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4.xml" ContentType="application/vnd.openxmlformats-officedocument.wordprocessingml.header+xml"/>
  <Override PartName="/word/footer24.xml" ContentType="application/vnd.openxmlformats-officedocument.wordprocessingml.footer+xml"/>
  <Override PartName="/word/header5.xml" ContentType="application/vnd.openxmlformats-officedocument.wordprocessingml.header+xml"/>
  <Override PartName="/word/footer2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6.xml" ContentType="application/vnd.openxmlformats-officedocument.wordprocessingml.footer+xml"/>
  <Override PartName="/word/header8.xml" ContentType="application/vnd.openxmlformats-officedocument.wordprocessingml.header+xml"/>
  <Override PartName="/word/footer2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AA9FD" w14:textId="34671B3C" w:rsidR="007644FE" w:rsidRPr="007644FE" w:rsidRDefault="007644FE" w:rsidP="007644FE">
      <w:pPr>
        <w:spacing w:after="0" w:line="240" w:lineRule="auto"/>
        <w:jc w:val="right"/>
        <w:rPr>
          <w:rFonts w:ascii="Times New Roman" w:hAnsi="Times New Roman"/>
          <w:b/>
          <w:sz w:val="28"/>
          <w:szCs w:val="28"/>
        </w:rPr>
      </w:pPr>
      <w:r w:rsidRPr="007644FE">
        <w:rPr>
          <w:rFonts w:ascii="Times New Roman" w:hAnsi="Times New Roman"/>
          <w:b/>
          <w:sz w:val="28"/>
          <w:szCs w:val="28"/>
        </w:rPr>
        <w:t>ПРОЕКТ</w:t>
      </w:r>
    </w:p>
    <w:p w14:paraId="07AC82DC" w14:textId="77777777" w:rsidR="007644FE" w:rsidRPr="007644FE" w:rsidRDefault="007644FE" w:rsidP="009019FD">
      <w:pPr>
        <w:spacing w:after="0" w:line="240" w:lineRule="auto"/>
        <w:jc w:val="center"/>
        <w:rPr>
          <w:rFonts w:ascii="Times New Roman" w:hAnsi="Times New Roman"/>
          <w:b/>
          <w:sz w:val="24"/>
          <w:szCs w:val="24"/>
        </w:rPr>
      </w:pPr>
    </w:p>
    <w:p w14:paraId="21010768" w14:textId="46781438" w:rsidR="009019FD" w:rsidRPr="007644FE" w:rsidRDefault="009019FD" w:rsidP="009019FD">
      <w:pPr>
        <w:spacing w:after="0" w:line="240" w:lineRule="auto"/>
        <w:jc w:val="center"/>
        <w:rPr>
          <w:rFonts w:ascii="Times New Roman" w:hAnsi="Times New Roman"/>
          <w:b/>
          <w:sz w:val="24"/>
          <w:szCs w:val="24"/>
        </w:rPr>
      </w:pPr>
      <w:r w:rsidRPr="007644FE">
        <w:rPr>
          <w:rFonts w:ascii="Times New Roman" w:hAnsi="Times New Roman"/>
          <w:b/>
          <w:sz w:val="24"/>
          <w:szCs w:val="24"/>
        </w:rPr>
        <w:t xml:space="preserve">ПРИМЕРНАЯ ОБРАЗОВАТЕЛЬНАЯ ПРОГРАММА </w:t>
      </w:r>
      <w:r w:rsidRPr="007644FE">
        <w:rPr>
          <w:rFonts w:ascii="Times New Roman" w:hAnsi="Times New Roman"/>
          <w:b/>
          <w:sz w:val="24"/>
          <w:szCs w:val="24"/>
        </w:rPr>
        <w:br/>
        <w:t>СРЕДНЕГО ПРОФЕССИОНАЛЬНОГО ОБРАЗОВАНИЯ</w:t>
      </w:r>
    </w:p>
    <w:p w14:paraId="3F85E63D" w14:textId="77777777" w:rsidR="009019FD" w:rsidRPr="007644FE" w:rsidRDefault="009019FD" w:rsidP="009019FD">
      <w:pPr>
        <w:jc w:val="center"/>
        <w:rPr>
          <w:rFonts w:ascii="Times New Roman" w:hAnsi="Times New Roman"/>
          <w:b/>
          <w:sz w:val="24"/>
          <w:szCs w:val="24"/>
        </w:rPr>
      </w:pPr>
    </w:p>
    <w:p w14:paraId="0EDE9A9D" w14:textId="77777777" w:rsidR="009019FD" w:rsidRPr="007644FE" w:rsidRDefault="009019FD" w:rsidP="009019FD">
      <w:pPr>
        <w:pStyle w:val="2f5"/>
        <w:shd w:val="clear" w:color="auto" w:fill="auto"/>
        <w:spacing w:after="83" w:line="210" w:lineRule="exact"/>
        <w:ind w:left="60"/>
        <w:rPr>
          <w:rFonts w:ascii="Times New Roman" w:hAnsi="Times New Roman" w:cs="Times New Roman"/>
          <w:bCs w:val="0"/>
          <w:sz w:val="24"/>
          <w:szCs w:val="24"/>
        </w:rPr>
      </w:pPr>
      <w:r w:rsidRPr="007644FE">
        <w:rPr>
          <w:rFonts w:ascii="Times New Roman" w:hAnsi="Times New Roman" w:cs="Times New Roman"/>
          <w:bCs w:val="0"/>
          <w:color w:val="000000"/>
          <w:sz w:val="24"/>
          <w:szCs w:val="24"/>
        </w:rPr>
        <w:t>Уровень профессионального образования</w:t>
      </w:r>
    </w:p>
    <w:p w14:paraId="0CDE3475" w14:textId="77777777" w:rsidR="009019FD" w:rsidRPr="007644FE" w:rsidRDefault="009019FD" w:rsidP="009019FD">
      <w:pPr>
        <w:pStyle w:val="160"/>
        <w:shd w:val="clear" w:color="auto" w:fill="auto"/>
        <w:spacing w:before="0" w:after="378" w:line="210" w:lineRule="exact"/>
        <w:ind w:left="60"/>
        <w:rPr>
          <w:bCs/>
          <w:sz w:val="24"/>
          <w:szCs w:val="24"/>
        </w:rPr>
      </w:pPr>
      <w:r w:rsidRPr="007644FE">
        <w:rPr>
          <w:bCs/>
          <w:sz w:val="24"/>
          <w:szCs w:val="24"/>
        </w:rPr>
        <w:t>Среднее профессиональное образование</w:t>
      </w:r>
    </w:p>
    <w:p w14:paraId="438F218E" w14:textId="77777777" w:rsidR="009019FD" w:rsidRPr="007644FE" w:rsidRDefault="009019FD" w:rsidP="009019FD">
      <w:pPr>
        <w:pStyle w:val="2f5"/>
        <w:shd w:val="clear" w:color="auto" w:fill="auto"/>
        <w:spacing w:after="0" w:line="276" w:lineRule="auto"/>
        <w:ind w:left="60"/>
        <w:rPr>
          <w:rFonts w:ascii="Times New Roman" w:hAnsi="Times New Roman" w:cs="Times New Roman"/>
          <w:bCs w:val="0"/>
          <w:color w:val="000000"/>
          <w:sz w:val="24"/>
          <w:szCs w:val="24"/>
        </w:rPr>
      </w:pPr>
      <w:r w:rsidRPr="007644FE">
        <w:rPr>
          <w:rFonts w:ascii="Times New Roman" w:hAnsi="Times New Roman" w:cs="Times New Roman"/>
          <w:bCs w:val="0"/>
          <w:color w:val="000000"/>
          <w:sz w:val="24"/>
          <w:szCs w:val="24"/>
        </w:rPr>
        <w:t xml:space="preserve">Образовательная программа </w:t>
      </w:r>
    </w:p>
    <w:p w14:paraId="65070F23" w14:textId="77777777" w:rsidR="009019FD" w:rsidRPr="007644FE" w:rsidRDefault="009019FD" w:rsidP="009019FD">
      <w:pPr>
        <w:pStyle w:val="2f5"/>
        <w:shd w:val="clear" w:color="auto" w:fill="auto"/>
        <w:spacing w:after="0" w:line="276" w:lineRule="auto"/>
        <w:ind w:left="60"/>
        <w:rPr>
          <w:rFonts w:ascii="Times New Roman" w:hAnsi="Times New Roman" w:cs="Times New Roman"/>
          <w:b w:val="0"/>
          <w:color w:val="000000"/>
          <w:sz w:val="24"/>
          <w:szCs w:val="24"/>
        </w:rPr>
      </w:pPr>
      <w:r w:rsidRPr="007644FE">
        <w:rPr>
          <w:rFonts w:ascii="Times New Roman" w:hAnsi="Times New Roman" w:cs="Times New Roman"/>
          <w:b w:val="0"/>
          <w:color w:val="000000"/>
          <w:sz w:val="24"/>
          <w:szCs w:val="24"/>
        </w:rPr>
        <w:t>подготовки специалистов среднего звена</w:t>
      </w:r>
    </w:p>
    <w:p w14:paraId="5ADCA7A7" w14:textId="77777777" w:rsidR="009019FD" w:rsidRPr="007644FE" w:rsidRDefault="009019FD" w:rsidP="009019FD">
      <w:pPr>
        <w:pStyle w:val="2f5"/>
        <w:shd w:val="clear" w:color="auto" w:fill="auto"/>
        <w:spacing w:after="0" w:line="276" w:lineRule="auto"/>
        <w:ind w:left="60"/>
        <w:rPr>
          <w:rFonts w:ascii="Times New Roman" w:hAnsi="Times New Roman" w:cs="Times New Roman"/>
          <w:sz w:val="24"/>
          <w:szCs w:val="24"/>
        </w:rPr>
      </w:pPr>
    </w:p>
    <w:p w14:paraId="5E1887C2" w14:textId="77777777" w:rsidR="009019FD" w:rsidRPr="007644FE" w:rsidRDefault="009019FD" w:rsidP="009019FD">
      <w:pPr>
        <w:pStyle w:val="160"/>
        <w:shd w:val="clear" w:color="auto" w:fill="auto"/>
        <w:spacing w:before="0" w:after="0" w:line="240" w:lineRule="auto"/>
        <w:ind w:left="62"/>
        <w:rPr>
          <w:rStyle w:val="affffffff7"/>
          <w:sz w:val="24"/>
          <w:szCs w:val="24"/>
        </w:rPr>
      </w:pPr>
    </w:p>
    <w:p w14:paraId="6E1D125D" w14:textId="77777777" w:rsidR="009019FD" w:rsidRPr="007644FE" w:rsidRDefault="009019FD" w:rsidP="009019FD">
      <w:pPr>
        <w:pStyle w:val="160"/>
        <w:shd w:val="clear" w:color="auto" w:fill="auto"/>
        <w:spacing w:before="0" w:after="0" w:line="240" w:lineRule="auto"/>
        <w:ind w:left="62"/>
        <w:rPr>
          <w:sz w:val="24"/>
          <w:szCs w:val="24"/>
        </w:rPr>
      </w:pPr>
      <w:r w:rsidRPr="007644FE">
        <w:rPr>
          <w:rStyle w:val="affffffff7"/>
          <w:sz w:val="24"/>
          <w:szCs w:val="24"/>
        </w:rPr>
        <w:t xml:space="preserve">Специальность </w:t>
      </w:r>
      <w:r w:rsidRPr="007644FE">
        <w:rPr>
          <w:rStyle w:val="affffffff7"/>
          <w:sz w:val="24"/>
          <w:szCs w:val="24"/>
        </w:rPr>
        <w:br/>
      </w:r>
      <w:r w:rsidR="003075C0" w:rsidRPr="007644FE">
        <w:rPr>
          <w:rStyle w:val="affffffff7"/>
          <w:b w:val="0"/>
          <w:bCs w:val="0"/>
          <w:sz w:val="24"/>
          <w:szCs w:val="24"/>
        </w:rPr>
        <w:t xml:space="preserve">55.02.03 Кино- и телепроизводство </w:t>
      </w:r>
      <w:r w:rsidRPr="007644FE">
        <w:rPr>
          <w:sz w:val="24"/>
          <w:szCs w:val="24"/>
        </w:rPr>
        <w:t>(по видам)</w:t>
      </w:r>
    </w:p>
    <w:p w14:paraId="6C566169" w14:textId="77777777" w:rsidR="009019FD" w:rsidRPr="007644FE" w:rsidRDefault="009019FD" w:rsidP="009019FD">
      <w:pPr>
        <w:pStyle w:val="160"/>
        <w:shd w:val="clear" w:color="auto" w:fill="auto"/>
        <w:spacing w:before="0" w:after="0" w:line="634" w:lineRule="exact"/>
        <w:ind w:left="60"/>
        <w:rPr>
          <w:sz w:val="24"/>
          <w:szCs w:val="24"/>
        </w:rPr>
      </w:pPr>
    </w:p>
    <w:p w14:paraId="48E3DB13" w14:textId="77777777" w:rsidR="009019FD" w:rsidRPr="007644FE" w:rsidRDefault="009019FD" w:rsidP="009019FD">
      <w:pPr>
        <w:pStyle w:val="160"/>
        <w:shd w:val="clear" w:color="auto" w:fill="auto"/>
        <w:spacing w:before="0" w:after="0" w:line="634" w:lineRule="exact"/>
        <w:ind w:left="60"/>
        <w:rPr>
          <w:sz w:val="24"/>
          <w:szCs w:val="24"/>
        </w:rPr>
      </w:pPr>
    </w:p>
    <w:p w14:paraId="68585153" w14:textId="77777777" w:rsidR="009019FD" w:rsidRPr="007644FE" w:rsidRDefault="009019FD" w:rsidP="009019FD">
      <w:pPr>
        <w:pStyle w:val="2f5"/>
        <w:shd w:val="clear" w:color="auto" w:fill="auto"/>
        <w:spacing w:after="0" w:line="312" w:lineRule="exact"/>
        <w:ind w:left="60"/>
        <w:rPr>
          <w:rFonts w:ascii="Times New Roman" w:hAnsi="Times New Roman" w:cs="Times New Roman"/>
          <w:bCs w:val="0"/>
          <w:sz w:val="24"/>
          <w:szCs w:val="24"/>
        </w:rPr>
      </w:pPr>
      <w:r w:rsidRPr="007644FE">
        <w:rPr>
          <w:rFonts w:ascii="Times New Roman" w:hAnsi="Times New Roman" w:cs="Times New Roman"/>
          <w:bCs w:val="0"/>
          <w:color w:val="000000"/>
          <w:sz w:val="24"/>
          <w:szCs w:val="24"/>
        </w:rPr>
        <w:t>Квалификация выпускника</w:t>
      </w:r>
    </w:p>
    <w:p w14:paraId="1F34CCCC" w14:textId="77777777" w:rsidR="009019FD" w:rsidRPr="007644FE" w:rsidRDefault="009019FD" w:rsidP="009019FD">
      <w:pPr>
        <w:pStyle w:val="160"/>
        <w:shd w:val="clear" w:color="auto" w:fill="auto"/>
        <w:spacing w:before="0" w:after="0" w:line="312" w:lineRule="exact"/>
        <w:ind w:left="60"/>
        <w:rPr>
          <w:bCs/>
          <w:sz w:val="24"/>
          <w:szCs w:val="24"/>
        </w:rPr>
      </w:pPr>
      <w:r w:rsidRPr="007644FE">
        <w:rPr>
          <w:bCs/>
          <w:sz w:val="24"/>
          <w:szCs w:val="24"/>
        </w:rPr>
        <w:t xml:space="preserve"> Специалист по </w:t>
      </w:r>
      <w:r w:rsidR="00D72B47" w:rsidRPr="007644FE">
        <w:rPr>
          <w:bCs/>
          <w:sz w:val="24"/>
          <w:szCs w:val="24"/>
        </w:rPr>
        <w:t>кино- и телепроизводству</w:t>
      </w:r>
    </w:p>
    <w:p w14:paraId="47A17A50" w14:textId="77777777" w:rsidR="009019FD" w:rsidRPr="007644FE" w:rsidRDefault="009019FD" w:rsidP="009019FD">
      <w:pPr>
        <w:pStyle w:val="160"/>
        <w:shd w:val="clear" w:color="auto" w:fill="auto"/>
        <w:spacing w:before="0" w:after="0" w:line="312" w:lineRule="exact"/>
        <w:ind w:left="60"/>
        <w:rPr>
          <w:b/>
          <w:sz w:val="24"/>
          <w:szCs w:val="24"/>
        </w:rPr>
      </w:pPr>
    </w:p>
    <w:p w14:paraId="18DE1E7D" w14:textId="77777777" w:rsidR="009019FD" w:rsidRPr="007644FE" w:rsidRDefault="009019FD" w:rsidP="009019FD">
      <w:pPr>
        <w:pStyle w:val="160"/>
        <w:shd w:val="clear" w:color="auto" w:fill="auto"/>
        <w:spacing w:before="0" w:after="0" w:line="312" w:lineRule="exact"/>
        <w:ind w:left="60"/>
        <w:rPr>
          <w:sz w:val="24"/>
          <w:szCs w:val="24"/>
        </w:rPr>
      </w:pPr>
    </w:p>
    <w:p w14:paraId="1C446992" w14:textId="77777777" w:rsidR="009019FD" w:rsidRPr="007644FE" w:rsidRDefault="009019FD" w:rsidP="009019FD">
      <w:pPr>
        <w:pStyle w:val="160"/>
        <w:shd w:val="clear" w:color="auto" w:fill="auto"/>
        <w:spacing w:before="0" w:after="0" w:line="312" w:lineRule="exact"/>
        <w:ind w:left="60"/>
        <w:rPr>
          <w:sz w:val="24"/>
          <w:szCs w:val="24"/>
        </w:rPr>
      </w:pPr>
    </w:p>
    <w:p w14:paraId="0792B672" w14:textId="77777777" w:rsidR="009019FD" w:rsidRPr="007644FE" w:rsidRDefault="009019FD" w:rsidP="009019FD">
      <w:pPr>
        <w:pStyle w:val="2f5"/>
        <w:shd w:val="clear" w:color="auto" w:fill="auto"/>
        <w:spacing w:after="263" w:line="210" w:lineRule="exact"/>
        <w:jc w:val="left"/>
        <w:rPr>
          <w:rFonts w:ascii="Times New Roman" w:hAnsi="Times New Roman" w:cs="Times New Roman"/>
          <w:color w:val="000000"/>
          <w:sz w:val="24"/>
          <w:szCs w:val="24"/>
        </w:rPr>
      </w:pPr>
    </w:p>
    <w:p w14:paraId="226DF3EE" w14:textId="77777777" w:rsidR="009019FD" w:rsidRPr="007644FE" w:rsidRDefault="009019FD" w:rsidP="009019FD">
      <w:pPr>
        <w:pStyle w:val="2f5"/>
        <w:shd w:val="clear" w:color="auto" w:fill="auto"/>
        <w:spacing w:after="263" w:line="210" w:lineRule="exact"/>
        <w:jc w:val="left"/>
        <w:rPr>
          <w:rFonts w:ascii="Times New Roman" w:hAnsi="Times New Roman" w:cs="Times New Roman"/>
          <w:color w:val="000000"/>
          <w:sz w:val="24"/>
          <w:szCs w:val="24"/>
        </w:rPr>
      </w:pPr>
    </w:p>
    <w:p w14:paraId="2D8D22DE" w14:textId="77777777" w:rsidR="009019FD" w:rsidRPr="007644FE" w:rsidRDefault="009019FD" w:rsidP="009019FD">
      <w:pPr>
        <w:pStyle w:val="2f5"/>
        <w:shd w:val="clear" w:color="auto" w:fill="auto"/>
        <w:spacing w:after="263" w:line="210" w:lineRule="exact"/>
        <w:jc w:val="left"/>
        <w:rPr>
          <w:rFonts w:ascii="Times New Roman" w:hAnsi="Times New Roman" w:cs="Times New Roman"/>
          <w:color w:val="000000"/>
          <w:sz w:val="24"/>
          <w:szCs w:val="24"/>
        </w:rPr>
      </w:pPr>
    </w:p>
    <w:p w14:paraId="1A7F616A" w14:textId="77777777" w:rsidR="009019FD" w:rsidRPr="007644FE" w:rsidRDefault="009019FD" w:rsidP="009019FD">
      <w:pPr>
        <w:pStyle w:val="2f5"/>
        <w:shd w:val="clear" w:color="auto" w:fill="auto"/>
        <w:spacing w:after="263" w:line="210" w:lineRule="exact"/>
        <w:jc w:val="left"/>
        <w:rPr>
          <w:rFonts w:ascii="Times New Roman" w:hAnsi="Times New Roman" w:cs="Times New Roman"/>
          <w:color w:val="000000"/>
          <w:sz w:val="24"/>
          <w:szCs w:val="24"/>
        </w:rPr>
      </w:pPr>
    </w:p>
    <w:tbl>
      <w:tblPr>
        <w:tblW w:w="9343" w:type="dxa"/>
        <w:tblLook w:val="04A0" w:firstRow="1" w:lastRow="0" w:firstColumn="1" w:lastColumn="0" w:noHBand="0" w:noVBand="1"/>
      </w:tblPr>
      <w:tblGrid>
        <w:gridCol w:w="4253"/>
        <w:gridCol w:w="5090"/>
      </w:tblGrid>
      <w:tr w:rsidR="009019FD" w:rsidRPr="007644FE" w14:paraId="51379658" w14:textId="77777777" w:rsidTr="003075C0">
        <w:tc>
          <w:tcPr>
            <w:tcW w:w="4253" w:type="dxa"/>
            <w:shd w:val="clear" w:color="auto" w:fill="auto"/>
          </w:tcPr>
          <w:p w14:paraId="23C8CCEB" w14:textId="77777777" w:rsidR="009019FD" w:rsidRPr="007644FE" w:rsidRDefault="009019FD" w:rsidP="003075C0">
            <w:pPr>
              <w:spacing w:after="0" w:line="240" w:lineRule="auto"/>
              <w:rPr>
                <w:rFonts w:ascii="Times New Roman" w:hAnsi="Times New Roman"/>
                <w:b/>
                <w:sz w:val="24"/>
                <w:szCs w:val="24"/>
              </w:rPr>
            </w:pPr>
            <w:r w:rsidRPr="007644FE">
              <w:rPr>
                <w:rFonts w:ascii="Times New Roman" w:hAnsi="Times New Roman"/>
                <w:b/>
                <w:sz w:val="24"/>
                <w:szCs w:val="24"/>
              </w:rPr>
              <w:t xml:space="preserve">Утверждено протоколом </w:t>
            </w:r>
            <w:r w:rsidRPr="007644FE">
              <w:rPr>
                <w:rFonts w:ascii="Times New Roman" w:hAnsi="Times New Roman"/>
                <w:b/>
                <w:sz w:val="24"/>
                <w:szCs w:val="24"/>
              </w:rPr>
              <w:br/>
              <w:t>Федерального учебно-методического объединения в системе среднего профессионального образования по УГПС 55.00.00:</w:t>
            </w:r>
          </w:p>
          <w:p w14:paraId="696A09B1" w14:textId="77777777" w:rsidR="009019FD" w:rsidRPr="007644FE" w:rsidRDefault="009019FD" w:rsidP="003075C0">
            <w:pPr>
              <w:spacing w:after="0" w:line="240" w:lineRule="auto"/>
              <w:rPr>
                <w:rFonts w:ascii="Times New Roman" w:hAnsi="Times New Roman"/>
                <w:b/>
                <w:sz w:val="24"/>
                <w:szCs w:val="24"/>
              </w:rPr>
            </w:pPr>
          </w:p>
        </w:tc>
        <w:tc>
          <w:tcPr>
            <w:tcW w:w="5090" w:type="dxa"/>
            <w:shd w:val="clear" w:color="auto" w:fill="auto"/>
          </w:tcPr>
          <w:p w14:paraId="2402BF97" w14:textId="77777777" w:rsidR="009019FD" w:rsidRPr="007644FE" w:rsidRDefault="009019FD" w:rsidP="003075C0">
            <w:pPr>
              <w:spacing w:after="0" w:line="240" w:lineRule="auto"/>
              <w:rPr>
                <w:rFonts w:ascii="Times New Roman" w:hAnsi="Times New Roman"/>
                <w:sz w:val="24"/>
                <w:szCs w:val="24"/>
              </w:rPr>
            </w:pPr>
          </w:p>
          <w:p w14:paraId="187CDA1A" w14:textId="77777777" w:rsidR="009019FD" w:rsidRPr="007644FE" w:rsidRDefault="009019FD" w:rsidP="003075C0">
            <w:pPr>
              <w:spacing w:after="0" w:line="240" w:lineRule="auto"/>
              <w:rPr>
                <w:rFonts w:ascii="Times New Roman" w:hAnsi="Times New Roman"/>
                <w:sz w:val="24"/>
                <w:szCs w:val="24"/>
              </w:rPr>
            </w:pPr>
          </w:p>
          <w:p w14:paraId="08C7CD8C" w14:textId="77777777" w:rsidR="009019FD" w:rsidRPr="007644FE" w:rsidRDefault="009019FD" w:rsidP="003075C0">
            <w:pPr>
              <w:spacing w:after="0" w:line="240" w:lineRule="auto"/>
              <w:rPr>
                <w:rFonts w:ascii="Times New Roman" w:hAnsi="Times New Roman"/>
              </w:rPr>
            </w:pPr>
            <w:r w:rsidRPr="007644FE">
              <w:rPr>
                <w:rFonts w:ascii="Times New Roman" w:hAnsi="Times New Roman"/>
                <w:sz w:val="24"/>
                <w:szCs w:val="24"/>
              </w:rPr>
              <w:t>________________________________________</w:t>
            </w:r>
          </w:p>
          <w:p w14:paraId="74252CE0" w14:textId="77777777" w:rsidR="009019FD" w:rsidRPr="007644FE" w:rsidRDefault="009019FD" w:rsidP="003075C0">
            <w:pPr>
              <w:spacing w:after="0" w:line="240" w:lineRule="auto"/>
              <w:jc w:val="center"/>
              <w:rPr>
                <w:rFonts w:ascii="Times New Roman" w:hAnsi="Times New Roman"/>
                <w:i/>
                <w:iCs/>
                <w:sz w:val="24"/>
                <w:szCs w:val="24"/>
              </w:rPr>
            </w:pPr>
            <w:r w:rsidRPr="007644FE">
              <w:rPr>
                <w:rFonts w:ascii="Times New Roman" w:hAnsi="Times New Roman"/>
                <w:i/>
                <w:iCs/>
                <w:sz w:val="20"/>
                <w:szCs w:val="20"/>
              </w:rPr>
              <w:t>(реквизиты утверждающего документа)</w:t>
            </w:r>
          </w:p>
        </w:tc>
      </w:tr>
      <w:tr w:rsidR="009019FD" w:rsidRPr="007644FE" w14:paraId="1F97F12A" w14:textId="77777777" w:rsidTr="003075C0">
        <w:tc>
          <w:tcPr>
            <w:tcW w:w="4253" w:type="dxa"/>
            <w:shd w:val="clear" w:color="auto" w:fill="auto"/>
          </w:tcPr>
          <w:p w14:paraId="5C8F894E" w14:textId="77777777" w:rsidR="009019FD" w:rsidRPr="007644FE" w:rsidRDefault="009019FD" w:rsidP="003075C0">
            <w:pPr>
              <w:spacing w:after="0" w:line="240" w:lineRule="auto"/>
              <w:rPr>
                <w:rFonts w:ascii="Times New Roman" w:hAnsi="Times New Roman"/>
                <w:b/>
                <w:sz w:val="24"/>
                <w:szCs w:val="24"/>
              </w:rPr>
            </w:pPr>
          </w:p>
          <w:p w14:paraId="09935F4A" w14:textId="77777777" w:rsidR="009019FD" w:rsidRPr="007644FE" w:rsidRDefault="009019FD" w:rsidP="003075C0">
            <w:pPr>
              <w:spacing w:after="0" w:line="240" w:lineRule="auto"/>
              <w:rPr>
                <w:rFonts w:ascii="Times New Roman" w:hAnsi="Times New Roman"/>
                <w:b/>
                <w:sz w:val="24"/>
                <w:szCs w:val="24"/>
              </w:rPr>
            </w:pPr>
            <w:r w:rsidRPr="007644FE">
              <w:rPr>
                <w:rFonts w:ascii="Times New Roman" w:hAnsi="Times New Roman"/>
                <w:b/>
                <w:sz w:val="24"/>
                <w:szCs w:val="24"/>
              </w:rPr>
              <w:t xml:space="preserve">Зарегистрировано </w:t>
            </w:r>
            <w:r w:rsidRPr="007644FE">
              <w:rPr>
                <w:rFonts w:ascii="Times New Roman" w:hAnsi="Times New Roman"/>
                <w:b/>
                <w:sz w:val="24"/>
                <w:szCs w:val="24"/>
              </w:rPr>
              <w:br/>
              <w:t xml:space="preserve">в государственном реестре </w:t>
            </w:r>
          </w:p>
          <w:p w14:paraId="75BB4736" w14:textId="77777777" w:rsidR="009019FD" w:rsidRPr="007644FE" w:rsidRDefault="009019FD" w:rsidP="003075C0">
            <w:pPr>
              <w:spacing w:after="0"/>
              <w:rPr>
                <w:rFonts w:ascii="Times New Roman" w:hAnsi="Times New Roman"/>
                <w:sz w:val="24"/>
                <w:szCs w:val="24"/>
              </w:rPr>
            </w:pPr>
            <w:r w:rsidRPr="007644FE">
              <w:rPr>
                <w:rFonts w:ascii="Times New Roman" w:hAnsi="Times New Roman"/>
                <w:b/>
                <w:sz w:val="24"/>
                <w:szCs w:val="24"/>
              </w:rPr>
              <w:t xml:space="preserve">примерных основных </w:t>
            </w:r>
            <w:r w:rsidRPr="007644FE">
              <w:rPr>
                <w:rFonts w:ascii="Times New Roman" w:hAnsi="Times New Roman"/>
                <w:b/>
                <w:sz w:val="24"/>
                <w:szCs w:val="24"/>
              </w:rPr>
              <w:br/>
              <w:t>образовательных программ:</w:t>
            </w:r>
          </w:p>
        </w:tc>
        <w:tc>
          <w:tcPr>
            <w:tcW w:w="5090" w:type="dxa"/>
            <w:shd w:val="clear" w:color="auto" w:fill="auto"/>
          </w:tcPr>
          <w:p w14:paraId="2CA7DEB3" w14:textId="77777777" w:rsidR="009019FD" w:rsidRPr="007644FE" w:rsidRDefault="009019FD" w:rsidP="003075C0">
            <w:pPr>
              <w:spacing w:after="0"/>
              <w:rPr>
                <w:rFonts w:ascii="Times New Roman" w:hAnsi="Times New Roman"/>
                <w:sz w:val="24"/>
                <w:szCs w:val="24"/>
              </w:rPr>
            </w:pPr>
          </w:p>
          <w:p w14:paraId="3F174B13" w14:textId="77777777" w:rsidR="009019FD" w:rsidRPr="007644FE" w:rsidRDefault="009019FD" w:rsidP="003075C0">
            <w:pPr>
              <w:spacing w:after="0" w:line="240" w:lineRule="auto"/>
              <w:rPr>
                <w:rFonts w:ascii="Times New Roman" w:hAnsi="Times New Roman"/>
              </w:rPr>
            </w:pPr>
            <w:r w:rsidRPr="007644FE">
              <w:rPr>
                <w:rFonts w:ascii="Times New Roman" w:hAnsi="Times New Roman"/>
                <w:sz w:val="24"/>
                <w:szCs w:val="24"/>
              </w:rPr>
              <w:t>________________________________________</w:t>
            </w:r>
          </w:p>
          <w:p w14:paraId="7BA7EDC4" w14:textId="77777777" w:rsidR="009019FD" w:rsidRPr="007644FE" w:rsidRDefault="009019FD" w:rsidP="003075C0">
            <w:pPr>
              <w:spacing w:after="0"/>
              <w:jc w:val="center"/>
              <w:rPr>
                <w:rFonts w:ascii="Times New Roman" w:hAnsi="Times New Roman"/>
                <w:i/>
                <w:iCs/>
                <w:sz w:val="20"/>
                <w:szCs w:val="20"/>
              </w:rPr>
            </w:pPr>
            <w:r w:rsidRPr="007644FE">
              <w:rPr>
                <w:rFonts w:ascii="Times New Roman" w:hAnsi="Times New Roman"/>
                <w:i/>
                <w:iCs/>
                <w:sz w:val="20"/>
                <w:szCs w:val="20"/>
              </w:rPr>
              <w:t>(регистрационный номер)</w:t>
            </w:r>
          </w:p>
          <w:p w14:paraId="74597E8C" w14:textId="77777777" w:rsidR="009019FD" w:rsidRPr="007644FE" w:rsidRDefault="009019FD" w:rsidP="003075C0">
            <w:pPr>
              <w:spacing w:after="0" w:line="240" w:lineRule="auto"/>
              <w:rPr>
                <w:rFonts w:ascii="Times New Roman" w:hAnsi="Times New Roman"/>
              </w:rPr>
            </w:pPr>
          </w:p>
          <w:p w14:paraId="2858B4ED" w14:textId="77777777" w:rsidR="009019FD" w:rsidRPr="007644FE" w:rsidRDefault="009019FD" w:rsidP="003075C0">
            <w:pPr>
              <w:spacing w:after="0" w:line="240" w:lineRule="auto"/>
              <w:rPr>
                <w:rFonts w:ascii="Times New Roman" w:hAnsi="Times New Roman"/>
                <w:sz w:val="20"/>
                <w:szCs w:val="20"/>
              </w:rPr>
            </w:pPr>
            <w:r w:rsidRPr="007644FE">
              <w:rPr>
                <w:rFonts w:ascii="Times New Roman" w:hAnsi="Times New Roman"/>
                <w:u w:val="single"/>
              </w:rPr>
              <w:t xml:space="preserve">Приказ ФГБОУ ДПО ИРПО </w:t>
            </w:r>
            <w:r w:rsidRPr="007644FE">
              <w:rPr>
                <w:rFonts w:ascii="Times New Roman" w:hAnsi="Times New Roman"/>
              </w:rPr>
              <w:t>№ _____от ________</w:t>
            </w:r>
          </w:p>
          <w:p w14:paraId="6E21A982" w14:textId="77777777" w:rsidR="009019FD" w:rsidRPr="007644FE" w:rsidRDefault="009019FD" w:rsidP="003075C0">
            <w:pPr>
              <w:spacing w:after="0"/>
              <w:jc w:val="center"/>
              <w:rPr>
                <w:rFonts w:ascii="Times New Roman" w:hAnsi="Times New Roman"/>
                <w:i/>
                <w:iCs/>
                <w:sz w:val="20"/>
                <w:szCs w:val="20"/>
              </w:rPr>
            </w:pPr>
            <w:r w:rsidRPr="007644FE">
              <w:rPr>
                <w:rFonts w:ascii="Times New Roman" w:hAnsi="Times New Roman"/>
                <w:i/>
                <w:iCs/>
                <w:sz w:val="20"/>
                <w:szCs w:val="20"/>
              </w:rPr>
              <w:t>(реквизиты утверждающего документа)</w:t>
            </w:r>
          </w:p>
          <w:p w14:paraId="1C70D006" w14:textId="77777777" w:rsidR="009019FD" w:rsidRPr="007644FE" w:rsidRDefault="009019FD" w:rsidP="003075C0">
            <w:pPr>
              <w:spacing w:after="0"/>
              <w:jc w:val="center"/>
              <w:rPr>
                <w:rFonts w:ascii="Times New Roman" w:hAnsi="Times New Roman"/>
                <w:i/>
                <w:iCs/>
                <w:sz w:val="20"/>
                <w:szCs w:val="20"/>
              </w:rPr>
            </w:pPr>
          </w:p>
          <w:p w14:paraId="2EE929F5" w14:textId="77777777" w:rsidR="009019FD" w:rsidRPr="007644FE" w:rsidRDefault="009019FD" w:rsidP="003075C0">
            <w:pPr>
              <w:spacing w:after="0"/>
              <w:jc w:val="center"/>
              <w:rPr>
                <w:rFonts w:ascii="Times New Roman" w:hAnsi="Times New Roman"/>
                <w:sz w:val="24"/>
                <w:szCs w:val="24"/>
              </w:rPr>
            </w:pPr>
          </w:p>
          <w:p w14:paraId="41FB6330" w14:textId="77777777" w:rsidR="009019FD" w:rsidRPr="007644FE" w:rsidRDefault="009019FD" w:rsidP="003075C0">
            <w:pPr>
              <w:spacing w:after="0"/>
              <w:jc w:val="center"/>
              <w:rPr>
                <w:rFonts w:ascii="Times New Roman" w:hAnsi="Times New Roman"/>
                <w:sz w:val="24"/>
                <w:szCs w:val="24"/>
              </w:rPr>
            </w:pPr>
          </w:p>
          <w:p w14:paraId="6418F157" w14:textId="77777777" w:rsidR="009019FD" w:rsidRPr="007644FE" w:rsidRDefault="009019FD" w:rsidP="003075C0">
            <w:pPr>
              <w:spacing w:after="0"/>
              <w:jc w:val="center"/>
              <w:rPr>
                <w:rFonts w:ascii="Times New Roman" w:hAnsi="Times New Roman"/>
                <w:sz w:val="24"/>
                <w:szCs w:val="24"/>
              </w:rPr>
            </w:pPr>
          </w:p>
          <w:p w14:paraId="2BEF8CB2" w14:textId="77777777" w:rsidR="009019FD" w:rsidRPr="007644FE" w:rsidRDefault="009019FD" w:rsidP="003075C0">
            <w:pPr>
              <w:spacing w:after="0"/>
              <w:jc w:val="center"/>
              <w:rPr>
                <w:rFonts w:ascii="Times New Roman" w:hAnsi="Times New Roman"/>
                <w:sz w:val="24"/>
                <w:szCs w:val="24"/>
              </w:rPr>
            </w:pPr>
          </w:p>
          <w:p w14:paraId="1FF54655" w14:textId="77777777" w:rsidR="009019FD" w:rsidRPr="007644FE" w:rsidRDefault="009019FD" w:rsidP="003075C0">
            <w:pPr>
              <w:spacing w:after="0"/>
              <w:jc w:val="center"/>
              <w:rPr>
                <w:rFonts w:ascii="Times New Roman" w:hAnsi="Times New Roman"/>
                <w:sz w:val="24"/>
                <w:szCs w:val="24"/>
              </w:rPr>
            </w:pPr>
          </w:p>
        </w:tc>
      </w:tr>
    </w:tbl>
    <w:p w14:paraId="230B9A46" w14:textId="77777777" w:rsidR="009019FD" w:rsidRPr="007644FE" w:rsidRDefault="00D72B47" w:rsidP="009019FD">
      <w:pPr>
        <w:pStyle w:val="2f5"/>
        <w:shd w:val="clear" w:color="auto" w:fill="auto"/>
        <w:spacing w:after="0" w:line="210" w:lineRule="exact"/>
        <w:ind w:left="60"/>
        <w:rPr>
          <w:rFonts w:ascii="Times New Roman" w:hAnsi="Times New Roman" w:cs="Times New Roman"/>
          <w:color w:val="000000"/>
          <w:sz w:val="24"/>
          <w:szCs w:val="24"/>
        </w:rPr>
        <w:sectPr w:rsidR="009019FD" w:rsidRPr="007644FE">
          <w:footerReference w:type="default" r:id="rId7"/>
          <w:pgSz w:w="11906" w:h="16838"/>
          <w:pgMar w:top="851" w:right="851" w:bottom="1134" w:left="1418" w:header="709" w:footer="113" w:gutter="0"/>
          <w:cols w:space="708"/>
          <w:docGrid w:linePitch="360"/>
        </w:sectPr>
      </w:pPr>
      <w:r w:rsidRPr="007644FE">
        <w:rPr>
          <w:rFonts w:ascii="Times New Roman" w:hAnsi="Times New Roman" w:cs="Times New Roman"/>
          <w:color w:val="000000"/>
          <w:sz w:val="24"/>
          <w:szCs w:val="24"/>
        </w:rPr>
        <w:t>2024</w:t>
      </w:r>
      <w:r w:rsidR="009019FD" w:rsidRPr="007644FE">
        <w:rPr>
          <w:rFonts w:ascii="Times New Roman" w:hAnsi="Times New Roman" w:cs="Times New Roman"/>
          <w:color w:val="000000"/>
          <w:sz w:val="24"/>
          <w:szCs w:val="24"/>
        </w:rPr>
        <w:t xml:space="preserve"> г.</w:t>
      </w:r>
    </w:p>
    <w:p w14:paraId="5EAF4E45" w14:textId="77777777" w:rsidR="009019FD" w:rsidRPr="007644FE" w:rsidRDefault="009019FD" w:rsidP="002408D1">
      <w:pPr>
        <w:spacing w:after="0"/>
        <w:ind w:firstLine="708"/>
        <w:jc w:val="both"/>
        <w:rPr>
          <w:rFonts w:ascii="Times New Roman" w:hAnsi="Times New Roman"/>
          <w:bCs/>
          <w:i/>
          <w:sz w:val="24"/>
          <w:szCs w:val="24"/>
        </w:rPr>
      </w:pPr>
      <w:r w:rsidRPr="007644FE">
        <w:rPr>
          <w:rFonts w:ascii="Times New Roman" w:hAnsi="Times New Roman"/>
          <w:bCs/>
          <w:sz w:val="24"/>
          <w:szCs w:val="24"/>
        </w:rPr>
        <w:lastRenderedPageBreak/>
        <w:t xml:space="preserve">Настоящая примерная образовательная программа по </w:t>
      </w:r>
      <w:r w:rsidRPr="007644FE">
        <w:rPr>
          <w:rFonts w:ascii="Times New Roman" w:hAnsi="Times New Roman"/>
          <w:bCs/>
          <w:iCs/>
          <w:sz w:val="24"/>
          <w:szCs w:val="24"/>
        </w:rPr>
        <w:t xml:space="preserve">специальности </w:t>
      </w:r>
      <w:r w:rsidRPr="007644FE">
        <w:rPr>
          <w:rFonts w:ascii="Times New Roman" w:hAnsi="Times New Roman"/>
          <w:bCs/>
          <w:sz w:val="24"/>
          <w:szCs w:val="24"/>
        </w:rPr>
        <w:t xml:space="preserve">среднего профессионального образования (далее – ПОП СПО) разработана на основе федерального государственного образовательного стандарта среднего профессионального образования по </w:t>
      </w:r>
      <w:r w:rsidRPr="007644FE">
        <w:rPr>
          <w:rFonts w:ascii="Times New Roman" w:hAnsi="Times New Roman"/>
          <w:bCs/>
          <w:iCs/>
          <w:sz w:val="24"/>
          <w:szCs w:val="24"/>
        </w:rPr>
        <w:t xml:space="preserve">специальности </w:t>
      </w:r>
      <w:r w:rsidR="00D72B47" w:rsidRPr="007644FE">
        <w:rPr>
          <w:rFonts w:ascii="Times New Roman" w:hAnsi="Times New Roman"/>
          <w:bCs/>
          <w:iCs/>
          <w:sz w:val="24"/>
          <w:szCs w:val="24"/>
        </w:rPr>
        <w:t xml:space="preserve">55.02.03 Кино- и телепроизводство </w:t>
      </w:r>
      <w:r w:rsidRPr="007644FE">
        <w:rPr>
          <w:rFonts w:ascii="Times New Roman" w:hAnsi="Times New Roman"/>
          <w:bCs/>
          <w:iCs/>
          <w:sz w:val="24"/>
          <w:szCs w:val="24"/>
        </w:rPr>
        <w:t>(по видам),</w:t>
      </w:r>
      <w:r w:rsidRPr="007644FE">
        <w:rPr>
          <w:rFonts w:ascii="Times New Roman" w:hAnsi="Times New Roman"/>
          <w:bCs/>
          <w:sz w:val="24"/>
          <w:szCs w:val="24"/>
        </w:rPr>
        <w:t xml:space="preserve"> утвержденного Приказом Минпросвещения России от 12 декабря 2022 г. N 1</w:t>
      </w:r>
      <w:r w:rsidR="00D72B47" w:rsidRPr="007644FE">
        <w:rPr>
          <w:rFonts w:ascii="Times New Roman" w:hAnsi="Times New Roman"/>
          <w:bCs/>
          <w:sz w:val="24"/>
          <w:szCs w:val="24"/>
        </w:rPr>
        <w:t>101</w:t>
      </w:r>
      <w:r w:rsidRPr="007644FE">
        <w:rPr>
          <w:rFonts w:ascii="Times New Roman" w:hAnsi="Times New Roman"/>
          <w:bCs/>
          <w:sz w:val="24"/>
          <w:szCs w:val="24"/>
        </w:rPr>
        <w:t>.</w:t>
      </w:r>
    </w:p>
    <w:p w14:paraId="065A9D9D" w14:textId="77777777" w:rsidR="009019FD" w:rsidRPr="007644FE" w:rsidRDefault="009019FD" w:rsidP="002408D1">
      <w:pPr>
        <w:suppressAutoHyphens/>
        <w:spacing w:after="0"/>
        <w:ind w:firstLine="709"/>
        <w:jc w:val="both"/>
        <w:rPr>
          <w:rFonts w:ascii="Times New Roman" w:hAnsi="Times New Roman"/>
          <w:bCs/>
          <w:sz w:val="24"/>
          <w:szCs w:val="24"/>
        </w:rPr>
      </w:pPr>
      <w:r w:rsidRPr="007644FE">
        <w:rPr>
          <w:rFonts w:ascii="Times New Roman" w:hAnsi="Times New Roman"/>
          <w:bCs/>
          <w:sz w:val="24"/>
          <w:szCs w:val="24"/>
        </w:rPr>
        <w:t xml:space="preserve">ПОП определяет рекомендованный объем и содержание среднего профессионального образования по специальности </w:t>
      </w:r>
      <w:r w:rsidR="00D72B47" w:rsidRPr="007644FE">
        <w:rPr>
          <w:rFonts w:ascii="Times New Roman" w:hAnsi="Times New Roman"/>
          <w:bCs/>
          <w:iCs/>
          <w:sz w:val="24"/>
          <w:szCs w:val="24"/>
        </w:rPr>
        <w:t xml:space="preserve">55.02.03 Кино- и телепроизводство </w:t>
      </w:r>
      <w:r w:rsidRPr="007644FE">
        <w:rPr>
          <w:rFonts w:ascii="Times New Roman" w:hAnsi="Times New Roman"/>
          <w:bCs/>
          <w:iCs/>
          <w:sz w:val="24"/>
          <w:szCs w:val="24"/>
        </w:rPr>
        <w:t>(по видам),</w:t>
      </w:r>
      <w:r w:rsidRPr="007644FE">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5D5D3CC4" w14:textId="77777777" w:rsidR="009019FD" w:rsidRPr="007644FE" w:rsidRDefault="009019FD" w:rsidP="002408D1">
      <w:pPr>
        <w:pStyle w:val="2f5"/>
        <w:shd w:val="clear" w:color="auto" w:fill="auto"/>
        <w:spacing w:after="0" w:line="276" w:lineRule="auto"/>
        <w:jc w:val="left"/>
        <w:rPr>
          <w:rFonts w:ascii="Times New Roman" w:hAnsi="Times New Roman" w:cs="Times New Roman"/>
          <w:sz w:val="24"/>
          <w:szCs w:val="24"/>
        </w:rPr>
      </w:pPr>
    </w:p>
    <w:p w14:paraId="5CF115E6" w14:textId="77777777" w:rsidR="009019FD" w:rsidRPr="007644FE" w:rsidRDefault="009019FD" w:rsidP="009019FD">
      <w:pPr>
        <w:pStyle w:val="2f5"/>
        <w:shd w:val="clear" w:color="auto" w:fill="auto"/>
        <w:spacing w:after="728" w:line="210" w:lineRule="exact"/>
        <w:jc w:val="left"/>
        <w:rPr>
          <w:rFonts w:ascii="Times New Roman" w:hAnsi="Times New Roman" w:cs="Times New Roman"/>
          <w:sz w:val="24"/>
          <w:szCs w:val="24"/>
        </w:rPr>
      </w:pPr>
    </w:p>
    <w:p w14:paraId="27E20B92" w14:textId="77777777" w:rsidR="009019FD" w:rsidRPr="007644FE" w:rsidRDefault="009019FD" w:rsidP="009019FD">
      <w:pPr>
        <w:pStyle w:val="2f5"/>
        <w:shd w:val="clear" w:color="auto" w:fill="auto"/>
        <w:spacing w:after="728" w:line="210" w:lineRule="exact"/>
        <w:jc w:val="left"/>
        <w:rPr>
          <w:rFonts w:ascii="Times New Roman" w:hAnsi="Times New Roman" w:cs="Times New Roman"/>
          <w:sz w:val="24"/>
          <w:szCs w:val="24"/>
        </w:rPr>
      </w:pPr>
    </w:p>
    <w:p w14:paraId="25E2B2E9" w14:textId="77777777" w:rsidR="009019FD" w:rsidRPr="007644FE" w:rsidRDefault="009019FD" w:rsidP="009019FD">
      <w:pPr>
        <w:pStyle w:val="2f5"/>
        <w:shd w:val="clear" w:color="auto" w:fill="auto"/>
        <w:spacing w:after="728" w:line="210" w:lineRule="exact"/>
        <w:jc w:val="left"/>
        <w:rPr>
          <w:rFonts w:ascii="Times New Roman" w:hAnsi="Times New Roman" w:cs="Times New Roman"/>
          <w:sz w:val="24"/>
          <w:szCs w:val="24"/>
        </w:rPr>
      </w:pPr>
    </w:p>
    <w:p w14:paraId="04F66A71" w14:textId="77777777" w:rsidR="009019FD" w:rsidRPr="007644FE" w:rsidRDefault="009019FD" w:rsidP="009019FD">
      <w:pPr>
        <w:pStyle w:val="2f5"/>
        <w:shd w:val="clear" w:color="auto" w:fill="auto"/>
        <w:spacing w:after="0" w:line="210" w:lineRule="exact"/>
        <w:ind w:left="60"/>
        <w:rPr>
          <w:rFonts w:ascii="Times New Roman" w:hAnsi="Times New Roman" w:cs="Times New Roman"/>
          <w:color w:val="000000"/>
          <w:sz w:val="24"/>
          <w:szCs w:val="24"/>
        </w:rPr>
      </w:pPr>
    </w:p>
    <w:p w14:paraId="7C5E23B3" w14:textId="77777777" w:rsidR="009019FD" w:rsidRPr="007644FE" w:rsidRDefault="009019FD" w:rsidP="009019FD">
      <w:pPr>
        <w:pStyle w:val="2f5"/>
        <w:shd w:val="clear" w:color="auto" w:fill="auto"/>
        <w:spacing w:after="0" w:line="210" w:lineRule="exact"/>
        <w:ind w:left="60"/>
        <w:rPr>
          <w:rFonts w:ascii="Times New Roman" w:hAnsi="Times New Roman" w:cs="Times New Roman"/>
          <w:color w:val="000000"/>
          <w:sz w:val="24"/>
          <w:szCs w:val="24"/>
        </w:rPr>
      </w:pPr>
    </w:p>
    <w:p w14:paraId="1B8DD7E1" w14:textId="77777777" w:rsidR="009019FD" w:rsidRPr="007644FE" w:rsidRDefault="009019FD" w:rsidP="009019FD">
      <w:pPr>
        <w:pStyle w:val="2f5"/>
        <w:shd w:val="clear" w:color="auto" w:fill="auto"/>
        <w:spacing w:after="0" w:line="210" w:lineRule="exact"/>
        <w:ind w:left="60"/>
        <w:rPr>
          <w:rFonts w:ascii="Times New Roman" w:hAnsi="Times New Roman" w:cs="Times New Roman"/>
          <w:sz w:val="24"/>
          <w:szCs w:val="24"/>
        </w:rPr>
      </w:pPr>
    </w:p>
    <w:p w14:paraId="2B9F9ABF" w14:textId="77777777" w:rsidR="009019FD" w:rsidRPr="007644FE" w:rsidRDefault="009019FD" w:rsidP="009019FD">
      <w:pPr>
        <w:pStyle w:val="2f5"/>
        <w:shd w:val="clear" w:color="auto" w:fill="auto"/>
        <w:spacing w:after="0" w:line="210" w:lineRule="exact"/>
        <w:ind w:left="60"/>
        <w:rPr>
          <w:rFonts w:ascii="Times New Roman" w:hAnsi="Times New Roman" w:cs="Times New Roman"/>
          <w:sz w:val="24"/>
          <w:szCs w:val="24"/>
        </w:rPr>
      </w:pPr>
    </w:p>
    <w:p w14:paraId="25005A38" w14:textId="77777777" w:rsidR="009019FD" w:rsidRPr="007644FE" w:rsidRDefault="009019FD" w:rsidP="009019FD">
      <w:pPr>
        <w:pStyle w:val="2f5"/>
        <w:shd w:val="clear" w:color="auto" w:fill="auto"/>
        <w:spacing w:after="0" w:line="210" w:lineRule="exact"/>
        <w:ind w:left="60"/>
        <w:rPr>
          <w:rFonts w:ascii="Times New Roman" w:hAnsi="Times New Roman" w:cs="Times New Roman"/>
          <w:sz w:val="24"/>
          <w:szCs w:val="24"/>
        </w:rPr>
      </w:pPr>
    </w:p>
    <w:p w14:paraId="1991DF1A" w14:textId="77777777" w:rsidR="009019FD" w:rsidRPr="007644FE" w:rsidRDefault="009019FD" w:rsidP="009019FD">
      <w:pPr>
        <w:pStyle w:val="2f5"/>
        <w:shd w:val="clear" w:color="auto" w:fill="auto"/>
        <w:spacing w:after="0" w:line="210" w:lineRule="exact"/>
        <w:ind w:left="60"/>
        <w:rPr>
          <w:rFonts w:ascii="Times New Roman" w:hAnsi="Times New Roman" w:cs="Times New Roman"/>
          <w:sz w:val="24"/>
          <w:szCs w:val="24"/>
        </w:rPr>
      </w:pPr>
    </w:p>
    <w:p w14:paraId="0C28AA3C" w14:textId="77777777" w:rsidR="009019FD" w:rsidRPr="007644FE" w:rsidRDefault="009019FD" w:rsidP="009019FD">
      <w:pPr>
        <w:pStyle w:val="2f5"/>
        <w:shd w:val="clear" w:color="auto" w:fill="auto"/>
        <w:spacing w:after="0" w:line="210" w:lineRule="exact"/>
        <w:ind w:left="60"/>
        <w:rPr>
          <w:rFonts w:ascii="Times New Roman" w:hAnsi="Times New Roman" w:cs="Times New Roman"/>
          <w:sz w:val="24"/>
          <w:szCs w:val="24"/>
        </w:rPr>
      </w:pPr>
    </w:p>
    <w:p w14:paraId="0F1785B5" w14:textId="77777777" w:rsidR="009019FD" w:rsidRPr="007644FE" w:rsidRDefault="009019FD" w:rsidP="009019FD">
      <w:pPr>
        <w:pStyle w:val="2f5"/>
        <w:shd w:val="clear" w:color="auto" w:fill="auto"/>
        <w:spacing w:after="0" w:line="210" w:lineRule="exact"/>
        <w:ind w:left="60"/>
        <w:rPr>
          <w:rFonts w:ascii="Times New Roman" w:hAnsi="Times New Roman" w:cs="Times New Roman"/>
          <w:sz w:val="24"/>
          <w:szCs w:val="24"/>
        </w:rPr>
      </w:pPr>
    </w:p>
    <w:p w14:paraId="1471364A" w14:textId="77777777" w:rsidR="009019FD" w:rsidRPr="007644FE" w:rsidRDefault="009019FD" w:rsidP="009019FD">
      <w:pPr>
        <w:pStyle w:val="2f5"/>
        <w:shd w:val="clear" w:color="auto" w:fill="auto"/>
        <w:spacing w:after="0" w:line="210" w:lineRule="exact"/>
        <w:ind w:left="60"/>
        <w:jc w:val="left"/>
        <w:rPr>
          <w:rFonts w:ascii="Times New Roman" w:hAnsi="Times New Roman" w:cs="Times New Roman"/>
          <w:sz w:val="24"/>
          <w:szCs w:val="24"/>
        </w:rPr>
      </w:pPr>
    </w:p>
    <w:p w14:paraId="563C7DF0" w14:textId="77777777" w:rsidR="009019FD" w:rsidRPr="007644FE" w:rsidRDefault="009019FD" w:rsidP="009019FD">
      <w:pPr>
        <w:pStyle w:val="2f5"/>
        <w:shd w:val="clear" w:color="auto" w:fill="auto"/>
        <w:spacing w:after="0" w:line="210" w:lineRule="exact"/>
        <w:ind w:left="60"/>
        <w:rPr>
          <w:rFonts w:ascii="Times New Roman" w:hAnsi="Times New Roman" w:cs="Times New Roman"/>
          <w:sz w:val="24"/>
          <w:szCs w:val="24"/>
        </w:rPr>
      </w:pPr>
    </w:p>
    <w:p w14:paraId="69B83DD8" w14:textId="77777777" w:rsidR="009019FD" w:rsidRPr="007644FE" w:rsidRDefault="009019FD" w:rsidP="009019FD">
      <w:pPr>
        <w:pStyle w:val="2f5"/>
        <w:shd w:val="clear" w:color="auto" w:fill="auto"/>
        <w:spacing w:after="0" w:line="210" w:lineRule="exact"/>
        <w:ind w:left="60"/>
        <w:rPr>
          <w:rFonts w:ascii="Times New Roman" w:hAnsi="Times New Roman" w:cs="Times New Roman"/>
          <w:sz w:val="24"/>
          <w:szCs w:val="24"/>
        </w:rPr>
      </w:pPr>
    </w:p>
    <w:p w14:paraId="5C29899E" w14:textId="77777777" w:rsidR="009019FD" w:rsidRPr="007644FE" w:rsidRDefault="009019FD" w:rsidP="009019FD">
      <w:pPr>
        <w:pStyle w:val="2f5"/>
        <w:shd w:val="clear" w:color="auto" w:fill="auto"/>
        <w:spacing w:after="0" w:line="210" w:lineRule="exact"/>
        <w:ind w:left="60"/>
        <w:rPr>
          <w:rFonts w:ascii="Times New Roman" w:hAnsi="Times New Roman" w:cs="Times New Roman"/>
          <w:sz w:val="24"/>
          <w:szCs w:val="24"/>
        </w:rPr>
      </w:pPr>
    </w:p>
    <w:tbl>
      <w:tblPr>
        <w:tblW w:w="9889" w:type="dxa"/>
        <w:tblLook w:val="04A0" w:firstRow="1" w:lastRow="0" w:firstColumn="1" w:lastColumn="0" w:noHBand="0" w:noVBand="1"/>
      </w:tblPr>
      <w:tblGrid>
        <w:gridCol w:w="10096"/>
      </w:tblGrid>
      <w:tr w:rsidR="009019FD" w:rsidRPr="007644FE" w14:paraId="2BA825B7" w14:textId="77777777" w:rsidTr="003075C0">
        <w:tc>
          <w:tcPr>
            <w:tcW w:w="9889" w:type="dxa"/>
            <w:shd w:val="clear" w:color="auto" w:fill="auto"/>
          </w:tcPr>
          <w:p w14:paraId="40915FCB" w14:textId="77777777" w:rsidR="009019FD" w:rsidRPr="007644FE" w:rsidRDefault="009019FD" w:rsidP="00D72B47">
            <w:pPr>
              <w:spacing w:after="0"/>
              <w:ind w:left="4962" w:hanging="4962"/>
              <w:rPr>
                <w:rFonts w:ascii="Times New Roman" w:hAnsi="Times New Roman"/>
                <w:sz w:val="24"/>
                <w:szCs w:val="24"/>
              </w:rPr>
            </w:pPr>
            <w:r w:rsidRPr="007644FE">
              <w:rPr>
                <w:rFonts w:ascii="Times New Roman" w:hAnsi="Times New Roman"/>
                <w:b/>
                <w:sz w:val="24"/>
                <w:szCs w:val="24"/>
              </w:rPr>
              <w:t xml:space="preserve">Организация-разработчик: </w:t>
            </w:r>
          </w:p>
          <w:p w14:paraId="2414D014" w14:textId="77777777" w:rsidR="009019FD" w:rsidRPr="007644FE" w:rsidRDefault="009019FD" w:rsidP="003075C0">
            <w:pPr>
              <w:spacing w:after="0"/>
              <w:ind w:left="4962"/>
              <w:rPr>
                <w:rFonts w:ascii="Times New Roman" w:hAnsi="Times New Roman"/>
                <w:sz w:val="24"/>
                <w:szCs w:val="24"/>
              </w:rPr>
            </w:pPr>
            <w:r w:rsidRPr="007644FE">
              <w:rPr>
                <w:rFonts w:ascii="Times New Roman" w:hAnsi="Times New Roman"/>
                <w:sz w:val="24"/>
                <w:szCs w:val="24"/>
              </w:rPr>
              <w:t xml:space="preserve">Государственное бюджетное профессиональное образовательное учреждение города Москвы </w:t>
            </w:r>
            <w:r w:rsidR="00D72B47" w:rsidRPr="007644FE">
              <w:rPr>
                <w:rFonts w:ascii="Times New Roman" w:hAnsi="Times New Roman"/>
                <w:sz w:val="24"/>
                <w:szCs w:val="24"/>
              </w:rPr>
              <w:t>Кино</w:t>
            </w:r>
            <w:r w:rsidRPr="007644FE">
              <w:rPr>
                <w:rFonts w:ascii="Times New Roman" w:hAnsi="Times New Roman"/>
                <w:sz w:val="24"/>
                <w:szCs w:val="24"/>
              </w:rPr>
              <w:t>колледж</w:t>
            </w:r>
            <w:r w:rsidR="00D72B47" w:rsidRPr="007644FE">
              <w:rPr>
                <w:rFonts w:ascii="Times New Roman" w:hAnsi="Times New Roman"/>
                <w:sz w:val="24"/>
                <w:szCs w:val="24"/>
              </w:rPr>
              <w:t xml:space="preserve"> №40 «Московская международная киношкола»</w:t>
            </w:r>
          </w:p>
          <w:p w14:paraId="4D7F673B" w14:textId="77777777" w:rsidR="009019FD" w:rsidRPr="007644FE" w:rsidRDefault="009019FD" w:rsidP="003075C0">
            <w:pPr>
              <w:spacing w:after="0" w:line="240" w:lineRule="auto"/>
              <w:contextualSpacing/>
              <w:rPr>
                <w:rFonts w:ascii="Times New Roman" w:hAnsi="Times New Roman"/>
                <w:sz w:val="24"/>
                <w:szCs w:val="24"/>
              </w:rPr>
            </w:pPr>
            <w:r w:rsidRPr="007644FE">
              <w:rPr>
                <w:rFonts w:ascii="Times New Roman" w:hAnsi="Times New Roman"/>
                <w:b/>
                <w:sz w:val="24"/>
                <w:szCs w:val="24"/>
              </w:rPr>
              <w:t xml:space="preserve"> </w:t>
            </w:r>
          </w:p>
        </w:tc>
      </w:tr>
      <w:tr w:rsidR="009019FD" w:rsidRPr="007644FE" w14:paraId="045DF8A4" w14:textId="77777777" w:rsidTr="003075C0">
        <w:tc>
          <w:tcPr>
            <w:tcW w:w="9889" w:type="dxa"/>
            <w:shd w:val="clear" w:color="auto" w:fill="auto"/>
          </w:tcPr>
          <w:p w14:paraId="6CBBAACE" w14:textId="77777777" w:rsidR="009019FD" w:rsidRPr="007644FE" w:rsidRDefault="009019FD" w:rsidP="003075C0">
            <w:pPr>
              <w:spacing w:after="0" w:line="240" w:lineRule="auto"/>
              <w:contextualSpacing/>
              <w:jc w:val="both"/>
              <w:rPr>
                <w:rFonts w:ascii="Times New Roman" w:hAnsi="Times New Roman"/>
                <w:b/>
                <w:sz w:val="24"/>
                <w:szCs w:val="24"/>
              </w:rPr>
            </w:pPr>
            <w:r w:rsidRPr="007644FE">
              <w:rPr>
                <w:rFonts w:ascii="Times New Roman" w:hAnsi="Times New Roman"/>
                <w:b/>
                <w:sz w:val="24"/>
                <w:szCs w:val="24"/>
              </w:rPr>
              <w:t>Экспертные организации:</w:t>
            </w:r>
          </w:p>
          <w:p w14:paraId="76948C0E" w14:textId="77777777" w:rsidR="009019FD" w:rsidRPr="007644FE" w:rsidRDefault="009019FD" w:rsidP="003075C0">
            <w:pPr>
              <w:spacing w:after="0" w:line="240" w:lineRule="auto"/>
              <w:contextualSpacing/>
              <w:jc w:val="both"/>
              <w:rPr>
                <w:rStyle w:val="51"/>
                <w:rFonts w:ascii="Times New Roman" w:hAnsi="Times New Roman"/>
              </w:rPr>
            </w:pPr>
            <w:r w:rsidRPr="007644FE">
              <w:rPr>
                <w:rStyle w:val="51"/>
                <w:rFonts w:ascii="Times New Roman" w:hAnsi="Times New Roman"/>
              </w:rPr>
              <w:t>____________________________________________________________________________</w:t>
            </w:r>
          </w:p>
          <w:p w14:paraId="3BCDF297" w14:textId="77777777" w:rsidR="009019FD" w:rsidRPr="007644FE" w:rsidRDefault="009019FD" w:rsidP="003075C0">
            <w:pPr>
              <w:spacing w:after="0" w:line="240" w:lineRule="auto"/>
              <w:contextualSpacing/>
              <w:jc w:val="both"/>
              <w:rPr>
                <w:rStyle w:val="51"/>
                <w:rFonts w:ascii="Times New Roman" w:hAnsi="Times New Roman"/>
              </w:rPr>
            </w:pPr>
          </w:p>
          <w:p w14:paraId="66E06E49" w14:textId="77777777" w:rsidR="009019FD" w:rsidRPr="007644FE" w:rsidRDefault="009019FD" w:rsidP="003075C0">
            <w:pPr>
              <w:spacing w:after="0" w:line="240" w:lineRule="auto"/>
              <w:contextualSpacing/>
              <w:jc w:val="both"/>
              <w:rPr>
                <w:rStyle w:val="51"/>
                <w:rFonts w:ascii="Times New Roman" w:hAnsi="Times New Roman"/>
              </w:rPr>
            </w:pPr>
          </w:p>
          <w:p w14:paraId="7E16A05F" w14:textId="77777777" w:rsidR="009019FD" w:rsidRPr="007644FE" w:rsidRDefault="009019FD" w:rsidP="003075C0">
            <w:pPr>
              <w:spacing w:after="0" w:line="240" w:lineRule="auto"/>
              <w:contextualSpacing/>
              <w:jc w:val="both"/>
              <w:rPr>
                <w:rStyle w:val="51"/>
                <w:rFonts w:ascii="Times New Roman" w:hAnsi="Times New Roman"/>
              </w:rPr>
            </w:pPr>
          </w:p>
          <w:p w14:paraId="55A88BE1" w14:textId="77777777" w:rsidR="002408D1" w:rsidRPr="007644FE" w:rsidRDefault="002408D1" w:rsidP="003075C0">
            <w:pPr>
              <w:spacing w:after="0" w:line="240" w:lineRule="auto"/>
              <w:contextualSpacing/>
              <w:jc w:val="both"/>
              <w:rPr>
                <w:rStyle w:val="51"/>
                <w:rFonts w:ascii="Times New Roman" w:hAnsi="Times New Roman"/>
              </w:rPr>
            </w:pPr>
          </w:p>
          <w:p w14:paraId="4B11B4B9" w14:textId="77777777" w:rsidR="002408D1" w:rsidRPr="007644FE" w:rsidRDefault="002408D1" w:rsidP="003075C0">
            <w:pPr>
              <w:spacing w:after="0" w:line="240" w:lineRule="auto"/>
              <w:contextualSpacing/>
              <w:jc w:val="both"/>
              <w:rPr>
                <w:rStyle w:val="51"/>
              </w:rPr>
            </w:pPr>
          </w:p>
          <w:p w14:paraId="4D9C16B4" w14:textId="77777777" w:rsidR="002408D1" w:rsidRPr="007644FE" w:rsidRDefault="002408D1" w:rsidP="003075C0">
            <w:pPr>
              <w:spacing w:after="0" w:line="240" w:lineRule="auto"/>
              <w:contextualSpacing/>
              <w:jc w:val="both"/>
              <w:rPr>
                <w:rStyle w:val="51"/>
              </w:rPr>
            </w:pPr>
          </w:p>
          <w:p w14:paraId="77FB1DF2" w14:textId="77777777" w:rsidR="002408D1" w:rsidRPr="007644FE" w:rsidRDefault="002408D1" w:rsidP="003075C0">
            <w:pPr>
              <w:spacing w:after="0" w:line="240" w:lineRule="auto"/>
              <w:contextualSpacing/>
              <w:jc w:val="both"/>
              <w:rPr>
                <w:rStyle w:val="51"/>
              </w:rPr>
            </w:pPr>
          </w:p>
          <w:p w14:paraId="4AF3C1C8" w14:textId="77777777" w:rsidR="002408D1" w:rsidRPr="007644FE" w:rsidRDefault="002408D1" w:rsidP="003075C0">
            <w:pPr>
              <w:spacing w:after="0" w:line="240" w:lineRule="auto"/>
              <w:contextualSpacing/>
              <w:jc w:val="both"/>
              <w:rPr>
                <w:rStyle w:val="51"/>
                <w:rFonts w:ascii="Times New Roman" w:hAnsi="Times New Roman"/>
              </w:rPr>
            </w:pPr>
          </w:p>
        </w:tc>
      </w:tr>
    </w:tbl>
    <w:sdt>
      <w:sdtPr>
        <w:rPr>
          <w:rFonts w:ascii="Times New Roman" w:eastAsia="Times New Roman" w:hAnsi="Times New Roman" w:cs="Times New Roman"/>
          <w:b/>
          <w:bCs/>
          <w:i/>
          <w:iCs/>
          <w:color w:val="auto"/>
          <w:sz w:val="20"/>
          <w:szCs w:val="20"/>
        </w:rPr>
        <w:id w:val="1032764239"/>
        <w:docPartObj>
          <w:docPartGallery w:val="Table of Contents"/>
          <w:docPartUnique/>
        </w:docPartObj>
      </w:sdtPr>
      <w:sdtContent>
        <w:p w14:paraId="24185D08" w14:textId="77777777" w:rsidR="009019FD" w:rsidRPr="007644FE" w:rsidRDefault="009019FD" w:rsidP="009019FD">
          <w:pPr>
            <w:pStyle w:val="2ff1"/>
            <w:jc w:val="center"/>
            <w:rPr>
              <w:rFonts w:ascii="Times New Roman" w:hAnsi="Times New Roman" w:cs="Times New Roman"/>
              <w:b/>
              <w:bCs/>
              <w:color w:val="auto"/>
              <w:sz w:val="28"/>
              <w:szCs w:val="28"/>
            </w:rPr>
          </w:pPr>
          <w:r w:rsidRPr="007644FE">
            <w:rPr>
              <w:rFonts w:ascii="Times New Roman" w:hAnsi="Times New Roman" w:cs="Times New Roman"/>
              <w:b/>
              <w:bCs/>
              <w:color w:val="auto"/>
              <w:sz w:val="28"/>
              <w:szCs w:val="28"/>
            </w:rPr>
            <w:t>Содержание</w:t>
          </w:r>
        </w:p>
        <w:p w14:paraId="55B5D140" w14:textId="77777777" w:rsidR="009019FD" w:rsidRPr="007644FE" w:rsidRDefault="009019FD" w:rsidP="009019FD">
          <w:pPr>
            <w:pStyle w:val="16"/>
            <w:tabs>
              <w:tab w:val="clear" w:pos="9202"/>
              <w:tab w:val="right" w:leader="dot" w:pos="9637"/>
            </w:tabs>
            <w:rPr>
              <w:rFonts w:eastAsiaTheme="minorEastAsia"/>
              <w:b w:val="0"/>
              <w:bCs w:val="0"/>
              <w:sz w:val="20"/>
            </w:rPr>
          </w:pPr>
          <w:r w:rsidRPr="007644FE">
            <w:rPr>
              <w:b w:val="0"/>
              <w:bCs w:val="0"/>
              <w:i/>
              <w:iCs/>
              <w:sz w:val="20"/>
            </w:rPr>
            <w:fldChar w:fldCharType="begin"/>
          </w:r>
          <w:r w:rsidRPr="007644FE">
            <w:rPr>
              <w:sz w:val="20"/>
            </w:rPr>
            <w:instrText xml:space="preserve"> TOC \o "1-3" \h \z \u </w:instrText>
          </w:r>
          <w:r w:rsidRPr="007644FE">
            <w:rPr>
              <w:b w:val="0"/>
              <w:bCs w:val="0"/>
              <w:i/>
              <w:iCs/>
              <w:sz w:val="20"/>
            </w:rPr>
            <w:fldChar w:fldCharType="separate"/>
          </w:r>
          <w:hyperlink w:anchor="_Toc147228416" w:history="1">
            <w:r w:rsidRPr="007644FE">
              <w:rPr>
                <w:rStyle w:val="ac"/>
                <w:sz w:val="20"/>
              </w:rPr>
              <w:t>Раздел 1. Общие положения</w:t>
            </w:r>
            <w:r w:rsidRPr="007644FE">
              <w:rPr>
                <w:sz w:val="20"/>
              </w:rPr>
              <w:tab/>
            </w:r>
            <w:r w:rsidRPr="007644FE">
              <w:rPr>
                <w:sz w:val="20"/>
              </w:rPr>
              <w:fldChar w:fldCharType="begin"/>
            </w:r>
            <w:r w:rsidRPr="007644FE">
              <w:rPr>
                <w:sz w:val="20"/>
              </w:rPr>
              <w:instrText xml:space="preserve"> PAGEREF _Toc147228416 \h </w:instrText>
            </w:r>
            <w:r w:rsidRPr="007644FE">
              <w:rPr>
                <w:sz w:val="20"/>
              </w:rPr>
            </w:r>
            <w:r w:rsidRPr="007644FE">
              <w:rPr>
                <w:sz w:val="20"/>
              </w:rPr>
              <w:fldChar w:fldCharType="separate"/>
            </w:r>
            <w:r w:rsidRPr="007644FE">
              <w:rPr>
                <w:sz w:val="20"/>
              </w:rPr>
              <w:t>18</w:t>
            </w:r>
            <w:r w:rsidRPr="007644FE">
              <w:rPr>
                <w:sz w:val="20"/>
              </w:rPr>
              <w:fldChar w:fldCharType="end"/>
            </w:r>
          </w:hyperlink>
        </w:p>
        <w:p w14:paraId="3B2959D2" w14:textId="77777777" w:rsidR="009019FD" w:rsidRPr="007644FE" w:rsidRDefault="00000000" w:rsidP="009019FD">
          <w:pPr>
            <w:pStyle w:val="16"/>
            <w:tabs>
              <w:tab w:val="clear" w:pos="9202"/>
              <w:tab w:val="right" w:leader="dot" w:pos="9637"/>
            </w:tabs>
            <w:rPr>
              <w:rFonts w:eastAsiaTheme="minorEastAsia"/>
              <w:b w:val="0"/>
              <w:bCs w:val="0"/>
              <w:sz w:val="20"/>
            </w:rPr>
          </w:pPr>
          <w:hyperlink w:anchor="_Toc147228417" w:history="1">
            <w:r w:rsidR="009019FD" w:rsidRPr="007644FE">
              <w:rPr>
                <w:rStyle w:val="ac"/>
                <w:sz w:val="20"/>
              </w:rPr>
              <w:t>Раздел 2. Общая характеристика образовательной программы</w:t>
            </w:r>
            <w:r w:rsidR="009019FD" w:rsidRPr="007644FE">
              <w:rPr>
                <w:sz w:val="20"/>
              </w:rPr>
              <w:tab/>
            </w:r>
            <w:r w:rsidR="009019FD" w:rsidRPr="007644FE">
              <w:rPr>
                <w:sz w:val="20"/>
              </w:rPr>
              <w:fldChar w:fldCharType="begin"/>
            </w:r>
            <w:r w:rsidR="009019FD" w:rsidRPr="007644FE">
              <w:rPr>
                <w:sz w:val="20"/>
              </w:rPr>
              <w:instrText xml:space="preserve"> PAGEREF _Toc147228417 \h </w:instrText>
            </w:r>
            <w:r w:rsidR="009019FD" w:rsidRPr="007644FE">
              <w:rPr>
                <w:sz w:val="20"/>
              </w:rPr>
            </w:r>
            <w:r w:rsidR="009019FD" w:rsidRPr="007644FE">
              <w:rPr>
                <w:sz w:val="20"/>
              </w:rPr>
              <w:fldChar w:fldCharType="separate"/>
            </w:r>
            <w:r w:rsidR="009019FD" w:rsidRPr="007644FE">
              <w:rPr>
                <w:sz w:val="20"/>
              </w:rPr>
              <w:t>19</w:t>
            </w:r>
            <w:r w:rsidR="009019FD" w:rsidRPr="007644FE">
              <w:rPr>
                <w:sz w:val="20"/>
              </w:rPr>
              <w:fldChar w:fldCharType="end"/>
            </w:r>
          </w:hyperlink>
        </w:p>
        <w:p w14:paraId="3C679166" w14:textId="77777777" w:rsidR="009019FD" w:rsidRPr="007644FE" w:rsidRDefault="00000000" w:rsidP="009019FD">
          <w:pPr>
            <w:pStyle w:val="16"/>
            <w:tabs>
              <w:tab w:val="clear" w:pos="9202"/>
              <w:tab w:val="right" w:leader="dot" w:pos="9637"/>
            </w:tabs>
            <w:rPr>
              <w:rFonts w:eastAsiaTheme="minorEastAsia"/>
              <w:b w:val="0"/>
              <w:bCs w:val="0"/>
              <w:sz w:val="20"/>
            </w:rPr>
          </w:pPr>
          <w:hyperlink w:anchor="_Toc147228418" w:history="1">
            <w:r w:rsidR="009019FD" w:rsidRPr="007644FE">
              <w:rPr>
                <w:rStyle w:val="ac"/>
                <w:sz w:val="20"/>
              </w:rPr>
              <w:t>Раздел 3. Характеристика профессиональной деятельности выпускника</w:t>
            </w:r>
            <w:r w:rsidR="009019FD" w:rsidRPr="007644FE">
              <w:rPr>
                <w:sz w:val="20"/>
              </w:rPr>
              <w:tab/>
            </w:r>
            <w:r w:rsidR="009019FD" w:rsidRPr="007644FE">
              <w:rPr>
                <w:sz w:val="20"/>
              </w:rPr>
              <w:fldChar w:fldCharType="begin"/>
            </w:r>
            <w:r w:rsidR="009019FD" w:rsidRPr="007644FE">
              <w:rPr>
                <w:sz w:val="20"/>
              </w:rPr>
              <w:instrText xml:space="preserve"> PAGEREF _Toc147228418 \h </w:instrText>
            </w:r>
            <w:r w:rsidR="009019FD" w:rsidRPr="007644FE">
              <w:rPr>
                <w:sz w:val="20"/>
              </w:rPr>
            </w:r>
            <w:r w:rsidR="009019FD" w:rsidRPr="007644FE">
              <w:rPr>
                <w:sz w:val="20"/>
              </w:rPr>
              <w:fldChar w:fldCharType="separate"/>
            </w:r>
            <w:r w:rsidR="009019FD" w:rsidRPr="007644FE">
              <w:rPr>
                <w:sz w:val="20"/>
              </w:rPr>
              <w:t>20</w:t>
            </w:r>
            <w:r w:rsidR="009019FD" w:rsidRPr="007644FE">
              <w:rPr>
                <w:sz w:val="20"/>
              </w:rPr>
              <w:fldChar w:fldCharType="end"/>
            </w:r>
          </w:hyperlink>
        </w:p>
        <w:p w14:paraId="6C41D42A" w14:textId="77777777" w:rsidR="009019FD" w:rsidRPr="007644FE" w:rsidRDefault="00000000" w:rsidP="009019FD">
          <w:pPr>
            <w:pStyle w:val="16"/>
            <w:tabs>
              <w:tab w:val="clear" w:pos="9202"/>
              <w:tab w:val="right" w:leader="dot" w:pos="9637"/>
            </w:tabs>
            <w:rPr>
              <w:rFonts w:eastAsiaTheme="minorEastAsia"/>
              <w:b w:val="0"/>
              <w:bCs w:val="0"/>
              <w:sz w:val="20"/>
            </w:rPr>
          </w:pPr>
          <w:hyperlink w:anchor="_Toc147228419" w:history="1">
            <w:r w:rsidR="009019FD" w:rsidRPr="007644FE">
              <w:rPr>
                <w:rStyle w:val="ac"/>
                <w:sz w:val="20"/>
              </w:rPr>
              <w:t>Раздел 4. Планируемые результаты освоения образовательной программы</w:t>
            </w:r>
            <w:r w:rsidR="009019FD" w:rsidRPr="007644FE">
              <w:rPr>
                <w:sz w:val="20"/>
              </w:rPr>
              <w:tab/>
            </w:r>
            <w:r w:rsidR="009019FD" w:rsidRPr="007644FE">
              <w:rPr>
                <w:sz w:val="20"/>
              </w:rPr>
              <w:fldChar w:fldCharType="begin"/>
            </w:r>
            <w:r w:rsidR="009019FD" w:rsidRPr="007644FE">
              <w:rPr>
                <w:sz w:val="20"/>
              </w:rPr>
              <w:instrText xml:space="preserve"> PAGEREF _Toc147228419 \h </w:instrText>
            </w:r>
            <w:r w:rsidR="009019FD" w:rsidRPr="007644FE">
              <w:rPr>
                <w:sz w:val="20"/>
              </w:rPr>
            </w:r>
            <w:r w:rsidR="009019FD" w:rsidRPr="007644FE">
              <w:rPr>
                <w:sz w:val="20"/>
              </w:rPr>
              <w:fldChar w:fldCharType="separate"/>
            </w:r>
            <w:r w:rsidR="009019FD" w:rsidRPr="007644FE">
              <w:rPr>
                <w:sz w:val="20"/>
              </w:rPr>
              <w:t>21</w:t>
            </w:r>
            <w:r w:rsidR="009019FD" w:rsidRPr="007644FE">
              <w:rPr>
                <w:sz w:val="20"/>
              </w:rPr>
              <w:fldChar w:fldCharType="end"/>
            </w:r>
          </w:hyperlink>
        </w:p>
        <w:p w14:paraId="34752E7E"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420" w:history="1">
            <w:r w:rsidR="009019FD" w:rsidRPr="007644FE">
              <w:rPr>
                <w:rStyle w:val="ac"/>
                <w:rFonts w:ascii="Times New Roman" w:hAnsi="Times New Roman"/>
              </w:rPr>
              <w:t>4.1. Общие компетенции</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_Toc147228420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21</w:t>
            </w:r>
            <w:r w:rsidR="009019FD" w:rsidRPr="007644FE">
              <w:rPr>
                <w:rFonts w:ascii="Times New Roman" w:hAnsi="Times New Roman" w:cs="Times New Roman"/>
              </w:rPr>
              <w:fldChar w:fldCharType="end"/>
            </w:r>
          </w:hyperlink>
        </w:p>
        <w:p w14:paraId="0E856C85"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421" w:history="1">
            <w:r w:rsidR="009019FD" w:rsidRPr="007644FE">
              <w:rPr>
                <w:rStyle w:val="ac"/>
                <w:rFonts w:ascii="Times New Roman" w:hAnsi="Times New Roman"/>
              </w:rPr>
              <w:t>4.2. Профессиональные компетенции</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_Toc147228421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25</w:t>
            </w:r>
            <w:r w:rsidR="009019FD" w:rsidRPr="007644FE">
              <w:rPr>
                <w:rFonts w:ascii="Times New Roman" w:hAnsi="Times New Roman" w:cs="Times New Roman"/>
              </w:rPr>
              <w:fldChar w:fldCharType="end"/>
            </w:r>
          </w:hyperlink>
        </w:p>
        <w:p w14:paraId="2FA0EE81" w14:textId="77777777" w:rsidR="009019FD" w:rsidRPr="007644FE" w:rsidRDefault="00000000" w:rsidP="009019FD">
          <w:pPr>
            <w:pStyle w:val="16"/>
            <w:tabs>
              <w:tab w:val="clear" w:pos="9202"/>
              <w:tab w:val="right" w:leader="dot" w:pos="9637"/>
            </w:tabs>
            <w:rPr>
              <w:rFonts w:eastAsiaTheme="minorEastAsia"/>
              <w:b w:val="0"/>
              <w:bCs w:val="0"/>
              <w:sz w:val="20"/>
            </w:rPr>
          </w:pPr>
          <w:hyperlink w:anchor="_Toc147228422" w:history="1">
            <w:r w:rsidR="009019FD" w:rsidRPr="007644FE">
              <w:rPr>
                <w:rStyle w:val="ac"/>
                <w:sz w:val="20"/>
              </w:rPr>
              <w:t>Раздел 5. Примерная структура образовательной программы</w:t>
            </w:r>
            <w:r w:rsidR="009019FD" w:rsidRPr="007644FE">
              <w:rPr>
                <w:sz w:val="20"/>
              </w:rPr>
              <w:tab/>
            </w:r>
            <w:r w:rsidR="009019FD" w:rsidRPr="007644FE">
              <w:rPr>
                <w:sz w:val="20"/>
              </w:rPr>
              <w:fldChar w:fldCharType="begin"/>
            </w:r>
            <w:r w:rsidR="009019FD" w:rsidRPr="007644FE">
              <w:rPr>
                <w:sz w:val="20"/>
              </w:rPr>
              <w:instrText xml:space="preserve"> PAGEREF _Toc147228422 \h </w:instrText>
            </w:r>
            <w:r w:rsidR="009019FD" w:rsidRPr="007644FE">
              <w:rPr>
                <w:sz w:val="20"/>
              </w:rPr>
            </w:r>
            <w:r w:rsidR="009019FD" w:rsidRPr="007644FE">
              <w:rPr>
                <w:sz w:val="20"/>
              </w:rPr>
              <w:fldChar w:fldCharType="separate"/>
            </w:r>
            <w:r w:rsidR="009019FD" w:rsidRPr="007644FE">
              <w:rPr>
                <w:sz w:val="20"/>
              </w:rPr>
              <w:t>53</w:t>
            </w:r>
            <w:r w:rsidR="009019FD" w:rsidRPr="007644FE">
              <w:rPr>
                <w:sz w:val="20"/>
              </w:rPr>
              <w:fldChar w:fldCharType="end"/>
            </w:r>
          </w:hyperlink>
        </w:p>
        <w:p w14:paraId="4BEA8994"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423" w:history="1">
            <w:r w:rsidR="009019FD" w:rsidRPr="007644FE">
              <w:rPr>
                <w:rStyle w:val="ac"/>
                <w:rFonts w:ascii="Times New Roman" w:hAnsi="Times New Roman"/>
              </w:rPr>
              <w:t>5.1 Примерный учебный план</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_Toc147228423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53</w:t>
            </w:r>
            <w:r w:rsidR="009019FD" w:rsidRPr="007644FE">
              <w:rPr>
                <w:rFonts w:ascii="Times New Roman" w:hAnsi="Times New Roman" w:cs="Times New Roman"/>
              </w:rPr>
              <w:fldChar w:fldCharType="end"/>
            </w:r>
          </w:hyperlink>
        </w:p>
        <w:p w14:paraId="7FACCDE0"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424" w:history="1">
            <w:r w:rsidR="009019FD" w:rsidRPr="007644FE">
              <w:rPr>
                <w:rStyle w:val="ac"/>
                <w:rFonts w:ascii="Times New Roman" w:hAnsi="Times New Roman"/>
              </w:rPr>
              <w:t>5.2. Примерный календарный учебный график</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_Toc147228424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59</w:t>
            </w:r>
            <w:r w:rsidR="009019FD" w:rsidRPr="007644FE">
              <w:rPr>
                <w:rFonts w:ascii="Times New Roman" w:hAnsi="Times New Roman" w:cs="Times New Roman"/>
              </w:rPr>
              <w:fldChar w:fldCharType="end"/>
            </w:r>
          </w:hyperlink>
        </w:p>
        <w:p w14:paraId="236305C9"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425" w:history="1">
            <w:r w:rsidR="009019FD" w:rsidRPr="007644FE">
              <w:rPr>
                <w:rStyle w:val="ac"/>
                <w:rFonts w:ascii="Times New Roman" w:hAnsi="Times New Roman"/>
              </w:rPr>
              <w:t>5.3. Примерная рабочая программа воспитания</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_Toc147228425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66</w:t>
            </w:r>
            <w:r w:rsidR="009019FD" w:rsidRPr="007644FE">
              <w:rPr>
                <w:rFonts w:ascii="Times New Roman" w:hAnsi="Times New Roman" w:cs="Times New Roman"/>
              </w:rPr>
              <w:fldChar w:fldCharType="end"/>
            </w:r>
          </w:hyperlink>
        </w:p>
        <w:p w14:paraId="28E1A9CA" w14:textId="77777777" w:rsidR="009019FD" w:rsidRPr="007644FE" w:rsidRDefault="00000000" w:rsidP="009019FD">
          <w:pPr>
            <w:pStyle w:val="16"/>
            <w:tabs>
              <w:tab w:val="clear" w:pos="9202"/>
              <w:tab w:val="right" w:leader="dot" w:pos="9637"/>
            </w:tabs>
            <w:rPr>
              <w:rFonts w:eastAsiaTheme="minorEastAsia"/>
              <w:b w:val="0"/>
              <w:bCs w:val="0"/>
              <w:sz w:val="20"/>
            </w:rPr>
          </w:pPr>
          <w:hyperlink w:anchor="_Toc147228426" w:history="1">
            <w:r w:rsidR="009019FD" w:rsidRPr="007644FE">
              <w:rPr>
                <w:rStyle w:val="ac"/>
                <w:sz w:val="20"/>
              </w:rPr>
              <w:t>Раздел 6. Примерные условия реализации образовательной программы</w:t>
            </w:r>
            <w:r w:rsidR="009019FD" w:rsidRPr="007644FE">
              <w:rPr>
                <w:sz w:val="20"/>
              </w:rPr>
              <w:tab/>
            </w:r>
            <w:r w:rsidR="009019FD" w:rsidRPr="007644FE">
              <w:rPr>
                <w:sz w:val="20"/>
              </w:rPr>
              <w:fldChar w:fldCharType="begin"/>
            </w:r>
            <w:r w:rsidR="009019FD" w:rsidRPr="007644FE">
              <w:rPr>
                <w:sz w:val="20"/>
              </w:rPr>
              <w:instrText xml:space="preserve"> PAGEREF _Toc147228426 \h </w:instrText>
            </w:r>
            <w:r w:rsidR="009019FD" w:rsidRPr="007644FE">
              <w:rPr>
                <w:sz w:val="20"/>
              </w:rPr>
            </w:r>
            <w:r w:rsidR="009019FD" w:rsidRPr="007644FE">
              <w:rPr>
                <w:sz w:val="20"/>
              </w:rPr>
              <w:fldChar w:fldCharType="separate"/>
            </w:r>
            <w:r w:rsidR="009019FD" w:rsidRPr="007644FE">
              <w:rPr>
                <w:sz w:val="20"/>
              </w:rPr>
              <w:t>66</w:t>
            </w:r>
            <w:r w:rsidR="009019FD" w:rsidRPr="007644FE">
              <w:rPr>
                <w:sz w:val="20"/>
              </w:rPr>
              <w:fldChar w:fldCharType="end"/>
            </w:r>
          </w:hyperlink>
        </w:p>
        <w:p w14:paraId="743B85F1"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427" w:history="1">
            <w:r w:rsidR="009019FD" w:rsidRPr="007644FE">
              <w:rPr>
                <w:rStyle w:val="ac"/>
                <w:rFonts w:ascii="Times New Roman" w:hAnsi="Times New Roman"/>
              </w:rPr>
              <w:t xml:space="preserve">6.1. </w:t>
            </w:r>
            <w:r w:rsidR="009019FD" w:rsidRPr="007644FE">
              <w:rPr>
                <w:rStyle w:val="ac"/>
                <w:rFonts w:ascii="Times New Roman" w:hAnsi="Times New Roman"/>
                <w:lang w:eastAsia="en-US"/>
              </w:rPr>
              <w:t>Требования к материально-техническому обеспечению образовательной программы</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_Toc147228427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66</w:t>
            </w:r>
            <w:r w:rsidR="009019FD" w:rsidRPr="007644FE">
              <w:rPr>
                <w:rFonts w:ascii="Times New Roman" w:hAnsi="Times New Roman" w:cs="Times New Roman"/>
              </w:rPr>
              <w:fldChar w:fldCharType="end"/>
            </w:r>
          </w:hyperlink>
        </w:p>
        <w:p w14:paraId="2A8E6D68"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428" w:history="1">
            <w:r w:rsidR="009019FD" w:rsidRPr="007644FE">
              <w:rPr>
                <w:rStyle w:val="ac"/>
                <w:rFonts w:ascii="Times New Roman" w:hAnsi="Times New Roman"/>
              </w:rPr>
              <w:t>6.2. Требования к учебно-методическому обеспечению образовательной программы</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_Toc147228428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93</w:t>
            </w:r>
            <w:r w:rsidR="009019FD" w:rsidRPr="007644FE">
              <w:rPr>
                <w:rFonts w:ascii="Times New Roman" w:hAnsi="Times New Roman" w:cs="Times New Roman"/>
              </w:rPr>
              <w:fldChar w:fldCharType="end"/>
            </w:r>
          </w:hyperlink>
        </w:p>
        <w:p w14:paraId="3507F630"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429" w:history="1">
            <w:r w:rsidR="009019FD" w:rsidRPr="007644FE">
              <w:rPr>
                <w:rStyle w:val="ac"/>
                <w:rFonts w:ascii="Times New Roman" w:hAnsi="Times New Roman"/>
                <w:lang w:eastAsia="en-US"/>
              </w:rPr>
              <w:t>6.3. Требования к практической подготовке обучающихся</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_Toc147228429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96</w:t>
            </w:r>
            <w:r w:rsidR="009019FD" w:rsidRPr="007644FE">
              <w:rPr>
                <w:rFonts w:ascii="Times New Roman" w:hAnsi="Times New Roman" w:cs="Times New Roman"/>
              </w:rPr>
              <w:fldChar w:fldCharType="end"/>
            </w:r>
          </w:hyperlink>
        </w:p>
        <w:p w14:paraId="0D7C6D40"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430" w:history="1">
            <w:r w:rsidR="009019FD" w:rsidRPr="007644FE">
              <w:rPr>
                <w:rStyle w:val="ac"/>
                <w:rFonts w:ascii="Times New Roman" w:hAnsi="Times New Roman"/>
              </w:rPr>
              <w:t>6.4. Требования к организации воспитания обучающихся</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_Toc147228430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97</w:t>
            </w:r>
            <w:r w:rsidR="009019FD" w:rsidRPr="007644FE">
              <w:rPr>
                <w:rFonts w:ascii="Times New Roman" w:hAnsi="Times New Roman" w:cs="Times New Roman"/>
              </w:rPr>
              <w:fldChar w:fldCharType="end"/>
            </w:r>
          </w:hyperlink>
        </w:p>
        <w:p w14:paraId="7977F39B"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431" w:history="1">
            <w:r w:rsidR="009019FD" w:rsidRPr="007644FE">
              <w:rPr>
                <w:rStyle w:val="ac"/>
                <w:rFonts w:ascii="Times New Roman" w:hAnsi="Times New Roman"/>
              </w:rPr>
              <w:t>6.5. Требования к кадровым условиям реализации образовательной программы</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_Toc147228431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97</w:t>
            </w:r>
            <w:r w:rsidR="009019FD" w:rsidRPr="007644FE">
              <w:rPr>
                <w:rFonts w:ascii="Times New Roman" w:hAnsi="Times New Roman" w:cs="Times New Roman"/>
              </w:rPr>
              <w:fldChar w:fldCharType="end"/>
            </w:r>
          </w:hyperlink>
        </w:p>
        <w:p w14:paraId="09C98CD4"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432" w:history="1">
            <w:r w:rsidR="009019FD" w:rsidRPr="007644FE">
              <w:rPr>
                <w:rStyle w:val="ac"/>
                <w:rFonts w:ascii="Times New Roman" w:hAnsi="Times New Roman"/>
              </w:rPr>
              <w:t>6.6 Требования к финансовым условиям реализации образовательной программы.</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_Toc147228432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97</w:t>
            </w:r>
            <w:r w:rsidR="009019FD" w:rsidRPr="007644FE">
              <w:rPr>
                <w:rFonts w:ascii="Times New Roman" w:hAnsi="Times New Roman" w:cs="Times New Roman"/>
              </w:rPr>
              <w:fldChar w:fldCharType="end"/>
            </w:r>
          </w:hyperlink>
        </w:p>
        <w:p w14:paraId="142C5CE3" w14:textId="77777777" w:rsidR="009019FD" w:rsidRPr="007644FE" w:rsidRDefault="00000000" w:rsidP="009019FD">
          <w:pPr>
            <w:pStyle w:val="16"/>
            <w:tabs>
              <w:tab w:val="clear" w:pos="9202"/>
              <w:tab w:val="right" w:leader="dot" w:pos="9637"/>
            </w:tabs>
            <w:rPr>
              <w:rFonts w:eastAsiaTheme="minorEastAsia"/>
              <w:b w:val="0"/>
              <w:bCs w:val="0"/>
              <w:sz w:val="20"/>
            </w:rPr>
          </w:pPr>
          <w:hyperlink w:anchor="_Toc147228433" w:history="1">
            <w:r w:rsidR="009019FD" w:rsidRPr="007644FE">
              <w:rPr>
                <w:rStyle w:val="ac"/>
                <w:sz w:val="20"/>
              </w:rPr>
              <w:t>Раздел 7. Формирование оценочных средств для проведения государственной итоговой аттестации</w:t>
            </w:r>
            <w:r w:rsidR="009019FD" w:rsidRPr="007644FE">
              <w:rPr>
                <w:sz w:val="20"/>
              </w:rPr>
              <w:tab/>
            </w:r>
            <w:r w:rsidR="009019FD" w:rsidRPr="007644FE">
              <w:rPr>
                <w:sz w:val="20"/>
              </w:rPr>
              <w:fldChar w:fldCharType="begin"/>
            </w:r>
            <w:r w:rsidR="009019FD" w:rsidRPr="007644FE">
              <w:rPr>
                <w:sz w:val="20"/>
              </w:rPr>
              <w:instrText xml:space="preserve"> PAGEREF _Toc147228433 \h </w:instrText>
            </w:r>
            <w:r w:rsidR="009019FD" w:rsidRPr="007644FE">
              <w:rPr>
                <w:sz w:val="20"/>
              </w:rPr>
            </w:r>
            <w:r w:rsidR="009019FD" w:rsidRPr="007644FE">
              <w:rPr>
                <w:sz w:val="20"/>
              </w:rPr>
              <w:fldChar w:fldCharType="separate"/>
            </w:r>
            <w:r w:rsidR="009019FD" w:rsidRPr="007644FE">
              <w:rPr>
                <w:sz w:val="20"/>
              </w:rPr>
              <w:t>98</w:t>
            </w:r>
            <w:r w:rsidR="009019FD" w:rsidRPr="007644FE">
              <w:rPr>
                <w:sz w:val="20"/>
              </w:rPr>
              <w:fldChar w:fldCharType="end"/>
            </w:r>
          </w:hyperlink>
        </w:p>
        <w:p w14:paraId="04F428F7" w14:textId="77777777" w:rsidR="009019FD" w:rsidRPr="007644FE" w:rsidRDefault="00000000" w:rsidP="009019FD">
          <w:pPr>
            <w:pStyle w:val="16"/>
            <w:tabs>
              <w:tab w:val="clear" w:pos="9202"/>
              <w:tab w:val="right" w:leader="dot" w:pos="9637"/>
            </w:tabs>
            <w:rPr>
              <w:rFonts w:eastAsiaTheme="minorEastAsia"/>
              <w:b w:val="0"/>
              <w:bCs w:val="0"/>
              <w:sz w:val="20"/>
            </w:rPr>
          </w:pPr>
          <w:hyperlink w:anchor="_Toc147228434" w:history="1">
            <w:r w:rsidR="009019FD" w:rsidRPr="007644FE">
              <w:rPr>
                <w:rStyle w:val="ac"/>
                <w:sz w:val="20"/>
              </w:rPr>
              <w:t>Раздел 8. Разработчики примерной основной образовательной программы</w:t>
            </w:r>
            <w:r w:rsidR="009019FD" w:rsidRPr="007644FE">
              <w:rPr>
                <w:sz w:val="20"/>
              </w:rPr>
              <w:tab/>
            </w:r>
            <w:r w:rsidR="009019FD" w:rsidRPr="007644FE">
              <w:rPr>
                <w:sz w:val="20"/>
              </w:rPr>
              <w:fldChar w:fldCharType="begin"/>
            </w:r>
            <w:r w:rsidR="009019FD" w:rsidRPr="007644FE">
              <w:rPr>
                <w:sz w:val="20"/>
              </w:rPr>
              <w:instrText xml:space="preserve"> PAGEREF _Toc147228434 \h </w:instrText>
            </w:r>
            <w:r w:rsidR="009019FD" w:rsidRPr="007644FE">
              <w:rPr>
                <w:sz w:val="20"/>
              </w:rPr>
            </w:r>
            <w:r w:rsidR="009019FD" w:rsidRPr="007644FE">
              <w:rPr>
                <w:sz w:val="20"/>
              </w:rPr>
              <w:fldChar w:fldCharType="separate"/>
            </w:r>
            <w:r w:rsidR="009019FD" w:rsidRPr="007644FE">
              <w:rPr>
                <w:sz w:val="20"/>
              </w:rPr>
              <w:t>98</w:t>
            </w:r>
            <w:r w:rsidR="009019FD" w:rsidRPr="007644FE">
              <w:rPr>
                <w:sz w:val="20"/>
              </w:rPr>
              <w:fldChar w:fldCharType="end"/>
            </w:r>
          </w:hyperlink>
        </w:p>
        <w:p w14:paraId="25D43D8F" w14:textId="77777777" w:rsidR="009019FD" w:rsidRPr="007644FE" w:rsidRDefault="00000000" w:rsidP="009019FD">
          <w:pPr>
            <w:pStyle w:val="16"/>
            <w:tabs>
              <w:tab w:val="clear" w:pos="9202"/>
              <w:tab w:val="right" w:leader="dot" w:pos="9637"/>
            </w:tabs>
            <w:rPr>
              <w:rFonts w:eastAsiaTheme="minorEastAsia"/>
              <w:b w:val="0"/>
              <w:bCs w:val="0"/>
              <w:sz w:val="20"/>
            </w:rPr>
          </w:pPr>
          <w:hyperlink w:anchor="_Toc147228436" w:history="1">
            <w:r w:rsidR="009019FD" w:rsidRPr="007644FE">
              <w:rPr>
                <w:rStyle w:val="ac"/>
                <w:sz w:val="20"/>
              </w:rPr>
              <w:t>Приложение 1. Примерные рабочие программы профессиональных модулей</w:t>
            </w:r>
            <w:r w:rsidR="009019FD" w:rsidRPr="007644FE">
              <w:rPr>
                <w:sz w:val="20"/>
              </w:rPr>
              <w:tab/>
            </w:r>
            <w:r w:rsidR="009019FD" w:rsidRPr="007644FE">
              <w:rPr>
                <w:sz w:val="20"/>
              </w:rPr>
              <w:fldChar w:fldCharType="begin"/>
            </w:r>
            <w:r w:rsidR="009019FD" w:rsidRPr="007644FE">
              <w:rPr>
                <w:sz w:val="20"/>
              </w:rPr>
              <w:instrText xml:space="preserve"> PAGEREF _Toc147228436 \h </w:instrText>
            </w:r>
            <w:r w:rsidR="009019FD" w:rsidRPr="007644FE">
              <w:rPr>
                <w:sz w:val="20"/>
              </w:rPr>
            </w:r>
            <w:r w:rsidR="009019FD" w:rsidRPr="007644FE">
              <w:rPr>
                <w:sz w:val="20"/>
              </w:rPr>
              <w:fldChar w:fldCharType="separate"/>
            </w:r>
            <w:r w:rsidR="009019FD" w:rsidRPr="007644FE">
              <w:rPr>
                <w:sz w:val="20"/>
              </w:rPr>
              <w:t>100</w:t>
            </w:r>
            <w:r w:rsidR="009019FD" w:rsidRPr="007644FE">
              <w:rPr>
                <w:sz w:val="20"/>
              </w:rPr>
              <w:fldChar w:fldCharType="end"/>
            </w:r>
          </w:hyperlink>
        </w:p>
        <w:p w14:paraId="5A4A68C5"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437" w:history="1">
            <w:r w:rsidR="009019FD" w:rsidRPr="007644FE">
              <w:rPr>
                <w:rStyle w:val="ac"/>
                <w:rFonts w:ascii="Times New Roman" w:hAnsi="Times New Roman"/>
              </w:rPr>
              <w:t xml:space="preserve">Приложение 1.1 </w:t>
            </w:r>
          </w:hyperlink>
          <w:hyperlink w:anchor="_Toc147228438" w:history="1">
            <w:r w:rsidR="009019FD" w:rsidRPr="007644FE">
              <w:rPr>
                <w:rStyle w:val="ac"/>
                <w:rFonts w:ascii="Times New Roman" w:hAnsi="Times New Roman"/>
              </w:rPr>
              <w:t xml:space="preserve">Примерная рабочая программа профессионального модуля </w:t>
            </w:r>
          </w:hyperlink>
          <w:hyperlink w:anchor="_Toc147228439" w:history="1">
            <w:r w:rsidR="009019FD" w:rsidRPr="007644FE">
              <w:rPr>
                <w:rStyle w:val="ac"/>
                <w:rFonts w:ascii="Times New Roman" w:hAnsi="Times New Roman"/>
              </w:rPr>
              <w:t>«ПМ. 01 Художественно-техническое проектирование зрелищных мероприятий»</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_Toc147228439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100</w:t>
            </w:r>
            <w:r w:rsidR="009019FD" w:rsidRPr="007644FE">
              <w:rPr>
                <w:rFonts w:ascii="Times New Roman" w:hAnsi="Times New Roman" w:cs="Times New Roman"/>
              </w:rPr>
              <w:fldChar w:fldCharType="end"/>
            </w:r>
          </w:hyperlink>
        </w:p>
        <w:p w14:paraId="73A234E4"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460" w:history="1">
            <w:r w:rsidR="009019FD" w:rsidRPr="007644FE">
              <w:rPr>
                <w:rStyle w:val="ac"/>
                <w:rFonts w:ascii="Times New Roman" w:hAnsi="Times New Roman"/>
              </w:rPr>
              <w:t xml:space="preserve">Приложение 1.2. </w:t>
            </w:r>
          </w:hyperlink>
          <w:hyperlink w:anchor="_Toc147228461" w:history="1">
            <w:r w:rsidR="009019FD" w:rsidRPr="007644FE">
              <w:rPr>
                <w:rStyle w:val="ac"/>
                <w:rFonts w:ascii="Times New Roman" w:hAnsi="Times New Roman"/>
              </w:rPr>
              <w:t xml:space="preserve">Примерная рабочая программа профессионального модуля </w:t>
            </w:r>
          </w:hyperlink>
          <w:hyperlink w:anchor="_Toc147228462" w:history="1">
            <w:r w:rsidR="009019FD" w:rsidRPr="007644FE">
              <w:rPr>
                <w:rStyle w:val="ac"/>
                <w:rFonts w:ascii="Times New Roman" w:hAnsi="Times New Roman"/>
              </w:rPr>
              <w:t>«ПМ. 02 Техническое обеспечение зрелищных мероприятий»</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_Toc147228462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123</w:t>
            </w:r>
            <w:r w:rsidR="009019FD" w:rsidRPr="007644FE">
              <w:rPr>
                <w:rFonts w:ascii="Times New Roman" w:hAnsi="Times New Roman" w:cs="Times New Roman"/>
              </w:rPr>
              <w:fldChar w:fldCharType="end"/>
            </w:r>
          </w:hyperlink>
        </w:p>
        <w:p w14:paraId="30D3FB2D"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484" w:history="1">
            <w:r w:rsidR="009019FD" w:rsidRPr="007644FE">
              <w:rPr>
                <w:rStyle w:val="ac"/>
                <w:rFonts w:ascii="Times New Roman" w:hAnsi="Times New Roman"/>
              </w:rPr>
              <w:t xml:space="preserve">Приложение 1.3. </w:t>
            </w:r>
          </w:hyperlink>
          <w:hyperlink w:anchor="_Toc147228485" w:history="1">
            <w:r w:rsidR="009019FD" w:rsidRPr="007644FE">
              <w:rPr>
                <w:rStyle w:val="ac"/>
                <w:rFonts w:ascii="Times New Roman" w:hAnsi="Times New Roman"/>
              </w:rPr>
              <w:t xml:space="preserve">Примерная рабочая программа профессионального модуля </w:t>
            </w:r>
          </w:hyperlink>
          <w:hyperlink w:anchor="_Toc147228486" w:history="1">
            <w:r w:rsidR="009019FD" w:rsidRPr="007644FE">
              <w:rPr>
                <w:rStyle w:val="ac"/>
                <w:rFonts w:ascii="Times New Roman" w:hAnsi="Times New Roman"/>
              </w:rPr>
              <w:t>«ПМ. 03 Технико-технологическое решение обеспечения зрелищных мероприятий»</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_Toc147228486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144</w:t>
            </w:r>
            <w:r w:rsidR="009019FD" w:rsidRPr="007644FE">
              <w:rPr>
                <w:rFonts w:ascii="Times New Roman" w:hAnsi="Times New Roman" w:cs="Times New Roman"/>
              </w:rPr>
              <w:fldChar w:fldCharType="end"/>
            </w:r>
          </w:hyperlink>
        </w:p>
        <w:p w14:paraId="4F57BA00"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510" w:history="1">
            <w:r w:rsidR="009019FD" w:rsidRPr="007644FE">
              <w:rPr>
                <w:rStyle w:val="ac"/>
                <w:rFonts w:ascii="Times New Roman" w:hAnsi="Times New Roman"/>
              </w:rPr>
              <w:t xml:space="preserve">Приложение 1.4. </w:t>
            </w:r>
          </w:hyperlink>
          <w:hyperlink w:anchor="_Toc147228511" w:history="1">
            <w:r w:rsidR="009019FD" w:rsidRPr="007644FE">
              <w:rPr>
                <w:rStyle w:val="ac"/>
                <w:rFonts w:ascii="Times New Roman" w:hAnsi="Times New Roman"/>
              </w:rPr>
              <w:t xml:space="preserve">Примерная рабочая программа профессионального модуля </w:t>
            </w:r>
          </w:hyperlink>
          <w:hyperlink w:anchor="_Toc147228512" w:history="1">
            <w:r w:rsidR="009019FD" w:rsidRPr="007644FE">
              <w:rPr>
                <w:rStyle w:val="ac"/>
                <w:rFonts w:ascii="Times New Roman" w:hAnsi="Times New Roman"/>
              </w:rPr>
              <w:t>«ПМ. 04 Организация работы коллектива исполнителей »</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_Toc147228512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170</w:t>
            </w:r>
            <w:r w:rsidR="009019FD" w:rsidRPr="007644FE">
              <w:rPr>
                <w:rFonts w:ascii="Times New Roman" w:hAnsi="Times New Roman" w:cs="Times New Roman"/>
              </w:rPr>
              <w:fldChar w:fldCharType="end"/>
            </w:r>
          </w:hyperlink>
        </w:p>
        <w:p w14:paraId="738764DE"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534" w:history="1">
            <w:r w:rsidR="009019FD" w:rsidRPr="007644FE">
              <w:rPr>
                <w:rStyle w:val="ac"/>
                <w:rFonts w:ascii="Times New Roman" w:hAnsi="Times New Roman"/>
              </w:rPr>
              <w:t xml:space="preserve">Приложение 1.5. </w:t>
            </w:r>
          </w:hyperlink>
          <w:hyperlink w:anchor="_Toc147228535" w:history="1">
            <w:r w:rsidR="009019FD" w:rsidRPr="007644FE">
              <w:rPr>
                <w:rStyle w:val="ac"/>
                <w:rFonts w:ascii="Times New Roman" w:hAnsi="Times New Roman"/>
              </w:rPr>
              <w:t xml:space="preserve">Примерная рабочая программа профессионального модуля </w:t>
            </w:r>
          </w:hyperlink>
          <w:hyperlink w:anchor="_Toc147228536" w:history="1">
            <w:r w:rsidR="009019FD" w:rsidRPr="007644FE">
              <w:rPr>
                <w:rStyle w:val="ac"/>
                <w:rFonts w:ascii="Times New Roman" w:hAnsi="Times New Roman"/>
              </w:rPr>
              <w:t>«ПМ 05. (1) «Эксплуатация и обслуживание киновидеотехнического оборудования и организация цифрового кинопоказа» (по выбору)</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_Toc147228536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184</w:t>
            </w:r>
            <w:r w:rsidR="009019FD" w:rsidRPr="007644FE">
              <w:rPr>
                <w:rFonts w:ascii="Times New Roman" w:hAnsi="Times New Roman" w:cs="Times New Roman"/>
              </w:rPr>
              <w:fldChar w:fldCharType="end"/>
            </w:r>
          </w:hyperlink>
        </w:p>
        <w:p w14:paraId="2C3594CE"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560" w:history="1">
            <w:r w:rsidR="009019FD" w:rsidRPr="007644FE">
              <w:rPr>
                <w:rStyle w:val="ac"/>
                <w:rFonts w:ascii="Times New Roman" w:eastAsia="PMingLiU" w:hAnsi="Times New Roman"/>
              </w:rPr>
              <w:t>Пр</w:t>
            </w:r>
            <w:r w:rsidR="009019FD" w:rsidRPr="007644FE">
              <w:rPr>
                <w:rStyle w:val="ac"/>
                <w:rFonts w:ascii="Times New Roman" w:hAnsi="Times New Roman"/>
              </w:rPr>
              <w:t>иложение 1.6.</w:t>
            </w:r>
          </w:hyperlink>
          <w:hyperlink w:anchor="_Toc147228561" w:history="1">
            <w:r w:rsidR="009019FD" w:rsidRPr="007644FE">
              <w:rPr>
                <w:rStyle w:val="ac"/>
                <w:rFonts w:ascii="Times New Roman" w:hAnsi="Times New Roman"/>
              </w:rPr>
              <w:t xml:space="preserve">Примерная рабочая программа профессионального модуля </w:t>
            </w:r>
          </w:hyperlink>
          <w:hyperlink w:anchor="_Toc147228562" w:history="1">
            <w:r w:rsidR="009019FD" w:rsidRPr="007644FE">
              <w:rPr>
                <w:rStyle w:val="ac"/>
                <w:rFonts w:ascii="Times New Roman" w:hAnsi="Times New Roman"/>
              </w:rPr>
              <w:t>«ПМ 05. (2) «Эксплуатация и обслуживание аудиовизуального оборудования (по выбору)»</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_Toc147228562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202</w:t>
            </w:r>
            <w:r w:rsidR="009019FD" w:rsidRPr="007644FE">
              <w:rPr>
                <w:rFonts w:ascii="Times New Roman" w:hAnsi="Times New Roman" w:cs="Times New Roman"/>
              </w:rPr>
              <w:fldChar w:fldCharType="end"/>
            </w:r>
          </w:hyperlink>
        </w:p>
        <w:p w14:paraId="1E9A7BEE"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582" w:history="1">
            <w:r w:rsidR="009019FD" w:rsidRPr="007644FE">
              <w:rPr>
                <w:rStyle w:val="ac"/>
                <w:rFonts w:ascii="Times New Roman" w:hAnsi="Times New Roman"/>
              </w:rPr>
              <w:t xml:space="preserve">Приложение 1.7. </w:t>
            </w:r>
          </w:hyperlink>
          <w:hyperlink w:anchor="_Toc147228583" w:history="1">
            <w:r w:rsidR="009019FD" w:rsidRPr="007644FE">
              <w:rPr>
                <w:rStyle w:val="ac"/>
                <w:rFonts w:ascii="Times New Roman" w:hAnsi="Times New Roman"/>
              </w:rPr>
              <w:t xml:space="preserve">Примерная рабочая программа профессионального модуля </w:t>
            </w:r>
          </w:hyperlink>
          <w:hyperlink w:anchor="_Toc147228584" w:history="1">
            <w:r w:rsidR="009019FD" w:rsidRPr="007644FE">
              <w:rPr>
                <w:rStyle w:val="ac"/>
                <w:rFonts w:ascii="Times New Roman" w:hAnsi="Times New Roman"/>
              </w:rPr>
              <w:t>«ПМ 05. (3) «Эксплуатация и обслуживание светотехнического оборудования и систем освещения (по выбору)»</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_Toc147228584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218</w:t>
            </w:r>
            <w:r w:rsidR="009019FD" w:rsidRPr="007644FE">
              <w:rPr>
                <w:rFonts w:ascii="Times New Roman" w:hAnsi="Times New Roman" w:cs="Times New Roman"/>
              </w:rPr>
              <w:fldChar w:fldCharType="end"/>
            </w:r>
          </w:hyperlink>
        </w:p>
        <w:p w14:paraId="27910BD1"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604" w:history="1">
            <w:r w:rsidR="009019FD" w:rsidRPr="007644FE">
              <w:rPr>
                <w:rStyle w:val="ac"/>
                <w:rFonts w:ascii="Times New Roman" w:hAnsi="Times New Roman"/>
              </w:rPr>
              <w:t xml:space="preserve">Приложение 1.8. </w:t>
            </w:r>
          </w:hyperlink>
          <w:hyperlink w:anchor="_Toc147228605" w:history="1">
            <w:r w:rsidR="009019FD" w:rsidRPr="007644FE">
              <w:rPr>
                <w:rStyle w:val="ac"/>
                <w:rFonts w:ascii="Times New Roman" w:hAnsi="Times New Roman"/>
              </w:rPr>
              <w:t xml:space="preserve">Примерная рабочая программа профессионального модуля </w:t>
            </w:r>
          </w:hyperlink>
          <w:hyperlink w:anchor="_Toc147228606" w:history="1">
            <w:r w:rsidR="009019FD" w:rsidRPr="007644FE">
              <w:rPr>
                <w:rStyle w:val="ac"/>
                <w:rFonts w:ascii="Times New Roman" w:hAnsi="Times New Roman"/>
              </w:rPr>
              <w:t>«ПМ. 05 (4) Эксплуатация и обслуживание сценического оборудования (по выбору)»</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_Toc147228606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233</w:t>
            </w:r>
            <w:r w:rsidR="009019FD" w:rsidRPr="007644FE">
              <w:rPr>
                <w:rFonts w:ascii="Times New Roman" w:hAnsi="Times New Roman" w:cs="Times New Roman"/>
              </w:rPr>
              <w:fldChar w:fldCharType="end"/>
            </w:r>
          </w:hyperlink>
        </w:p>
        <w:p w14:paraId="027F06CE" w14:textId="77777777" w:rsidR="009019FD" w:rsidRPr="007644FE" w:rsidRDefault="00000000" w:rsidP="009019FD">
          <w:pPr>
            <w:pStyle w:val="16"/>
            <w:tabs>
              <w:tab w:val="clear" w:pos="9202"/>
              <w:tab w:val="right" w:leader="dot" w:pos="9637"/>
            </w:tabs>
            <w:rPr>
              <w:rFonts w:eastAsiaTheme="minorEastAsia"/>
              <w:b w:val="0"/>
              <w:bCs w:val="0"/>
              <w:sz w:val="20"/>
            </w:rPr>
          </w:pPr>
          <w:hyperlink w:anchor="_Toc147228627" w:history="1">
            <w:r w:rsidR="009019FD" w:rsidRPr="007644FE">
              <w:rPr>
                <w:rStyle w:val="ac"/>
                <w:sz w:val="20"/>
              </w:rPr>
              <w:t>Приложение 2 Примерные программы учебных дисциплин</w:t>
            </w:r>
            <w:r w:rsidR="009019FD" w:rsidRPr="007644FE">
              <w:rPr>
                <w:sz w:val="20"/>
              </w:rPr>
              <w:tab/>
            </w:r>
            <w:r w:rsidR="009019FD" w:rsidRPr="007644FE">
              <w:rPr>
                <w:sz w:val="20"/>
              </w:rPr>
              <w:fldChar w:fldCharType="begin"/>
            </w:r>
            <w:r w:rsidR="009019FD" w:rsidRPr="007644FE">
              <w:rPr>
                <w:sz w:val="20"/>
              </w:rPr>
              <w:instrText xml:space="preserve"> PAGEREF _Toc147228627 \h </w:instrText>
            </w:r>
            <w:r w:rsidR="009019FD" w:rsidRPr="007644FE">
              <w:rPr>
                <w:sz w:val="20"/>
              </w:rPr>
            </w:r>
            <w:r w:rsidR="009019FD" w:rsidRPr="007644FE">
              <w:rPr>
                <w:sz w:val="20"/>
              </w:rPr>
              <w:fldChar w:fldCharType="separate"/>
            </w:r>
            <w:r w:rsidR="009019FD" w:rsidRPr="007644FE">
              <w:rPr>
                <w:sz w:val="20"/>
              </w:rPr>
              <w:t>249</w:t>
            </w:r>
            <w:r w:rsidR="009019FD" w:rsidRPr="007644FE">
              <w:rPr>
                <w:sz w:val="20"/>
              </w:rPr>
              <w:fldChar w:fldCharType="end"/>
            </w:r>
          </w:hyperlink>
        </w:p>
        <w:p w14:paraId="5E34B0F3"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628" w:history="1">
            <w:r w:rsidR="009019FD" w:rsidRPr="007644FE">
              <w:rPr>
                <w:rStyle w:val="ac"/>
                <w:rFonts w:ascii="Times New Roman" w:hAnsi="Times New Roman"/>
              </w:rPr>
              <w:t xml:space="preserve">Приложение 2.1 </w:t>
            </w:r>
          </w:hyperlink>
          <w:hyperlink w:anchor="_Toc147228629" w:history="1">
            <w:r w:rsidR="009019FD" w:rsidRPr="007644FE">
              <w:rPr>
                <w:rStyle w:val="ac"/>
                <w:rFonts w:ascii="Times New Roman" w:hAnsi="Times New Roman"/>
              </w:rPr>
              <w:t xml:space="preserve">Примерная рабочая программа учебной дисциплины </w:t>
            </w:r>
          </w:hyperlink>
          <w:hyperlink w:anchor="_Toc147228630" w:history="1">
            <w:r w:rsidR="009019FD" w:rsidRPr="007644FE">
              <w:rPr>
                <w:rStyle w:val="ac"/>
                <w:rFonts w:ascii="Times New Roman" w:hAnsi="Times New Roman"/>
              </w:rPr>
              <w:t>СГ 01. «История России»</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_Toc147228630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249</w:t>
            </w:r>
            <w:r w:rsidR="009019FD" w:rsidRPr="007644FE">
              <w:rPr>
                <w:rFonts w:ascii="Times New Roman" w:hAnsi="Times New Roman" w:cs="Times New Roman"/>
              </w:rPr>
              <w:fldChar w:fldCharType="end"/>
            </w:r>
          </w:hyperlink>
        </w:p>
        <w:p w14:paraId="26754940"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638" w:history="1">
            <w:r w:rsidR="009019FD" w:rsidRPr="007644FE">
              <w:rPr>
                <w:rStyle w:val="ac"/>
                <w:rFonts w:ascii="Times New Roman" w:hAnsi="Times New Roman"/>
              </w:rPr>
              <w:t xml:space="preserve">Приложение 2.2 </w:t>
            </w:r>
          </w:hyperlink>
          <w:hyperlink w:anchor="_Toc147228639" w:history="1">
            <w:r w:rsidR="009019FD" w:rsidRPr="007644FE">
              <w:rPr>
                <w:rStyle w:val="ac"/>
                <w:rFonts w:ascii="Times New Roman" w:hAnsi="Times New Roman"/>
              </w:rPr>
              <w:t xml:space="preserve">Примерная рабочая программа учебной дисциплины </w:t>
            </w:r>
          </w:hyperlink>
          <w:hyperlink w:anchor="_Toc147228640" w:history="1">
            <w:r w:rsidR="009019FD" w:rsidRPr="007644FE">
              <w:rPr>
                <w:rStyle w:val="ac"/>
                <w:rFonts w:ascii="Times New Roman" w:hAnsi="Times New Roman"/>
              </w:rPr>
              <w:t>СГ 02. «Иностранный язык в профессиональной деятельности»</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_Toc147228640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262</w:t>
            </w:r>
            <w:r w:rsidR="009019FD" w:rsidRPr="007644FE">
              <w:rPr>
                <w:rFonts w:ascii="Times New Roman" w:hAnsi="Times New Roman" w:cs="Times New Roman"/>
              </w:rPr>
              <w:fldChar w:fldCharType="end"/>
            </w:r>
          </w:hyperlink>
        </w:p>
        <w:p w14:paraId="7C87E71A"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641" w:history="1">
            <w:r w:rsidR="009019FD" w:rsidRPr="007644FE">
              <w:rPr>
                <w:rStyle w:val="ac"/>
                <w:rFonts w:ascii="Times New Roman" w:hAnsi="Times New Roman"/>
              </w:rPr>
              <w:t xml:space="preserve">Приложение 2.3 </w:t>
            </w:r>
          </w:hyperlink>
          <w:hyperlink w:anchor="_Toc147228642" w:history="1">
            <w:r w:rsidR="009019FD" w:rsidRPr="007644FE">
              <w:rPr>
                <w:rStyle w:val="ac"/>
                <w:rFonts w:ascii="Times New Roman" w:hAnsi="Times New Roman"/>
              </w:rPr>
              <w:t xml:space="preserve">Примерная рабочая программа учебной дисциплины </w:t>
            </w:r>
          </w:hyperlink>
          <w:hyperlink w:anchor="_Toc147228643" w:history="1">
            <w:r w:rsidR="009019FD" w:rsidRPr="007644FE">
              <w:rPr>
                <w:rStyle w:val="ac"/>
                <w:rFonts w:ascii="Times New Roman" w:hAnsi="Times New Roman"/>
              </w:rPr>
              <w:t>«СГ 03. Безопасность жизнедеятельности»</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_Toc147228643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277</w:t>
            </w:r>
            <w:r w:rsidR="009019FD" w:rsidRPr="007644FE">
              <w:rPr>
                <w:rFonts w:ascii="Times New Roman" w:hAnsi="Times New Roman" w:cs="Times New Roman"/>
              </w:rPr>
              <w:fldChar w:fldCharType="end"/>
            </w:r>
          </w:hyperlink>
        </w:p>
        <w:p w14:paraId="04B9BBE5"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644" w:history="1">
            <w:r w:rsidR="009019FD" w:rsidRPr="007644FE">
              <w:rPr>
                <w:rStyle w:val="ac"/>
                <w:rFonts w:ascii="Times New Roman" w:hAnsi="Times New Roman"/>
              </w:rPr>
              <w:t xml:space="preserve">Приложение 2.4 </w:t>
            </w:r>
          </w:hyperlink>
          <w:hyperlink w:anchor="_Toc147228645" w:history="1">
            <w:r w:rsidR="009019FD" w:rsidRPr="007644FE">
              <w:rPr>
                <w:rStyle w:val="ac"/>
                <w:rFonts w:ascii="Times New Roman" w:hAnsi="Times New Roman"/>
              </w:rPr>
              <w:t xml:space="preserve">Примерная рабочая программа учебной дисциплины </w:t>
            </w:r>
          </w:hyperlink>
          <w:hyperlink w:anchor="_Toc147228646" w:history="1">
            <w:r w:rsidR="009019FD" w:rsidRPr="007644FE">
              <w:rPr>
                <w:rStyle w:val="ac"/>
                <w:rFonts w:ascii="Times New Roman" w:hAnsi="Times New Roman"/>
              </w:rPr>
              <w:t>«СГ 04. Физическая культура»</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_Toc147228646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291</w:t>
            </w:r>
            <w:r w:rsidR="009019FD" w:rsidRPr="007644FE">
              <w:rPr>
                <w:rFonts w:ascii="Times New Roman" w:hAnsi="Times New Roman" w:cs="Times New Roman"/>
              </w:rPr>
              <w:fldChar w:fldCharType="end"/>
            </w:r>
          </w:hyperlink>
        </w:p>
        <w:p w14:paraId="646A05F3"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647" w:history="1">
            <w:r w:rsidR="009019FD" w:rsidRPr="007644FE">
              <w:rPr>
                <w:rStyle w:val="ac"/>
                <w:rFonts w:ascii="Times New Roman" w:hAnsi="Times New Roman"/>
              </w:rPr>
              <w:t xml:space="preserve">Приложение 2.5 </w:t>
            </w:r>
          </w:hyperlink>
          <w:hyperlink w:anchor="_Toc147228648" w:history="1">
            <w:r w:rsidR="009019FD" w:rsidRPr="007644FE">
              <w:rPr>
                <w:rStyle w:val="ac"/>
                <w:rFonts w:ascii="Times New Roman" w:hAnsi="Times New Roman"/>
              </w:rPr>
              <w:t xml:space="preserve">Примерная рабочая программа учебной дисциплины </w:t>
            </w:r>
          </w:hyperlink>
          <w:hyperlink w:anchor="_Toc147228649" w:history="1">
            <w:r w:rsidR="009019FD" w:rsidRPr="007644FE">
              <w:rPr>
                <w:rStyle w:val="ac"/>
                <w:rFonts w:ascii="Times New Roman" w:hAnsi="Times New Roman"/>
              </w:rPr>
              <w:t>«СГ. 05 Основы бережливого производства»</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_Toc147228649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304</w:t>
            </w:r>
            <w:r w:rsidR="009019FD" w:rsidRPr="007644FE">
              <w:rPr>
                <w:rFonts w:ascii="Times New Roman" w:hAnsi="Times New Roman" w:cs="Times New Roman"/>
              </w:rPr>
              <w:fldChar w:fldCharType="end"/>
            </w:r>
          </w:hyperlink>
        </w:p>
        <w:p w14:paraId="5273193D"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650" w:history="1">
            <w:r w:rsidR="009019FD" w:rsidRPr="007644FE">
              <w:rPr>
                <w:rStyle w:val="ac"/>
                <w:rFonts w:ascii="Times New Roman" w:hAnsi="Times New Roman"/>
              </w:rPr>
              <w:t xml:space="preserve">Приложение 2.6 </w:t>
            </w:r>
          </w:hyperlink>
          <w:hyperlink w:anchor="_Toc147228651" w:history="1">
            <w:r w:rsidR="009019FD" w:rsidRPr="007644FE">
              <w:rPr>
                <w:rStyle w:val="ac"/>
                <w:rFonts w:ascii="Times New Roman" w:hAnsi="Times New Roman"/>
              </w:rPr>
              <w:t xml:space="preserve">Примерная рабочая программа учебной дисциплины </w:t>
            </w:r>
          </w:hyperlink>
          <w:hyperlink w:anchor="_Toc147228652" w:history="1">
            <w:r w:rsidR="009019FD" w:rsidRPr="007644FE">
              <w:rPr>
                <w:rStyle w:val="ac"/>
                <w:rFonts w:ascii="Times New Roman" w:hAnsi="Times New Roman"/>
              </w:rPr>
              <w:t>«СГ. 06 Основы финансовой грамотности»</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_Toc147228652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313</w:t>
            </w:r>
            <w:r w:rsidR="009019FD" w:rsidRPr="007644FE">
              <w:rPr>
                <w:rFonts w:ascii="Times New Roman" w:hAnsi="Times New Roman" w:cs="Times New Roman"/>
              </w:rPr>
              <w:fldChar w:fldCharType="end"/>
            </w:r>
          </w:hyperlink>
        </w:p>
        <w:p w14:paraId="249C0A76"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653" w:history="1">
            <w:r w:rsidR="009019FD" w:rsidRPr="007644FE">
              <w:rPr>
                <w:rStyle w:val="ac"/>
                <w:rFonts w:ascii="Times New Roman" w:hAnsi="Times New Roman"/>
              </w:rPr>
              <w:t xml:space="preserve">Приложение 2.7 </w:t>
            </w:r>
          </w:hyperlink>
          <w:hyperlink w:anchor="_Toc147228654" w:history="1">
            <w:r w:rsidR="009019FD" w:rsidRPr="007644FE">
              <w:rPr>
                <w:rStyle w:val="ac"/>
                <w:rFonts w:ascii="Times New Roman" w:hAnsi="Times New Roman"/>
              </w:rPr>
              <w:t xml:space="preserve">Примерная рабочая программа учебной дисциплины </w:t>
            </w:r>
          </w:hyperlink>
          <w:hyperlink w:anchor="_Toc147228655" w:history="1">
            <w:r w:rsidR="009019FD" w:rsidRPr="007644FE">
              <w:rPr>
                <w:rStyle w:val="ac"/>
                <w:rFonts w:ascii="Times New Roman" w:hAnsi="Times New Roman"/>
              </w:rPr>
              <w:t>«ОП.01 Информационное обеспечение профессиональной деятельности»</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_Toc147228655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325</w:t>
            </w:r>
            <w:r w:rsidR="009019FD" w:rsidRPr="007644FE">
              <w:rPr>
                <w:rFonts w:ascii="Times New Roman" w:hAnsi="Times New Roman" w:cs="Times New Roman"/>
              </w:rPr>
              <w:fldChar w:fldCharType="end"/>
            </w:r>
          </w:hyperlink>
        </w:p>
        <w:p w14:paraId="114A076B"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670" w:history="1">
            <w:r w:rsidR="009019FD" w:rsidRPr="007644FE">
              <w:rPr>
                <w:rStyle w:val="ac"/>
                <w:rFonts w:ascii="Times New Roman" w:hAnsi="Times New Roman"/>
              </w:rPr>
              <w:t xml:space="preserve">Приложение 2.8 </w:t>
            </w:r>
          </w:hyperlink>
          <w:hyperlink w:anchor="_Toc147228671" w:history="1">
            <w:r w:rsidR="009019FD" w:rsidRPr="007644FE">
              <w:rPr>
                <w:rStyle w:val="ac"/>
                <w:rFonts w:ascii="Times New Roman" w:hAnsi="Times New Roman"/>
              </w:rPr>
              <w:t xml:space="preserve">Примерная рабочая программа учебной дисциплины </w:t>
            </w:r>
          </w:hyperlink>
          <w:hyperlink w:anchor="_Toc147228672" w:history="1">
            <w:r w:rsidR="009019FD" w:rsidRPr="007644FE">
              <w:rPr>
                <w:rStyle w:val="ac"/>
                <w:rFonts w:ascii="Times New Roman" w:hAnsi="Times New Roman"/>
              </w:rPr>
              <w:t>«ОП.02 Основы алгоритмизации и программирования»</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_Toc147228672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339</w:t>
            </w:r>
            <w:r w:rsidR="009019FD" w:rsidRPr="007644FE">
              <w:rPr>
                <w:rFonts w:ascii="Times New Roman" w:hAnsi="Times New Roman" w:cs="Times New Roman"/>
              </w:rPr>
              <w:fldChar w:fldCharType="end"/>
            </w:r>
          </w:hyperlink>
        </w:p>
        <w:p w14:paraId="600B5056"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690" w:history="1">
            <w:r w:rsidR="009019FD" w:rsidRPr="007644FE">
              <w:rPr>
                <w:rStyle w:val="ac"/>
                <w:rFonts w:ascii="Times New Roman" w:hAnsi="Times New Roman"/>
              </w:rPr>
              <w:t xml:space="preserve">Приложение 2.9 </w:t>
            </w:r>
          </w:hyperlink>
          <w:hyperlink w:anchor="_Toc147228691" w:history="1">
            <w:r w:rsidR="009019FD" w:rsidRPr="007644FE">
              <w:rPr>
                <w:rStyle w:val="ac"/>
                <w:rFonts w:ascii="Times New Roman" w:hAnsi="Times New Roman"/>
              </w:rPr>
              <w:t xml:space="preserve">Примерная рабочая программа учебной дисциплины </w:t>
            </w:r>
          </w:hyperlink>
          <w:hyperlink w:anchor="_Toc147228692" w:history="1">
            <w:r w:rsidR="009019FD" w:rsidRPr="007644FE">
              <w:rPr>
                <w:rStyle w:val="ac"/>
                <w:rFonts w:ascii="Times New Roman" w:hAnsi="Times New Roman"/>
              </w:rPr>
              <w:t>«ОП 03. Электротехника»</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_Toc147228692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351</w:t>
            </w:r>
            <w:r w:rsidR="009019FD" w:rsidRPr="007644FE">
              <w:rPr>
                <w:rFonts w:ascii="Times New Roman" w:hAnsi="Times New Roman" w:cs="Times New Roman"/>
              </w:rPr>
              <w:fldChar w:fldCharType="end"/>
            </w:r>
          </w:hyperlink>
        </w:p>
        <w:p w14:paraId="2D15E37C"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693" w:history="1">
            <w:r w:rsidR="009019FD" w:rsidRPr="007644FE">
              <w:rPr>
                <w:rStyle w:val="ac"/>
                <w:rFonts w:ascii="Times New Roman" w:hAnsi="Times New Roman"/>
              </w:rPr>
              <w:t xml:space="preserve">Приложение 2.10 </w:t>
            </w:r>
          </w:hyperlink>
          <w:hyperlink w:anchor="_Toc147228694" w:history="1">
            <w:r w:rsidR="009019FD" w:rsidRPr="007644FE">
              <w:rPr>
                <w:rStyle w:val="ac"/>
                <w:rFonts w:ascii="Times New Roman" w:hAnsi="Times New Roman"/>
              </w:rPr>
              <w:t xml:space="preserve">Примерная рабочая программа учебной дисциплины </w:t>
            </w:r>
          </w:hyperlink>
          <w:hyperlink w:anchor="_Toc147228695" w:history="1">
            <w:r w:rsidR="009019FD" w:rsidRPr="007644FE">
              <w:rPr>
                <w:rStyle w:val="ac"/>
                <w:rFonts w:ascii="Times New Roman" w:hAnsi="Times New Roman"/>
              </w:rPr>
              <w:t>«ОП 04. Электронная и микропроцессорная техника»</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_Toc147228695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365</w:t>
            </w:r>
            <w:r w:rsidR="009019FD" w:rsidRPr="007644FE">
              <w:rPr>
                <w:rFonts w:ascii="Times New Roman" w:hAnsi="Times New Roman" w:cs="Times New Roman"/>
              </w:rPr>
              <w:fldChar w:fldCharType="end"/>
            </w:r>
          </w:hyperlink>
        </w:p>
        <w:p w14:paraId="3BC4E9A2"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696" w:history="1">
            <w:r w:rsidR="009019FD" w:rsidRPr="007644FE">
              <w:rPr>
                <w:rStyle w:val="ac"/>
                <w:rFonts w:ascii="Times New Roman" w:hAnsi="Times New Roman"/>
              </w:rPr>
              <w:t xml:space="preserve">Приложение 2.11 </w:t>
            </w:r>
          </w:hyperlink>
          <w:hyperlink w:anchor="_Toc147228697" w:history="1">
            <w:r w:rsidR="009019FD" w:rsidRPr="007644FE">
              <w:rPr>
                <w:rStyle w:val="ac"/>
                <w:rFonts w:ascii="Times New Roman" w:hAnsi="Times New Roman"/>
              </w:rPr>
              <w:t xml:space="preserve">Примерная рабочая программа учебной дисциплины </w:t>
            </w:r>
          </w:hyperlink>
          <w:hyperlink w:anchor="_Toc147228698" w:history="1">
            <w:r w:rsidR="009019FD" w:rsidRPr="007644FE">
              <w:rPr>
                <w:rStyle w:val="ac"/>
                <w:rFonts w:ascii="Times New Roman" w:hAnsi="Times New Roman"/>
              </w:rPr>
              <w:t>«ОП 05. Основы проектирования (инженерная графика)»</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_Toc147228698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379</w:t>
            </w:r>
            <w:r w:rsidR="009019FD" w:rsidRPr="007644FE">
              <w:rPr>
                <w:rFonts w:ascii="Times New Roman" w:hAnsi="Times New Roman" w:cs="Times New Roman"/>
              </w:rPr>
              <w:fldChar w:fldCharType="end"/>
            </w:r>
          </w:hyperlink>
        </w:p>
        <w:p w14:paraId="0C43C0AD"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699" w:history="1">
            <w:r w:rsidR="009019FD" w:rsidRPr="007644FE">
              <w:rPr>
                <w:rStyle w:val="ac"/>
                <w:rFonts w:ascii="Times New Roman" w:hAnsi="Times New Roman"/>
              </w:rPr>
              <w:t xml:space="preserve">Приложение 2.12 </w:t>
            </w:r>
          </w:hyperlink>
          <w:hyperlink w:anchor="_Toc147228700" w:history="1">
            <w:r w:rsidR="009019FD" w:rsidRPr="007644FE">
              <w:rPr>
                <w:rStyle w:val="ac"/>
                <w:rFonts w:ascii="Times New Roman" w:hAnsi="Times New Roman"/>
              </w:rPr>
              <w:t xml:space="preserve">Примерная рабочая программа учебной дисциплины </w:t>
            </w:r>
          </w:hyperlink>
          <w:hyperlink w:anchor="_Toc147228701" w:history="1">
            <w:r w:rsidR="009019FD" w:rsidRPr="007644FE">
              <w:rPr>
                <w:rStyle w:val="ac"/>
                <w:rFonts w:ascii="Times New Roman" w:hAnsi="Times New Roman"/>
              </w:rPr>
              <w:t>«ОП 06. Метрология, стандартизация и сертификация»</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_Toc147228701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389</w:t>
            </w:r>
            <w:r w:rsidR="009019FD" w:rsidRPr="007644FE">
              <w:rPr>
                <w:rFonts w:ascii="Times New Roman" w:hAnsi="Times New Roman" w:cs="Times New Roman"/>
              </w:rPr>
              <w:fldChar w:fldCharType="end"/>
            </w:r>
          </w:hyperlink>
        </w:p>
        <w:p w14:paraId="1E4351A4" w14:textId="77777777" w:rsidR="009019FD" w:rsidRPr="007644FE" w:rsidRDefault="00000000" w:rsidP="009019FD">
          <w:pPr>
            <w:pStyle w:val="28"/>
            <w:tabs>
              <w:tab w:val="right" w:leader="dot" w:pos="9637"/>
            </w:tabs>
            <w:rPr>
              <w:rFonts w:ascii="Times New Roman" w:eastAsiaTheme="minorEastAsia" w:hAnsi="Times New Roman" w:cs="Times New Roman"/>
              <w:i w:val="0"/>
              <w:iCs w:val="0"/>
            </w:rPr>
          </w:pPr>
          <w:hyperlink w:anchor="_Toc147228702" w:history="1">
            <w:r w:rsidR="009019FD" w:rsidRPr="007644FE">
              <w:rPr>
                <w:rStyle w:val="ac"/>
                <w:rFonts w:ascii="Times New Roman" w:hAnsi="Times New Roman"/>
              </w:rPr>
              <w:t xml:space="preserve">.Приложение 2.13 </w:t>
            </w:r>
          </w:hyperlink>
          <w:hyperlink w:anchor="_Toc147228703" w:history="1">
            <w:r w:rsidR="009019FD" w:rsidRPr="007644FE">
              <w:rPr>
                <w:rStyle w:val="ac"/>
                <w:rFonts w:ascii="Times New Roman" w:hAnsi="Times New Roman"/>
              </w:rPr>
              <w:t xml:space="preserve">Примерная рабочая программа учебной дисциплины </w:t>
            </w:r>
          </w:hyperlink>
          <w:hyperlink w:anchor="_Toc147228704" w:history="1">
            <w:r w:rsidR="009019FD" w:rsidRPr="007644FE">
              <w:rPr>
                <w:rStyle w:val="ac"/>
                <w:rFonts w:ascii="Times New Roman" w:hAnsi="Times New Roman"/>
              </w:rPr>
              <w:t>«ОП.07 Охрана труда»</w:t>
            </w:r>
            <w:r w:rsidR="009019FD" w:rsidRPr="007644FE">
              <w:rPr>
                <w:rFonts w:ascii="Times New Roman" w:hAnsi="Times New Roman" w:cs="Times New Roman"/>
              </w:rPr>
              <w:tab/>
            </w:r>
            <w:r w:rsidR="009019FD" w:rsidRPr="007644FE">
              <w:rPr>
                <w:rFonts w:ascii="Times New Roman" w:hAnsi="Times New Roman" w:cs="Times New Roman"/>
              </w:rPr>
              <w:fldChar w:fldCharType="begin"/>
            </w:r>
            <w:r w:rsidR="009019FD" w:rsidRPr="007644FE">
              <w:rPr>
                <w:rFonts w:ascii="Times New Roman" w:hAnsi="Times New Roman" w:cs="Times New Roman"/>
              </w:rPr>
              <w:instrText xml:space="preserve"> PAGEREF _Toc147228704 \h </w:instrText>
            </w:r>
            <w:r w:rsidR="009019FD" w:rsidRPr="007644FE">
              <w:rPr>
                <w:rFonts w:ascii="Times New Roman" w:hAnsi="Times New Roman" w:cs="Times New Roman"/>
              </w:rPr>
            </w:r>
            <w:r w:rsidR="009019FD" w:rsidRPr="007644FE">
              <w:rPr>
                <w:rFonts w:ascii="Times New Roman" w:hAnsi="Times New Roman" w:cs="Times New Roman"/>
              </w:rPr>
              <w:fldChar w:fldCharType="separate"/>
            </w:r>
            <w:r w:rsidR="009019FD" w:rsidRPr="007644FE">
              <w:rPr>
                <w:rFonts w:ascii="Times New Roman" w:hAnsi="Times New Roman" w:cs="Times New Roman"/>
              </w:rPr>
              <w:t>401</w:t>
            </w:r>
            <w:r w:rsidR="009019FD" w:rsidRPr="007644FE">
              <w:rPr>
                <w:rFonts w:ascii="Times New Roman" w:hAnsi="Times New Roman" w:cs="Times New Roman"/>
              </w:rPr>
              <w:fldChar w:fldCharType="end"/>
            </w:r>
          </w:hyperlink>
        </w:p>
        <w:p w14:paraId="179FBB2D" w14:textId="77777777" w:rsidR="009019FD" w:rsidRPr="007644FE" w:rsidRDefault="00000000" w:rsidP="009019FD">
          <w:pPr>
            <w:pStyle w:val="16"/>
            <w:tabs>
              <w:tab w:val="clear" w:pos="9202"/>
              <w:tab w:val="right" w:leader="dot" w:pos="9637"/>
            </w:tabs>
            <w:rPr>
              <w:rFonts w:eastAsiaTheme="minorEastAsia"/>
              <w:b w:val="0"/>
              <w:bCs w:val="0"/>
              <w:sz w:val="20"/>
            </w:rPr>
          </w:pPr>
          <w:hyperlink w:anchor="_Toc147228705" w:history="1">
            <w:r w:rsidR="009019FD" w:rsidRPr="007644FE">
              <w:rPr>
                <w:rStyle w:val="ac"/>
                <w:sz w:val="20"/>
              </w:rPr>
              <w:t xml:space="preserve">Приложение 3 </w:t>
            </w:r>
          </w:hyperlink>
          <w:hyperlink w:anchor="_Toc147228706" w:history="1">
            <w:r w:rsidR="009019FD" w:rsidRPr="007644FE">
              <w:rPr>
                <w:rStyle w:val="ac"/>
                <w:sz w:val="20"/>
              </w:rPr>
              <w:t xml:space="preserve">Примерная рабочая программа воспитания для образовательных организаций, реализующих программы </w:t>
            </w:r>
          </w:hyperlink>
          <w:hyperlink w:anchor="_Toc147228707" w:history="1">
            <w:r w:rsidR="009019FD" w:rsidRPr="007644FE">
              <w:rPr>
                <w:rStyle w:val="ac"/>
                <w:sz w:val="20"/>
              </w:rPr>
              <w:t>среднего профессионального образования</w:t>
            </w:r>
            <w:r w:rsidR="009019FD" w:rsidRPr="007644FE">
              <w:rPr>
                <w:sz w:val="20"/>
              </w:rPr>
              <w:tab/>
            </w:r>
            <w:r w:rsidR="009019FD" w:rsidRPr="007644FE">
              <w:rPr>
                <w:sz w:val="20"/>
              </w:rPr>
              <w:fldChar w:fldCharType="begin"/>
            </w:r>
            <w:r w:rsidR="009019FD" w:rsidRPr="007644FE">
              <w:rPr>
                <w:sz w:val="20"/>
              </w:rPr>
              <w:instrText xml:space="preserve"> PAGEREF _Toc147228707 \h </w:instrText>
            </w:r>
            <w:r w:rsidR="009019FD" w:rsidRPr="007644FE">
              <w:rPr>
                <w:sz w:val="20"/>
              </w:rPr>
            </w:r>
            <w:r w:rsidR="009019FD" w:rsidRPr="007644FE">
              <w:rPr>
                <w:sz w:val="20"/>
              </w:rPr>
              <w:fldChar w:fldCharType="separate"/>
            </w:r>
            <w:r w:rsidR="009019FD" w:rsidRPr="007644FE">
              <w:rPr>
                <w:sz w:val="20"/>
              </w:rPr>
              <w:t>414</w:t>
            </w:r>
            <w:r w:rsidR="009019FD" w:rsidRPr="007644FE">
              <w:rPr>
                <w:sz w:val="20"/>
              </w:rPr>
              <w:fldChar w:fldCharType="end"/>
            </w:r>
          </w:hyperlink>
        </w:p>
        <w:p w14:paraId="65DC6278" w14:textId="77777777" w:rsidR="009019FD" w:rsidRPr="007644FE" w:rsidRDefault="00000000" w:rsidP="009019FD">
          <w:pPr>
            <w:pStyle w:val="16"/>
            <w:tabs>
              <w:tab w:val="clear" w:pos="9202"/>
              <w:tab w:val="right" w:leader="dot" w:pos="9637"/>
            </w:tabs>
            <w:rPr>
              <w:rFonts w:eastAsiaTheme="minorEastAsia"/>
              <w:b w:val="0"/>
              <w:bCs w:val="0"/>
              <w:sz w:val="20"/>
            </w:rPr>
          </w:pPr>
          <w:hyperlink w:anchor="_Toc147228792" w:history="1">
            <w:r w:rsidR="009019FD" w:rsidRPr="007644FE">
              <w:rPr>
                <w:rStyle w:val="ac"/>
                <w:sz w:val="20"/>
              </w:rPr>
              <w:t xml:space="preserve">Приложение 4 </w:t>
            </w:r>
          </w:hyperlink>
          <w:hyperlink w:anchor="_Toc147228793" w:history="1">
            <w:r w:rsidR="009019FD" w:rsidRPr="007644FE">
              <w:rPr>
                <w:rStyle w:val="ac"/>
                <w:sz w:val="20"/>
              </w:rPr>
              <w:t>Примерные оценочные материалы для ГИА</w:t>
            </w:r>
            <w:r w:rsidR="009019FD" w:rsidRPr="007644FE">
              <w:rPr>
                <w:sz w:val="20"/>
              </w:rPr>
              <w:tab/>
            </w:r>
            <w:r w:rsidR="009019FD" w:rsidRPr="007644FE">
              <w:rPr>
                <w:sz w:val="20"/>
              </w:rPr>
              <w:fldChar w:fldCharType="begin"/>
            </w:r>
            <w:r w:rsidR="009019FD" w:rsidRPr="007644FE">
              <w:rPr>
                <w:sz w:val="20"/>
              </w:rPr>
              <w:instrText xml:space="preserve"> PAGEREF _Toc147228793 \h </w:instrText>
            </w:r>
            <w:r w:rsidR="009019FD" w:rsidRPr="007644FE">
              <w:rPr>
                <w:sz w:val="20"/>
              </w:rPr>
            </w:r>
            <w:r w:rsidR="009019FD" w:rsidRPr="007644FE">
              <w:rPr>
                <w:sz w:val="20"/>
              </w:rPr>
              <w:fldChar w:fldCharType="separate"/>
            </w:r>
            <w:r w:rsidR="009019FD" w:rsidRPr="007644FE">
              <w:rPr>
                <w:sz w:val="20"/>
              </w:rPr>
              <w:t>451</w:t>
            </w:r>
            <w:r w:rsidR="009019FD" w:rsidRPr="007644FE">
              <w:rPr>
                <w:sz w:val="20"/>
              </w:rPr>
              <w:fldChar w:fldCharType="end"/>
            </w:r>
          </w:hyperlink>
        </w:p>
        <w:p w14:paraId="52BA8D7A" w14:textId="77777777" w:rsidR="009019FD" w:rsidRPr="007644FE" w:rsidRDefault="009019FD" w:rsidP="009019FD">
          <w:pPr>
            <w:tabs>
              <w:tab w:val="right" w:leader="dot" w:pos="9637"/>
            </w:tabs>
            <w:rPr>
              <w:rFonts w:ascii="Times New Roman" w:hAnsi="Times New Roman"/>
              <w:b/>
              <w:bCs/>
              <w:sz w:val="20"/>
              <w:szCs w:val="20"/>
            </w:rPr>
          </w:pPr>
          <w:r w:rsidRPr="007644FE">
            <w:rPr>
              <w:rFonts w:ascii="Times New Roman" w:hAnsi="Times New Roman"/>
              <w:b/>
              <w:bCs/>
              <w:sz w:val="20"/>
              <w:szCs w:val="20"/>
            </w:rPr>
            <w:fldChar w:fldCharType="end"/>
          </w:r>
        </w:p>
      </w:sdtContent>
    </w:sdt>
    <w:p w14:paraId="59D27323" w14:textId="77777777" w:rsidR="009019FD" w:rsidRPr="007644FE" w:rsidRDefault="009019FD" w:rsidP="009019FD">
      <w:pPr>
        <w:tabs>
          <w:tab w:val="left" w:pos="426"/>
          <w:tab w:val="right" w:leader="dot" w:pos="9637"/>
        </w:tabs>
        <w:spacing w:after="0"/>
        <w:contextualSpacing/>
        <w:rPr>
          <w:rFonts w:ascii="Times New Roman" w:hAnsi="Times New Roman"/>
          <w:b/>
          <w:sz w:val="20"/>
          <w:szCs w:val="20"/>
        </w:rPr>
      </w:pPr>
      <w:bookmarkStart w:id="0" w:name="_Hlk511891380"/>
    </w:p>
    <w:bookmarkEnd w:id="0"/>
    <w:p w14:paraId="7997DC2E" w14:textId="77777777" w:rsidR="009019FD" w:rsidRPr="007644FE" w:rsidRDefault="009019FD" w:rsidP="009019FD">
      <w:pPr>
        <w:rPr>
          <w:rFonts w:ascii="Times New Roman" w:hAnsi="Times New Roman"/>
          <w:color w:val="000000"/>
          <w:sz w:val="24"/>
          <w:szCs w:val="24"/>
        </w:rPr>
      </w:pPr>
      <w:r w:rsidRPr="007644FE">
        <w:rPr>
          <w:rFonts w:ascii="Times New Roman" w:hAnsi="Times New Roman"/>
          <w:sz w:val="24"/>
          <w:szCs w:val="24"/>
        </w:rPr>
        <w:br w:type="page"/>
      </w:r>
    </w:p>
    <w:p w14:paraId="51E6C214" w14:textId="77777777" w:rsidR="009019FD" w:rsidRPr="007644FE" w:rsidRDefault="009019FD" w:rsidP="002408D1">
      <w:pPr>
        <w:pStyle w:val="1"/>
        <w:spacing w:before="0" w:after="0" w:line="276" w:lineRule="auto"/>
        <w:ind w:firstLine="709"/>
        <w:rPr>
          <w:rFonts w:ascii="Times New Roman" w:hAnsi="Times New Roman"/>
          <w:sz w:val="24"/>
          <w:szCs w:val="24"/>
        </w:rPr>
      </w:pPr>
      <w:bookmarkStart w:id="1" w:name="_Toc130487941"/>
      <w:bookmarkStart w:id="2" w:name="_Toc147228416"/>
      <w:bookmarkStart w:id="3" w:name="_Toc130489463"/>
      <w:bookmarkStart w:id="4" w:name="_Toc130483570"/>
      <w:r w:rsidRPr="007644FE">
        <w:rPr>
          <w:rFonts w:ascii="Times New Roman" w:hAnsi="Times New Roman"/>
          <w:sz w:val="24"/>
          <w:szCs w:val="24"/>
        </w:rPr>
        <w:lastRenderedPageBreak/>
        <w:t>Раздел 1. Общие положения</w:t>
      </w:r>
      <w:bookmarkEnd w:id="1"/>
      <w:bookmarkEnd w:id="2"/>
      <w:bookmarkEnd w:id="3"/>
      <w:bookmarkEnd w:id="4"/>
    </w:p>
    <w:p w14:paraId="1CB04C5D" w14:textId="77777777" w:rsidR="009019FD" w:rsidRPr="007644FE" w:rsidRDefault="009019FD" w:rsidP="002408D1">
      <w:pPr>
        <w:ind w:firstLine="709"/>
        <w:rPr>
          <w:rFonts w:ascii="Times New Roman" w:hAnsi="Times New Roman"/>
          <w:sz w:val="6"/>
          <w:szCs w:val="6"/>
        </w:rPr>
      </w:pPr>
    </w:p>
    <w:p w14:paraId="326E501F" w14:textId="77777777" w:rsidR="009019FD" w:rsidRPr="007644FE" w:rsidRDefault="009019FD" w:rsidP="002408D1">
      <w:pPr>
        <w:pStyle w:val="affa"/>
        <w:numPr>
          <w:ilvl w:val="1"/>
          <w:numId w:val="5"/>
        </w:numPr>
        <w:spacing w:before="0" w:after="0" w:line="276" w:lineRule="auto"/>
        <w:ind w:left="0" w:firstLine="709"/>
        <w:jc w:val="both"/>
      </w:pPr>
      <w:bookmarkStart w:id="5" w:name="_Toc130483571"/>
      <w:r w:rsidRPr="007644FE">
        <w:t>Настоящая ПОП по специальности 55.02.0</w:t>
      </w:r>
      <w:r w:rsidR="00F27EA2" w:rsidRPr="007644FE">
        <w:t>3</w:t>
      </w:r>
      <w:r w:rsidRPr="007644FE">
        <w:t xml:space="preserve"> </w:t>
      </w:r>
      <w:r w:rsidR="00F27EA2" w:rsidRPr="007644FE">
        <w:t>Кино- и телепроизводство</w:t>
      </w:r>
      <w:r w:rsidRPr="007644FE">
        <w:t xml:space="preserve"> (по видам) разработана на основе федерального государственного образовательного стандарта среднего профессионального образования по специальности </w:t>
      </w:r>
      <w:r w:rsidR="00F27EA2" w:rsidRPr="007644FE">
        <w:t>55.02.03 Кино- и телепроизводство</w:t>
      </w:r>
      <w:r w:rsidRPr="007644FE">
        <w:t xml:space="preserve"> (по видам), утвержденного приказом Минпросвещения России от 12 декабря 2022 г. № </w:t>
      </w:r>
      <w:r w:rsidR="00F27EA2" w:rsidRPr="007644FE">
        <w:t>1101</w:t>
      </w:r>
      <w:r w:rsidRPr="007644FE">
        <w:t xml:space="preserve"> (далее – ФГОС СПО).</w:t>
      </w:r>
      <w:bookmarkEnd w:id="5"/>
    </w:p>
    <w:p w14:paraId="4D0481EA" w14:textId="77777777" w:rsidR="009019FD" w:rsidRPr="007644FE" w:rsidRDefault="009019FD" w:rsidP="002408D1">
      <w:pPr>
        <w:spacing w:after="0"/>
        <w:ind w:firstLine="709"/>
        <w:jc w:val="both"/>
        <w:rPr>
          <w:rFonts w:ascii="Times New Roman" w:hAnsi="Times New Roman"/>
          <w:sz w:val="24"/>
          <w:szCs w:val="24"/>
        </w:rPr>
      </w:pPr>
      <w:bookmarkStart w:id="6" w:name="_Toc130483572"/>
      <w:r w:rsidRPr="007644FE">
        <w:rPr>
          <w:rFonts w:ascii="Times New Roman" w:hAnsi="Times New Roman"/>
          <w:sz w:val="24"/>
          <w:szCs w:val="24"/>
        </w:rPr>
        <w:t xml:space="preserve">ПОП определяет рекомендованный объем и содержание среднего профессионального образования по специальности </w:t>
      </w:r>
      <w:r w:rsidR="00F27EA2" w:rsidRPr="007644FE">
        <w:rPr>
          <w:rFonts w:ascii="Times New Roman" w:hAnsi="Times New Roman"/>
          <w:sz w:val="24"/>
          <w:szCs w:val="24"/>
        </w:rPr>
        <w:t>55.02.03 Кино- и телепроизводство</w:t>
      </w:r>
      <w:r w:rsidRPr="007644FE">
        <w:rPr>
          <w:rFonts w:ascii="Times New Roman" w:hAnsi="Times New Roman"/>
          <w:sz w:val="24"/>
          <w:szCs w:val="24"/>
        </w:rPr>
        <w:t xml:space="preserve"> (по видам), планируемые результаты освоения образовательной программы, примерные условия образовательной деятельности.</w:t>
      </w:r>
      <w:bookmarkEnd w:id="6"/>
    </w:p>
    <w:p w14:paraId="40F8C0E1" w14:textId="77777777" w:rsidR="009019FD" w:rsidRPr="007644FE" w:rsidRDefault="009019FD" w:rsidP="002408D1">
      <w:pPr>
        <w:spacing w:after="0"/>
        <w:ind w:firstLine="709"/>
        <w:jc w:val="both"/>
        <w:rPr>
          <w:rFonts w:ascii="Times New Roman" w:hAnsi="Times New Roman"/>
          <w:sz w:val="24"/>
          <w:szCs w:val="24"/>
        </w:rPr>
      </w:pPr>
      <w:bookmarkStart w:id="7" w:name="_Toc130483573"/>
      <w:r w:rsidRPr="007644FE">
        <w:rPr>
          <w:rFonts w:ascii="Times New Roman" w:hAnsi="Times New Roman"/>
          <w:sz w:val="24"/>
          <w:szCs w:val="24"/>
        </w:rPr>
        <w:t>ПОП разработана для реализации образовательной программы на базе среднего общего образования.</w:t>
      </w:r>
      <w:bookmarkEnd w:id="7"/>
    </w:p>
    <w:p w14:paraId="220C4D89" w14:textId="77777777" w:rsidR="009019FD" w:rsidRPr="007644FE" w:rsidRDefault="009019FD" w:rsidP="002408D1">
      <w:pPr>
        <w:spacing w:after="0"/>
        <w:ind w:firstLine="709"/>
        <w:jc w:val="both"/>
        <w:rPr>
          <w:rFonts w:ascii="Times New Roman" w:hAnsi="Times New Roman"/>
          <w:sz w:val="24"/>
          <w:szCs w:val="24"/>
        </w:rPr>
      </w:pPr>
      <w:bookmarkStart w:id="8" w:name="_Toc130483574"/>
      <w:r w:rsidRPr="007644FE">
        <w:rPr>
          <w:rFonts w:ascii="Times New Roman" w:hAnsi="Times New Roman"/>
          <w:sz w:val="24"/>
          <w:szCs w:val="24"/>
        </w:rPr>
        <w:t>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ПОП СПО</w:t>
      </w:r>
      <w:bookmarkEnd w:id="8"/>
    </w:p>
    <w:p w14:paraId="4D07336C" w14:textId="77777777" w:rsidR="009019FD" w:rsidRPr="007644FE" w:rsidRDefault="009019FD" w:rsidP="002408D1">
      <w:pPr>
        <w:pStyle w:val="affa"/>
        <w:numPr>
          <w:ilvl w:val="1"/>
          <w:numId w:val="5"/>
        </w:numPr>
        <w:spacing w:before="0" w:after="0" w:line="276" w:lineRule="auto"/>
        <w:ind w:left="0" w:firstLine="709"/>
        <w:jc w:val="both"/>
      </w:pPr>
      <w:bookmarkStart w:id="9" w:name="_Toc130483575"/>
      <w:r w:rsidRPr="007644FE">
        <w:t xml:space="preserve"> Нормативные основания для разработки ПОП:</w:t>
      </w:r>
      <w:bookmarkEnd w:id="9"/>
    </w:p>
    <w:p w14:paraId="284C87FC" w14:textId="77777777" w:rsidR="009019FD" w:rsidRPr="007644FE" w:rsidRDefault="009019FD" w:rsidP="002408D1">
      <w:pPr>
        <w:pStyle w:val="affa"/>
        <w:numPr>
          <w:ilvl w:val="0"/>
          <w:numId w:val="6"/>
        </w:numPr>
        <w:spacing w:before="0" w:after="0" w:line="276" w:lineRule="auto"/>
        <w:ind w:left="-49" w:firstLine="709"/>
        <w:jc w:val="both"/>
      </w:pPr>
      <w:bookmarkStart w:id="10" w:name="_Toc130483576"/>
      <w:r w:rsidRPr="007644FE">
        <w:t>Федеральный закон от 29 декабря 2012 г. №273-ФЗ «Об образовании в Российской Федерации»;</w:t>
      </w:r>
      <w:bookmarkEnd w:id="10"/>
    </w:p>
    <w:p w14:paraId="1B09888B" w14:textId="77777777" w:rsidR="009019FD" w:rsidRPr="007644FE" w:rsidRDefault="009019FD" w:rsidP="002408D1">
      <w:pPr>
        <w:pStyle w:val="affa"/>
        <w:numPr>
          <w:ilvl w:val="0"/>
          <w:numId w:val="6"/>
        </w:numPr>
        <w:spacing w:before="0" w:after="0" w:line="276" w:lineRule="auto"/>
        <w:ind w:left="-49" w:firstLine="709"/>
        <w:jc w:val="both"/>
      </w:pPr>
      <w:bookmarkStart w:id="11" w:name="_Toc130483577"/>
      <w:r w:rsidRPr="007644FE">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11"/>
    </w:p>
    <w:p w14:paraId="57C80699" w14:textId="77777777" w:rsidR="009019FD" w:rsidRPr="007644FE" w:rsidRDefault="009019FD" w:rsidP="002408D1">
      <w:pPr>
        <w:pStyle w:val="affa"/>
        <w:numPr>
          <w:ilvl w:val="0"/>
          <w:numId w:val="6"/>
        </w:numPr>
        <w:spacing w:before="0" w:after="0" w:line="276" w:lineRule="auto"/>
        <w:ind w:left="-49" w:firstLine="709"/>
        <w:jc w:val="both"/>
      </w:pPr>
      <w:bookmarkStart w:id="12" w:name="_Toc130483578"/>
      <w:r w:rsidRPr="007644FE">
        <w:t>Приказ Министерства просвещения от 12 декабря 2022 г. № 1</w:t>
      </w:r>
      <w:r w:rsidR="003F500C" w:rsidRPr="007644FE">
        <w:t>101</w:t>
      </w:r>
      <w:r w:rsidRPr="007644FE">
        <w:t xml:space="preserve"> «Об утверждении федерального государственного образовательного стандарта среднего профессионального образования по специальности </w:t>
      </w:r>
      <w:r w:rsidR="003F500C" w:rsidRPr="007644FE">
        <w:t>55.02.03 Кино- и телепроизводство</w:t>
      </w:r>
      <w:r w:rsidRPr="007644FE">
        <w:t xml:space="preserve"> (по видам)»;</w:t>
      </w:r>
      <w:bookmarkEnd w:id="12"/>
    </w:p>
    <w:p w14:paraId="2FB20E13" w14:textId="77777777" w:rsidR="009019FD" w:rsidRPr="007644FE" w:rsidRDefault="009019FD" w:rsidP="002408D1">
      <w:pPr>
        <w:pStyle w:val="affa"/>
        <w:numPr>
          <w:ilvl w:val="0"/>
          <w:numId w:val="6"/>
        </w:numPr>
        <w:spacing w:before="0" w:after="0" w:line="276" w:lineRule="auto"/>
        <w:ind w:left="-49" w:firstLine="709"/>
        <w:jc w:val="both"/>
      </w:pPr>
      <w:r w:rsidRPr="007644FE">
        <w:t>Приказ Министерства просвещения Российской Федерации от 24.08.2022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5CD2B75B" w14:textId="77777777" w:rsidR="009019FD" w:rsidRPr="007644FE" w:rsidRDefault="009019FD" w:rsidP="002408D1">
      <w:pPr>
        <w:pStyle w:val="affa"/>
        <w:numPr>
          <w:ilvl w:val="0"/>
          <w:numId w:val="6"/>
        </w:numPr>
        <w:spacing w:before="0" w:after="0" w:line="276" w:lineRule="auto"/>
        <w:ind w:left="-49" w:firstLine="709"/>
        <w:jc w:val="both"/>
      </w:pPr>
      <w:r w:rsidRPr="007644FE">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290E845" w14:textId="2C121420" w:rsidR="009019FD" w:rsidRPr="007644FE" w:rsidRDefault="009019FD" w:rsidP="002408D1">
      <w:pPr>
        <w:pStyle w:val="affa"/>
        <w:numPr>
          <w:ilvl w:val="0"/>
          <w:numId w:val="6"/>
        </w:numPr>
        <w:spacing w:before="0" w:after="0" w:line="276" w:lineRule="auto"/>
        <w:ind w:left="-49" w:firstLine="709"/>
        <w:jc w:val="both"/>
      </w:pPr>
      <w:bookmarkStart w:id="13" w:name="_Toc130483579"/>
      <w:r w:rsidRPr="007644FE">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bookmarkStart w:id="14" w:name="_Toc130483584"/>
      <w:bookmarkEnd w:id="13"/>
      <w:r w:rsidR="00C27A3B" w:rsidRPr="007644FE">
        <w:t xml:space="preserve">. </w:t>
      </w:r>
    </w:p>
    <w:p w14:paraId="7C2B7634" w14:textId="77777777" w:rsidR="009019FD" w:rsidRPr="007644FE" w:rsidRDefault="009019FD" w:rsidP="002408D1">
      <w:pPr>
        <w:spacing w:after="0"/>
        <w:ind w:firstLine="709"/>
        <w:jc w:val="both"/>
        <w:rPr>
          <w:rFonts w:ascii="Times New Roman" w:hAnsi="Times New Roman"/>
          <w:sz w:val="24"/>
          <w:szCs w:val="24"/>
        </w:rPr>
      </w:pPr>
      <w:r w:rsidRPr="007644FE">
        <w:rPr>
          <w:rFonts w:ascii="Times New Roman" w:hAnsi="Times New Roman"/>
          <w:sz w:val="24"/>
          <w:szCs w:val="24"/>
        </w:rPr>
        <w:t>Перечень сокращений, используемых в тексте ПОП:</w:t>
      </w:r>
      <w:bookmarkEnd w:id="14"/>
    </w:p>
    <w:p w14:paraId="2A62B29C" w14:textId="77777777" w:rsidR="009019FD" w:rsidRPr="007644FE" w:rsidRDefault="009019FD" w:rsidP="002408D1">
      <w:pPr>
        <w:spacing w:after="0"/>
        <w:ind w:firstLine="709"/>
        <w:jc w:val="both"/>
        <w:rPr>
          <w:rFonts w:ascii="Times New Roman" w:hAnsi="Times New Roman"/>
          <w:sz w:val="24"/>
          <w:szCs w:val="24"/>
        </w:rPr>
      </w:pPr>
      <w:bookmarkStart w:id="15" w:name="_Toc130483585"/>
      <w:r w:rsidRPr="007644FE">
        <w:rPr>
          <w:rFonts w:ascii="Times New Roman" w:hAnsi="Times New Roman"/>
          <w:sz w:val="24"/>
          <w:szCs w:val="24"/>
        </w:rPr>
        <w:t>ФГОС СПО - федеральный государственный образовательный стандарт среднего профессионального образования;</w:t>
      </w:r>
      <w:bookmarkEnd w:id="15"/>
    </w:p>
    <w:p w14:paraId="276ADF1E" w14:textId="77777777" w:rsidR="009019FD" w:rsidRPr="007644FE" w:rsidRDefault="009019FD" w:rsidP="002408D1">
      <w:pPr>
        <w:spacing w:after="0"/>
        <w:ind w:firstLine="709"/>
        <w:jc w:val="both"/>
        <w:rPr>
          <w:rFonts w:ascii="Times New Roman" w:hAnsi="Times New Roman"/>
          <w:sz w:val="24"/>
          <w:szCs w:val="24"/>
        </w:rPr>
      </w:pPr>
      <w:bookmarkStart w:id="16" w:name="_Toc130483586"/>
      <w:r w:rsidRPr="007644FE">
        <w:rPr>
          <w:rFonts w:ascii="Times New Roman" w:hAnsi="Times New Roman"/>
          <w:sz w:val="24"/>
          <w:szCs w:val="24"/>
        </w:rPr>
        <w:t>ПОП – примерная образовательная программа;</w:t>
      </w:r>
      <w:bookmarkEnd w:id="16"/>
    </w:p>
    <w:p w14:paraId="49FE5093" w14:textId="77777777" w:rsidR="009019FD" w:rsidRPr="007644FE" w:rsidRDefault="009019FD" w:rsidP="002408D1">
      <w:pPr>
        <w:spacing w:after="0"/>
        <w:ind w:firstLine="709"/>
        <w:jc w:val="both"/>
        <w:rPr>
          <w:rFonts w:ascii="Times New Roman" w:hAnsi="Times New Roman"/>
          <w:sz w:val="24"/>
          <w:szCs w:val="24"/>
        </w:rPr>
      </w:pPr>
      <w:bookmarkStart w:id="17" w:name="_Toc130483587"/>
      <w:r w:rsidRPr="007644FE">
        <w:rPr>
          <w:rFonts w:ascii="Times New Roman" w:hAnsi="Times New Roman"/>
          <w:sz w:val="24"/>
          <w:szCs w:val="24"/>
        </w:rPr>
        <w:t>ОК– общие компетенции;</w:t>
      </w:r>
      <w:bookmarkEnd w:id="17"/>
    </w:p>
    <w:p w14:paraId="3C65E69A" w14:textId="77777777" w:rsidR="009019FD" w:rsidRPr="007644FE" w:rsidRDefault="009019FD" w:rsidP="002408D1">
      <w:pPr>
        <w:spacing w:after="0"/>
        <w:ind w:firstLine="709"/>
        <w:jc w:val="both"/>
        <w:rPr>
          <w:rFonts w:ascii="Times New Roman" w:hAnsi="Times New Roman"/>
          <w:sz w:val="24"/>
          <w:szCs w:val="24"/>
        </w:rPr>
      </w:pPr>
      <w:bookmarkStart w:id="18" w:name="_Toc130483588"/>
      <w:r w:rsidRPr="007644FE">
        <w:rPr>
          <w:rFonts w:ascii="Times New Roman" w:hAnsi="Times New Roman"/>
          <w:sz w:val="24"/>
          <w:szCs w:val="24"/>
        </w:rPr>
        <w:t>ПК –профессиональные компетенции;</w:t>
      </w:r>
      <w:bookmarkEnd w:id="18"/>
    </w:p>
    <w:p w14:paraId="2C4C7B90" w14:textId="77777777" w:rsidR="009019FD" w:rsidRPr="007644FE" w:rsidRDefault="009019FD" w:rsidP="002408D1">
      <w:pPr>
        <w:spacing w:after="0"/>
        <w:ind w:firstLine="709"/>
        <w:jc w:val="both"/>
        <w:rPr>
          <w:rFonts w:ascii="Times New Roman" w:hAnsi="Times New Roman"/>
          <w:sz w:val="24"/>
          <w:szCs w:val="24"/>
        </w:rPr>
      </w:pPr>
      <w:bookmarkStart w:id="19" w:name="_Toc130483590"/>
      <w:r w:rsidRPr="007644FE">
        <w:rPr>
          <w:rFonts w:ascii="Times New Roman" w:hAnsi="Times New Roman"/>
          <w:sz w:val="24"/>
          <w:szCs w:val="24"/>
        </w:rPr>
        <w:lastRenderedPageBreak/>
        <w:t>СГ – социально-гуманитарный цикл;</w:t>
      </w:r>
      <w:bookmarkEnd w:id="19"/>
    </w:p>
    <w:p w14:paraId="0D2D0015" w14:textId="77777777" w:rsidR="009019FD" w:rsidRPr="007644FE" w:rsidRDefault="009019FD" w:rsidP="002408D1">
      <w:pPr>
        <w:spacing w:after="0"/>
        <w:ind w:firstLine="709"/>
        <w:jc w:val="both"/>
        <w:rPr>
          <w:rFonts w:ascii="Times New Roman" w:hAnsi="Times New Roman"/>
          <w:sz w:val="24"/>
          <w:szCs w:val="24"/>
        </w:rPr>
      </w:pPr>
      <w:r w:rsidRPr="007644FE">
        <w:rPr>
          <w:rFonts w:ascii="Times New Roman" w:hAnsi="Times New Roman"/>
          <w:sz w:val="24"/>
          <w:szCs w:val="24"/>
        </w:rPr>
        <w:t>ОП – общепрофессиональный цикл;</w:t>
      </w:r>
    </w:p>
    <w:p w14:paraId="1268E505" w14:textId="77777777" w:rsidR="009019FD" w:rsidRPr="007644FE" w:rsidRDefault="009019FD" w:rsidP="002408D1">
      <w:pPr>
        <w:spacing w:after="0"/>
        <w:ind w:firstLine="709"/>
        <w:jc w:val="both"/>
        <w:rPr>
          <w:rFonts w:ascii="Times New Roman" w:hAnsi="Times New Roman"/>
          <w:sz w:val="24"/>
          <w:szCs w:val="24"/>
        </w:rPr>
      </w:pPr>
      <w:r w:rsidRPr="007644FE">
        <w:rPr>
          <w:rFonts w:ascii="Times New Roman" w:hAnsi="Times New Roman"/>
          <w:sz w:val="24"/>
          <w:szCs w:val="24"/>
        </w:rPr>
        <w:t>П – профессиональный цикл;</w:t>
      </w:r>
    </w:p>
    <w:p w14:paraId="5D26BDEB" w14:textId="77777777" w:rsidR="009019FD" w:rsidRPr="007644FE" w:rsidRDefault="009019FD" w:rsidP="002408D1">
      <w:pPr>
        <w:spacing w:after="0"/>
        <w:ind w:firstLine="709"/>
        <w:jc w:val="both"/>
        <w:rPr>
          <w:rFonts w:ascii="Times New Roman" w:hAnsi="Times New Roman"/>
          <w:sz w:val="24"/>
          <w:szCs w:val="24"/>
        </w:rPr>
      </w:pPr>
      <w:bookmarkStart w:id="20" w:name="_Toc130483591"/>
      <w:r w:rsidRPr="007644FE">
        <w:rPr>
          <w:rFonts w:ascii="Times New Roman" w:hAnsi="Times New Roman"/>
          <w:sz w:val="24"/>
          <w:szCs w:val="24"/>
        </w:rPr>
        <w:t>МДК – междисциплинарный курс;</w:t>
      </w:r>
      <w:bookmarkEnd w:id="20"/>
    </w:p>
    <w:p w14:paraId="3250B6B1" w14:textId="77777777" w:rsidR="009019FD" w:rsidRPr="007644FE" w:rsidRDefault="009019FD" w:rsidP="002408D1">
      <w:pPr>
        <w:spacing w:after="0"/>
        <w:ind w:firstLine="709"/>
        <w:jc w:val="both"/>
        <w:rPr>
          <w:rFonts w:ascii="Times New Roman" w:hAnsi="Times New Roman"/>
          <w:sz w:val="24"/>
          <w:szCs w:val="24"/>
        </w:rPr>
      </w:pPr>
      <w:bookmarkStart w:id="21" w:name="_Toc130483592"/>
      <w:r w:rsidRPr="007644FE">
        <w:rPr>
          <w:rFonts w:ascii="Times New Roman" w:hAnsi="Times New Roman"/>
          <w:sz w:val="24"/>
          <w:szCs w:val="24"/>
        </w:rPr>
        <w:t>ПМ – профессиональный модуль;</w:t>
      </w:r>
      <w:bookmarkEnd w:id="21"/>
    </w:p>
    <w:p w14:paraId="5D7D615E" w14:textId="77777777" w:rsidR="009019FD" w:rsidRPr="007644FE" w:rsidRDefault="009019FD" w:rsidP="002408D1">
      <w:pPr>
        <w:spacing w:after="0"/>
        <w:ind w:firstLine="709"/>
        <w:jc w:val="both"/>
        <w:rPr>
          <w:rFonts w:ascii="Times New Roman" w:hAnsi="Times New Roman"/>
          <w:sz w:val="24"/>
          <w:szCs w:val="24"/>
        </w:rPr>
      </w:pPr>
      <w:bookmarkStart w:id="22" w:name="_Toc130483593"/>
      <w:r w:rsidRPr="007644FE">
        <w:rPr>
          <w:rFonts w:ascii="Times New Roman" w:hAnsi="Times New Roman"/>
          <w:sz w:val="24"/>
          <w:szCs w:val="24"/>
        </w:rPr>
        <w:t>ГЭ – государственный экзамен;</w:t>
      </w:r>
      <w:bookmarkEnd w:id="22"/>
    </w:p>
    <w:p w14:paraId="2E0D2E6A" w14:textId="77777777" w:rsidR="009019FD" w:rsidRPr="007644FE" w:rsidRDefault="009019FD" w:rsidP="002408D1">
      <w:pPr>
        <w:spacing w:after="0"/>
        <w:ind w:firstLine="709"/>
        <w:jc w:val="both"/>
        <w:rPr>
          <w:rFonts w:ascii="Times New Roman" w:hAnsi="Times New Roman"/>
          <w:sz w:val="24"/>
          <w:szCs w:val="24"/>
        </w:rPr>
      </w:pPr>
      <w:r w:rsidRPr="007644FE">
        <w:rPr>
          <w:rFonts w:ascii="Times New Roman" w:hAnsi="Times New Roman"/>
          <w:sz w:val="24"/>
          <w:szCs w:val="24"/>
        </w:rPr>
        <w:t>ГИА –государственная итоговая аттестация.</w:t>
      </w:r>
    </w:p>
    <w:p w14:paraId="4ABA5520" w14:textId="77777777" w:rsidR="009019FD" w:rsidRPr="007644FE" w:rsidRDefault="009019FD" w:rsidP="002408D1">
      <w:pPr>
        <w:pStyle w:val="160"/>
        <w:shd w:val="clear" w:color="auto" w:fill="auto"/>
        <w:spacing w:before="0" w:after="0" w:line="276" w:lineRule="auto"/>
        <w:ind w:left="20" w:firstLine="700"/>
        <w:jc w:val="both"/>
        <w:rPr>
          <w:sz w:val="24"/>
          <w:szCs w:val="24"/>
        </w:rPr>
      </w:pPr>
    </w:p>
    <w:p w14:paraId="69608470" w14:textId="77777777" w:rsidR="009019FD" w:rsidRPr="007644FE" w:rsidRDefault="009019FD" w:rsidP="002408D1">
      <w:pPr>
        <w:pStyle w:val="1"/>
        <w:spacing w:before="0" w:after="0" w:line="276" w:lineRule="auto"/>
        <w:ind w:firstLine="709"/>
        <w:rPr>
          <w:rFonts w:ascii="Times New Roman" w:hAnsi="Times New Roman"/>
          <w:sz w:val="24"/>
          <w:szCs w:val="24"/>
        </w:rPr>
      </w:pPr>
      <w:bookmarkStart w:id="23" w:name="bookmark6"/>
      <w:bookmarkStart w:id="24" w:name="_Toc147228417"/>
      <w:r w:rsidRPr="007644FE">
        <w:rPr>
          <w:rFonts w:ascii="Times New Roman" w:hAnsi="Times New Roman"/>
          <w:sz w:val="24"/>
          <w:szCs w:val="24"/>
        </w:rPr>
        <w:t>Раздел 2. Общая характеристика образовательной</w:t>
      </w:r>
      <w:bookmarkEnd w:id="23"/>
      <w:r w:rsidRPr="007644FE">
        <w:rPr>
          <w:rFonts w:ascii="Times New Roman" w:hAnsi="Times New Roman"/>
          <w:sz w:val="24"/>
          <w:szCs w:val="24"/>
        </w:rPr>
        <w:t xml:space="preserve"> программы</w:t>
      </w:r>
      <w:bookmarkEnd w:id="24"/>
      <w:r w:rsidRPr="007644FE">
        <w:rPr>
          <w:rFonts w:ascii="Times New Roman" w:hAnsi="Times New Roman"/>
          <w:sz w:val="24"/>
          <w:szCs w:val="24"/>
        </w:rPr>
        <w:t xml:space="preserve"> </w:t>
      </w:r>
    </w:p>
    <w:p w14:paraId="36C5B865" w14:textId="77777777" w:rsidR="009019FD" w:rsidRPr="007644FE" w:rsidRDefault="009019FD" w:rsidP="002408D1">
      <w:pPr>
        <w:pStyle w:val="160"/>
        <w:shd w:val="clear" w:color="auto" w:fill="auto"/>
        <w:spacing w:before="0" w:after="0" w:line="276" w:lineRule="auto"/>
        <w:ind w:left="20" w:firstLine="700"/>
        <w:jc w:val="both"/>
        <w:rPr>
          <w:sz w:val="24"/>
          <w:szCs w:val="24"/>
        </w:rPr>
      </w:pPr>
      <w:r w:rsidRPr="007644FE">
        <w:rPr>
          <w:sz w:val="24"/>
          <w:szCs w:val="24"/>
        </w:rPr>
        <w:t>Квалификация, присваиваемая выпускникам образовательной программы:</w:t>
      </w:r>
    </w:p>
    <w:p w14:paraId="5A3FD042" w14:textId="77777777" w:rsidR="002D7083" w:rsidRPr="007644FE" w:rsidRDefault="009019FD" w:rsidP="002408D1">
      <w:pPr>
        <w:pStyle w:val="160"/>
        <w:shd w:val="clear" w:color="auto" w:fill="auto"/>
        <w:tabs>
          <w:tab w:val="left" w:pos="1443"/>
        </w:tabs>
        <w:spacing w:before="0" w:after="0" w:line="276" w:lineRule="auto"/>
        <w:jc w:val="both"/>
        <w:rPr>
          <w:color w:val="auto"/>
          <w:sz w:val="24"/>
          <w:szCs w:val="24"/>
        </w:rPr>
      </w:pPr>
      <w:r w:rsidRPr="007644FE">
        <w:rPr>
          <w:color w:val="auto"/>
          <w:sz w:val="24"/>
          <w:szCs w:val="24"/>
        </w:rPr>
        <w:t xml:space="preserve">специалист по </w:t>
      </w:r>
      <w:r w:rsidR="003F500C" w:rsidRPr="007644FE">
        <w:rPr>
          <w:color w:val="auto"/>
          <w:sz w:val="24"/>
          <w:szCs w:val="24"/>
        </w:rPr>
        <w:t>к</w:t>
      </w:r>
      <w:r w:rsidR="003F500C" w:rsidRPr="007644FE">
        <w:rPr>
          <w:sz w:val="24"/>
          <w:szCs w:val="24"/>
        </w:rPr>
        <w:t>ино- и телепроизводству</w:t>
      </w:r>
      <w:r w:rsidRPr="007644FE">
        <w:rPr>
          <w:color w:val="auto"/>
          <w:sz w:val="24"/>
          <w:szCs w:val="24"/>
        </w:rPr>
        <w:t>.</w:t>
      </w:r>
    </w:p>
    <w:p w14:paraId="5D255E73" w14:textId="77777777" w:rsidR="009019FD" w:rsidRPr="007644FE" w:rsidRDefault="009019FD" w:rsidP="002408D1">
      <w:pPr>
        <w:pStyle w:val="160"/>
        <w:shd w:val="clear" w:color="auto" w:fill="auto"/>
        <w:tabs>
          <w:tab w:val="left" w:pos="1443"/>
        </w:tabs>
        <w:spacing w:before="0" w:after="0" w:line="276" w:lineRule="auto"/>
        <w:ind w:firstLine="709"/>
        <w:jc w:val="both"/>
        <w:rPr>
          <w:color w:val="auto"/>
          <w:sz w:val="24"/>
          <w:szCs w:val="24"/>
        </w:rPr>
      </w:pPr>
      <w:r w:rsidRPr="007644FE">
        <w:rPr>
          <w:sz w:val="24"/>
          <w:szCs w:val="24"/>
        </w:rPr>
        <w:t xml:space="preserve">Выпускник образовательной программы по квалификации «специалист по </w:t>
      </w:r>
      <w:r w:rsidR="003F500C" w:rsidRPr="007644FE">
        <w:rPr>
          <w:sz w:val="24"/>
          <w:szCs w:val="24"/>
        </w:rPr>
        <w:t>кино- и телепроизводству</w:t>
      </w:r>
      <w:r w:rsidRPr="007644FE">
        <w:rPr>
          <w:sz w:val="24"/>
          <w:szCs w:val="24"/>
        </w:rPr>
        <w:t xml:space="preserve">» осваивает </w:t>
      </w:r>
      <w:r w:rsidR="00B940B7" w:rsidRPr="007644FE">
        <w:rPr>
          <w:sz w:val="24"/>
          <w:szCs w:val="24"/>
        </w:rPr>
        <w:t>следующие</w:t>
      </w:r>
      <w:r w:rsidRPr="007644FE">
        <w:rPr>
          <w:sz w:val="24"/>
          <w:szCs w:val="24"/>
        </w:rPr>
        <w:t xml:space="preserve"> виды деятельности: </w:t>
      </w:r>
    </w:p>
    <w:p w14:paraId="7DA53FE2" w14:textId="77777777" w:rsidR="009019FD" w:rsidRPr="007644FE" w:rsidRDefault="003F500C" w:rsidP="002408D1">
      <w:pPr>
        <w:pStyle w:val="affa"/>
        <w:numPr>
          <w:ilvl w:val="0"/>
          <w:numId w:val="7"/>
        </w:numPr>
        <w:suppressAutoHyphens/>
        <w:spacing w:before="0" w:after="0" w:line="276" w:lineRule="auto"/>
        <w:ind w:left="709" w:hanging="283"/>
        <w:contextualSpacing/>
        <w:jc w:val="both"/>
      </w:pPr>
      <w:r w:rsidRPr="007644FE">
        <w:t>режиссерская разработка, техническое сопровождение кино- и телесъемок кино- и телефильма</w:t>
      </w:r>
      <w:r w:rsidR="009019FD" w:rsidRPr="007644FE">
        <w:t>;</w:t>
      </w:r>
    </w:p>
    <w:p w14:paraId="4790C6B3" w14:textId="77777777" w:rsidR="009019FD" w:rsidRPr="007644FE" w:rsidRDefault="003F500C" w:rsidP="002408D1">
      <w:pPr>
        <w:pStyle w:val="affa"/>
        <w:numPr>
          <w:ilvl w:val="0"/>
          <w:numId w:val="7"/>
        </w:numPr>
        <w:suppressAutoHyphens/>
        <w:spacing w:before="0" w:after="0" w:line="276" w:lineRule="auto"/>
        <w:ind w:left="709" w:hanging="283"/>
        <w:contextualSpacing/>
        <w:jc w:val="both"/>
      </w:pPr>
      <w:r w:rsidRPr="007644FE">
        <w:t>изобразительная разработка, техническое сопровождение кино- и телесъемок, и монтажно-тонировочного периода</w:t>
      </w:r>
      <w:r w:rsidR="009019FD" w:rsidRPr="007644FE">
        <w:t>;</w:t>
      </w:r>
    </w:p>
    <w:p w14:paraId="182395C6" w14:textId="77777777" w:rsidR="009019FD" w:rsidRPr="007644FE" w:rsidRDefault="003F500C" w:rsidP="002408D1">
      <w:pPr>
        <w:pStyle w:val="affa"/>
        <w:numPr>
          <w:ilvl w:val="0"/>
          <w:numId w:val="7"/>
        </w:numPr>
        <w:suppressAutoHyphens/>
        <w:spacing w:before="0" w:after="0" w:line="276" w:lineRule="auto"/>
        <w:ind w:left="709" w:hanging="283"/>
        <w:contextualSpacing/>
        <w:jc w:val="both"/>
      </w:pPr>
      <w:r w:rsidRPr="007644FE">
        <w:t>разработка и реализация звукового решения кино- и телефильма</w:t>
      </w:r>
      <w:r w:rsidR="009019FD" w:rsidRPr="007644FE">
        <w:t>;</w:t>
      </w:r>
    </w:p>
    <w:p w14:paraId="2835911E" w14:textId="77777777" w:rsidR="009019FD" w:rsidRPr="007644FE" w:rsidRDefault="003F500C" w:rsidP="002408D1">
      <w:pPr>
        <w:pStyle w:val="affa"/>
        <w:numPr>
          <w:ilvl w:val="0"/>
          <w:numId w:val="7"/>
        </w:numPr>
        <w:suppressAutoHyphens/>
        <w:spacing w:before="0" w:after="0" w:line="276" w:lineRule="auto"/>
        <w:ind w:left="709" w:hanging="283"/>
        <w:contextualSpacing/>
        <w:jc w:val="both"/>
      </w:pPr>
      <w:r w:rsidRPr="007644FE">
        <w:t>монтаж кино- и телефильма</w:t>
      </w:r>
      <w:r w:rsidR="009019FD" w:rsidRPr="007644FE">
        <w:t>.</w:t>
      </w:r>
    </w:p>
    <w:p w14:paraId="2A0CEA9D" w14:textId="77777777" w:rsidR="009019FD" w:rsidRPr="007644FE" w:rsidRDefault="009019FD" w:rsidP="002408D1">
      <w:pPr>
        <w:suppressAutoHyphens/>
        <w:spacing w:after="0"/>
        <w:contextualSpacing/>
        <w:jc w:val="both"/>
        <w:rPr>
          <w:rFonts w:ascii="Times New Roman" w:hAnsi="Times New Roman"/>
          <w:sz w:val="24"/>
          <w:szCs w:val="24"/>
        </w:rPr>
      </w:pPr>
    </w:p>
    <w:p w14:paraId="4C916426" w14:textId="77777777" w:rsidR="009019FD" w:rsidRPr="007644FE" w:rsidRDefault="009019FD" w:rsidP="002408D1">
      <w:pPr>
        <w:pStyle w:val="160"/>
        <w:shd w:val="clear" w:color="auto" w:fill="auto"/>
        <w:spacing w:before="0" w:after="0" w:line="276" w:lineRule="auto"/>
        <w:ind w:leftChars="118" w:left="260" w:right="20" w:firstLineChars="268" w:firstLine="643"/>
        <w:jc w:val="both"/>
        <w:rPr>
          <w:sz w:val="24"/>
          <w:szCs w:val="24"/>
        </w:rPr>
      </w:pPr>
      <w:r w:rsidRPr="007644FE">
        <w:rPr>
          <w:sz w:val="24"/>
          <w:szCs w:val="24"/>
        </w:rPr>
        <w:t>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w:t>
      </w:r>
    </w:p>
    <w:p w14:paraId="00BBDADA" w14:textId="77777777" w:rsidR="009019FD" w:rsidRPr="007644FE" w:rsidRDefault="009019FD" w:rsidP="002408D1">
      <w:pPr>
        <w:pStyle w:val="160"/>
        <w:shd w:val="clear" w:color="auto" w:fill="auto"/>
        <w:spacing w:before="0" w:after="0" w:line="276" w:lineRule="auto"/>
        <w:ind w:left="20" w:firstLine="700"/>
        <w:jc w:val="both"/>
        <w:rPr>
          <w:sz w:val="24"/>
          <w:szCs w:val="24"/>
        </w:rPr>
      </w:pPr>
      <w:r w:rsidRPr="007644FE">
        <w:rPr>
          <w:sz w:val="24"/>
          <w:szCs w:val="24"/>
        </w:rPr>
        <w:t>Форм</w:t>
      </w:r>
      <w:r w:rsidR="002D7083" w:rsidRPr="007644FE">
        <w:rPr>
          <w:sz w:val="24"/>
          <w:szCs w:val="24"/>
        </w:rPr>
        <w:t>ы обучения: очная, очно-заочная</w:t>
      </w:r>
      <w:r w:rsidRPr="007644FE">
        <w:rPr>
          <w:sz w:val="24"/>
          <w:szCs w:val="24"/>
        </w:rPr>
        <w:t>.</w:t>
      </w:r>
    </w:p>
    <w:p w14:paraId="41C796E4" w14:textId="77777777" w:rsidR="009019FD" w:rsidRPr="007644FE" w:rsidRDefault="009019FD" w:rsidP="002408D1">
      <w:pPr>
        <w:pStyle w:val="160"/>
        <w:shd w:val="clear" w:color="auto" w:fill="auto"/>
        <w:spacing w:before="0" w:after="0" w:line="276" w:lineRule="auto"/>
        <w:ind w:left="23" w:right="23" w:firstLine="685"/>
        <w:contextualSpacing/>
        <w:jc w:val="both"/>
        <w:rPr>
          <w:sz w:val="24"/>
          <w:szCs w:val="24"/>
        </w:rPr>
      </w:pPr>
      <w:r w:rsidRPr="007644FE">
        <w:rPr>
          <w:sz w:val="24"/>
          <w:szCs w:val="24"/>
        </w:rPr>
        <w:t xml:space="preserve"> Объем образовательной программы, реализуемой на базе среднего общего образования по квалификации </w:t>
      </w:r>
      <w:r w:rsidRPr="007644FE">
        <w:rPr>
          <w:color w:val="auto"/>
          <w:sz w:val="24"/>
          <w:szCs w:val="24"/>
        </w:rPr>
        <w:t xml:space="preserve">специалист по </w:t>
      </w:r>
      <w:r w:rsidR="002D7083" w:rsidRPr="007644FE">
        <w:rPr>
          <w:color w:val="auto"/>
          <w:sz w:val="24"/>
          <w:szCs w:val="24"/>
        </w:rPr>
        <w:t>к</w:t>
      </w:r>
      <w:r w:rsidR="002D7083" w:rsidRPr="007644FE">
        <w:rPr>
          <w:sz w:val="24"/>
          <w:szCs w:val="24"/>
        </w:rPr>
        <w:t xml:space="preserve">ино- и телепроизводству </w:t>
      </w:r>
      <w:r w:rsidRPr="007644FE">
        <w:rPr>
          <w:sz w:val="24"/>
          <w:szCs w:val="24"/>
        </w:rPr>
        <w:t>– 4464 академических часов.</w:t>
      </w:r>
    </w:p>
    <w:p w14:paraId="20F47D6D" w14:textId="77777777" w:rsidR="009019FD" w:rsidRPr="007644FE" w:rsidRDefault="009019FD" w:rsidP="002408D1">
      <w:pPr>
        <w:pStyle w:val="160"/>
        <w:shd w:val="clear" w:color="auto" w:fill="auto"/>
        <w:spacing w:before="0" w:after="0" w:line="276" w:lineRule="auto"/>
        <w:ind w:left="23" w:right="23"/>
        <w:contextualSpacing/>
        <w:jc w:val="both"/>
        <w:rPr>
          <w:sz w:val="24"/>
          <w:szCs w:val="24"/>
        </w:rPr>
      </w:pPr>
      <w:r w:rsidRPr="007644FE">
        <w:rPr>
          <w:sz w:val="24"/>
          <w:szCs w:val="24"/>
        </w:rPr>
        <w:t xml:space="preserve"> </w:t>
      </w:r>
      <w:r w:rsidRPr="007644FE">
        <w:rPr>
          <w:sz w:val="24"/>
          <w:szCs w:val="24"/>
        </w:rPr>
        <w:tab/>
        <w:t xml:space="preserve">Срок получения образования по образовательной программе, реализуемой на базе среднего общего образования по квалификации </w:t>
      </w:r>
      <w:r w:rsidRPr="007644FE">
        <w:rPr>
          <w:color w:val="auto"/>
          <w:sz w:val="24"/>
          <w:szCs w:val="24"/>
        </w:rPr>
        <w:t xml:space="preserve">специалист по </w:t>
      </w:r>
      <w:r w:rsidR="002D7083" w:rsidRPr="007644FE">
        <w:rPr>
          <w:color w:val="auto"/>
          <w:sz w:val="24"/>
          <w:szCs w:val="24"/>
        </w:rPr>
        <w:t>к</w:t>
      </w:r>
      <w:r w:rsidR="002D7083" w:rsidRPr="007644FE">
        <w:t>ино- и телепроизводству</w:t>
      </w:r>
      <w:r w:rsidRPr="007644FE">
        <w:rPr>
          <w:sz w:val="24"/>
          <w:szCs w:val="24"/>
        </w:rPr>
        <w:t>: 2 года 10 месяцев.</w:t>
      </w:r>
    </w:p>
    <w:p w14:paraId="5E7C804F" w14:textId="77777777" w:rsidR="009019FD" w:rsidRPr="007644FE" w:rsidRDefault="009019FD" w:rsidP="002408D1">
      <w:pPr>
        <w:pStyle w:val="160"/>
        <w:shd w:val="clear" w:color="auto" w:fill="auto"/>
        <w:spacing w:before="0" w:after="0" w:line="276" w:lineRule="auto"/>
        <w:ind w:left="20" w:right="20" w:firstLine="700"/>
        <w:jc w:val="both"/>
        <w:rPr>
          <w:sz w:val="24"/>
          <w:szCs w:val="24"/>
        </w:rPr>
      </w:pPr>
    </w:p>
    <w:p w14:paraId="69533C00" w14:textId="77777777" w:rsidR="009019FD" w:rsidRPr="007644FE" w:rsidRDefault="009019FD" w:rsidP="002408D1">
      <w:pPr>
        <w:pStyle w:val="160"/>
        <w:shd w:val="clear" w:color="auto" w:fill="auto"/>
        <w:spacing w:before="0" w:after="0" w:line="276" w:lineRule="auto"/>
        <w:ind w:left="20" w:right="20" w:firstLine="700"/>
        <w:jc w:val="both"/>
        <w:rPr>
          <w:sz w:val="24"/>
          <w:szCs w:val="24"/>
        </w:rPr>
      </w:pPr>
    </w:p>
    <w:p w14:paraId="3931BC05" w14:textId="77777777" w:rsidR="009019FD" w:rsidRPr="007644FE" w:rsidRDefault="009019FD" w:rsidP="002408D1">
      <w:pPr>
        <w:pStyle w:val="1"/>
        <w:spacing w:before="0" w:after="0" w:line="276" w:lineRule="auto"/>
        <w:ind w:firstLine="709"/>
        <w:rPr>
          <w:rFonts w:ascii="Times New Roman" w:hAnsi="Times New Roman"/>
          <w:sz w:val="24"/>
          <w:szCs w:val="24"/>
        </w:rPr>
      </w:pPr>
      <w:bookmarkStart w:id="25" w:name="_Toc147228418"/>
      <w:bookmarkStart w:id="26" w:name="bookmark7"/>
      <w:r w:rsidRPr="007644FE">
        <w:rPr>
          <w:rFonts w:ascii="Times New Roman" w:hAnsi="Times New Roman"/>
          <w:sz w:val="24"/>
          <w:szCs w:val="24"/>
        </w:rPr>
        <w:t>Раздел 3. Характеристика профессиональной деятельности выпускника</w:t>
      </w:r>
      <w:bookmarkEnd w:id="25"/>
      <w:bookmarkEnd w:id="26"/>
    </w:p>
    <w:p w14:paraId="4406D47F" w14:textId="77777777" w:rsidR="009019FD" w:rsidRPr="007644FE" w:rsidRDefault="009019FD" w:rsidP="002408D1">
      <w:pPr>
        <w:pStyle w:val="48"/>
        <w:shd w:val="clear" w:color="auto" w:fill="auto"/>
        <w:tabs>
          <w:tab w:val="right" w:pos="6992"/>
        </w:tabs>
        <w:spacing w:before="0" w:line="276" w:lineRule="auto"/>
        <w:ind w:left="3920"/>
        <w:rPr>
          <w:rFonts w:ascii="Times New Roman" w:hAnsi="Times New Roman" w:cs="Times New Roman"/>
          <w:sz w:val="24"/>
          <w:szCs w:val="24"/>
        </w:rPr>
      </w:pPr>
      <w:r w:rsidRPr="007644FE">
        <w:rPr>
          <w:rFonts w:ascii="Times New Roman" w:hAnsi="Times New Roman" w:cs="Times New Roman"/>
          <w:color w:val="000000"/>
          <w:sz w:val="24"/>
          <w:szCs w:val="24"/>
        </w:rPr>
        <w:tab/>
      </w:r>
    </w:p>
    <w:p w14:paraId="5512ED51" w14:textId="77777777" w:rsidR="002D7083" w:rsidRPr="007644FE" w:rsidRDefault="009019FD" w:rsidP="002408D1">
      <w:pPr>
        <w:pStyle w:val="2f9"/>
        <w:shd w:val="clear" w:color="auto" w:fill="auto"/>
        <w:spacing w:line="276" w:lineRule="auto"/>
        <w:ind w:firstLine="709"/>
        <w:jc w:val="both"/>
        <w:rPr>
          <w:rFonts w:ascii="Times New Roman" w:hAnsi="Times New Roman" w:cs="Times New Roman"/>
          <w:sz w:val="24"/>
          <w:szCs w:val="24"/>
        </w:rPr>
      </w:pPr>
      <w:r w:rsidRPr="007644FE">
        <w:rPr>
          <w:rFonts w:ascii="Times New Roman" w:hAnsi="Times New Roman" w:cs="Times New Roman"/>
          <w:sz w:val="24"/>
          <w:szCs w:val="24"/>
        </w:rPr>
        <w:t xml:space="preserve">3.1 Область профессиональной деятельности выпускников: </w:t>
      </w:r>
    </w:p>
    <w:p w14:paraId="52272CD1" w14:textId="77777777" w:rsidR="009019FD" w:rsidRPr="007644FE" w:rsidRDefault="002D7083" w:rsidP="002408D1">
      <w:pPr>
        <w:pStyle w:val="2f9"/>
        <w:shd w:val="clear" w:color="auto" w:fill="auto"/>
        <w:spacing w:line="276" w:lineRule="auto"/>
        <w:ind w:firstLine="709"/>
        <w:jc w:val="both"/>
        <w:rPr>
          <w:rFonts w:ascii="Times New Roman" w:hAnsi="Times New Roman" w:cs="Times New Roman"/>
          <w:color w:val="000000"/>
          <w:sz w:val="24"/>
          <w:szCs w:val="24"/>
        </w:rPr>
      </w:pPr>
      <w:r w:rsidRPr="007644FE">
        <w:rPr>
          <w:rFonts w:ascii="Times New Roman" w:hAnsi="Times New Roman" w:cs="Times New Roman"/>
          <w:sz w:val="24"/>
          <w:szCs w:val="24"/>
        </w:rPr>
        <w:t xml:space="preserve">01. Образование и наука, </w:t>
      </w:r>
      <w:r w:rsidR="009019FD" w:rsidRPr="007644FE">
        <w:rPr>
          <w:rFonts w:ascii="Times New Roman" w:hAnsi="Times New Roman" w:cs="Times New Roman"/>
          <w:sz w:val="24"/>
          <w:szCs w:val="24"/>
        </w:rPr>
        <w:t>0</w:t>
      </w:r>
      <w:r w:rsidRPr="007644FE">
        <w:rPr>
          <w:rFonts w:ascii="Times New Roman" w:hAnsi="Times New Roman" w:cs="Times New Roman"/>
          <w:sz w:val="24"/>
          <w:szCs w:val="24"/>
        </w:rPr>
        <w:t>4 Культура, искусство, 06 Связь, информационные и коммуникационные технологии, 11. Средства массовой информации, издательство и полиграфия.</w:t>
      </w:r>
      <w:r w:rsidR="009019FD" w:rsidRPr="007644FE">
        <w:rPr>
          <w:rFonts w:ascii="Times New Roman" w:hAnsi="Times New Roman" w:cs="Times New Roman"/>
          <w:sz w:val="24"/>
          <w:szCs w:val="24"/>
        </w:rPr>
        <w:t xml:space="preserve"> </w:t>
      </w:r>
    </w:p>
    <w:p w14:paraId="43EF3973" w14:textId="77777777" w:rsidR="009019FD" w:rsidRPr="007644FE" w:rsidRDefault="009019FD" w:rsidP="002408D1">
      <w:pPr>
        <w:pStyle w:val="2f9"/>
        <w:shd w:val="clear" w:color="auto" w:fill="auto"/>
        <w:spacing w:line="276" w:lineRule="auto"/>
        <w:ind w:firstLine="709"/>
        <w:jc w:val="both"/>
        <w:rPr>
          <w:rFonts w:ascii="Times New Roman" w:hAnsi="Times New Roman" w:cs="Times New Roman"/>
          <w:color w:val="000000"/>
          <w:sz w:val="24"/>
          <w:szCs w:val="24"/>
        </w:rPr>
      </w:pPr>
    </w:p>
    <w:p w14:paraId="4B7BBD5B" w14:textId="77777777" w:rsidR="009019FD" w:rsidRPr="007644FE" w:rsidRDefault="009019FD" w:rsidP="002408D1">
      <w:pPr>
        <w:pStyle w:val="2f9"/>
        <w:shd w:val="clear" w:color="auto" w:fill="auto"/>
        <w:spacing w:line="276" w:lineRule="auto"/>
        <w:ind w:firstLine="141"/>
        <w:jc w:val="both"/>
        <w:rPr>
          <w:rFonts w:ascii="Times New Roman" w:hAnsi="Times New Roman" w:cs="Times New Roman"/>
          <w:color w:val="000000"/>
          <w:sz w:val="24"/>
          <w:szCs w:val="24"/>
        </w:rPr>
      </w:pPr>
      <w:r w:rsidRPr="007644FE">
        <w:rPr>
          <w:rFonts w:ascii="Times New Roman" w:hAnsi="Times New Roman" w:cs="Times New Roman"/>
          <w:color w:val="000000"/>
          <w:sz w:val="24"/>
          <w:szCs w:val="24"/>
        </w:rPr>
        <w:t xml:space="preserve"> 3.2. Соответствие видов деятельности профессиональным модулям </w:t>
      </w:r>
    </w:p>
    <w:p w14:paraId="651C17F6" w14:textId="77777777" w:rsidR="009019FD" w:rsidRPr="007644FE" w:rsidRDefault="009019FD" w:rsidP="002408D1">
      <w:pPr>
        <w:pStyle w:val="160"/>
        <w:shd w:val="clear" w:color="auto" w:fill="auto"/>
        <w:tabs>
          <w:tab w:val="left" w:pos="1148"/>
        </w:tabs>
        <w:spacing w:before="0" w:after="0" w:line="276" w:lineRule="auto"/>
        <w:ind w:right="20"/>
        <w:jc w:val="both"/>
        <w:rPr>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565"/>
      </w:tblGrid>
      <w:tr w:rsidR="009019FD" w:rsidRPr="007644FE" w14:paraId="6E7265D7" w14:textId="77777777" w:rsidTr="0079719D">
        <w:trPr>
          <w:trHeight w:val="261"/>
        </w:trPr>
        <w:tc>
          <w:tcPr>
            <w:tcW w:w="4678" w:type="dxa"/>
            <w:vAlign w:val="center"/>
          </w:tcPr>
          <w:p w14:paraId="01D01249" w14:textId="77777777" w:rsidR="009019FD" w:rsidRPr="007644FE" w:rsidRDefault="0079719D" w:rsidP="0079719D">
            <w:pPr>
              <w:widowControl w:val="0"/>
              <w:autoSpaceDE w:val="0"/>
              <w:autoSpaceDN w:val="0"/>
              <w:adjustRightInd w:val="0"/>
              <w:jc w:val="center"/>
              <w:rPr>
                <w:rFonts w:ascii="Times New Roman" w:hAnsi="Times New Roman"/>
                <w:sz w:val="24"/>
                <w:szCs w:val="24"/>
              </w:rPr>
            </w:pPr>
            <w:r w:rsidRPr="007644FE">
              <w:rPr>
                <w:rFonts w:ascii="Times New Roman" w:hAnsi="Times New Roman"/>
                <w:sz w:val="24"/>
                <w:szCs w:val="24"/>
              </w:rPr>
              <w:t>Наименование видов деятельности</w:t>
            </w:r>
          </w:p>
        </w:tc>
        <w:tc>
          <w:tcPr>
            <w:tcW w:w="4565" w:type="dxa"/>
            <w:vAlign w:val="center"/>
          </w:tcPr>
          <w:p w14:paraId="265A2CCC" w14:textId="77777777" w:rsidR="0079719D" w:rsidRPr="007644FE" w:rsidRDefault="0079719D" w:rsidP="0079719D">
            <w:pPr>
              <w:spacing w:line="240" w:lineRule="auto"/>
              <w:jc w:val="center"/>
              <w:rPr>
                <w:rFonts w:ascii="Times New Roman" w:hAnsi="Times New Roman"/>
                <w:sz w:val="24"/>
                <w:szCs w:val="24"/>
              </w:rPr>
            </w:pPr>
            <w:r w:rsidRPr="007644FE">
              <w:rPr>
                <w:rFonts w:ascii="Times New Roman" w:hAnsi="Times New Roman"/>
                <w:sz w:val="24"/>
                <w:szCs w:val="24"/>
              </w:rPr>
              <w:t>Наименование профессиональных</w:t>
            </w:r>
          </w:p>
          <w:p w14:paraId="6C756361" w14:textId="77777777" w:rsidR="009019FD" w:rsidRPr="007644FE" w:rsidRDefault="0079719D" w:rsidP="0079719D">
            <w:pPr>
              <w:widowControl w:val="0"/>
              <w:autoSpaceDE w:val="0"/>
              <w:autoSpaceDN w:val="0"/>
              <w:adjustRightInd w:val="0"/>
              <w:jc w:val="center"/>
              <w:rPr>
                <w:rFonts w:ascii="Times New Roman" w:hAnsi="Times New Roman"/>
                <w:sz w:val="24"/>
                <w:szCs w:val="24"/>
              </w:rPr>
            </w:pPr>
            <w:r w:rsidRPr="007644FE">
              <w:rPr>
                <w:rFonts w:ascii="Times New Roman" w:hAnsi="Times New Roman"/>
                <w:sz w:val="24"/>
                <w:szCs w:val="24"/>
              </w:rPr>
              <w:lastRenderedPageBreak/>
              <w:t>модулей</w:t>
            </w:r>
          </w:p>
        </w:tc>
      </w:tr>
      <w:tr w:rsidR="0079719D" w:rsidRPr="007644FE" w14:paraId="0914ADB3" w14:textId="77777777" w:rsidTr="003075C0">
        <w:trPr>
          <w:trHeight w:val="261"/>
        </w:trPr>
        <w:tc>
          <w:tcPr>
            <w:tcW w:w="4678" w:type="dxa"/>
          </w:tcPr>
          <w:p w14:paraId="35B9CEA2" w14:textId="77777777" w:rsidR="0079719D" w:rsidRPr="007644FE" w:rsidRDefault="0079719D" w:rsidP="0079719D">
            <w:pPr>
              <w:widowControl w:val="0"/>
              <w:autoSpaceDE w:val="0"/>
              <w:autoSpaceDN w:val="0"/>
              <w:adjustRightInd w:val="0"/>
              <w:jc w:val="center"/>
              <w:rPr>
                <w:rFonts w:ascii="Times New Roman" w:hAnsi="Times New Roman"/>
                <w:sz w:val="24"/>
                <w:szCs w:val="24"/>
              </w:rPr>
            </w:pPr>
            <w:r w:rsidRPr="007644FE">
              <w:rPr>
                <w:rFonts w:ascii="Times New Roman" w:hAnsi="Times New Roman"/>
                <w:sz w:val="24"/>
                <w:szCs w:val="24"/>
              </w:rPr>
              <w:t>1</w:t>
            </w:r>
          </w:p>
        </w:tc>
        <w:tc>
          <w:tcPr>
            <w:tcW w:w="4565" w:type="dxa"/>
          </w:tcPr>
          <w:p w14:paraId="3438FB7D" w14:textId="77777777" w:rsidR="0079719D" w:rsidRPr="007644FE" w:rsidRDefault="0079719D" w:rsidP="0079719D">
            <w:pPr>
              <w:widowControl w:val="0"/>
              <w:autoSpaceDE w:val="0"/>
              <w:autoSpaceDN w:val="0"/>
              <w:adjustRightInd w:val="0"/>
              <w:jc w:val="center"/>
              <w:rPr>
                <w:rFonts w:ascii="Times New Roman" w:hAnsi="Times New Roman"/>
                <w:sz w:val="24"/>
                <w:szCs w:val="24"/>
              </w:rPr>
            </w:pPr>
            <w:r w:rsidRPr="007644FE">
              <w:rPr>
                <w:rFonts w:ascii="Times New Roman" w:hAnsi="Times New Roman"/>
                <w:sz w:val="24"/>
                <w:szCs w:val="24"/>
              </w:rPr>
              <w:t>2</w:t>
            </w:r>
          </w:p>
        </w:tc>
      </w:tr>
      <w:tr w:rsidR="0079719D" w:rsidRPr="007644FE" w14:paraId="1CECC3D2" w14:textId="77777777" w:rsidTr="0079719D">
        <w:trPr>
          <w:trHeight w:val="452"/>
        </w:trPr>
        <w:tc>
          <w:tcPr>
            <w:tcW w:w="4678" w:type="dxa"/>
            <w:vAlign w:val="center"/>
          </w:tcPr>
          <w:p w14:paraId="795863D9" w14:textId="77777777" w:rsidR="0079719D" w:rsidRPr="007644FE" w:rsidRDefault="0079719D" w:rsidP="0079719D">
            <w:pPr>
              <w:widowControl w:val="0"/>
              <w:autoSpaceDE w:val="0"/>
              <w:autoSpaceDN w:val="0"/>
              <w:adjustRightInd w:val="0"/>
              <w:rPr>
                <w:rFonts w:ascii="Times New Roman" w:hAnsi="Times New Roman"/>
                <w:sz w:val="24"/>
                <w:szCs w:val="24"/>
              </w:rPr>
            </w:pPr>
            <w:r w:rsidRPr="007644FE">
              <w:rPr>
                <w:rFonts w:ascii="Times New Roman" w:hAnsi="Times New Roman"/>
                <w:sz w:val="24"/>
                <w:szCs w:val="24"/>
              </w:rPr>
              <w:t>Виды деятельности</w:t>
            </w:r>
          </w:p>
        </w:tc>
        <w:tc>
          <w:tcPr>
            <w:tcW w:w="4565" w:type="dxa"/>
            <w:vAlign w:val="center"/>
          </w:tcPr>
          <w:p w14:paraId="4EFB6209" w14:textId="77777777" w:rsidR="0079719D" w:rsidRPr="007644FE" w:rsidRDefault="0079719D" w:rsidP="0079719D">
            <w:pPr>
              <w:widowControl w:val="0"/>
              <w:autoSpaceDE w:val="0"/>
              <w:autoSpaceDN w:val="0"/>
              <w:adjustRightInd w:val="0"/>
              <w:rPr>
                <w:rFonts w:ascii="Times New Roman" w:hAnsi="Times New Roman"/>
                <w:sz w:val="24"/>
                <w:szCs w:val="24"/>
              </w:rPr>
            </w:pPr>
          </w:p>
        </w:tc>
      </w:tr>
      <w:tr w:rsidR="0079719D" w:rsidRPr="007644FE" w14:paraId="2C284401" w14:textId="77777777" w:rsidTr="0079719D">
        <w:tc>
          <w:tcPr>
            <w:tcW w:w="4678" w:type="dxa"/>
            <w:vAlign w:val="center"/>
          </w:tcPr>
          <w:p w14:paraId="42210CE1" w14:textId="77777777" w:rsidR="0079719D" w:rsidRPr="007644FE" w:rsidRDefault="0079719D" w:rsidP="0079719D">
            <w:pPr>
              <w:widowControl w:val="0"/>
              <w:autoSpaceDE w:val="0"/>
              <w:autoSpaceDN w:val="0"/>
              <w:adjustRightInd w:val="0"/>
              <w:rPr>
                <w:rFonts w:ascii="Times New Roman" w:hAnsi="Times New Roman"/>
                <w:sz w:val="24"/>
                <w:szCs w:val="24"/>
              </w:rPr>
            </w:pPr>
            <w:r w:rsidRPr="007644FE">
              <w:rPr>
                <w:rFonts w:ascii="Times New Roman" w:hAnsi="Times New Roman"/>
                <w:sz w:val="24"/>
                <w:szCs w:val="24"/>
              </w:rPr>
              <w:t>Режиссерская разработка, организация подготовительного периода и съемок кино- и телефильма</w:t>
            </w:r>
          </w:p>
        </w:tc>
        <w:tc>
          <w:tcPr>
            <w:tcW w:w="4565" w:type="dxa"/>
            <w:tcBorders>
              <w:top w:val="single" w:sz="4" w:space="0" w:color="auto"/>
              <w:left w:val="single" w:sz="4" w:space="0" w:color="auto"/>
              <w:bottom w:val="single" w:sz="4" w:space="0" w:color="auto"/>
              <w:right w:val="single" w:sz="4" w:space="0" w:color="auto"/>
            </w:tcBorders>
            <w:vAlign w:val="center"/>
          </w:tcPr>
          <w:p w14:paraId="08F7F96B" w14:textId="77777777" w:rsidR="0079719D" w:rsidRPr="007644FE" w:rsidRDefault="0079719D" w:rsidP="0079719D">
            <w:pPr>
              <w:widowControl w:val="0"/>
              <w:autoSpaceDE w:val="0"/>
              <w:autoSpaceDN w:val="0"/>
              <w:adjustRightInd w:val="0"/>
              <w:rPr>
                <w:rFonts w:ascii="Times New Roman" w:hAnsi="Times New Roman"/>
                <w:sz w:val="24"/>
                <w:szCs w:val="24"/>
                <w:lang w:eastAsia="en-US"/>
              </w:rPr>
            </w:pPr>
            <w:r w:rsidRPr="007644FE">
              <w:rPr>
                <w:rFonts w:ascii="Times New Roman" w:hAnsi="Times New Roman"/>
                <w:sz w:val="24"/>
                <w:szCs w:val="24"/>
                <w:lang w:eastAsia="en-US"/>
              </w:rPr>
              <w:t>Режиссерская разработка, организация подготовительного периода и съемок кино- и телефильма</w:t>
            </w:r>
          </w:p>
        </w:tc>
      </w:tr>
      <w:tr w:rsidR="0079719D" w:rsidRPr="007644FE" w14:paraId="2718BCD4" w14:textId="77777777" w:rsidTr="0079719D">
        <w:tc>
          <w:tcPr>
            <w:tcW w:w="4678" w:type="dxa"/>
            <w:vAlign w:val="center"/>
          </w:tcPr>
          <w:p w14:paraId="1FC5B4CE" w14:textId="77777777" w:rsidR="0079719D" w:rsidRPr="007644FE" w:rsidRDefault="0079719D" w:rsidP="0079719D">
            <w:pPr>
              <w:suppressAutoHyphens/>
              <w:contextualSpacing/>
              <w:rPr>
                <w:rFonts w:ascii="Times New Roman" w:hAnsi="Times New Roman"/>
                <w:sz w:val="24"/>
                <w:szCs w:val="24"/>
              </w:rPr>
            </w:pPr>
            <w:r w:rsidRPr="007644FE">
              <w:rPr>
                <w:rFonts w:ascii="Times New Roman" w:hAnsi="Times New Roman"/>
                <w:sz w:val="24"/>
                <w:szCs w:val="24"/>
              </w:rPr>
              <w:t>Изобразительная разработка, техническое сопровождение кино- и телесъемок и монтажно-тонировочного периода.</w:t>
            </w:r>
          </w:p>
        </w:tc>
        <w:tc>
          <w:tcPr>
            <w:tcW w:w="4565" w:type="dxa"/>
            <w:tcBorders>
              <w:top w:val="single" w:sz="4" w:space="0" w:color="auto"/>
              <w:left w:val="single" w:sz="4" w:space="0" w:color="auto"/>
              <w:bottom w:val="single" w:sz="4" w:space="0" w:color="auto"/>
              <w:right w:val="single" w:sz="4" w:space="0" w:color="auto"/>
            </w:tcBorders>
            <w:vAlign w:val="center"/>
          </w:tcPr>
          <w:p w14:paraId="7EB5FF86" w14:textId="77777777" w:rsidR="0079719D" w:rsidRPr="007644FE" w:rsidRDefault="0079719D" w:rsidP="0079719D">
            <w:pPr>
              <w:suppressAutoHyphens/>
              <w:rPr>
                <w:rFonts w:ascii="Times New Roman" w:hAnsi="Times New Roman"/>
                <w:sz w:val="24"/>
                <w:szCs w:val="24"/>
                <w:lang w:eastAsia="en-US"/>
              </w:rPr>
            </w:pPr>
            <w:r w:rsidRPr="007644FE">
              <w:rPr>
                <w:rFonts w:ascii="Times New Roman" w:hAnsi="Times New Roman"/>
                <w:sz w:val="24"/>
                <w:szCs w:val="24"/>
                <w:lang w:eastAsia="en-US"/>
              </w:rPr>
              <w:t>Изобразительная разработка, техническое сопровождение кино- и телесъемок и монтажно-тонировочного периода.</w:t>
            </w:r>
          </w:p>
        </w:tc>
      </w:tr>
      <w:tr w:rsidR="0079719D" w:rsidRPr="007644FE" w14:paraId="588A7A49" w14:textId="77777777" w:rsidTr="0079719D">
        <w:tc>
          <w:tcPr>
            <w:tcW w:w="4678" w:type="dxa"/>
            <w:vAlign w:val="center"/>
          </w:tcPr>
          <w:p w14:paraId="7B10E24F" w14:textId="77777777" w:rsidR="0079719D" w:rsidRPr="007644FE" w:rsidRDefault="0079719D" w:rsidP="0079719D">
            <w:pPr>
              <w:rPr>
                <w:rFonts w:ascii="Times New Roman" w:hAnsi="Times New Roman"/>
                <w:sz w:val="24"/>
                <w:szCs w:val="24"/>
              </w:rPr>
            </w:pPr>
            <w:r w:rsidRPr="007644FE">
              <w:rPr>
                <w:rFonts w:ascii="Times New Roman" w:hAnsi="Times New Roman"/>
                <w:sz w:val="24"/>
                <w:szCs w:val="24"/>
              </w:rPr>
              <w:t>Разработка и реализация звукового решения кино- и телефильма.</w:t>
            </w:r>
          </w:p>
        </w:tc>
        <w:tc>
          <w:tcPr>
            <w:tcW w:w="4565" w:type="dxa"/>
            <w:tcBorders>
              <w:top w:val="single" w:sz="4" w:space="0" w:color="auto"/>
              <w:left w:val="single" w:sz="4" w:space="0" w:color="auto"/>
              <w:bottom w:val="single" w:sz="4" w:space="0" w:color="auto"/>
              <w:right w:val="single" w:sz="4" w:space="0" w:color="auto"/>
            </w:tcBorders>
            <w:vAlign w:val="center"/>
          </w:tcPr>
          <w:p w14:paraId="51C6F3F9" w14:textId="77777777" w:rsidR="0079719D" w:rsidRPr="007644FE" w:rsidRDefault="0079719D" w:rsidP="0079719D">
            <w:pPr>
              <w:rPr>
                <w:rFonts w:ascii="Times New Roman" w:hAnsi="Times New Roman"/>
                <w:sz w:val="24"/>
                <w:szCs w:val="24"/>
                <w:lang w:eastAsia="en-US"/>
              </w:rPr>
            </w:pPr>
            <w:r w:rsidRPr="007644FE">
              <w:rPr>
                <w:rFonts w:ascii="Times New Roman" w:hAnsi="Times New Roman"/>
                <w:sz w:val="24"/>
                <w:szCs w:val="24"/>
                <w:lang w:eastAsia="en-US"/>
              </w:rPr>
              <w:t>Разработка и реализация звукового решения кино- и телефильма.</w:t>
            </w:r>
          </w:p>
        </w:tc>
      </w:tr>
      <w:tr w:rsidR="0079719D" w:rsidRPr="007644FE" w14:paraId="36CE6A6B" w14:textId="77777777" w:rsidTr="0079719D">
        <w:trPr>
          <w:trHeight w:val="596"/>
        </w:trPr>
        <w:tc>
          <w:tcPr>
            <w:tcW w:w="4678" w:type="dxa"/>
            <w:vAlign w:val="center"/>
          </w:tcPr>
          <w:p w14:paraId="538232C3" w14:textId="77777777" w:rsidR="0079719D" w:rsidRPr="007644FE" w:rsidRDefault="0079719D" w:rsidP="0079719D">
            <w:pPr>
              <w:rPr>
                <w:rFonts w:ascii="Times New Roman" w:hAnsi="Times New Roman"/>
                <w:sz w:val="24"/>
                <w:szCs w:val="24"/>
              </w:rPr>
            </w:pPr>
            <w:r w:rsidRPr="007644FE">
              <w:rPr>
                <w:rFonts w:ascii="Times New Roman" w:hAnsi="Times New Roman"/>
                <w:sz w:val="24"/>
                <w:szCs w:val="24"/>
              </w:rPr>
              <w:t>Монтаж кино- и телефильма</w:t>
            </w:r>
          </w:p>
        </w:tc>
        <w:tc>
          <w:tcPr>
            <w:tcW w:w="4565" w:type="dxa"/>
            <w:tcBorders>
              <w:top w:val="single" w:sz="4" w:space="0" w:color="auto"/>
              <w:left w:val="single" w:sz="4" w:space="0" w:color="auto"/>
              <w:bottom w:val="single" w:sz="4" w:space="0" w:color="auto"/>
              <w:right w:val="single" w:sz="4" w:space="0" w:color="auto"/>
            </w:tcBorders>
            <w:vAlign w:val="center"/>
          </w:tcPr>
          <w:p w14:paraId="44E2406D" w14:textId="77777777" w:rsidR="0079719D" w:rsidRPr="007644FE" w:rsidRDefault="0079719D" w:rsidP="0079719D">
            <w:pPr>
              <w:rPr>
                <w:rFonts w:ascii="Times New Roman" w:hAnsi="Times New Roman"/>
                <w:sz w:val="24"/>
                <w:szCs w:val="24"/>
                <w:lang w:eastAsia="en-US"/>
              </w:rPr>
            </w:pPr>
            <w:r w:rsidRPr="007644FE">
              <w:rPr>
                <w:rFonts w:ascii="Times New Roman" w:hAnsi="Times New Roman"/>
                <w:sz w:val="24"/>
                <w:szCs w:val="24"/>
                <w:lang w:eastAsia="en-US"/>
              </w:rPr>
              <w:t>Монтаж кино- и телефильма</w:t>
            </w:r>
          </w:p>
        </w:tc>
      </w:tr>
    </w:tbl>
    <w:p w14:paraId="27D55607" w14:textId="77777777" w:rsidR="009019FD" w:rsidRPr="007644FE" w:rsidRDefault="009019FD" w:rsidP="009019FD">
      <w:pPr>
        <w:pStyle w:val="160"/>
        <w:shd w:val="clear" w:color="auto" w:fill="auto"/>
        <w:spacing w:before="0" w:after="322" w:line="312" w:lineRule="exact"/>
        <w:ind w:left="567" w:right="1020" w:hanging="141"/>
        <w:jc w:val="left"/>
        <w:rPr>
          <w:b/>
          <w:sz w:val="24"/>
          <w:szCs w:val="24"/>
        </w:rPr>
      </w:pPr>
    </w:p>
    <w:p w14:paraId="3E520523" w14:textId="77777777" w:rsidR="009019FD" w:rsidRPr="007644FE" w:rsidRDefault="009019FD" w:rsidP="009019FD">
      <w:pPr>
        <w:pStyle w:val="1"/>
        <w:spacing w:before="0" w:after="0" w:line="276" w:lineRule="auto"/>
        <w:ind w:firstLine="426"/>
        <w:rPr>
          <w:rFonts w:ascii="Times New Roman" w:hAnsi="Times New Roman"/>
          <w:sz w:val="24"/>
          <w:szCs w:val="24"/>
        </w:rPr>
      </w:pPr>
      <w:bookmarkStart w:id="27" w:name="_Toc147228419"/>
      <w:r w:rsidRPr="007644FE">
        <w:rPr>
          <w:rFonts w:ascii="Times New Roman" w:hAnsi="Times New Roman"/>
          <w:sz w:val="24"/>
          <w:szCs w:val="24"/>
        </w:rPr>
        <w:t>Раздел 4. Планируемые результаты освоения образовательной программы</w:t>
      </w:r>
      <w:bookmarkEnd w:id="27"/>
    </w:p>
    <w:p w14:paraId="6B9BEB33" w14:textId="77777777" w:rsidR="009019FD" w:rsidRPr="007644FE" w:rsidRDefault="009019FD" w:rsidP="009019FD">
      <w:pPr>
        <w:pStyle w:val="aff8"/>
        <w:ind w:firstLine="426"/>
        <w:jc w:val="left"/>
        <w:rPr>
          <w:rFonts w:ascii="Times New Roman" w:hAnsi="Times New Roman"/>
        </w:rPr>
      </w:pPr>
      <w:bookmarkStart w:id="28" w:name="_Toc147228420"/>
      <w:r w:rsidRPr="007644FE">
        <w:rPr>
          <w:rFonts w:ascii="Times New Roman" w:hAnsi="Times New Roman"/>
        </w:rPr>
        <w:t>4.1. Общие компетенции</w:t>
      </w:r>
      <w:bookmarkEnd w:id="28"/>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2876"/>
        <w:gridCol w:w="5428"/>
      </w:tblGrid>
      <w:tr w:rsidR="009019FD" w:rsidRPr="007644FE" w14:paraId="10289FE6" w14:textId="77777777" w:rsidTr="003075C0">
        <w:trPr>
          <w:trHeight w:val="1493"/>
        </w:trPr>
        <w:tc>
          <w:tcPr>
            <w:tcW w:w="934" w:type="dxa"/>
            <w:shd w:val="clear" w:color="000000" w:fill="FFFFFF"/>
            <w:textDirection w:val="btLr"/>
            <w:vAlign w:val="center"/>
          </w:tcPr>
          <w:p w14:paraId="579AFB69" w14:textId="77777777" w:rsidR="009019FD" w:rsidRPr="007644FE" w:rsidRDefault="009019FD" w:rsidP="002408D1">
            <w:pPr>
              <w:spacing w:after="0"/>
              <w:jc w:val="center"/>
              <w:rPr>
                <w:rFonts w:ascii="Times New Roman" w:hAnsi="Times New Roman"/>
                <w:b/>
                <w:bCs/>
                <w:color w:val="000000"/>
                <w:sz w:val="24"/>
                <w:szCs w:val="24"/>
              </w:rPr>
            </w:pPr>
            <w:bookmarkStart w:id="29" w:name="RANGE!A1"/>
            <w:r w:rsidRPr="007644FE">
              <w:rPr>
                <w:rFonts w:ascii="Times New Roman" w:hAnsi="Times New Roman"/>
                <w:b/>
                <w:bCs/>
                <w:color w:val="000000"/>
                <w:sz w:val="24"/>
                <w:szCs w:val="24"/>
              </w:rPr>
              <w:t>Код компетенции</w:t>
            </w:r>
            <w:bookmarkEnd w:id="29"/>
          </w:p>
        </w:tc>
        <w:tc>
          <w:tcPr>
            <w:tcW w:w="2876" w:type="dxa"/>
            <w:shd w:val="clear" w:color="000000" w:fill="FFFFFF"/>
            <w:vAlign w:val="center"/>
          </w:tcPr>
          <w:p w14:paraId="6FABDCF5" w14:textId="77777777" w:rsidR="009019FD" w:rsidRPr="007644FE" w:rsidRDefault="009019FD" w:rsidP="002408D1">
            <w:pPr>
              <w:spacing w:after="0"/>
              <w:jc w:val="center"/>
              <w:rPr>
                <w:rFonts w:ascii="Times New Roman" w:hAnsi="Times New Roman"/>
                <w:b/>
                <w:bCs/>
                <w:color w:val="000000"/>
                <w:sz w:val="24"/>
                <w:szCs w:val="24"/>
              </w:rPr>
            </w:pPr>
            <w:r w:rsidRPr="007644FE">
              <w:rPr>
                <w:rFonts w:ascii="Times New Roman" w:hAnsi="Times New Roman"/>
                <w:b/>
                <w:bCs/>
                <w:color w:val="000000"/>
                <w:sz w:val="24"/>
                <w:szCs w:val="24"/>
              </w:rPr>
              <w:t>Формулировка компетенции</w:t>
            </w:r>
          </w:p>
        </w:tc>
        <w:tc>
          <w:tcPr>
            <w:tcW w:w="5428" w:type="dxa"/>
            <w:shd w:val="clear" w:color="000000" w:fill="FFFFFF"/>
            <w:vAlign w:val="center"/>
          </w:tcPr>
          <w:p w14:paraId="2F489FD6" w14:textId="77777777" w:rsidR="009019FD" w:rsidRPr="007644FE" w:rsidRDefault="009019FD" w:rsidP="002408D1">
            <w:pPr>
              <w:spacing w:after="0"/>
              <w:jc w:val="center"/>
              <w:rPr>
                <w:rFonts w:ascii="Times New Roman" w:hAnsi="Times New Roman"/>
                <w:b/>
                <w:bCs/>
                <w:color w:val="000000"/>
                <w:sz w:val="24"/>
                <w:szCs w:val="24"/>
              </w:rPr>
            </w:pPr>
            <w:r w:rsidRPr="007644FE">
              <w:rPr>
                <w:rFonts w:ascii="Times New Roman" w:hAnsi="Times New Roman"/>
                <w:b/>
                <w:bCs/>
                <w:color w:val="000000"/>
                <w:sz w:val="24"/>
                <w:szCs w:val="24"/>
              </w:rPr>
              <w:t xml:space="preserve">Знания, умения </w:t>
            </w:r>
          </w:p>
        </w:tc>
      </w:tr>
      <w:tr w:rsidR="009019FD" w:rsidRPr="007644FE" w14:paraId="31C3F07C" w14:textId="77777777" w:rsidTr="003075C0">
        <w:trPr>
          <w:trHeight w:val="20"/>
        </w:trPr>
        <w:tc>
          <w:tcPr>
            <w:tcW w:w="934" w:type="dxa"/>
            <w:vMerge w:val="restart"/>
            <w:shd w:val="clear" w:color="000000" w:fill="FFFFFF"/>
          </w:tcPr>
          <w:p w14:paraId="018AF527" w14:textId="77777777" w:rsidR="009019FD" w:rsidRPr="007644FE" w:rsidRDefault="009019FD" w:rsidP="002408D1">
            <w:pPr>
              <w:spacing w:after="0"/>
              <w:jc w:val="center"/>
              <w:rPr>
                <w:rFonts w:ascii="Times New Roman" w:hAnsi="Times New Roman"/>
                <w:color w:val="000000"/>
                <w:sz w:val="24"/>
                <w:szCs w:val="24"/>
              </w:rPr>
            </w:pPr>
            <w:r w:rsidRPr="007644FE">
              <w:rPr>
                <w:rFonts w:ascii="Times New Roman" w:hAnsi="Times New Roman"/>
                <w:color w:val="000000"/>
                <w:sz w:val="24"/>
                <w:szCs w:val="24"/>
              </w:rPr>
              <w:t>ОК 01</w:t>
            </w:r>
          </w:p>
        </w:tc>
        <w:tc>
          <w:tcPr>
            <w:tcW w:w="2876" w:type="dxa"/>
            <w:vMerge w:val="restart"/>
            <w:shd w:val="clear" w:color="000000" w:fill="FFFFFF"/>
          </w:tcPr>
          <w:p w14:paraId="4AEB8E4B"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Выбирать способы решения задач профессиональной деятельности, применительно к различным контекстам</w:t>
            </w:r>
          </w:p>
        </w:tc>
        <w:tc>
          <w:tcPr>
            <w:tcW w:w="5428" w:type="dxa"/>
            <w:shd w:val="clear" w:color="000000" w:fill="FFFFFF"/>
          </w:tcPr>
          <w:p w14:paraId="49BEA4C5"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Умения:</w:t>
            </w:r>
          </w:p>
        </w:tc>
      </w:tr>
      <w:tr w:rsidR="009019FD" w:rsidRPr="007644FE" w14:paraId="76BC0F36" w14:textId="77777777" w:rsidTr="003075C0">
        <w:trPr>
          <w:trHeight w:val="20"/>
        </w:trPr>
        <w:tc>
          <w:tcPr>
            <w:tcW w:w="934" w:type="dxa"/>
            <w:vMerge/>
            <w:vAlign w:val="center"/>
          </w:tcPr>
          <w:p w14:paraId="44ED937F"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69404FCB"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634204B9"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распознавать задачу и/или проблему в профессиональном и/или социальном контексте;</w:t>
            </w:r>
          </w:p>
        </w:tc>
      </w:tr>
      <w:tr w:rsidR="009019FD" w:rsidRPr="007644FE" w14:paraId="7EEE009A" w14:textId="77777777" w:rsidTr="003075C0">
        <w:trPr>
          <w:trHeight w:val="20"/>
        </w:trPr>
        <w:tc>
          <w:tcPr>
            <w:tcW w:w="934" w:type="dxa"/>
            <w:vMerge/>
            <w:vAlign w:val="center"/>
          </w:tcPr>
          <w:p w14:paraId="27A07AF0"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52990774"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53BFC4CE"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анализировать задачу и/или проблему и выделять её составные части; </w:t>
            </w:r>
          </w:p>
        </w:tc>
      </w:tr>
      <w:tr w:rsidR="009019FD" w:rsidRPr="007644FE" w14:paraId="020BEB18" w14:textId="77777777" w:rsidTr="003075C0">
        <w:trPr>
          <w:trHeight w:val="20"/>
        </w:trPr>
        <w:tc>
          <w:tcPr>
            <w:tcW w:w="934" w:type="dxa"/>
            <w:vMerge/>
            <w:vAlign w:val="center"/>
          </w:tcPr>
          <w:p w14:paraId="0B9A181F"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319C20A0"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D9C58EA"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определять этапы решения задачи; </w:t>
            </w:r>
          </w:p>
        </w:tc>
      </w:tr>
      <w:tr w:rsidR="009019FD" w:rsidRPr="007644FE" w14:paraId="107CD3BF" w14:textId="77777777" w:rsidTr="003075C0">
        <w:trPr>
          <w:trHeight w:val="20"/>
        </w:trPr>
        <w:tc>
          <w:tcPr>
            <w:tcW w:w="934" w:type="dxa"/>
            <w:vMerge/>
            <w:vAlign w:val="center"/>
          </w:tcPr>
          <w:p w14:paraId="1E46A248"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16CC5E3B"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3947BF25"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выявлять и эффективно искать информацию, необходимую для решения задачи и/или проблемы;</w:t>
            </w:r>
          </w:p>
        </w:tc>
      </w:tr>
      <w:tr w:rsidR="009019FD" w:rsidRPr="007644FE" w14:paraId="2DE980F0" w14:textId="77777777" w:rsidTr="003075C0">
        <w:trPr>
          <w:trHeight w:val="20"/>
        </w:trPr>
        <w:tc>
          <w:tcPr>
            <w:tcW w:w="934" w:type="dxa"/>
            <w:vMerge/>
            <w:vAlign w:val="center"/>
          </w:tcPr>
          <w:p w14:paraId="1FD4100B"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25783EAE"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11095408"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составлять план действия; определять необходимые ресурсы;</w:t>
            </w:r>
          </w:p>
        </w:tc>
      </w:tr>
      <w:tr w:rsidR="009019FD" w:rsidRPr="007644FE" w14:paraId="7E149083" w14:textId="77777777" w:rsidTr="003075C0">
        <w:trPr>
          <w:trHeight w:val="20"/>
        </w:trPr>
        <w:tc>
          <w:tcPr>
            <w:tcW w:w="934" w:type="dxa"/>
            <w:vMerge/>
            <w:vAlign w:val="center"/>
          </w:tcPr>
          <w:p w14:paraId="72043C58"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278BEEE9"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3E592CB2"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владеть актуальными методами работы в профессиональной и смежных сферах; </w:t>
            </w:r>
          </w:p>
        </w:tc>
      </w:tr>
      <w:tr w:rsidR="009019FD" w:rsidRPr="007644FE" w14:paraId="3DFB5CC7" w14:textId="77777777" w:rsidTr="003075C0">
        <w:trPr>
          <w:trHeight w:val="20"/>
        </w:trPr>
        <w:tc>
          <w:tcPr>
            <w:tcW w:w="934" w:type="dxa"/>
            <w:vMerge/>
            <w:vAlign w:val="center"/>
          </w:tcPr>
          <w:p w14:paraId="75F8E859"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68F69AC9"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579D05FB"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реализовывать составленный план; </w:t>
            </w:r>
          </w:p>
        </w:tc>
      </w:tr>
      <w:tr w:rsidR="009019FD" w:rsidRPr="007644FE" w14:paraId="14434E8D" w14:textId="77777777" w:rsidTr="003075C0">
        <w:trPr>
          <w:trHeight w:val="20"/>
        </w:trPr>
        <w:tc>
          <w:tcPr>
            <w:tcW w:w="934" w:type="dxa"/>
            <w:vMerge/>
            <w:vAlign w:val="center"/>
          </w:tcPr>
          <w:p w14:paraId="6F231C07"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30F71B4D"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12DF1C09"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оценивать результат и последствия своих действий (самостоятельно или с помощью наставника)</w:t>
            </w:r>
          </w:p>
        </w:tc>
      </w:tr>
      <w:tr w:rsidR="009019FD" w:rsidRPr="007644FE" w14:paraId="1F3F4C03" w14:textId="77777777" w:rsidTr="003075C0">
        <w:trPr>
          <w:trHeight w:val="20"/>
        </w:trPr>
        <w:tc>
          <w:tcPr>
            <w:tcW w:w="934" w:type="dxa"/>
            <w:vMerge/>
            <w:vAlign w:val="center"/>
          </w:tcPr>
          <w:p w14:paraId="7529436C"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4B0C7C05"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38FEBA56"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 xml:space="preserve">Знания: </w:t>
            </w:r>
          </w:p>
        </w:tc>
      </w:tr>
      <w:tr w:rsidR="009019FD" w:rsidRPr="007644FE" w14:paraId="7132D3B6" w14:textId="77777777" w:rsidTr="003075C0">
        <w:trPr>
          <w:trHeight w:val="20"/>
        </w:trPr>
        <w:tc>
          <w:tcPr>
            <w:tcW w:w="934" w:type="dxa"/>
            <w:vMerge/>
            <w:vAlign w:val="center"/>
          </w:tcPr>
          <w:p w14:paraId="5A53CF9A"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5C502FD8"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0B4856B3"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актуальный профессиональный и социальный контекст, в котором приходится работать и жить;</w:t>
            </w:r>
          </w:p>
        </w:tc>
      </w:tr>
      <w:tr w:rsidR="009019FD" w:rsidRPr="007644FE" w14:paraId="1047D4D0" w14:textId="77777777" w:rsidTr="003075C0">
        <w:trPr>
          <w:trHeight w:val="20"/>
        </w:trPr>
        <w:tc>
          <w:tcPr>
            <w:tcW w:w="934" w:type="dxa"/>
            <w:vMerge/>
            <w:vAlign w:val="center"/>
          </w:tcPr>
          <w:p w14:paraId="45F0E048"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44D90B0A"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55895327"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основные источники информации и ресурсы для решения задач и проблем в профессиональном и/или социальном контексте;</w:t>
            </w:r>
          </w:p>
        </w:tc>
      </w:tr>
      <w:tr w:rsidR="009019FD" w:rsidRPr="007644FE" w14:paraId="315D2AAB" w14:textId="77777777" w:rsidTr="003075C0">
        <w:trPr>
          <w:trHeight w:val="20"/>
        </w:trPr>
        <w:tc>
          <w:tcPr>
            <w:tcW w:w="934" w:type="dxa"/>
            <w:vMerge/>
            <w:vAlign w:val="center"/>
          </w:tcPr>
          <w:p w14:paraId="2EBBFAA4"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7C8B3F90"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05127D4A"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алгоритмы выполнения работ в профессиональной и смежных областях; </w:t>
            </w:r>
          </w:p>
        </w:tc>
      </w:tr>
      <w:tr w:rsidR="009019FD" w:rsidRPr="007644FE" w14:paraId="25B3AA01" w14:textId="77777777" w:rsidTr="003075C0">
        <w:trPr>
          <w:trHeight w:val="20"/>
        </w:trPr>
        <w:tc>
          <w:tcPr>
            <w:tcW w:w="934" w:type="dxa"/>
            <w:vMerge/>
            <w:vAlign w:val="center"/>
          </w:tcPr>
          <w:p w14:paraId="5E3AB118"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0CA8D0CB"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35EC4E0"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методы работы в профессиональной и смежных сферах; </w:t>
            </w:r>
          </w:p>
        </w:tc>
      </w:tr>
      <w:tr w:rsidR="009019FD" w:rsidRPr="007644FE" w14:paraId="11E470AF" w14:textId="77777777" w:rsidTr="003075C0">
        <w:trPr>
          <w:trHeight w:val="20"/>
        </w:trPr>
        <w:tc>
          <w:tcPr>
            <w:tcW w:w="934" w:type="dxa"/>
            <w:vMerge/>
            <w:vAlign w:val="center"/>
          </w:tcPr>
          <w:p w14:paraId="788DC007"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710CBA4F"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10546CF3"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структуру плана для решения задач; порядок оценки результатов решения задач профессиональной деятельности</w:t>
            </w:r>
          </w:p>
        </w:tc>
      </w:tr>
      <w:tr w:rsidR="009019FD" w:rsidRPr="007644FE" w14:paraId="38BFAB2D" w14:textId="77777777" w:rsidTr="003075C0">
        <w:trPr>
          <w:trHeight w:val="20"/>
        </w:trPr>
        <w:tc>
          <w:tcPr>
            <w:tcW w:w="934" w:type="dxa"/>
            <w:vMerge w:val="restart"/>
            <w:shd w:val="clear" w:color="000000" w:fill="FFFFFF"/>
          </w:tcPr>
          <w:p w14:paraId="03C3AB37" w14:textId="77777777" w:rsidR="009019FD" w:rsidRPr="007644FE" w:rsidRDefault="009019FD" w:rsidP="002408D1">
            <w:pPr>
              <w:spacing w:after="0"/>
              <w:jc w:val="center"/>
              <w:rPr>
                <w:rFonts w:ascii="Times New Roman" w:hAnsi="Times New Roman"/>
                <w:color w:val="000000"/>
                <w:sz w:val="24"/>
                <w:szCs w:val="24"/>
              </w:rPr>
            </w:pPr>
            <w:r w:rsidRPr="007644FE">
              <w:rPr>
                <w:rFonts w:ascii="Times New Roman" w:hAnsi="Times New Roman"/>
                <w:color w:val="000000"/>
                <w:sz w:val="24"/>
                <w:szCs w:val="24"/>
              </w:rPr>
              <w:t>ОК 02</w:t>
            </w:r>
          </w:p>
        </w:tc>
        <w:tc>
          <w:tcPr>
            <w:tcW w:w="2876" w:type="dxa"/>
            <w:vMerge w:val="restart"/>
            <w:shd w:val="clear" w:color="000000" w:fill="FFFFFF"/>
          </w:tcPr>
          <w:p w14:paraId="048C14F5"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28" w:type="dxa"/>
            <w:shd w:val="clear" w:color="000000" w:fill="FFFFFF"/>
          </w:tcPr>
          <w:p w14:paraId="0D0CA26B"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Умения:</w:t>
            </w:r>
          </w:p>
        </w:tc>
      </w:tr>
      <w:tr w:rsidR="009019FD" w:rsidRPr="007644FE" w14:paraId="0C85BCF2" w14:textId="77777777" w:rsidTr="003075C0">
        <w:trPr>
          <w:trHeight w:val="20"/>
        </w:trPr>
        <w:tc>
          <w:tcPr>
            <w:tcW w:w="934" w:type="dxa"/>
            <w:vMerge/>
            <w:vAlign w:val="center"/>
          </w:tcPr>
          <w:p w14:paraId="2C16C20E"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001F4B5C"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B9ACBB5"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определять задачи для поиска информации;</w:t>
            </w:r>
          </w:p>
        </w:tc>
      </w:tr>
      <w:tr w:rsidR="009019FD" w:rsidRPr="007644FE" w14:paraId="3F723421" w14:textId="77777777" w:rsidTr="003075C0">
        <w:trPr>
          <w:trHeight w:val="20"/>
        </w:trPr>
        <w:tc>
          <w:tcPr>
            <w:tcW w:w="934" w:type="dxa"/>
            <w:vMerge/>
            <w:vAlign w:val="center"/>
          </w:tcPr>
          <w:p w14:paraId="01AE37C8"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139E990C"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6622D57"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определять необходимые источники информации; планировать процесс поиска; </w:t>
            </w:r>
          </w:p>
        </w:tc>
      </w:tr>
      <w:tr w:rsidR="009019FD" w:rsidRPr="007644FE" w14:paraId="7A6C23E2" w14:textId="77777777" w:rsidTr="003075C0">
        <w:trPr>
          <w:trHeight w:val="20"/>
        </w:trPr>
        <w:tc>
          <w:tcPr>
            <w:tcW w:w="934" w:type="dxa"/>
            <w:vMerge/>
            <w:vAlign w:val="center"/>
          </w:tcPr>
          <w:p w14:paraId="1B46A172"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7FAC4284"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0E80B353"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структурировать получаемую информацию; </w:t>
            </w:r>
          </w:p>
        </w:tc>
      </w:tr>
      <w:tr w:rsidR="009019FD" w:rsidRPr="007644FE" w14:paraId="7FDE2C13" w14:textId="77777777" w:rsidTr="003075C0">
        <w:trPr>
          <w:trHeight w:val="20"/>
        </w:trPr>
        <w:tc>
          <w:tcPr>
            <w:tcW w:w="934" w:type="dxa"/>
            <w:vMerge/>
            <w:vAlign w:val="center"/>
          </w:tcPr>
          <w:p w14:paraId="21A97FCD"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7E98A81F"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176A67F"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выделять наиболее значимое в перечне информации; оценивать практическую значимость результатов поиска; </w:t>
            </w:r>
          </w:p>
        </w:tc>
      </w:tr>
      <w:tr w:rsidR="009019FD" w:rsidRPr="007644FE" w14:paraId="5A282464" w14:textId="77777777" w:rsidTr="003075C0">
        <w:trPr>
          <w:trHeight w:val="20"/>
        </w:trPr>
        <w:tc>
          <w:tcPr>
            <w:tcW w:w="934" w:type="dxa"/>
            <w:vMerge/>
            <w:vAlign w:val="center"/>
          </w:tcPr>
          <w:p w14:paraId="094DE239"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0BEC4800"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0292F0AF"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оформлять результаты поиска, применять средства информационных технологий для решения профессиональных задач; </w:t>
            </w:r>
          </w:p>
        </w:tc>
      </w:tr>
      <w:tr w:rsidR="009019FD" w:rsidRPr="007644FE" w14:paraId="06E7AFE9" w14:textId="77777777" w:rsidTr="003075C0">
        <w:trPr>
          <w:trHeight w:val="20"/>
        </w:trPr>
        <w:tc>
          <w:tcPr>
            <w:tcW w:w="934" w:type="dxa"/>
            <w:vMerge/>
            <w:vAlign w:val="center"/>
          </w:tcPr>
          <w:p w14:paraId="510900B9"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616D955E"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4082106"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использовать современное программное обеспечение;</w:t>
            </w:r>
          </w:p>
        </w:tc>
      </w:tr>
      <w:tr w:rsidR="009019FD" w:rsidRPr="007644FE" w14:paraId="13BF74B6" w14:textId="77777777" w:rsidTr="003075C0">
        <w:trPr>
          <w:trHeight w:val="20"/>
        </w:trPr>
        <w:tc>
          <w:tcPr>
            <w:tcW w:w="934" w:type="dxa"/>
            <w:vMerge/>
            <w:vAlign w:val="center"/>
          </w:tcPr>
          <w:p w14:paraId="01543120"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15ED43F0"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A540137"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использовать различные цифровые средства для решения профессиональных задач. </w:t>
            </w:r>
          </w:p>
        </w:tc>
      </w:tr>
      <w:tr w:rsidR="009019FD" w:rsidRPr="007644FE" w14:paraId="2F4BC0FD" w14:textId="77777777" w:rsidTr="003075C0">
        <w:trPr>
          <w:trHeight w:val="20"/>
        </w:trPr>
        <w:tc>
          <w:tcPr>
            <w:tcW w:w="934" w:type="dxa"/>
            <w:vMerge/>
            <w:vAlign w:val="center"/>
          </w:tcPr>
          <w:p w14:paraId="32ED1E1E"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4DA940FC"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712EE673"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Знания:</w:t>
            </w:r>
          </w:p>
        </w:tc>
      </w:tr>
      <w:tr w:rsidR="009019FD" w:rsidRPr="007644FE" w14:paraId="683F8D89" w14:textId="77777777" w:rsidTr="003075C0">
        <w:trPr>
          <w:trHeight w:val="20"/>
        </w:trPr>
        <w:tc>
          <w:tcPr>
            <w:tcW w:w="934" w:type="dxa"/>
            <w:vMerge/>
            <w:vAlign w:val="center"/>
          </w:tcPr>
          <w:p w14:paraId="08378374"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54BAAEF0"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18D61710"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номенклатура информационных источников, применяемых в профессиональной деятельности;</w:t>
            </w:r>
          </w:p>
        </w:tc>
      </w:tr>
      <w:tr w:rsidR="009019FD" w:rsidRPr="007644FE" w14:paraId="1BE78877" w14:textId="77777777" w:rsidTr="003075C0">
        <w:trPr>
          <w:trHeight w:val="20"/>
        </w:trPr>
        <w:tc>
          <w:tcPr>
            <w:tcW w:w="934" w:type="dxa"/>
            <w:vMerge/>
            <w:vAlign w:val="center"/>
          </w:tcPr>
          <w:p w14:paraId="6925C0F8"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6868E220"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1AB7E561"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приемы структурирования информации; </w:t>
            </w:r>
          </w:p>
        </w:tc>
      </w:tr>
      <w:tr w:rsidR="009019FD" w:rsidRPr="007644FE" w14:paraId="7E15D8D4" w14:textId="77777777" w:rsidTr="003075C0">
        <w:trPr>
          <w:trHeight w:val="20"/>
        </w:trPr>
        <w:tc>
          <w:tcPr>
            <w:tcW w:w="934" w:type="dxa"/>
            <w:vMerge/>
            <w:vAlign w:val="center"/>
          </w:tcPr>
          <w:p w14:paraId="1C6B08FC"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51447786"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AAA3090"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формат оформления результатов поиска информации, современные средства и устройства информатизации;</w:t>
            </w:r>
          </w:p>
        </w:tc>
      </w:tr>
      <w:tr w:rsidR="009019FD" w:rsidRPr="007644FE" w14:paraId="749B0C3A" w14:textId="77777777" w:rsidTr="003075C0">
        <w:trPr>
          <w:trHeight w:val="20"/>
        </w:trPr>
        <w:tc>
          <w:tcPr>
            <w:tcW w:w="934" w:type="dxa"/>
            <w:vMerge/>
            <w:vAlign w:val="center"/>
          </w:tcPr>
          <w:p w14:paraId="272C3906"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66946655"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6626ABD6"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9019FD" w:rsidRPr="007644FE" w14:paraId="5A0056C7" w14:textId="77777777" w:rsidTr="003075C0">
        <w:trPr>
          <w:trHeight w:val="20"/>
        </w:trPr>
        <w:tc>
          <w:tcPr>
            <w:tcW w:w="934" w:type="dxa"/>
            <w:vMerge w:val="restart"/>
            <w:shd w:val="clear" w:color="000000" w:fill="FFFFFF"/>
          </w:tcPr>
          <w:p w14:paraId="7B3104F4" w14:textId="77777777" w:rsidR="009019FD" w:rsidRPr="007644FE" w:rsidRDefault="009019FD" w:rsidP="002408D1">
            <w:pPr>
              <w:spacing w:after="0"/>
              <w:jc w:val="center"/>
              <w:rPr>
                <w:rFonts w:ascii="Times New Roman" w:hAnsi="Times New Roman"/>
                <w:color w:val="000000"/>
                <w:sz w:val="24"/>
                <w:szCs w:val="24"/>
              </w:rPr>
            </w:pPr>
            <w:r w:rsidRPr="007644FE">
              <w:rPr>
                <w:rFonts w:ascii="Times New Roman" w:hAnsi="Times New Roman"/>
                <w:color w:val="000000"/>
                <w:sz w:val="24"/>
                <w:szCs w:val="24"/>
              </w:rPr>
              <w:t>ОК 03</w:t>
            </w:r>
          </w:p>
        </w:tc>
        <w:tc>
          <w:tcPr>
            <w:tcW w:w="2876" w:type="dxa"/>
            <w:vMerge w:val="restart"/>
            <w:shd w:val="clear" w:color="000000" w:fill="FFFFFF"/>
          </w:tcPr>
          <w:p w14:paraId="2297F675" w14:textId="77777777" w:rsidR="009019FD" w:rsidRPr="007644FE" w:rsidRDefault="009019FD" w:rsidP="002408D1">
            <w:pPr>
              <w:autoSpaceDE w:val="0"/>
              <w:autoSpaceDN w:val="0"/>
              <w:adjustRightInd w:val="0"/>
              <w:spacing w:after="0"/>
              <w:rPr>
                <w:rFonts w:ascii="Times New Roman" w:hAnsi="Times New Roman"/>
              </w:rPr>
            </w:pPr>
            <w:r w:rsidRPr="007644FE">
              <w:rPr>
                <w:rFonts w:ascii="Times New Roman" w:hAnsi="Times New Roman"/>
              </w:rPr>
              <w:t xml:space="preserve">Планировать и реализовывать собственное профессиональное и личностное развитие, предпринимательскую </w:t>
            </w:r>
            <w:r w:rsidRPr="007644FE">
              <w:rPr>
                <w:rFonts w:ascii="Times New Roman" w:hAnsi="Times New Roman"/>
              </w:rPr>
              <w:lastRenderedPageBreak/>
              <w:t>деятельность в профессиональной сфере, использовать знания по правовой и финансовой грамотности в различных жизненных ситуациях;</w:t>
            </w:r>
          </w:p>
          <w:p w14:paraId="3AD6BD0C"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5B1F4754"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lastRenderedPageBreak/>
              <w:t>Умения:</w:t>
            </w:r>
          </w:p>
        </w:tc>
      </w:tr>
      <w:tr w:rsidR="009019FD" w:rsidRPr="007644FE" w14:paraId="4D3A4A0B" w14:textId="77777777" w:rsidTr="003075C0">
        <w:trPr>
          <w:trHeight w:val="20"/>
        </w:trPr>
        <w:tc>
          <w:tcPr>
            <w:tcW w:w="934" w:type="dxa"/>
            <w:vMerge/>
            <w:vAlign w:val="center"/>
          </w:tcPr>
          <w:p w14:paraId="5A0DF465"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6465BA4E"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2DA92697"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определять актуальность нормативно-правовой документации в профессиональной деятельности; </w:t>
            </w:r>
          </w:p>
        </w:tc>
      </w:tr>
      <w:tr w:rsidR="009019FD" w:rsidRPr="007644FE" w14:paraId="36B86AD0" w14:textId="77777777" w:rsidTr="003075C0">
        <w:trPr>
          <w:trHeight w:val="20"/>
        </w:trPr>
        <w:tc>
          <w:tcPr>
            <w:tcW w:w="934" w:type="dxa"/>
            <w:vMerge/>
            <w:vAlign w:val="center"/>
          </w:tcPr>
          <w:p w14:paraId="50376402"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78047CA9"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5F2F5ABA"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sz w:val="24"/>
                <w:szCs w:val="24"/>
              </w:rPr>
              <w:t xml:space="preserve">применять современную научную профессиональную терминологию; </w:t>
            </w:r>
          </w:p>
        </w:tc>
      </w:tr>
      <w:tr w:rsidR="009019FD" w:rsidRPr="007644FE" w14:paraId="44B48378" w14:textId="77777777" w:rsidTr="003075C0">
        <w:trPr>
          <w:trHeight w:val="20"/>
        </w:trPr>
        <w:tc>
          <w:tcPr>
            <w:tcW w:w="934" w:type="dxa"/>
            <w:vMerge/>
            <w:vAlign w:val="center"/>
          </w:tcPr>
          <w:p w14:paraId="5BE66DD9"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32111831"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54D9DB07"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sz w:val="24"/>
                <w:szCs w:val="24"/>
              </w:rPr>
              <w:t>определять и выстраивать траектории профессионального развития и самообразования;</w:t>
            </w:r>
          </w:p>
        </w:tc>
      </w:tr>
      <w:tr w:rsidR="009019FD" w:rsidRPr="007644FE" w14:paraId="3E40BB14" w14:textId="77777777" w:rsidTr="003075C0">
        <w:trPr>
          <w:trHeight w:val="20"/>
        </w:trPr>
        <w:tc>
          <w:tcPr>
            <w:tcW w:w="934" w:type="dxa"/>
            <w:vMerge/>
            <w:vAlign w:val="center"/>
          </w:tcPr>
          <w:p w14:paraId="5C2469F5"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7C01D443"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6D38FCA2"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выявлять достоинства и недостатки коммерческой идеи; </w:t>
            </w:r>
          </w:p>
        </w:tc>
      </w:tr>
      <w:tr w:rsidR="009019FD" w:rsidRPr="007644FE" w14:paraId="7B2A5953" w14:textId="77777777" w:rsidTr="003075C0">
        <w:trPr>
          <w:trHeight w:val="20"/>
        </w:trPr>
        <w:tc>
          <w:tcPr>
            <w:tcW w:w="934" w:type="dxa"/>
            <w:vMerge/>
            <w:vAlign w:val="center"/>
          </w:tcPr>
          <w:p w14:paraId="5455BB37"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77FC1BB9"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1DC073E2"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презентовать идеи открытия собственного дела в профессиональной деятельности; </w:t>
            </w:r>
          </w:p>
        </w:tc>
      </w:tr>
      <w:tr w:rsidR="009019FD" w:rsidRPr="007644FE" w14:paraId="36529538" w14:textId="77777777" w:rsidTr="003075C0">
        <w:trPr>
          <w:trHeight w:val="20"/>
        </w:trPr>
        <w:tc>
          <w:tcPr>
            <w:tcW w:w="934" w:type="dxa"/>
            <w:vMerge/>
            <w:vAlign w:val="center"/>
          </w:tcPr>
          <w:p w14:paraId="22B1B625"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16A57FFD"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662BB884"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оформлять бизнес-план; </w:t>
            </w:r>
          </w:p>
        </w:tc>
      </w:tr>
      <w:tr w:rsidR="009019FD" w:rsidRPr="007644FE" w14:paraId="497E537B" w14:textId="77777777" w:rsidTr="003075C0">
        <w:trPr>
          <w:trHeight w:val="20"/>
        </w:trPr>
        <w:tc>
          <w:tcPr>
            <w:tcW w:w="934" w:type="dxa"/>
            <w:vMerge/>
            <w:vAlign w:val="center"/>
          </w:tcPr>
          <w:p w14:paraId="19334316"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5EA1703E"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725BDEC6"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рассчитывать размеры выплат по процентным ставкам кредитования; </w:t>
            </w:r>
          </w:p>
        </w:tc>
      </w:tr>
      <w:tr w:rsidR="009019FD" w:rsidRPr="007644FE" w14:paraId="735C7F5F" w14:textId="77777777" w:rsidTr="003075C0">
        <w:trPr>
          <w:trHeight w:val="20"/>
        </w:trPr>
        <w:tc>
          <w:tcPr>
            <w:tcW w:w="934" w:type="dxa"/>
            <w:vMerge/>
            <w:vAlign w:val="center"/>
          </w:tcPr>
          <w:p w14:paraId="0E5571C6"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7EFA7578"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697973CD"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определять инвестиционную привлекательность коммерческих идей в рамках профессиональной деятельности; </w:t>
            </w:r>
          </w:p>
        </w:tc>
      </w:tr>
      <w:tr w:rsidR="009019FD" w:rsidRPr="007644FE" w14:paraId="4C609C3E" w14:textId="77777777" w:rsidTr="003075C0">
        <w:trPr>
          <w:trHeight w:val="20"/>
        </w:trPr>
        <w:tc>
          <w:tcPr>
            <w:tcW w:w="934" w:type="dxa"/>
            <w:vMerge/>
            <w:vAlign w:val="center"/>
          </w:tcPr>
          <w:p w14:paraId="3E8F620A"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1DB0DD4C"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252660E9"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презентовать бизнес-идею; </w:t>
            </w:r>
          </w:p>
        </w:tc>
      </w:tr>
      <w:tr w:rsidR="009019FD" w:rsidRPr="007644FE" w14:paraId="71CBF157" w14:textId="77777777" w:rsidTr="003075C0">
        <w:trPr>
          <w:trHeight w:val="20"/>
        </w:trPr>
        <w:tc>
          <w:tcPr>
            <w:tcW w:w="934" w:type="dxa"/>
            <w:vMerge/>
            <w:vAlign w:val="center"/>
          </w:tcPr>
          <w:p w14:paraId="3156C8F2"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6967BE42"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BFADBB8"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определять источники финансирования</w:t>
            </w:r>
          </w:p>
        </w:tc>
      </w:tr>
      <w:tr w:rsidR="009019FD" w:rsidRPr="007644FE" w14:paraId="3CCC18A6" w14:textId="77777777" w:rsidTr="003075C0">
        <w:trPr>
          <w:trHeight w:val="20"/>
        </w:trPr>
        <w:tc>
          <w:tcPr>
            <w:tcW w:w="934" w:type="dxa"/>
            <w:vMerge/>
            <w:vAlign w:val="center"/>
          </w:tcPr>
          <w:p w14:paraId="37F68C18"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0869475E"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9E3A209"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Знания:</w:t>
            </w:r>
          </w:p>
        </w:tc>
      </w:tr>
      <w:tr w:rsidR="009019FD" w:rsidRPr="007644FE" w14:paraId="2A75B541" w14:textId="77777777" w:rsidTr="003075C0">
        <w:trPr>
          <w:trHeight w:val="20"/>
        </w:trPr>
        <w:tc>
          <w:tcPr>
            <w:tcW w:w="934" w:type="dxa"/>
            <w:vMerge/>
            <w:vAlign w:val="center"/>
          </w:tcPr>
          <w:p w14:paraId="7CDA68ED"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61F83705"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0A639C74"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содержание актуальной нормативно- правовой документации; </w:t>
            </w:r>
          </w:p>
        </w:tc>
      </w:tr>
      <w:tr w:rsidR="009019FD" w:rsidRPr="007644FE" w14:paraId="38732E4F" w14:textId="77777777" w:rsidTr="003075C0">
        <w:trPr>
          <w:trHeight w:val="20"/>
        </w:trPr>
        <w:tc>
          <w:tcPr>
            <w:tcW w:w="934" w:type="dxa"/>
            <w:vMerge/>
            <w:vAlign w:val="center"/>
          </w:tcPr>
          <w:p w14:paraId="00B7516A"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13BAF7F9"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06C7C23C"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современная научная и профессиональная терминология; </w:t>
            </w:r>
          </w:p>
        </w:tc>
      </w:tr>
      <w:tr w:rsidR="009019FD" w:rsidRPr="007644FE" w14:paraId="6C19143C" w14:textId="77777777" w:rsidTr="003075C0">
        <w:trPr>
          <w:trHeight w:val="20"/>
        </w:trPr>
        <w:tc>
          <w:tcPr>
            <w:tcW w:w="934" w:type="dxa"/>
            <w:vMerge/>
            <w:vAlign w:val="center"/>
          </w:tcPr>
          <w:p w14:paraId="35C458DD"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4891F572"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2281E41E"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возможные траектории профессионального развития и самообразования; </w:t>
            </w:r>
          </w:p>
        </w:tc>
      </w:tr>
      <w:tr w:rsidR="009019FD" w:rsidRPr="007644FE" w14:paraId="26D5303B" w14:textId="77777777" w:rsidTr="003075C0">
        <w:trPr>
          <w:trHeight w:val="20"/>
        </w:trPr>
        <w:tc>
          <w:tcPr>
            <w:tcW w:w="934" w:type="dxa"/>
            <w:vMerge/>
            <w:vAlign w:val="center"/>
          </w:tcPr>
          <w:p w14:paraId="192A2AA0"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01B1F41A"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22EE30DC"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основы предпринимательской деятельности; </w:t>
            </w:r>
          </w:p>
        </w:tc>
      </w:tr>
      <w:tr w:rsidR="009019FD" w:rsidRPr="007644FE" w14:paraId="6943C5CD" w14:textId="77777777" w:rsidTr="003075C0">
        <w:trPr>
          <w:trHeight w:val="20"/>
        </w:trPr>
        <w:tc>
          <w:tcPr>
            <w:tcW w:w="934" w:type="dxa"/>
            <w:vMerge/>
            <w:vAlign w:val="center"/>
          </w:tcPr>
          <w:p w14:paraId="5BA81CC7"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5B64D3DC"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6208965"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основы финансовой грамотности; </w:t>
            </w:r>
          </w:p>
        </w:tc>
      </w:tr>
      <w:tr w:rsidR="009019FD" w:rsidRPr="007644FE" w14:paraId="0252FAC4" w14:textId="77777777" w:rsidTr="003075C0">
        <w:trPr>
          <w:trHeight w:val="20"/>
        </w:trPr>
        <w:tc>
          <w:tcPr>
            <w:tcW w:w="934" w:type="dxa"/>
            <w:vMerge/>
            <w:vAlign w:val="center"/>
          </w:tcPr>
          <w:p w14:paraId="680828B4"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1C0E7C6D"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72C81ED0"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правила разработки бизнес-планов; </w:t>
            </w:r>
          </w:p>
        </w:tc>
      </w:tr>
      <w:tr w:rsidR="009019FD" w:rsidRPr="007644FE" w14:paraId="7D5BDDBA" w14:textId="77777777" w:rsidTr="003075C0">
        <w:trPr>
          <w:trHeight w:val="20"/>
        </w:trPr>
        <w:tc>
          <w:tcPr>
            <w:tcW w:w="934" w:type="dxa"/>
            <w:vMerge/>
            <w:vAlign w:val="center"/>
          </w:tcPr>
          <w:p w14:paraId="446AE594"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53F63755"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27B59D2F"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порядок выстраивания презентации; </w:t>
            </w:r>
          </w:p>
        </w:tc>
      </w:tr>
      <w:tr w:rsidR="009019FD" w:rsidRPr="007644FE" w14:paraId="5C31CCD0" w14:textId="77777777" w:rsidTr="003075C0">
        <w:trPr>
          <w:trHeight w:val="20"/>
        </w:trPr>
        <w:tc>
          <w:tcPr>
            <w:tcW w:w="934" w:type="dxa"/>
            <w:vMerge/>
            <w:vAlign w:val="center"/>
          </w:tcPr>
          <w:p w14:paraId="4856179D"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29D4C35E"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6257C51D"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кредитные банковские продукты</w:t>
            </w:r>
          </w:p>
        </w:tc>
      </w:tr>
      <w:tr w:rsidR="009019FD" w:rsidRPr="007644FE" w14:paraId="49BD5070" w14:textId="77777777" w:rsidTr="003075C0">
        <w:trPr>
          <w:trHeight w:val="20"/>
        </w:trPr>
        <w:tc>
          <w:tcPr>
            <w:tcW w:w="934" w:type="dxa"/>
            <w:vMerge w:val="restart"/>
            <w:shd w:val="clear" w:color="000000" w:fill="FFFFFF"/>
          </w:tcPr>
          <w:p w14:paraId="7D8B3B40" w14:textId="77777777" w:rsidR="009019FD" w:rsidRPr="007644FE" w:rsidRDefault="009019FD" w:rsidP="002408D1">
            <w:pPr>
              <w:spacing w:after="0"/>
              <w:jc w:val="center"/>
              <w:rPr>
                <w:rFonts w:ascii="Times New Roman" w:hAnsi="Times New Roman"/>
                <w:color w:val="000000"/>
                <w:sz w:val="24"/>
                <w:szCs w:val="24"/>
              </w:rPr>
            </w:pPr>
            <w:r w:rsidRPr="007644FE">
              <w:rPr>
                <w:rFonts w:ascii="Times New Roman" w:hAnsi="Times New Roman"/>
                <w:color w:val="000000"/>
                <w:sz w:val="24"/>
                <w:szCs w:val="24"/>
              </w:rPr>
              <w:t>ОК 04</w:t>
            </w:r>
          </w:p>
        </w:tc>
        <w:tc>
          <w:tcPr>
            <w:tcW w:w="2876" w:type="dxa"/>
            <w:vMerge w:val="restart"/>
            <w:shd w:val="clear" w:color="000000" w:fill="FFFFFF"/>
          </w:tcPr>
          <w:p w14:paraId="616CF178"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Эффективно взаимодействовать и работать в коллективе и команде</w:t>
            </w:r>
          </w:p>
        </w:tc>
        <w:tc>
          <w:tcPr>
            <w:tcW w:w="5428" w:type="dxa"/>
            <w:shd w:val="clear" w:color="000000" w:fill="FFFFFF"/>
          </w:tcPr>
          <w:p w14:paraId="2B78861A"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 xml:space="preserve">Умения: </w:t>
            </w:r>
          </w:p>
        </w:tc>
      </w:tr>
      <w:tr w:rsidR="009019FD" w:rsidRPr="007644FE" w14:paraId="38AF013C" w14:textId="77777777" w:rsidTr="003075C0">
        <w:trPr>
          <w:trHeight w:val="20"/>
        </w:trPr>
        <w:tc>
          <w:tcPr>
            <w:tcW w:w="934" w:type="dxa"/>
            <w:vMerge/>
            <w:vAlign w:val="center"/>
          </w:tcPr>
          <w:p w14:paraId="7EC3ACFA"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33D00049"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DA7C7F6"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организовывать работу коллектива и команды;</w:t>
            </w:r>
          </w:p>
        </w:tc>
      </w:tr>
      <w:tr w:rsidR="009019FD" w:rsidRPr="007644FE" w14:paraId="540D7F2B" w14:textId="77777777" w:rsidTr="003075C0">
        <w:trPr>
          <w:trHeight w:val="20"/>
        </w:trPr>
        <w:tc>
          <w:tcPr>
            <w:tcW w:w="934" w:type="dxa"/>
            <w:vMerge/>
            <w:vAlign w:val="center"/>
          </w:tcPr>
          <w:p w14:paraId="2CCF1E9C"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20D608E9"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E209C00"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взаимодействовать с коллегами, руководством, клиентами в ходе профессиональной деятельности</w:t>
            </w:r>
          </w:p>
        </w:tc>
      </w:tr>
      <w:tr w:rsidR="009019FD" w:rsidRPr="007644FE" w14:paraId="30AD3463" w14:textId="77777777" w:rsidTr="003075C0">
        <w:trPr>
          <w:trHeight w:val="20"/>
        </w:trPr>
        <w:tc>
          <w:tcPr>
            <w:tcW w:w="934" w:type="dxa"/>
            <w:vMerge/>
            <w:vAlign w:val="center"/>
          </w:tcPr>
          <w:p w14:paraId="24D4864A"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08308D6B"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9ADEEC1"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 xml:space="preserve">Знания: </w:t>
            </w:r>
          </w:p>
        </w:tc>
      </w:tr>
      <w:tr w:rsidR="009019FD" w:rsidRPr="007644FE" w14:paraId="4BEC74B5" w14:textId="77777777" w:rsidTr="003075C0">
        <w:trPr>
          <w:trHeight w:val="20"/>
        </w:trPr>
        <w:tc>
          <w:tcPr>
            <w:tcW w:w="934" w:type="dxa"/>
            <w:vMerge/>
            <w:vAlign w:val="center"/>
          </w:tcPr>
          <w:p w14:paraId="7FBF7E5F"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705FFC7E"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2D6662E3"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психологические основы деятельности коллектива, психологические особенности личности; </w:t>
            </w:r>
          </w:p>
        </w:tc>
      </w:tr>
      <w:tr w:rsidR="009019FD" w:rsidRPr="007644FE" w14:paraId="036186AB" w14:textId="77777777" w:rsidTr="003075C0">
        <w:trPr>
          <w:trHeight w:val="20"/>
        </w:trPr>
        <w:tc>
          <w:tcPr>
            <w:tcW w:w="934" w:type="dxa"/>
            <w:vMerge/>
            <w:vAlign w:val="center"/>
          </w:tcPr>
          <w:p w14:paraId="49462037"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224EBD5E"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1C37B64"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основы проектной деятельности</w:t>
            </w:r>
          </w:p>
        </w:tc>
      </w:tr>
      <w:tr w:rsidR="009019FD" w:rsidRPr="007644FE" w14:paraId="66F7272E" w14:textId="77777777" w:rsidTr="003075C0">
        <w:trPr>
          <w:trHeight w:val="20"/>
        </w:trPr>
        <w:tc>
          <w:tcPr>
            <w:tcW w:w="934" w:type="dxa"/>
            <w:vMerge w:val="restart"/>
            <w:shd w:val="clear" w:color="000000" w:fill="FFFFFF"/>
          </w:tcPr>
          <w:p w14:paraId="4F7811B5" w14:textId="77777777" w:rsidR="009019FD" w:rsidRPr="007644FE" w:rsidRDefault="009019FD" w:rsidP="002408D1">
            <w:pPr>
              <w:spacing w:after="0"/>
              <w:jc w:val="center"/>
              <w:rPr>
                <w:rFonts w:ascii="Times New Roman" w:hAnsi="Times New Roman"/>
                <w:color w:val="000000"/>
                <w:sz w:val="24"/>
                <w:szCs w:val="24"/>
              </w:rPr>
            </w:pPr>
            <w:r w:rsidRPr="007644FE">
              <w:rPr>
                <w:rFonts w:ascii="Times New Roman" w:hAnsi="Times New Roman"/>
                <w:color w:val="000000"/>
                <w:sz w:val="24"/>
                <w:szCs w:val="24"/>
              </w:rPr>
              <w:t>ОК 05</w:t>
            </w:r>
          </w:p>
        </w:tc>
        <w:tc>
          <w:tcPr>
            <w:tcW w:w="2876" w:type="dxa"/>
            <w:vMerge w:val="restart"/>
            <w:shd w:val="clear" w:color="000000" w:fill="FFFFFF"/>
          </w:tcPr>
          <w:p w14:paraId="4C4C2073"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7644FE">
              <w:rPr>
                <w:rFonts w:ascii="Times New Roman" w:hAnsi="Times New Roman"/>
                <w:color w:val="000000"/>
                <w:sz w:val="24"/>
                <w:szCs w:val="24"/>
              </w:rPr>
              <w:lastRenderedPageBreak/>
              <w:t>социального и культурного контекста</w:t>
            </w:r>
          </w:p>
        </w:tc>
        <w:tc>
          <w:tcPr>
            <w:tcW w:w="5428" w:type="dxa"/>
            <w:shd w:val="clear" w:color="000000" w:fill="FFFFFF"/>
          </w:tcPr>
          <w:p w14:paraId="1F85B17F"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lastRenderedPageBreak/>
              <w:t>Умения:</w:t>
            </w:r>
          </w:p>
        </w:tc>
      </w:tr>
      <w:tr w:rsidR="009019FD" w:rsidRPr="007644FE" w14:paraId="3EF0C06D" w14:textId="77777777" w:rsidTr="003075C0">
        <w:trPr>
          <w:trHeight w:val="20"/>
        </w:trPr>
        <w:tc>
          <w:tcPr>
            <w:tcW w:w="934" w:type="dxa"/>
            <w:vMerge/>
            <w:vAlign w:val="center"/>
          </w:tcPr>
          <w:p w14:paraId="32A70BF1"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4D81FC89"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0EC1E166"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9019FD" w:rsidRPr="007644FE" w14:paraId="744EE4AC" w14:textId="77777777" w:rsidTr="003075C0">
        <w:trPr>
          <w:trHeight w:val="20"/>
        </w:trPr>
        <w:tc>
          <w:tcPr>
            <w:tcW w:w="934" w:type="dxa"/>
            <w:vMerge/>
            <w:vAlign w:val="center"/>
          </w:tcPr>
          <w:p w14:paraId="3512DC2E"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2F95AE99"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1C57EDEA"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 xml:space="preserve">Знания: </w:t>
            </w:r>
          </w:p>
        </w:tc>
      </w:tr>
      <w:tr w:rsidR="009019FD" w:rsidRPr="007644FE" w14:paraId="36319C23" w14:textId="77777777" w:rsidTr="003075C0">
        <w:trPr>
          <w:trHeight w:val="20"/>
        </w:trPr>
        <w:tc>
          <w:tcPr>
            <w:tcW w:w="934" w:type="dxa"/>
            <w:vMerge/>
            <w:vAlign w:val="center"/>
          </w:tcPr>
          <w:p w14:paraId="11A7A34E"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6730B4E2"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5298423A"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особенности социального и культурного контекста; </w:t>
            </w:r>
          </w:p>
        </w:tc>
      </w:tr>
      <w:tr w:rsidR="009019FD" w:rsidRPr="007644FE" w14:paraId="3BA05C4F" w14:textId="77777777" w:rsidTr="003075C0">
        <w:trPr>
          <w:trHeight w:val="20"/>
        </w:trPr>
        <w:tc>
          <w:tcPr>
            <w:tcW w:w="934" w:type="dxa"/>
            <w:vMerge/>
            <w:vAlign w:val="center"/>
          </w:tcPr>
          <w:p w14:paraId="283FC83A"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31F126EC"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0B6EFB03"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правила оформления документов и построения устных сообщений</w:t>
            </w:r>
          </w:p>
        </w:tc>
      </w:tr>
      <w:tr w:rsidR="009019FD" w:rsidRPr="007644FE" w14:paraId="37D33870" w14:textId="77777777" w:rsidTr="003075C0">
        <w:trPr>
          <w:trHeight w:val="20"/>
        </w:trPr>
        <w:tc>
          <w:tcPr>
            <w:tcW w:w="934" w:type="dxa"/>
            <w:vMerge w:val="restart"/>
            <w:shd w:val="clear" w:color="000000" w:fill="FFFFFF"/>
          </w:tcPr>
          <w:p w14:paraId="120221B6" w14:textId="77777777" w:rsidR="009019FD" w:rsidRPr="007644FE" w:rsidRDefault="009019FD" w:rsidP="002408D1">
            <w:pPr>
              <w:spacing w:after="0"/>
              <w:jc w:val="center"/>
              <w:rPr>
                <w:rFonts w:ascii="Times New Roman" w:hAnsi="Times New Roman"/>
                <w:color w:val="000000"/>
                <w:sz w:val="24"/>
                <w:szCs w:val="24"/>
              </w:rPr>
            </w:pPr>
            <w:r w:rsidRPr="007644FE">
              <w:rPr>
                <w:rFonts w:ascii="Times New Roman" w:hAnsi="Times New Roman"/>
                <w:color w:val="000000"/>
                <w:sz w:val="24"/>
                <w:szCs w:val="24"/>
              </w:rPr>
              <w:t>ОК 06</w:t>
            </w:r>
          </w:p>
        </w:tc>
        <w:tc>
          <w:tcPr>
            <w:tcW w:w="2876" w:type="dxa"/>
            <w:vMerge w:val="restart"/>
            <w:shd w:val="clear" w:color="000000" w:fill="FFFFFF"/>
          </w:tcPr>
          <w:p w14:paraId="76D402E1" w14:textId="75E28A93"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Проявлять гражданско-патриотическую</w:t>
            </w:r>
            <w:r w:rsidR="00184BBF" w:rsidRPr="007644FE">
              <w:rPr>
                <w:rFonts w:ascii="Times New Roman" w:hAnsi="Times New Roman"/>
                <w:color w:val="000000"/>
                <w:sz w:val="24"/>
                <w:szCs w:val="24"/>
              </w:rPr>
              <w:t xml:space="preserve"> </w:t>
            </w:r>
            <w:r w:rsidRPr="007644FE">
              <w:rPr>
                <w:rFonts w:ascii="Times New Roman" w:hAnsi="Times New Roman"/>
                <w:color w:val="000000"/>
                <w:sz w:val="24"/>
                <w:szCs w:val="24"/>
              </w:rPr>
              <w:t>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28" w:type="dxa"/>
            <w:shd w:val="clear" w:color="000000" w:fill="FFFFFF"/>
          </w:tcPr>
          <w:p w14:paraId="3E7F61AE"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 xml:space="preserve">Умения: </w:t>
            </w:r>
          </w:p>
        </w:tc>
      </w:tr>
      <w:tr w:rsidR="009019FD" w:rsidRPr="007644FE" w14:paraId="22666529" w14:textId="77777777" w:rsidTr="003075C0">
        <w:trPr>
          <w:trHeight w:val="20"/>
        </w:trPr>
        <w:tc>
          <w:tcPr>
            <w:tcW w:w="934" w:type="dxa"/>
            <w:vMerge/>
            <w:vAlign w:val="center"/>
          </w:tcPr>
          <w:p w14:paraId="3D28ED90"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662E9516"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241A5CCA"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описывать значимость своей специальности;</w:t>
            </w:r>
          </w:p>
        </w:tc>
      </w:tr>
      <w:tr w:rsidR="009019FD" w:rsidRPr="007644FE" w14:paraId="2C8487C9" w14:textId="77777777" w:rsidTr="003075C0">
        <w:trPr>
          <w:trHeight w:val="20"/>
        </w:trPr>
        <w:tc>
          <w:tcPr>
            <w:tcW w:w="934" w:type="dxa"/>
            <w:vMerge/>
            <w:vAlign w:val="center"/>
          </w:tcPr>
          <w:p w14:paraId="4D439D13"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35EDD12C"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7F7E54B4"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применять стандарты антикоррупционного поведения</w:t>
            </w:r>
          </w:p>
        </w:tc>
      </w:tr>
      <w:tr w:rsidR="009019FD" w:rsidRPr="007644FE" w14:paraId="0ECB79EC" w14:textId="77777777" w:rsidTr="003075C0">
        <w:trPr>
          <w:trHeight w:val="20"/>
        </w:trPr>
        <w:tc>
          <w:tcPr>
            <w:tcW w:w="934" w:type="dxa"/>
            <w:vMerge/>
            <w:vAlign w:val="center"/>
          </w:tcPr>
          <w:p w14:paraId="7359F060"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5C678238"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09FB7530"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 xml:space="preserve">Знания: </w:t>
            </w:r>
          </w:p>
        </w:tc>
      </w:tr>
      <w:tr w:rsidR="009019FD" w:rsidRPr="007644FE" w14:paraId="16644843" w14:textId="77777777" w:rsidTr="003075C0">
        <w:trPr>
          <w:trHeight w:val="20"/>
        </w:trPr>
        <w:tc>
          <w:tcPr>
            <w:tcW w:w="934" w:type="dxa"/>
            <w:vMerge/>
            <w:vAlign w:val="center"/>
          </w:tcPr>
          <w:p w14:paraId="2F111127"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3CCBC468"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703AAF4E"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сущность гражданско-патриотической позиции, общечеловеческих ценностей; </w:t>
            </w:r>
          </w:p>
        </w:tc>
      </w:tr>
      <w:tr w:rsidR="009019FD" w:rsidRPr="007644FE" w14:paraId="0DC99904" w14:textId="77777777" w:rsidTr="003075C0">
        <w:trPr>
          <w:trHeight w:val="20"/>
        </w:trPr>
        <w:tc>
          <w:tcPr>
            <w:tcW w:w="934" w:type="dxa"/>
            <w:vMerge/>
            <w:vAlign w:val="center"/>
          </w:tcPr>
          <w:p w14:paraId="2034EECF"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29BA4515"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69F8EDD9"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значимость профессиональной деятельности по специальности;</w:t>
            </w:r>
          </w:p>
        </w:tc>
      </w:tr>
      <w:tr w:rsidR="009019FD" w:rsidRPr="007644FE" w14:paraId="620B9552" w14:textId="77777777" w:rsidTr="003075C0">
        <w:trPr>
          <w:trHeight w:val="20"/>
        </w:trPr>
        <w:tc>
          <w:tcPr>
            <w:tcW w:w="934" w:type="dxa"/>
            <w:vMerge/>
            <w:vAlign w:val="center"/>
          </w:tcPr>
          <w:p w14:paraId="09FFF99C"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3C179044"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6F065C30"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bCs/>
                <w:iCs/>
                <w:color w:val="000000"/>
                <w:sz w:val="24"/>
                <w:szCs w:val="24"/>
              </w:rPr>
              <w:t>стандарты антикоррупционного поведения и последствия его нарушения</w:t>
            </w:r>
          </w:p>
        </w:tc>
      </w:tr>
      <w:tr w:rsidR="009019FD" w:rsidRPr="007644FE" w14:paraId="5F055B5F" w14:textId="77777777" w:rsidTr="003075C0">
        <w:trPr>
          <w:trHeight w:val="20"/>
        </w:trPr>
        <w:tc>
          <w:tcPr>
            <w:tcW w:w="934" w:type="dxa"/>
            <w:vMerge w:val="restart"/>
            <w:shd w:val="clear" w:color="000000" w:fill="FFFFFF"/>
          </w:tcPr>
          <w:p w14:paraId="716C5C9A" w14:textId="77777777" w:rsidR="009019FD" w:rsidRPr="007644FE" w:rsidRDefault="009019FD" w:rsidP="002408D1">
            <w:pPr>
              <w:spacing w:after="0"/>
              <w:jc w:val="center"/>
              <w:rPr>
                <w:rFonts w:ascii="Times New Roman" w:hAnsi="Times New Roman"/>
                <w:color w:val="000000"/>
                <w:sz w:val="24"/>
                <w:szCs w:val="24"/>
              </w:rPr>
            </w:pPr>
            <w:r w:rsidRPr="007644FE">
              <w:rPr>
                <w:rFonts w:ascii="Times New Roman" w:hAnsi="Times New Roman"/>
                <w:color w:val="000000"/>
                <w:sz w:val="24"/>
                <w:szCs w:val="24"/>
              </w:rPr>
              <w:t>ОК 07</w:t>
            </w:r>
          </w:p>
        </w:tc>
        <w:tc>
          <w:tcPr>
            <w:tcW w:w="2876" w:type="dxa"/>
            <w:vMerge w:val="restart"/>
            <w:shd w:val="clear" w:color="000000" w:fill="FFFFFF"/>
          </w:tcPr>
          <w:p w14:paraId="65297CC6"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28" w:type="dxa"/>
            <w:shd w:val="clear" w:color="000000" w:fill="FFFFFF"/>
          </w:tcPr>
          <w:p w14:paraId="03A4A973"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Умения:</w:t>
            </w:r>
          </w:p>
        </w:tc>
      </w:tr>
      <w:tr w:rsidR="009019FD" w:rsidRPr="007644FE" w14:paraId="0EE42AE6" w14:textId="77777777" w:rsidTr="003075C0">
        <w:trPr>
          <w:trHeight w:val="20"/>
        </w:trPr>
        <w:tc>
          <w:tcPr>
            <w:tcW w:w="934" w:type="dxa"/>
            <w:vMerge/>
            <w:vAlign w:val="center"/>
          </w:tcPr>
          <w:p w14:paraId="6B8F26FF"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6DD7FC85"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11FF6C23"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соблюдать нормы экологической безопасности; </w:t>
            </w:r>
          </w:p>
        </w:tc>
      </w:tr>
      <w:tr w:rsidR="009019FD" w:rsidRPr="007644FE" w14:paraId="6A2EB777" w14:textId="77777777" w:rsidTr="003075C0">
        <w:trPr>
          <w:trHeight w:val="20"/>
        </w:trPr>
        <w:tc>
          <w:tcPr>
            <w:tcW w:w="934" w:type="dxa"/>
            <w:vMerge/>
            <w:vAlign w:val="center"/>
          </w:tcPr>
          <w:p w14:paraId="624E6529"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748BCB28"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31FDA1A3"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определять направления ресурсосбережения в рамках профессиональной деятельности по специальности;</w:t>
            </w:r>
          </w:p>
        </w:tc>
      </w:tr>
      <w:tr w:rsidR="009019FD" w:rsidRPr="007644FE" w14:paraId="2096AA23" w14:textId="77777777" w:rsidTr="003075C0">
        <w:trPr>
          <w:trHeight w:val="20"/>
        </w:trPr>
        <w:tc>
          <w:tcPr>
            <w:tcW w:w="934" w:type="dxa"/>
            <w:vMerge/>
            <w:vAlign w:val="center"/>
          </w:tcPr>
          <w:p w14:paraId="1D41347D"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6987543B"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07B75DD0"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bCs/>
                <w:color w:val="000000"/>
                <w:sz w:val="24"/>
                <w:szCs w:val="24"/>
              </w:rPr>
              <w:t xml:space="preserve">осуществлять работу с соблюдением принципов бережливого производства; </w:t>
            </w:r>
          </w:p>
        </w:tc>
      </w:tr>
      <w:tr w:rsidR="009019FD" w:rsidRPr="007644FE" w14:paraId="08C71333" w14:textId="77777777" w:rsidTr="003075C0">
        <w:trPr>
          <w:trHeight w:val="20"/>
        </w:trPr>
        <w:tc>
          <w:tcPr>
            <w:tcW w:w="934" w:type="dxa"/>
            <w:vMerge/>
            <w:vAlign w:val="center"/>
          </w:tcPr>
          <w:p w14:paraId="4F09D5AF"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475773AA"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00FD197A"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bCs/>
                <w:color w:val="000000"/>
                <w:sz w:val="24"/>
                <w:szCs w:val="24"/>
              </w:rPr>
              <w:t>организовывать профессиональную деятельность с учетом знаний об изменении климатических условий региона.</w:t>
            </w:r>
          </w:p>
        </w:tc>
      </w:tr>
      <w:tr w:rsidR="009019FD" w:rsidRPr="007644FE" w14:paraId="756FF334" w14:textId="77777777" w:rsidTr="003075C0">
        <w:trPr>
          <w:trHeight w:val="20"/>
        </w:trPr>
        <w:tc>
          <w:tcPr>
            <w:tcW w:w="934" w:type="dxa"/>
            <w:vMerge/>
            <w:vAlign w:val="center"/>
          </w:tcPr>
          <w:p w14:paraId="58382FA5"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7E88A10C"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5A973242"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 xml:space="preserve">Знания: </w:t>
            </w:r>
          </w:p>
        </w:tc>
      </w:tr>
      <w:tr w:rsidR="009019FD" w:rsidRPr="007644FE" w14:paraId="4DA25B32" w14:textId="77777777" w:rsidTr="003075C0">
        <w:trPr>
          <w:trHeight w:val="20"/>
        </w:trPr>
        <w:tc>
          <w:tcPr>
            <w:tcW w:w="934" w:type="dxa"/>
            <w:vMerge/>
            <w:vAlign w:val="center"/>
          </w:tcPr>
          <w:p w14:paraId="62D1FAF0"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2C94BC81"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6110693E"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правила экологической безопасности при ведении профессиональной деятельности; </w:t>
            </w:r>
          </w:p>
        </w:tc>
      </w:tr>
      <w:tr w:rsidR="009019FD" w:rsidRPr="007644FE" w14:paraId="08FED873" w14:textId="77777777" w:rsidTr="003075C0">
        <w:trPr>
          <w:trHeight w:val="20"/>
        </w:trPr>
        <w:tc>
          <w:tcPr>
            <w:tcW w:w="934" w:type="dxa"/>
            <w:vMerge/>
            <w:vAlign w:val="center"/>
          </w:tcPr>
          <w:p w14:paraId="689167AD"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2D4341DF"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0842E2AE"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основные ресурсы, задействованные в профессиональной деятельности; </w:t>
            </w:r>
          </w:p>
        </w:tc>
      </w:tr>
      <w:tr w:rsidR="009019FD" w:rsidRPr="007644FE" w14:paraId="19B403CC" w14:textId="77777777" w:rsidTr="003075C0">
        <w:trPr>
          <w:trHeight w:val="20"/>
        </w:trPr>
        <w:tc>
          <w:tcPr>
            <w:tcW w:w="934" w:type="dxa"/>
            <w:vMerge/>
            <w:vAlign w:val="center"/>
          </w:tcPr>
          <w:p w14:paraId="33C25FD6"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42E36717"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28F6A8BC"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пути обеспечения ресурсосбережения;</w:t>
            </w:r>
          </w:p>
        </w:tc>
      </w:tr>
      <w:tr w:rsidR="009019FD" w:rsidRPr="007644FE" w14:paraId="192FD55A" w14:textId="77777777" w:rsidTr="003075C0">
        <w:trPr>
          <w:trHeight w:val="20"/>
        </w:trPr>
        <w:tc>
          <w:tcPr>
            <w:tcW w:w="934" w:type="dxa"/>
            <w:vMerge/>
            <w:vAlign w:val="center"/>
          </w:tcPr>
          <w:p w14:paraId="2A02783C"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3BCB6872"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05729E4E"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принципы бережливого производства;</w:t>
            </w:r>
          </w:p>
        </w:tc>
      </w:tr>
      <w:tr w:rsidR="009019FD" w:rsidRPr="007644FE" w14:paraId="094C5057" w14:textId="77777777" w:rsidTr="003075C0">
        <w:trPr>
          <w:trHeight w:val="20"/>
        </w:trPr>
        <w:tc>
          <w:tcPr>
            <w:tcW w:w="934" w:type="dxa"/>
            <w:vMerge/>
            <w:vAlign w:val="center"/>
          </w:tcPr>
          <w:p w14:paraId="5B18AE51"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5CE44459"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3C1EEBE4"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основные направления изменения климатических условий региона</w:t>
            </w:r>
          </w:p>
        </w:tc>
      </w:tr>
      <w:tr w:rsidR="009019FD" w:rsidRPr="007644FE" w14:paraId="18926D1B" w14:textId="77777777" w:rsidTr="003075C0">
        <w:trPr>
          <w:trHeight w:val="20"/>
        </w:trPr>
        <w:tc>
          <w:tcPr>
            <w:tcW w:w="934" w:type="dxa"/>
            <w:vMerge w:val="restart"/>
            <w:shd w:val="clear" w:color="000000" w:fill="FFFFFF"/>
          </w:tcPr>
          <w:p w14:paraId="4FB2CA29" w14:textId="77777777" w:rsidR="009019FD" w:rsidRPr="007644FE" w:rsidRDefault="009019FD" w:rsidP="002408D1">
            <w:pPr>
              <w:spacing w:after="0"/>
              <w:jc w:val="center"/>
              <w:rPr>
                <w:rFonts w:ascii="Times New Roman" w:hAnsi="Times New Roman"/>
                <w:color w:val="000000"/>
                <w:sz w:val="24"/>
                <w:szCs w:val="24"/>
              </w:rPr>
            </w:pPr>
            <w:r w:rsidRPr="007644FE">
              <w:rPr>
                <w:rFonts w:ascii="Times New Roman" w:hAnsi="Times New Roman"/>
                <w:color w:val="000000"/>
                <w:sz w:val="24"/>
                <w:szCs w:val="24"/>
              </w:rPr>
              <w:t>ОК 08</w:t>
            </w:r>
          </w:p>
        </w:tc>
        <w:tc>
          <w:tcPr>
            <w:tcW w:w="2876" w:type="dxa"/>
            <w:vMerge w:val="restart"/>
            <w:shd w:val="clear" w:color="000000" w:fill="FFFFFF"/>
          </w:tcPr>
          <w:p w14:paraId="19025559"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Использовать средства физической культуры для сохранения и укрепления здоровья в процессе профессиональной </w:t>
            </w:r>
            <w:r w:rsidRPr="007644FE">
              <w:rPr>
                <w:rFonts w:ascii="Times New Roman" w:hAnsi="Times New Roman"/>
                <w:color w:val="000000"/>
                <w:sz w:val="24"/>
                <w:szCs w:val="24"/>
              </w:rPr>
              <w:lastRenderedPageBreak/>
              <w:t>деятельности и поддержания необходимого уровня физической подготовленности</w:t>
            </w:r>
          </w:p>
        </w:tc>
        <w:tc>
          <w:tcPr>
            <w:tcW w:w="5428" w:type="dxa"/>
            <w:shd w:val="clear" w:color="000000" w:fill="FFFFFF"/>
          </w:tcPr>
          <w:p w14:paraId="0990F1A1"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lastRenderedPageBreak/>
              <w:t xml:space="preserve">Умения: </w:t>
            </w:r>
          </w:p>
        </w:tc>
      </w:tr>
      <w:tr w:rsidR="009019FD" w:rsidRPr="007644FE" w14:paraId="09012322" w14:textId="77777777" w:rsidTr="003075C0">
        <w:trPr>
          <w:trHeight w:val="20"/>
        </w:trPr>
        <w:tc>
          <w:tcPr>
            <w:tcW w:w="934" w:type="dxa"/>
            <w:vMerge/>
            <w:vAlign w:val="center"/>
          </w:tcPr>
          <w:p w14:paraId="44706074"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26310C19"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2A9D946"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tc>
      </w:tr>
      <w:tr w:rsidR="009019FD" w:rsidRPr="007644FE" w14:paraId="6D929303" w14:textId="77777777" w:rsidTr="003075C0">
        <w:trPr>
          <w:trHeight w:val="20"/>
        </w:trPr>
        <w:tc>
          <w:tcPr>
            <w:tcW w:w="934" w:type="dxa"/>
            <w:vMerge/>
            <w:vAlign w:val="center"/>
          </w:tcPr>
          <w:p w14:paraId="0BAD7485"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185BC964"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1449C837"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применять рациональные приемы двигательных функций в профессиональной деятельности; </w:t>
            </w:r>
          </w:p>
        </w:tc>
      </w:tr>
      <w:tr w:rsidR="009019FD" w:rsidRPr="007644FE" w14:paraId="37D9507C" w14:textId="77777777" w:rsidTr="003075C0">
        <w:trPr>
          <w:trHeight w:val="20"/>
        </w:trPr>
        <w:tc>
          <w:tcPr>
            <w:tcW w:w="934" w:type="dxa"/>
            <w:vMerge/>
            <w:vAlign w:val="center"/>
          </w:tcPr>
          <w:p w14:paraId="2B1EBA4D"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54DDD824"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5DB9B172"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пользоваться средствами профилактики перенапряжения характерными для данной специальности</w:t>
            </w:r>
          </w:p>
        </w:tc>
      </w:tr>
      <w:tr w:rsidR="009019FD" w:rsidRPr="007644FE" w14:paraId="5E2FCC64" w14:textId="77777777" w:rsidTr="003075C0">
        <w:trPr>
          <w:trHeight w:val="20"/>
        </w:trPr>
        <w:tc>
          <w:tcPr>
            <w:tcW w:w="934" w:type="dxa"/>
            <w:vMerge/>
            <w:vAlign w:val="center"/>
          </w:tcPr>
          <w:p w14:paraId="26F1785E"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18A38764"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548DC79E"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Знания:</w:t>
            </w:r>
          </w:p>
        </w:tc>
      </w:tr>
      <w:tr w:rsidR="009019FD" w:rsidRPr="007644FE" w14:paraId="5C13DEB7" w14:textId="77777777" w:rsidTr="003075C0">
        <w:trPr>
          <w:trHeight w:val="20"/>
        </w:trPr>
        <w:tc>
          <w:tcPr>
            <w:tcW w:w="934" w:type="dxa"/>
            <w:vMerge/>
            <w:vAlign w:val="center"/>
          </w:tcPr>
          <w:p w14:paraId="6AC109EB"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0AA6644D"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2C628EFA"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роль физической культуры в общекультурном, профессиональном и социальном развитии человека;</w:t>
            </w:r>
          </w:p>
        </w:tc>
      </w:tr>
      <w:tr w:rsidR="009019FD" w:rsidRPr="007644FE" w14:paraId="11687C10" w14:textId="77777777" w:rsidTr="003075C0">
        <w:trPr>
          <w:trHeight w:val="20"/>
        </w:trPr>
        <w:tc>
          <w:tcPr>
            <w:tcW w:w="934" w:type="dxa"/>
            <w:vMerge/>
            <w:vAlign w:val="center"/>
          </w:tcPr>
          <w:p w14:paraId="015400C7"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0EAE9429"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5A768F68"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основы здорового образа жизни; </w:t>
            </w:r>
          </w:p>
        </w:tc>
      </w:tr>
      <w:tr w:rsidR="009019FD" w:rsidRPr="007644FE" w14:paraId="6D917153" w14:textId="77777777" w:rsidTr="003075C0">
        <w:trPr>
          <w:trHeight w:val="20"/>
        </w:trPr>
        <w:tc>
          <w:tcPr>
            <w:tcW w:w="934" w:type="dxa"/>
            <w:vMerge/>
            <w:vAlign w:val="center"/>
          </w:tcPr>
          <w:p w14:paraId="706C2390"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7F9D3C87"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E27F291"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условия профессиональной деятельности и зоны риска физического здоровья для специальности;</w:t>
            </w:r>
          </w:p>
        </w:tc>
      </w:tr>
      <w:tr w:rsidR="009019FD" w:rsidRPr="007644FE" w14:paraId="5E7F573F" w14:textId="77777777" w:rsidTr="003075C0">
        <w:trPr>
          <w:trHeight w:val="20"/>
        </w:trPr>
        <w:tc>
          <w:tcPr>
            <w:tcW w:w="934" w:type="dxa"/>
            <w:vMerge/>
            <w:vAlign w:val="center"/>
          </w:tcPr>
          <w:p w14:paraId="7FB57662"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6F8B89E8"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5736704E"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средства профилактики перенапряжения</w:t>
            </w:r>
          </w:p>
        </w:tc>
      </w:tr>
      <w:tr w:rsidR="009019FD" w:rsidRPr="007644FE" w14:paraId="1681539C" w14:textId="77777777" w:rsidTr="003075C0">
        <w:trPr>
          <w:trHeight w:val="20"/>
        </w:trPr>
        <w:tc>
          <w:tcPr>
            <w:tcW w:w="934" w:type="dxa"/>
            <w:vMerge w:val="restart"/>
            <w:shd w:val="clear" w:color="000000" w:fill="FFFFFF"/>
          </w:tcPr>
          <w:p w14:paraId="5642EFD7" w14:textId="77777777" w:rsidR="009019FD" w:rsidRPr="007644FE" w:rsidRDefault="009019FD" w:rsidP="002408D1">
            <w:pPr>
              <w:spacing w:after="0"/>
              <w:jc w:val="right"/>
              <w:rPr>
                <w:rFonts w:ascii="Times New Roman" w:hAnsi="Times New Roman"/>
                <w:color w:val="000000"/>
                <w:sz w:val="24"/>
                <w:szCs w:val="24"/>
              </w:rPr>
            </w:pPr>
            <w:r w:rsidRPr="007644FE">
              <w:rPr>
                <w:rFonts w:ascii="Times New Roman" w:hAnsi="Times New Roman"/>
                <w:color w:val="000000"/>
                <w:sz w:val="24"/>
                <w:szCs w:val="24"/>
              </w:rPr>
              <w:t>ОК 09</w:t>
            </w:r>
          </w:p>
        </w:tc>
        <w:tc>
          <w:tcPr>
            <w:tcW w:w="2876" w:type="dxa"/>
            <w:vMerge w:val="restart"/>
            <w:shd w:val="clear" w:color="000000" w:fill="FFFFFF"/>
          </w:tcPr>
          <w:p w14:paraId="60F7F0C8"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Пользоваться профессиональной документацией на государственном и иностранном языках</w:t>
            </w:r>
          </w:p>
        </w:tc>
        <w:tc>
          <w:tcPr>
            <w:tcW w:w="5428" w:type="dxa"/>
            <w:shd w:val="clear" w:color="000000" w:fill="FFFFFF"/>
          </w:tcPr>
          <w:p w14:paraId="22DD1528"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Умения:</w:t>
            </w:r>
          </w:p>
        </w:tc>
      </w:tr>
      <w:tr w:rsidR="009019FD" w:rsidRPr="007644FE" w14:paraId="4E987C27" w14:textId="77777777" w:rsidTr="003075C0">
        <w:trPr>
          <w:trHeight w:val="20"/>
        </w:trPr>
        <w:tc>
          <w:tcPr>
            <w:tcW w:w="934" w:type="dxa"/>
            <w:vMerge/>
            <w:vAlign w:val="center"/>
          </w:tcPr>
          <w:p w14:paraId="7A71445C"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66588291"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6C95EC55"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color w:val="000000"/>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9019FD" w:rsidRPr="007644FE" w14:paraId="586919F8" w14:textId="77777777" w:rsidTr="003075C0">
        <w:trPr>
          <w:trHeight w:val="20"/>
        </w:trPr>
        <w:tc>
          <w:tcPr>
            <w:tcW w:w="934" w:type="dxa"/>
            <w:vMerge/>
            <w:vAlign w:val="center"/>
          </w:tcPr>
          <w:p w14:paraId="4ADFC700"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05E214E2"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D47D953"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участвовать в диалогах на знакомые общие и профессиональные темы; </w:t>
            </w:r>
          </w:p>
        </w:tc>
      </w:tr>
      <w:tr w:rsidR="009019FD" w:rsidRPr="007644FE" w14:paraId="0C467059" w14:textId="77777777" w:rsidTr="003075C0">
        <w:trPr>
          <w:trHeight w:val="20"/>
        </w:trPr>
        <w:tc>
          <w:tcPr>
            <w:tcW w:w="934" w:type="dxa"/>
            <w:vMerge/>
            <w:vAlign w:val="center"/>
          </w:tcPr>
          <w:p w14:paraId="5316309C"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1553B1A2"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6D248FA"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строить простые высказывания о себе и о своей профессиональной деятельности; </w:t>
            </w:r>
          </w:p>
        </w:tc>
      </w:tr>
      <w:tr w:rsidR="009019FD" w:rsidRPr="007644FE" w14:paraId="624B6DB6" w14:textId="77777777" w:rsidTr="003075C0">
        <w:trPr>
          <w:trHeight w:val="20"/>
        </w:trPr>
        <w:tc>
          <w:tcPr>
            <w:tcW w:w="934" w:type="dxa"/>
            <w:vMerge/>
            <w:vAlign w:val="center"/>
          </w:tcPr>
          <w:p w14:paraId="0550AB6D"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02CD24B5"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1305D866"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кратко обосновывать и объяснить свои действия (текущие и планируемые); </w:t>
            </w:r>
          </w:p>
        </w:tc>
      </w:tr>
      <w:tr w:rsidR="009019FD" w:rsidRPr="007644FE" w14:paraId="6A28E067" w14:textId="77777777" w:rsidTr="003075C0">
        <w:trPr>
          <w:trHeight w:val="20"/>
        </w:trPr>
        <w:tc>
          <w:tcPr>
            <w:tcW w:w="934" w:type="dxa"/>
            <w:vMerge/>
            <w:vAlign w:val="center"/>
          </w:tcPr>
          <w:p w14:paraId="02BCD9DB"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21FE47E7"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33193C3E"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писать простые связные сообщения на знакомые или интересующие профессиональные темы</w:t>
            </w:r>
          </w:p>
        </w:tc>
      </w:tr>
      <w:tr w:rsidR="009019FD" w:rsidRPr="007644FE" w14:paraId="32C2C407" w14:textId="77777777" w:rsidTr="003075C0">
        <w:trPr>
          <w:trHeight w:val="20"/>
        </w:trPr>
        <w:tc>
          <w:tcPr>
            <w:tcW w:w="934" w:type="dxa"/>
            <w:vMerge/>
            <w:vAlign w:val="center"/>
          </w:tcPr>
          <w:p w14:paraId="3D35AD01"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4F3AD42E"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1EEADA3B" w14:textId="77777777" w:rsidR="009019FD" w:rsidRPr="007644FE" w:rsidRDefault="009019FD"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 xml:space="preserve">Знания: </w:t>
            </w:r>
          </w:p>
        </w:tc>
      </w:tr>
      <w:tr w:rsidR="009019FD" w:rsidRPr="007644FE" w14:paraId="4AA233FA" w14:textId="77777777" w:rsidTr="003075C0">
        <w:trPr>
          <w:trHeight w:val="20"/>
        </w:trPr>
        <w:tc>
          <w:tcPr>
            <w:tcW w:w="934" w:type="dxa"/>
            <w:vMerge/>
            <w:vAlign w:val="center"/>
          </w:tcPr>
          <w:p w14:paraId="74E71C07"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612B306D"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50EDB76A"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правила построения простых и сложных предложений на профессиональные темы; </w:t>
            </w:r>
          </w:p>
        </w:tc>
      </w:tr>
      <w:tr w:rsidR="009019FD" w:rsidRPr="007644FE" w14:paraId="186271C2" w14:textId="77777777" w:rsidTr="003075C0">
        <w:trPr>
          <w:trHeight w:val="20"/>
        </w:trPr>
        <w:tc>
          <w:tcPr>
            <w:tcW w:w="934" w:type="dxa"/>
            <w:vMerge/>
            <w:vAlign w:val="center"/>
          </w:tcPr>
          <w:p w14:paraId="4BB0C8D3"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581519AC"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3C86BF37"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основные общеупотребительные глаголы (бытовая и профессиональная лексика); </w:t>
            </w:r>
          </w:p>
        </w:tc>
      </w:tr>
      <w:tr w:rsidR="009019FD" w:rsidRPr="007644FE" w14:paraId="795F467E" w14:textId="77777777" w:rsidTr="003075C0">
        <w:trPr>
          <w:trHeight w:val="20"/>
        </w:trPr>
        <w:tc>
          <w:tcPr>
            <w:tcW w:w="934" w:type="dxa"/>
            <w:vMerge/>
            <w:vAlign w:val="center"/>
          </w:tcPr>
          <w:p w14:paraId="13B2CB9D"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4D39F8FC"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411C92B"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лексический минимум, относящийся к описанию предметов, средств и процессов профессиональной деятельности; </w:t>
            </w:r>
          </w:p>
        </w:tc>
      </w:tr>
      <w:tr w:rsidR="009019FD" w:rsidRPr="007644FE" w14:paraId="66FAFED9" w14:textId="77777777" w:rsidTr="003075C0">
        <w:trPr>
          <w:trHeight w:val="20"/>
        </w:trPr>
        <w:tc>
          <w:tcPr>
            <w:tcW w:w="934" w:type="dxa"/>
            <w:vMerge/>
            <w:vAlign w:val="center"/>
          </w:tcPr>
          <w:p w14:paraId="572041BD"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0B86D424"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4E8532CF"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особенности произношения; </w:t>
            </w:r>
          </w:p>
        </w:tc>
      </w:tr>
      <w:tr w:rsidR="009019FD" w:rsidRPr="007644FE" w14:paraId="44B74BAE" w14:textId="77777777" w:rsidTr="003075C0">
        <w:trPr>
          <w:trHeight w:val="20"/>
        </w:trPr>
        <w:tc>
          <w:tcPr>
            <w:tcW w:w="934" w:type="dxa"/>
            <w:vMerge/>
            <w:vAlign w:val="center"/>
          </w:tcPr>
          <w:p w14:paraId="460FA7E5" w14:textId="77777777" w:rsidR="009019FD" w:rsidRPr="007644FE" w:rsidRDefault="009019FD" w:rsidP="002408D1">
            <w:pPr>
              <w:spacing w:after="0"/>
              <w:rPr>
                <w:rFonts w:ascii="Times New Roman" w:hAnsi="Times New Roman"/>
                <w:color w:val="000000"/>
                <w:sz w:val="24"/>
                <w:szCs w:val="24"/>
              </w:rPr>
            </w:pPr>
          </w:p>
        </w:tc>
        <w:tc>
          <w:tcPr>
            <w:tcW w:w="2876" w:type="dxa"/>
            <w:vMerge/>
            <w:vAlign w:val="center"/>
          </w:tcPr>
          <w:p w14:paraId="61A8C698" w14:textId="77777777" w:rsidR="009019FD" w:rsidRPr="007644FE" w:rsidRDefault="009019FD" w:rsidP="002408D1">
            <w:pPr>
              <w:spacing w:after="0"/>
              <w:rPr>
                <w:rFonts w:ascii="Times New Roman" w:hAnsi="Times New Roman"/>
                <w:color w:val="000000"/>
                <w:sz w:val="24"/>
                <w:szCs w:val="24"/>
              </w:rPr>
            </w:pPr>
          </w:p>
        </w:tc>
        <w:tc>
          <w:tcPr>
            <w:tcW w:w="5428" w:type="dxa"/>
            <w:shd w:val="clear" w:color="000000" w:fill="FFFFFF"/>
          </w:tcPr>
          <w:p w14:paraId="22D79D39" w14:textId="77777777" w:rsidR="009019FD" w:rsidRPr="007644FE" w:rsidRDefault="009019FD" w:rsidP="002408D1">
            <w:pPr>
              <w:spacing w:after="0"/>
              <w:rPr>
                <w:rFonts w:ascii="Times New Roman" w:hAnsi="Times New Roman"/>
                <w:color w:val="000000"/>
                <w:sz w:val="24"/>
                <w:szCs w:val="24"/>
              </w:rPr>
            </w:pPr>
            <w:r w:rsidRPr="007644FE">
              <w:rPr>
                <w:rFonts w:ascii="Times New Roman" w:hAnsi="Times New Roman"/>
                <w:color w:val="000000"/>
                <w:sz w:val="24"/>
                <w:szCs w:val="24"/>
              </w:rPr>
              <w:t>правила чтения текстов профессиональной направленности</w:t>
            </w:r>
          </w:p>
        </w:tc>
      </w:tr>
    </w:tbl>
    <w:p w14:paraId="78DAF536" w14:textId="77777777" w:rsidR="009019FD" w:rsidRPr="007644FE" w:rsidRDefault="009019FD" w:rsidP="009019FD">
      <w:pPr>
        <w:spacing w:line="210" w:lineRule="exact"/>
        <w:rPr>
          <w:rFonts w:ascii="Times New Roman" w:hAnsi="Times New Roman"/>
          <w:b/>
          <w:sz w:val="24"/>
          <w:szCs w:val="24"/>
        </w:rPr>
      </w:pPr>
    </w:p>
    <w:p w14:paraId="28A8244F" w14:textId="77777777" w:rsidR="002408D1" w:rsidRPr="007644FE" w:rsidRDefault="002408D1" w:rsidP="009019FD">
      <w:pPr>
        <w:spacing w:line="210" w:lineRule="exact"/>
        <w:rPr>
          <w:rFonts w:ascii="Times New Roman" w:hAnsi="Times New Roman"/>
          <w:b/>
          <w:sz w:val="24"/>
          <w:szCs w:val="24"/>
        </w:rPr>
      </w:pPr>
    </w:p>
    <w:p w14:paraId="047EDA17" w14:textId="77777777" w:rsidR="002408D1" w:rsidRPr="007644FE" w:rsidRDefault="002408D1" w:rsidP="009019FD">
      <w:pPr>
        <w:spacing w:line="210" w:lineRule="exact"/>
        <w:rPr>
          <w:rFonts w:ascii="Times New Roman" w:hAnsi="Times New Roman"/>
          <w:b/>
          <w:sz w:val="24"/>
          <w:szCs w:val="24"/>
        </w:rPr>
      </w:pPr>
    </w:p>
    <w:p w14:paraId="28D72647" w14:textId="77777777" w:rsidR="002408D1" w:rsidRPr="007644FE" w:rsidRDefault="002408D1" w:rsidP="009019FD">
      <w:pPr>
        <w:spacing w:line="210" w:lineRule="exact"/>
        <w:rPr>
          <w:rFonts w:ascii="Times New Roman" w:hAnsi="Times New Roman"/>
          <w:b/>
          <w:sz w:val="24"/>
          <w:szCs w:val="24"/>
        </w:rPr>
      </w:pPr>
    </w:p>
    <w:p w14:paraId="3016E475" w14:textId="77777777" w:rsidR="002408D1" w:rsidRPr="007644FE" w:rsidRDefault="002408D1" w:rsidP="009019FD">
      <w:pPr>
        <w:spacing w:line="210" w:lineRule="exact"/>
        <w:rPr>
          <w:rFonts w:ascii="Times New Roman" w:hAnsi="Times New Roman"/>
          <w:b/>
          <w:sz w:val="24"/>
          <w:szCs w:val="24"/>
        </w:rPr>
      </w:pPr>
    </w:p>
    <w:p w14:paraId="02FE23B0" w14:textId="77777777" w:rsidR="009019FD" w:rsidRPr="007644FE" w:rsidRDefault="009019FD" w:rsidP="009019FD">
      <w:pPr>
        <w:pStyle w:val="aff8"/>
        <w:jc w:val="left"/>
        <w:rPr>
          <w:rFonts w:ascii="Times New Roman" w:hAnsi="Times New Roman"/>
        </w:rPr>
      </w:pPr>
      <w:r w:rsidRPr="007644FE">
        <w:rPr>
          <w:rFonts w:ascii="Times New Roman" w:hAnsi="Times New Roman"/>
        </w:rPr>
        <w:lastRenderedPageBreak/>
        <w:t xml:space="preserve"> </w:t>
      </w:r>
      <w:bookmarkStart w:id="30" w:name="_Toc147228421"/>
      <w:r w:rsidRPr="007644FE">
        <w:rPr>
          <w:rFonts w:ascii="Times New Roman" w:hAnsi="Times New Roman"/>
        </w:rPr>
        <w:t>4.2. Профессиональные компетенции</w:t>
      </w:r>
      <w:bookmarkEnd w:id="30"/>
      <w:r w:rsidRPr="007644FE">
        <w:rPr>
          <w:rFonts w:ascii="Times New Roman" w:hAnsi="Times New Roman"/>
        </w:rPr>
        <w:t xml:space="preserve"> </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2677"/>
        <w:gridCol w:w="3884"/>
      </w:tblGrid>
      <w:tr w:rsidR="009019FD" w:rsidRPr="007644FE" w14:paraId="458F84F2" w14:textId="77777777" w:rsidTr="003075C0">
        <w:trPr>
          <w:trHeight w:val="20"/>
        </w:trPr>
        <w:tc>
          <w:tcPr>
            <w:tcW w:w="2677" w:type="dxa"/>
            <w:shd w:val="clear" w:color="auto" w:fill="auto"/>
          </w:tcPr>
          <w:p w14:paraId="6AABCF35" w14:textId="77777777" w:rsidR="009019FD" w:rsidRPr="007644FE" w:rsidRDefault="009019FD" w:rsidP="002408D1">
            <w:pPr>
              <w:spacing w:after="0"/>
              <w:jc w:val="center"/>
              <w:rPr>
                <w:rFonts w:ascii="Times New Roman" w:hAnsi="Times New Roman"/>
                <w:b/>
                <w:bCs/>
                <w:color w:val="000000"/>
                <w:sz w:val="24"/>
                <w:szCs w:val="24"/>
              </w:rPr>
            </w:pPr>
            <w:r w:rsidRPr="007644FE">
              <w:rPr>
                <w:rFonts w:ascii="Times New Roman" w:hAnsi="Times New Roman"/>
                <w:b/>
                <w:bCs/>
                <w:color w:val="000000"/>
                <w:sz w:val="24"/>
                <w:szCs w:val="24"/>
              </w:rPr>
              <w:t>Виды деятельности</w:t>
            </w:r>
          </w:p>
        </w:tc>
        <w:tc>
          <w:tcPr>
            <w:tcW w:w="2677" w:type="dxa"/>
            <w:shd w:val="clear" w:color="auto" w:fill="auto"/>
          </w:tcPr>
          <w:p w14:paraId="5C390DE7" w14:textId="77777777" w:rsidR="009019FD" w:rsidRPr="007644FE" w:rsidRDefault="009019FD" w:rsidP="002408D1">
            <w:pPr>
              <w:spacing w:after="0"/>
              <w:jc w:val="center"/>
              <w:rPr>
                <w:rFonts w:ascii="Times New Roman" w:hAnsi="Times New Roman"/>
                <w:b/>
                <w:bCs/>
                <w:color w:val="000000"/>
                <w:sz w:val="24"/>
                <w:szCs w:val="24"/>
              </w:rPr>
            </w:pPr>
            <w:r w:rsidRPr="007644FE">
              <w:rPr>
                <w:rFonts w:ascii="Times New Roman" w:hAnsi="Times New Roman"/>
                <w:b/>
                <w:bCs/>
                <w:color w:val="000000"/>
                <w:sz w:val="24"/>
                <w:szCs w:val="24"/>
              </w:rPr>
              <w:t>Код и наименование компетенции</w:t>
            </w:r>
          </w:p>
        </w:tc>
        <w:tc>
          <w:tcPr>
            <w:tcW w:w="3884" w:type="dxa"/>
            <w:shd w:val="clear" w:color="auto" w:fill="auto"/>
          </w:tcPr>
          <w:p w14:paraId="13D74C1C" w14:textId="77777777" w:rsidR="009019FD" w:rsidRPr="007644FE" w:rsidRDefault="009019FD" w:rsidP="002408D1">
            <w:pPr>
              <w:spacing w:after="0"/>
              <w:jc w:val="center"/>
              <w:rPr>
                <w:rFonts w:ascii="Times New Roman" w:hAnsi="Times New Roman"/>
                <w:b/>
                <w:bCs/>
                <w:color w:val="000000"/>
                <w:sz w:val="24"/>
                <w:szCs w:val="24"/>
              </w:rPr>
            </w:pPr>
            <w:r w:rsidRPr="007644FE">
              <w:rPr>
                <w:rFonts w:ascii="Times New Roman" w:hAnsi="Times New Roman"/>
                <w:b/>
                <w:bCs/>
                <w:color w:val="000000"/>
                <w:sz w:val="24"/>
                <w:szCs w:val="24"/>
              </w:rPr>
              <w:t>Показатели освоения компетенции</w:t>
            </w:r>
          </w:p>
        </w:tc>
      </w:tr>
      <w:tr w:rsidR="00F13F93" w:rsidRPr="007644FE" w14:paraId="630BF575" w14:textId="77777777" w:rsidTr="00F80824">
        <w:trPr>
          <w:trHeight w:val="1299"/>
        </w:trPr>
        <w:tc>
          <w:tcPr>
            <w:tcW w:w="2677" w:type="dxa"/>
            <w:vMerge w:val="restart"/>
            <w:shd w:val="clear" w:color="auto" w:fill="auto"/>
          </w:tcPr>
          <w:p w14:paraId="2DEC094A" w14:textId="33C559B3"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Режиссерская разработка, организация подготовительного периода и съемок кино- и телефильма</w:t>
            </w:r>
          </w:p>
        </w:tc>
        <w:tc>
          <w:tcPr>
            <w:tcW w:w="2677" w:type="dxa"/>
            <w:vMerge w:val="restart"/>
            <w:shd w:val="clear" w:color="auto" w:fill="auto"/>
          </w:tcPr>
          <w:p w14:paraId="532D1966" w14:textId="057E1D36"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ПК 1.1. Разработка режиссерского сценария и раскадровки на основе анализа литературного сценария с определением монтажно-ритмической структуры и изобразительного решения кино- и телефильма.</w:t>
            </w:r>
          </w:p>
        </w:tc>
        <w:tc>
          <w:tcPr>
            <w:tcW w:w="3884" w:type="dxa"/>
            <w:shd w:val="clear" w:color="auto" w:fill="auto"/>
          </w:tcPr>
          <w:p w14:paraId="4CF9F9D6" w14:textId="77777777" w:rsidR="00F13F93" w:rsidRPr="007644FE" w:rsidRDefault="00F13F93"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Навыки:</w:t>
            </w:r>
          </w:p>
          <w:p w14:paraId="4BA940EA" w14:textId="77777777" w:rsidR="00F13F93" w:rsidRPr="007644FE" w:rsidRDefault="00F13F93" w:rsidP="002408D1">
            <w:pPr>
              <w:pStyle w:val="160"/>
              <w:spacing w:before="0" w:after="0" w:line="276" w:lineRule="auto"/>
              <w:contextualSpacing/>
              <w:jc w:val="left"/>
              <w:rPr>
                <w:color w:val="auto"/>
                <w:sz w:val="24"/>
                <w:szCs w:val="24"/>
              </w:rPr>
            </w:pPr>
            <w:r w:rsidRPr="007644FE">
              <w:rPr>
                <w:color w:val="auto"/>
                <w:sz w:val="24"/>
                <w:szCs w:val="24"/>
              </w:rPr>
              <w:t>выполнения поправок в движении анимационного персонажа и в распределении ключевых поз по времени в рамках поставленного задания;</w:t>
            </w:r>
          </w:p>
          <w:p w14:paraId="372C23CE" w14:textId="77777777" w:rsidR="00F13F93" w:rsidRPr="007644FE" w:rsidRDefault="00F13F93" w:rsidP="002408D1">
            <w:pPr>
              <w:pStyle w:val="160"/>
              <w:spacing w:before="0" w:after="0" w:line="276" w:lineRule="auto"/>
              <w:ind w:right="57"/>
              <w:contextualSpacing/>
              <w:jc w:val="left"/>
              <w:rPr>
                <w:bCs/>
                <w:i/>
                <w:sz w:val="24"/>
                <w:szCs w:val="24"/>
                <w:lang w:eastAsia="en-US"/>
              </w:rPr>
            </w:pPr>
            <w:r w:rsidRPr="007644FE">
              <w:rPr>
                <w:sz w:val="24"/>
                <w:szCs w:val="24"/>
              </w:rPr>
              <w:t>выполнения поправок в настройках параметров анимационного персонажа и в распределении их по времени в рамках поставленного задания;</w:t>
            </w:r>
          </w:p>
          <w:p w14:paraId="336664A9" w14:textId="77777777" w:rsidR="00F13F93" w:rsidRPr="007644FE" w:rsidRDefault="00F13F93" w:rsidP="002408D1">
            <w:pPr>
              <w:pStyle w:val="160"/>
              <w:spacing w:before="0" w:after="0" w:line="276" w:lineRule="auto"/>
              <w:ind w:right="57"/>
              <w:contextualSpacing/>
              <w:jc w:val="left"/>
              <w:rPr>
                <w:bCs/>
                <w:i/>
                <w:sz w:val="24"/>
                <w:szCs w:val="24"/>
                <w:lang w:eastAsia="en-US"/>
              </w:rPr>
            </w:pPr>
            <w:r w:rsidRPr="007644FE">
              <w:rPr>
                <w:sz w:val="24"/>
                <w:szCs w:val="24"/>
              </w:rPr>
              <w:t>выполнения поправок в положении частей анимационного персонажа (с помощью движения частей куклы-перекладки) и в распределении их по времени в рамках поставленного задания;</w:t>
            </w:r>
          </w:p>
          <w:p w14:paraId="7A308487" w14:textId="77777777" w:rsidR="00F13F93" w:rsidRPr="007644FE" w:rsidRDefault="00F13F93" w:rsidP="002408D1">
            <w:pPr>
              <w:pStyle w:val="160"/>
              <w:spacing w:before="0" w:after="0" w:line="276" w:lineRule="auto"/>
              <w:ind w:right="57"/>
              <w:contextualSpacing/>
              <w:jc w:val="left"/>
              <w:rPr>
                <w:bCs/>
                <w:i/>
                <w:sz w:val="24"/>
                <w:szCs w:val="24"/>
                <w:lang w:eastAsia="en-US"/>
              </w:rPr>
            </w:pPr>
            <w:r w:rsidRPr="007644FE">
              <w:rPr>
                <w:sz w:val="24"/>
                <w:szCs w:val="24"/>
              </w:rPr>
              <w:t>выполнения поправок в рисунках и в распределении их по времени в рамках поставленного задания;</w:t>
            </w:r>
          </w:p>
          <w:p w14:paraId="325926C8" w14:textId="77777777" w:rsidR="00F13F93" w:rsidRPr="007644FE" w:rsidRDefault="00F13F93" w:rsidP="002408D1">
            <w:pPr>
              <w:pStyle w:val="160"/>
              <w:spacing w:before="0" w:after="0" w:line="276" w:lineRule="auto"/>
              <w:ind w:right="57"/>
              <w:contextualSpacing/>
              <w:jc w:val="left"/>
              <w:rPr>
                <w:rStyle w:val="affffffff7"/>
                <w:rFonts w:eastAsiaTheme="majorEastAsia"/>
                <w:b w:val="0"/>
                <w:color w:val="auto"/>
                <w:sz w:val="24"/>
                <w:szCs w:val="24"/>
              </w:rPr>
            </w:pPr>
            <w:r w:rsidRPr="007644FE">
              <w:rPr>
                <w:rStyle w:val="affffffff7"/>
                <w:rFonts w:eastAsiaTheme="majorEastAsia"/>
                <w:b w:val="0"/>
                <w:color w:val="auto"/>
                <w:sz w:val="24"/>
                <w:szCs w:val="24"/>
              </w:rPr>
              <w:t>детализации готовых трехмерных компьютерных моделей;</w:t>
            </w:r>
          </w:p>
          <w:p w14:paraId="21318453" w14:textId="77777777" w:rsidR="00F13F93" w:rsidRPr="007644FE" w:rsidRDefault="00F13F93" w:rsidP="002408D1">
            <w:pPr>
              <w:pStyle w:val="160"/>
              <w:spacing w:before="0" w:after="0" w:line="276" w:lineRule="auto"/>
              <w:ind w:right="57"/>
              <w:contextualSpacing/>
              <w:jc w:val="left"/>
              <w:rPr>
                <w:color w:val="auto"/>
                <w:sz w:val="24"/>
                <w:szCs w:val="24"/>
              </w:rPr>
            </w:pPr>
            <w:r w:rsidRPr="007644FE">
              <w:rPr>
                <w:color w:val="auto"/>
                <w:sz w:val="24"/>
                <w:szCs w:val="24"/>
              </w:rPr>
              <w:t>детальной проработки движений анимационного персонажа и выразительных поз анимационного персонажа;</w:t>
            </w:r>
          </w:p>
          <w:p w14:paraId="03AE2A70" w14:textId="77777777" w:rsidR="00F13F93" w:rsidRPr="007644FE" w:rsidRDefault="00F13F93" w:rsidP="002408D1">
            <w:pPr>
              <w:pStyle w:val="160"/>
              <w:spacing w:before="0" w:after="0" w:line="276" w:lineRule="auto"/>
              <w:contextualSpacing/>
              <w:jc w:val="left"/>
              <w:rPr>
                <w:color w:val="auto"/>
                <w:sz w:val="24"/>
                <w:szCs w:val="24"/>
              </w:rPr>
            </w:pPr>
            <w:r w:rsidRPr="007644FE">
              <w:rPr>
                <w:color w:val="auto"/>
                <w:sz w:val="24"/>
                <w:szCs w:val="24"/>
              </w:rPr>
              <w:t>дополнительной настройки параметров компьютерной модели для детальной проработки движений и выразительных поз анимационного персонажа;</w:t>
            </w:r>
          </w:p>
          <w:p w14:paraId="4B9ECCB3" w14:textId="77777777" w:rsidR="00F13F93" w:rsidRPr="007644FE" w:rsidRDefault="00F13F93" w:rsidP="002408D1">
            <w:pPr>
              <w:pStyle w:val="160"/>
              <w:spacing w:before="0" w:after="0" w:line="276" w:lineRule="auto"/>
              <w:ind w:right="57"/>
              <w:contextualSpacing/>
              <w:jc w:val="left"/>
              <w:rPr>
                <w:color w:val="auto"/>
                <w:sz w:val="24"/>
                <w:szCs w:val="24"/>
              </w:rPr>
            </w:pPr>
            <w:r w:rsidRPr="007644FE">
              <w:rPr>
                <w:color w:val="auto"/>
                <w:sz w:val="24"/>
                <w:szCs w:val="24"/>
              </w:rPr>
              <w:t>заполнения экспозиционных листов;</w:t>
            </w:r>
          </w:p>
          <w:p w14:paraId="261FC9D8" w14:textId="77777777" w:rsidR="00F13F93" w:rsidRPr="007644FE" w:rsidRDefault="00F13F93" w:rsidP="002408D1">
            <w:pPr>
              <w:pStyle w:val="160"/>
              <w:spacing w:before="0" w:after="0" w:line="276" w:lineRule="auto"/>
              <w:contextualSpacing/>
              <w:jc w:val="left"/>
              <w:rPr>
                <w:color w:val="auto"/>
                <w:sz w:val="24"/>
                <w:szCs w:val="24"/>
              </w:rPr>
            </w:pPr>
            <w:r w:rsidRPr="007644FE">
              <w:rPr>
                <w:color w:val="auto"/>
                <w:sz w:val="24"/>
                <w:szCs w:val="24"/>
              </w:rPr>
              <w:t>настройки параметров компьютерной модели для создания ключевых поз анимационного персонажа;</w:t>
            </w:r>
          </w:p>
          <w:p w14:paraId="2C8F1CA4" w14:textId="77777777" w:rsidR="00F13F93" w:rsidRPr="007644FE" w:rsidRDefault="00F13F93" w:rsidP="002408D1">
            <w:pPr>
              <w:pStyle w:val="160"/>
              <w:spacing w:before="0" w:after="0" w:line="276" w:lineRule="auto"/>
              <w:contextualSpacing/>
              <w:jc w:val="left"/>
              <w:rPr>
                <w:color w:val="auto"/>
                <w:sz w:val="24"/>
                <w:szCs w:val="24"/>
              </w:rPr>
            </w:pPr>
            <w:r w:rsidRPr="007644FE">
              <w:rPr>
                <w:color w:val="auto"/>
                <w:sz w:val="24"/>
                <w:szCs w:val="24"/>
              </w:rPr>
              <w:t>определения образа и характера движения анимационного персонажа в соответствии с заданием режиссера по сцене;</w:t>
            </w:r>
          </w:p>
          <w:p w14:paraId="094A89C3" w14:textId="77777777" w:rsidR="00F13F93" w:rsidRPr="007644FE" w:rsidRDefault="00F13F93" w:rsidP="002408D1">
            <w:pPr>
              <w:pStyle w:val="160"/>
              <w:spacing w:before="0" w:after="0" w:line="276" w:lineRule="auto"/>
              <w:contextualSpacing/>
              <w:jc w:val="left"/>
              <w:rPr>
                <w:color w:val="auto"/>
                <w:sz w:val="24"/>
                <w:szCs w:val="24"/>
              </w:rPr>
            </w:pPr>
            <w:r w:rsidRPr="007644FE">
              <w:rPr>
                <w:color w:val="auto"/>
                <w:sz w:val="24"/>
                <w:szCs w:val="24"/>
              </w:rPr>
              <w:lastRenderedPageBreak/>
              <w:t>перемещения частей куклы и изменения длины костей, при наличии такой функции, для создания ключевых поз персонажа;</w:t>
            </w:r>
          </w:p>
          <w:p w14:paraId="0B93AA93" w14:textId="77777777" w:rsidR="00F13F93" w:rsidRPr="007644FE" w:rsidRDefault="00F13F93" w:rsidP="002408D1">
            <w:pPr>
              <w:pStyle w:val="160"/>
              <w:spacing w:before="0" w:after="0" w:line="276" w:lineRule="auto"/>
              <w:ind w:right="57"/>
              <w:contextualSpacing/>
              <w:jc w:val="left"/>
              <w:rPr>
                <w:color w:val="auto"/>
                <w:sz w:val="24"/>
                <w:szCs w:val="24"/>
              </w:rPr>
            </w:pPr>
            <w:r w:rsidRPr="007644FE">
              <w:rPr>
                <w:color w:val="auto"/>
                <w:sz w:val="24"/>
                <w:szCs w:val="24"/>
              </w:rPr>
              <w:t>разбора действия анимационного персонажа, его направления, темпа и распределения по хронометражу;</w:t>
            </w:r>
          </w:p>
          <w:p w14:paraId="3B038DBD" w14:textId="77777777" w:rsidR="00F13F93" w:rsidRPr="007644FE" w:rsidRDefault="00F13F93" w:rsidP="002408D1">
            <w:pPr>
              <w:pStyle w:val="160"/>
              <w:spacing w:before="0" w:after="0" w:line="276" w:lineRule="auto"/>
              <w:contextualSpacing/>
              <w:jc w:val="left"/>
              <w:rPr>
                <w:color w:val="auto"/>
                <w:sz w:val="24"/>
                <w:szCs w:val="24"/>
              </w:rPr>
            </w:pPr>
            <w:r w:rsidRPr="007644FE">
              <w:rPr>
                <w:color w:val="auto"/>
                <w:sz w:val="24"/>
                <w:szCs w:val="24"/>
              </w:rPr>
              <w:t>расстановки ключевых поз анимационного персонажа по хронометражу в соответствии с заданием режиссера и звуковым рядом;</w:t>
            </w:r>
          </w:p>
          <w:p w14:paraId="04343CC5" w14:textId="12615851" w:rsidR="00F13F93" w:rsidRPr="007644FE" w:rsidRDefault="00F13F93" w:rsidP="002408D1">
            <w:pPr>
              <w:spacing w:after="0"/>
              <w:rPr>
                <w:rFonts w:ascii="Times New Roman" w:hAnsi="Times New Roman"/>
                <w:b/>
                <w:bCs/>
                <w:color w:val="000000"/>
                <w:sz w:val="24"/>
                <w:szCs w:val="24"/>
              </w:rPr>
            </w:pPr>
            <w:r w:rsidRPr="007644FE">
              <w:rPr>
                <w:rStyle w:val="affffffff7"/>
                <w:rFonts w:eastAsiaTheme="majorEastAsia"/>
                <w:b w:val="0"/>
                <w:sz w:val="24"/>
                <w:szCs w:val="24"/>
              </w:rPr>
              <w:t>создания трехмерных компьютерных скульптур для последующей печати на трехмерном принтере.</w:t>
            </w:r>
          </w:p>
        </w:tc>
      </w:tr>
      <w:tr w:rsidR="00F13F93" w:rsidRPr="007644FE" w14:paraId="00E666D7" w14:textId="77777777" w:rsidTr="00F80824">
        <w:trPr>
          <w:trHeight w:val="1299"/>
        </w:trPr>
        <w:tc>
          <w:tcPr>
            <w:tcW w:w="2677" w:type="dxa"/>
            <w:vMerge/>
            <w:vAlign w:val="center"/>
          </w:tcPr>
          <w:p w14:paraId="43B5B484" w14:textId="77777777" w:rsidR="00F13F93" w:rsidRPr="007644FE" w:rsidRDefault="00F13F93" w:rsidP="002408D1">
            <w:pPr>
              <w:spacing w:after="0"/>
              <w:rPr>
                <w:rFonts w:ascii="Times New Roman" w:hAnsi="Times New Roman"/>
                <w:color w:val="000000"/>
                <w:sz w:val="24"/>
                <w:szCs w:val="24"/>
              </w:rPr>
            </w:pPr>
          </w:p>
        </w:tc>
        <w:tc>
          <w:tcPr>
            <w:tcW w:w="2677" w:type="dxa"/>
            <w:vMerge/>
            <w:vAlign w:val="center"/>
          </w:tcPr>
          <w:p w14:paraId="2CDAFD2D" w14:textId="77777777" w:rsidR="00F13F93" w:rsidRPr="007644FE" w:rsidRDefault="00F13F93" w:rsidP="002408D1">
            <w:pPr>
              <w:spacing w:after="0"/>
              <w:rPr>
                <w:rFonts w:ascii="Times New Roman" w:hAnsi="Times New Roman"/>
                <w:color w:val="000000"/>
                <w:sz w:val="24"/>
                <w:szCs w:val="24"/>
              </w:rPr>
            </w:pPr>
          </w:p>
        </w:tc>
        <w:tc>
          <w:tcPr>
            <w:tcW w:w="3884" w:type="dxa"/>
            <w:shd w:val="clear" w:color="auto" w:fill="auto"/>
          </w:tcPr>
          <w:p w14:paraId="7934962E" w14:textId="77777777" w:rsidR="00F13F93" w:rsidRPr="007644FE" w:rsidRDefault="00F13F93"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Умения:</w:t>
            </w:r>
          </w:p>
          <w:p w14:paraId="2AF7889E"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Описывать замысел фильма;</w:t>
            </w:r>
          </w:p>
          <w:p w14:paraId="7540EEDC"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визуализировать литературный сценарий и составлять раскадровку;</w:t>
            </w:r>
          </w:p>
          <w:p w14:paraId="5718697A"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оформлять режиссерский сценарий;</w:t>
            </w:r>
          </w:p>
          <w:p w14:paraId="5E935B63"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составлять план работы со сценарием на этапах разработки и пре-продакшена;</w:t>
            </w:r>
          </w:p>
          <w:p w14:paraId="5625DEA6"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находить примеры (референсы), нужные для работы над фильмом, в живописи, фотографии, кинематографе, литературе;</w:t>
            </w:r>
          </w:p>
          <w:p w14:paraId="05DB5F8C"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представлять и защищать режиссерскую идею в форме питчинга;</w:t>
            </w:r>
          </w:p>
          <w:p w14:paraId="4BED3E26"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разрабатывать первоначальную идею проекта;</w:t>
            </w:r>
          </w:p>
          <w:p w14:paraId="67760BCC"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презентовать идею проекта;</w:t>
            </w:r>
          </w:p>
          <w:p w14:paraId="36AF82B4"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формировать команды проекта, прорабатывать функционал и распределение ответственности;</w:t>
            </w:r>
          </w:p>
          <w:p w14:paraId="0635F4F5"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контролировать сроки выполнения проекта;</w:t>
            </w:r>
          </w:p>
          <w:p w14:paraId="5F030C01"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lastRenderedPageBreak/>
              <w:t>изучать и определять источники финансирования проекта, составлять бюджет;</w:t>
            </w:r>
          </w:p>
          <w:p w14:paraId="12F07AA0"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работать со съемочной командой на этапе предварительного планирования;</w:t>
            </w:r>
          </w:p>
          <w:p w14:paraId="2E9D140F"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взаимодействовать с представителями всех производственных цехов в процессе производства фильма;</w:t>
            </w:r>
          </w:p>
          <w:p w14:paraId="5B17454F"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применять базовые навыки работы с актером на съемочной площадке;</w:t>
            </w:r>
          </w:p>
          <w:p w14:paraId="26CADAF1"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подготавливать отснятый материал фильма для работы во время тонировочного периода;</w:t>
            </w:r>
          </w:p>
          <w:p w14:paraId="4F3E10F6"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составлять бюджет кинопроекта;</w:t>
            </w:r>
          </w:p>
          <w:p w14:paraId="682F7D4A" w14:textId="1B1D9D2A" w:rsidR="00F13F93" w:rsidRPr="007644FE" w:rsidRDefault="00F13F93" w:rsidP="002408D1">
            <w:pPr>
              <w:spacing w:after="0"/>
              <w:rPr>
                <w:rFonts w:ascii="Times New Roman" w:hAnsi="Times New Roman"/>
                <w:b/>
                <w:bCs/>
                <w:color w:val="000000"/>
                <w:sz w:val="24"/>
                <w:szCs w:val="24"/>
              </w:rPr>
            </w:pPr>
            <w:r w:rsidRPr="007644FE">
              <w:rPr>
                <w:rFonts w:ascii="Times New Roman" w:hAnsi="Times New Roman"/>
                <w:bCs/>
                <w:color w:val="000000"/>
                <w:sz w:val="24"/>
                <w:szCs w:val="24"/>
              </w:rPr>
              <w:t>планировать и администрировать кинопроект.</w:t>
            </w:r>
          </w:p>
        </w:tc>
      </w:tr>
      <w:tr w:rsidR="00F13F93" w:rsidRPr="007644FE" w14:paraId="6F9E7515" w14:textId="77777777" w:rsidTr="00F80824">
        <w:trPr>
          <w:trHeight w:val="1299"/>
        </w:trPr>
        <w:tc>
          <w:tcPr>
            <w:tcW w:w="2677" w:type="dxa"/>
            <w:vMerge/>
            <w:vAlign w:val="center"/>
          </w:tcPr>
          <w:p w14:paraId="09FDF012" w14:textId="77777777" w:rsidR="00F13F93" w:rsidRPr="007644FE" w:rsidRDefault="00F13F93" w:rsidP="002408D1">
            <w:pPr>
              <w:spacing w:after="0"/>
              <w:rPr>
                <w:rFonts w:ascii="Times New Roman" w:hAnsi="Times New Roman"/>
                <w:color w:val="000000"/>
                <w:sz w:val="24"/>
                <w:szCs w:val="24"/>
              </w:rPr>
            </w:pPr>
          </w:p>
        </w:tc>
        <w:tc>
          <w:tcPr>
            <w:tcW w:w="2677" w:type="dxa"/>
            <w:vMerge/>
            <w:vAlign w:val="center"/>
          </w:tcPr>
          <w:p w14:paraId="6DEFA885" w14:textId="77777777" w:rsidR="00F13F93" w:rsidRPr="007644FE" w:rsidRDefault="00F13F93" w:rsidP="002408D1">
            <w:pPr>
              <w:spacing w:after="0"/>
              <w:rPr>
                <w:rFonts w:ascii="Times New Roman" w:hAnsi="Times New Roman"/>
                <w:color w:val="000000"/>
                <w:sz w:val="24"/>
                <w:szCs w:val="24"/>
              </w:rPr>
            </w:pPr>
          </w:p>
        </w:tc>
        <w:tc>
          <w:tcPr>
            <w:tcW w:w="3884" w:type="dxa"/>
            <w:shd w:val="clear" w:color="auto" w:fill="auto"/>
          </w:tcPr>
          <w:p w14:paraId="1D47EF76" w14:textId="77777777" w:rsidR="00F13F93" w:rsidRPr="007644FE" w:rsidRDefault="00F13F93"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Знания:</w:t>
            </w:r>
          </w:p>
          <w:p w14:paraId="2FE87BF8"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 xml:space="preserve">Различие обязанностей участников съемочной группы на разных этапах производства; </w:t>
            </w:r>
          </w:p>
          <w:p w14:paraId="04E8B556"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 xml:space="preserve">особенности замысла и драматургической структуры фильма; </w:t>
            </w:r>
          </w:p>
          <w:p w14:paraId="6E81485B"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визуальные средства выразительности, необходимые для формирования нужных режиссеру тона и динамики повествования;</w:t>
            </w:r>
          </w:p>
          <w:p w14:paraId="70C1BA06"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базовые принципы технического и художественного исполнения звука и монтажа в кино;</w:t>
            </w:r>
          </w:p>
          <w:p w14:paraId="530A78D5"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базовые этапы разработки идеи аудиовизуального проекта;</w:t>
            </w:r>
          </w:p>
          <w:p w14:paraId="53CA5892"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функционал каждого участника съемочной группы;</w:t>
            </w:r>
          </w:p>
          <w:p w14:paraId="14B4C709"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временные рамки реализации аудиовизуального проекта;</w:t>
            </w:r>
          </w:p>
          <w:p w14:paraId="7644709E"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источники финансирования аудиовизуального проекта;</w:t>
            </w:r>
          </w:p>
          <w:p w14:paraId="3AA1611F"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каналы дистрибуции проекта;</w:t>
            </w:r>
          </w:p>
          <w:p w14:paraId="5C17C8B0"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основные этапы предварительного планирования кинопроекта;</w:t>
            </w:r>
          </w:p>
          <w:p w14:paraId="177AED65"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lastRenderedPageBreak/>
              <w:t>технологию съемочного процесса, устройство съемочного дня, коммуникация цехов;</w:t>
            </w:r>
          </w:p>
          <w:p w14:paraId="61F1ECEB"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специфику работы актера в кино;</w:t>
            </w:r>
          </w:p>
          <w:p w14:paraId="191ADA2D"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базовые этапы монтажно-тонировочного периода;</w:t>
            </w:r>
          </w:p>
          <w:p w14:paraId="3630ABEB" w14:textId="77777777" w:rsidR="00F13F93" w:rsidRPr="007644FE" w:rsidRDefault="00F13F93" w:rsidP="002408D1">
            <w:pPr>
              <w:spacing w:after="0"/>
              <w:rPr>
                <w:rFonts w:ascii="Times New Roman" w:hAnsi="Times New Roman"/>
                <w:bCs/>
                <w:color w:val="000000"/>
                <w:sz w:val="24"/>
                <w:szCs w:val="24"/>
              </w:rPr>
            </w:pPr>
            <w:r w:rsidRPr="007644FE">
              <w:rPr>
                <w:rFonts w:ascii="Times New Roman" w:hAnsi="Times New Roman"/>
                <w:bCs/>
                <w:color w:val="000000"/>
                <w:sz w:val="24"/>
                <w:szCs w:val="24"/>
              </w:rPr>
              <w:t>общие представления о планировании и администрировании проекта;</w:t>
            </w:r>
          </w:p>
          <w:p w14:paraId="1E20E92F" w14:textId="0440195C" w:rsidR="00F13F93" w:rsidRPr="007644FE" w:rsidRDefault="00F13F93" w:rsidP="002408D1">
            <w:pPr>
              <w:spacing w:after="0"/>
              <w:rPr>
                <w:rFonts w:ascii="Times New Roman" w:hAnsi="Times New Roman"/>
                <w:b/>
                <w:bCs/>
                <w:color w:val="000000"/>
                <w:sz w:val="24"/>
                <w:szCs w:val="24"/>
              </w:rPr>
            </w:pPr>
            <w:r w:rsidRPr="007644FE">
              <w:rPr>
                <w:rFonts w:ascii="Times New Roman" w:hAnsi="Times New Roman"/>
                <w:bCs/>
                <w:color w:val="000000"/>
                <w:sz w:val="24"/>
                <w:szCs w:val="24"/>
              </w:rPr>
              <w:t>специфику бюджетирования кинопроекта.</w:t>
            </w:r>
          </w:p>
        </w:tc>
      </w:tr>
      <w:tr w:rsidR="00F13F93" w:rsidRPr="007644FE" w14:paraId="1DE251E4" w14:textId="77777777" w:rsidTr="00F80824">
        <w:trPr>
          <w:trHeight w:val="1299"/>
        </w:trPr>
        <w:tc>
          <w:tcPr>
            <w:tcW w:w="2677" w:type="dxa"/>
            <w:vMerge/>
            <w:vAlign w:val="center"/>
          </w:tcPr>
          <w:p w14:paraId="5443698A" w14:textId="77777777" w:rsidR="00F13F93" w:rsidRPr="007644FE" w:rsidRDefault="00F13F93" w:rsidP="002408D1">
            <w:pPr>
              <w:spacing w:after="0"/>
              <w:rPr>
                <w:rFonts w:ascii="Times New Roman" w:hAnsi="Times New Roman"/>
                <w:color w:val="000000"/>
                <w:sz w:val="24"/>
                <w:szCs w:val="24"/>
              </w:rPr>
            </w:pPr>
          </w:p>
        </w:tc>
        <w:tc>
          <w:tcPr>
            <w:tcW w:w="2677" w:type="dxa"/>
            <w:vMerge w:val="restart"/>
            <w:shd w:val="clear" w:color="auto" w:fill="auto"/>
          </w:tcPr>
          <w:p w14:paraId="3934C28D" w14:textId="4CA2C732"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ПК 1.2. Разработка превизуализации (создание в виртуальном пространстве сцен будущего фильма)</w:t>
            </w:r>
          </w:p>
        </w:tc>
        <w:tc>
          <w:tcPr>
            <w:tcW w:w="3884" w:type="dxa"/>
            <w:shd w:val="clear" w:color="auto" w:fill="auto"/>
          </w:tcPr>
          <w:p w14:paraId="381878E2" w14:textId="77777777" w:rsidR="00F13F93" w:rsidRPr="007644FE" w:rsidRDefault="00F13F93"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Навыки:</w:t>
            </w:r>
          </w:p>
        </w:tc>
      </w:tr>
      <w:tr w:rsidR="00F13F93" w:rsidRPr="007644FE" w14:paraId="1B819066" w14:textId="77777777" w:rsidTr="00F80824">
        <w:trPr>
          <w:trHeight w:val="3264"/>
        </w:trPr>
        <w:tc>
          <w:tcPr>
            <w:tcW w:w="2677" w:type="dxa"/>
            <w:vMerge/>
            <w:vAlign w:val="center"/>
          </w:tcPr>
          <w:p w14:paraId="7DBB4835" w14:textId="77777777" w:rsidR="00F13F93" w:rsidRPr="007644FE" w:rsidRDefault="00F13F93" w:rsidP="002408D1">
            <w:pPr>
              <w:spacing w:after="0"/>
              <w:rPr>
                <w:rFonts w:ascii="Times New Roman" w:hAnsi="Times New Roman"/>
                <w:color w:val="000000"/>
                <w:sz w:val="24"/>
                <w:szCs w:val="24"/>
              </w:rPr>
            </w:pPr>
          </w:p>
        </w:tc>
        <w:tc>
          <w:tcPr>
            <w:tcW w:w="2677" w:type="dxa"/>
            <w:vMerge/>
            <w:vAlign w:val="center"/>
          </w:tcPr>
          <w:p w14:paraId="14CE2333" w14:textId="77777777" w:rsidR="00F13F93" w:rsidRPr="007644FE" w:rsidRDefault="00F13F93" w:rsidP="002408D1">
            <w:pPr>
              <w:spacing w:after="0"/>
              <w:rPr>
                <w:rFonts w:ascii="Times New Roman" w:hAnsi="Times New Roman"/>
                <w:color w:val="000000"/>
                <w:sz w:val="24"/>
                <w:szCs w:val="24"/>
              </w:rPr>
            </w:pPr>
          </w:p>
        </w:tc>
        <w:tc>
          <w:tcPr>
            <w:tcW w:w="3884" w:type="dxa"/>
            <w:shd w:val="clear" w:color="auto" w:fill="auto"/>
          </w:tcPr>
          <w:p w14:paraId="43291E70" w14:textId="77777777" w:rsidR="00F13F93" w:rsidRPr="007644FE" w:rsidRDefault="00F13F93"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Умения:</w:t>
            </w:r>
          </w:p>
        </w:tc>
      </w:tr>
      <w:tr w:rsidR="00F13F93" w:rsidRPr="007644FE" w14:paraId="19061E78" w14:textId="77777777" w:rsidTr="00F80824">
        <w:trPr>
          <w:trHeight w:val="2936"/>
        </w:trPr>
        <w:tc>
          <w:tcPr>
            <w:tcW w:w="2677" w:type="dxa"/>
            <w:vMerge/>
            <w:vAlign w:val="center"/>
          </w:tcPr>
          <w:p w14:paraId="5589EE50" w14:textId="77777777" w:rsidR="00F13F93" w:rsidRPr="007644FE" w:rsidRDefault="00F13F93" w:rsidP="002408D1">
            <w:pPr>
              <w:spacing w:after="0"/>
              <w:rPr>
                <w:rFonts w:ascii="Times New Roman" w:hAnsi="Times New Roman"/>
                <w:color w:val="000000"/>
                <w:sz w:val="24"/>
                <w:szCs w:val="24"/>
              </w:rPr>
            </w:pPr>
          </w:p>
        </w:tc>
        <w:tc>
          <w:tcPr>
            <w:tcW w:w="2677" w:type="dxa"/>
            <w:vMerge/>
            <w:vAlign w:val="center"/>
          </w:tcPr>
          <w:p w14:paraId="2788518D" w14:textId="77777777" w:rsidR="00F13F93" w:rsidRPr="007644FE" w:rsidRDefault="00F13F93" w:rsidP="002408D1">
            <w:pPr>
              <w:spacing w:after="0"/>
              <w:rPr>
                <w:rFonts w:ascii="Times New Roman" w:hAnsi="Times New Roman"/>
                <w:color w:val="000000"/>
                <w:sz w:val="24"/>
                <w:szCs w:val="24"/>
              </w:rPr>
            </w:pPr>
          </w:p>
        </w:tc>
        <w:tc>
          <w:tcPr>
            <w:tcW w:w="3884" w:type="dxa"/>
            <w:shd w:val="clear" w:color="auto" w:fill="auto"/>
          </w:tcPr>
          <w:p w14:paraId="33AD4393" w14:textId="77777777" w:rsidR="00F13F93" w:rsidRPr="007644FE" w:rsidRDefault="00F13F93"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Знания:</w:t>
            </w:r>
          </w:p>
        </w:tc>
      </w:tr>
      <w:tr w:rsidR="00F13F93" w:rsidRPr="007644FE" w14:paraId="022499BD" w14:textId="77777777" w:rsidTr="00F80824">
        <w:trPr>
          <w:trHeight w:val="1299"/>
        </w:trPr>
        <w:tc>
          <w:tcPr>
            <w:tcW w:w="2677" w:type="dxa"/>
            <w:vMerge/>
            <w:vAlign w:val="center"/>
          </w:tcPr>
          <w:p w14:paraId="6395BFD2" w14:textId="77777777" w:rsidR="00F13F93" w:rsidRPr="007644FE" w:rsidRDefault="00F13F93" w:rsidP="002408D1">
            <w:pPr>
              <w:spacing w:after="0"/>
              <w:rPr>
                <w:rFonts w:ascii="Times New Roman" w:hAnsi="Times New Roman"/>
                <w:color w:val="000000"/>
                <w:sz w:val="24"/>
                <w:szCs w:val="24"/>
              </w:rPr>
            </w:pPr>
          </w:p>
        </w:tc>
        <w:tc>
          <w:tcPr>
            <w:tcW w:w="2677" w:type="dxa"/>
            <w:vMerge w:val="restart"/>
            <w:shd w:val="clear" w:color="auto" w:fill="auto"/>
          </w:tcPr>
          <w:p w14:paraId="02ECCA69" w14:textId="326485E4"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ПК 1.3. Разработка календарно-производственного плана для фиксации плановых сроков и организации производства кино- и телефильма.</w:t>
            </w:r>
          </w:p>
        </w:tc>
        <w:tc>
          <w:tcPr>
            <w:tcW w:w="3884" w:type="dxa"/>
            <w:shd w:val="clear" w:color="auto" w:fill="auto"/>
          </w:tcPr>
          <w:p w14:paraId="511DDFEE" w14:textId="77777777" w:rsidR="00F13F93" w:rsidRPr="007644FE" w:rsidRDefault="00F13F93"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Навыки:</w:t>
            </w:r>
          </w:p>
        </w:tc>
      </w:tr>
      <w:tr w:rsidR="00F13F93" w:rsidRPr="007644FE" w14:paraId="02611A2E" w14:textId="77777777" w:rsidTr="00F80824">
        <w:trPr>
          <w:trHeight w:val="1627"/>
        </w:trPr>
        <w:tc>
          <w:tcPr>
            <w:tcW w:w="2677" w:type="dxa"/>
            <w:vMerge/>
            <w:vAlign w:val="center"/>
          </w:tcPr>
          <w:p w14:paraId="3272B0CB" w14:textId="77777777" w:rsidR="00F13F93" w:rsidRPr="007644FE" w:rsidRDefault="00F13F93" w:rsidP="002408D1">
            <w:pPr>
              <w:spacing w:after="0"/>
              <w:rPr>
                <w:rFonts w:ascii="Times New Roman" w:hAnsi="Times New Roman"/>
                <w:color w:val="000000"/>
                <w:sz w:val="24"/>
                <w:szCs w:val="24"/>
              </w:rPr>
            </w:pPr>
          </w:p>
        </w:tc>
        <w:tc>
          <w:tcPr>
            <w:tcW w:w="2677" w:type="dxa"/>
            <w:vMerge/>
            <w:vAlign w:val="center"/>
          </w:tcPr>
          <w:p w14:paraId="74F52FBD" w14:textId="77777777" w:rsidR="00F13F93" w:rsidRPr="007644FE" w:rsidRDefault="00F13F93" w:rsidP="002408D1">
            <w:pPr>
              <w:spacing w:after="0"/>
              <w:rPr>
                <w:rFonts w:ascii="Times New Roman" w:hAnsi="Times New Roman"/>
                <w:color w:val="000000"/>
                <w:sz w:val="24"/>
                <w:szCs w:val="24"/>
              </w:rPr>
            </w:pPr>
          </w:p>
        </w:tc>
        <w:tc>
          <w:tcPr>
            <w:tcW w:w="3884" w:type="dxa"/>
            <w:shd w:val="clear" w:color="auto" w:fill="auto"/>
          </w:tcPr>
          <w:p w14:paraId="7D35573F" w14:textId="77777777" w:rsidR="00F13F93" w:rsidRPr="007644FE" w:rsidRDefault="00F13F93"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Умения:</w:t>
            </w:r>
          </w:p>
        </w:tc>
      </w:tr>
      <w:tr w:rsidR="00F13F93" w:rsidRPr="007644FE" w14:paraId="136B2FA6" w14:textId="77777777" w:rsidTr="00F80824">
        <w:trPr>
          <w:trHeight w:val="1954"/>
        </w:trPr>
        <w:tc>
          <w:tcPr>
            <w:tcW w:w="2677" w:type="dxa"/>
            <w:vMerge/>
            <w:vAlign w:val="center"/>
          </w:tcPr>
          <w:p w14:paraId="4F907E1A" w14:textId="77777777" w:rsidR="00F13F93" w:rsidRPr="007644FE" w:rsidRDefault="00F13F93" w:rsidP="002408D1">
            <w:pPr>
              <w:spacing w:after="0"/>
              <w:rPr>
                <w:rFonts w:ascii="Times New Roman" w:hAnsi="Times New Roman"/>
                <w:color w:val="000000"/>
                <w:sz w:val="24"/>
                <w:szCs w:val="24"/>
              </w:rPr>
            </w:pPr>
          </w:p>
        </w:tc>
        <w:tc>
          <w:tcPr>
            <w:tcW w:w="2677" w:type="dxa"/>
            <w:vMerge/>
            <w:vAlign w:val="center"/>
          </w:tcPr>
          <w:p w14:paraId="75427ACB" w14:textId="77777777" w:rsidR="00F13F93" w:rsidRPr="007644FE" w:rsidRDefault="00F13F93" w:rsidP="002408D1">
            <w:pPr>
              <w:spacing w:after="0"/>
              <w:rPr>
                <w:rFonts w:ascii="Times New Roman" w:hAnsi="Times New Roman"/>
                <w:color w:val="000000"/>
                <w:sz w:val="24"/>
                <w:szCs w:val="24"/>
              </w:rPr>
            </w:pPr>
          </w:p>
        </w:tc>
        <w:tc>
          <w:tcPr>
            <w:tcW w:w="3884" w:type="dxa"/>
            <w:shd w:val="clear" w:color="auto" w:fill="auto"/>
          </w:tcPr>
          <w:p w14:paraId="126DA54D" w14:textId="77777777" w:rsidR="00F13F93" w:rsidRPr="007644FE" w:rsidRDefault="00F13F93" w:rsidP="002408D1">
            <w:pPr>
              <w:spacing w:after="0"/>
              <w:rPr>
                <w:rFonts w:ascii="Times New Roman" w:hAnsi="Times New Roman"/>
                <w:b/>
                <w:bCs/>
                <w:color w:val="000000"/>
                <w:sz w:val="24"/>
                <w:szCs w:val="24"/>
              </w:rPr>
            </w:pPr>
            <w:r w:rsidRPr="007644FE">
              <w:rPr>
                <w:rFonts w:ascii="Times New Roman" w:hAnsi="Times New Roman"/>
                <w:b/>
                <w:bCs/>
                <w:color w:val="000000"/>
                <w:sz w:val="24"/>
                <w:szCs w:val="24"/>
              </w:rPr>
              <w:t>Знания:</w:t>
            </w:r>
          </w:p>
        </w:tc>
      </w:tr>
      <w:tr w:rsidR="0046196D" w:rsidRPr="007644FE" w14:paraId="235F77C7" w14:textId="77777777" w:rsidTr="003075C0">
        <w:trPr>
          <w:trHeight w:val="20"/>
        </w:trPr>
        <w:tc>
          <w:tcPr>
            <w:tcW w:w="2677" w:type="dxa"/>
            <w:vMerge/>
            <w:vAlign w:val="center"/>
          </w:tcPr>
          <w:p w14:paraId="419753B8" w14:textId="77777777" w:rsidR="0046196D" w:rsidRPr="007644FE" w:rsidRDefault="0046196D" w:rsidP="002408D1">
            <w:pPr>
              <w:spacing w:after="0"/>
              <w:rPr>
                <w:rFonts w:ascii="Times New Roman" w:hAnsi="Times New Roman"/>
                <w:color w:val="000000"/>
                <w:sz w:val="24"/>
                <w:szCs w:val="24"/>
              </w:rPr>
            </w:pPr>
          </w:p>
        </w:tc>
        <w:tc>
          <w:tcPr>
            <w:tcW w:w="2677" w:type="dxa"/>
            <w:vMerge w:val="restart"/>
            <w:vAlign w:val="center"/>
          </w:tcPr>
          <w:p w14:paraId="65739148" w14:textId="50D8351F" w:rsidR="0046196D" w:rsidRPr="007644FE" w:rsidRDefault="0046196D" w:rsidP="002408D1">
            <w:pPr>
              <w:spacing w:after="0"/>
              <w:rPr>
                <w:rFonts w:ascii="Times New Roman" w:hAnsi="Times New Roman"/>
                <w:color w:val="000000"/>
                <w:sz w:val="24"/>
                <w:szCs w:val="24"/>
              </w:rPr>
            </w:pPr>
            <w:r w:rsidRPr="007644FE">
              <w:rPr>
                <w:rFonts w:ascii="Times New Roman" w:hAnsi="Times New Roman"/>
                <w:color w:val="000000"/>
                <w:sz w:val="24"/>
                <w:szCs w:val="24"/>
              </w:rPr>
              <w:t>ПК 1.4. Создание и разработка вызывного листа - графика явки представителей всех кинодепартаментов на съемочную площадку кино- и телефильма.</w:t>
            </w:r>
          </w:p>
        </w:tc>
        <w:tc>
          <w:tcPr>
            <w:tcW w:w="3884" w:type="dxa"/>
            <w:shd w:val="clear" w:color="auto" w:fill="auto"/>
          </w:tcPr>
          <w:p w14:paraId="1D997663" w14:textId="4B9F979F"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rPr>
              <w:t>Навыки:</w:t>
            </w:r>
          </w:p>
        </w:tc>
      </w:tr>
      <w:tr w:rsidR="0046196D" w:rsidRPr="007644FE" w14:paraId="1F4F2062" w14:textId="77777777" w:rsidTr="003075C0">
        <w:trPr>
          <w:trHeight w:val="20"/>
        </w:trPr>
        <w:tc>
          <w:tcPr>
            <w:tcW w:w="2677" w:type="dxa"/>
            <w:vMerge/>
            <w:vAlign w:val="center"/>
          </w:tcPr>
          <w:p w14:paraId="6706CAD7" w14:textId="77777777" w:rsidR="0046196D" w:rsidRPr="007644FE" w:rsidRDefault="0046196D" w:rsidP="002408D1">
            <w:pPr>
              <w:spacing w:after="0"/>
              <w:rPr>
                <w:rFonts w:ascii="Times New Roman" w:hAnsi="Times New Roman"/>
                <w:color w:val="000000"/>
                <w:sz w:val="24"/>
                <w:szCs w:val="24"/>
              </w:rPr>
            </w:pPr>
          </w:p>
        </w:tc>
        <w:tc>
          <w:tcPr>
            <w:tcW w:w="2677" w:type="dxa"/>
            <w:vMerge/>
            <w:vAlign w:val="center"/>
          </w:tcPr>
          <w:p w14:paraId="0AA08DA6" w14:textId="77777777" w:rsidR="0046196D" w:rsidRPr="007644FE" w:rsidRDefault="0046196D" w:rsidP="002408D1">
            <w:pPr>
              <w:spacing w:after="0"/>
              <w:rPr>
                <w:rFonts w:ascii="Times New Roman" w:hAnsi="Times New Roman"/>
                <w:color w:val="000000"/>
                <w:sz w:val="24"/>
                <w:szCs w:val="24"/>
              </w:rPr>
            </w:pPr>
          </w:p>
        </w:tc>
        <w:tc>
          <w:tcPr>
            <w:tcW w:w="3884" w:type="dxa"/>
            <w:shd w:val="clear" w:color="auto" w:fill="auto"/>
          </w:tcPr>
          <w:p w14:paraId="4C66D03A" w14:textId="35229E6B"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rPr>
              <w:t>Умения:</w:t>
            </w:r>
          </w:p>
        </w:tc>
      </w:tr>
      <w:tr w:rsidR="0046196D" w:rsidRPr="007644FE" w14:paraId="494342A1" w14:textId="77777777" w:rsidTr="003075C0">
        <w:trPr>
          <w:trHeight w:val="20"/>
        </w:trPr>
        <w:tc>
          <w:tcPr>
            <w:tcW w:w="2677" w:type="dxa"/>
            <w:vMerge/>
            <w:vAlign w:val="center"/>
          </w:tcPr>
          <w:p w14:paraId="4352C74A" w14:textId="77777777" w:rsidR="0046196D" w:rsidRPr="007644FE" w:rsidRDefault="0046196D" w:rsidP="002408D1">
            <w:pPr>
              <w:spacing w:after="0"/>
              <w:rPr>
                <w:rFonts w:ascii="Times New Roman" w:hAnsi="Times New Roman"/>
                <w:color w:val="000000"/>
                <w:sz w:val="24"/>
                <w:szCs w:val="24"/>
              </w:rPr>
            </w:pPr>
          </w:p>
        </w:tc>
        <w:tc>
          <w:tcPr>
            <w:tcW w:w="2677" w:type="dxa"/>
            <w:vMerge/>
            <w:vAlign w:val="center"/>
          </w:tcPr>
          <w:p w14:paraId="59B43E1E" w14:textId="77777777" w:rsidR="0046196D" w:rsidRPr="007644FE" w:rsidRDefault="0046196D" w:rsidP="002408D1">
            <w:pPr>
              <w:spacing w:after="0"/>
              <w:rPr>
                <w:rFonts w:ascii="Times New Roman" w:hAnsi="Times New Roman"/>
                <w:color w:val="000000"/>
                <w:sz w:val="24"/>
                <w:szCs w:val="24"/>
              </w:rPr>
            </w:pPr>
          </w:p>
        </w:tc>
        <w:tc>
          <w:tcPr>
            <w:tcW w:w="3884" w:type="dxa"/>
            <w:shd w:val="clear" w:color="auto" w:fill="auto"/>
          </w:tcPr>
          <w:p w14:paraId="72BFF5BD" w14:textId="0BFA21B8"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rPr>
              <w:t>Знания:</w:t>
            </w:r>
          </w:p>
        </w:tc>
      </w:tr>
      <w:tr w:rsidR="0046196D" w:rsidRPr="007644FE" w14:paraId="063B3E04" w14:textId="77777777" w:rsidTr="003075C0">
        <w:trPr>
          <w:trHeight w:val="20"/>
        </w:trPr>
        <w:tc>
          <w:tcPr>
            <w:tcW w:w="2677" w:type="dxa"/>
            <w:vMerge/>
            <w:vAlign w:val="center"/>
          </w:tcPr>
          <w:p w14:paraId="4C9331FE" w14:textId="77777777" w:rsidR="0046196D" w:rsidRPr="007644FE" w:rsidRDefault="0046196D" w:rsidP="002408D1">
            <w:pPr>
              <w:spacing w:after="0"/>
              <w:rPr>
                <w:rFonts w:ascii="Times New Roman" w:hAnsi="Times New Roman"/>
                <w:color w:val="000000"/>
                <w:sz w:val="24"/>
                <w:szCs w:val="24"/>
              </w:rPr>
            </w:pPr>
          </w:p>
        </w:tc>
        <w:tc>
          <w:tcPr>
            <w:tcW w:w="2677" w:type="dxa"/>
            <w:vMerge w:val="restart"/>
            <w:vAlign w:val="center"/>
          </w:tcPr>
          <w:p w14:paraId="45F1AA86" w14:textId="05DF24BE" w:rsidR="0046196D" w:rsidRPr="007644FE" w:rsidRDefault="0046196D" w:rsidP="002408D1">
            <w:pPr>
              <w:spacing w:after="0"/>
              <w:rPr>
                <w:rFonts w:ascii="Times New Roman" w:hAnsi="Times New Roman"/>
                <w:color w:val="000000"/>
                <w:sz w:val="24"/>
                <w:szCs w:val="24"/>
              </w:rPr>
            </w:pPr>
            <w:r w:rsidRPr="007644FE">
              <w:rPr>
                <w:rFonts w:ascii="Times New Roman" w:hAnsi="Times New Roman"/>
                <w:color w:val="000000"/>
                <w:sz w:val="24"/>
                <w:szCs w:val="24"/>
              </w:rPr>
              <w:t>ПК 1.5. Координация работы представителей различных кинодепартаментов во время подготовительного периода и съемок кино- и телефильма.</w:t>
            </w:r>
          </w:p>
        </w:tc>
        <w:tc>
          <w:tcPr>
            <w:tcW w:w="3884" w:type="dxa"/>
            <w:shd w:val="clear" w:color="auto" w:fill="auto"/>
          </w:tcPr>
          <w:p w14:paraId="6327BAEF" w14:textId="2CD5425A"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rPr>
              <w:t>Навыки:</w:t>
            </w:r>
          </w:p>
        </w:tc>
      </w:tr>
      <w:tr w:rsidR="0046196D" w:rsidRPr="007644FE" w14:paraId="682B9800" w14:textId="77777777" w:rsidTr="003075C0">
        <w:trPr>
          <w:trHeight w:val="20"/>
        </w:trPr>
        <w:tc>
          <w:tcPr>
            <w:tcW w:w="2677" w:type="dxa"/>
            <w:vMerge/>
            <w:vAlign w:val="center"/>
          </w:tcPr>
          <w:p w14:paraId="7B14FC70" w14:textId="77777777" w:rsidR="0046196D" w:rsidRPr="007644FE" w:rsidRDefault="0046196D" w:rsidP="002408D1">
            <w:pPr>
              <w:spacing w:after="0"/>
              <w:rPr>
                <w:rFonts w:ascii="Times New Roman" w:hAnsi="Times New Roman"/>
                <w:color w:val="000000"/>
                <w:sz w:val="24"/>
                <w:szCs w:val="24"/>
              </w:rPr>
            </w:pPr>
          </w:p>
        </w:tc>
        <w:tc>
          <w:tcPr>
            <w:tcW w:w="2677" w:type="dxa"/>
            <w:vMerge/>
            <w:vAlign w:val="center"/>
          </w:tcPr>
          <w:p w14:paraId="6F255350" w14:textId="77777777" w:rsidR="0046196D" w:rsidRPr="007644FE" w:rsidRDefault="0046196D" w:rsidP="002408D1">
            <w:pPr>
              <w:spacing w:after="0"/>
              <w:rPr>
                <w:rFonts w:ascii="Times New Roman" w:hAnsi="Times New Roman"/>
                <w:color w:val="000000"/>
                <w:sz w:val="24"/>
                <w:szCs w:val="24"/>
              </w:rPr>
            </w:pPr>
          </w:p>
        </w:tc>
        <w:tc>
          <w:tcPr>
            <w:tcW w:w="3884" w:type="dxa"/>
            <w:shd w:val="clear" w:color="auto" w:fill="auto"/>
          </w:tcPr>
          <w:p w14:paraId="05FA235F" w14:textId="0C5F34D1"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rPr>
              <w:t>Умения:</w:t>
            </w:r>
          </w:p>
        </w:tc>
      </w:tr>
      <w:tr w:rsidR="0046196D" w:rsidRPr="007644FE" w14:paraId="533D4609" w14:textId="77777777" w:rsidTr="003075C0">
        <w:trPr>
          <w:trHeight w:val="20"/>
        </w:trPr>
        <w:tc>
          <w:tcPr>
            <w:tcW w:w="2677" w:type="dxa"/>
            <w:vMerge/>
            <w:vAlign w:val="center"/>
          </w:tcPr>
          <w:p w14:paraId="5C8D9826" w14:textId="77777777" w:rsidR="0046196D" w:rsidRPr="007644FE" w:rsidRDefault="0046196D" w:rsidP="002408D1">
            <w:pPr>
              <w:spacing w:after="0"/>
              <w:rPr>
                <w:rFonts w:ascii="Times New Roman" w:hAnsi="Times New Roman"/>
                <w:color w:val="000000"/>
                <w:sz w:val="24"/>
                <w:szCs w:val="24"/>
              </w:rPr>
            </w:pPr>
          </w:p>
        </w:tc>
        <w:tc>
          <w:tcPr>
            <w:tcW w:w="2677" w:type="dxa"/>
            <w:vMerge/>
            <w:vAlign w:val="center"/>
          </w:tcPr>
          <w:p w14:paraId="3F12CAC3" w14:textId="77777777" w:rsidR="0046196D" w:rsidRPr="007644FE" w:rsidRDefault="0046196D" w:rsidP="002408D1">
            <w:pPr>
              <w:spacing w:after="0"/>
              <w:rPr>
                <w:rFonts w:ascii="Times New Roman" w:hAnsi="Times New Roman"/>
                <w:color w:val="000000"/>
                <w:sz w:val="24"/>
                <w:szCs w:val="24"/>
              </w:rPr>
            </w:pPr>
          </w:p>
        </w:tc>
        <w:tc>
          <w:tcPr>
            <w:tcW w:w="3884" w:type="dxa"/>
            <w:shd w:val="clear" w:color="auto" w:fill="auto"/>
          </w:tcPr>
          <w:p w14:paraId="4EF97654" w14:textId="3B79E4CB"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rPr>
              <w:t>Знания:</w:t>
            </w:r>
          </w:p>
        </w:tc>
      </w:tr>
      <w:tr w:rsidR="0046196D" w:rsidRPr="007644FE" w14:paraId="2A3D260B" w14:textId="77777777" w:rsidTr="00F80824">
        <w:trPr>
          <w:trHeight w:val="20"/>
        </w:trPr>
        <w:tc>
          <w:tcPr>
            <w:tcW w:w="2677" w:type="dxa"/>
            <w:vMerge w:val="restart"/>
            <w:vAlign w:val="center"/>
          </w:tcPr>
          <w:p w14:paraId="4AE9E205" w14:textId="66BBA8AC" w:rsidR="0046196D" w:rsidRPr="007644FE" w:rsidRDefault="0046196D" w:rsidP="002408D1">
            <w:pPr>
              <w:spacing w:after="0"/>
              <w:rPr>
                <w:rFonts w:ascii="Times New Roman" w:hAnsi="Times New Roman"/>
                <w:color w:val="000000"/>
                <w:sz w:val="24"/>
                <w:szCs w:val="24"/>
              </w:rPr>
            </w:pPr>
            <w:r w:rsidRPr="007644FE">
              <w:rPr>
                <w:rFonts w:ascii="Times New Roman" w:hAnsi="Times New Roman"/>
                <w:color w:val="000000"/>
                <w:sz w:val="24"/>
                <w:szCs w:val="24"/>
              </w:rPr>
              <w:t>Изобразительная разработка, техническое сопровождение кино- и телесъемок и монтажно-тонировочного периода.</w:t>
            </w:r>
          </w:p>
        </w:tc>
        <w:tc>
          <w:tcPr>
            <w:tcW w:w="2677" w:type="dxa"/>
            <w:vMerge w:val="restart"/>
            <w:vAlign w:val="center"/>
          </w:tcPr>
          <w:p w14:paraId="0990C80A" w14:textId="39564FCB" w:rsidR="0046196D" w:rsidRPr="007644FE" w:rsidRDefault="0046196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ПК </w:t>
            </w:r>
            <w:r w:rsidR="00DB218C" w:rsidRPr="007644FE">
              <w:rPr>
                <w:rFonts w:ascii="Times New Roman" w:hAnsi="Times New Roman"/>
                <w:color w:val="000000"/>
                <w:sz w:val="24"/>
                <w:szCs w:val="24"/>
              </w:rPr>
              <w:t>2</w:t>
            </w:r>
            <w:r w:rsidRPr="007644FE">
              <w:rPr>
                <w:rFonts w:ascii="Times New Roman" w:hAnsi="Times New Roman"/>
                <w:color w:val="000000"/>
                <w:sz w:val="24"/>
                <w:szCs w:val="24"/>
              </w:rPr>
              <w:t>.1. Разрабатывать операторскую экспликацию (схемы освещения и движения камеры) для съемки в павильоне, интерьере и на натуре.</w:t>
            </w:r>
          </w:p>
        </w:tc>
        <w:tc>
          <w:tcPr>
            <w:tcW w:w="3884" w:type="dxa"/>
            <w:tcBorders>
              <w:top w:val="single" w:sz="4" w:space="0" w:color="auto"/>
              <w:left w:val="single" w:sz="4" w:space="0" w:color="auto"/>
              <w:bottom w:val="single" w:sz="4" w:space="0" w:color="auto"/>
              <w:right w:val="single" w:sz="4" w:space="0" w:color="auto"/>
            </w:tcBorders>
          </w:tcPr>
          <w:p w14:paraId="1256E288" w14:textId="6F675FE3"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Навыки:</w:t>
            </w:r>
          </w:p>
        </w:tc>
      </w:tr>
      <w:tr w:rsidR="0046196D" w:rsidRPr="007644FE" w14:paraId="519668D3" w14:textId="77777777" w:rsidTr="00F80824">
        <w:trPr>
          <w:trHeight w:val="20"/>
        </w:trPr>
        <w:tc>
          <w:tcPr>
            <w:tcW w:w="2677" w:type="dxa"/>
            <w:vMerge/>
            <w:vAlign w:val="center"/>
          </w:tcPr>
          <w:p w14:paraId="2D79F758" w14:textId="77777777" w:rsidR="0046196D" w:rsidRPr="007644FE" w:rsidRDefault="0046196D" w:rsidP="002408D1">
            <w:pPr>
              <w:spacing w:after="0"/>
              <w:rPr>
                <w:rFonts w:ascii="Times New Roman" w:hAnsi="Times New Roman"/>
                <w:color w:val="000000"/>
                <w:sz w:val="24"/>
                <w:szCs w:val="24"/>
              </w:rPr>
            </w:pPr>
          </w:p>
        </w:tc>
        <w:tc>
          <w:tcPr>
            <w:tcW w:w="2677" w:type="dxa"/>
            <w:vMerge/>
            <w:vAlign w:val="center"/>
          </w:tcPr>
          <w:p w14:paraId="3B12A7BC" w14:textId="77777777" w:rsidR="0046196D" w:rsidRPr="007644FE" w:rsidRDefault="0046196D"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7DF9CAC6" w14:textId="77777777"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color w:val="000000"/>
                <w:sz w:val="24"/>
                <w:szCs w:val="24"/>
              </w:rPr>
              <w:t>Умения</w:t>
            </w:r>
            <w:r w:rsidRPr="007644FE">
              <w:rPr>
                <w:rFonts w:ascii="Times New Roman" w:hAnsi="Times New Roman"/>
                <w:color w:val="000000"/>
                <w:sz w:val="24"/>
                <w:szCs w:val="24"/>
              </w:rPr>
              <w:t>:</w:t>
            </w:r>
          </w:p>
          <w:p w14:paraId="7C6F67E8"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Разрабатывать операторскую экспликацию (схемы освещения и движения камеры).</w:t>
            </w:r>
          </w:p>
          <w:p w14:paraId="58F22046"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Разрабатывать схему расстановки и использования осветительных приборов.</w:t>
            </w:r>
          </w:p>
          <w:p w14:paraId="5BCCF3F8"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Подбирать и эксплуатировать съемочную и осветительную технику в павильоне, интерьере и на натуре в соответствии с их спецификой.</w:t>
            </w:r>
          </w:p>
          <w:p w14:paraId="60B8696D"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Выстраивать и компоновать кадры фильма.</w:t>
            </w:r>
          </w:p>
          <w:p w14:paraId="1DB16FDD"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Проводить съемку на цифровую видеокамеру.</w:t>
            </w:r>
          </w:p>
          <w:p w14:paraId="3B1D2F07"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Использовать сменную оптику и светофильтры, штативы, операторские тележки, краны в соответствии с художественными задачами.</w:t>
            </w:r>
          </w:p>
          <w:p w14:paraId="69A1ECCB"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lastRenderedPageBreak/>
              <w:t>–</w:t>
            </w:r>
            <w:r w:rsidRPr="007644FE">
              <w:rPr>
                <w:rFonts w:ascii="Times New Roman" w:hAnsi="Times New Roman"/>
                <w:color w:val="000000"/>
                <w:sz w:val="24"/>
                <w:szCs w:val="24"/>
              </w:rPr>
              <w:tab/>
              <w:t>Использовать устройства, стабилизирующих движение камеры в соответствии с художественными задачами.</w:t>
            </w:r>
          </w:p>
          <w:p w14:paraId="04060C01"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Использовать навыки контроля изображения.</w:t>
            </w:r>
          </w:p>
          <w:p w14:paraId="7707372F"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Использовать навыки специальной съемки (под водой, макросъемка и др.).</w:t>
            </w:r>
          </w:p>
          <w:p w14:paraId="6ADD0872"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Использовать летательные аппараты для съемки в соответствии с художественными задачами.</w:t>
            </w:r>
          </w:p>
          <w:p w14:paraId="3C99FFB7"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Применять базовые навыки цветокоррекции.</w:t>
            </w:r>
          </w:p>
          <w:p w14:paraId="7AF3E485"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Применять навыки решения рабочих задач в монтажных и графических программах, необходимых для операторской разработки фильма.</w:t>
            </w:r>
          </w:p>
          <w:p w14:paraId="7992C8BC"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Составлять мудборд (доски настроений как эскизов визуального решения фильма), тритмент (визуальную трактовку), раскадровки, операторскую экспликацию.</w:t>
            </w:r>
          </w:p>
          <w:p w14:paraId="0F2BCF68"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Осуществлять пробы света и камеры, подбор оптики.</w:t>
            </w:r>
          </w:p>
          <w:p w14:paraId="1EC08D0B"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Создавать цветовые профили.</w:t>
            </w:r>
          </w:p>
          <w:p w14:paraId="5BEFA4AE"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Превизуализировать будущий фильм.</w:t>
            </w:r>
          </w:p>
          <w:p w14:paraId="138D7E35"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Формировать операторскую команду.</w:t>
            </w:r>
          </w:p>
          <w:p w14:paraId="362F664F"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Применять навыки проведения съемок в особых погодных и ландшафтных условиях.</w:t>
            </w:r>
          </w:p>
          <w:p w14:paraId="5374C13C"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Разрабатывать и реализовывать способы и схемы установки осветительного оборудования на съемочной площадке в соответствии с художественными задачами.</w:t>
            </w:r>
          </w:p>
          <w:p w14:paraId="41260126"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lastRenderedPageBreak/>
              <w:t>–</w:t>
            </w:r>
            <w:r w:rsidRPr="007644FE">
              <w:rPr>
                <w:rFonts w:ascii="Times New Roman" w:hAnsi="Times New Roman"/>
                <w:color w:val="000000"/>
                <w:sz w:val="24"/>
                <w:szCs w:val="24"/>
              </w:rPr>
              <w:tab/>
              <w:t>Применять навыки экспонометрического контроля.</w:t>
            </w:r>
          </w:p>
          <w:p w14:paraId="55B9BD0C" w14:textId="6A06ED49"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Применять навыки работы с программируемым светом.</w:t>
            </w:r>
          </w:p>
        </w:tc>
      </w:tr>
      <w:tr w:rsidR="0046196D" w:rsidRPr="007644FE" w14:paraId="044E23A3" w14:textId="77777777" w:rsidTr="00F80824">
        <w:trPr>
          <w:trHeight w:val="20"/>
        </w:trPr>
        <w:tc>
          <w:tcPr>
            <w:tcW w:w="2677" w:type="dxa"/>
            <w:vMerge/>
            <w:vAlign w:val="center"/>
          </w:tcPr>
          <w:p w14:paraId="1DB4D92F" w14:textId="77777777" w:rsidR="0046196D" w:rsidRPr="007644FE" w:rsidRDefault="0046196D" w:rsidP="002408D1">
            <w:pPr>
              <w:spacing w:after="0"/>
              <w:rPr>
                <w:rFonts w:ascii="Times New Roman" w:hAnsi="Times New Roman"/>
                <w:color w:val="000000"/>
                <w:sz w:val="24"/>
                <w:szCs w:val="24"/>
              </w:rPr>
            </w:pPr>
          </w:p>
        </w:tc>
        <w:tc>
          <w:tcPr>
            <w:tcW w:w="2677" w:type="dxa"/>
            <w:vMerge/>
            <w:vAlign w:val="center"/>
          </w:tcPr>
          <w:p w14:paraId="3DFC9A5E" w14:textId="77777777" w:rsidR="0046196D" w:rsidRPr="007644FE" w:rsidRDefault="0046196D"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108E3DC2" w14:textId="77777777" w:rsidR="0046196D" w:rsidRPr="007644FE" w:rsidRDefault="0046196D" w:rsidP="002408D1">
            <w:pPr>
              <w:spacing w:after="0"/>
              <w:rPr>
                <w:rFonts w:ascii="Times New Roman" w:hAnsi="Times New Roman"/>
                <w:b/>
                <w:bCs/>
                <w:color w:val="000000"/>
                <w:sz w:val="24"/>
                <w:szCs w:val="24"/>
                <w:lang w:eastAsia="en-US"/>
              </w:rPr>
            </w:pPr>
            <w:r w:rsidRPr="007644FE">
              <w:rPr>
                <w:rFonts w:ascii="Times New Roman" w:hAnsi="Times New Roman"/>
                <w:b/>
                <w:bCs/>
                <w:color w:val="000000"/>
                <w:sz w:val="24"/>
                <w:szCs w:val="24"/>
                <w:lang w:eastAsia="en-US"/>
              </w:rPr>
              <w:t>Знания:</w:t>
            </w:r>
          </w:p>
          <w:p w14:paraId="01B8653D"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Жанры и драматургические структуры фильма.</w:t>
            </w:r>
          </w:p>
          <w:p w14:paraId="1A107D66"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Выразительные средства кино.</w:t>
            </w:r>
          </w:p>
          <w:p w14:paraId="05A77A4B"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Принципы работы и функциональное назначение современной съемочной и осветительной техники.</w:t>
            </w:r>
          </w:p>
          <w:p w14:paraId="050B3743"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Функционал оператора на разных этапах производства фильма.</w:t>
            </w:r>
          </w:p>
          <w:p w14:paraId="1A53B8AB"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Историю развития профессиональной техники для кинопроизводства.</w:t>
            </w:r>
          </w:p>
          <w:p w14:paraId="18E03BDC"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Специфику технологических решений в работе оператора.</w:t>
            </w:r>
          </w:p>
          <w:p w14:paraId="6D652230"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Виды современной техники, ее устройство и применение.</w:t>
            </w:r>
          </w:p>
          <w:p w14:paraId="5BDD7F46"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Форматы операторской разработки и превизуализации фильма (мудборд, тритмент, раскдровка и т.д.).</w:t>
            </w:r>
          </w:p>
          <w:p w14:paraId="5B6899BD"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Схемы взаимодействия оператора с другими членами съемочной группы.</w:t>
            </w:r>
          </w:p>
          <w:p w14:paraId="56DEC46C"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Физические основы света.</w:t>
            </w:r>
          </w:p>
          <w:p w14:paraId="3B223821"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Виды и устройства ламп.</w:t>
            </w:r>
          </w:p>
          <w:p w14:paraId="2AD01C1C"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Виды осветительного оборудования в кино.</w:t>
            </w:r>
          </w:p>
          <w:p w14:paraId="1EBAEE21" w14:textId="0CD33B03"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Специфику освещения разных пространств.</w:t>
            </w:r>
          </w:p>
        </w:tc>
      </w:tr>
      <w:tr w:rsidR="0046196D" w:rsidRPr="007644FE" w14:paraId="4B676B6D" w14:textId="77777777" w:rsidTr="00F80824">
        <w:trPr>
          <w:trHeight w:val="20"/>
        </w:trPr>
        <w:tc>
          <w:tcPr>
            <w:tcW w:w="2677" w:type="dxa"/>
            <w:vMerge/>
            <w:vAlign w:val="center"/>
          </w:tcPr>
          <w:p w14:paraId="32C7E406" w14:textId="77777777" w:rsidR="0046196D" w:rsidRPr="007644FE" w:rsidRDefault="0046196D" w:rsidP="002408D1">
            <w:pPr>
              <w:spacing w:after="0"/>
              <w:rPr>
                <w:rFonts w:ascii="Times New Roman" w:hAnsi="Times New Roman"/>
                <w:color w:val="000000"/>
                <w:sz w:val="24"/>
                <w:szCs w:val="24"/>
              </w:rPr>
            </w:pPr>
          </w:p>
        </w:tc>
        <w:tc>
          <w:tcPr>
            <w:tcW w:w="2677" w:type="dxa"/>
            <w:vMerge w:val="restart"/>
            <w:vAlign w:val="center"/>
          </w:tcPr>
          <w:p w14:paraId="3983761F" w14:textId="070A9249" w:rsidR="0046196D" w:rsidRPr="007644FE" w:rsidRDefault="0046196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ПК </w:t>
            </w:r>
            <w:r w:rsidR="00DB218C" w:rsidRPr="007644FE">
              <w:rPr>
                <w:rFonts w:ascii="Times New Roman" w:hAnsi="Times New Roman"/>
                <w:color w:val="000000"/>
                <w:sz w:val="24"/>
                <w:szCs w:val="24"/>
              </w:rPr>
              <w:t>2</w:t>
            </w:r>
            <w:r w:rsidRPr="007644FE">
              <w:rPr>
                <w:rFonts w:ascii="Times New Roman" w:hAnsi="Times New Roman"/>
                <w:color w:val="000000"/>
                <w:sz w:val="24"/>
                <w:szCs w:val="24"/>
              </w:rPr>
              <w:t xml:space="preserve">.2. </w:t>
            </w:r>
            <w:r w:rsidR="00DB218C" w:rsidRPr="007644FE">
              <w:rPr>
                <w:rFonts w:ascii="Times New Roman" w:hAnsi="Times New Roman"/>
                <w:color w:val="000000"/>
                <w:sz w:val="24"/>
                <w:szCs w:val="24"/>
              </w:rPr>
              <w:t xml:space="preserve">Разрабатывать схему расстановки и использования осветительных приборов в соответствии с </w:t>
            </w:r>
            <w:r w:rsidR="00DB218C" w:rsidRPr="007644FE">
              <w:rPr>
                <w:rFonts w:ascii="Times New Roman" w:hAnsi="Times New Roman"/>
                <w:color w:val="000000"/>
                <w:sz w:val="24"/>
                <w:szCs w:val="24"/>
              </w:rPr>
              <w:lastRenderedPageBreak/>
              <w:t>художественными задачами</w:t>
            </w:r>
          </w:p>
        </w:tc>
        <w:tc>
          <w:tcPr>
            <w:tcW w:w="3884" w:type="dxa"/>
            <w:tcBorders>
              <w:top w:val="single" w:sz="4" w:space="0" w:color="auto"/>
              <w:left w:val="single" w:sz="4" w:space="0" w:color="auto"/>
              <w:bottom w:val="single" w:sz="4" w:space="0" w:color="auto"/>
              <w:right w:val="single" w:sz="4" w:space="0" w:color="auto"/>
            </w:tcBorders>
          </w:tcPr>
          <w:p w14:paraId="03576918" w14:textId="34D52023"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lastRenderedPageBreak/>
              <w:t>Навыки:</w:t>
            </w:r>
          </w:p>
        </w:tc>
      </w:tr>
      <w:tr w:rsidR="0046196D" w:rsidRPr="007644FE" w14:paraId="30B089E6" w14:textId="77777777" w:rsidTr="00F80824">
        <w:trPr>
          <w:trHeight w:val="20"/>
        </w:trPr>
        <w:tc>
          <w:tcPr>
            <w:tcW w:w="2677" w:type="dxa"/>
            <w:vMerge/>
            <w:vAlign w:val="center"/>
          </w:tcPr>
          <w:p w14:paraId="1B5D79B7" w14:textId="77777777" w:rsidR="0046196D" w:rsidRPr="007644FE" w:rsidRDefault="0046196D" w:rsidP="002408D1">
            <w:pPr>
              <w:spacing w:after="0"/>
              <w:rPr>
                <w:rFonts w:ascii="Times New Roman" w:hAnsi="Times New Roman"/>
                <w:color w:val="000000"/>
                <w:sz w:val="24"/>
                <w:szCs w:val="24"/>
              </w:rPr>
            </w:pPr>
          </w:p>
        </w:tc>
        <w:tc>
          <w:tcPr>
            <w:tcW w:w="2677" w:type="dxa"/>
            <w:vMerge/>
            <w:vAlign w:val="center"/>
          </w:tcPr>
          <w:p w14:paraId="6C1325BD" w14:textId="77777777" w:rsidR="0046196D" w:rsidRPr="007644FE" w:rsidRDefault="0046196D"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359BAFB5" w14:textId="6F3EA452"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Умения:</w:t>
            </w:r>
          </w:p>
        </w:tc>
      </w:tr>
      <w:tr w:rsidR="0046196D" w:rsidRPr="007644FE" w14:paraId="01AD16B7" w14:textId="77777777" w:rsidTr="00F80824">
        <w:trPr>
          <w:trHeight w:val="20"/>
        </w:trPr>
        <w:tc>
          <w:tcPr>
            <w:tcW w:w="2677" w:type="dxa"/>
            <w:vMerge/>
            <w:vAlign w:val="center"/>
          </w:tcPr>
          <w:p w14:paraId="1E0293CF" w14:textId="77777777" w:rsidR="0046196D" w:rsidRPr="007644FE" w:rsidRDefault="0046196D" w:rsidP="002408D1">
            <w:pPr>
              <w:spacing w:after="0"/>
              <w:rPr>
                <w:rFonts w:ascii="Times New Roman" w:hAnsi="Times New Roman"/>
                <w:color w:val="000000"/>
                <w:sz w:val="24"/>
                <w:szCs w:val="24"/>
              </w:rPr>
            </w:pPr>
          </w:p>
        </w:tc>
        <w:tc>
          <w:tcPr>
            <w:tcW w:w="2677" w:type="dxa"/>
            <w:vMerge/>
            <w:vAlign w:val="center"/>
          </w:tcPr>
          <w:p w14:paraId="63ED2944" w14:textId="77777777" w:rsidR="0046196D" w:rsidRPr="007644FE" w:rsidRDefault="0046196D"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1C54F0F8" w14:textId="5132D42D"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Знания:</w:t>
            </w:r>
          </w:p>
        </w:tc>
      </w:tr>
      <w:tr w:rsidR="0046196D" w:rsidRPr="007644FE" w14:paraId="3AC19C1A" w14:textId="77777777" w:rsidTr="003075C0">
        <w:trPr>
          <w:trHeight w:val="20"/>
        </w:trPr>
        <w:tc>
          <w:tcPr>
            <w:tcW w:w="2677" w:type="dxa"/>
            <w:vMerge/>
            <w:vAlign w:val="center"/>
          </w:tcPr>
          <w:p w14:paraId="351A2D16" w14:textId="77777777" w:rsidR="0046196D" w:rsidRPr="007644FE" w:rsidRDefault="0046196D" w:rsidP="002408D1">
            <w:pPr>
              <w:spacing w:after="0"/>
              <w:rPr>
                <w:rFonts w:ascii="Times New Roman" w:hAnsi="Times New Roman"/>
                <w:color w:val="000000"/>
                <w:sz w:val="24"/>
                <w:szCs w:val="24"/>
              </w:rPr>
            </w:pPr>
          </w:p>
        </w:tc>
        <w:tc>
          <w:tcPr>
            <w:tcW w:w="2677" w:type="dxa"/>
            <w:vMerge/>
            <w:vAlign w:val="center"/>
          </w:tcPr>
          <w:p w14:paraId="484087BF" w14:textId="77777777" w:rsidR="0046196D" w:rsidRPr="007644FE" w:rsidRDefault="0046196D" w:rsidP="002408D1">
            <w:pPr>
              <w:spacing w:after="0"/>
              <w:rPr>
                <w:rFonts w:ascii="Times New Roman" w:hAnsi="Times New Roman"/>
                <w:color w:val="000000"/>
                <w:sz w:val="24"/>
                <w:szCs w:val="24"/>
              </w:rPr>
            </w:pPr>
          </w:p>
        </w:tc>
        <w:tc>
          <w:tcPr>
            <w:tcW w:w="3884" w:type="dxa"/>
            <w:shd w:val="clear" w:color="auto" w:fill="auto"/>
          </w:tcPr>
          <w:p w14:paraId="6EA493A9" w14:textId="77777777" w:rsidR="0046196D" w:rsidRPr="007644FE" w:rsidRDefault="0046196D" w:rsidP="002408D1">
            <w:pPr>
              <w:spacing w:after="0"/>
              <w:rPr>
                <w:rFonts w:ascii="Times New Roman" w:hAnsi="Times New Roman"/>
                <w:color w:val="000000"/>
                <w:sz w:val="24"/>
                <w:szCs w:val="24"/>
              </w:rPr>
            </w:pPr>
          </w:p>
        </w:tc>
      </w:tr>
      <w:tr w:rsidR="0046196D" w:rsidRPr="007644FE" w14:paraId="519F24E7" w14:textId="77777777" w:rsidTr="00F80824">
        <w:trPr>
          <w:trHeight w:val="20"/>
        </w:trPr>
        <w:tc>
          <w:tcPr>
            <w:tcW w:w="2677" w:type="dxa"/>
            <w:vMerge/>
            <w:vAlign w:val="center"/>
          </w:tcPr>
          <w:p w14:paraId="1E516D93" w14:textId="77777777" w:rsidR="0046196D" w:rsidRPr="007644FE" w:rsidRDefault="0046196D" w:rsidP="002408D1">
            <w:pPr>
              <w:spacing w:after="0"/>
              <w:rPr>
                <w:rFonts w:ascii="Times New Roman" w:hAnsi="Times New Roman"/>
                <w:color w:val="000000"/>
                <w:sz w:val="24"/>
                <w:szCs w:val="24"/>
              </w:rPr>
            </w:pPr>
          </w:p>
        </w:tc>
        <w:tc>
          <w:tcPr>
            <w:tcW w:w="2677" w:type="dxa"/>
            <w:vMerge w:val="restart"/>
            <w:vAlign w:val="center"/>
          </w:tcPr>
          <w:p w14:paraId="34E56364" w14:textId="2B9C958E" w:rsidR="0046196D" w:rsidRPr="007644FE" w:rsidRDefault="0046196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ПК </w:t>
            </w:r>
            <w:r w:rsidR="00DB218C" w:rsidRPr="007644FE">
              <w:rPr>
                <w:rFonts w:ascii="Times New Roman" w:hAnsi="Times New Roman"/>
                <w:color w:val="000000"/>
                <w:sz w:val="24"/>
                <w:szCs w:val="24"/>
              </w:rPr>
              <w:t>2</w:t>
            </w:r>
            <w:r w:rsidRPr="007644FE">
              <w:rPr>
                <w:rFonts w:ascii="Times New Roman" w:hAnsi="Times New Roman"/>
                <w:color w:val="000000"/>
                <w:sz w:val="24"/>
                <w:szCs w:val="24"/>
              </w:rPr>
              <w:t xml:space="preserve">.3. </w:t>
            </w:r>
            <w:r w:rsidR="00DB218C" w:rsidRPr="007644FE">
              <w:rPr>
                <w:rFonts w:ascii="Times New Roman" w:hAnsi="Times New Roman"/>
                <w:color w:val="000000"/>
                <w:sz w:val="24"/>
                <w:szCs w:val="24"/>
              </w:rPr>
              <w:t>П</w:t>
            </w:r>
            <w:r w:rsidRPr="007644FE">
              <w:rPr>
                <w:rFonts w:ascii="Times New Roman" w:hAnsi="Times New Roman"/>
                <w:color w:val="000000"/>
                <w:sz w:val="24"/>
                <w:szCs w:val="24"/>
              </w:rPr>
              <w:t xml:space="preserve">одбирать и эксплуатировать </w:t>
            </w:r>
            <w:r w:rsidR="00DB218C" w:rsidRPr="007644FE">
              <w:rPr>
                <w:rFonts w:ascii="Times New Roman" w:hAnsi="Times New Roman"/>
                <w:color w:val="000000"/>
                <w:sz w:val="24"/>
                <w:szCs w:val="24"/>
              </w:rPr>
              <w:t>съемочную</w:t>
            </w:r>
            <w:r w:rsidRPr="007644FE">
              <w:rPr>
                <w:rFonts w:ascii="Times New Roman" w:hAnsi="Times New Roman"/>
                <w:color w:val="000000"/>
                <w:sz w:val="24"/>
                <w:szCs w:val="24"/>
              </w:rPr>
              <w:t xml:space="preserve"> технику в павильоне, интерьере и на натуре в соответствии с их спецификой.</w:t>
            </w:r>
          </w:p>
        </w:tc>
        <w:tc>
          <w:tcPr>
            <w:tcW w:w="3884" w:type="dxa"/>
            <w:tcBorders>
              <w:top w:val="single" w:sz="4" w:space="0" w:color="auto"/>
              <w:left w:val="single" w:sz="4" w:space="0" w:color="auto"/>
              <w:bottom w:val="single" w:sz="4" w:space="0" w:color="auto"/>
              <w:right w:val="single" w:sz="4" w:space="0" w:color="auto"/>
            </w:tcBorders>
          </w:tcPr>
          <w:p w14:paraId="5F22B5A3" w14:textId="07EF00E1"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Навыки:</w:t>
            </w:r>
          </w:p>
        </w:tc>
      </w:tr>
      <w:tr w:rsidR="0046196D" w:rsidRPr="007644FE" w14:paraId="5953180E" w14:textId="77777777" w:rsidTr="00F80824">
        <w:trPr>
          <w:trHeight w:val="20"/>
        </w:trPr>
        <w:tc>
          <w:tcPr>
            <w:tcW w:w="2677" w:type="dxa"/>
            <w:vMerge/>
            <w:vAlign w:val="center"/>
          </w:tcPr>
          <w:p w14:paraId="3231A783" w14:textId="77777777" w:rsidR="0046196D" w:rsidRPr="007644FE" w:rsidRDefault="0046196D" w:rsidP="002408D1">
            <w:pPr>
              <w:spacing w:after="0"/>
              <w:rPr>
                <w:rFonts w:ascii="Times New Roman" w:hAnsi="Times New Roman"/>
                <w:color w:val="000000"/>
                <w:sz w:val="24"/>
                <w:szCs w:val="24"/>
              </w:rPr>
            </w:pPr>
          </w:p>
        </w:tc>
        <w:tc>
          <w:tcPr>
            <w:tcW w:w="2677" w:type="dxa"/>
            <w:vMerge/>
            <w:vAlign w:val="center"/>
          </w:tcPr>
          <w:p w14:paraId="35F40BD5" w14:textId="77777777" w:rsidR="0046196D" w:rsidRPr="007644FE" w:rsidRDefault="0046196D"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6E76A98A" w14:textId="770177CD"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Умения:</w:t>
            </w:r>
          </w:p>
        </w:tc>
      </w:tr>
      <w:tr w:rsidR="0046196D" w:rsidRPr="007644FE" w14:paraId="31C00895" w14:textId="77777777" w:rsidTr="00F80824">
        <w:trPr>
          <w:trHeight w:val="20"/>
        </w:trPr>
        <w:tc>
          <w:tcPr>
            <w:tcW w:w="2677" w:type="dxa"/>
            <w:vMerge/>
            <w:vAlign w:val="center"/>
          </w:tcPr>
          <w:p w14:paraId="46904AB7" w14:textId="77777777" w:rsidR="0046196D" w:rsidRPr="007644FE" w:rsidRDefault="0046196D" w:rsidP="002408D1">
            <w:pPr>
              <w:spacing w:after="0"/>
              <w:rPr>
                <w:rFonts w:ascii="Times New Roman" w:hAnsi="Times New Roman"/>
                <w:color w:val="000000"/>
                <w:sz w:val="24"/>
                <w:szCs w:val="24"/>
              </w:rPr>
            </w:pPr>
          </w:p>
        </w:tc>
        <w:tc>
          <w:tcPr>
            <w:tcW w:w="2677" w:type="dxa"/>
            <w:vMerge/>
            <w:vAlign w:val="center"/>
          </w:tcPr>
          <w:p w14:paraId="288F234D" w14:textId="77777777" w:rsidR="0046196D" w:rsidRPr="007644FE" w:rsidRDefault="0046196D"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164A0C21" w14:textId="0E5DD8EE"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Знания:</w:t>
            </w:r>
          </w:p>
        </w:tc>
      </w:tr>
      <w:tr w:rsidR="00DB218C" w:rsidRPr="007644FE" w14:paraId="6FB7A7BD" w14:textId="77777777" w:rsidTr="00F80824">
        <w:trPr>
          <w:trHeight w:val="20"/>
        </w:trPr>
        <w:tc>
          <w:tcPr>
            <w:tcW w:w="2677" w:type="dxa"/>
            <w:vMerge/>
            <w:vAlign w:val="center"/>
          </w:tcPr>
          <w:p w14:paraId="60D560CD" w14:textId="77777777" w:rsidR="00DB218C" w:rsidRPr="007644FE" w:rsidRDefault="00DB218C" w:rsidP="002408D1">
            <w:pPr>
              <w:spacing w:after="0"/>
              <w:rPr>
                <w:rFonts w:ascii="Times New Roman" w:hAnsi="Times New Roman"/>
                <w:color w:val="000000"/>
                <w:sz w:val="24"/>
                <w:szCs w:val="24"/>
              </w:rPr>
            </w:pPr>
          </w:p>
        </w:tc>
        <w:tc>
          <w:tcPr>
            <w:tcW w:w="2677" w:type="dxa"/>
            <w:vMerge w:val="restart"/>
            <w:vAlign w:val="center"/>
          </w:tcPr>
          <w:p w14:paraId="74EF8FE8" w14:textId="5457CA30" w:rsidR="00DB218C" w:rsidRPr="007644FE" w:rsidRDefault="00DB218C" w:rsidP="002408D1">
            <w:pPr>
              <w:spacing w:after="0"/>
              <w:rPr>
                <w:rFonts w:ascii="Times New Roman" w:hAnsi="Times New Roman"/>
                <w:color w:val="000000"/>
                <w:sz w:val="24"/>
                <w:szCs w:val="24"/>
              </w:rPr>
            </w:pPr>
            <w:r w:rsidRPr="007644FE">
              <w:rPr>
                <w:rFonts w:ascii="Times New Roman" w:hAnsi="Times New Roman"/>
                <w:color w:val="000000"/>
                <w:sz w:val="24"/>
                <w:szCs w:val="24"/>
              </w:rPr>
              <w:t>ПК 2.4. Подбирать и эксплуатировать осветительную технику в павильоне, интерьере и на натуре в соответствии с их спецификой.</w:t>
            </w:r>
          </w:p>
        </w:tc>
        <w:tc>
          <w:tcPr>
            <w:tcW w:w="3884" w:type="dxa"/>
            <w:tcBorders>
              <w:top w:val="single" w:sz="4" w:space="0" w:color="auto"/>
              <w:left w:val="single" w:sz="4" w:space="0" w:color="auto"/>
              <w:bottom w:val="single" w:sz="4" w:space="0" w:color="auto"/>
              <w:right w:val="single" w:sz="4" w:space="0" w:color="auto"/>
            </w:tcBorders>
          </w:tcPr>
          <w:p w14:paraId="2570B40A" w14:textId="52DC124D" w:rsidR="00DB218C" w:rsidRPr="007644FE" w:rsidRDefault="00DB218C"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Навыки:</w:t>
            </w:r>
          </w:p>
        </w:tc>
      </w:tr>
      <w:tr w:rsidR="0046196D" w:rsidRPr="007644FE" w14:paraId="277C6C35" w14:textId="77777777" w:rsidTr="00F80824">
        <w:trPr>
          <w:trHeight w:val="20"/>
        </w:trPr>
        <w:tc>
          <w:tcPr>
            <w:tcW w:w="2677" w:type="dxa"/>
            <w:vMerge/>
            <w:vAlign w:val="center"/>
          </w:tcPr>
          <w:p w14:paraId="665998F9" w14:textId="77777777" w:rsidR="0046196D" w:rsidRPr="007644FE" w:rsidRDefault="0046196D" w:rsidP="002408D1">
            <w:pPr>
              <w:spacing w:after="0"/>
              <w:rPr>
                <w:rFonts w:ascii="Times New Roman" w:hAnsi="Times New Roman"/>
                <w:color w:val="000000"/>
                <w:sz w:val="24"/>
                <w:szCs w:val="24"/>
              </w:rPr>
            </w:pPr>
          </w:p>
        </w:tc>
        <w:tc>
          <w:tcPr>
            <w:tcW w:w="2677" w:type="dxa"/>
            <w:vMerge/>
            <w:vAlign w:val="center"/>
          </w:tcPr>
          <w:p w14:paraId="164E7E96" w14:textId="77777777" w:rsidR="0046196D" w:rsidRPr="007644FE" w:rsidRDefault="0046196D"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5C5AEE7F" w14:textId="5FB6EA83"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Умения:</w:t>
            </w:r>
          </w:p>
        </w:tc>
      </w:tr>
      <w:tr w:rsidR="0046196D" w:rsidRPr="007644FE" w14:paraId="2824B90E" w14:textId="77777777" w:rsidTr="00F80824">
        <w:trPr>
          <w:trHeight w:val="20"/>
        </w:trPr>
        <w:tc>
          <w:tcPr>
            <w:tcW w:w="2677" w:type="dxa"/>
            <w:vMerge/>
            <w:vAlign w:val="center"/>
          </w:tcPr>
          <w:p w14:paraId="4CFEF59D" w14:textId="77777777" w:rsidR="0046196D" w:rsidRPr="007644FE" w:rsidRDefault="0046196D" w:rsidP="002408D1">
            <w:pPr>
              <w:spacing w:after="0"/>
              <w:rPr>
                <w:rFonts w:ascii="Times New Roman" w:hAnsi="Times New Roman"/>
                <w:color w:val="000000"/>
                <w:sz w:val="24"/>
                <w:szCs w:val="24"/>
              </w:rPr>
            </w:pPr>
          </w:p>
        </w:tc>
        <w:tc>
          <w:tcPr>
            <w:tcW w:w="2677" w:type="dxa"/>
            <w:vMerge/>
            <w:vAlign w:val="center"/>
          </w:tcPr>
          <w:p w14:paraId="6C2158CE" w14:textId="77777777" w:rsidR="0046196D" w:rsidRPr="007644FE" w:rsidRDefault="0046196D"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5658CFB2" w14:textId="074F9BEE"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Знания:</w:t>
            </w:r>
          </w:p>
        </w:tc>
      </w:tr>
      <w:tr w:rsidR="0046196D" w:rsidRPr="007644FE" w14:paraId="6CF7043F" w14:textId="77777777" w:rsidTr="00F80824">
        <w:trPr>
          <w:trHeight w:val="20"/>
        </w:trPr>
        <w:tc>
          <w:tcPr>
            <w:tcW w:w="2677" w:type="dxa"/>
            <w:vMerge/>
            <w:vAlign w:val="center"/>
          </w:tcPr>
          <w:p w14:paraId="41E65355" w14:textId="77777777" w:rsidR="0046196D" w:rsidRPr="007644FE" w:rsidRDefault="0046196D" w:rsidP="002408D1">
            <w:pPr>
              <w:spacing w:after="0"/>
              <w:rPr>
                <w:rFonts w:ascii="Times New Roman" w:hAnsi="Times New Roman"/>
                <w:color w:val="000000"/>
                <w:sz w:val="24"/>
                <w:szCs w:val="24"/>
              </w:rPr>
            </w:pPr>
          </w:p>
        </w:tc>
        <w:tc>
          <w:tcPr>
            <w:tcW w:w="2677" w:type="dxa"/>
            <w:vMerge w:val="restart"/>
            <w:vAlign w:val="center"/>
          </w:tcPr>
          <w:p w14:paraId="3C17B9AC" w14:textId="5CA4CFFD" w:rsidR="0046196D" w:rsidRPr="007644FE" w:rsidRDefault="0046196D"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ПК </w:t>
            </w:r>
            <w:r w:rsidR="00DB218C" w:rsidRPr="007644FE">
              <w:rPr>
                <w:rFonts w:ascii="Times New Roman" w:hAnsi="Times New Roman"/>
                <w:color w:val="000000"/>
                <w:sz w:val="24"/>
                <w:szCs w:val="24"/>
              </w:rPr>
              <w:t>2</w:t>
            </w:r>
            <w:r w:rsidRPr="007644FE">
              <w:rPr>
                <w:rFonts w:ascii="Times New Roman" w:hAnsi="Times New Roman"/>
                <w:color w:val="000000"/>
                <w:sz w:val="24"/>
                <w:szCs w:val="24"/>
              </w:rPr>
              <w:t>.</w:t>
            </w:r>
            <w:r w:rsidR="00DB218C" w:rsidRPr="007644FE">
              <w:rPr>
                <w:rFonts w:ascii="Times New Roman" w:hAnsi="Times New Roman"/>
                <w:color w:val="000000"/>
                <w:sz w:val="24"/>
                <w:szCs w:val="24"/>
              </w:rPr>
              <w:t>5</w:t>
            </w:r>
            <w:r w:rsidRPr="007644FE">
              <w:rPr>
                <w:rFonts w:ascii="Times New Roman" w:hAnsi="Times New Roman"/>
                <w:color w:val="000000"/>
                <w:sz w:val="24"/>
                <w:szCs w:val="24"/>
              </w:rPr>
              <w:t xml:space="preserve">. Выстраивать </w:t>
            </w:r>
            <w:r w:rsidR="00DB218C" w:rsidRPr="007644FE">
              <w:rPr>
                <w:rFonts w:ascii="Times New Roman" w:hAnsi="Times New Roman"/>
                <w:color w:val="000000"/>
                <w:sz w:val="24"/>
                <w:szCs w:val="24"/>
              </w:rPr>
              <w:t>и компоновать кадры фильма, используя выразительные средства кинематографа,  фотографии и изобразительного искусства</w:t>
            </w:r>
          </w:p>
        </w:tc>
        <w:tc>
          <w:tcPr>
            <w:tcW w:w="3884" w:type="dxa"/>
            <w:tcBorders>
              <w:top w:val="single" w:sz="4" w:space="0" w:color="auto"/>
              <w:left w:val="single" w:sz="4" w:space="0" w:color="auto"/>
              <w:bottom w:val="single" w:sz="4" w:space="0" w:color="auto"/>
              <w:right w:val="single" w:sz="4" w:space="0" w:color="auto"/>
            </w:tcBorders>
          </w:tcPr>
          <w:p w14:paraId="753AD47F" w14:textId="3302EB1D"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Навыки:</w:t>
            </w:r>
          </w:p>
        </w:tc>
      </w:tr>
      <w:tr w:rsidR="0046196D" w:rsidRPr="007644FE" w14:paraId="1FADEDC5" w14:textId="77777777" w:rsidTr="00F80824">
        <w:trPr>
          <w:trHeight w:val="20"/>
        </w:trPr>
        <w:tc>
          <w:tcPr>
            <w:tcW w:w="2677" w:type="dxa"/>
            <w:vMerge/>
            <w:vAlign w:val="center"/>
          </w:tcPr>
          <w:p w14:paraId="537ABDE7" w14:textId="77777777" w:rsidR="0046196D" w:rsidRPr="007644FE" w:rsidRDefault="0046196D" w:rsidP="002408D1">
            <w:pPr>
              <w:spacing w:after="0"/>
              <w:rPr>
                <w:rFonts w:ascii="Times New Roman" w:hAnsi="Times New Roman"/>
                <w:color w:val="000000"/>
                <w:sz w:val="24"/>
                <w:szCs w:val="24"/>
              </w:rPr>
            </w:pPr>
          </w:p>
        </w:tc>
        <w:tc>
          <w:tcPr>
            <w:tcW w:w="2677" w:type="dxa"/>
            <w:vMerge/>
            <w:vAlign w:val="center"/>
          </w:tcPr>
          <w:p w14:paraId="26D41824" w14:textId="1847F218" w:rsidR="0046196D" w:rsidRPr="007644FE" w:rsidRDefault="0046196D"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31AEF306" w14:textId="12029007"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Умения:</w:t>
            </w:r>
          </w:p>
        </w:tc>
      </w:tr>
      <w:tr w:rsidR="0046196D" w:rsidRPr="007644FE" w14:paraId="7F2E4E2C" w14:textId="77777777" w:rsidTr="00F80824">
        <w:trPr>
          <w:trHeight w:val="20"/>
        </w:trPr>
        <w:tc>
          <w:tcPr>
            <w:tcW w:w="2677" w:type="dxa"/>
            <w:vMerge/>
            <w:vAlign w:val="center"/>
          </w:tcPr>
          <w:p w14:paraId="56973CAE" w14:textId="77777777" w:rsidR="0046196D" w:rsidRPr="007644FE" w:rsidRDefault="0046196D" w:rsidP="002408D1">
            <w:pPr>
              <w:spacing w:after="0"/>
              <w:rPr>
                <w:rFonts w:ascii="Times New Roman" w:hAnsi="Times New Roman"/>
                <w:color w:val="000000"/>
                <w:sz w:val="24"/>
                <w:szCs w:val="24"/>
              </w:rPr>
            </w:pPr>
          </w:p>
        </w:tc>
        <w:tc>
          <w:tcPr>
            <w:tcW w:w="2677" w:type="dxa"/>
            <w:vMerge/>
            <w:vAlign w:val="center"/>
          </w:tcPr>
          <w:p w14:paraId="02FFB84E" w14:textId="4FCC033B" w:rsidR="0046196D" w:rsidRPr="007644FE" w:rsidRDefault="0046196D"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274E3AB1" w14:textId="075C23E1" w:rsidR="0046196D" w:rsidRPr="007644FE" w:rsidRDefault="0046196D"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Знания:</w:t>
            </w:r>
          </w:p>
        </w:tc>
      </w:tr>
      <w:tr w:rsidR="00DB218C" w:rsidRPr="007644FE" w14:paraId="7FB40693" w14:textId="77777777" w:rsidTr="00F80824">
        <w:trPr>
          <w:trHeight w:val="20"/>
        </w:trPr>
        <w:tc>
          <w:tcPr>
            <w:tcW w:w="2677" w:type="dxa"/>
            <w:vMerge w:val="restart"/>
            <w:vAlign w:val="center"/>
          </w:tcPr>
          <w:p w14:paraId="3A959486" w14:textId="204E1626" w:rsidR="00DB218C" w:rsidRPr="007644FE" w:rsidRDefault="00DB218C" w:rsidP="002408D1">
            <w:pPr>
              <w:spacing w:after="0"/>
              <w:rPr>
                <w:rFonts w:ascii="Times New Roman" w:hAnsi="Times New Roman"/>
                <w:color w:val="000000"/>
                <w:sz w:val="24"/>
                <w:szCs w:val="24"/>
              </w:rPr>
            </w:pPr>
            <w:r w:rsidRPr="007644FE">
              <w:rPr>
                <w:rFonts w:ascii="Times New Roman" w:hAnsi="Times New Roman"/>
                <w:color w:val="000000"/>
                <w:sz w:val="24"/>
                <w:szCs w:val="24"/>
              </w:rPr>
              <w:t>Разработка и реализация звукового решения кино- и телефильма.</w:t>
            </w:r>
          </w:p>
        </w:tc>
        <w:tc>
          <w:tcPr>
            <w:tcW w:w="2677" w:type="dxa"/>
            <w:vMerge w:val="restart"/>
            <w:vAlign w:val="center"/>
          </w:tcPr>
          <w:p w14:paraId="176FAB7A" w14:textId="38966437" w:rsidR="00DB218C" w:rsidRPr="007644FE" w:rsidRDefault="00DB218C" w:rsidP="002408D1">
            <w:pPr>
              <w:spacing w:after="0"/>
              <w:rPr>
                <w:rFonts w:ascii="Times New Roman" w:hAnsi="Times New Roman"/>
                <w:color w:val="000000"/>
                <w:sz w:val="24"/>
                <w:szCs w:val="24"/>
              </w:rPr>
            </w:pPr>
            <w:r w:rsidRPr="007644FE">
              <w:rPr>
                <w:rFonts w:ascii="Times New Roman" w:hAnsi="Times New Roman"/>
                <w:color w:val="000000"/>
                <w:sz w:val="24"/>
                <w:szCs w:val="24"/>
              </w:rPr>
              <w:t>ПК 3.1. Регулировать и изменять параметры звукового решения фильма</w:t>
            </w:r>
          </w:p>
        </w:tc>
        <w:tc>
          <w:tcPr>
            <w:tcW w:w="3884" w:type="dxa"/>
            <w:tcBorders>
              <w:top w:val="single" w:sz="4" w:space="0" w:color="auto"/>
              <w:left w:val="single" w:sz="4" w:space="0" w:color="auto"/>
              <w:bottom w:val="single" w:sz="4" w:space="0" w:color="auto"/>
              <w:right w:val="single" w:sz="4" w:space="0" w:color="auto"/>
            </w:tcBorders>
          </w:tcPr>
          <w:p w14:paraId="074E7DE6" w14:textId="77777777" w:rsidR="00DB218C" w:rsidRPr="007644FE" w:rsidRDefault="00DB218C" w:rsidP="002408D1">
            <w:pPr>
              <w:spacing w:after="0"/>
              <w:rPr>
                <w:rFonts w:ascii="Times New Roman" w:hAnsi="Times New Roman"/>
                <w:b/>
                <w:bCs/>
                <w:color w:val="000000"/>
                <w:sz w:val="24"/>
                <w:szCs w:val="24"/>
                <w:lang w:eastAsia="en-US"/>
              </w:rPr>
            </w:pPr>
            <w:r w:rsidRPr="007644FE">
              <w:rPr>
                <w:rFonts w:ascii="Times New Roman" w:hAnsi="Times New Roman"/>
                <w:b/>
                <w:bCs/>
                <w:color w:val="000000"/>
                <w:sz w:val="24"/>
                <w:szCs w:val="24"/>
                <w:lang w:eastAsia="en-US"/>
              </w:rPr>
              <w:t>Навыки:</w:t>
            </w:r>
          </w:p>
          <w:p w14:paraId="1A897528"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определения акустики звукового пространства;</w:t>
            </w:r>
          </w:p>
          <w:p w14:paraId="266031BC"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подбора звукозаписывающей техники в соответствии с характеристиками акустики звукового пространства;</w:t>
            </w:r>
          </w:p>
          <w:p w14:paraId="5360C799"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записи звука на площадке;</w:t>
            </w:r>
          </w:p>
          <w:p w14:paraId="42D60B4E"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контроля качества звука;</w:t>
            </w:r>
          </w:p>
          <w:p w14:paraId="287C7732"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сотрудничества с другими техническими и художественными цехами кинопроизводства в достижении цели;</w:t>
            </w:r>
          </w:p>
          <w:p w14:paraId="49F5740F"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работы с соответствующей профессии документацией (список техники, озвучка и т.д);</w:t>
            </w:r>
          </w:p>
          <w:p w14:paraId="32123625" w14:textId="68723472"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определения актуальных тенденций в записи и интерпретации звука;</w:t>
            </w:r>
          </w:p>
        </w:tc>
      </w:tr>
      <w:tr w:rsidR="00DB218C" w:rsidRPr="007644FE" w14:paraId="5F7B54F3" w14:textId="77777777" w:rsidTr="00F80824">
        <w:trPr>
          <w:trHeight w:val="20"/>
        </w:trPr>
        <w:tc>
          <w:tcPr>
            <w:tcW w:w="2677" w:type="dxa"/>
            <w:vMerge/>
            <w:vAlign w:val="center"/>
          </w:tcPr>
          <w:p w14:paraId="196E0D1D" w14:textId="77777777" w:rsidR="00DB218C" w:rsidRPr="007644FE" w:rsidRDefault="00DB218C" w:rsidP="002408D1">
            <w:pPr>
              <w:spacing w:after="0"/>
              <w:rPr>
                <w:rFonts w:ascii="Times New Roman" w:hAnsi="Times New Roman"/>
                <w:color w:val="000000"/>
                <w:sz w:val="24"/>
                <w:szCs w:val="24"/>
              </w:rPr>
            </w:pPr>
          </w:p>
        </w:tc>
        <w:tc>
          <w:tcPr>
            <w:tcW w:w="2677" w:type="dxa"/>
            <w:vMerge/>
            <w:vAlign w:val="center"/>
          </w:tcPr>
          <w:p w14:paraId="2DF9CC0E" w14:textId="77777777" w:rsidR="00DB218C" w:rsidRPr="007644FE" w:rsidRDefault="00DB218C"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569D72A4" w14:textId="77777777" w:rsidR="00DB218C" w:rsidRPr="007644FE" w:rsidRDefault="00DB218C" w:rsidP="002408D1">
            <w:pPr>
              <w:spacing w:after="0"/>
              <w:rPr>
                <w:rFonts w:ascii="Times New Roman" w:hAnsi="Times New Roman"/>
                <w:b/>
                <w:bCs/>
                <w:color w:val="000000"/>
                <w:sz w:val="24"/>
                <w:szCs w:val="24"/>
                <w:lang w:eastAsia="en-US"/>
              </w:rPr>
            </w:pPr>
            <w:r w:rsidRPr="007644FE">
              <w:rPr>
                <w:rFonts w:ascii="Times New Roman" w:hAnsi="Times New Roman"/>
                <w:b/>
                <w:bCs/>
                <w:color w:val="000000"/>
                <w:sz w:val="24"/>
                <w:szCs w:val="24"/>
                <w:lang w:eastAsia="en-US"/>
              </w:rPr>
              <w:t>Умения:</w:t>
            </w:r>
          </w:p>
          <w:p w14:paraId="24266048"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Влиять на акустические характеристики помещения;</w:t>
            </w:r>
          </w:p>
          <w:p w14:paraId="6F487DEC"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корректно коммутировать составляющие звукового тракта;</w:t>
            </w:r>
          </w:p>
          <w:p w14:paraId="4B13C9C9"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корректно эксплуатировать составляющие звукового тракта;</w:t>
            </w:r>
          </w:p>
          <w:p w14:paraId="5130F205"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разрабатывать звуковое и музыкальное решение фильмов;</w:t>
            </w:r>
          </w:p>
          <w:p w14:paraId="5DC18707"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создавать звуковую экспликацию;</w:t>
            </w:r>
          </w:p>
          <w:p w14:paraId="6465EFE2"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проводить синхронное актерское озвучание в студийных условиях;</w:t>
            </w:r>
          </w:p>
          <w:p w14:paraId="35B090DC"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монтировать актерское озвучание в соответствии с изображением и на основе черновой фонограммы со съемочной площадки;</w:t>
            </w:r>
          </w:p>
          <w:p w14:paraId="51B22701"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проводить запись и монтаж синхронных шумов;</w:t>
            </w:r>
          </w:p>
          <w:p w14:paraId="3A8F3E76"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проводить монтаж и укладку синхронных шумов;</w:t>
            </w:r>
          </w:p>
          <w:p w14:paraId="245BFA54"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проводить запись и монтаж музыки для кинофильма;</w:t>
            </w:r>
          </w:p>
          <w:p w14:paraId="779F2A99"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проводить монтаж фоновых шумов и звуковых эффектов;</w:t>
            </w:r>
          </w:p>
          <w:p w14:paraId="303237BA"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пользоваться звуковыми средствами обработки звука (эквализация, динамическая обработка, реверберация);</w:t>
            </w:r>
          </w:p>
          <w:p w14:paraId="6316099A" w14:textId="1190B610"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находить комфортный баланс между различными звуковыми составляющими микса.</w:t>
            </w:r>
          </w:p>
        </w:tc>
      </w:tr>
      <w:tr w:rsidR="00DB218C" w:rsidRPr="007644FE" w14:paraId="3CC685EA" w14:textId="77777777" w:rsidTr="00F80824">
        <w:trPr>
          <w:trHeight w:val="20"/>
        </w:trPr>
        <w:tc>
          <w:tcPr>
            <w:tcW w:w="2677" w:type="dxa"/>
            <w:vMerge/>
            <w:vAlign w:val="center"/>
          </w:tcPr>
          <w:p w14:paraId="1A0A17C2" w14:textId="77777777" w:rsidR="00DB218C" w:rsidRPr="007644FE" w:rsidRDefault="00DB218C" w:rsidP="002408D1">
            <w:pPr>
              <w:spacing w:after="0"/>
              <w:rPr>
                <w:rFonts w:ascii="Times New Roman" w:hAnsi="Times New Roman"/>
                <w:color w:val="000000"/>
                <w:sz w:val="24"/>
                <w:szCs w:val="24"/>
              </w:rPr>
            </w:pPr>
          </w:p>
        </w:tc>
        <w:tc>
          <w:tcPr>
            <w:tcW w:w="2677" w:type="dxa"/>
            <w:vMerge/>
            <w:vAlign w:val="center"/>
          </w:tcPr>
          <w:p w14:paraId="103E3483" w14:textId="77777777" w:rsidR="00DB218C" w:rsidRPr="007644FE" w:rsidRDefault="00DB218C"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29EB44E2" w14:textId="77777777" w:rsidR="00DB218C" w:rsidRPr="007644FE" w:rsidRDefault="00DB218C" w:rsidP="002408D1">
            <w:pPr>
              <w:spacing w:after="0"/>
              <w:rPr>
                <w:rFonts w:ascii="Times New Roman" w:hAnsi="Times New Roman"/>
                <w:b/>
                <w:bCs/>
                <w:color w:val="000000"/>
                <w:sz w:val="24"/>
                <w:szCs w:val="24"/>
                <w:lang w:eastAsia="en-US"/>
              </w:rPr>
            </w:pPr>
            <w:r w:rsidRPr="007644FE">
              <w:rPr>
                <w:rFonts w:ascii="Times New Roman" w:hAnsi="Times New Roman"/>
                <w:b/>
                <w:bCs/>
                <w:color w:val="000000"/>
                <w:sz w:val="24"/>
                <w:szCs w:val="24"/>
                <w:lang w:eastAsia="en-US"/>
              </w:rPr>
              <w:t>Знания:</w:t>
            </w:r>
          </w:p>
          <w:p w14:paraId="51D0734B"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Основы акустики, акустики помещений;</w:t>
            </w:r>
          </w:p>
          <w:p w14:paraId="44E3DED6"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теоретические принципы работы звукотехники;</w:t>
            </w:r>
          </w:p>
          <w:p w14:paraId="74E8825E"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основные составляющие звуковоспроизводящей аппаратуры, усилительные, акустические системы и принципы их работы;</w:t>
            </w:r>
          </w:p>
          <w:p w14:paraId="16DE4D0F"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lastRenderedPageBreak/>
              <w:t>–</w:t>
            </w:r>
            <w:r w:rsidRPr="007644FE">
              <w:rPr>
                <w:rFonts w:ascii="Times New Roman" w:hAnsi="Times New Roman"/>
                <w:color w:val="000000"/>
                <w:sz w:val="24"/>
                <w:szCs w:val="24"/>
              </w:rPr>
              <w:tab/>
              <w:t>правила технической эксплуатации звуковой техники;</w:t>
            </w:r>
          </w:p>
          <w:p w14:paraId="693EE421"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основные технологии обработки звука на компьютере;</w:t>
            </w:r>
          </w:p>
          <w:p w14:paraId="2CC2C239"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основы музыкальной грамотности;</w:t>
            </w:r>
          </w:p>
          <w:p w14:paraId="46A1BE54"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историю звукозаписи;</w:t>
            </w:r>
          </w:p>
          <w:p w14:paraId="460F6A24"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теоретические принципы работы студийной техники (микрофоны, звуковые мониторы, микшерские пульты, многоканальные цифровые секвенсоры - protools);</w:t>
            </w:r>
          </w:p>
          <w:p w14:paraId="5867C7CF"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основные составляющие звуковой картины их семантические и эстетические составляющие (речь, синхронные шумы, музыка, атмосферные шумы, эффекты);</w:t>
            </w:r>
          </w:p>
          <w:p w14:paraId="20693D26"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основные принципы распространения звука в природе, реверберации;</w:t>
            </w:r>
          </w:p>
          <w:p w14:paraId="005B9255"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принципы звукозрительного контрапункта, звуко-зрительной перспективы;</w:t>
            </w:r>
          </w:p>
          <w:p w14:paraId="3D71408F" w14:textId="54096AD8"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принципы коммутации и маршрутизации сессии перезаписи.</w:t>
            </w:r>
          </w:p>
        </w:tc>
      </w:tr>
      <w:tr w:rsidR="00DB218C" w:rsidRPr="007644FE" w14:paraId="45CF2DD7" w14:textId="77777777" w:rsidTr="00F80824">
        <w:trPr>
          <w:trHeight w:val="20"/>
        </w:trPr>
        <w:tc>
          <w:tcPr>
            <w:tcW w:w="2677" w:type="dxa"/>
            <w:vMerge/>
            <w:vAlign w:val="center"/>
          </w:tcPr>
          <w:p w14:paraId="43F92E98" w14:textId="77777777" w:rsidR="00DB218C" w:rsidRPr="007644FE" w:rsidRDefault="00DB218C" w:rsidP="002408D1">
            <w:pPr>
              <w:spacing w:after="0"/>
              <w:rPr>
                <w:rFonts w:ascii="Times New Roman" w:hAnsi="Times New Roman"/>
                <w:color w:val="000000"/>
                <w:sz w:val="24"/>
                <w:szCs w:val="24"/>
              </w:rPr>
            </w:pPr>
          </w:p>
        </w:tc>
        <w:tc>
          <w:tcPr>
            <w:tcW w:w="2677" w:type="dxa"/>
            <w:vMerge w:val="restart"/>
            <w:vAlign w:val="center"/>
          </w:tcPr>
          <w:p w14:paraId="497D5A5B" w14:textId="32579D7A" w:rsidR="00DB218C" w:rsidRPr="007644FE" w:rsidRDefault="00DB218C" w:rsidP="002408D1">
            <w:pPr>
              <w:spacing w:after="0"/>
              <w:rPr>
                <w:rFonts w:ascii="Times New Roman" w:hAnsi="Times New Roman"/>
                <w:color w:val="000000"/>
                <w:sz w:val="24"/>
                <w:szCs w:val="24"/>
              </w:rPr>
            </w:pPr>
            <w:r w:rsidRPr="007644FE">
              <w:rPr>
                <w:rFonts w:ascii="Times New Roman" w:hAnsi="Times New Roman"/>
                <w:color w:val="000000"/>
                <w:sz w:val="24"/>
                <w:szCs w:val="24"/>
              </w:rPr>
              <w:t>ПК 3.2. Владеть техникой записи звука на многоканальные портативные аппараты во время съемок с соблюдением заданных технических параметров.</w:t>
            </w:r>
          </w:p>
        </w:tc>
        <w:tc>
          <w:tcPr>
            <w:tcW w:w="3884" w:type="dxa"/>
            <w:tcBorders>
              <w:top w:val="single" w:sz="4" w:space="0" w:color="auto"/>
              <w:left w:val="single" w:sz="4" w:space="0" w:color="auto"/>
              <w:bottom w:val="single" w:sz="4" w:space="0" w:color="auto"/>
              <w:right w:val="single" w:sz="4" w:space="0" w:color="auto"/>
            </w:tcBorders>
          </w:tcPr>
          <w:p w14:paraId="6900266E" w14:textId="47D2E141" w:rsidR="00DB218C" w:rsidRPr="007644FE" w:rsidRDefault="00DB218C"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Навыки:</w:t>
            </w:r>
          </w:p>
        </w:tc>
      </w:tr>
      <w:tr w:rsidR="00DB218C" w:rsidRPr="007644FE" w14:paraId="6592C3C1" w14:textId="77777777" w:rsidTr="00F80824">
        <w:trPr>
          <w:trHeight w:val="20"/>
        </w:trPr>
        <w:tc>
          <w:tcPr>
            <w:tcW w:w="2677" w:type="dxa"/>
            <w:vMerge/>
            <w:vAlign w:val="center"/>
          </w:tcPr>
          <w:p w14:paraId="7D2CFD0D" w14:textId="77777777" w:rsidR="00DB218C" w:rsidRPr="007644FE" w:rsidRDefault="00DB218C" w:rsidP="002408D1">
            <w:pPr>
              <w:spacing w:after="0"/>
              <w:rPr>
                <w:rFonts w:ascii="Times New Roman" w:hAnsi="Times New Roman"/>
                <w:color w:val="000000"/>
                <w:sz w:val="24"/>
                <w:szCs w:val="24"/>
              </w:rPr>
            </w:pPr>
          </w:p>
        </w:tc>
        <w:tc>
          <w:tcPr>
            <w:tcW w:w="2677" w:type="dxa"/>
            <w:vMerge/>
            <w:vAlign w:val="center"/>
          </w:tcPr>
          <w:p w14:paraId="41F4CAD7" w14:textId="77777777" w:rsidR="00DB218C" w:rsidRPr="007644FE" w:rsidRDefault="00DB218C"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67168254" w14:textId="00184998" w:rsidR="00DB218C" w:rsidRPr="007644FE" w:rsidRDefault="00DB218C"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Умения:</w:t>
            </w:r>
          </w:p>
        </w:tc>
      </w:tr>
      <w:tr w:rsidR="00DB218C" w:rsidRPr="007644FE" w14:paraId="06A58D82" w14:textId="77777777" w:rsidTr="00F80824">
        <w:trPr>
          <w:trHeight w:val="20"/>
        </w:trPr>
        <w:tc>
          <w:tcPr>
            <w:tcW w:w="2677" w:type="dxa"/>
            <w:vMerge/>
            <w:vAlign w:val="center"/>
          </w:tcPr>
          <w:p w14:paraId="4B3A54C7" w14:textId="31DA410F" w:rsidR="00DB218C" w:rsidRPr="007644FE" w:rsidRDefault="00DB218C" w:rsidP="002408D1">
            <w:pPr>
              <w:spacing w:after="0"/>
              <w:rPr>
                <w:rFonts w:ascii="Times New Roman" w:hAnsi="Times New Roman"/>
                <w:color w:val="000000"/>
                <w:sz w:val="24"/>
                <w:szCs w:val="24"/>
              </w:rPr>
            </w:pPr>
          </w:p>
        </w:tc>
        <w:tc>
          <w:tcPr>
            <w:tcW w:w="2677" w:type="dxa"/>
            <w:vMerge/>
            <w:vAlign w:val="center"/>
          </w:tcPr>
          <w:p w14:paraId="17D32D70" w14:textId="77777777" w:rsidR="00DB218C" w:rsidRPr="007644FE" w:rsidRDefault="00DB218C"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1B82DEAF" w14:textId="3ECBEA91" w:rsidR="00DB218C" w:rsidRPr="007644FE" w:rsidRDefault="00DB218C"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Знания:</w:t>
            </w:r>
          </w:p>
        </w:tc>
      </w:tr>
      <w:tr w:rsidR="00DB218C" w:rsidRPr="007644FE" w14:paraId="4BE2BCE5" w14:textId="77777777" w:rsidTr="00F80824">
        <w:trPr>
          <w:trHeight w:val="20"/>
        </w:trPr>
        <w:tc>
          <w:tcPr>
            <w:tcW w:w="2677" w:type="dxa"/>
            <w:vMerge/>
            <w:vAlign w:val="center"/>
          </w:tcPr>
          <w:p w14:paraId="436277B1" w14:textId="77777777" w:rsidR="00DB218C" w:rsidRPr="007644FE" w:rsidRDefault="00DB218C" w:rsidP="002408D1">
            <w:pPr>
              <w:spacing w:after="0"/>
              <w:rPr>
                <w:rFonts w:ascii="Times New Roman" w:hAnsi="Times New Roman"/>
                <w:color w:val="000000"/>
                <w:sz w:val="24"/>
                <w:szCs w:val="24"/>
              </w:rPr>
            </w:pPr>
          </w:p>
        </w:tc>
        <w:tc>
          <w:tcPr>
            <w:tcW w:w="2677" w:type="dxa"/>
            <w:vMerge w:val="restart"/>
            <w:vAlign w:val="center"/>
          </w:tcPr>
          <w:p w14:paraId="3396A854" w14:textId="0AFCBE67" w:rsidR="00DB218C" w:rsidRPr="007644FE" w:rsidRDefault="00DB218C" w:rsidP="002408D1">
            <w:pPr>
              <w:spacing w:after="0"/>
              <w:rPr>
                <w:rFonts w:ascii="Times New Roman" w:hAnsi="Times New Roman"/>
                <w:color w:val="000000"/>
                <w:sz w:val="24"/>
                <w:szCs w:val="24"/>
              </w:rPr>
            </w:pPr>
            <w:r w:rsidRPr="007644FE">
              <w:rPr>
                <w:rFonts w:ascii="Times New Roman" w:hAnsi="Times New Roman"/>
                <w:color w:val="000000"/>
                <w:sz w:val="24"/>
                <w:szCs w:val="24"/>
              </w:rPr>
              <w:t>ПК 3.3. Владеть техникой монтажа звука, создавать специализированное звуковое сопровождение к кино- и телефильму.</w:t>
            </w:r>
          </w:p>
        </w:tc>
        <w:tc>
          <w:tcPr>
            <w:tcW w:w="3884" w:type="dxa"/>
            <w:tcBorders>
              <w:top w:val="single" w:sz="4" w:space="0" w:color="auto"/>
              <w:left w:val="single" w:sz="4" w:space="0" w:color="auto"/>
              <w:bottom w:val="single" w:sz="4" w:space="0" w:color="auto"/>
              <w:right w:val="single" w:sz="4" w:space="0" w:color="auto"/>
            </w:tcBorders>
          </w:tcPr>
          <w:p w14:paraId="35C46EFD" w14:textId="42E2F41B" w:rsidR="00DB218C" w:rsidRPr="007644FE" w:rsidRDefault="00DB218C"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Навыки:</w:t>
            </w:r>
          </w:p>
        </w:tc>
      </w:tr>
      <w:tr w:rsidR="00DB218C" w:rsidRPr="007644FE" w14:paraId="118359F9" w14:textId="77777777" w:rsidTr="00F80824">
        <w:trPr>
          <w:trHeight w:val="20"/>
        </w:trPr>
        <w:tc>
          <w:tcPr>
            <w:tcW w:w="2677" w:type="dxa"/>
            <w:vMerge/>
            <w:vAlign w:val="center"/>
          </w:tcPr>
          <w:p w14:paraId="0C6A4F0D" w14:textId="77777777" w:rsidR="00DB218C" w:rsidRPr="007644FE" w:rsidRDefault="00DB218C" w:rsidP="002408D1">
            <w:pPr>
              <w:spacing w:after="0"/>
              <w:rPr>
                <w:rFonts w:ascii="Times New Roman" w:hAnsi="Times New Roman"/>
                <w:color w:val="000000"/>
                <w:sz w:val="24"/>
                <w:szCs w:val="24"/>
              </w:rPr>
            </w:pPr>
          </w:p>
        </w:tc>
        <w:tc>
          <w:tcPr>
            <w:tcW w:w="2677" w:type="dxa"/>
            <w:vMerge/>
            <w:vAlign w:val="center"/>
          </w:tcPr>
          <w:p w14:paraId="656764CF" w14:textId="77777777" w:rsidR="00DB218C" w:rsidRPr="007644FE" w:rsidRDefault="00DB218C"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4A935727" w14:textId="17BB7EC9" w:rsidR="00DB218C" w:rsidRPr="007644FE" w:rsidRDefault="00DB218C"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Умения:</w:t>
            </w:r>
          </w:p>
        </w:tc>
      </w:tr>
      <w:tr w:rsidR="00DB218C" w:rsidRPr="007644FE" w14:paraId="5C638E94" w14:textId="77777777" w:rsidTr="00F80824">
        <w:trPr>
          <w:trHeight w:val="20"/>
        </w:trPr>
        <w:tc>
          <w:tcPr>
            <w:tcW w:w="2677" w:type="dxa"/>
            <w:vMerge/>
            <w:vAlign w:val="center"/>
          </w:tcPr>
          <w:p w14:paraId="597D9072" w14:textId="77777777" w:rsidR="00DB218C" w:rsidRPr="007644FE" w:rsidRDefault="00DB218C" w:rsidP="002408D1">
            <w:pPr>
              <w:spacing w:after="0"/>
              <w:rPr>
                <w:rFonts w:ascii="Times New Roman" w:hAnsi="Times New Roman"/>
                <w:color w:val="000000"/>
                <w:sz w:val="24"/>
                <w:szCs w:val="24"/>
              </w:rPr>
            </w:pPr>
          </w:p>
        </w:tc>
        <w:tc>
          <w:tcPr>
            <w:tcW w:w="2677" w:type="dxa"/>
            <w:vMerge/>
            <w:vAlign w:val="center"/>
          </w:tcPr>
          <w:p w14:paraId="411B5B94" w14:textId="77777777" w:rsidR="00DB218C" w:rsidRPr="007644FE" w:rsidRDefault="00DB218C"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51950166" w14:textId="0EFBA9BB" w:rsidR="00DB218C" w:rsidRPr="007644FE" w:rsidRDefault="00DB218C"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Знания:</w:t>
            </w:r>
          </w:p>
        </w:tc>
      </w:tr>
      <w:tr w:rsidR="00FC1B5A" w:rsidRPr="007644FE" w14:paraId="62DF45DB" w14:textId="77777777" w:rsidTr="00F80824">
        <w:trPr>
          <w:trHeight w:val="20"/>
        </w:trPr>
        <w:tc>
          <w:tcPr>
            <w:tcW w:w="2677" w:type="dxa"/>
            <w:vMerge w:val="restart"/>
            <w:vAlign w:val="center"/>
          </w:tcPr>
          <w:p w14:paraId="46376710" w14:textId="060034C2" w:rsidR="00FC1B5A" w:rsidRPr="007644FE" w:rsidRDefault="00FC1B5A" w:rsidP="002408D1">
            <w:pPr>
              <w:spacing w:after="0"/>
              <w:rPr>
                <w:rFonts w:ascii="Times New Roman" w:hAnsi="Times New Roman"/>
                <w:color w:val="000000"/>
                <w:sz w:val="24"/>
                <w:szCs w:val="24"/>
              </w:rPr>
            </w:pPr>
            <w:r w:rsidRPr="007644FE">
              <w:rPr>
                <w:rFonts w:ascii="Times New Roman" w:hAnsi="Times New Roman"/>
                <w:color w:val="000000"/>
                <w:sz w:val="24"/>
                <w:szCs w:val="24"/>
              </w:rPr>
              <w:t>Монтаж кино- и телефильма</w:t>
            </w:r>
          </w:p>
        </w:tc>
        <w:tc>
          <w:tcPr>
            <w:tcW w:w="2677" w:type="dxa"/>
            <w:vMerge w:val="restart"/>
            <w:vAlign w:val="center"/>
          </w:tcPr>
          <w:p w14:paraId="5679AE2C" w14:textId="4D715DC0" w:rsidR="00FC1B5A" w:rsidRPr="007644FE" w:rsidRDefault="00FC1B5A" w:rsidP="002408D1">
            <w:pPr>
              <w:spacing w:after="0"/>
              <w:rPr>
                <w:rFonts w:ascii="Times New Roman" w:hAnsi="Times New Roman"/>
                <w:color w:val="000000"/>
                <w:sz w:val="24"/>
                <w:szCs w:val="24"/>
              </w:rPr>
            </w:pPr>
            <w:r w:rsidRPr="007644FE">
              <w:rPr>
                <w:rFonts w:ascii="Times New Roman" w:hAnsi="Times New Roman"/>
                <w:color w:val="000000"/>
                <w:sz w:val="24"/>
                <w:szCs w:val="24"/>
              </w:rPr>
              <w:t>ПК 4.1. Разрабатывать монтажную структуру на основе анализа литературной основы фильма, режиссерского сценария и отснятого материала.</w:t>
            </w:r>
          </w:p>
        </w:tc>
        <w:tc>
          <w:tcPr>
            <w:tcW w:w="3884" w:type="dxa"/>
            <w:tcBorders>
              <w:top w:val="single" w:sz="4" w:space="0" w:color="auto"/>
              <w:left w:val="single" w:sz="4" w:space="0" w:color="auto"/>
              <w:bottom w:val="single" w:sz="4" w:space="0" w:color="auto"/>
              <w:right w:val="single" w:sz="4" w:space="0" w:color="auto"/>
            </w:tcBorders>
          </w:tcPr>
          <w:p w14:paraId="4E6366B1" w14:textId="77777777" w:rsidR="00FC1B5A" w:rsidRPr="007644FE" w:rsidRDefault="00FC1B5A" w:rsidP="002408D1">
            <w:pPr>
              <w:spacing w:after="0"/>
              <w:rPr>
                <w:rFonts w:ascii="Times New Roman" w:hAnsi="Times New Roman"/>
                <w:b/>
                <w:bCs/>
                <w:color w:val="000000"/>
                <w:sz w:val="24"/>
                <w:szCs w:val="24"/>
                <w:lang w:eastAsia="en-US"/>
              </w:rPr>
            </w:pPr>
            <w:r w:rsidRPr="007644FE">
              <w:rPr>
                <w:rFonts w:ascii="Times New Roman" w:hAnsi="Times New Roman"/>
                <w:b/>
                <w:bCs/>
                <w:color w:val="000000"/>
                <w:sz w:val="24"/>
                <w:szCs w:val="24"/>
                <w:lang w:eastAsia="en-US"/>
              </w:rPr>
              <w:t>Навыки:</w:t>
            </w:r>
          </w:p>
          <w:p w14:paraId="5B410B66"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lastRenderedPageBreak/>
              <w:t>–  анализа художественного игрового или документального фильма;</w:t>
            </w:r>
          </w:p>
          <w:p w14:paraId="695F32FA"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  систематизации просмотренного, прочитанного материала; </w:t>
            </w:r>
          </w:p>
          <w:p w14:paraId="04338262"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  определения крупности в зависимости от масштаба объекта в кадре;</w:t>
            </w:r>
          </w:p>
          <w:p w14:paraId="471D89BF"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  осмысления имеющегося видеоматериала в соответствии с режиссерским намерением;</w:t>
            </w:r>
          </w:p>
          <w:p w14:paraId="533A3B4D"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 создания автоматизацией и простейшей анимации;</w:t>
            </w:r>
          </w:p>
          <w:p w14:paraId="7C01EDC8"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 драматургического прочтения, объединения разрозненных кадров в единый монтажный ряд;</w:t>
            </w:r>
          </w:p>
          <w:p w14:paraId="710C18AD"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 прочтения раскадровки и режиссерского сценария;</w:t>
            </w:r>
          </w:p>
          <w:p w14:paraId="781B8AF9"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 экспорта и импорта видеоматериалов;</w:t>
            </w:r>
          </w:p>
          <w:p w14:paraId="53AF6279"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 xml:space="preserve">– линейной сборки видеоматериала на временной линии в любой монтажной программе; </w:t>
            </w:r>
          </w:p>
          <w:p w14:paraId="0A61AB14"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 коммуникации c представителями различных производственных цехов на съемочной площадке;</w:t>
            </w:r>
          </w:p>
          <w:p w14:paraId="5FECE00D"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  цветовой и / или световой коррекции отснятого видеоматериала;</w:t>
            </w:r>
          </w:p>
          <w:p w14:paraId="151BB444" w14:textId="1D5C3EFF"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 защиты собственного или чужого художественного решения перед другими людьми;</w:t>
            </w:r>
          </w:p>
        </w:tc>
      </w:tr>
      <w:tr w:rsidR="00FC1B5A" w:rsidRPr="007644FE" w14:paraId="5588F16F" w14:textId="77777777" w:rsidTr="00F80824">
        <w:trPr>
          <w:trHeight w:val="20"/>
        </w:trPr>
        <w:tc>
          <w:tcPr>
            <w:tcW w:w="2677" w:type="dxa"/>
            <w:vMerge/>
            <w:vAlign w:val="center"/>
          </w:tcPr>
          <w:p w14:paraId="5773C530" w14:textId="77777777" w:rsidR="00FC1B5A" w:rsidRPr="007644FE" w:rsidRDefault="00FC1B5A" w:rsidP="002408D1">
            <w:pPr>
              <w:spacing w:after="0"/>
              <w:rPr>
                <w:rFonts w:ascii="Times New Roman" w:hAnsi="Times New Roman"/>
                <w:color w:val="000000"/>
                <w:sz w:val="24"/>
                <w:szCs w:val="24"/>
              </w:rPr>
            </w:pPr>
          </w:p>
        </w:tc>
        <w:tc>
          <w:tcPr>
            <w:tcW w:w="2677" w:type="dxa"/>
            <w:vMerge/>
            <w:vAlign w:val="center"/>
          </w:tcPr>
          <w:p w14:paraId="0F609DC7" w14:textId="77777777" w:rsidR="00FC1B5A" w:rsidRPr="007644FE" w:rsidRDefault="00FC1B5A"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60342D7F" w14:textId="77777777" w:rsidR="00FC1B5A" w:rsidRPr="007644FE" w:rsidRDefault="00FC1B5A" w:rsidP="002408D1">
            <w:pPr>
              <w:spacing w:after="0"/>
              <w:rPr>
                <w:rFonts w:ascii="Times New Roman" w:hAnsi="Times New Roman"/>
                <w:b/>
                <w:bCs/>
                <w:color w:val="000000"/>
                <w:sz w:val="24"/>
                <w:szCs w:val="24"/>
                <w:lang w:eastAsia="en-US"/>
              </w:rPr>
            </w:pPr>
            <w:r w:rsidRPr="007644FE">
              <w:rPr>
                <w:rFonts w:ascii="Times New Roman" w:hAnsi="Times New Roman"/>
                <w:b/>
                <w:bCs/>
                <w:color w:val="000000"/>
                <w:sz w:val="24"/>
                <w:szCs w:val="24"/>
                <w:lang w:eastAsia="en-US"/>
              </w:rPr>
              <w:t>Умения:</w:t>
            </w:r>
          </w:p>
          <w:p w14:paraId="754AAF95"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верно идентифицировать жанр написанного текста и его визуальной адаптации;</w:t>
            </w:r>
          </w:p>
          <w:p w14:paraId="4D3EE1B6"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выделять субъект и объект в монтажной логике фильма;</w:t>
            </w:r>
          </w:p>
          <w:p w14:paraId="0065E341"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строить процесс работы с режиссером в совместном осуществлении монтажного ряда фильма;</w:t>
            </w:r>
          </w:p>
          <w:p w14:paraId="5FCBE9D0"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lastRenderedPageBreak/>
              <w:t>–</w:t>
            </w:r>
            <w:r w:rsidRPr="007644FE">
              <w:rPr>
                <w:rFonts w:ascii="Times New Roman" w:hAnsi="Times New Roman"/>
                <w:color w:val="000000"/>
                <w:sz w:val="24"/>
                <w:szCs w:val="24"/>
              </w:rPr>
              <w:tab/>
              <w:t>составлять план работы на этапах отбора материала и формирования временной линии проекта;</w:t>
            </w:r>
          </w:p>
          <w:p w14:paraId="2CD5A90E"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нестандартно использовать титры в соответствии с художественной задачей;</w:t>
            </w:r>
          </w:p>
          <w:p w14:paraId="1BC353CE"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создавать маски и различные примитивные эффекты (например, двойное наложение);</w:t>
            </w:r>
          </w:p>
          <w:p w14:paraId="2F72D7E2"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работать с режиссерским сценарием на этапе пост-продакшн;</w:t>
            </w:r>
          </w:p>
          <w:p w14:paraId="63D0CEF8"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выполнять монтаж в различных программах;</w:t>
            </w:r>
          </w:p>
          <w:p w14:paraId="5CA0E013"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монтировать на мобильных устройствах;</w:t>
            </w:r>
          </w:p>
          <w:p w14:paraId="22C12CE5"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создавать проект;</w:t>
            </w:r>
          </w:p>
          <w:p w14:paraId="67E4078F"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 xml:space="preserve">осуществлять склейку видео; </w:t>
            </w:r>
          </w:p>
          <w:p w14:paraId="3202E5E5"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работать со слоями видео;</w:t>
            </w:r>
          </w:p>
          <w:p w14:paraId="343A6014"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передвигать статичные объекты;</w:t>
            </w:r>
          </w:p>
          <w:p w14:paraId="3E84A998"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замедлять и ускорять видео;</w:t>
            </w:r>
          </w:p>
          <w:p w14:paraId="026B0D41"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владеть основными инструментами монтажных программ;</w:t>
            </w:r>
          </w:p>
          <w:p w14:paraId="5FE832B4"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пересобирать монтажные эффекты (наплывы, ускорения и пр.) для мастеринга;</w:t>
            </w:r>
          </w:p>
          <w:p w14:paraId="69EE1728"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пересобирать монтаж из Proxy;</w:t>
            </w:r>
          </w:p>
          <w:p w14:paraId="6DFB3C5C"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экспортировать готовый проект в видеофайл;</w:t>
            </w:r>
          </w:p>
          <w:p w14:paraId="5A4785AA"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создавать мастеринг для кино/ стриминга/ TV;</w:t>
            </w:r>
          </w:p>
          <w:p w14:paraId="04DFA87F"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создавать монтажный лист готового проекта;</w:t>
            </w:r>
          </w:p>
          <w:p w14:paraId="08919EE2" w14:textId="134FCC88"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выполнять элементарную работу со звуком: синхронизация звуковых файлов со съемочным материалом.</w:t>
            </w:r>
          </w:p>
        </w:tc>
      </w:tr>
      <w:tr w:rsidR="00FC1B5A" w:rsidRPr="007644FE" w14:paraId="57456F44" w14:textId="77777777" w:rsidTr="00F80824">
        <w:trPr>
          <w:trHeight w:val="20"/>
        </w:trPr>
        <w:tc>
          <w:tcPr>
            <w:tcW w:w="2677" w:type="dxa"/>
            <w:vMerge/>
            <w:vAlign w:val="center"/>
          </w:tcPr>
          <w:p w14:paraId="111FE235" w14:textId="77777777" w:rsidR="00FC1B5A" w:rsidRPr="007644FE" w:rsidRDefault="00FC1B5A" w:rsidP="002408D1">
            <w:pPr>
              <w:spacing w:after="0"/>
              <w:rPr>
                <w:rFonts w:ascii="Times New Roman" w:hAnsi="Times New Roman"/>
                <w:color w:val="000000"/>
                <w:sz w:val="24"/>
                <w:szCs w:val="24"/>
              </w:rPr>
            </w:pPr>
          </w:p>
        </w:tc>
        <w:tc>
          <w:tcPr>
            <w:tcW w:w="2677" w:type="dxa"/>
            <w:vMerge/>
            <w:vAlign w:val="center"/>
          </w:tcPr>
          <w:p w14:paraId="0F35CD6B" w14:textId="77777777" w:rsidR="00FC1B5A" w:rsidRPr="007644FE" w:rsidRDefault="00FC1B5A"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43E9085D" w14:textId="77777777" w:rsidR="00FC1B5A" w:rsidRPr="007644FE" w:rsidRDefault="00FC1B5A" w:rsidP="002408D1">
            <w:pPr>
              <w:spacing w:after="0"/>
              <w:rPr>
                <w:rFonts w:ascii="Times New Roman" w:hAnsi="Times New Roman"/>
                <w:b/>
                <w:bCs/>
                <w:color w:val="000000"/>
                <w:sz w:val="24"/>
                <w:szCs w:val="24"/>
                <w:lang w:eastAsia="en-US"/>
              </w:rPr>
            </w:pPr>
            <w:r w:rsidRPr="007644FE">
              <w:rPr>
                <w:rFonts w:ascii="Times New Roman" w:hAnsi="Times New Roman"/>
                <w:b/>
                <w:bCs/>
                <w:color w:val="000000"/>
                <w:sz w:val="24"/>
                <w:szCs w:val="24"/>
                <w:lang w:eastAsia="en-US"/>
              </w:rPr>
              <w:t>Знания:</w:t>
            </w:r>
          </w:p>
          <w:p w14:paraId="07702732"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lastRenderedPageBreak/>
              <w:t>–</w:t>
            </w:r>
            <w:r w:rsidRPr="007644FE">
              <w:rPr>
                <w:rFonts w:ascii="Times New Roman" w:hAnsi="Times New Roman"/>
                <w:color w:val="000000"/>
                <w:sz w:val="24"/>
                <w:szCs w:val="24"/>
              </w:rPr>
              <w:tab/>
              <w:t>Драматургическую структуру в монтаже;</w:t>
            </w:r>
          </w:p>
          <w:p w14:paraId="749C7045"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отличие главного героя от протагониста в кино, рекламе и журналистике;</w:t>
            </w:r>
          </w:p>
          <w:p w14:paraId="308BEF5E"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визуальные средства выразительности, необходимые для формирования нужного режиссеру тона и динамики повествования;</w:t>
            </w:r>
          </w:p>
          <w:p w14:paraId="036ABCFF"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отличие стадий кинопроизводства и степени подготовки к каждой из них;</w:t>
            </w:r>
          </w:p>
          <w:p w14:paraId="30E13FEE"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 xml:space="preserve">базовые принципы технической и художественной реализации звука и монтажа в кино; </w:t>
            </w:r>
          </w:p>
          <w:p w14:paraId="4C5E5744"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историю развития монтажа от немого кинематографа до наших дней;</w:t>
            </w:r>
          </w:p>
          <w:p w14:paraId="5A46A252"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виды монтажа, склеек и переходов;</w:t>
            </w:r>
          </w:p>
          <w:p w14:paraId="62CDFCBA"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основные современные системы монтажа и их технологические возможности;</w:t>
            </w:r>
          </w:p>
          <w:p w14:paraId="13655CB7"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особенности и принципы монтажа на мобильных устройствах;</w:t>
            </w:r>
          </w:p>
          <w:p w14:paraId="32A29699"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форматы видео материалов;</w:t>
            </w:r>
          </w:p>
          <w:p w14:paraId="22783550"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устройство таймлинии;</w:t>
            </w:r>
          </w:p>
          <w:p w14:paraId="78A20DB5"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расположение эффектов в программе;</w:t>
            </w:r>
          </w:p>
          <w:p w14:paraId="7BF4DC2D"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параметры экспорта видео;</w:t>
            </w:r>
          </w:p>
          <w:p w14:paraId="7BAF9B43"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 xml:space="preserve">монтаж: термины, принципы и выразительные средства монтажа; </w:t>
            </w:r>
          </w:p>
          <w:p w14:paraId="1AE44F5B"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 xml:space="preserve"> драматургическую основу в монтаже;</w:t>
            </w:r>
          </w:p>
          <w:p w14:paraId="43C50CD5"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базовые принципы технической и художественной реализации звука и монтажа в кино;</w:t>
            </w:r>
          </w:p>
          <w:p w14:paraId="798A18BF" w14:textId="77777777"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 xml:space="preserve">принципы работы видеоредакторов, в частности </w:t>
            </w:r>
            <w:r w:rsidRPr="007644FE">
              <w:rPr>
                <w:rFonts w:ascii="Times New Roman" w:hAnsi="Times New Roman"/>
                <w:color w:val="000000"/>
                <w:sz w:val="24"/>
                <w:szCs w:val="24"/>
              </w:rPr>
              <w:lastRenderedPageBreak/>
              <w:t>программ для видеомонтажа Final Cut, Avid, DaVinci и Adobe Premiere;</w:t>
            </w:r>
          </w:p>
          <w:p w14:paraId="1E164443" w14:textId="41E461A1" w:rsidR="00F13F93" w:rsidRPr="007644FE" w:rsidRDefault="00F13F93" w:rsidP="002408D1">
            <w:pPr>
              <w:spacing w:after="0"/>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color w:val="000000"/>
                <w:sz w:val="24"/>
                <w:szCs w:val="24"/>
              </w:rPr>
              <w:tab/>
              <w:t>параметры мастеринга в соответствии с тех. заданием заказчика (DCP, HDR, SDR и др.).</w:t>
            </w:r>
          </w:p>
        </w:tc>
      </w:tr>
      <w:tr w:rsidR="00FC1B5A" w:rsidRPr="007644FE" w14:paraId="7F5A8D2C" w14:textId="77777777" w:rsidTr="00F80824">
        <w:trPr>
          <w:trHeight w:val="20"/>
        </w:trPr>
        <w:tc>
          <w:tcPr>
            <w:tcW w:w="2677" w:type="dxa"/>
            <w:vMerge/>
            <w:vAlign w:val="center"/>
          </w:tcPr>
          <w:p w14:paraId="35952B38" w14:textId="77777777" w:rsidR="00FC1B5A" w:rsidRPr="007644FE" w:rsidRDefault="00FC1B5A" w:rsidP="002408D1">
            <w:pPr>
              <w:spacing w:after="0"/>
              <w:rPr>
                <w:rFonts w:ascii="Times New Roman" w:hAnsi="Times New Roman"/>
                <w:color w:val="000000"/>
                <w:sz w:val="24"/>
                <w:szCs w:val="24"/>
              </w:rPr>
            </w:pPr>
          </w:p>
        </w:tc>
        <w:tc>
          <w:tcPr>
            <w:tcW w:w="2677" w:type="dxa"/>
            <w:vMerge w:val="restart"/>
            <w:vAlign w:val="center"/>
          </w:tcPr>
          <w:p w14:paraId="36A7CEBA" w14:textId="6652C729" w:rsidR="00FC1B5A" w:rsidRPr="007644FE" w:rsidRDefault="00FC1B5A" w:rsidP="002408D1">
            <w:pPr>
              <w:spacing w:after="0"/>
              <w:rPr>
                <w:rFonts w:ascii="Times New Roman" w:hAnsi="Times New Roman"/>
                <w:color w:val="000000"/>
                <w:sz w:val="24"/>
                <w:szCs w:val="24"/>
              </w:rPr>
            </w:pPr>
            <w:r w:rsidRPr="007644FE">
              <w:rPr>
                <w:rFonts w:ascii="Times New Roman" w:hAnsi="Times New Roman"/>
                <w:color w:val="000000"/>
                <w:sz w:val="24"/>
                <w:szCs w:val="24"/>
              </w:rPr>
              <w:t>ПК 4.2. Систематизировать и архивировать отснятый материал фильма, подготавливать его к монтажу.</w:t>
            </w:r>
          </w:p>
        </w:tc>
        <w:tc>
          <w:tcPr>
            <w:tcW w:w="3884" w:type="dxa"/>
            <w:tcBorders>
              <w:top w:val="single" w:sz="4" w:space="0" w:color="auto"/>
              <w:left w:val="single" w:sz="4" w:space="0" w:color="auto"/>
              <w:bottom w:val="single" w:sz="4" w:space="0" w:color="auto"/>
              <w:right w:val="single" w:sz="4" w:space="0" w:color="auto"/>
            </w:tcBorders>
          </w:tcPr>
          <w:p w14:paraId="5EB275B5" w14:textId="0887D0C5" w:rsidR="00FC1B5A" w:rsidRPr="007644FE" w:rsidRDefault="00FC1B5A"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Навыки:</w:t>
            </w:r>
          </w:p>
        </w:tc>
      </w:tr>
      <w:tr w:rsidR="00FC1B5A" w:rsidRPr="007644FE" w14:paraId="50A0144B" w14:textId="77777777" w:rsidTr="00F80824">
        <w:trPr>
          <w:trHeight w:val="20"/>
        </w:trPr>
        <w:tc>
          <w:tcPr>
            <w:tcW w:w="2677" w:type="dxa"/>
            <w:vMerge/>
            <w:vAlign w:val="center"/>
          </w:tcPr>
          <w:p w14:paraId="3FBE90F0" w14:textId="77777777" w:rsidR="00FC1B5A" w:rsidRPr="007644FE" w:rsidRDefault="00FC1B5A" w:rsidP="002408D1">
            <w:pPr>
              <w:spacing w:after="0"/>
              <w:rPr>
                <w:rFonts w:ascii="Times New Roman" w:hAnsi="Times New Roman"/>
                <w:color w:val="000000"/>
                <w:sz w:val="24"/>
                <w:szCs w:val="24"/>
              </w:rPr>
            </w:pPr>
          </w:p>
        </w:tc>
        <w:tc>
          <w:tcPr>
            <w:tcW w:w="2677" w:type="dxa"/>
            <w:vMerge/>
            <w:vAlign w:val="center"/>
          </w:tcPr>
          <w:p w14:paraId="0CCB2C32" w14:textId="77777777" w:rsidR="00FC1B5A" w:rsidRPr="007644FE" w:rsidRDefault="00FC1B5A"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696B3368" w14:textId="5D60D973" w:rsidR="00FC1B5A" w:rsidRPr="007644FE" w:rsidRDefault="00FC1B5A"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Умения:</w:t>
            </w:r>
          </w:p>
        </w:tc>
      </w:tr>
      <w:tr w:rsidR="00FC1B5A" w:rsidRPr="007644FE" w14:paraId="7B3A3082" w14:textId="77777777" w:rsidTr="00F80824">
        <w:trPr>
          <w:trHeight w:val="20"/>
        </w:trPr>
        <w:tc>
          <w:tcPr>
            <w:tcW w:w="2677" w:type="dxa"/>
            <w:vMerge/>
            <w:vAlign w:val="center"/>
          </w:tcPr>
          <w:p w14:paraId="49D4F14A" w14:textId="77777777" w:rsidR="00FC1B5A" w:rsidRPr="007644FE" w:rsidRDefault="00FC1B5A" w:rsidP="002408D1">
            <w:pPr>
              <w:spacing w:after="0"/>
              <w:rPr>
                <w:rFonts w:ascii="Times New Roman" w:hAnsi="Times New Roman"/>
                <w:color w:val="000000"/>
                <w:sz w:val="24"/>
                <w:szCs w:val="24"/>
              </w:rPr>
            </w:pPr>
          </w:p>
        </w:tc>
        <w:tc>
          <w:tcPr>
            <w:tcW w:w="2677" w:type="dxa"/>
            <w:vMerge/>
            <w:vAlign w:val="center"/>
          </w:tcPr>
          <w:p w14:paraId="09398DE9" w14:textId="77777777" w:rsidR="00FC1B5A" w:rsidRPr="007644FE" w:rsidRDefault="00FC1B5A"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0005D7F3" w14:textId="67830058" w:rsidR="00FC1B5A" w:rsidRPr="007644FE" w:rsidRDefault="00FC1B5A"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Знания:</w:t>
            </w:r>
          </w:p>
        </w:tc>
      </w:tr>
      <w:tr w:rsidR="00FC1B5A" w:rsidRPr="007644FE" w14:paraId="6AF51680" w14:textId="77777777" w:rsidTr="00F80824">
        <w:trPr>
          <w:trHeight w:val="20"/>
        </w:trPr>
        <w:tc>
          <w:tcPr>
            <w:tcW w:w="2677" w:type="dxa"/>
            <w:vMerge/>
            <w:vAlign w:val="center"/>
          </w:tcPr>
          <w:p w14:paraId="300F373A" w14:textId="429C6CA1" w:rsidR="00FC1B5A" w:rsidRPr="007644FE" w:rsidRDefault="00FC1B5A" w:rsidP="002408D1">
            <w:pPr>
              <w:spacing w:after="0"/>
              <w:rPr>
                <w:rFonts w:ascii="Times New Roman" w:hAnsi="Times New Roman"/>
                <w:color w:val="000000"/>
                <w:sz w:val="24"/>
                <w:szCs w:val="24"/>
              </w:rPr>
            </w:pPr>
          </w:p>
        </w:tc>
        <w:tc>
          <w:tcPr>
            <w:tcW w:w="2677" w:type="dxa"/>
            <w:vMerge w:val="restart"/>
            <w:vAlign w:val="center"/>
          </w:tcPr>
          <w:p w14:paraId="52C665EA" w14:textId="05FDBDF5" w:rsidR="00FC1B5A" w:rsidRPr="007644FE" w:rsidRDefault="00FC1B5A" w:rsidP="002408D1">
            <w:pPr>
              <w:spacing w:after="0"/>
              <w:rPr>
                <w:rFonts w:ascii="Times New Roman" w:hAnsi="Times New Roman"/>
                <w:color w:val="000000"/>
                <w:sz w:val="24"/>
                <w:szCs w:val="24"/>
              </w:rPr>
            </w:pPr>
            <w:r w:rsidRPr="007644FE">
              <w:rPr>
                <w:rFonts w:ascii="Times New Roman" w:hAnsi="Times New Roman"/>
                <w:color w:val="000000"/>
                <w:sz w:val="24"/>
                <w:szCs w:val="24"/>
              </w:rPr>
              <w:t>ПК 4.3. Осуществлять черновой  и чистовой монтаж фильма совместно с режиссером-постановщиком.</w:t>
            </w:r>
          </w:p>
        </w:tc>
        <w:tc>
          <w:tcPr>
            <w:tcW w:w="3884" w:type="dxa"/>
            <w:tcBorders>
              <w:top w:val="single" w:sz="4" w:space="0" w:color="auto"/>
              <w:left w:val="single" w:sz="4" w:space="0" w:color="auto"/>
              <w:bottom w:val="single" w:sz="4" w:space="0" w:color="auto"/>
              <w:right w:val="single" w:sz="4" w:space="0" w:color="auto"/>
            </w:tcBorders>
          </w:tcPr>
          <w:p w14:paraId="2040A48A" w14:textId="383EC4CC" w:rsidR="00FC1B5A" w:rsidRPr="007644FE" w:rsidRDefault="00FC1B5A"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Навыки:</w:t>
            </w:r>
          </w:p>
        </w:tc>
      </w:tr>
      <w:tr w:rsidR="00FC1B5A" w:rsidRPr="007644FE" w14:paraId="3D65EAAF" w14:textId="77777777" w:rsidTr="00F80824">
        <w:trPr>
          <w:trHeight w:val="20"/>
        </w:trPr>
        <w:tc>
          <w:tcPr>
            <w:tcW w:w="2677" w:type="dxa"/>
            <w:vMerge/>
            <w:vAlign w:val="center"/>
          </w:tcPr>
          <w:p w14:paraId="5B742F32" w14:textId="77777777" w:rsidR="00FC1B5A" w:rsidRPr="007644FE" w:rsidRDefault="00FC1B5A" w:rsidP="002408D1">
            <w:pPr>
              <w:spacing w:after="0"/>
              <w:rPr>
                <w:rFonts w:ascii="Times New Roman" w:hAnsi="Times New Roman"/>
                <w:color w:val="000000"/>
                <w:sz w:val="24"/>
                <w:szCs w:val="24"/>
              </w:rPr>
            </w:pPr>
          </w:p>
        </w:tc>
        <w:tc>
          <w:tcPr>
            <w:tcW w:w="2677" w:type="dxa"/>
            <w:vMerge/>
            <w:vAlign w:val="center"/>
          </w:tcPr>
          <w:p w14:paraId="13437EDD" w14:textId="77777777" w:rsidR="00FC1B5A" w:rsidRPr="007644FE" w:rsidRDefault="00FC1B5A"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1F6694C4" w14:textId="5B108D4A" w:rsidR="00FC1B5A" w:rsidRPr="007644FE" w:rsidRDefault="00FC1B5A"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Умения:</w:t>
            </w:r>
          </w:p>
        </w:tc>
      </w:tr>
      <w:tr w:rsidR="00FC1B5A" w:rsidRPr="007644FE" w14:paraId="1566F407" w14:textId="77777777" w:rsidTr="00F80824">
        <w:trPr>
          <w:trHeight w:val="20"/>
        </w:trPr>
        <w:tc>
          <w:tcPr>
            <w:tcW w:w="2677" w:type="dxa"/>
            <w:vMerge/>
            <w:vAlign w:val="center"/>
          </w:tcPr>
          <w:p w14:paraId="790AC145" w14:textId="77777777" w:rsidR="00FC1B5A" w:rsidRPr="007644FE" w:rsidRDefault="00FC1B5A" w:rsidP="002408D1">
            <w:pPr>
              <w:spacing w:after="0"/>
              <w:rPr>
                <w:rFonts w:ascii="Times New Roman" w:hAnsi="Times New Roman"/>
                <w:color w:val="000000"/>
                <w:sz w:val="24"/>
                <w:szCs w:val="24"/>
              </w:rPr>
            </w:pPr>
          </w:p>
        </w:tc>
        <w:tc>
          <w:tcPr>
            <w:tcW w:w="2677" w:type="dxa"/>
            <w:vMerge/>
            <w:vAlign w:val="center"/>
          </w:tcPr>
          <w:p w14:paraId="2CA57000" w14:textId="77777777" w:rsidR="00FC1B5A" w:rsidRPr="007644FE" w:rsidRDefault="00FC1B5A"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61C67442" w14:textId="25093F27" w:rsidR="00FC1B5A" w:rsidRPr="007644FE" w:rsidRDefault="00FC1B5A"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Знания:</w:t>
            </w:r>
          </w:p>
        </w:tc>
      </w:tr>
      <w:tr w:rsidR="00FC1B5A" w:rsidRPr="007644FE" w14:paraId="2B64289C" w14:textId="77777777" w:rsidTr="00F80824">
        <w:trPr>
          <w:trHeight w:val="20"/>
        </w:trPr>
        <w:tc>
          <w:tcPr>
            <w:tcW w:w="2677" w:type="dxa"/>
            <w:vMerge/>
            <w:vAlign w:val="center"/>
          </w:tcPr>
          <w:p w14:paraId="26961288" w14:textId="77777777" w:rsidR="00FC1B5A" w:rsidRPr="007644FE" w:rsidRDefault="00FC1B5A" w:rsidP="002408D1">
            <w:pPr>
              <w:spacing w:after="0"/>
              <w:rPr>
                <w:rFonts w:ascii="Times New Roman" w:hAnsi="Times New Roman"/>
                <w:color w:val="000000"/>
                <w:sz w:val="24"/>
                <w:szCs w:val="24"/>
              </w:rPr>
            </w:pPr>
          </w:p>
        </w:tc>
        <w:tc>
          <w:tcPr>
            <w:tcW w:w="2677" w:type="dxa"/>
            <w:vMerge w:val="restart"/>
            <w:vAlign w:val="center"/>
          </w:tcPr>
          <w:p w14:paraId="6651AB05" w14:textId="7DE3CEF6" w:rsidR="00FC1B5A" w:rsidRPr="007644FE" w:rsidRDefault="00FC1B5A" w:rsidP="002408D1">
            <w:pPr>
              <w:spacing w:after="0"/>
              <w:rPr>
                <w:rFonts w:ascii="Times New Roman" w:hAnsi="Times New Roman"/>
                <w:color w:val="000000"/>
                <w:sz w:val="24"/>
                <w:szCs w:val="24"/>
              </w:rPr>
            </w:pPr>
            <w:r w:rsidRPr="007644FE">
              <w:rPr>
                <w:rFonts w:ascii="Times New Roman" w:hAnsi="Times New Roman"/>
                <w:color w:val="000000"/>
                <w:sz w:val="24"/>
                <w:szCs w:val="24"/>
              </w:rPr>
              <w:t>ПК 4.4. Создавать и анимировать титры фильма</w:t>
            </w:r>
          </w:p>
        </w:tc>
        <w:tc>
          <w:tcPr>
            <w:tcW w:w="3884" w:type="dxa"/>
            <w:tcBorders>
              <w:top w:val="single" w:sz="4" w:space="0" w:color="auto"/>
              <w:left w:val="single" w:sz="4" w:space="0" w:color="auto"/>
              <w:bottom w:val="single" w:sz="4" w:space="0" w:color="auto"/>
              <w:right w:val="single" w:sz="4" w:space="0" w:color="auto"/>
            </w:tcBorders>
          </w:tcPr>
          <w:p w14:paraId="661AC0D2" w14:textId="5CD144F4" w:rsidR="00FC1B5A" w:rsidRPr="007644FE" w:rsidRDefault="00FC1B5A"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Навыки:</w:t>
            </w:r>
          </w:p>
        </w:tc>
      </w:tr>
      <w:tr w:rsidR="00FC1B5A" w:rsidRPr="007644FE" w14:paraId="380DAF0E" w14:textId="77777777" w:rsidTr="00F80824">
        <w:trPr>
          <w:trHeight w:val="20"/>
        </w:trPr>
        <w:tc>
          <w:tcPr>
            <w:tcW w:w="2677" w:type="dxa"/>
            <w:vMerge/>
            <w:vAlign w:val="center"/>
          </w:tcPr>
          <w:p w14:paraId="4C361BEE" w14:textId="77777777" w:rsidR="00FC1B5A" w:rsidRPr="007644FE" w:rsidRDefault="00FC1B5A" w:rsidP="002408D1">
            <w:pPr>
              <w:spacing w:after="0"/>
              <w:rPr>
                <w:rFonts w:ascii="Times New Roman" w:hAnsi="Times New Roman"/>
                <w:color w:val="000000"/>
                <w:sz w:val="24"/>
                <w:szCs w:val="24"/>
              </w:rPr>
            </w:pPr>
          </w:p>
        </w:tc>
        <w:tc>
          <w:tcPr>
            <w:tcW w:w="2677" w:type="dxa"/>
            <w:vMerge/>
            <w:vAlign w:val="center"/>
          </w:tcPr>
          <w:p w14:paraId="52DA5A58" w14:textId="77777777" w:rsidR="00FC1B5A" w:rsidRPr="007644FE" w:rsidRDefault="00FC1B5A"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1DC8B67E" w14:textId="634F266C" w:rsidR="00FC1B5A" w:rsidRPr="007644FE" w:rsidRDefault="00FC1B5A"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Умения:</w:t>
            </w:r>
          </w:p>
        </w:tc>
      </w:tr>
      <w:tr w:rsidR="00FC1B5A" w:rsidRPr="007644FE" w14:paraId="48BC1BB7" w14:textId="77777777" w:rsidTr="00F80824">
        <w:trPr>
          <w:trHeight w:val="20"/>
        </w:trPr>
        <w:tc>
          <w:tcPr>
            <w:tcW w:w="2677" w:type="dxa"/>
            <w:vMerge/>
            <w:vAlign w:val="center"/>
          </w:tcPr>
          <w:p w14:paraId="2ED9BDFF" w14:textId="77777777" w:rsidR="00FC1B5A" w:rsidRPr="007644FE" w:rsidRDefault="00FC1B5A" w:rsidP="002408D1">
            <w:pPr>
              <w:spacing w:after="0"/>
              <w:rPr>
                <w:rFonts w:ascii="Times New Roman" w:hAnsi="Times New Roman"/>
                <w:color w:val="000000"/>
                <w:sz w:val="24"/>
                <w:szCs w:val="24"/>
              </w:rPr>
            </w:pPr>
          </w:p>
        </w:tc>
        <w:tc>
          <w:tcPr>
            <w:tcW w:w="2677" w:type="dxa"/>
            <w:vMerge/>
            <w:vAlign w:val="center"/>
          </w:tcPr>
          <w:p w14:paraId="725AAA6A" w14:textId="77777777" w:rsidR="00FC1B5A" w:rsidRPr="007644FE" w:rsidRDefault="00FC1B5A" w:rsidP="002408D1">
            <w:pPr>
              <w:spacing w:after="0"/>
              <w:rPr>
                <w:rFonts w:ascii="Times New Roman" w:hAnsi="Times New Roman"/>
                <w:color w:val="000000"/>
                <w:sz w:val="24"/>
                <w:szCs w:val="24"/>
              </w:rPr>
            </w:pPr>
          </w:p>
        </w:tc>
        <w:tc>
          <w:tcPr>
            <w:tcW w:w="3884" w:type="dxa"/>
            <w:tcBorders>
              <w:top w:val="single" w:sz="4" w:space="0" w:color="auto"/>
              <w:left w:val="single" w:sz="4" w:space="0" w:color="auto"/>
              <w:bottom w:val="single" w:sz="4" w:space="0" w:color="auto"/>
              <w:right w:val="single" w:sz="4" w:space="0" w:color="auto"/>
            </w:tcBorders>
          </w:tcPr>
          <w:p w14:paraId="1B4888FD" w14:textId="6E81D8A5" w:rsidR="00FC1B5A" w:rsidRPr="007644FE" w:rsidRDefault="00FC1B5A" w:rsidP="002408D1">
            <w:pPr>
              <w:spacing w:after="0"/>
              <w:rPr>
                <w:rFonts w:ascii="Times New Roman" w:hAnsi="Times New Roman"/>
                <w:color w:val="000000"/>
                <w:sz w:val="24"/>
                <w:szCs w:val="24"/>
              </w:rPr>
            </w:pPr>
            <w:r w:rsidRPr="007644FE">
              <w:rPr>
                <w:rFonts w:ascii="Times New Roman" w:hAnsi="Times New Roman"/>
                <w:b/>
                <w:bCs/>
                <w:color w:val="000000"/>
                <w:sz w:val="24"/>
                <w:szCs w:val="24"/>
                <w:lang w:eastAsia="en-US"/>
              </w:rPr>
              <w:t>Знания:</w:t>
            </w:r>
          </w:p>
        </w:tc>
      </w:tr>
    </w:tbl>
    <w:p w14:paraId="257F0466" w14:textId="35B33143" w:rsidR="009163B5" w:rsidRPr="007644FE" w:rsidRDefault="009163B5">
      <w:pPr>
        <w:rPr>
          <w:rFonts w:ascii="Times New Roman" w:hAnsi="Times New Roman"/>
        </w:rPr>
      </w:pPr>
    </w:p>
    <w:p w14:paraId="3675B29A" w14:textId="10DFA560" w:rsidR="00F80824" w:rsidRPr="007644FE" w:rsidRDefault="00F80824">
      <w:pPr>
        <w:rPr>
          <w:rFonts w:ascii="Times New Roman" w:hAnsi="Times New Roman"/>
        </w:rPr>
      </w:pPr>
    </w:p>
    <w:p w14:paraId="1C67AADE" w14:textId="77777777" w:rsidR="00F80824" w:rsidRPr="007644FE" w:rsidRDefault="00F80824">
      <w:pPr>
        <w:rPr>
          <w:rFonts w:ascii="Times New Roman" w:hAnsi="Times New Roman"/>
        </w:rPr>
        <w:sectPr w:rsidR="00F80824" w:rsidRPr="007644FE">
          <w:pgSz w:w="11906" w:h="16838"/>
          <w:pgMar w:top="1134" w:right="850" w:bottom="1134" w:left="1701" w:header="708" w:footer="708" w:gutter="0"/>
          <w:cols w:space="708"/>
          <w:docGrid w:linePitch="360"/>
        </w:sectPr>
      </w:pPr>
    </w:p>
    <w:p w14:paraId="798AAB70" w14:textId="77777777" w:rsidR="00F80824" w:rsidRPr="007644FE" w:rsidRDefault="00F80824" w:rsidP="00F80824">
      <w:pPr>
        <w:keepNext/>
        <w:spacing w:after="0"/>
        <w:ind w:firstLine="709"/>
        <w:outlineLvl w:val="0"/>
        <w:rPr>
          <w:rFonts w:ascii="Times New Roman" w:hAnsi="Times New Roman"/>
          <w:b/>
          <w:bCs/>
          <w:kern w:val="32"/>
          <w:sz w:val="24"/>
          <w:szCs w:val="24"/>
        </w:rPr>
      </w:pPr>
      <w:bookmarkStart w:id="31" w:name="_Toc147228422"/>
      <w:r w:rsidRPr="007644FE">
        <w:rPr>
          <w:rFonts w:ascii="Times New Roman" w:hAnsi="Times New Roman"/>
          <w:b/>
          <w:bCs/>
          <w:kern w:val="32"/>
          <w:sz w:val="24"/>
          <w:szCs w:val="24"/>
        </w:rPr>
        <w:lastRenderedPageBreak/>
        <w:t>Раздел 5. Примерная структура образовательной программы</w:t>
      </w:r>
      <w:bookmarkEnd w:id="31"/>
    </w:p>
    <w:p w14:paraId="57DFEF3B" w14:textId="77777777" w:rsidR="00F80824" w:rsidRPr="007644FE" w:rsidRDefault="00F80824" w:rsidP="00F80824">
      <w:pPr>
        <w:spacing w:after="60"/>
        <w:outlineLvl w:val="1"/>
        <w:rPr>
          <w:rFonts w:ascii="Times New Roman" w:hAnsi="Times New Roman"/>
          <w:sz w:val="24"/>
          <w:szCs w:val="24"/>
        </w:rPr>
      </w:pPr>
      <w:r w:rsidRPr="007644FE">
        <w:rPr>
          <w:rFonts w:ascii="Times New Roman" w:hAnsi="Times New Roman"/>
          <w:sz w:val="24"/>
          <w:szCs w:val="24"/>
        </w:rPr>
        <w:t xml:space="preserve"> </w:t>
      </w:r>
      <w:r w:rsidRPr="007644FE">
        <w:rPr>
          <w:rFonts w:ascii="Times New Roman" w:hAnsi="Times New Roman"/>
          <w:sz w:val="24"/>
          <w:szCs w:val="24"/>
        </w:rPr>
        <w:tab/>
      </w:r>
      <w:bookmarkStart w:id="32" w:name="_Toc147228423"/>
      <w:r w:rsidRPr="007644FE">
        <w:rPr>
          <w:rFonts w:ascii="Times New Roman" w:hAnsi="Times New Roman"/>
          <w:sz w:val="24"/>
          <w:szCs w:val="24"/>
        </w:rPr>
        <w:t>5.1 Примерный учебный план</w:t>
      </w:r>
      <w:bookmarkEnd w:id="32"/>
    </w:p>
    <w:p w14:paraId="44E99AE7" w14:textId="77777777" w:rsidR="00F80824" w:rsidRPr="007644FE" w:rsidRDefault="00F80824" w:rsidP="00F80824">
      <w:pPr>
        <w:spacing w:after="0"/>
        <w:ind w:firstLine="709"/>
        <w:jc w:val="both"/>
        <w:rPr>
          <w:rFonts w:ascii="Times New Roman" w:hAnsi="Times New Roman"/>
          <w:b/>
          <w:sz w:val="24"/>
          <w:szCs w:val="24"/>
        </w:rPr>
      </w:pPr>
      <w:r w:rsidRPr="007644FE">
        <w:rPr>
          <w:rFonts w:ascii="Times New Roman" w:hAnsi="Times New Roman"/>
          <w:b/>
          <w:sz w:val="24"/>
          <w:szCs w:val="24"/>
        </w:rPr>
        <w:t>5.1.1. Примерный учебный план по программе подготовки специалистов среднего звена (ППССЗ)</w:t>
      </w:r>
    </w:p>
    <w:p w14:paraId="5943658B" w14:textId="77777777" w:rsidR="00F80824" w:rsidRPr="007644FE" w:rsidRDefault="00F80824" w:rsidP="00F80824">
      <w:pPr>
        <w:spacing w:after="0"/>
        <w:ind w:firstLine="709"/>
        <w:jc w:val="both"/>
        <w:rPr>
          <w:rFonts w:ascii="Times New Roman" w:hAnsi="Times New Roman"/>
          <w:b/>
          <w:sz w:val="24"/>
          <w:szCs w:val="24"/>
        </w:rPr>
      </w:pPr>
      <w:bookmarkStart w:id="33" w:name="_Toc460855517"/>
      <w:bookmarkStart w:id="34" w:name="_Toc460939924"/>
      <w:r w:rsidRPr="007644FE">
        <w:rPr>
          <w:rFonts w:ascii="Times New Roman" w:hAnsi="Times New Roman"/>
          <w:b/>
          <w:sz w:val="24"/>
          <w:szCs w:val="24"/>
        </w:rPr>
        <w:t xml:space="preserve">55.02.03 Кино и телепроизводство (по видам). </w:t>
      </w:r>
    </w:p>
    <w:p w14:paraId="099B5ED0" w14:textId="77777777" w:rsidR="00F80824" w:rsidRPr="007644FE" w:rsidRDefault="00F80824" w:rsidP="00F80824">
      <w:pPr>
        <w:spacing w:after="0"/>
        <w:ind w:firstLine="709"/>
        <w:jc w:val="both"/>
        <w:rPr>
          <w:rFonts w:ascii="Times New Roman" w:hAnsi="Times New Roman"/>
          <w:b/>
          <w:i/>
          <w:sz w:val="24"/>
          <w:szCs w:val="24"/>
        </w:rPr>
      </w:pPr>
      <w:r w:rsidRPr="007644FE">
        <w:rPr>
          <w:rFonts w:ascii="Times New Roman" w:hAnsi="Times New Roman"/>
          <w:b/>
          <w:i/>
          <w:sz w:val="24"/>
          <w:szCs w:val="24"/>
        </w:rPr>
        <w:t>Примерный учебный план по программе подготовки специалистов среднего звена (ППССЗ)</w:t>
      </w:r>
    </w:p>
    <w:p w14:paraId="289118D2" w14:textId="77777777" w:rsidR="00F80824" w:rsidRPr="007644FE" w:rsidRDefault="00F80824" w:rsidP="00F80824">
      <w:pPr>
        <w:spacing w:after="0"/>
        <w:ind w:firstLine="709"/>
        <w:jc w:val="both"/>
        <w:rPr>
          <w:rFonts w:ascii="Times New Roman" w:hAnsi="Times New Roman"/>
          <w:b/>
          <w:i/>
          <w:sz w:val="16"/>
          <w:szCs w:val="16"/>
        </w:rPr>
      </w:pPr>
    </w:p>
    <w:tbl>
      <w:tblPr>
        <w:tblW w:w="15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1277"/>
        <w:gridCol w:w="4804"/>
        <w:gridCol w:w="7"/>
        <w:gridCol w:w="717"/>
        <w:gridCol w:w="16"/>
        <w:gridCol w:w="835"/>
        <w:gridCol w:w="16"/>
        <w:gridCol w:w="1543"/>
        <w:gridCol w:w="992"/>
        <w:gridCol w:w="709"/>
        <w:gridCol w:w="992"/>
        <w:gridCol w:w="1134"/>
        <w:gridCol w:w="1276"/>
        <w:gridCol w:w="16"/>
        <w:gridCol w:w="1071"/>
      </w:tblGrid>
      <w:tr w:rsidR="00F80824" w:rsidRPr="007644FE" w14:paraId="63D46AD0" w14:textId="77777777" w:rsidTr="00F80824">
        <w:trPr>
          <w:trHeight w:val="596"/>
          <w:jc w:val="center"/>
        </w:trPr>
        <w:tc>
          <w:tcPr>
            <w:tcW w:w="1291" w:type="dxa"/>
            <w:gridSpan w:val="2"/>
            <w:tcBorders>
              <w:bottom w:val="nil"/>
            </w:tcBorders>
            <w:vAlign w:val="center"/>
          </w:tcPr>
          <w:p w14:paraId="61720029"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Индекс</w:t>
            </w:r>
          </w:p>
        </w:tc>
        <w:tc>
          <w:tcPr>
            <w:tcW w:w="4804" w:type="dxa"/>
            <w:vMerge w:val="restart"/>
            <w:tcBorders>
              <w:bottom w:val="single" w:sz="4" w:space="0" w:color="auto"/>
            </w:tcBorders>
            <w:vAlign w:val="center"/>
          </w:tcPr>
          <w:p w14:paraId="6D7D16DC"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Наименование</w:t>
            </w:r>
            <w:r w:rsidRPr="007644FE">
              <w:rPr>
                <w:rStyle w:val="a8"/>
                <w:rFonts w:ascii="Times New Roman" w:hAnsi="Times New Roman"/>
              </w:rPr>
              <w:footnoteReference w:id="1"/>
            </w:r>
          </w:p>
        </w:tc>
        <w:tc>
          <w:tcPr>
            <w:tcW w:w="724" w:type="dxa"/>
            <w:gridSpan w:val="2"/>
            <w:vMerge w:val="restart"/>
            <w:tcBorders>
              <w:bottom w:val="single" w:sz="4" w:space="0" w:color="auto"/>
            </w:tcBorders>
            <w:textDirection w:val="btLr"/>
          </w:tcPr>
          <w:p w14:paraId="72E2DA53" w14:textId="77777777" w:rsidR="00F80824" w:rsidRPr="007644FE" w:rsidRDefault="00F80824" w:rsidP="00F80824">
            <w:pPr>
              <w:tabs>
                <w:tab w:val="left" w:pos="406"/>
              </w:tabs>
              <w:spacing w:after="0" w:line="240" w:lineRule="auto"/>
              <w:ind w:right="113"/>
              <w:contextualSpacing/>
              <w:jc w:val="center"/>
              <w:rPr>
                <w:rFonts w:ascii="Times New Roman" w:hAnsi="Times New Roman"/>
              </w:rPr>
            </w:pPr>
            <w:r w:rsidRPr="007644FE">
              <w:rPr>
                <w:rFonts w:ascii="Times New Roman" w:hAnsi="Times New Roman"/>
              </w:rPr>
              <w:t>Всего</w:t>
            </w:r>
          </w:p>
        </w:tc>
        <w:tc>
          <w:tcPr>
            <w:tcW w:w="851" w:type="dxa"/>
            <w:gridSpan w:val="2"/>
            <w:vMerge w:val="restart"/>
            <w:tcBorders>
              <w:bottom w:val="single" w:sz="4" w:space="0" w:color="auto"/>
            </w:tcBorders>
            <w:textDirection w:val="btLr"/>
          </w:tcPr>
          <w:p w14:paraId="03DE8B48" w14:textId="77777777" w:rsidR="00F80824" w:rsidRPr="007644FE" w:rsidRDefault="00F80824" w:rsidP="00F80824">
            <w:pPr>
              <w:tabs>
                <w:tab w:val="left" w:pos="406"/>
              </w:tabs>
              <w:suppressAutoHyphens/>
              <w:spacing w:after="0" w:line="240" w:lineRule="auto"/>
              <w:ind w:right="113"/>
              <w:contextualSpacing/>
              <w:jc w:val="center"/>
              <w:rPr>
                <w:rFonts w:ascii="Times New Roman" w:hAnsi="Times New Roman"/>
                <w:sz w:val="20"/>
                <w:szCs w:val="20"/>
              </w:rPr>
            </w:pPr>
            <w:r w:rsidRPr="007644FE">
              <w:rPr>
                <w:rFonts w:ascii="Times New Roman" w:hAnsi="Times New Roman"/>
                <w:sz w:val="20"/>
                <w:szCs w:val="20"/>
              </w:rPr>
              <w:t xml:space="preserve">В т.ч. в форме </w:t>
            </w:r>
            <w:r w:rsidRPr="007644FE">
              <w:rPr>
                <w:rFonts w:ascii="Times New Roman" w:hAnsi="Times New Roman"/>
                <w:sz w:val="20"/>
                <w:szCs w:val="20"/>
              </w:rPr>
              <w:br/>
              <w:t>практ. подготовки</w:t>
            </w:r>
          </w:p>
        </w:tc>
        <w:tc>
          <w:tcPr>
            <w:tcW w:w="6662" w:type="dxa"/>
            <w:gridSpan w:val="7"/>
            <w:tcBorders>
              <w:bottom w:val="single" w:sz="4" w:space="0" w:color="auto"/>
            </w:tcBorders>
          </w:tcPr>
          <w:p w14:paraId="0B91F6A4" w14:textId="77777777" w:rsidR="00F80824" w:rsidRPr="007644FE" w:rsidRDefault="00F80824" w:rsidP="00F80824">
            <w:pPr>
              <w:suppressAutoHyphens/>
              <w:spacing w:after="0" w:line="240" w:lineRule="auto"/>
              <w:contextualSpacing/>
              <w:jc w:val="center"/>
              <w:rPr>
                <w:rFonts w:ascii="Times New Roman" w:hAnsi="Times New Roman"/>
              </w:rPr>
            </w:pPr>
            <w:r w:rsidRPr="007644FE">
              <w:rPr>
                <w:rFonts w:ascii="Times New Roman" w:hAnsi="Times New Roman"/>
              </w:rPr>
              <w:t>Объем образовательной программы в академических часах</w:t>
            </w:r>
          </w:p>
        </w:tc>
        <w:tc>
          <w:tcPr>
            <w:tcW w:w="1087" w:type="dxa"/>
            <w:gridSpan w:val="2"/>
            <w:vMerge w:val="restart"/>
            <w:vAlign w:val="center"/>
          </w:tcPr>
          <w:p w14:paraId="79AFAEDE" w14:textId="77777777" w:rsidR="00F80824" w:rsidRPr="007644FE" w:rsidRDefault="00F80824" w:rsidP="00F80824">
            <w:pPr>
              <w:suppressAutoHyphens/>
              <w:spacing w:after="0" w:line="240" w:lineRule="auto"/>
              <w:contextualSpacing/>
              <w:jc w:val="center"/>
              <w:rPr>
                <w:rFonts w:ascii="Times New Roman" w:hAnsi="Times New Roman"/>
              </w:rPr>
            </w:pPr>
            <w:r w:rsidRPr="007644FE">
              <w:rPr>
                <w:rFonts w:ascii="Times New Roman" w:hAnsi="Times New Roman"/>
              </w:rPr>
              <w:t>Рекомендуемый курс изучения</w:t>
            </w:r>
          </w:p>
        </w:tc>
      </w:tr>
      <w:tr w:rsidR="00F80824" w:rsidRPr="007644FE" w14:paraId="67E59691" w14:textId="77777777" w:rsidTr="00F80824">
        <w:trPr>
          <w:cantSplit/>
          <w:trHeight w:val="1529"/>
          <w:jc w:val="center"/>
        </w:trPr>
        <w:tc>
          <w:tcPr>
            <w:tcW w:w="1291" w:type="dxa"/>
            <w:gridSpan w:val="2"/>
            <w:tcBorders>
              <w:top w:val="nil"/>
            </w:tcBorders>
          </w:tcPr>
          <w:p w14:paraId="6712AA9E" w14:textId="77777777" w:rsidR="00F80824" w:rsidRPr="007644FE" w:rsidRDefault="00F80824" w:rsidP="00F80824">
            <w:pPr>
              <w:spacing w:after="0" w:line="240" w:lineRule="auto"/>
              <w:contextualSpacing/>
              <w:jc w:val="both"/>
              <w:rPr>
                <w:rFonts w:ascii="Times New Roman" w:hAnsi="Times New Roman"/>
                <w:b/>
              </w:rPr>
            </w:pPr>
          </w:p>
        </w:tc>
        <w:tc>
          <w:tcPr>
            <w:tcW w:w="4804" w:type="dxa"/>
            <w:vMerge/>
          </w:tcPr>
          <w:p w14:paraId="52284F4E" w14:textId="77777777" w:rsidR="00F80824" w:rsidRPr="007644FE" w:rsidRDefault="00F80824" w:rsidP="00F80824">
            <w:pPr>
              <w:spacing w:after="0" w:line="240" w:lineRule="auto"/>
              <w:contextualSpacing/>
              <w:jc w:val="both"/>
              <w:rPr>
                <w:rFonts w:ascii="Times New Roman" w:hAnsi="Times New Roman"/>
              </w:rPr>
            </w:pPr>
          </w:p>
        </w:tc>
        <w:tc>
          <w:tcPr>
            <w:tcW w:w="724" w:type="dxa"/>
            <w:gridSpan w:val="2"/>
            <w:vMerge/>
          </w:tcPr>
          <w:p w14:paraId="6F77505B" w14:textId="77777777" w:rsidR="00F80824" w:rsidRPr="007644FE" w:rsidRDefault="00F80824" w:rsidP="00F80824">
            <w:pPr>
              <w:tabs>
                <w:tab w:val="left" w:pos="406"/>
              </w:tabs>
              <w:spacing w:after="0" w:line="240" w:lineRule="auto"/>
              <w:contextualSpacing/>
              <w:jc w:val="center"/>
              <w:rPr>
                <w:rFonts w:ascii="Times New Roman" w:hAnsi="Times New Roman"/>
              </w:rPr>
            </w:pPr>
          </w:p>
        </w:tc>
        <w:tc>
          <w:tcPr>
            <w:tcW w:w="851" w:type="dxa"/>
            <w:gridSpan w:val="2"/>
            <w:vMerge/>
          </w:tcPr>
          <w:p w14:paraId="4F5297E9" w14:textId="77777777" w:rsidR="00F80824" w:rsidRPr="007644FE" w:rsidRDefault="00F80824" w:rsidP="00F80824">
            <w:pPr>
              <w:tabs>
                <w:tab w:val="left" w:pos="406"/>
              </w:tabs>
              <w:suppressAutoHyphens/>
              <w:spacing w:after="0" w:line="240" w:lineRule="auto"/>
              <w:contextualSpacing/>
              <w:jc w:val="center"/>
              <w:rPr>
                <w:rFonts w:ascii="Times New Roman" w:hAnsi="Times New Roman"/>
              </w:rPr>
            </w:pPr>
          </w:p>
        </w:tc>
        <w:tc>
          <w:tcPr>
            <w:tcW w:w="1559" w:type="dxa"/>
            <w:gridSpan w:val="2"/>
            <w:vAlign w:val="center"/>
          </w:tcPr>
          <w:p w14:paraId="2E9AB25E" w14:textId="77777777" w:rsidR="00F80824" w:rsidRPr="007644FE" w:rsidRDefault="00F80824" w:rsidP="00F80824">
            <w:pPr>
              <w:suppressAutoHyphens/>
              <w:spacing w:after="0" w:line="240" w:lineRule="auto"/>
              <w:jc w:val="center"/>
              <w:rPr>
                <w:rFonts w:ascii="Times New Roman" w:hAnsi="Times New Roman"/>
                <w:sz w:val="20"/>
                <w:szCs w:val="20"/>
              </w:rPr>
            </w:pPr>
            <w:r w:rsidRPr="007644FE">
              <w:rPr>
                <w:rFonts w:ascii="Times New Roman" w:hAnsi="Times New Roman"/>
                <w:sz w:val="20"/>
                <w:szCs w:val="20"/>
              </w:rPr>
              <w:t>Другие виды учебных занятий (аудиторные, лекционные)</w:t>
            </w:r>
          </w:p>
        </w:tc>
        <w:tc>
          <w:tcPr>
            <w:tcW w:w="992" w:type="dxa"/>
            <w:vAlign w:val="center"/>
          </w:tcPr>
          <w:p w14:paraId="7FB98920" w14:textId="77777777" w:rsidR="00F80824" w:rsidRPr="007644FE" w:rsidRDefault="00F80824" w:rsidP="00F80824">
            <w:pPr>
              <w:suppressAutoHyphens/>
              <w:spacing w:after="0" w:line="240" w:lineRule="auto"/>
              <w:contextualSpacing/>
              <w:jc w:val="center"/>
              <w:rPr>
                <w:rFonts w:ascii="Times New Roman" w:hAnsi="Times New Roman"/>
                <w:sz w:val="18"/>
                <w:szCs w:val="18"/>
              </w:rPr>
            </w:pPr>
            <w:r w:rsidRPr="007644FE">
              <w:rPr>
                <w:rFonts w:ascii="Times New Roman" w:hAnsi="Times New Roman"/>
                <w:sz w:val="18"/>
                <w:szCs w:val="18"/>
              </w:rPr>
              <w:t>Лабораторные и практические занятия</w:t>
            </w:r>
          </w:p>
        </w:tc>
        <w:tc>
          <w:tcPr>
            <w:tcW w:w="709" w:type="dxa"/>
            <w:vAlign w:val="center"/>
          </w:tcPr>
          <w:p w14:paraId="0BCE8DAF" w14:textId="77777777" w:rsidR="00F80824" w:rsidRPr="007644FE" w:rsidRDefault="00F80824" w:rsidP="00F80824">
            <w:pPr>
              <w:suppressAutoHyphens/>
              <w:spacing w:after="0" w:line="240" w:lineRule="auto"/>
              <w:contextualSpacing/>
              <w:jc w:val="center"/>
              <w:rPr>
                <w:rFonts w:ascii="Times New Roman" w:hAnsi="Times New Roman"/>
                <w:sz w:val="20"/>
                <w:szCs w:val="20"/>
              </w:rPr>
            </w:pPr>
            <w:r w:rsidRPr="007644FE">
              <w:rPr>
                <w:rFonts w:ascii="Times New Roman" w:hAnsi="Times New Roman"/>
                <w:sz w:val="20"/>
                <w:szCs w:val="20"/>
              </w:rPr>
              <w:t>Практики</w:t>
            </w:r>
          </w:p>
        </w:tc>
        <w:tc>
          <w:tcPr>
            <w:tcW w:w="992" w:type="dxa"/>
            <w:vAlign w:val="center"/>
          </w:tcPr>
          <w:p w14:paraId="0E1E2C33" w14:textId="77777777" w:rsidR="00F80824" w:rsidRPr="007644FE" w:rsidRDefault="00F80824" w:rsidP="00F80824">
            <w:pPr>
              <w:suppressAutoHyphens/>
              <w:spacing w:after="0" w:line="240" w:lineRule="auto"/>
              <w:contextualSpacing/>
              <w:jc w:val="center"/>
              <w:rPr>
                <w:rFonts w:ascii="Times New Roman" w:hAnsi="Times New Roman"/>
                <w:sz w:val="20"/>
                <w:szCs w:val="20"/>
              </w:rPr>
            </w:pPr>
            <w:r w:rsidRPr="007644FE">
              <w:rPr>
                <w:rFonts w:ascii="Times New Roman" w:hAnsi="Times New Roman"/>
                <w:sz w:val="20"/>
                <w:szCs w:val="20"/>
              </w:rPr>
              <w:t>Курсовая работа (проект)</w:t>
            </w:r>
          </w:p>
        </w:tc>
        <w:tc>
          <w:tcPr>
            <w:tcW w:w="1134" w:type="dxa"/>
            <w:vAlign w:val="center"/>
          </w:tcPr>
          <w:p w14:paraId="369247CA" w14:textId="77777777" w:rsidR="00F80824" w:rsidRPr="007644FE" w:rsidRDefault="00F80824" w:rsidP="00F80824">
            <w:pPr>
              <w:suppressAutoHyphens/>
              <w:spacing w:after="0" w:line="240" w:lineRule="auto"/>
              <w:contextualSpacing/>
              <w:jc w:val="center"/>
              <w:rPr>
                <w:rFonts w:ascii="Times New Roman" w:hAnsi="Times New Roman"/>
                <w:sz w:val="20"/>
                <w:szCs w:val="20"/>
              </w:rPr>
            </w:pPr>
            <w:r w:rsidRPr="007644FE">
              <w:rPr>
                <w:rFonts w:ascii="Times New Roman" w:hAnsi="Times New Roman"/>
                <w:sz w:val="20"/>
                <w:szCs w:val="20"/>
              </w:rPr>
              <w:t>Самостоя-тельная работа</w:t>
            </w:r>
            <w:r w:rsidRPr="007644FE">
              <w:rPr>
                <w:rStyle w:val="a8"/>
                <w:rFonts w:ascii="Times New Roman" w:hAnsi="Times New Roman"/>
                <w:sz w:val="20"/>
                <w:szCs w:val="20"/>
              </w:rPr>
              <w:footnoteReference w:id="2"/>
            </w:r>
          </w:p>
        </w:tc>
        <w:tc>
          <w:tcPr>
            <w:tcW w:w="1276" w:type="dxa"/>
            <w:vAlign w:val="center"/>
          </w:tcPr>
          <w:p w14:paraId="24D8F11E" w14:textId="77777777" w:rsidR="00F80824" w:rsidRPr="007644FE" w:rsidRDefault="00F80824" w:rsidP="00F80824">
            <w:pPr>
              <w:suppressAutoHyphens/>
              <w:spacing w:after="0" w:line="240" w:lineRule="auto"/>
              <w:contextualSpacing/>
              <w:jc w:val="center"/>
              <w:rPr>
                <w:rFonts w:ascii="Times New Roman" w:hAnsi="Times New Roman"/>
                <w:sz w:val="20"/>
                <w:szCs w:val="20"/>
              </w:rPr>
            </w:pPr>
            <w:r w:rsidRPr="007644FE">
              <w:rPr>
                <w:rFonts w:ascii="Times New Roman" w:hAnsi="Times New Roman"/>
                <w:sz w:val="20"/>
                <w:szCs w:val="20"/>
              </w:rPr>
              <w:t>Промежу-точная аттестация</w:t>
            </w:r>
          </w:p>
        </w:tc>
        <w:tc>
          <w:tcPr>
            <w:tcW w:w="1087" w:type="dxa"/>
            <w:gridSpan w:val="2"/>
            <w:vMerge/>
          </w:tcPr>
          <w:p w14:paraId="31A6D27B" w14:textId="77777777" w:rsidR="00F80824" w:rsidRPr="007644FE" w:rsidRDefault="00F80824" w:rsidP="00F80824">
            <w:pPr>
              <w:suppressAutoHyphens/>
              <w:spacing w:after="0" w:line="240" w:lineRule="auto"/>
              <w:contextualSpacing/>
              <w:jc w:val="both"/>
              <w:rPr>
                <w:rFonts w:ascii="Times New Roman" w:hAnsi="Times New Roman"/>
              </w:rPr>
            </w:pPr>
          </w:p>
        </w:tc>
      </w:tr>
      <w:tr w:rsidR="00F80824" w:rsidRPr="007644FE" w14:paraId="2F04DA55" w14:textId="77777777" w:rsidTr="00F80824">
        <w:trPr>
          <w:gridBefore w:val="1"/>
          <w:wBefore w:w="14" w:type="dxa"/>
          <w:trHeight w:val="20"/>
          <w:jc w:val="center"/>
        </w:trPr>
        <w:tc>
          <w:tcPr>
            <w:tcW w:w="1277" w:type="dxa"/>
          </w:tcPr>
          <w:p w14:paraId="6DCE295E" w14:textId="77777777" w:rsidR="00F80824" w:rsidRPr="007644FE" w:rsidRDefault="00F80824" w:rsidP="00F80824">
            <w:pPr>
              <w:spacing w:after="0" w:line="240" w:lineRule="auto"/>
              <w:contextualSpacing/>
              <w:jc w:val="center"/>
              <w:rPr>
                <w:rFonts w:ascii="Times New Roman" w:hAnsi="Times New Roman"/>
                <w:b/>
                <w:i/>
              </w:rPr>
            </w:pPr>
            <w:r w:rsidRPr="007644FE">
              <w:rPr>
                <w:rFonts w:ascii="Times New Roman" w:hAnsi="Times New Roman"/>
                <w:b/>
                <w:i/>
              </w:rPr>
              <w:t>1</w:t>
            </w:r>
          </w:p>
        </w:tc>
        <w:tc>
          <w:tcPr>
            <w:tcW w:w="4811" w:type="dxa"/>
            <w:gridSpan w:val="2"/>
          </w:tcPr>
          <w:p w14:paraId="1915DC2F" w14:textId="77777777" w:rsidR="00F80824" w:rsidRPr="007644FE" w:rsidRDefault="00F80824" w:rsidP="00F80824">
            <w:pPr>
              <w:spacing w:after="0" w:line="240" w:lineRule="auto"/>
              <w:contextualSpacing/>
              <w:jc w:val="center"/>
              <w:rPr>
                <w:rFonts w:ascii="Times New Roman" w:hAnsi="Times New Roman"/>
                <w:i/>
              </w:rPr>
            </w:pPr>
            <w:r w:rsidRPr="007644FE">
              <w:rPr>
                <w:rFonts w:ascii="Times New Roman" w:hAnsi="Times New Roman"/>
                <w:i/>
              </w:rPr>
              <w:t>2</w:t>
            </w:r>
          </w:p>
        </w:tc>
        <w:tc>
          <w:tcPr>
            <w:tcW w:w="733" w:type="dxa"/>
            <w:gridSpan w:val="2"/>
          </w:tcPr>
          <w:p w14:paraId="76ACB33D" w14:textId="77777777" w:rsidR="00F80824" w:rsidRPr="007644FE" w:rsidRDefault="00F80824" w:rsidP="00F80824">
            <w:pPr>
              <w:tabs>
                <w:tab w:val="left" w:pos="406"/>
              </w:tabs>
              <w:spacing w:after="0" w:line="240" w:lineRule="auto"/>
              <w:contextualSpacing/>
              <w:jc w:val="center"/>
              <w:rPr>
                <w:rFonts w:ascii="Times New Roman" w:hAnsi="Times New Roman"/>
                <w:i/>
              </w:rPr>
            </w:pPr>
            <w:r w:rsidRPr="007644FE">
              <w:rPr>
                <w:rFonts w:ascii="Times New Roman" w:hAnsi="Times New Roman"/>
                <w:i/>
              </w:rPr>
              <w:t>3</w:t>
            </w:r>
          </w:p>
        </w:tc>
        <w:tc>
          <w:tcPr>
            <w:tcW w:w="851" w:type="dxa"/>
            <w:gridSpan w:val="2"/>
          </w:tcPr>
          <w:p w14:paraId="5A6525E4" w14:textId="77777777" w:rsidR="00F80824" w:rsidRPr="007644FE" w:rsidRDefault="00F80824" w:rsidP="00F80824">
            <w:pPr>
              <w:tabs>
                <w:tab w:val="left" w:pos="406"/>
              </w:tabs>
              <w:spacing w:after="0" w:line="240" w:lineRule="auto"/>
              <w:contextualSpacing/>
              <w:jc w:val="center"/>
              <w:rPr>
                <w:rFonts w:ascii="Times New Roman" w:hAnsi="Times New Roman"/>
                <w:i/>
              </w:rPr>
            </w:pPr>
            <w:r w:rsidRPr="007644FE">
              <w:rPr>
                <w:rFonts w:ascii="Times New Roman" w:hAnsi="Times New Roman"/>
                <w:i/>
              </w:rPr>
              <w:t>4</w:t>
            </w:r>
          </w:p>
        </w:tc>
        <w:tc>
          <w:tcPr>
            <w:tcW w:w="1543" w:type="dxa"/>
          </w:tcPr>
          <w:p w14:paraId="756B8A0B" w14:textId="77777777" w:rsidR="00F80824" w:rsidRPr="007644FE" w:rsidRDefault="00F80824" w:rsidP="00F80824">
            <w:pPr>
              <w:spacing w:after="0" w:line="240" w:lineRule="auto"/>
              <w:contextualSpacing/>
              <w:jc w:val="center"/>
              <w:rPr>
                <w:rFonts w:ascii="Times New Roman" w:hAnsi="Times New Roman"/>
                <w:i/>
              </w:rPr>
            </w:pPr>
            <w:r w:rsidRPr="007644FE">
              <w:rPr>
                <w:rFonts w:ascii="Times New Roman" w:hAnsi="Times New Roman"/>
                <w:i/>
              </w:rPr>
              <w:t>5</w:t>
            </w:r>
          </w:p>
        </w:tc>
        <w:tc>
          <w:tcPr>
            <w:tcW w:w="992" w:type="dxa"/>
          </w:tcPr>
          <w:p w14:paraId="399BCF9E" w14:textId="77777777" w:rsidR="00F80824" w:rsidRPr="007644FE" w:rsidRDefault="00F80824" w:rsidP="00F80824">
            <w:pPr>
              <w:spacing w:after="0" w:line="240" w:lineRule="auto"/>
              <w:contextualSpacing/>
              <w:jc w:val="center"/>
              <w:rPr>
                <w:rFonts w:ascii="Times New Roman" w:hAnsi="Times New Roman"/>
                <w:i/>
              </w:rPr>
            </w:pPr>
            <w:r w:rsidRPr="007644FE">
              <w:rPr>
                <w:rFonts w:ascii="Times New Roman" w:hAnsi="Times New Roman"/>
                <w:i/>
              </w:rPr>
              <w:t>6</w:t>
            </w:r>
          </w:p>
        </w:tc>
        <w:tc>
          <w:tcPr>
            <w:tcW w:w="709" w:type="dxa"/>
          </w:tcPr>
          <w:p w14:paraId="2978B18C" w14:textId="77777777" w:rsidR="00F80824" w:rsidRPr="007644FE" w:rsidRDefault="00F80824" w:rsidP="00F80824">
            <w:pPr>
              <w:spacing w:after="0" w:line="240" w:lineRule="auto"/>
              <w:contextualSpacing/>
              <w:jc w:val="center"/>
              <w:rPr>
                <w:rFonts w:ascii="Times New Roman" w:hAnsi="Times New Roman"/>
                <w:i/>
              </w:rPr>
            </w:pPr>
            <w:r w:rsidRPr="007644FE">
              <w:rPr>
                <w:rFonts w:ascii="Times New Roman" w:hAnsi="Times New Roman"/>
                <w:i/>
              </w:rPr>
              <w:t>7</w:t>
            </w:r>
          </w:p>
        </w:tc>
        <w:tc>
          <w:tcPr>
            <w:tcW w:w="992" w:type="dxa"/>
          </w:tcPr>
          <w:p w14:paraId="164016D6" w14:textId="77777777" w:rsidR="00F80824" w:rsidRPr="007644FE" w:rsidRDefault="00F80824" w:rsidP="00F80824">
            <w:pPr>
              <w:spacing w:after="0" w:line="240" w:lineRule="auto"/>
              <w:contextualSpacing/>
              <w:jc w:val="center"/>
              <w:rPr>
                <w:rFonts w:ascii="Times New Roman" w:hAnsi="Times New Roman"/>
                <w:i/>
              </w:rPr>
            </w:pPr>
            <w:r w:rsidRPr="007644FE">
              <w:rPr>
                <w:rFonts w:ascii="Times New Roman" w:hAnsi="Times New Roman"/>
                <w:i/>
              </w:rPr>
              <w:t>8</w:t>
            </w:r>
          </w:p>
        </w:tc>
        <w:tc>
          <w:tcPr>
            <w:tcW w:w="1134" w:type="dxa"/>
          </w:tcPr>
          <w:p w14:paraId="33B8D474" w14:textId="77777777" w:rsidR="00F80824" w:rsidRPr="007644FE" w:rsidRDefault="00F80824" w:rsidP="00F80824">
            <w:pPr>
              <w:spacing w:after="0" w:line="240" w:lineRule="auto"/>
              <w:contextualSpacing/>
              <w:jc w:val="center"/>
              <w:rPr>
                <w:rFonts w:ascii="Times New Roman" w:hAnsi="Times New Roman"/>
                <w:i/>
              </w:rPr>
            </w:pPr>
            <w:r w:rsidRPr="007644FE">
              <w:rPr>
                <w:rFonts w:ascii="Times New Roman" w:hAnsi="Times New Roman"/>
                <w:i/>
              </w:rPr>
              <w:t>9</w:t>
            </w:r>
          </w:p>
        </w:tc>
        <w:tc>
          <w:tcPr>
            <w:tcW w:w="1292" w:type="dxa"/>
            <w:gridSpan w:val="2"/>
          </w:tcPr>
          <w:p w14:paraId="54BB2F45" w14:textId="77777777" w:rsidR="00F80824" w:rsidRPr="007644FE" w:rsidRDefault="00F80824" w:rsidP="00F80824">
            <w:pPr>
              <w:spacing w:after="0" w:line="240" w:lineRule="auto"/>
              <w:contextualSpacing/>
              <w:jc w:val="center"/>
              <w:rPr>
                <w:rFonts w:ascii="Times New Roman" w:hAnsi="Times New Roman"/>
                <w:i/>
              </w:rPr>
            </w:pPr>
            <w:r w:rsidRPr="007644FE">
              <w:rPr>
                <w:rFonts w:ascii="Times New Roman" w:hAnsi="Times New Roman"/>
                <w:i/>
              </w:rPr>
              <w:t>10</w:t>
            </w:r>
          </w:p>
        </w:tc>
        <w:tc>
          <w:tcPr>
            <w:tcW w:w="1071" w:type="dxa"/>
          </w:tcPr>
          <w:p w14:paraId="2C114EB2" w14:textId="77777777" w:rsidR="00F80824" w:rsidRPr="007644FE" w:rsidRDefault="00F80824" w:rsidP="00F80824">
            <w:pPr>
              <w:spacing w:after="0" w:line="240" w:lineRule="auto"/>
              <w:contextualSpacing/>
              <w:jc w:val="center"/>
              <w:rPr>
                <w:rFonts w:ascii="Times New Roman" w:hAnsi="Times New Roman"/>
                <w:i/>
              </w:rPr>
            </w:pPr>
            <w:r w:rsidRPr="007644FE">
              <w:rPr>
                <w:rFonts w:ascii="Times New Roman" w:hAnsi="Times New Roman"/>
                <w:i/>
              </w:rPr>
              <w:t>11</w:t>
            </w:r>
          </w:p>
        </w:tc>
      </w:tr>
      <w:tr w:rsidR="00F80824" w:rsidRPr="007644FE" w14:paraId="02863F1C" w14:textId="77777777" w:rsidTr="00F80824">
        <w:trPr>
          <w:gridBefore w:val="1"/>
          <w:wBefore w:w="14" w:type="dxa"/>
          <w:trHeight w:val="20"/>
          <w:jc w:val="center"/>
        </w:trPr>
        <w:tc>
          <w:tcPr>
            <w:tcW w:w="6088" w:type="dxa"/>
            <w:gridSpan w:val="3"/>
          </w:tcPr>
          <w:p w14:paraId="6838B649" w14:textId="77777777" w:rsidR="00F80824" w:rsidRPr="007644FE" w:rsidRDefault="00F80824" w:rsidP="00F80824">
            <w:pPr>
              <w:suppressAutoHyphens/>
              <w:spacing w:after="0" w:line="240" w:lineRule="auto"/>
              <w:contextualSpacing/>
              <w:jc w:val="both"/>
              <w:rPr>
                <w:rFonts w:ascii="Times New Roman" w:hAnsi="Times New Roman"/>
                <w:b/>
                <w:bCs/>
              </w:rPr>
            </w:pPr>
            <w:r w:rsidRPr="007644FE">
              <w:rPr>
                <w:rFonts w:ascii="Times New Roman" w:hAnsi="Times New Roman"/>
                <w:b/>
                <w:bCs/>
              </w:rPr>
              <w:t>Обязательная часть образовательной программы</w:t>
            </w:r>
            <w:r w:rsidRPr="007644FE">
              <w:rPr>
                <w:rStyle w:val="a8"/>
                <w:rFonts w:ascii="Times New Roman" w:hAnsi="Times New Roman"/>
                <w:b/>
                <w:bCs/>
              </w:rPr>
              <w:footnoteReference w:id="3"/>
            </w:r>
          </w:p>
        </w:tc>
        <w:tc>
          <w:tcPr>
            <w:tcW w:w="733" w:type="dxa"/>
            <w:gridSpan w:val="2"/>
          </w:tcPr>
          <w:p w14:paraId="62B5EC54" w14:textId="77777777" w:rsidR="00F80824" w:rsidRPr="007644FE" w:rsidRDefault="00F80824" w:rsidP="00F80824">
            <w:pPr>
              <w:tabs>
                <w:tab w:val="left" w:pos="406"/>
              </w:tabs>
              <w:spacing w:after="0" w:line="240" w:lineRule="auto"/>
              <w:contextualSpacing/>
              <w:jc w:val="center"/>
              <w:rPr>
                <w:rFonts w:ascii="Times New Roman" w:hAnsi="Times New Roman"/>
                <w:b/>
                <w:bCs/>
              </w:rPr>
            </w:pPr>
            <w:r w:rsidRPr="007644FE">
              <w:rPr>
                <w:rFonts w:ascii="Times New Roman" w:hAnsi="Times New Roman"/>
                <w:b/>
                <w:bCs/>
              </w:rPr>
              <w:t>2953</w:t>
            </w:r>
            <w:r w:rsidRPr="007644FE">
              <w:rPr>
                <w:rStyle w:val="a8"/>
                <w:rFonts w:ascii="Times New Roman" w:hAnsi="Times New Roman"/>
                <w:b/>
                <w:bCs/>
              </w:rPr>
              <w:footnoteReference w:id="4"/>
            </w:r>
          </w:p>
        </w:tc>
        <w:tc>
          <w:tcPr>
            <w:tcW w:w="851" w:type="dxa"/>
            <w:gridSpan w:val="2"/>
          </w:tcPr>
          <w:p w14:paraId="78383C3D" w14:textId="77777777" w:rsidR="00F80824" w:rsidRPr="007644FE" w:rsidRDefault="00F80824" w:rsidP="00F80824">
            <w:pPr>
              <w:tabs>
                <w:tab w:val="left" w:pos="406"/>
              </w:tabs>
              <w:spacing w:after="0" w:line="240" w:lineRule="auto"/>
              <w:contextualSpacing/>
              <w:jc w:val="center"/>
              <w:rPr>
                <w:rFonts w:ascii="Times New Roman" w:hAnsi="Times New Roman"/>
                <w:b/>
                <w:bCs/>
              </w:rPr>
            </w:pPr>
            <w:r w:rsidRPr="007644FE">
              <w:rPr>
                <w:rFonts w:ascii="Times New Roman" w:hAnsi="Times New Roman"/>
                <w:b/>
                <w:bCs/>
              </w:rPr>
              <w:t>2314</w:t>
            </w:r>
          </w:p>
        </w:tc>
        <w:tc>
          <w:tcPr>
            <w:tcW w:w="1543" w:type="dxa"/>
          </w:tcPr>
          <w:p w14:paraId="206BD551" w14:textId="77777777" w:rsidR="00F80824" w:rsidRPr="007644FE" w:rsidRDefault="00F80824" w:rsidP="00F80824">
            <w:pPr>
              <w:spacing w:after="0" w:line="240" w:lineRule="auto"/>
              <w:contextualSpacing/>
              <w:jc w:val="center"/>
              <w:rPr>
                <w:rFonts w:ascii="Times New Roman" w:hAnsi="Times New Roman"/>
                <w:b/>
                <w:bCs/>
              </w:rPr>
            </w:pPr>
            <w:r w:rsidRPr="007644FE">
              <w:rPr>
                <w:rFonts w:ascii="Times New Roman" w:hAnsi="Times New Roman"/>
                <w:b/>
                <w:bCs/>
              </w:rPr>
              <w:t>459</w:t>
            </w:r>
          </w:p>
        </w:tc>
        <w:tc>
          <w:tcPr>
            <w:tcW w:w="992" w:type="dxa"/>
          </w:tcPr>
          <w:p w14:paraId="63E3404B" w14:textId="77777777" w:rsidR="00F80824" w:rsidRPr="007644FE" w:rsidRDefault="00F80824" w:rsidP="00F80824">
            <w:pPr>
              <w:spacing w:after="0" w:line="240" w:lineRule="auto"/>
              <w:contextualSpacing/>
              <w:jc w:val="center"/>
              <w:rPr>
                <w:rFonts w:ascii="Times New Roman" w:hAnsi="Times New Roman"/>
                <w:b/>
                <w:bCs/>
              </w:rPr>
            </w:pPr>
            <w:r w:rsidRPr="007644FE">
              <w:rPr>
                <w:rFonts w:ascii="Times New Roman" w:hAnsi="Times New Roman"/>
                <w:b/>
                <w:bCs/>
              </w:rPr>
              <w:t>1334</w:t>
            </w:r>
          </w:p>
        </w:tc>
        <w:tc>
          <w:tcPr>
            <w:tcW w:w="709" w:type="dxa"/>
          </w:tcPr>
          <w:p w14:paraId="20265C1C" w14:textId="77777777" w:rsidR="00F80824" w:rsidRPr="007644FE" w:rsidRDefault="00F80824" w:rsidP="00F80824">
            <w:pPr>
              <w:spacing w:after="0" w:line="240" w:lineRule="auto"/>
              <w:contextualSpacing/>
              <w:jc w:val="center"/>
              <w:rPr>
                <w:rFonts w:ascii="Times New Roman" w:hAnsi="Times New Roman"/>
                <w:b/>
                <w:bCs/>
              </w:rPr>
            </w:pPr>
            <w:r w:rsidRPr="007644FE">
              <w:rPr>
                <w:rFonts w:ascii="Times New Roman" w:hAnsi="Times New Roman"/>
                <w:b/>
                <w:bCs/>
              </w:rPr>
              <w:t>900</w:t>
            </w:r>
          </w:p>
        </w:tc>
        <w:tc>
          <w:tcPr>
            <w:tcW w:w="992" w:type="dxa"/>
          </w:tcPr>
          <w:p w14:paraId="7AA84FFF" w14:textId="77777777" w:rsidR="00F80824" w:rsidRPr="007644FE" w:rsidRDefault="00F80824" w:rsidP="00F80824">
            <w:pPr>
              <w:spacing w:after="0" w:line="240" w:lineRule="auto"/>
              <w:contextualSpacing/>
              <w:jc w:val="center"/>
              <w:rPr>
                <w:rFonts w:ascii="Times New Roman" w:hAnsi="Times New Roman"/>
                <w:b/>
                <w:bCs/>
              </w:rPr>
            </w:pPr>
            <w:r w:rsidRPr="007644FE">
              <w:rPr>
                <w:rFonts w:ascii="Times New Roman" w:hAnsi="Times New Roman"/>
                <w:b/>
                <w:bCs/>
              </w:rPr>
              <w:t>80</w:t>
            </w:r>
          </w:p>
        </w:tc>
        <w:tc>
          <w:tcPr>
            <w:tcW w:w="1134" w:type="dxa"/>
          </w:tcPr>
          <w:p w14:paraId="2611E1D3" w14:textId="77777777" w:rsidR="00F80824" w:rsidRPr="007644FE" w:rsidRDefault="00F80824" w:rsidP="00F80824">
            <w:pPr>
              <w:spacing w:after="0" w:line="240" w:lineRule="auto"/>
              <w:contextualSpacing/>
              <w:jc w:val="center"/>
              <w:rPr>
                <w:rFonts w:ascii="Times New Roman" w:hAnsi="Times New Roman"/>
                <w:b/>
                <w:bCs/>
              </w:rPr>
            </w:pPr>
          </w:p>
        </w:tc>
        <w:tc>
          <w:tcPr>
            <w:tcW w:w="1292" w:type="dxa"/>
            <w:gridSpan w:val="2"/>
          </w:tcPr>
          <w:p w14:paraId="17111C9E" w14:textId="77777777" w:rsidR="00F80824" w:rsidRPr="007644FE" w:rsidRDefault="00F80824" w:rsidP="00F80824">
            <w:pPr>
              <w:spacing w:after="0" w:line="240" w:lineRule="auto"/>
              <w:contextualSpacing/>
              <w:jc w:val="center"/>
              <w:rPr>
                <w:rFonts w:ascii="Times New Roman" w:hAnsi="Times New Roman"/>
                <w:b/>
                <w:bCs/>
              </w:rPr>
            </w:pPr>
            <w:r w:rsidRPr="007644FE">
              <w:rPr>
                <w:rFonts w:ascii="Times New Roman" w:hAnsi="Times New Roman"/>
                <w:b/>
                <w:bCs/>
              </w:rPr>
              <w:t>180</w:t>
            </w:r>
          </w:p>
        </w:tc>
        <w:tc>
          <w:tcPr>
            <w:tcW w:w="1071" w:type="dxa"/>
          </w:tcPr>
          <w:p w14:paraId="06839F63" w14:textId="77777777" w:rsidR="00F80824" w:rsidRPr="007644FE" w:rsidRDefault="00F80824" w:rsidP="00F80824">
            <w:pPr>
              <w:spacing w:after="0" w:line="240" w:lineRule="auto"/>
              <w:contextualSpacing/>
              <w:jc w:val="center"/>
              <w:rPr>
                <w:rFonts w:ascii="Times New Roman" w:hAnsi="Times New Roman"/>
                <w:b/>
                <w:bCs/>
              </w:rPr>
            </w:pPr>
          </w:p>
        </w:tc>
      </w:tr>
      <w:tr w:rsidR="00F80824" w:rsidRPr="007644FE" w14:paraId="225A5BEF" w14:textId="77777777" w:rsidTr="00F80824">
        <w:trPr>
          <w:gridBefore w:val="1"/>
          <w:wBefore w:w="14" w:type="dxa"/>
          <w:trHeight w:val="20"/>
          <w:jc w:val="center"/>
        </w:trPr>
        <w:tc>
          <w:tcPr>
            <w:tcW w:w="1277" w:type="dxa"/>
            <w:vAlign w:val="center"/>
          </w:tcPr>
          <w:p w14:paraId="732FB3BD" w14:textId="77777777" w:rsidR="00F80824" w:rsidRPr="007644FE" w:rsidRDefault="00F80824" w:rsidP="00F80824">
            <w:pPr>
              <w:spacing w:after="0" w:line="240" w:lineRule="auto"/>
              <w:contextualSpacing/>
              <w:jc w:val="both"/>
              <w:rPr>
                <w:rFonts w:ascii="Times New Roman" w:hAnsi="Times New Roman"/>
                <w:b/>
              </w:rPr>
            </w:pPr>
            <w:r w:rsidRPr="007644FE">
              <w:rPr>
                <w:rFonts w:ascii="Times New Roman" w:hAnsi="Times New Roman"/>
                <w:b/>
              </w:rPr>
              <w:t>СГ.00</w:t>
            </w:r>
          </w:p>
        </w:tc>
        <w:tc>
          <w:tcPr>
            <w:tcW w:w="4811" w:type="dxa"/>
            <w:gridSpan w:val="2"/>
            <w:vAlign w:val="center"/>
          </w:tcPr>
          <w:p w14:paraId="080F5E11" w14:textId="77777777" w:rsidR="00F80824" w:rsidRPr="007644FE" w:rsidRDefault="00F80824" w:rsidP="00F80824">
            <w:pPr>
              <w:suppressAutoHyphens/>
              <w:spacing w:after="0" w:line="240" w:lineRule="auto"/>
              <w:contextualSpacing/>
              <w:jc w:val="both"/>
              <w:rPr>
                <w:rFonts w:ascii="Times New Roman" w:hAnsi="Times New Roman"/>
                <w:b/>
              </w:rPr>
            </w:pPr>
            <w:r w:rsidRPr="007644FE">
              <w:rPr>
                <w:rFonts w:ascii="Times New Roman" w:hAnsi="Times New Roman"/>
                <w:b/>
              </w:rPr>
              <w:t xml:space="preserve">Социально-гуманитарный цикл </w:t>
            </w:r>
          </w:p>
        </w:tc>
        <w:tc>
          <w:tcPr>
            <w:tcW w:w="733" w:type="dxa"/>
            <w:gridSpan w:val="2"/>
            <w:vAlign w:val="center"/>
          </w:tcPr>
          <w:p w14:paraId="509854B8" w14:textId="77777777" w:rsidR="00F80824" w:rsidRPr="007644FE" w:rsidRDefault="00F80824" w:rsidP="00F80824">
            <w:pPr>
              <w:tabs>
                <w:tab w:val="left" w:pos="406"/>
              </w:tabs>
              <w:spacing w:after="0" w:line="240" w:lineRule="auto"/>
              <w:contextualSpacing/>
              <w:jc w:val="center"/>
              <w:rPr>
                <w:rFonts w:ascii="Times New Roman" w:hAnsi="Times New Roman"/>
                <w:b/>
                <w:bCs/>
                <w:color w:val="000000"/>
              </w:rPr>
            </w:pPr>
            <w:r w:rsidRPr="007644FE">
              <w:rPr>
                <w:rFonts w:ascii="Times New Roman" w:hAnsi="Times New Roman"/>
                <w:b/>
                <w:bCs/>
                <w:color w:val="000000"/>
              </w:rPr>
              <w:t>460</w:t>
            </w:r>
          </w:p>
        </w:tc>
        <w:tc>
          <w:tcPr>
            <w:tcW w:w="851" w:type="dxa"/>
            <w:gridSpan w:val="2"/>
            <w:vAlign w:val="center"/>
          </w:tcPr>
          <w:p w14:paraId="7EF6E690" w14:textId="77777777" w:rsidR="00F80824" w:rsidRPr="007644FE" w:rsidRDefault="00F80824" w:rsidP="00F80824">
            <w:pPr>
              <w:tabs>
                <w:tab w:val="left" w:pos="406"/>
              </w:tabs>
              <w:spacing w:after="0" w:line="240" w:lineRule="auto"/>
              <w:contextualSpacing/>
              <w:jc w:val="center"/>
              <w:rPr>
                <w:rFonts w:ascii="Times New Roman" w:hAnsi="Times New Roman"/>
                <w:b/>
                <w:bCs/>
              </w:rPr>
            </w:pPr>
            <w:r w:rsidRPr="007644FE">
              <w:rPr>
                <w:rFonts w:ascii="Times New Roman" w:hAnsi="Times New Roman"/>
                <w:b/>
                <w:bCs/>
              </w:rPr>
              <w:t>390</w:t>
            </w:r>
          </w:p>
        </w:tc>
        <w:tc>
          <w:tcPr>
            <w:tcW w:w="1543" w:type="dxa"/>
            <w:vAlign w:val="center"/>
          </w:tcPr>
          <w:p w14:paraId="60F82CB4" w14:textId="77777777" w:rsidR="00F80824" w:rsidRPr="007644FE" w:rsidRDefault="00F80824" w:rsidP="00F80824">
            <w:pPr>
              <w:spacing w:after="0" w:line="240" w:lineRule="auto"/>
              <w:contextualSpacing/>
              <w:jc w:val="center"/>
              <w:rPr>
                <w:rFonts w:ascii="Times New Roman" w:hAnsi="Times New Roman"/>
                <w:b/>
                <w:bCs/>
              </w:rPr>
            </w:pPr>
            <w:r w:rsidRPr="007644FE">
              <w:rPr>
                <w:rFonts w:ascii="Times New Roman" w:hAnsi="Times New Roman"/>
                <w:b/>
                <w:bCs/>
              </w:rPr>
              <w:t>70</w:t>
            </w:r>
          </w:p>
        </w:tc>
        <w:tc>
          <w:tcPr>
            <w:tcW w:w="992" w:type="dxa"/>
            <w:vAlign w:val="center"/>
          </w:tcPr>
          <w:p w14:paraId="2BD7E21D" w14:textId="77777777" w:rsidR="00F80824" w:rsidRPr="007644FE" w:rsidRDefault="00F80824" w:rsidP="00F80824">
            <w:pPr>
              <w:spacing w:after="0" w:line="240" w:lineRule="auto"/>
              <w:contextualSpacing/>
              <w:jc w:val="center"/>
              <w:rPr>
                <w:rFonts w:ascii="Times New Roman" w:hAnsi="Times New Roman"/>
                <w:b/>
                <w:bCs/>
              </w:rPr>
            </w:pPr>
            <w:r w:rsidRPr="007644FE">
              <w:rPr>
                <w:rFonts w:ascii="Times New Roman" w:hAnsi="Times New Roman"/>
                <w:b/>
                <w:bCs/>
              </w:rPr>
              <w:t>390</w:t>
            </w:r>
          </w:p>
        </w:tc>
        <w:tc>
          <w:tcPr>
            <w:tcW w:w="709" w:type="dxa"/>
            <w:vAlign w:val="center"/>
          </w:tcPr>
          <w:p w14:paraId="140A3B85" w14:textId="77777777" w:rsidR="00F80824" w:rsidRPr="007644FE" w:rsidRDefault="00F80824" w:rsidP="00F80824">
            <w:pPr>
              <w:spacing w:after="0" w:line="240" w:lineRule="auto"/>
              <w:contextualSpacing/>
              <w:jc w:val="center"/>
              <w:rPr>
                <w:rFonts w:ascii="Times New Roman" w:hAnsi="Times New Roman"/>
                <w:b/>
                <w:bCs/>
              </w:rPr>
            </w:pPr>
          </w:p>
        </w:tc>
        <w:tc>
          <w:tcPr>
            <w:tcW w:w="992" w:type="dxa"/>
            <w:vAlign w:val="center"/>
          </w:tcPr>
          <w:p w14:paraId="679A0DA5" w14:textId="77777777" w:rsidR="00F80824" w:rsidRPr="007644FE" w:rsidRDefault="00F80824" w:rsidP="00F80824">
            <w:pPr>
              <w:spacing w:after="0" w:line="240" w:lineRule="auto"/>
              <w:contextualSpacing/>
              <w:jc w:val="center"/>
              <w:rPr>
                <w:rFonts w:ascii="Times New Roman" w:hAnsi="Times New Roman"/>
                <w:b/>
                <w:bCs/>
              </w:rPr>
            </w:pPr>
          </w:p>
        </w:tc>
        <w:tc>
          <w:tcPr>
            <w:tcW w:w="1134" w:type="dxa"/>
            <w:vAlign w:val="center"/>
          </w:tcPr>
          <w:p w14:paraId="1C0A52DA" w14:textId="77777777" w:rsidR="00F80824" w:rsidRPr="007644FE" w:rsidRDefault="00F80824" w:rsidP="00F80824">
            <w:pPr>
              <w:spacing w:after="0" w:line="240" w:lineRule="auto"/>
              <w:contextualSpacing/>
              <w:jc w:val="center"/>
              <w:rPr>
                <w:rFonts w:ascii="Times New Roman" w:hAnsi="Times New Roman"/>
                <w:b/>
                <w:bCs/>
              </w:rPr>
            </w:pPr>
          </w:p>
        </w:tc>
        <w:tc>
          <w:tcPr>
            <w:tcW w:w="1292" w:type="dxa"/>
            <w:gridSpan w:val="2"/>
            <w:vAlign w:val="center"/>
          </w:tcPr>
          <w:p w14:paraId="53193BDA" w14:textId="77777777" w:rsidR="00F80824" w:rsidRPr="007644FE" w:rsidRDefault="00F80824" w:rsidP="00F80824">
            <w:pPr>
              <w:spacing w:after="0" w:line="240" w:lineRule="auto"/>
              <w:contextualSpacing/>
              <w:jc w:val="center"/>
              <w:rPr>
                <w:rFonts w:ascii="Times New Roman" w:hAnsi="Times New Roman"/>
                <w:b/>
                <w:bCs/>
              </w:rPr>
            </w:pPr>
          </w:p>
        </w:tc>
        <w:tc>
          <w:tcPr>
            <w:tcW w:w="1071" w:type="dxa"/>
            <w:vAlign w:val="center"/>
          </w:tcPr>
          <w:p w14:paraId="0A19FF0D" w14:textId="77777777" w:rsidR="00F80824" w:rsidRPr="007644FE" w:rsidRDefault="00F80824" w:rsidP="00F80824">
            <w:pPr>
              <w:spacing w:after="0" w:line="240" w:lineRule="auto"/>
              <w:contextualSpacing/>
              <w:jc w:val="center"/>
              <w:rPr>
                <w:rFonts w:ascii="Times New Roman" w:hAnsi="Times New Roman"/>
                <w:bCs/>
                <w:lang w:val="en-US"/>
              </w:rPr>
            </w:pPr>
            <w:r w:rsidRPr="007644FE">
              <w:rPr>
                <w:rFonts w:ascii="Times New Roman" w:hAnsi="Times New Roman"/>
                <w:bCs/>
                <w:lang w:val="en-US"/>
              </w:rPr>
              <w:t>1</w:t>
            </w:r>
          </w:p>
        </w:tc>
      </w:tr>
      <w:tr w:rsidR="00F80824" w:rsidRPr="007644FE" w14:paraId="2C26167F" w14:textId="77777777" w:rsidTr="00F80824">
        <w:trPr>
          <w:gridBefore w:val="1"/>
          <w:wBefore w:w="14" w:type="dxa"/>
          <w:trHeight w:val="20"/>
          <w:jc w:val="center"/>
        </w:trPr>
        <w:tc>
          <w:tcPr>
            <w:tcW w:w="1277" w:type="dxa"/>
          </w:tcPr>
          <w:p w14:paraId="7F859ADD" w14:textId="77777777" w:rsidR="00F80824" w:rsidRPr="007644FE" w:rsidRDefault="00F80824" w:rsidP="00F80824">
            <w:pPr>
              <w:spacing w:after="0" w:line="240" w:lineRule="auto"/>
              <w:contextualSpacing/>
              <w:jc w:val="both"/>
              <w:rPr>
                <w:rFonts w:ascii="Times New Roman" w:hAnsi="Times New Roman"/>
              </w:rPr>
            </w:pPr>
            <w:r w:rsidRPr="007644FE">
              <w:rPr>
                <w:rFonts w:ascii="Times New Roman" w:hAnsi="Times New Roman"/>
              </w:rPr>
              <w:t>СГ.01</w:t>
            </w:r>
          </w:p>
        </w:tc>
        <w:tc>
          <w:tcPr>
            <w:tcW w:w="4811" w:type="dxa"/>
            <w:gridSpan w:val="2"/>
          </w:tcPr>
          <w:p w14:paraId="43931595"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История России</w:t>
            </w:r>
          </w:p>
        </w:tc>
        <w:tc>
          <w:tcPr>
            <w:tcW w:w="733" w:type="dxa"/>
            <w:gridSpan w:val="2"/>
            <w:vAlign w:val="center"/>
          </w:tcPr>
          <w:p w14:paraId="7CAFD45C"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40</w:t>
            </w:r>
          </w:p>
        </w:tc>
        <w:tc>
          <w:tcPr>
            <w:tcW w:w="851" w:type="dxa"/>
            <w:gridSpan w:val="2"/>
            <w:vAlign w:val="center"/>
          </w:tcPr>
          <w:p w14:paraId="0072C875"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10</w:t>
            </w:r>
          </w:p>
        </w:tc>
        <w:tc>
          <w:tcPr>
            <w:tcW w:w="1543" w:type="dxa"/>
            <w:vAlign w:val="center"/>
          </w:tcPr>
          <w:p w14:paraId="4E80EDDF"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30</w:t>
            </w:r>
          </w:p>
        </w:tc>
        <w:tc>
          <w:tcPr>
            <w:tcW w:w="992" w:type="dxa"/>
            <w:vAlign w:val="center"/>
          </w:tcPr>
          <w:p w14:paraId="433254C9"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10</w:t>
            </w:r>
          </w:p>
        </w:tc>
        <w:tc>
          <w:tcPr>
            <w:tcW w:w="709" w:type="dxa"/>
            <w:vAlign w:val="center"/>
          </w:tcPr>
          <w:p w14:paraId="7CEB80FA"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71BFEE7A"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6B2CC1AB"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2F0EA6FF" w14:textId="77777777" w:rsidR="00F80824" w:rsidRPr="007644FE" w:rsidRDefault="00F80824" w:rsidP="00F80824">
            <w:pPr>
              <w:spacing w:after="0" w:line="240" w:lineRule="auto"/>
              <w:contextualSpacing/>
              <w:jc w:val="center"/>
              <w:rPr>
                <w:rFonts w:ascii="Times New Roman" w:hAnsi="Times New Roman"/>
              </w:rPr>
            </w:pPr>
          </w:p>
        </w:tc>
        <w:tc>
          <w:tcPr>
            <w:tcW w:w="1071" w:type="dxa"/>
            <w:vAlign w:val="center"/>
          </w:tcPr>
          <w:p w14:paraId="60295170"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w:t>
            </w:r>
          </w:p>
        </w:tc>
      </w:tr>
      <w:tr w:rsidR="00F80824" w:rsidRPr="007644FE" w14:paraId="0B5B0874" w14:textId="77777777" w:rsidTr="00F80824">
        <w:trPr>
          <w:gridBefore w:val="1"/>
          <w:wBefore w:w="14" w:type="dxa"/>
          <w:trHeight w:val="241"/>
          <w:jc w:val="center"/>
        </w:trPr>
        <w:tc>
          <w:tcPr>
            <w:tcW w:w="1277" w:type="dxa"/>
          </w:tcPr>
          <w:p w14:paraId="4C39D3B0" w14:textId="77777777" w:rsidR="00F80824" w:rsidRPr="007644FE" w:rsidRDefault="00F80824" w:rsidP="00F80824">
            <w:pPr>
              <w:spacing w:after="0" w:line="240" w:lineRule="auto"/>
              <w:contextualSpacing/>
              <w:jc w:val="both"/>
              <w:rPr>
                <w:rFonts w:ascii="Times New Roman" w:hAnsi="Times New Roman"/>
              </w:rPr>
            </w:pPr>
            <w:r w:rsidRPr="007644FE">
              <w:rPr>
                <w:rFonts w:ascii="Times New Roman" w:hAnsi="Times New Roman"/>
              </w:rPr>
              <w:t>СГ.02</w:t>
            </w:r>
          </w:p>
        </w:tc>
        <w:tc>
          <w:tcPr>
            <w:tcW w:w="4811" w:type="dxa"/>
            <w:gridSpan w:val="2"/>
          </w:tcPr>
          <w:p w14:paraId="617AE0B3"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Иностранный язык в профессиональной деятельности</w:t>
            </w:r>
          </w:p>
        </w:tc>
        <w:tc>
          <w:tcPr>
            <w:tcW w:w="733" w:type="dxa"/>
            <w:gridSpan w:val="2"/>
            <w:vAlign w:val="center"/>
          </w:tcPr>
          <w:p w14:paraId="420B2418"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lang w:val="en-US"/>
              </w:rPr>
              <w:t>1</w:t>
            </w:r>
            <w:r w:rsidRPr="007644FE">
              <w:rPr>
                <w:rFonts w:ascii="Times New Roman" w:hAnsi="Times New Roman"/>
              </w:rPr>
              <w:t>76</w:t>
            </w:r>
          </w:p>
        </w:tc>
        <w:tc>
          <w:tcPr>
            <w:tcW w:w="851" w:type="dxa"/>
            <w:gridSpan w:val="2"/>
            <w:vAlign w:val="center"/>
          </w:tcPr>
          <w:p w14:paraId="40748A3B"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176</w:t>
            </w:r>
          </w:p>
        </w:tc>
        <w:tc>
          <w:tcPr>
            <w:tcW w:w="1543" w:type="dxa"/>
            <w:vAlign w:val="center"/>
          </w:tcPr>
          <w:p w14:paraId="51E7C749"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lang w:val="en-US"/>
              </w:rPr>
              <w:t>0</w:t>
            </w:r>
          </w:p>
        </w:tc>
        <w:tc>
          <w:tcPr>
            <w:tcW w:w="992" w:type="dxa"/>
            <w:vAlign w:val="center"/>
          </w:tcPr>
          <w:p w14:paraId="43D50ACB"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lang w:val="en-US"/>
              </w:rPr>
              <w:t>1</w:t>
            </w:r>
            <w:r w:rsidRPr="007644FE">
              <w:rPr>
                <w:rFonts w:ascii="Times New Roman" w:hAnsi="Times New Roman"/>
              </w:rPr>
              <w:t>76</w:t>
            </w:r>
          </w:p>
        </w:tc>
        <w:tc>
          <w:tcPr>
            <w:tcW w:w="709" w:type="dxa"/>
            <w:vAlign w:val="center"/>
          </w:tcPr>
          <w:p w14:paraId="5F0BEE54"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67C2EB86"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3BD259CF" w14:textId="77777777" w:rsidR="00F80824" w:rsidRPr="007644FE" w:rsidRDefault="00F80824" w:rsidP="00F80824">
            <w:pPr>
              <w:spacing w:after="0" w:line="240" w:lineRule="auto"/>
              <w:contextualSpacing/>
              <w:jc w:val="center"/>
              <w:rPr>
                <w:rFonts w:ascii="Times New Roman" w:hAnsi="Times New Roman"/>
                <w:lang w:val="en-US"/>
              </w:rPr>
            </w:pPr>
          </w:p>
        </w:tc>
        <w:tc>
          <w:tcPr>
            <w:tcW w:w="1292" w:type="dxa"/>
            <w:gridSpan w:val="2"/>
            <w:vAlign w:val="center"/>
          </w:tcPr>
          <w:p w14:paraId="0FCC23C8" w14:textId="77777777" w:rsidR="00F80824" w:rsidRPr="007644FE" w:rsidRDefault="00F80824" w:rsidP="00F80824">
            <w:pPr>
              <w:spacing w:after="0" w:line="240" w:lineRule="auto"/>
              <w:contextualSpacing/>
              <w:jc w:val="center"/>
              <w:rPr>
                <w:rFonts w:ascii="Times New Roman" w:hAnsi="Times New Roman"/>
              </w:rPr>
            </w:pPr>
          </w:p>
        </w:tc>
        <w:tc>
          <w:tcPr>
            <w:tcW w:w="1071" w:type="dxa"/>
            <w:vAlign w:val="center"/>
          </w:tcPr>
          <w:p w14:paraId="2585715F"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1,2,3</w:t>
            </w:r>
          </w:p>
        </w:tc>
      </w:tr>
      <w:tr w:rsidR="00F80824" w:rsidRPr="007644FE" w14:paraId="3DA5C4FD" w14:textId="77777777" w:rsidTr="00F80824">
        <w:trPr>
          <w:gridBefore w:val="1"/>
          <w:wBefore w:w="14" w:type="dxa"/>
          <w:trHeight w:val="20"/>
          <w:jc w:val="center"/>
        </w:trPr>
        <w:tc>
          <w:tcPr>
            <w:tcW w:w="1277" w:type="dxa"/>
          </w:tcPr>
          <w:p w14:paraId="3E6013CC" w14:textId="77777777" w:rsidR="00F80824" w:rsidRPr="007644FE" w:rsidRDefault="00F80824" w:rsidP="00F80824">
            <w:pPr>
              <w:spacing w:after="0" w:line="240" w:lineRule="auto"/>
              <w:contextualSpacing/>
              <w:jc w:val="both"/>
              <w:rPr>
                <w:rFonts w:ascii="Times New Roman" w:hAnsi="Times New Roman"/>
              </w:rPr>
            </w:pPr>
            <w:r w:rsidRPr="007644FE">
              <w:rPr>
                <w:rFonts w:ascii="Times New Roman" w:hAnsi="Times New Roman"/>
              </w:rPr>
              <w:t>СГ.03</w:t>
            </w:r>
          </w:p>
        </w:tc>
        <w:tc>
          <w:tcPr>
            <w:tcW w:w="4811" w:type="dxa"/>
            <w:gridSpan w:val="2"/>
          </w:tcPr>
          <w:p w14:paraId="06E441CB"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Безопасность жизнедеятельности</w:t>
            </w:r>
          </w:p>
        </w:tc>
        <w:tc>
          <w:tcPr>
            <w:tcW w:w="733" w:type="dxa"/>
            <w:gridSpan w:val="2"/>
            <w:vAlign w:val="center"/>
          </w:tcPr>
          <w:p w14:paraId="7DBCC390"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68</w:t>
            </w:r>
          </w:p>
        </w:tc>
        <w:tc>
          <w:tcPr>
            <w:tcW w:w="851" w:type="dxa"/>
            <w:gridSpan w:val="2"/>
            <w:vAlign w:val="center"/>
          </w:tcPr>
          <w:p w14:paraId="4DA75BB4"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38</w:t>
            </w:r>
          </w:p>
        </w:tc>
        <w:tc>
          <w:tcPr>
            <w:tcW w:w="1543" w:type="dxa"/>
            <w:vAlign w:val="center"/>
          </w:tcPr>
          <w:p w14:paraId="2875F3EA"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30</w:t>
            </w:r>
          </w:p>
        </w:tc>
        <w:tc>
          <w:tcPr>
            <w:tcW w:w="992" w:type="dxa"/>
            <w:vAlign w:val="center"/>
          </w:tcPr>
          <w:p w14:paraId="501B2495"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38</w:t>
            </w:r>
          </w:p>
        </w:tc>
        <w:tc>
          <w:tcPr>
            <w:tcW w:w="709" w:type="dxa"/>
            <w:vAlign w:val="center"/>
          </w:tcPr>
          <w:p w14:paraId="3C575A65"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7E33AE9A"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1FBE48F3"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6201679E" w14:textId="77777777" w:rsidR="00F80824" w:rsidRPr="007644FE" w:rsidRDefault="00F80824" w:rsidP="00F80824">
            <w:pPr>
              <w:spacing w:after="0" w:line="240" w:lineRule="auto"/>
              <w:contextualSpacing/>
              <w:jc w:val="center"/>
              <w:rPr>
                <w:rFonts w:ascii="Times New Roman" w:hAnsi="Times New Roman"/>
              </w:rPr>
            </w:pPr>
          </w:p>
        </w:tc>
        <w:tc>
          <w:tcPr>
            <w:tcW w:w="1071" w:type="dxa"/>
            <w:vAlign w:val="center"/>
          </w:tcPr>
          <w:p w14:paraId="6AF11454"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w:t>
            </w:r>
          </w:p>
        </w:tc>
      </w:tr>
      <w:tr w:rsidR="00F80824" w:rsidRPr="007644FE" w14:paraId="5002CE80" w14:textId="77777777" w:rsidTr="00F80824">
        <w:trPr>
          <w:gridBefore w:val="1"/>
          <w:wBefore w:w="14" w:type="dxa"/>
          <w:trHeight w:val="20"/>
          <w:jc w:val="center"/>
        </w:trPr>
        <w:tc>
          <w:tcPr>
            <w:tcW w:w="1277" w:type="dxa"/>
          </w:tcPr>
          <w:p w14:paraId="1B82FC19" w14:textId="77777777" w:rsidR="00F80824" w:rsidRPr="007644FE" w:rsidRDefault="00F80824" w:rsidP="00F80824">
            <w:pPr>
              <w:spacing w:after="0" w:line="240" w:lineRule="auto"/>
              <w:contextualSpacing/>
              <w:jc w:val="both"/>
              <w:rPr>
                <w:rFonts w:ascii="Times New Roman" w:hAnsi="Times New Roman"/>
              </w:rPr>
            </w:pPr>
            <w:r w:rsidRPr="007644FE">
              <w:rPr>
                <w:rFonts w:ascii="Times New Roman" w:hAnsi="Times New Roman"/>
              </w:rPr>
              <w:t>СГ.04</w:t>
            </w:r>
          </w:p>
        </w:tc>
        <w:tc>
          <w:tcPr>
            <w:tcW w:w="4811" w:type="dxa"/>
            <w:gridSpan w:val="2"/>
          </w:tcPr>
          <w:p w14:paraId="0B0E0AED"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Физическая культура</w:t>
            </w:r>
          </w:p>
        </w:tc>
        <w:tc>
          <w:tcPr>
            <w:tcW w:w="733" w:type="dxa"/>
            <w:gridSpan w:val="2"/>
            <w:vAlign w:val="center"/>
          </w:tcPr>
          <w:p w14:paraId="34C5D049"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176</w:t>
            </w:r>
          </w:p>
        </w:tc>
        <w:tc>
          <w:tcPr>
            <w:tcW w:w="851" w:type="dxa"/>
            <w:gridSpan w:val="2"/>
            <w:vAlign w:val="center"/>
          </w:tcPr>
          <w:p w14:paraId="23D43E1D"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166</w:t>
            </w:r>
          </w:p>
        </w:tc>
        <w:tc>
          <w:tcPr>
            <w:tcW w:w="1543" w:type="dxa"/>
            <w:vAlign w:val="center"/>
          </w:tcPr>
          <w:p w14:paraId="205F9DDA"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10</w:t>
            </w:r>
          </w:p>
        </w:tc>
        <w:tc>
          <w:tcPr>
            <w:tcW w:w="992" w:type="dxa"/>
            <w:vAlign w:val="center"/>
          </w:tcPr>
          <w:p w14:paraId="0F377A55"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166</w:t>
            </w:r>
          </w:p>
        </w:tc>
        <w:tc>
          <w:tcPr>
            <w:tcW w:w="709" w:type="dxa"/>
            <w:vAlign w:val="center"/>
          </w:tcPr>
          <w:p w14:paraId="5E5CC2F4"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27AFEDB3"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233EA473" w14:textId="77777777" w:rsidR="00F80824" w:rsidRPr="007644FE" w:rsidRDefault="00F80824" w:rsidP="00F80824">
            <w:pPr>
              <w:spacing w:after="0" w:line="240" w:lineRule="auto"/>
              <w:contextualSpacing/>
              <w:rPr>
                <w:rFonts w:ascii="Times New Roman" w:hAnsi="Times New Roman"/>
              </w:rPr>
            </w:pPr>
          </w:p>
        </w:tc>
        <w:tc>
          <w:tcPr>
            <w:tcW w:w="1292" w:type="dxa"/>
            <w:gridSpan w:val="2"/>
            <w:vAlign w:val="center"/>
          </w:tcPr>
          <w:p w14:paraId="3537A100" w14:textId="77777777" w:rsidR="00F80824" w:rsidRPr="007644FE" w:rsidRDefault="00F80824" w:rsidP="00F80824">
            <w:pPr>
              <w:spacing w:after="0" w:line="240" w:lineRule="auto"/>
              <w:contextualSpacing/>
              <w:jc w:val="center"/>
              <w:rPr>
                <w:rFonts w:ascii="Times New Roman" w:hAnsi="Times New Roman"/>
                <w:lang w:val="en-US"/>
              </w:rPr>
            </w:pPr>
          </w:p>
        </w:tc>
        <w:tc>
          <w:tcPr>
            <w:tcW w:w="1071" w:type="dxa"/>
            <w:vAlign w:val="center"/>
          </w:tcPr>
          <w:p w14:paraId="322852F2"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1,2,3</w:t>
            </w:r>
          </w:p>
        </w:tc>
      </w:tr>
      <w:tr w:rsidR="00F80824" w:rsidRPr="007644FE" w14:paraId="5BC0DE33" w14:textId="77777777" w:rsidTr="00F80824">
        <w:trPr>
          <w:gridBefore w:val="1"/>
          <w:wBefore w:w="14" w:type="dxa"/>
          <w:trHeight w:val="20"/>
          <w:jc w:val="center"/>
        </w:trPr>
        <w:tc>
          <w:tcPr>
            <w:tcW w:w="1277" w:type="dxa"/>
          </w:tcPr>
          <w:p w14:paraId="16B8F45F" w14:textId="77777777" w:rsidR="00F80824" w:rsidRPr="007644FE" w:rsidRDefault="00F80824" w:rsidP="00F80824">
            <w:pPr>
              <w:suppressAutoHyphens/>
              <w:spacing w:after="0" w:line="240" w:lineRule="auto"/>
              <w:contextualSpacing/>
              <w:jc w:val="both"/>
              <w:rPr>
                <w:rFonts w:ascii="Times New Roman" w:hAnsi="Times New Roman"/>
                <w:b/>
              </w:rPr>
            </w:pPr>
            <w:r w:rsidRPr="007644FE">
              <w:rPr>
                <w:rFonts w:ascii="Times New Roman" w:hAnsi="Times New Roman"/>
                <w:b/>
              </w:rPr>
              <w:lastRenderedPageBreak/>
              <w:t>ОП.00</w:t>
            </w:r>
          </w:p>
        </w:tc>
        <w:tc>
          <w:tcPr>
            <w:tcW w:w="4811" w:type="dxa"/>
            <w:gridSpan w:val="2"/>
          </w:tcPr>
          <w:p w14:paraId="50839B41" w14:textId="77777777" w:rsidR="00F80824" w:rsidRPr="007644FE" w:rsidRDefault="00F80824" w:rsidP="00F80824">
            <w:pPr>
              <w:suppressAutoHyphens/>
              <w:spacing w:after="0" w:line="240" w:lineRule="auto"/>
              <w:contextualSpacing/>
              <w:jc w:val="both"/>
              <w:rPr>
                <w:rFonts w:ascii="Times New Roman" w:hAnsi="Times New Roman"/>
                <w:b/>
              </w:rPr>
            </w:pPr>
            <w:r w:rsidRPr="007644FE">
              <w:rPr>
                <w:rFonts w:ascii="Times New Roman" w:hAnsi="Times New Roman"/>
                <w:b/>
              </w:rPr>
              <w:t>Общепрофессиональный цикл</w:t>
            </w:r>
          </w:p>
        </w:tc>
        <w:tc>
          <w:tcPr>
            <w:tcW w:w="733" w:type="dxa"/>
            <w:gridSpan w:val="2"/>
            <w:vAlign w:val="center"/>
          </w:tcPr>
          <w:p w14:paraId="63E7F609" w14:textId="77777777" w:rsidR="00F80824" w:rsidRPr="007644FE" w:rsidRDefault="00F80824" w:rsidP="00F80824">
            <w:pPr>
              <w:tabs>
                <w:tab w:val="left" w:pos="406"/>
              </w:tabs>
              <w:spacing w:after="0" w:line="240" w:lineRule="auto"/>
              <w:contextualSpacing/>
              <w:jc w:val="center"/>
              <w:rPr>
                <w:rFonts w:ascii="Times New Roman" w:hAnsi="Times New Roman"/>
                <w:b/>
                <w:bCs/>
                <w:color w:val="000000"/>
                <w:lang w:val="en-US"/>
              </w:rPr>
            </w:pPr>
            <w:r w:rsidRPr="007644FE">
              <w:rPr>
                <w:rFonts w:ascii="Times New Roman" w:hAnsi="Times New Roman"/>
                <w:b/>
                <w:bCs/>
                <w:color w:val="000000"/>
              </w:rPr>
              <w:t>5</w:t>
            </w:r>
            <w:r w:rsidRPr="007644FE">
              <w:rPr>
                <w:rFonts w:ascii="Times New Roman" w:hAnsi="Times New Roman"/>
                <w:b/>
                <w:bCs/>
                <w:color w:val="000000"/>
                <w:lang w:val="en-US"/>
              </w:rPr>
              <w:t>16</w:t>
            </w:r>
          </w:p>
        </w:tc>
        <w:tc>
          <w:tcPr>
            <w:tcW w:w="851" w:type="dxa"/>
            <w:gridSpan w:val="2"/>
            <w:vAlign w:val="center"/>
          </w:tcPr>
          <w:p w14:paraId="54D6A6E9" w14:textId="77777777" w:rsidR="00F80824" w:rsidRPr="007644FE" w:rsidRDefault="00F80824" w:rsidP="00F80824">
            <w:pPr>
              <w:tabs>
                <w:tab w:val="left" w:pos="406"/>
              </w:tabs>
              <w:spacing w:after="0" w:line="240" w:lineRule="auto"/>
              <w:contextualSpacing/>
              <w:jc w:val="center"/>
              <w:rPr>
                <w:rFonts w:ascii="Times New Roman" w:hAnsi="Times New Roman"/>
                <w:b/>
                <w:bCs/>
              </w:rPr>
            </w:pPr>
            <w:r w:rsidRPr="007644FE">
              <w:rPr>
                <w:rFonts w:ascii="Times New Roman" w:hAnsi="Times New Roman"/>
                <w:b/>
                <w:bCs/>
                <w:lang w:val="en-US"/>
              </w:rPr>
              <w:t>323</w:t>
            </w:r>
          </w:p>
        </w:tc>
        <w:tc>
          <w:tcPr>
            <w:tcW w:w="1543" w:type="dxa"/>
            <w:vAlign w:val="center"/>
          </w:tcPr>
          <w:p w14:paraId="49CE2B36" w14:textId="77777777" w:rsidR="00F80824" w:rsidRPr="007644FE" w:rsidRDefault="00F80824" w:rsidP="00F80824">
            <w:pPr>
              <w:spacing w:after="0" w:line="240" w:lineRule="auto"/>
              <w:contextualSpacing/>
              <w:jc w:val="center"/>
              <w:rPr>
                <w:rFonts w:ascii="Times New Roman" w:hAnsi="Times New Roman"/>
                <w:b/>
                <w:bCs/>
                <w:lang w:val="en-US"/>
              </w:rPr>
            </w:pPr>
            <w:r w:rsidRPr="007644FE">
              <w:rPr>
                <w:rFonts w:ascii="Times New Roman" w:hAnsi="Times New Roman"/>
                <w:b/>
                <w:bCs/>
              </w:rPr>
              <w:t>1</w:t>
            </w:r>
            <w:r w:rsidRPr="007644FE">
              <w:rPr>
                <w:rFonts w:ascii="Times New Roman" w:hAnsi="Times New Roman"/>
                <w:b/>
                <w:bCs/>
                <w:lang w:val="en-US"/>
              </w:rPr>
              <w:t>57</w:t>
            </w:r>
          </w:p>
        </w:tc>
        <w:tc>
          <w:tcPr>
            <w:tcW w:w="992" w:type="dxa"/>
            <w:vAlign w:val="center"/>
          </w:tcPr>
          <w:p w14:paraId="055C860C" w14:textId="77777777" w:rsidR="00F80824" w:rsidRPr="007644FE" w:rsidRDefault="00F80824" w:rsidP="00F80824">
            <w:pPr>
              <w:spacing w:after="0" w:line="240" w:lineRule="auto"/>
              <w:contextualSpacing/>
              <w:jc w:val="center"/>
              <w:rPr>
                <w:rFonts w:ascii="Times New Roman" w:hAnsi="Times New Roman"/>
                <w:b/>
                <w:bCs/>
              </w:rPr>
            </w:pPr>
            <w:r w:rsidRPr="007644FE">
              <w:rPr>
                <w:rFonts w:ascii="Times New Roman" w:hAnsi="Times New Roman"/>
                <w:b/>
                <w:bCs/>
              </w:rPr>
              <w:t>323</w:t>
            </w:r>
          </w:p>
        </w:tc>
        <w:tc>
          <w:tcPr>
            <w:tcW w:w="709" w:type="dxa"/>
            <w:vAlign w:val="center"/>
          </w:tcPr>
          <w:p w14:paraId="498F1C27" w14:textId="77777777" w:rsidR="00F80824" w:rsidRPr="007644FE" w:rsidRDefault="00F80824" w:rsidP="00F80824">
            <w:pPr>
              <w:spacing w:after="0" w:line="240" w:lineRule="auto"/>
              <w:contextualSpacing/>
              <w:jc w:val="center"/>
              <w:rPr>
                <w:rFonts w:ascii="Times New Roman" w:hAnsi="Times New Roman"/>
                <w:b/>
                <w:bCs/>
              </w:rPr>
            </w:pPr>
          </w:p>
        </w:tc>
        <w:tc>
          <w:tcPr>
            <w:tcW w:w="992" w:type="dxa"/>
            <w:vAlign w:val="center"/>
          </w:tcPr>
          <w:p w14:paraId="1237DAF0" w14:textId="77777777" w:rsidR="00F80824" w:rsidRPr="007644FE" w:rsidRDefault="00F80824" w:rsidP="00F80824">
            <w:pPr>
              <w:spacing w:after="0" w:line="240" w:lineRule="auto"/>
              <w:contextualSpacing/>
              <w:jc w:val="center"/>
              <w:rPr>
                <w:rFonts w:ascii="Times New Roman" w:hAnsi="Times New Roman"/>
                <w:b/>
                <w:bCs/>
              </w:rPr>
            </w:pPr>
          </w:p>
        </w:tc>
        <w:tc>
          <w:tcPr>
            <w:tcW w:w="1134" w:type="dxa"/>
            <w:vAlign w:val="center"/>
          </w:tcPr>
          <w:p w14:paraId="03D6E9B4" w14:textId="77777777" w:rsidR="00F80824" w:rsidRPr="007644FE" w:rsidRDefault="00F80824" w:rsidP="00F80824">
            <w:pPr>
              <w:spacing w:after="0" w:line="240" w:lineRule="auto"/>
              <w:contextualSpacing/>
              <w:jc w:val="center"/>
              <w:rPr>
                <w:rFonts w:ascii="Times New Roman" w:hAnsi="Times New Roman"/>
                <w:b/>
                <w:bCs/>
              </w:rPr>
            </w:pPr>
          </w:p>
        </w:tc>
        <w:tc>
          <w:tcPr>
            <w:tcW w:w="1292" w:type="dxa"/>
            <w:gridSpan w:val="2"/>
            <w:vAlign w:val="center"/>
          </w:tcPr>
          <w:p w14:paraId="66D060ED" w14:textId="77777777" w:rsidR="00F80824" w:rsidRPr="007644FE" w:rsidRDefault="00F80824" w:rsidP="00F80824">
            <w:pPr>
              <w:spacing w:after="0" w:line="240" w:lineRule="auto"/>
              <w:contextualSpacing/>
              <w:jc w:val="center"/>
              <w:rPr>
                <w:rFonts w:ascii="Times New Roman" w:hAnsi="Times New Roman"/>
                <w:b/>
                <w:bCs/>
                <w:color w:val="000000"/>
              </w:rPr>
            </w:pPr>
            <w:r w:rsidRPr="007644FE">
              <w:rPr>
                <w:rFonts w:ascii="Times New Roman" w:hAnsi="Times New Roman"/>
                <w:b/>
                <w:bCs/>
                <w:color w:val="000000"/>
              </w:rPr>
              <w:t>36</w:t>
            </w:r>
          </w:p>
        </w:tc>
        <w:tc>
          <w:tcPr>
            <w:tcW w:w="1071" w:type="dxa"/>
            <w:vAlign w:val="center"/>
          </w:tcPr>
          <w:p w14:paraId="63234953" w14:textId="77777777" w:rsidR="00F80824" w:rsidRPr="007644FE" w:rsidRDefault="00F80824" w:rsidP="00F80824">
            <w:pPr>
              <w:spacing w:after="0" w:line="240" w:lineRule="auto"/>
              <w:contextualSpacing/>
              <w:jc w:val="center"/>
              <w:rPr>
                <w:rFonts w:ascii="Times New Roman" w:hAnsi="Times New Roman"/>
                <w:b/>
                <w:bCs/>
                <w:lang w:val="en-US"/>
              </w:rPr>
            </w:pPr>
          </w:p>
        </w:tc>
      </w:tr>
      <w:tr w:rsidR="00F80824" w:rsidRPr="007644FE" w14:paraId="1D700C2D" w14:textId="77777777" w:rsidTr="00F80824">
        <w:trPr>
          <w:gridBefore w:val="1"/>
          <w:wBefore w:w="14" w:type="dxa"/>
          <w:trHeight w:val="20"/>
          <w:jc w:val="center"/>
        </w:trPr>
        <w:tc>
          <w:tcPr>
            <w:tcW w:w="1277" w:type="dxa"/>
          </w:tcPr>
          <w:p w14:paraId="11193DB2"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ОП.01</w:t>
            </w:r>
          </w:p>
        </w:tc>
        <w:tc>
          <w:tcPr>
            <w:tcW w:w="4811" w:type="dxa"/>
            <w:gridSpan w:val="2"/>
          </w:tcPr>
          <w:p w14:paraId="1060901D" w14:textId="77777777" w:rsidR="00F80824" w:rsidRPr="007644FE" w:rsidRDefault="00F80824" w:rsidP="00F80824">
            <w:pPr>
              <w:suppressAutoHyphens/>
              <w:spacing w:after="0" w:line="240" w:lineRule="auto"/>
              <w:contextualSpacing/>
              <w:jc w:val="both"/>
              <w:rPr>
                <w:rFonts w:ascii="Times New Roman" w:hAnsi="Times New Roman"/>
                <w:iCs/>
              </w:rPr>
            </w:pPr>
            <w:r w:rsidRPr="007644FE">
              <w:rPr>
                <w:rFonts w:ascii="Times New Roman" w:hAnsi="Times New Roman"/>
                <w:iCs/>
              </w:rPr>
              <w:t>Философия искусства и творчества</w:t>
            </w:r>
          </w:p>
        </w:tc>
        <w:tc>
          <w:tcPr>
            <w:tcW w:w="733" w:type="dxa"/>
            <w:gridSpan w:val="2"/>
            <w:vAlign w:val="center"/>
          </w:tcPr>
          <w:p w14:paraId="63854FB9"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60</w:t>
            </w:r>
          </w:p>
        </w:tc>
        <w:tc>
          <w:tcPr>
            <w:tcW w:w="851" w:type="dxa"/>
            <w:gridSpan w:val="2"/>
            <w:vAlign w:val="center"/>
          </w:tcPr>
          <w:p w14:paraId="0C5045F9"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30</w:t>
            </w:r>
          </w:p>
        </w:tc>
        <w:tc>
          <w:tcPr>
            <w:tcW w:w="1543" w:type="dxa"/>
            <w:vAlign w:val="center"/>
          </w:tcPr>
          <w:p w14:paraId="7E992C28"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30</w:t>
            </w:r>
          </w:p>
        </w:tc>
        <w:tc>
          <w:tcPr>
            <w:tcW w:w="992" w:type="dxa"/>
            <w:vAlign w:val="center"/>
          </w:tcPr>
          <w:p w14:paraId="553FFE67"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30</w:t>
            </w:r>
          </w:p>
        </w:tc>
        <w:tc>
          <w:tcPr>
            <w:tcW w:w="709" w:type="dxa"/>
            <w:vAlign w:val="center"/>
          </w:tcPr>
          <w:p w14:paraId="130FA9A3"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5AEB7B20"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16DF5B36"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11BADF44" w14:textId="77777777" w:rsidR="00F80824" w:rsidRPr="007644FE" w:rsidRDefault="00F80824" w:rsidP="00F80824">
            <w:pPr>
              <w:spacing w:after="0" w:line="240" w:lineRule="auto"/>
              <w:contextualSpacing/>
              <w:jc w:val="center"/>
              <w:rPr>
                <w:rFonts w:ascii="Times New Roman" w:hAnsi="Times New Roman"/>
              </w:rPr>
            </w:pPr>
          </w:p>
        </w:tc>
        <w:tc>
          <w:tcPr>
            <w:tcW w:w="1071" w:type="dxa"/>
            <w:vAlign w:val="center"/>
          </w:tcPr>
          <w:p w14:paraId="4913F378"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2</w:t>
            </w:r>
          </w:p>
        </w:tc>
      </w:tr>
      <w:tr w:rsidR="00F80824" w:rsidRPr="007644FE" w14:paraId="44D4E621" w14:textId="77777777" w:rsidTr="00F80824">
        <w:trPr>
          <w:gridBefore w:val="1"/>
          <w:wBefore w:w="14" w:type="dxa"/>
          <w:trHeight w:val="279"/>
          <w:jc w:val="center"/>
        </w:trPr>
        <w:tc>
          <w:tcPr>
            <w:tcW w:w="1277" w:type="dxa"/>
          </w:tcPr>
          <w:p w14:paraId="6E8FDC0F"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ОП.02</w:t>
            </w:r>
          </w:p>
        </w:tc>
        <w:tc>
          <w:tcPr>
            <w:tcW w:w="4811" w:type="dxa"/>
            <w:gridSpan w:val="2"/>
          </w:tcPr>
          <w:p w14:paraId="1FFA10C1" w14:textId="77777777" w:rsidR="00F80824" w:rsidRPr="007644FE" w:rsidRDefault="00F80824" w:rsidP="00F80824">
            <w:pPr>
              <w:suppressAutoHyphens/>
              <w:spacing w:after="0" w:line="240" w:lineRule="auto"/>
              <w:contextualSpacing/>
              <w:jc w:val="both"/>
              <w:rPr>
                <w:rFonts w:ascii="Times New Roman" w:hAnsi="Times New Roman"/>
                <w:iCs/>
              </w:rPr>
            </w:pPr>
            <w:r w:rsidRPr="007644FE">
              <w:rPr>
                <w:rFonts w:ascii="Times New Roman" w:hAnsi="Times New Roman"/>
                <w:iCs/>
              </w:rPr>
              <w:t>Психология искусства и творчества</w:t>
            </w:r>
          </w:p>
        </w:tc>
        <w:tc>
          <w:tcPr>
            <w:tcW w:w="733" w:type="dxa"/>
            <w:gridSpan w:val="2"/>
            <w:vAlign w:val="center"/>
          </w:tcPr>
          <w:p w14:paraId="576185C4"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60</w:t>
            </w:r>
          </w:p>
        </w:tc>
        <w:tc>
          <w:tcPr>
            <w:tcW w:w="851" w:type="dxa"/>
            <w:gridSpan w:val="2"/>
            <w:vAlign w:val="center"/>
          </w:tcPr>
          <w:p w14:paraId="53559F3F"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30</w:t>
            </w:r>
          </w:p>
        </w:tc>
        <w:tc>
          <w:tcPr>
            <w:tcW w:w="1543" w:type="dxa"/>
            <w:vAlign w:val="center"/>
          </w:tcPr>
          <w:p w14:paraId="16CB1512"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30</w:t>
            </w:r>
          </w:p>
        </w:tc>
        <w:tc>
          <w:tcPr>
            <w:tcW w:w="992" w:type="dxa"/>
            <w:vAlign w:val="center"/>
          </w:tcPr>
          <w:p w14:paraId="07F41D92"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30</w:t>
            </w:r>
          </w:p>
        </w:tc>
        <w:tc>
          <w:tcPr>
            <w:tcW w:w="709" w:type="dxa"/>
            <w:vAlign w:val="center"/>
          </w:tcPr>
          <w:p w14:paraId="3B1F2F33"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3662841B"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7C72CBB5"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5AFDDF08" w14:textId="77777777" w:rsidR="00F80824" w:rsidRPr="007644FE" w:rsidRDefault="00F80824" w:rsidP="00F80824">
            <w:pPr>
              <w:spacing w:after="0" w:line="240" w:lineRule="auto"/>
              <w:contextualSpacing/>
              <w:jc w:val="center"/>
              <w:rPr>
                <w:rFonts w:ascii="Times New Roman" w:hAnsi="Times New Roman"/>
              </w:rPr>
            </w:pPr>
          </w:p>
        </w:tc>
        <w:tc>
          <w:tcPr>
            <w:tcW w:w="1071" w:type="dxa"/>
            <w:vAlign w:val="center"/>
          </w:tcPr>
          <w:p w14:paraId="58620E8C"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2</w:t>
            </w:r>
          </w:p>
        </w:tc>
      </w:tr>
      <w:tr w:rsidR="00F80824" w:rsidRPr="007644FE" w14:paraId="0D8B2568" w14:textId="77777777" w:rsidTr="00F80824">
        <w:trPr>
          <w:gridBefore w:val="1"/>
          <w:wBefore w:w="14" w:type="dxa"/>
          <w:trHeight w:val="279"/>
          <w:jc w:val="center"/>
        </w:trPr>
        <w:tc>
          <w:tcPr>
            <w:tcW w:w="1277" w:type="dxa"/>
            <w:tcBorders>
              <w:top w:val="single" w:sz="4" w:space="0" w:color="auto"/>
              <w:left w:val="single" w:sz="4" w:space="0" w:color="auto"/>
              <w:bottom w:val="single" w:sz="4" w:space="0" w:color="auto"/>
              <w:right w:val="single" w:sz="4" w:space="0" w:color="auto"/>
            </w:tcBorders>
          </w:tcPr>
          <w:p w14:paraId="368D4E97"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ОП.03</w:t>
            </w:r>
          </w:p>
        </w:tc>
        <w:tc>
          <w:tcPr>
            <w:tcW w:w="4811" w:type="dxa"/>
            <w:gridSpan w:val="2"/>
            <w:tcBorders>
              <w:top w:val="single" w:sz="4" w:space="0" w:color="auto"/>
              <w:left w:val="single" w:sz="4" w:space="0" w:color="auto"/>
              <w:bottom w:val="single" w:sz="4" w:space="0" w:color="auto"/>
              <w:right w:val="single" w:sz="4" w:space="0" w:color="auto"/>
            </w:tcBorders>
          </w:tcPr>
          <w:p w14:paraId="660CBF16" w14:textId="77777777" w:rsidR="00F80824" w:rsidRPr="007644FE" w:rsidRDefault="00F80824" w:rsidP="00F80824">
            <w:pPr>
              <w:suppressAutoHyphens/>
              <w:spacing w:after="0" w:line="240" w:lineRule="auto"/>
              <w:contextualSpacing/>
              <w:jc w:val="both"/>
              <w:rPr>
                <w:rFonts w:ascii="Times New Roman" w:hAnsi="Times New Roman"/>
                <w:iCs/>
              </w:rPr>
            </w:pPr>
            <w:r w:rsidRPr="007644FE">
              <w:rPr>
                <w:rFonts w:ascii="Times New Roman" w:hAnsi="Times New Roman"/>
                <w:iCs/>
              </w:rPr>
              <w:t xml:space="preserve">Современная наука в кинопроизводстве </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20B8CBB"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33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0229E53"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21</w:t>
            </w:r>
          </w:p>
        </w:tc>
        <w:tc>
          <w:tcPr>
            <w:tcW w:w="1543" w:type="dxa"/>
            <w:tcBorders>
              <w:top w:val="single" w:sz="4" w:space="0" w:color="auto"/>
              <w:left w:val="single" w:sz="4" w:space="0" w:color="auto"/>
              <w:bottom w:val="single" w:sz="4" w:space="0" w:color="auto"/>
              <w:right w:val="single" w:sz="4" w:space="0" w:color="auto"/>
            </w:tcBorders>
            <w:vAlign w:val="center"/>
          </w:tcPr>
          <w:p w14:paraId="2B20BF6E"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12</w:t>
            </w:r>
          </w:p>
        </w:tc>
        <w:tc>
          <w:tcPr>
            <w:tcW w:w="992" w:type="dxa"/>
            <w:tcBorders>
              <w:top w:val="single" w:sz="4" w:space="0" w:color="auto"/>
              <w:left w:val="single" w:sz="4" w:space="0" w:color="auto"/>
              <w:bottom w:val="single" w:sz="4" w:space="0" w:color="auto"/>
              <w:right w:val="single" w:sz="4" w:space="0" w:color="auto"/>
            </w:tcBorders>
            <w:vAlign w:val="center"/>
          </w:tcPr>
          <w:p w14:paraId="225C9A4E"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21</w:t>
            </w:r>
          </w:p>
        </w:tc>
        <w:tc>
          <w:tcPr>
            <w:tcW w:w="709" w:type="dxa"/>
            <w:tcBorders>
              <w:top w:val="single" w:sz="4" w:space="0" w:color="auto"/>
              <w:left w:val="single" w:sz="4" w:space="0" w:color="auto"/>
              <w:bottom w:val="single" w:sz="4" w:space="0" w:color="auto"/>
              <w:right w:val="single" w:sz="4" w:space="0" w:color="auto"/>
            </w:tcBorders>
            <w:vAlign w:val="center"/>
          </w:tcPr>
          <w:p w14:paraId="559876C7" w14:textId="77777777" w:rsidR="00F80824" w:rsidRPr="007644FE" w:rsidRDefault="00F80824" w:rsidP="00F80824">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511A554" w14:textId="77777777" w:rsidR="00F80824" w:rsidRPr="007644FE" w:rsidRDefault="00F80824" w:rsidP="00F80824">
            <w:pPr>
              <w:spacing w:after="0" w:line="240" w:lineRule="auto"/>
              <w:contextualSpacing/>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1007D15"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Borders>
              <w:top w:val="single" w:sz="4" w:space="0" w:color="auto"/>
              <w:left w:val="single" w:sz="4" w:space="0" w:color="auto"/>
              <w:bottom w:val="single" w:sz="4" w:space="0" w:color="auto"/>
              <w:right w:val="single" w:sz="4" w:space="0" w:color="auto"/>
            </w:tcBorders>
            <w:vAlign w:val="center"/>
          </w:tcPr>
          <w:p w14:paraId="2ACB41E2" w14:textId="77777777" w:rsidR="00F80824" w:rsidRPr="007644FE" w:rsidRDefault="00F80824" w:rsidP="00F80824">
            <w:pPr>
              <w:spacing w:after="0" w:line="240" w:lineRule="auto"/>
              <w:contextualSpacing/>
              <w:jc w:val="center"/>
              <w:rPr>
                <w:rFonts w:ascii="Times New Roman" w:hAnsi="Times New Roman"/>
              </w:rPr>
            </w:pPr>
          </w:p>
        </w:tc>
        <w:tc>
          <w:tcPr>
            <w:tcW w:w="1071" w:type="dxa"/>
            <w:tcBorders>
              <w:top w:val="single" w:sz="4" w:space="0" w:color="auto"/>
              <w:left w:val="single" w:sz="4" w:space="0" w:color="auto"/>
              <w:bottom w:val="single" w:sz="4" w:space="0" w:color="auto"/>
              <w:right w:val="single" w:sz="4" w:space="0" w:color="auto"/>
            </w:tcBorders>
            <w:vAlign w:val="center"/>
          </w:tcPr>
          <w:p w14:paraId="52AB37DE"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w:t>
            </w:r>
          </w:p>
        </w:tc>
      </w:tr>
      <w:tr w:rsidR="00F80824" w:rsidRPr="007644FE" w14:paraId="304A6ED9" w14:textId="77777777" w:rsidTr="00F80824">
        <w:trPr>
          <w:gridBefore w:val="1"/>
          <w:wBefore w:w="14" w:type="dxa"/>
          <w:trHeight w:val="20"/>
          <w:jc w:val="center"/>
        </w:trPr>
        <w:tc>
          <w:tcPr>
            <w:tcW w:w="1277" w:type="dxa"/>
          </w:tcPr>
          <w:p w14:paraId="2E26AD85"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ОП.04</w:t>
            </w:r>
          </w:p>
        </w:tc>
        <w:tc>
          <w:tcPr>
            <w:tcW w:w="4811" w:type="dxa"/>
            <w:gridSpan w:val="2"/>
          </w:tcPr>
          <w:p w14:paraId="1CDB9DA3" w14:textId="77777777" w:rsidR="00F80824" w:rsidRPr="007644FE" w:rsidRDefault="00F80824" w:rsidP="00F80824">
            <w:pPr>
              <w:suppressAutoHyphens/>
              <w:spacing w:after="0" w:line="240" w:lineRule="auto"/>
              <w:contextualSpacing/>
              <w:jc w:val="both"/>
              <w:rPr>
                <w:rFonts w:ascii="Times New Roman" w:hAnsi="Times New Roman"/>
                <w:iCs/>
              </w:rPr>
            </w:pPr>
            <w:r w:rsidRPr="007644FE">
              <w:rPr>
                <w:rFonts w:ascii="Times New Roman" w:hAnsi="Times New Roman"/>
                <w:iCs/>
              </w:rPr>
              <w:t>История искусств</w:t>
            </w:r>
          </w:p>
        </w:tc>
        <w:tc>
          <w:tcPr>
            <w:tcW w:w="733" w:type="dxa"/>
            <w:gridSpan w:val="2"/>
            <w:vAlign w:val="center"/>
          </w:tcPr>
          <w:p w14:paraId="303B3348"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lang w:val="en-US"/>
              </w:rPr>
              <w:t>7</w:t>
            </w:r>
            <w:r w:rsidRPr="007644FE">
              <w:rPr>
                <w:rFonts w:ascii="Times New Roman" w:hAnsi="Times New Roman"/>
              </w:rPr>
              <w:t>4</w:t>
            </w:r>
          </w:p>
        </w:tc>
        <w:tc>
          <w:tcPr>
            <w:tcW w:w="851" w:type="dxa"/>
            <w:gridSpan w:val="2"/>
            <w:vAlign w:val="center"/>
          </w:tcPr>
          <w:p w14:paraId="6A2B2C6B"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37</w:t>
            </w:r>
          </w:p>
        </w:tc>
        <w:tc>
          <w:tcPr>
            <w:tcW w:w="1543" w:type="dxa"/>
            <w:vAlign w:val="center"/>
          </w:tcPr>
          <w:p w14:paraId="1553E7DB"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37</w:t>
            </w:r>
          </w:p>
        </w:tc>
        <w:tc>
          <w:tcPr>
            <w:tcW w:w="992" w:type="dxa"/>
            <w:vAlign w:val="center"/>
          </w:tcPr>
          <w:p w14:paraId="4EF26E03"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rPr>
              <w:t>37</w:t>
            </w:r>
          </w:p>
        </w:tc>
        <w:tc>
          <w:tcPr>
            <w:tcW w:w="709" w:type="dxa"/>
            <w:vAlign w:val="center"/>
          </w:tcPr>
          <w:p w14:paraId="45733E6F"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712EFDE4"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32CEFE4D" w14:textId="77777777" w:rsidR="00F80824" w:rsidRPr="007644FE" w:rsidRDefault="00F80824" w:rsidP="00F80824">
            <w:pPr>
              <w:spacing w:after="0" w:line="240" w:lineRule="auto"/>
              <w:contextualSpacing/>
              <w:rPr>
                <w:rFonts w:ascii="Times New Roman" w:hAnsi="Times New Roman"/>
              </w:rPr>
            </w:pPr>
          </w:p>
        </w:tc>
        <w:tc>
          <w:tcPr>
            <w:tcW w:w="1292" w:type="dxa"/>
            <w:gridSpan w:val="2"/>
            <w:vAlign w:val="center"/>
          </w:tcPr>
          <w:p w14:paraId="49FEAE28" w14:textId="77777777" w:rsidR="00F80824" w:rsidRPr="007644FE" w:rsidRDefault="00F80824" w:rsidP="00F80824">
            <w:pPr>
              <w:spacing w:after="0" w:line="240" w:lineRule="auto"/>
              <w:contextualSpacing/>
              <w:jc w:val="center"/>
              <w:rPr>
                <w:rFonts w:ascii="Times New Roman" w:hAnsi="Times New Roman"/>
                <w:lang w:val="en-US"/>
              </w:rPr>
            </w:pPr>
          </w:p>
        </w:tc>
        <w:tc>
          <w:tcPr>
            <w:tcW w:w="1071" w:type="dxa"/>
            <w:vAlign w:val="center"/>
          </w:tcPr>
          <w:p w14:paraId="4A6C1ABC"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w:t>
            </w:r>
          </w:p>
        </w:tc>
      </w:tr>
      <w:tr w:rsidR="00F80824" w:rsidRPr="007644FE" w14:paraId="14E9139A" w14:textId="77777777" w:rsidTr="00F80824">
        <w:trPr>
          <w:gridBefore w:val="1"/>
          <w:wBefore w:w="14" w:type="dxa"/>
          <w:trHeight w:val="20"/>
          <w:jc w:val="center"/>
        </w:trPr>
        <w:tc>
          <w:tcPr>
            <w:tcW w:w="1277" w:type="dxa"/>
          </w:tcPr>
          <w:p w14:paraId="328B386D"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ОП.05</w:t>
            </w:r>
          </w:p>
        </w:tc>
        <w:tc>
          <w:tcPr>
            <w:tcW w:w="4811" w:type="dxa"/>
            <w:gridSpan w:val="2"/>
          </w:tcPr>
          <w:p w14:paraId="22006CEA" w14:textId="77777777" w:rsidR="00F80824" w:rsidRPr="007644FE" w:rsidRDefault="00F80824" w:rsidP="00F80824">
            <w:pPr>
              <w:suppressAutoHyphens/>
              <w:spacing w:after="0" w:line="240" w:lineRule="auto"/>
              <w:contextualSpacing/>
              <w:jc w:val="both"/>
              <w:rPr>
                <w:rFonts w:ascii="Times New Roman" w:hAnsi="Times New Roman"/>
                <w:iCs/>
              </w:rPr>
            </w:pPr>
            <w:r w:rsidRPr="007644FE">
              <w:rPr>
                <w:rFonts w:ascii="Times New Roman" w:hAnsi="Times New Roman"/>
                <w:iCs/>
              </w:rPr>
              <w:t>История и язык кино</w:t>
            </w:r>
          </w:p>
        </w:tc>
        <w:tc>
          <w:tcPr>
            <w:tcW w:w="733" w:type="dxa"/>
            <w:gridSpan w:val="2"/>
            <w:vAlign w:val="center"/>
          </w:tcPr>
          <w:p w14:paraId="055F1325"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lang w:val="en-US"/>
              </w:rPr>
              <w:t>7</w:t>
            </w:r>
            <w:r w:rsidRPr="007644FE">
              <w:rPr>
                <w:rFonts w:ascii="Times New Roman" w:hAnsi="Times New Roman"/>
              </w:rPr>
              <w:t>4</w:t>
            </w:r>
          </w:p>
        </w:tc>
        <w:tc>
          <w:tcPr>
            <w:tcW w:w="851" w:type="dxa"/>
            <w:gridSpan w:val="2"/>
            <w:vAlign w:val="center"/>
          </w:tcPr>
          <w:p w14:paraId="2B6E2685"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40</w:t>
            </w:r>
          </w:p>
        </w:tc>
        <w:tc>
          <w:tcPr>
            <w:tcW w:w="1543" w:type="dxa"/>
            <w:vAlign w:val="center"/>
          </w:tcPr>
          <w:p w14:paraId="3BC87902"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34</w:t>
            </w:r>
          </w:p>
        </w:tc>
        <w:tc>
          <w:tcPr>
            <w:tcW w:w="992" w:type="dxa"/>
            <w:vAlign w:val="center"/>
          </w:tcPr>
          <w:p w14:paraId="14D72084"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40</w:t>
            </w:r>
          </w:p>
        </w:tc>
        <w:tc>
          <w:tcPr>
            <w:tcW w:w="709" w:type="dxa"/>
            <w:vAlign w:val="center"/>
          </w:tcPr>
          <w:p w14:paraId="1C0712D1"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56698B81"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2A19BAD1" w14:textId="77777777" w:rsidR="00F80824" w:rsidRPr="007644FE" w:rsidRDefault="00F80824" w:rsidP="00F80824">
            <w:pPr>
              <w:spacing w:after="0" w:line="240" w:lineRule="auto"/>
              <w:contextualSpacing/>
              <w:jc w:val="center"/>
              <w:rPr>
                <w:rFonts w:ascii="Times New Roman" w:hAnsi="Times New Roman"/>
                <w:lang w:val="en-US"/>
              </w:rPr>
            </w:pPr>
          </w:p>
        </w:tc>
        <w:tc>
          <w:tcPr>
            <w:tcW w:w="1292" w:type="dxa"/>
            <w:gridSpan w:val="2"/>
            <w:vAlign w:val="center"/>
          </w:tcPr>
          <w:p w14:paraId="3820AD6E" w14:textId="77777777" w:rsidR="00F80824" w:rsidRPr="007644FE" w:rsidRDefault="00F80824" w:rsidP="00F80824">
            <w:pPr>
              <w:spacing w:after="0" w:line="240" w:lineRule="auto"/>
              <w:contextualSpacing/>
              <w:jc w:val="center"/>
              <w:rPr>
                <w:rFonts w:ascii="Times New Roman" w:hAnsi="Times New Roman"/>
                <w:lang w:val="en-US"/>
              </w:rPr>
            </w:pPr>
          </w:p>
        </w:tc>
        <w:tc>
          <w:tcPr>
            <w:tcW w:w="1071" w:type="dxa"/>
            <w:vAlign w:val="center"/>
          </w:tcPr>
          <w:p w14:paraId="58AA3611"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w:t>
            </w:r>
          </w:p>
        </w:tc>
      </w:tr>
      <w:tr w:rsidR="00F80824" w:rsidRPr="007644FE" w14:paraId="21EDE907" w14:textId="77777777" w:rsidTr="00F80824">
        <w:trPr>
          <w:gridBefore w:val="1"/>
          <w:wBefore w:w="14" w:type="dxa"/>
          <w:trHeight w:val="20"/>
          <w:jc w:val="center"/>
        </w:trPr>
        <w:tc>
          <w:tcPr>
            <w:tcW w:w="1277" w:type="dxa"/>
          </w:tcPr>
          <w:p w14:paraId="4CA1C43A"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ОП.06</w:t>
            </w:r>
          </w:p>
        </w:tc>
        <w:tc>
          <w:tcPr>
            <w:tcW w:w="4811" w:type="dxa"/>
            <w:gridSpan w:val="2"/>
          </w:tcPr>
          <w:p w14:paraId="74F1B145" w14:textId="77777777" w:rsidR="00F80824" w:rsidRPr="007644FE" w:rsidRDefault="00F80824" w:rsidP="00F80824">
            <w:pPr>
              <w:suppressAutoHyphens/>
              <w:spacing w:after="0" w:line="240" w:lineRule="auto"/>
              <w:contextualSpacing/>
              <w:jc w:val="both"/>
              <w:rPr>
                <w:rFonts w:ascii="Times New Roman" w:hAnsi="Times New Roman"/>
                <w:iCs/>
              </w:rPr>
            </w:pPr>
            <w:r w:rsidRPr="007644FE">
              <w:rPr>
                <w:rFonts w:ascii="Times New Roman" w:hAnsi="Times New Roman"/>
                <w:iCs/>
              </w:rPr>
              <w:t>Технология кинопроизводства</w:t>
            </w:r>
          </w:p>
        </w:tc>
        <w:tc>
          <w:tcPr>
            <w:tcW w:w="733" w:type="dxa"/>
            <w:gridSpan w:val="2"/>
            <w:vAlign w:val="center"/>
          </w:tcPr>
          <w:p w14:paraId="772A99DA"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34</w:t>
            </w:r>
          </w:p>
        </w:tc>
        <w:tc>
          <w:tcPr>
            <w:tcW w:w="851" w:type="dxa"/>
            <w:gridSpan w:val="2"/>
            <w:vAlign w:val="center"/>
          </w:tcPr>
          <w:p w14:paraId="385D2EB7"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20</w:t>
            </w:r>
          </w:p>
        </w:tc>
        <w:tc>
          <w:tcPr>
            <w:tcW w:w="1543" w:type="dxa"/>
            <w:vAlign w:val="center"/>
          </w:tcPr>
          <w:p w14:paraId="69D5F952"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14</w:t>
            </w:r>
          </w:p>
        </w:tc>
        <w:tc>
          <w:tcPr>
            <w:tcW w:w="992" w:type="dxa"/>
            <w:vAlign w:val="center"/>
          </w:tcPr>
          <w:p w14:paraId="50CAACA2"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20</w:t>
            </w:r>
          </w:p>
        </w:tc>
        <w:tc>
          <w:tcPr>
            <w:tcW w:w="709" w:type="dxa"/>
            <w:vAlign w:val="center"/>
          </w:tcPr>
          <w:p w14:paraId="0A4DA7A2"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6024B117"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7AAAA4E1"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7F8450A8" w14:textId="77777777" w:rsidR="00F80824" w:rsidRPr="007644FE" w:rsidRDefault="00F80824" w:rsidP="00F80824">
            <w:pPr>
              <w:spacing w:after="0" w:line="240" w:lineRule="auto"/>
              <w:contextualSpacing/>
              <w:jc w:val="center"/>
              <w:rPr>
                <w:rFonts w:ascii="Times New Roman" w:hAnsi="Times New Roman"/>
              </w:rPr>
            </w:pPr>
          </w:p>
        </w:tc>
        <w:tc>
          <w:tcPr>
            <w:tcW w:w="1071" w:type="dxa"/>
            <w:vAlign w:val="center"/>
          </w:tcPr>
          <w:p w14:paraId="1217463A"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w:t>
            </w:r>
          </w:p>
        </w:tc>
      </w:tr>
      <w:tr w:rsidR="00F80824" w:rsidRPr="007644FE" w14:paraId="1941D58D" w14:textId="77777777" w:rsidTr="00F80824">
        <w:trPr>
          <w:gridBefore w:val="1"/>
          <w:wBefore w:w="14" w:type="dxa"/>
          <w:trHeight w:val="20"/>
          <w:jc w:val="center"/>
        </w:trPr>
        <w:tc>
          <w:tcPr>
            <w:tcW w:w="1277" w:type="dxa"/>
          </w:tcPr>
          <w:p w14:paraId="3F116FBC"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ОП.07</w:t>
            </w:r>
          </w:p>
        </w:tc>
        <w:tc>
          <w:tcPr>
            <w:tcW w:w="4811" w:type="dxa"/>
            <w:gridSpan w:val="2"/>
          </w:tcPr>
          <w:p w14:paraId="1AF84FFF" w14:textId="77777777" w:rsidR="00F80824" w:rsidRPr="007644FE" w:rsidRDefault="00F80824" w:rsidP="00F80824">
            <w:pPr>
              <w:suppressAutoHyphens/>
              <w:spacing w:after="0" w:line="240" w:lineRule="auto"/>
              <w:contextualSpacing/>
              <w:jc w:val="both"/>
              <w:rPr>
                <w:rFonts w:ascii="Times New Roman" w:hAnsi="Times New Roman"/>
                <w:iCs/>
              </w:rPr>
            </w:pPr>
            <w:r w:rsidRPr="007644FE">
              <w:rPr>
                <w:rFonts w:ascii="Times New Roman" w:hAnsi="Times New Roman"/>
                <w:iCs/>
              </w:rPr>
              <w:t>Рисунок</w:t>
            </w:r>
          </w:p>
        </w:tc>
        <w:tc>
          <w:tcPr>
            <w:tcW w:w="733" w:type="dxa"/>
            <w:gridSpan w:val="2"/>
            <w:vAlign w:val="center"/>
          </w:tcPr>
          <w:p w14:paraId="4321B52A"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lang w:val="en-US"/>
              </w:rPr>
              <w:t>7</w:t>
            </w:r>
            <w:r w:rsidRPr="007644FE">
              <w:rPr>
                <w:rFonts w:ascii="Times New Roman" w:hAnsi="Times New Roman"/>
              </w:rPr>
              <w:t>4</w:t>
            </w:r>
          </w:p>
        </w:tc>
        <w:tc>
          <w:tcPr>
            <w:tcW w:w="851" w:type="dxa"/>
            <w:gridSpan w:val="2"/>
            <w:vAlign w:val="center"/>
          </w:tcPr>
          <w:p w14:paraId="7F2FE9B1"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74</w:t>
            </w:r>
          </w:p>
        </w:tc>
        <w:tc>
          <w:tcPr>
            <w:tcW w:w="1543" w:type="dxa"/>
            <w:vAlign w:val="center"/>
          </w:tcPr>
          <w:p w14:paraId="6C25188B"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662B8667"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lang w:val="en-US"/>
              </w:rPr>
              <w:t>7</w:t>
            </w:r>
            <w:r w:rsidRPr="007644FE">
              <w:rPr>
                <w:rFonts w:ascii="Times New Roman" w:hAnsi="Times New Roman"/>
              </w:rPr>
              <w:t>4</w:t>
            </w:r>
          </w:p>
        </w:tc>
        <w:tc>
          <w:tcPr>
            <w:tcW w:w="709" w:type="dxa"/>
            <w:vAlign w:val="center"/>
          </w:tcPr>
          <w:p w14:paraId="2ED00BA4"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7E5B4D78"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0FB7EBF5"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1DE3D71E" w14:textId="77777777" w:rsidR="00F80824" w:rsidRPr="007644FE" w:rsidRDefault="00F80824" w:rsidP="00F80824">
            <w:pPr>
              <w:spacing w:after="0" w:line="240" w:lineRule="auto"/>
              <w:contextualSpacing/>
              <w:jc w:val="center"/>
              <w:rPr>
                <w:rFonts w:ascii="Times New Roman" w:hAnsi="Times New Roman"/>
              </w:rPr>
            </w:pPr>
          </w:p>
        </w:tc>
        <w:tc>
          <w:tcPr>
            <w:tcW w:w="1071" w:type="dxa"/>
            <w:vAlign w:val="center"/>
          </w:tcPr>
          <w:p w14:paraId="48C06DD1"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1,2</w:t>
            </w:r>
          </w:p>
        </w:tc>
      </w:tr>
      <w:tr w:rsidR="00F80824" w:rsidRPr="007644FE" w14:paraId="118C4C3F" w14:textId="77777777" w:rsidTr="00F80824">
        <w:trPr>
          <w:gridBefore w:val="1"/>
          <w:wBefore w:w="14" w:type="dxa"/>
          <w:trHeight w:val="20"/>
          <w:jc w:val="center"/>
        </w:trPr>
        <w:tc>
          <w:tcPr>
            <w:tcW w:w="1277" w:type="dxa"/>
            <w:tcBorders>
              <w:top w:val="single" w:sz="4" w:space="0" w:color="auto"/>
              <w:left w:val="single" w:sz="4" w:space="0" w:color="auto"/>
              <w:bottom w:val="single" w:sz="4" w:space="0" w:color="auto"/>
              <w:right w:val="single" w:sz="4" w:space="0" w:color="auto"/>
            </w:tcBorders>
          </w:tcPr>
          <w:p w14:paraId="0DAA47E9"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ОП.08</w:t>
            </w:r>
          </w:p>
        </w:tc>
        <w:tc>
          <w:tcPr>
            <w:tcW w:w="4811" w:type="dxa"/>
            <w:gridSpan w:val="2"/>
            <w:tcBorders>
              <w:top w:val="single" w:sz="4" w:space="0" w:color="auto"/>
              <w:left w:val="single" w:sz="4" w:space="0" w:color="auto"/>
              <w:bottom w:val="single" w:sz="4" w:space="0" w:color="auto"/>
              <w:right w:val="single" w:sz="4" w:space="0" w:color="auto"/>
            </w:tcBorders>
          </w:tcPr>
          <w:p w14:paraId="58956646" w14:textId="77777777" w:rsidR="00F80824" w:rsidRPr="007644FE" w:rsidRDefault="00F80824" w:rsidP="00F80824">
            <w:pPr>
              <w:suppressAutoHyphens/>
              <w:spacing w:after="0" w:line="240" w:lineRule="auto"/>
              <w:contextualSpacing/>
              <w:jc w:val="both"/>
              <w:rPr>
                <w:rFonts w:ascii="Times New Roman" w:hAnsi="Times New Roman"/>
                <w:iCs/>
              </w:rPr>
            </w:pPr>
            <w:r w:rsidRPr="007644FE">
              <w:rPr>
                <w:rFonts w:ascii="Times New Roman" w:hAnsi="Times New Roman"/>
                <w:iCs/>
              </w:rPr>
              <w:t xml:space="preserve">Монтаж </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768160D8" w14:textId="77777777" w:rsidR="00F80824" w:rsidRPr="007644FE" w:rsidRDefault="00F80824" w:rsidP="00F80824">
            <w:pPr>
              <w:tabs>
                <w:tab w:val="left" w:pos="406"/>
              </w:tabs>
              <w:spacing w:after="0" w:line="240" w:lineRule="auto"/>
              <w:contextualSpacing/>
              <w:jc w:val="center"/>
              <w:rPr>
                <w:rFonts w:ascii="Times New Roman" w:hAnsi="Times New Roman"/>
                <w:lang w:val="en-US"/>
              </w:rPr>
            </w:pPr>
            <w:r w:rsidRPr="007644FE">
              <w:rPr>
                <w:rFonts w:ascii="Times New Roman" w:hAnsi="Times New Roman"/>
                <w:lang w:val="en-US"/>
              </w:rPr>
              <w:t>37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C6D415E"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37</w:t>
            </w:r>
          </w:p>
        </w:tc>
        <w:tc>
          <w:tcPr>
            <w:tcW w:w="1543" w:type="dxa"/>
            <w:tcBorders>
              <w:top w:val="single" w:sz="4" w:space="0" w:color="auto"/>
              <w:left w:val="single" w:sz="4" w:space="0" w:color="auto"/>
              <w:bottom w:val="single" w:sz="4" w:space="0" w:color="auto"/>
              <w:right w:val="single" w:sz="4" w:space="0" w:color="auto"/>
            </w:tcBorders>
            <w:vAlign w:val="center"/>
          </w:tcPr>
          <w:p w14:paraId="66719993" w14:textId="77777777" w:rsidR="00F80824" w:rsidRPr="007644FE" w:rsidRDefault="00F80824" w:rsidP="00F80824">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F1D81DB"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lang w:val="en-US"/>
              </w:rPr>
              <w:t>37</w:t>
            </w:r>
          </w:p>
        </w:tc>
        <w:tc>
          <w:tcPr>
            <w:tcW w:w="709" w:type="dxa"/>
            <w:tcBorders>
              <w:top w:val="single" w:sz="4" w:space="0" w:color="auto"/>
              <w:left w:val="single" w:sz="4" w:space="0" w:color="auto"/>
              <w:bottom w:val="single" w:sz="4" w:space="0" w:color="auto"/>
              <w:right w:val="single" w:sz="4" w:space="0" w:color="auto"/>
            </w:tcBorders>
            <w:vAlign w:val="center"/>
          </w:tcPr>
          <w:p w14:paraId="1A0B8627" w14:textId="77777777" w:rsidR="00F80824" w:rsidRPr="007644FE" w:rsidRDefault="00F80824" w:rsidP="00F80824">
            <w:pPr>
              <w:spacing w:after="0" w:line="240" w:lineRule="auto"/>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4726469B" w14:textId="77777777" w:rsidR="00F80824" w:rsidRPr="007644FE" w:rsidRDefault="00F80824" w:rsidP="00F80824">
            <w:pPr>
              <w:spacing w:after="0" w:line="240" w:lineRule="auto"/>
              <w:contextualSpacing/>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26F8A3E"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Borders>
              <w:top w:val="single" w:sz="4" w:space="0" w:color="auto"/>
              <w:left w:val="single" w:sz="4" w:space="0" w:color="auto"/>
              <w:bottom w:val="single" w:sz="4" w:space="0" w:color="auto"/>
              <w:right w:val="single" w:sz="4" w:space="0" w:color="auto"/>
            </w:tcBorders>
            <w:vAlign w:val="center"/>
          </w:tcPr>
          <w:p w14:paraId="2C172F83" w14:textId="77777777" w:rsidR="00F80824" w:rsidRPr="007644FE" w:rsidRDefault="00F80824" w:rsidP="00F80824">
            <w:pPr>
              <w:spacing w:after="0" w:line="240" w:lineRule="auto"/>
              <w:contextualSpacing/>
              <w:jc w:val="center"/>
              <w:rPr>
                <w:rFonts w:ascii="Times New Roman" w:hAnsi="Times New Roman"/>
              </w:rPr>
            </w:pPr>
          </w:p>
        </w:tc>
        <w:tc>
          <w:tcPr>
            <w:tcW w:w="1071" w:type="dxa"/>
            <w:tcBorders>
              <w:top w:val="single" w:sz="4" w:space="0" w:color="auto"/>
              <w:left w:val="single" w:sz="4" w:space="0" w:color="auto"/>
              <w:bottom w:val="single" w:sz="4" w:space="0" w:color="auto"/>
              <w:right w:val="single" w:sz="4" w:space="0" w:color="auto"/>
            </w:tcBorders>
            <w:vAlign w:val="center"/>
          </w:tcPr>
          <w:p w14:paraId="108676E8"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w:t>
            </w:r>
          </w:p>
        </w:tc>
      </w:tr>
      <w:tr w:rsidR="00F80824" w:rsidRPr="007644FE" w14:paraId="6BCCB158" w14:textId="77777777" w:rsidTr="00F80824">
        <w:trPr>
          <w:gridBefore w:val="1"/>
          <w:wBefore w:w="14" w:type="dxa"/>
          <w:trHeight w:val="20"/>
          <w:jc w:val="center"/>
        </w:trPr>
        <w:tc>
          <w:tcPr>
            <w:tcW w:w="1277" w:type="dxa"/>
          </w:tcPr>
          <w:p w14:paraId="4E55B592"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ОП.09</w:t>
            </w:r>
          </w:p>
        </w:tc>
        <w:tc>
          <w:tcPr>
            <w:tcW w:w="4811" w:type="dxa"/>
            <w:gridSpan w:val="2"/>
          </w:tcPr>
          <w:p w14:paraId="49239414" w14:textId="77777777" w:rsidR="00F80824" w:rsidRPr="007644FE" w:rsidRDefault="00F80824" w:rsidP="00F80824">
            <w:pPr>
              <w:suppressAutoHyphens/>
              <w:spacing w:after="0" w:line="240" w:lineRule="auto"/>
              <w:contextualSpacing/>
              <w:jc w:val="both"/>
              <w:rPr>
                <w:rFonts w:ascii="Times New Roman" w:hAnsi="Times New Roman"/>
                <w:iCs/>
              </w:rPr>
            </w:pPr>
            <w:r w:rsidRPr="007644FE">
              <w:rPr>
                <w:rFonts w:ascii="Times New Roman" w:hAnsi="Times New Roman"/>
                <w:iCs/>
              </w:rPr>
              <w:t xml:space="preserve">Фотография </w:t>
            </w:r>
          </w:p>
        </w:tc>
        <w:tc>
          <w:tcPr>
            <w:tcW w:w="733" w:type="dxa"/>
            <w:gridSpan w:val="2"/>
            <w:vAlign w:val="center"/>
          </w:tcPr>
          <w:p w14:paraId="74F4AEA3"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34</w:t>
            </w:r>
          </w:p>
        </w:tc>
        <w:tc>
          <w:tcPr>
            <w:tcW w:w="851" w:type="dxa"/>
            <w:gridSpan w:val="2"/>
            <w:vAlign w:val="center"/>
          </w:tcPr>
          <w:p w14:paraId="69DC8837"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34</w:t>
            </w:r>
          </w:p>
        </w:tc>
        <w:tc>
          <w:tcPr>
            <w:tcW w:w="1543" w:type="dxa"/>
            <w:vAlign w:val="center"/>
          </w:tcPr>
          <w:p w14:paraId="4C62A07D"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7EB3B492"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34</w:t>
            </w:r>
          </w:p>
        </w:tc>
        <w:tc>
          <w:tcPr>
            <w:tcW w:w="709" w:type="dxa"/>
            <w:vAlign w:val="center"/>
          </w:tcPr>
          <w:p w14:paraId="4F234B16"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18046330"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7B5DD3E5"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5996DF84" w14:textId="77777777" w:rsidR="00F80824" w:rsidRPr="007644FE" w:rsidRDefault="00F80824" w:rsidP="00F80824">
            <w:pPr>
              <w:spacing w:after="0" w:line="240" w:lineRule="auto"/>
              <w:contextualSpacing/>
              <w:jc w:val="center"/>
              <w:rPr>
                <w:rFonts w:ascii="Times New Roman" w:hAnsi="Times New Roman"/>
              </w:rPr>
            </w:pPr>
          </w:p>
        </w:tc>
        <w:tc>
          <w:tcPr>
            <w:tcW w:w="1071" w:type="dxa"/>
            <w:vAlign w:val="center"/>
          </w:tcPr>
          <w:p w14:paraId="0C09B761"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w:t>
            </w:r>
          </w:p>
        </w:tc>
      </w:tr>
      <w:tr w:rsidR="00F80824" w:rsidRPr="007644FE" w14:paraId="5CE82FBF" w14:textId="77777777" w:rsidTr="00F80824">
        <w:trPr>
          <w:gridBefore w:val="1"/>
          <w:wBefore w:w="14" w:type="dxa"/>
          <w:trHeight w:val="20"/>
          <w:jc w:val="center"/>
        </w:trPr>
        <w:tc>
          <w:tcPr>
            <w:tcW w:w="1277" w:type="dxa"/>
          </w:tcPr>
          <w:p w14:paraId="26BC6426" w14:textId="77777777" w:rsidR="00F80824" w:rsidRPr="007644FE" w:rsidRDefault="00F80824" w:rsidP="00F80824">
            <w:pPr>
              <w:suppressAutoHyphens/>
              <w:spacing w:after="0" w:line="240" w:lineRule="auto"/>
              <w:contextualSpacing/>
              <w:jc w:val="both"/>
              <w:rPr>
                <w:rFonts w:ascii="Times New Roman" w:hAnsi="Times New Roman"/>
                <w:color w:val="0070C0"/>
              </w:rPr>
            </w:pPr>
            <w:r w:rsidRPr="007644FE">
              <w:rPr>
                <w:rFonts w:ascii="Times New Roman" w:hAnsi="Times New Roman"/>
                <w:color w:val="0070C0"/>
              </w:rPr>
              <w:t>ПА</w:t>
            </w:r>
          </w:p>
        </w:tc>
        <w:tc>
          <w:tcPr>
            <w:tcW w:w="4811" w:type="dxa"/>
            <w:gridSpan w:val="2"/>
          </w:tcPr>
          <w:p w14:paraId="245ABDEE" w14:textId="77777777" w:rsidR="00F80824" w:rsidRPr="007644FE" w:rsidRDefault="00F80824" w:rsidP="00F80824">
            <w:pPr>
              <w:suppressAutoHyphens/>
              <w:spacing w:after="0" w:line="240" w:lineRule="auto"/>
              <w:contextualSpacing/>
              <w:jc w:val="both"/>
              <w:rPr>
                <w:rFonts w:ascii="Times New Roman" w:hAnsi="Times New Roman"/>
                <w:iCs/>
                <w:color w:val="000000"/>
              </w:rPr>
            </w:pPr>
            <w:r w:rsidRPr="007644FE">
              <w:rPr>
                <w:rFonts w:ascii="Times New Roman" w:hAnsi="Times New Roman"/>
                <w:iCs/>
                <w:color w:val="000000"/>
              </w:rPr>
              <w:t>Промежуточная аттестация</w:t>
            </w:r>
          </w:p>
        </w:tc>
        <w:tc>
          <w:tcPr>
            <w:tcW w:w="733" w:type="dxa"/>
            <w:gridSpan w:val="2"/>
            <w:vAlign w:val="center"/>
          </w:tcPr>
          <w:p w14:paraId="483508CF"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36</w:t>
            </w:r>
          </w:p>
        </w:tc>
        <w:tc>
          <w:tcPr>
            <w:tcW w:w="851" w:type="dxa"/>
            <w:gridSpan w:val="2"/>
            <w:vAlign w:val="center"/>
          </w:tcPr>
          <w:p w14:paraId="359FD3A1" w14:textId="77777777" w:rsidR="00F80824" w:rsidRPr="007644FE" w:rsidRDefault="00F80824" w:rsidP="00F80824">
            <w:pPr>
              <w:tabs>
                <w:tab w:val="left" w:pos="406"/>
              </w:tabs>
              <w:spacing w:after="0" w:line="240" w:lineRule="auto"/>
              <w:contextualSpacing/>
              <w:jc w:val="center"/>
              <w:rPr>
                <w:rFonts w:ascii="Times New Roman" w:hAnsi="Times New Roman"/>
              </w:rPr>
            </w:pPr>
          </w:p>
        </w:tc>
        <w:tc>
          <w:tcPr>
            <w:tcW w:w="1543" w:type="dxa"/>
            <w:vAlign w:val="center"/>
          </w:tcPr>
          <w:p w14:paraId="4F868694"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76E5B35B" w14:textId="77777777" w:rsidR="00F80824" w:rsidRPr="007644FE" w:rsidRDefault="00F80824" w:rsidP="00F80824">
            <w:pPr>
              <w:spacing w:after="0" w:line="240" w:lineRule="auto"/>
              <w:contextualSpacing/>
              <w:jc w:val="center"/>
              <w:rPr>
                <w:rFonts w:ascii="Times New Roman" w:hAnsi="Times New Roman"/>
              </w:rPr>
            </w:pPr>
          </w:p>
        </w:tc>
        <w:tc>
          <w:tcPr>
            <w:tcW w:w="709" w:type="dxa"/>
            <w:vAlign w:val="center"/>
          </w:tcPr>
          <w:p w14:paraId="651E90DC"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60A829DA"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2E5A798C"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5FF5B22B" w14:textId="77777777" w:rsidR="00F80824" w:rsidRPr="007644FE" w:rsidRDefault="00F80824" w:rsidP="00F80824">
            <w:pPr>
              <w:spacing w:after="0" w:line="240" w:lineRule="auto"/>
              <w:contextualSpacing/>
              <w:jc w:val="center"/>
              <w:rPr>
                <w:rFonts w:ascii="Times New Roman" w:hAnsi="Times New Roman"/>
                <w:color w:val="000000"/>
              </w:rPr>
            </w:pPr>
            <w:r w:rsidRPr="007644FE">
              <w:rPr>
                <w:rFonts w:ascii="Times New Roman" w:hAnsi="Times New Roman"/>
                <w:color w:val="000000"/>
              </w:rPr>
              <w:t>36</w:t>
            </w:r>
          </w:p>
        </w:tc>
        <w:tc>
          <w:tcPr>
            <w:tcW w:w="1071" w:type="dxa"/>
            <w:vAlign w:val="center"/>
          </w:tcPr>
          <w:p w14:paraId="6FC1124E" w14:textId="77777777" w:rsidR="00F80824" w:rsidRPr="007644FE" w:rsidRDefault="00F80824" w:rsidP="00F80824">
            <w:pPr>
              <w:spacing w:after="0" w:line="240" w:lineRule="auto"/>
              <w:contextualSpacing/>
              <w:jc w:val="center"/>
              <w:rPr>
                <w:rFonts w:ascii="Times New Roman" w:hAnsi="Times New Roman"/>
              </w:rPr>
            </w:pPr>
          </w:p>
        </w:tc>
      </w:tr>
      <w:tr w:rsidR="00F80824" w:rsidRPr="007644FE" w14:paraId="742625E1" w14:textId="77777777" w:rsidTr="00F80824">
        <w:trPr>
          <w:gridBefore w:val="1"/>
          <w:wBefore w:w="14" w:type="dxa"/>
          <w:trHeight w:val="23"/>
          <w:jc w:val="center"/>
        </w:trPr>
        <w:tc>
          <w:tcPr>
            <w:tcW w:w="1277" w:type="dxa"/>
            <w:vAlign w:val="center"/>
          </w:tcPr>
          <w:p w14:paraId="527CA480" w14:textId="77777777" w:rsidR="00F80824" w:rsidRPr="007644FE" w:rsidRDefault="00F80824" w:rsidP="00F80824">
            <w:pPr>
              <w:suppressAutoHyphens/>
              <w:spacing w:after="0" w:line="240" w:lineRule="auto"/>
              <w:contextualSpacing/>
              <w:jc w:val="both"/>
              <w:rPr>
                <w:rFonts w:ascii="Times New Roman" w:hAnsi="Times New Roman"/>
                <w:b/>
              </w:rPr>
            </w:pPr>
            <w:r w:rsidRPr="007644FE">
              <w:rPr>
                <w:rFonts w:ascii="Times New Roman" w:hAnsi="Times New Roman"/>
                <w:b/>
              </w:rPr>
              <w:t>П.00</w:t>
            </w:r>
          </w:p>
        </w:tc>
        <w:tc>
          <w:tcPr>
            <w:tcW w:w="4811" w:type="dxa"/>
            <w:gridSpan w:val="2"/>
            <w:vAlign w:val="center"/>
          </w:tcPr>
          <w:p w14:paraId="12BFB4D8" w14:textId="77777777" w:rsidR="00F80824" w:rsidRPr="007644FE" w:rsidRDefault="00F80824" w:rsidP="00F80824">
            <w:pPr>
              <w:suppressAutoHyphens/>
              <w:spacing w:after="0" w:line="240" w:lineRule="auto"/>
              <w:contextualSpacing/>
              <w:jc w:val="both"/>
              <w:rPr>
                <w:rFonts w:ascii="Times New Roman" w:hAnsi="Times New Roman"/>
                <w:b/>
              </w:rPr>
            </w:pPr>
            <w:r w:rsidRPr="007644FE">
              <w:rPr>
                <w:rFonts w:ascii="Times New Roman" w:hAnsi="Times New Roman"/>
                <w:b/>
              </w:rPr>
              <w:t>Профессиональный цикл</w:t>
            </w:r>
          </w:p>
        </w:tc>
        <w:tc>
          <w:tcPr>
            <w:tcW w:w="733" w:type="dxa"/>
            <w:gridSpan w:val="2"/>
            <w:vAlign w:val="center"/>
          </w:tcPr>
          <w:p w14:paraId="5F897CFC" w14:textId="77777777" w:rsidR="00F80824" w:rsidRPr="007644FE" w:rsidRDefault="00F80824" w:rsidP="00F80824">
            <w:pPr>
              <w:tabs>
                <w:tab w:val="left" w:pos="406"/>
              </w:tabs>
              <w:spacing w:after="0" w:line="240" w:lineRule="auto"/>
              <w:contextualSpacing/>
              <w:jc w:val="center"/>
              <w:rPr>
                <w:rFonts w:ascii="Times New Roman" w:hAnsi="Times New Roman"/>
                <w:b/>
                <w:bCs/>
                <w:color w:val="4F81BD"/>
              </w:rPr>
            </w:pPr>
            <w:r w:rsidRPr="007644FE">
              <w:rPr>
                <w:rFonts w:ascii="Times New Roman" w:hAnsi="Times New Roman"/>
                <w:b/>
                <w:bCs/>
              </w:rPr>
              <w:t>1977</w:t>
            </w:r>
          </w:p>
        </w:tc>
        <w:tc>
          <w:tcPr>
            <w:tcW w:w="851" w:type="dxa"/>
            <w:gridSpan w:val="2"/>
            <w:vAlign w:val="center"/>
          </w:tcPr>
          <w:p w14:paraId="388CCA6E" w14:textId="77777777" w:rsidR="00F80824" w:rsidRPr="007644FE" w:rsidRDefault="00F80824" w:rsidP="00F80824">
            <w:pPr>
              <w:tabs>
                <w:tab w:val="left" w:pos="406"/>
              </w:tabs>
              <w:spacing w:after="0" w:line="240" w:lineRule="auto"/>
              <w:contextualSpacing/>
              <w:jc w:val="center"/>
              <w:rPr>
                <w:rFonts w:ascii="Times New Roman" w:hAnsi="Times New Roman"/>
                <w:b/>
                <w:bCs/>
              </w:rPr>
            </w:pPr>
            <w:r w:rsidRPr="007644FE">
              <w:rPr>
                <w:rFonts w:ascii="Times New Roman" w:hAnsi="Times New Roman"/>
                <w:b/>
                <w:bCs/>
              </w:rPr>
              <w:t>1601</w:t>
            </w:r>
          </w:p>
        </w:tc>
        <w:tc>
          <w:tcPr>
            <w:tcW w:w="1543" w:type="dxa"/>
            <w:vAlign w:val="center"/>
          </w:tcPr>
          <w:p w14:paraId="0C3EB39C" w14:textId="77777777" w:rsidR="00F80824" w:rsidRPr="007644FE" w:rsidRDefault="00F80824" w:rsidP="00F80824">
            <w:pPr>
              <w:spacing w:after="0" w:line="240" w:lineRule="auto"/>
              <w:contextualSpacing/>
              <w:jc w:val="center"/>
              <w:rPr>
                <w:rFonts w:ascii="Times New Roman" w:hAnsi="Times New Roman"/>
                <w:b/>
                <w:bCs/>
              </w:rPr>
            </w:pPr>
            <w:r w:rsidRPr="007644FE">
              <w:rPr>
                <w:rFonts w:ascii="Times New Roman" w:hAnsi="Times New Roman"/>
                <w:b/>
                <w:bCs/>
              </w:rPr>
              <w:t>232</w:t>
            </w:r>
          </w:p>
        </w:tc>
        <w:tc>
          <w:tcPr>
            <w:tcW w:w="992" w:type="dxa"/>
            <w:vAlign w:val="center"/>
          </w:tcPr>
          <w:p w14:paraId="5C7D0C63" w14:textId="77777777" w:rsidR="00F80824" w:rsidRPr="007644FE" w:rsidRDefault="00F80824" w:rsidP="00F80824">
            <w:pPr>
              <w:spacing w:after="0" w:line="240" w:lineRule="auto"/>
              <w:contextualSpacing/>
              <w:jc w:val="center"/>
              <w:rPr>
                <w:rFonts w:ascii="Times New Roman" w:hAnsi="Times New Roman"/>
                <w:b/>
                <w:bCs/>
              </w:rPr>
            </w:pPr>
            <w:r w:rsidRPr="007644FE">
              <w:rPr>
                <w:rFonts w:ascii="Times New Roman" w:hAnsi="Times New Roman"/>
                <w:b/>
                <w:bCs/>
              </w:rPr>
              <w:t>621</w:t>
            </w:r>
          </w:p>
        </w:tc>
        <w:tc>
          <w:tcPr>
            <w:tcW w:w="709" w:type="dxa"/>
            <w:vAlign w:val="center"/>
          </w:tcPr>
          <w:p w14:paraId="44510BF4" w14:textId="77777777" w:rsidR="00F80824" w:rsidRPr="007644FE" w:rsidRDefault="00F80824" w:rsidP="00F80824">
            <w:pPr>
              <w:spacing w:after="0" w:line="240" w:lineRule="auto"/>
              <w:contextualSpacing/>
              <w:jc w:val="center"/>
              <w:rPr>
                <w:rFonts w:ascii="Times New Roman" w:hAnsi="Times New Roman"/>
                <w:b/>
                <w:bCs/>
              </w:rPr>
            </w:pPr>
            <w:r w:rsidRPr="007644FE">
              <w:rPr>
                <w:rFonts w:ascii="Times New Roman" w:hAnsi="Times New Roman"/>
                <w:b/>
                <w:bCs/>
              </w:rPr>
              <w:t>900</w:t>
            </w:r>
          </w:p>
        </w:tc>
        <w:tc>
          <w:tcPr>
            <w:tcW w:w="992" w:type="dxa"/>
            <w:vAlign w:val="center"/>
          </w:tcPr>
          <w:p w14:paraId="74446F3F" w14:textId="77777777" w:rsidR="00F80824" w:rsidRPr="007644FE" w:rsidRDefault="00F80824" w:rsidP="00F80824">
            <w:pPr>
              <w:spacing w:after="0" w:line="240" w:lineRule="auto"/>
              <w:contextualSpacing/>
              <w:jc w:val="center"/>
              <w:rPr>
                <w:rFonts w:ascii="Times New Roman" w:hAnsi="Times New Roman"/>
                <w:b/>
                <w:bCs/>
                <w:lang w:val="en-US"/>
              </w:rPr>
            </w:pPr>
            <w:r w:rsidRPr="007644FE">
              <w:rPr>
                <w:rFonts w:ascii="Times New Roman" w:hAnsi="Times New Roman"/>
                <w:b/>
                <w:bCs/>
              </w:rPr>
              <w:t>8</w:t>
            </w:r>
            <w:r w:rsidRPr="007644FE">
              <w:rPr>
                <w:rFonts w:ascii="Times New Roman" w:hAnsi="Times New Roman"/>
                <w:b/>
                <w:bCs/>
                <w:lang w:val="en-US"/>
              </w:rPr>
              <w:t>0</w:t>
            </w:r>
          </w:p>
        </w:tc>
        <w:tc>
          <w:tcPr>
            <w:tcW w:w="1134" w:type="dxa"/>
            <w:vAlign w:val="center"/>
          </w:tcPr>
          <w:p w14:paraId="006CBB67" w14:textId="77777777" w:rsidR="00F80824" w:rsidRPr="007644FE" w:rsidRDefault="00F80824" w:rsidP="00F80824">
            <w:pPr>
              <w:spacing w:after="0" w:line="240" w:lineRule="auto"/>
              <w:contextualSpacing/>
              <w:jc w:val="center"/>
              <w:rPr>
                <w:rFonts w:ascii="Times New Roman" w:hAnsi="Times New Roman"/>
                <w:b/>
                <w:bCs/>
              </w:rPr>
            </w:pPr>
          </w:p>
        </w:tc>
        <w:tc>
          <w:tcPr>
            <w:tcW w:w="1292" w:type="dxa"/>
            <w:gridSpan w:val="2"/>
            <w:vAlign w:val="center"/>
          </w:tcPr>
          <w:p w14:paraId="665E071A" w14:textId="77777777" w:rsidR="00F80824" w:rsidRPr="007644FE" w:rsidRDefault="00F80824" w:rsidP="00F80824">
            <w:pPr>
              <w:spacing w:after="0" w:line="240" w:lineRule="auto"/>
              <w:contextualSpacing/>
              <w:jc w:val="center"/>
              <w:rPr>
                <w:rFonts w:ascii="Times New Roman" w:hAnsi="Times New Roman"/>
                <w:b/>
                <w:bCs/>
              </w:rPr>
            </w:pPr>
            <w:r w:rsidRPr="007644FE">
              <w:rPr>
                <w:rFonts w:ascii="Times New Roman" w:hAnsi="Times New Roman"/>
                <w:b/>
                <w:bCs/>
              </w:rPr>
              <w:t>144</w:t>
            </w:r>
          </w:p>
        </w:tc>
        <w:tc>
          <w:tcPr>
            <w:tcW w:w="1071" w:type="dxa"/>
            <w:vAlign w:val="center"/>
          </w:tcPr>
          <w:p w14:paraId="4043627D" w14:textId="77777777" w:rsidR="00F80824" w:rsidRPr="007644FE" w:rsidRDefault="00F80824" w:rsidP="00F80824">
            <w:pPr>
              <w:spacing w:after="0" w:line="240" w:lineRule="auto"/>
              <w:contextualSpacing/>
              <w:jc w:val="center"/>
              <w:rPr>
                <w:rFonts w:ascii="Times New Roman" w:hAnsi="Times New Roman"/>
                <w:b/>
                <w:bCs/>
              </w:rPr>
            </w:pPr>
            <w:r w:rsidRPr="007644FE">
              <w:rPr>
                <w:rFonts w:ascii="Times New Roman" w:hAnsi="Times New Roman"/>
                <w:b/>
                <w:bCs/>
              </w:rPr>
              <w:t>1,2,3</w:t>
            </w:r>
          </w:p>
        </w:tc>
      </w:tr>
      <w:tr w:rsidR="00F80824" w:rsidRPr="007644FE" w14:paraId="3E9E8DFD" w14:textId="77777777" w:rsidTr="00F80824">
        <w:trPr>
          <w:gridBefore w:val="1"/>
          <w:wBefore w:w="14" w:type="dxa"/>
          <w:cantSplit/>
          <w:trHeight w:val="227"/>
          <w:jc w:val="center"/>
        </w:trPr>
        <w:tc>
          <w:tcPr>
            <w:tcW w:w="1277" w:type="dxa"/>
          </w:tcPr>
          <w:p w14:paraId="76882C16" w14:textId="77777777" w:rsidR="00F80824" w:rsidRPr="007644FE" w:rsidRDefault="00F80824" w:rsidP="00F80824">
            <w:pPr>
              <w:rPr>
                <w:rFonts w:ascii="Times New Roman" w:hAnsi="Times New Roman"/>
                <w:b/>
              </w:rPr>
            </w:pPr>
            <w:r w:rsidRPr="007644FE">
              <w:rPr>
                <w:rFonts w:ascii="Times New Roman" w:hAnsi="Times New Roman"/>
                <w:b/>
              </w:rPr>
              <w:t>ПМ. 01</w:t>
            </w:r>
          </w:p>
        </w:tc>
        <w:tc>
          <w:tcPr>
            <w:tcW w:w="4811" w:type="dxa"/>
            <w:gridSpan w:val="2"/>
          </w:tcPr>
          <w:p w14:paraId="611031DD" w14:textId="77777777" w:rsidR="00F80824" w:rsidRPr="007644FE" w:rsidRDefault="00F80824" w:rsidP="00F80824">
            <w:pPr>
              <w:suppressAutoHyphens/>
              <w:spacing w:after="0" w:line="240" w:lineRule="auto"/>
              <w:contextualSpacing/>
              <w:rPr>
                <w:rFonts w:ascii="Times New Roman" w:hAnsi="Times New Roman"/>
                <w:b/>
              </w:rPr>
            </w:pPr>
            <w:r w:rsidRPr="007644FE">
              <w:rPr>
                <w:rFonts w:ascii="Times New Roman" w:hAnsi="Times New Roman"/>
                <w:b/>
              </w:rPr>
              <w:t xml:space="preserve">Режиссерская разработка, организация подготовительного периода и съемок фильма </w:t>
            </w:r>
          </w:p>
        </w:tc>
        <w:tc>
          <w:tcPr>
            <w:tcW w:w="733" w:type="dxa"/>
            <w:gridSpan w:val="2"/>
          </w:tcPr>
          <w:p w14:paraId="4555DE73" w14:textId="77777777" w:rsidR="00F80824" w:rsidRPr="007644FE" w:rsidRDefault="00F80824" w:rsidP="00F80824">
            <w:pPr>
              <w:tabs>
                <w:tab w:val="left" w:pos="406"/>
              </w:tabs>
              <w:spacing w:after="0" w:line="240" w:lineRule="auto"/>
              <w:contextualSpacing/>
              <w:jc w:val="center"/>
              <w:rPr>
                <w:rFonts w:ascii="Times New Roman" w:hAnsi="Times New Roman"/>
                <w:b/>
              </w:rPr>
            </w:pPr>
            <w:r w:rsidRPr="007644FE">
              <w:rPr>
                <w:rFonts w:ascii="Times New Roman" w:hAnsi="Times New Roman"/>
                <w:b/>
              </w:rPr>
              <w:t>508</w:t>
            </w:r>
          </w:p>
        </w:tc>
        <w:tc>
          <w:tcPr>
            <w:tcW w:w="851" w:type="dxa"/>
            <w:gridSpan w:val="2"/>
          </w:tcPr>
          <w:p w14:paraId="0A43C297" w14:textId="77777777" w:rsidR="00F80824" w:rsidRPr="007644FE" w:rsidRDefault="00F80824" w:rsidP="00F80824">
            <w:pPr>
              <w:tabs>
                <w:tab w:val="left" w:pos="406"/>
              </w:tabs>
              <w:spacing w:after="0" w:line="240" w:lineRule="auto"/>
              <w:contextualSpacing/>
              <w:jc w:val="center"/>
              <w:rPr>
                <w:rFonts w:ascii="Times New Roman" w:hAnsi="Times New Roman"/>
                <w:b/>
              </w:rPr>
            </w:pPr>
            <w:r w:rsidRPr="007644FE">
              <w:rPr>
                <w:rFonts w:ascii="Times New Roman" w:hAnsi="Times New Roman"/>
                <w:b/>
              </w:rPr>
              <w:t>407</w:t>
            </w:r>
          </w:p>
        </w:tc>
        <w:tc>
          <w:tcPr>
            <w:tcW w:w="1543" w:type="dxa"/>
          </w:tcPr>
          <w:p w14:paraId="648CC20B"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Ауд.зан 65</w:t>
            </w:r>
          </w:p>
        </w:tc>
        <w:tc>
          <w:tcPr>
            <w:tcW w:w="992" w:type="dxa"/>
          </w:tcPr>
          <w:p w14:paraId="06FCF9C4"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135</w:t>
            </w:r>
          </w:p>
        </w:tc>
        <w:tc>
          <w:tcPr>
            <w:tcW w:w="709" w:type="dxa"/>
          </w:tcPr>
          <w:p w14:paraId="3206788B"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252</w:t>
            </w:r>
          </w:p>
        </w:tc>
        <w:tc>
          <w:tcPr>
            <w:tcW w:w="992" w:type="dxa"/>
          </w:tcPr>
          <w:p w14:paraId="3D4B4A02"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20</w:t>
            </w:r>
          </w:p>
        </w:tc>
        <w:tc>
          <w:tcPr>
            <w:tcW w:w="1134" w:type="dxa"/>
          </w:tcPr>
          <w:p w14:paraId="0C62FC95" w14:textId="77777777" w:rsidR="00F80824" w:rsidRPr="007644FE" w:rsidRDefault="00F80824" w:rsidP="00F80824">
            <w:pPr>
              <w:spacing w:after="0" w:line="240" w:lineRule="auto"/>
              <w:contextualSpacing/>
              <w:jc w:val="center"/>
              <w:rPr>
                <w:rFonts w:ascii="Times New Roman" w:hAnsi="Times New Roman"/>
                <w:b/>
              </w:rPr>
            </w:pPr>
          </w:p>
        </w:tc>
        <w:tc>
          <w:tcPr>
            <w:tcW w:w="1292" w:type="dxa"/>
            <w:gridSpan w:val="2"/>
          </w:tcPr>
          <w:p w14:paraId="4C80890A"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36</w:t>
            </w:r>
          </w:p>
        </w:tc>
        <w:tc>
          <w:tcPr>
            <w:tcW w:w="1071" w:type="dxa"/>
          </w:tcPr>
          <w:p w14:paraId="7A162536"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1,2</w:t>
            </w:r>
          </w:p>
        </w:tc>
      </w:tr>
      <w:tr w:rsidR="00F80824" w:rsidRPr="007644FE" w14:paraId="74F4AA43" w14:textId="77777777" w:rsidTr="00F80824">
        <w:trPr>
          <w:gridBefore w:val="1"/>
          <w:wBefore w:w="14" w:type="dxa"/>
          <w:cantSplit/>
          <w:trHeight w:hRule="exact" w:val="510"/>
          <w:jc w:val="center"/>
        </w:trPr>
        <w:tc>
          <w:tcPr>
            <w:tcW w:w="1277" w:type="dxa"/>
          </w:tcPr>
          <w:p w14:paraId="63BA0909"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МДК.01.01</w:t>
            </w:r>
          </w:p>
        </w:tc>
        <w:tc>
          <w:tcPr>
            <w:tcW w:w="4811" w:type="dxa"/>
            <w:gridSpan w:val="2"/>
          </w:tcPr>
          <w:p w14:paraId="72F98E36" w14:textId="77777777" w:rsidR="00F80824" w:rsidRPr="007644FE" w:rsidRDefault="00F80824" w:rsidP="00F80824">
            <w:pPr>
              <w:autoSpaceDE w:val="0"/>
              <w:autoSpaceDN w:val="0"/>
              <w:adjustRightInd w:val="0"/>
              <w:spacing w:after="0" w:line="240" w:lineRule="auto"/>
              <w:rPr>
                <w:rFonts w:ascii="Times New Roman" w:hAnsi="Times New Roman"/>
              </w:rPr>
            </w:pPr>
            <w:r w:rsidRPr="007644FE">
              <w:rPr>
                <w:rFonts w:ascii="Times New Roman" w:hAnsi="Times New Roman"/>
              </w:rPr>
              <w:t xml:space="preserve">Замысел, режиссерское решение и режиссерская разработка фильма </w:t>
            </w:r>
          </w:p>
        </w:tc>
        <w:tc>
          <w:tcPr>
            <w:tcW w:w="733" w:type="dxa"/>
            <w:gridSpan w:val="2"/>
            <w:vAlign w:val="center"/>
          </w:tcPr>
          <w:p w14:paraId="6AD195B1"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74</w:t>
            </w:r>
          </w:p>
          <w:p w14:paraId="05688CAF" w14:textId="77777777" w:rsidR="00F80824" w:rsidRPr="007644FE" w:rsidRDefault="00F80824" w:rsidP="00F80824">
            <w:pPr>
              <w:tabs>
                <w:tab w:val="left" w:pos="406"/>
              </w:tabs>
              <w:spacing w:after="0" w:line="240" w:lineRule="auto"/>
              <w:contextualSpacing/>
              <w:jc w:val="center"/>
              <w:rPr>
                <w:rFonts w:ascii="Times New Roman" w:hAnsi="Times New Roman"/>
              </w:rPr>
            </w:pPr>
          </w:p>
        </w:tc>
        <w:tc>
          <w:tcPr>
            <w:tcW w:w="851" w:type="dxa"/>
            <w:gridSpan w:val="2"/>
          </w:tcPr>
          <w:p w14:paraId="16E9BFE9"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50</w:t>
            </w:r>
          </w:p>
        </w:tc>
        <w:tc>
          <w:tcPr>
            <w:tcW w:w="1543" w:type="dxa"/>
            <w:vAlign w:val="center"/>
          </w:tcPr>
          <w:p w14:paraId="2074192D" w14:textId="77777777" w:rsidR="00F80824" w:rsidRPr="007644FE" w:rsidRDefault="00F80824" w:rsidP="00F80824">
            <w:pPr>
              <w:spacing w:after="0" w:line="240" w:lineRule="auto"/>
              <w:contextualSpacing/>
              <w:jc w:val="center"/>
              <w:rPr>
                <w:rFonts w:ascii="Times New Roman" w:hAnsi="Times New Roman"/>
                <w:color w:val="000000"/>
              </w:rPr>
            </w:pPr>
            <w:r w:rsidRPr="007644FE">
              <w:rPr>
                <w:rFonts w:ascii="Times New Roman" w:hAnsi="Times New Roman"/>
                <w:color w:val="000000"/>
              </w:rPr>
              <w:t>24</w:t>
            </w:r>
          </w:p>
        </w:tc>
        <w:tc>
          <w:tcPr>
            <w:tcW w:w="992" w:type="dxa"/>
            <w:vAlign w:val="center"/>
          </w:tcPr>
          <w:p w14:paraId="20F68A6C" w14:textId="77777777" w:rsidR="00F80824" w:rsidRPr="007644FE" w:rsidRDefault="00F80824" w:rsidP="00F80824">
            <w:pPr>
              <w:spacing w:after="0" w:line="240" w:lineRule="auto"/>
              <w:contextualSpacing/>
              <w:jc w:val="center"/>
              <w:rPr>
                <w:rFonts w:ascii="Times New Roman" w:hAnsi="Times New Roman"/>
                <w:color w:val="000000"/>
              </w:rPr>
            </w:pPr>
            <w:r w:rsidRPr="007644FE">
              <w:rPr>
                <w:rFonts w:ascii="Times New Roman" w:hAnsi="Times New Roman"/>
                <w:color w:val="000000"/>
              </w:rPr>
              <w:t>30</w:t>
            </w:r>
          </w:p>
        </w:tc>
        <w:tc>
          <w:tcPr>
            <w:tcW w:w="709" w:type="dxa"/>
            <w:vAlign w:val="center"/>
          </w:tcPr>
          <w:p w14:paraId="2D29181E"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1C8F0A4C"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rPr>
              <w:t>2</w:t>
            </w:r>
            <w:r w:rsidRPr="007644FE">
              <w:rPr>
                <w:rFonts w:ascii="Times New Roman" w:hAnsi="Times New Roman"/>
                <w:lang w:val="en-US"/>
              </w:rPr>
              <w:t>0</w:t>
            </w:r>
          </w:p>
        </w:tc>
        <w:tc>
          <w:tcPr>
            <w:tcW w:w="1134" w:type="dxa"/>
            <w:vAlign w:val="center"/>
          </w:tcPr>
          <w:p w14:paraId="368ABF74"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03DFA7AD" w14:textId="77777777" w:rsidR="00F80824" w:rsidRPr="007644FE" w:rsidRDefault="00F80824" w:rsidP="00F80824">
            <w:pPr>
              <w:spacing w:after="0" w:line="240" w:lineRule="auto"/>
              <w:contextualSpacing/>
              <w:jc w:val="center"/>
              <w:rPr>
                <w:rFonts w:ascii="Times New Roman" w:hAnsi="Times New Roman"/>
              </w:rPr>
            </w:pPr>
          </w:p>
        </w:tc>
        <w:tc>
          <w:tcPr>
            <w:tcW w:w="1071" w:type="dxa"/>
            <w:vAlign w:val="center"/>
          </w:tcPr>
          <w:p w14:paraId="363045DB"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w:t>
            </w:r>
          </w:p>
        </w:tc>
      </w:tr>
      <w:tr w:rsidR="00F80824" w:rsidRPr="007644FE" w14:paraId="4DDC7E89" w14:textId="77777777" w:rsidTr="00F80824">
        <w:trPr>
          <w:gridBefore w:val="1"/>
          <w:wBefore w:w="14" w:type="dxa"/>
          <w:cantSplit/>
          <w:trHeight w:val="227"/>
          <w:jc w:val="center"/>
        </w:trPr>
        <w:tc>
          <w:tcPr>
            <w:tcW w:w="1277" w:type="dxa"/>
          </w:tcPr>
          <w:p w14:paraId="6934C605"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МДК.01.02</w:t>
            </w:r>
          </w:p>
        </w:tc>
        <w:tc>
          <w:tcPr>
            <w:tcW w:w="4811" w:type="dxa"/>
            <w:gridSpan w:val="2"/>
          </w:tcPr>
          <w:p w14:paraId="289DAD6C" w14:textId="77777777" w:rsidR="00F80824" w:rsidRPr="007644FE" w:rsidRDefault="00F80824" w:rsidP="00F80824">
            <w:pPr>
              <w:autoSpaceDE w:val="0"/>
              <w:autoSpaceDN w:val="0"/>
              <w:adjustRightInd w:val="0"/>
              <w:spacing w:after="0" w:line="240" w:lineRule="auto"/>
              <w:rPr>
                <w:rFonts w:ascii="Times New Roman" w:hAnsi="Times New Roman"/>
              </w:rPr>
            </w:pPr>
            <w:r w:rsidRPr="007644FE">
              <w:rPr>
                <w:rFonts w:ascii="Times New Roman" w:hAnsi="Times New Roman"/>
              </w:rPr>
              <w:t>Подготовка и организация съемок. Работа с оператором, художником, звукорежиссером</w:t>
            </w:r>
          </w:p>
        </w:tc>
        <w:tc>
          <w:tcPr>
            <w:tcW w:w="733" w:type="dxa"/>
            <w:gridSpan w:val="2"/>
            <w:vAlign w:val="center"/>
          </w:tcPr>
          <w:p w14:paraId="4412C886"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74</w:t>
            </w:r>
          </w:p>
          <w:p w14:paraId="1FA390AD" w14:textId="77777777" w:rsidR="00F80824" w:rsidRPr="007644FE" w:rsidRDefault="00F80824" w:rsidP="00F80824">
            <w:pPr>
              <w:tabs>
                <w:tab w:val="left" w:pos="406"/>
              </w:tabs>
              <w:spacing w:after="0" w:line="240" w:lineRule="auto"/>
              <w:contextualSpacing/>
              <w:jc w:val="center"/>
              <w:rPr>
                <w:rFonts w:ascii="Times New Roman" w:hAnsi="Times New Roman"/>
              </w:rPr>
            </w:pPr>
          </w:p>
        </w:tc>
        <w:tc>
          <w:tcPr>
            <w:tcW w:w="851" w:type="dxa"/>
            <w:gridSpan w:val="2"/>
          </w:tcPr>
          <w:p w14:paraId="60F20813"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50</w:t>
            </w:r>
          </w:p>
        </w:tc>
        <w:tc>
          <w:tcPr>
            <w:tcW w:w="1543" w:type="dxa"/>
            <w:vAlign w:val="center"/>
          </w:tcPr>
          <w:p w14:paraId="402CA8D4" w14:textId="77777777" w:rsidR="00F80824" w:rsidRPr="007644FE" w:rsidRDefault="00F80824" w:rsidP="00F80824">
            <w:pPr>
              <w:spacing w:after="0" w:line="240" w:lineRule="auto"/>
              <w:contextualSpacing/>
              <w:jc w:val="center"/>
              <w:rPr>
                <w:rFonts w:ascii="Times New Roman" w:hAnsi="Times New Roman"/>
                <w:color w:val="000000"/>
              </w:rPr>
            </w:pPr>
            <w:r w:rsidRPr="007644FE">
              <w:rPr>
                <w:rFonts w:ascii="Times New Roman" w:hAnsi="Times New Roman"/>
                <w:color w:val="000000"/>
              </w:rPr>
              <w:t>24</w:t>
            </w:r>
          </w:p>
        </w:tc>
        <w:tc>
          <w:tcPr>
            <w:tcW w:w="992" w:type="dxa"/>
            <w:vAlign w:val="center"/>
          </w:tcPr>
          <w:p w14:paraId="0C55A463" w14:textId="77777777" w:rsidR="00F80824" w:rsidRPr="007644FE" w:rsidRDefault="00F80824" w:rsidP="00F80824">
            <w:pPr>
              <w:spacing w:after="0" w:line="240" w:lineRule="auto"/>
              <w:contextualSpacing/>
              <w:jc w:val="center"/>
              <w:rPr>
                <w:rFonts w:ascii="Times New Roman" w:hAnsi="Times New Roman"/>
                <w:color w:val="000000"/>
              </w:rPr>
            </w:pPr>
            <w:r w:rsidRPr="007644FE">
              <w:rPr>
                <w:rFonts w:ascii="Times New Roman" w:hAnsi="Times New Roman"/>
                <w:color w:val="000000"/>
              </w:rPr>
              <w:t>50</w:t>
            </w:r>
          </w:p>
        </w:tc>
        <w:tc>
          <w:tcPr>
            <w:tcW w:w="709" w:type="dxa"/>
            <w:vAlign w:val="center"/>
          </w:tcPr>
          <w:p w14:paraId="4C90157F"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4E95976E" w14:textId="77777777" w:rsidR="00F80824" w:rsidRPr="007644FE" w:rsidRDefault="00F80824" w:rsidP="00F80824">
            <w:pPr>
              <w:spacing w:after="0" w:line="240" w:lineRule="auto"/>
              <w:contextualSpacing/>
              <w:jc w:val="center"/>
              <w:rPr>
                <w:rFonts w:ascii="Times New Roman" w:hAnsi="Times New Roman"/>
                <w:lang w:val="en-US"/>
              </w:rPr>
            </w:pPr>
          </w:p>
        </w:tc>
        <w:tc>
          <w:tcPr>
            <w:tcW w:w="1134" w:type="dxa"/>
            <w:vAlign w:val="center"/>
          </w:tcPr>
          <w:p w14:paraId="5BDF3F2F"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1E87E151" w14:textId="77777777" w:rsidR="00F80824" w:rsidRPr="007644FE" w:rsidRDefault="00F80824" w:rsidP="00F80824">
            <w:pPr>
              <w:spacing w:after="0" w:line="240" w:lineRule="auto"/>
              <w:contextualSpacing/>
              <w:jc w:val="center"/>
              <w:rPr>
                <w:rFonts w:ascii="Times New Roman" w:hAnsi="Times New Roman"/>
              </w:rPr>
            </w:pPr>
          </w:p>
        </w:tc>
        <w:tc>
          <w:tcPr>
            <w:tcW w:w="1071" w:type="dxa"/>
            <w:vAlign w:val="center"/>
          </w:tcPr>
          <w:p w14:paraId="5DDBA1D6"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w:t>
            </w:r>
          </w:p>
        </w:tc>
      </w:tr>
      <w:tr w:rsidR="00F80824" w:rsidRPr="007644FE" w14:paraId="5F6FEBAA" w14:textId="77777777" w:rsidTr="00F80824">
        <w:trPr>
          <w:gridBefore w:val="1"/>
          <w:wBefore w:w="14" w:type="dxa"/>
          <w:cantSplit/>
          <w:trHeight w:val="227"/>
          <w:jc w:val="center"/>
        </w:trPr>
        <w:tc>
          <w:tcPr>
            <w:tcW w:w="1277" w:type="dxa"/>
          </w:tcPr>
          <w:p w14:paraId="1EEF27E9" w14:textId="77777777" w:rsidR="00F80824" w:rsidRPr="007644FE" w:rsidRDefault="00F80824" w:rsidP="00F80824">
            <w:pPr>
              <w:rPr>
                <w:rFonts w:ascii="Times New Roman" w:hAnsi="Times New Roman"/>
                <w:b/>
              </w:rPr>
            </w:pPr>
            <w:r w:rsidRPr="007644FE">
              <w:rPr>
                <w:rFonts w:ascii="Times New Roman" w:hAnsi="Times New Roman"/>
                <w:sz w:val="20"/>
                <w:szCs w:val="20"/>
              </w:rPr>
              <w:t>МДК.01.03</w:t>
            </w:r>
          </w:p>
        </w:tc>
        <w:tc>
          <w:tcPr>
            <w:tcW w:w="4811" w:type="dxa"/>
            <w:gridSpan w:val="2"/>
          </w:tcPr>
          <w:p w14:paraId="57DADCD3"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Режиссер на съемочной площадке. Взаимодействие со съемочной группой</w:t>
            </w:r>
          </w:p>
        </w:tc>
        <w:tc>
          <w:tcPr>
            <w:tcW w:w="733" w:type="dxa"/>
            <w:gridSpan w:val="2"/>
            <w:vAlign w:val="center"/>
          </w:tcPr>
          <w:p w14:paraId="025679ED"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30</w:t>
            </w:r>
          </w:p>
          <w:p w14:paraId="4A902275" w14:textId="77777777" w:rsidR="00F80824" w:rsidRPr="007644FE" w:rsidRDefault="00F80824" w:rsidP="00F80824">
            <w:pPr>
              <w:tabs>
                <w:tab w:val="left" w:pos="406"/>
              </w:tabs>
              <w:spacing w:after="0" w:line="240" w:lineRule="auto"/>
              <w:contextualSpacing/>
              <w:jc w:val="center"/>
              <w:rPr>
                <w:rFonts w:ascii="Times New Roman" w:hAnsi="Times New Roman"/>
              </w:rPr>
            </w:pPr>
          </w:p>
        </w:tc>
        <w:tc>
          <w:tcPr>
            <w:tcW w:w="851" w:type="dxa"/>
            <w:gridSpan w:val="2"/>
          </w:tcPr>
          <w:p w14:paraId="1686C68A"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30</w:t>
            </w:r>
          </w:p>
        </w:tc>
        <w:tc>
          <w:tcPr>
            <w:tcW w:w="1543" w:type="dxa"/>
            <w:vAlign w:val="center"/>
          </w:tcPr>
          <w:p w14:paraId="4B7B530E" w14:textId="77777777" w:rsidR="00F80824" w:rsidRPr="007644FE" w:rsidRDefault="00F80824" w:rsidP="00F80824">
            <w:pPr>
              <w:spacing w:after="0" w:line="240" w:lineRule="auto"/>
              <w:contextualSpacing/>
              <w:jc w:val="center"/>
              <w:rPr>
                <w:rFonts w:ascii="Times New Roman" w:hAnsi="Times New Roman"/>
                <w:color w:val="000000"/>
              </w:rPr>
            </w:pPr>
          </w:p>
        </w:tc>
        <w:tc>
          <w:tcPr>
            <w:tcW w:w="992" w:type="dxa"/>
            <w:vAlign w:val="center"/>
          </w:tcPr>
          <w:p w14:paraId="552E1F65" w14:textId="77777777" w:rsidR="00F80824" w:rsidRPr="007644FE" w:rsidRDefault="00F80824" w:rsidP="00F80824">
            <w:pPr>
              <w:spacing w:after="0" w:line="240" w:lineRule="auto"/>
              <w:contextualSpacing/>
              <w:jc w:val="center"/>
              <w:rPr>
                <w:rFonts w:ascii="Times New Roman" w:hAnsi="Times New Roman"/>
                <w:color w:val="000000"/>
              </w:rPr>
            </w:pPr>
            <w:r w:rsidRPr="007644FE">
              <w:rPr>
                <w:rFonts w:ascii="Times New Roman" w:hAnsi="Times New Roman"/>
                <w:color w:val="000000"/>
              </w:rPr>
              <w:t>30</w:t>
            </w:r>
          </w:p>
        </w:tc>
        <w:tc>
          <w:tcPr>
            <w:tcW w:w="709" w:type="dxa"/>
            <w:vAlign w:val="center"/>
          </w:tcPr>
          <w:p w14:paraId="65774154"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2B1212FA"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6F6EC407"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07633E20" w14:textId="77777777" w:rsidR="00F80824" w:rsidRPr="007644FE" w:rsidRDefault="00F80824" w:rsidP="00F80824">
            <w:pPr>
              <w:spacing w:after="0" w:line="240" w:lineRule="auto"/>
              <w:contextualSpacing/>
              <w:jc w:val="center"/>
              <w:rPr>
                <w:rFonts w:ascii="Times New Roman" w:hAnsi="Times New Roman"/>
              </w:rPr>
            </w:pPr>
          </w:p>
        </w:tc>
        <w:tc>
          <w:tcPr>
            <w:tcW w:w="1071" w:type="dxa"/>
            <w:vAlign w:val="center"/>
          </w:tcPr>
          <w:p w14:paraId="05531597"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2</w:t>
            </w:r>
          </w:p>
        </w:tc>
      </w:tr>
      <w:tr w:rsidR="00F80824" w:rsidRPr="007644FE" w14:paraId="2403BE49" w14:textId="77777777" w:rsidTr="00F80824">
        <w:trPr>
          <w:gridBefore w:val="1"/>
          <w:wBefore w:w="14" w:type="dxa"/>
          <w:cantSplit/>
          <w:trHeight w:hRule="exact" w:val="284"/>
          <w:jc w:val="center"/>
        </w:trPr>
        <w:tc>
          <w:tcPr>
            <w:tcW w:w="1277" w:type="dxa"/>
          </w:tcPr>
          <w:p w14:paraId="63B0C03B"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МДК.01.04</w:t>
            </w:r>
          </w:p>
        </w:tc>
        <w:tc>
          <w:tcPr>
            <w:tcW w:w="4811" w:type="dxa"/>
            <w:gridSpan w:val="2"/>
          </w:tcPr>
          <w:p w14:paraId="0ECB91B8" w14:textId="77777777" w:rsidR="00F80824" w:rsidRPr="007644FE" w:rsidRDefault="00F80824" w:rsidP="00F80824">
            <w:pPr>
              <w:suppressAutoHyphens/>
              <w:spacing w:after="0" w:line="240" w:lineRule="auto"/>
              <w:contextualSpacing/>
              <w:rPr>
                <w:rFonts w:ascii="Times New Roman" w:hAnsi="Times New Roman"/>
              </w:rPr>
            </w:pPr>
            <w:r w:rsidRPr="007644FE">
              <w:rPr>
                <w:rFonts w:ascii="Times New Roman" w:hAnsi="Times New Roman"/>
              </w:rPr>
              <w:t>Бюджет и администрирование кинопроекта</w:t>
            </w:r>
          </w:p>
        </w:tc>
        <w:tc>
          <w:tcPr>
            <w:tcW w:w="733" w:type="dxa"/>
            <w:gridSpan w:val="2"/>
            <w:vAlign w:val="center"/>
          </w:tcPr>
          <w:p w14:paraId="32A2041B"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42</w:t>
            </w:r>
          </w:p>
        </w:tc>
        <w:tc>
          <w:tcPr>
            <w:tcW w:w="851" w:type="dxa"/>
            <w:gridSpan w:val="2"/>
          </w:tcPr>
          <w:p w14:paraId="0C84457F"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25</w:t>
            </w:r>
          </w:p>
        </w:tc>
        <w:tc>
          <w:tcPr>
            <w:tcW w:w="1543" w:type="dxa"/>
          </w:tcPr>
          <w:p w14:paraId="496AC9C4" w14:textId="77777777" w:rsidR="00F80824" w:rsidRPr="007644FE" w:rsidRDefault="00F80824" w:rsidP="00F80824">
            <w:pPr>
              <w:spacing w:after="0" w:line="240" w:lineRule="auto"/>
              <w:contextualSpacing/>
              <w:jc w:val="center"/>
              <w:rPr>
                <w:rFonts w:ascii="Times New Roman" w:hAnsi="Times New Roman"/>
                <w:color w:val="000000"/>
              </w:rPr>
            </w:pPr>
            <w:r w:rsidRPr="007644FE">
              <w:rPr>
                <w:rFonts w:ascii="Times New Roman" w:hAnsi="Times New Roman"/>
                <w:color w:val="000000"/>
              </w:rPr>
              <w:t>17</w:t>
            </w:r>
          </w:p>
        </w:tc>
        <w:tc>
          <w:tcPr>
            <w:tcW w:w="992" w:type="dxa"/>
          </w:tcPr>
          <w:p w14:paraId="20CB39A0" w14:textId="77777777" w:rsidR="00F80824" w:rsidRPr="007644FE" w:rsidRDefault="00F80824" w:rsidP="00F80824">
            <w:pPr>
              <w:spacing w:after="0" w:line="240" w:lineRule="auto"/>
              <w:contextualSpacing/>
              <w:jc w:val="center"/>
              <w:rPr>
                <w:rFonts w:ascii="Times New Roman" w:hAnsi="Times New Roman"/>
                <w:color w:val="000000"/>
              </w:rPr>
            </w:pPr>
            <w:r w:rsidRPr="007644FE">
              <w:rPr>
                <w:rFonts w:ascii="Times New Roman" w:hAnsi="Times New Roman"/>
                <w:color w:val="000000"/>
              </w:rPr>
              <w:t>25</w:t>
            </w:r>
          </w:p>
        </w:tc>
        <w:tc>
          <w:tcPr>
            <w:tcW w:w="709" w:type="dxa"/>
          </w:tcPr>
          <w:p w14:paraId="2F6E654D"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3930FAF6" w14:textId="77777777" w:rsidR="00F80824" w:rsidRPr="007644FE" w:rsidRDefault="00F80824" w:rsidP="00F80824">
            <w:pPr>
              <w:spacing w:after="0" w:line="240" w:lineRule="auto"/>
              <w:contextualSpacing/>
              <w:jc w:val="center"/>
              <w:rPr>
                <w:rFonts w:ascii="Times New Roman" w:hAnsi="Times New Roman"/>
              </w:rPr>
            </w:pPr>
          </w:p>
        </w:tc>
        <w:tc>
          <w:tcPr>
            <w:tcW w:w="1134" w:type="dxa"/>
          </w:tcPr>
          <w:p w14:paraId="27188DDB" w14:textId="77777777" w:rsidR="00F80824" w:rsidRPr="007644FE" w:rsidRDefault="00F80824" w:rsidP="00F80824">
            <w:pPr>
              <w:spacing w:after="0" w:line="240" w:lineRule="auto"/>
              <w:contextualSpacing/>
              <w:jc w:val="center"/>
              <w:rPr>
                <w:rFonts w:ascii="Times New Roman" w:hAnsi="Times New Roman"/>
                <w:b/>
              </w:rPr>
            </w:pPr>
          </w:p>
        </w:tc>
        <w:tc>
          <w:tcPr>
            <w:tcW w:w="1292" w:type="dxa"/>
            <w:gridSpan w:val="2"/>
          </w:tcPr>
          <w:p w14:paraId="7406BFE8" w14:textId="77777777" w:rsidR="00F80824" w:rsidRPr="007644FE" w:rsidRDefault="00F80824" w:rsidP="00F80824">
            <w:pPr>
              <w:spacing w:after="0" w:line="240" w:lineRule="auto"/>
              <w:contextualSpacing/>
              <w:jc w:val="center"/>
              <w:rPr>
                <w:rFonts w:ascii="Times New Roman" w:hAnsi="Times New Roman"/>
                <w:b/>
              </w:rPr>
            </w:pPr>
          </w:p>
        </w:tc>
        <w:tc>
          <w:tcPr>
            <w:tcW w:w="1071" w:type="dxa"/>
          </w:tcPr>
          <w:p w14:paraId="41FD0DB5"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w:t>
            </w:r>
          </w:p>
        </w:tc>
      </w:tr>
      <w:tr w:rsidR="00F80824" w:rsidRPr="007644FE" w14:paraId="22B2A581" w14:textId="77777777" w:rsidTr="00F80824">
        <w:trPr>
          <w:gridBefore w:val="1"/>
          <w:wBefore w:w="14" w:type="dxa"/>
          <w:cantSplit/>
          <w:trHeight w:val="227"/>
          <w:jc w:val="center"/>
        </w:trPr>
        <w:tc>
          <w:tcPr>
            <w:tcW w:w="1277" w:type="dxa"/>
          </w:tcPr>
          <w:p w14:paraId="3EA7AEB7"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УП.01.01</w:t>
            </w:r>
          </w:p>
        </w:tc>
        <w:tc>
          <w:tcPr>
            <w:tcW w:w="4811" w:type="dxa"/>
            <w:gridSpan w:val="2"/>
          </w:tcPr>
          <w:p w14:paraId="41E68529"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Подготовка и организация сьемок проекта</w:t>
            </w:r>
          </w:p>
        </w:tc>
        <w:tc>
          <w:tcPr>
            <w:tcW w:w="733" w:type="dxa"/>
            <w:gridSpan w:val="2"/>
          </w:tcPr>
          <w:p w14:paraId="438F5833" w14:textId="77777777" w:rsidR="00F80824" w:rsidRPr="007644FE" w:rsidRDefault="00F80824" w:rsidP="00F80824">
            <w:pPr>
              <w:tabs>
                <w:tab w:val="left" w:pos="406"/>
              </w:tabs>
              <w:spacing w:after="0" w:line="240" w:lineRule="auto"/>
              <w:contextualSpacing/>
              <w:jc w:val="center"/>
              <w:rPr>
                <w:rFonts w:ascii="Times New Roman" w:hAnsi="Times New Roman"/>
                <w:lang w:val="en-US"/>
              </w:rPr>
            </w:pPr>
            <w:r w:rsidRPr="007644FE">
              <w:rPr>
                <w:rFonts w:ascii="Times New Roman" w:hAnsi="Times New Roman"/>
              </w:rPr>
              <w:t>7</w:t>
            </w:r>
            <w:r w:rsidRPr="007644FE">
              <w:rPr>
                <w:rFonts w:ascii="Times New Roman" w:hAnsi="Times New Roman"/>
                <w:lang w:val="en-US"/>
              </w:rPr>
              <w:t>2</w:t>
            </w:r>
          </w:p>
        </w:tc>
        <w:tc>
          <w:tcPr>
            <w:tcW w:w="851" w:type="dxa"/>
            <w:gridSpan w:val="2"/>
          </w:tcPr>
          <w:p w14:paraId="6D37825A"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72</w:t>
            </w:r>
          </w:p>
        </w:tc>
        <w:tc>
          <w:tcPr>
            <w:tcW w:w="1543" w:type="dxa"/>
            <w:vAlign w:val="center"/>
          </w:tcPr>
          <w:p w14:paraId="0590B122" w14:textId="77777777" w:rsidR="00F80824" w:rsidRPr="007644FE" w:rsidRDefault="00F80824" w:rsidP="00F80824">
            <w:pPr>
              <w:spacing w:after="0" w:line="240" w:lineRule="auto"/>
              <w:contextualSpacing/>
              <w:jc w:val="center"/>
              <w:rPr>
                <w:rFonts w:ascii="Times New Roman" w:hAnsi="Times New Roman"/>
                <w:color w:val="000000"/>
              </w:rPr>
            </w:pPr>
          </w:p>
        </w:tc>
        <w:tc>
          <w:tcPr>
            <w:tcW w:w="992" w:type="dxa"/>
            <w:vAlign w:val="center"/>
          </w:tcPr>
          <w:p w14:paraId="1AE81156" w14:textId="77777777" w:rsidR="00F80824" w:rsidRPr="007644FE" w:rsidRDefault="00F80824" w:rsidP="00F80824">
            <w:pPr>
              <w:spacing w:after="0" w:line="240" w:lineRule="auto"/>
              <w:contextualSpacing/>
              <w:jc w:val="center"/>
              <w:rPr>
                <w:rFonts w:ascii="Times New Roman" w:hAnsi="Times New Roman"/>
                <w:color w:val="000000"/>
              </w:rPr>
            </w:pPr>
          </w:p>
        </w:tc>
        <w:tc>
          <w:tcPr>
            <w:tcW w:w="709" w:type="dxa"/>
            <w:vAlign w:val="center"/>
          </w:tcPr>
          <w:p w14:paraId="53EDDB9F"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rPr>
              <w:t>7</w:t>
            </w:r>
            <w:r w:rsidRPr="007644FE">
              <w:rPr>
                <w:rFonts w:ascii="Times New Roman" w:hAnsi="Times New Roman"/>
                <w:lang w:val="en-US"/>
              </w:rPr>
              <w:t>2</w:t>
            </w:r>
          </w:p>
        </w:tc>
        <w:tc>
          <w:tcPr>
            <w:tcW w:w="992" w:type="dxa"/>
            <w:vAlign w:val="center"/>
          </w:tcPr>
          <w:p w14:paraId="670F3242"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4D080377"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4779BEE0" w14:textId="77777777" w:rsidR="00F80824" w:rsidRPr="007644FE" w:rsidRDefault="00F80824" w:rsidP="00F80824">
            <w:pPr>
              <w:spacing w:after="0" w:line="240" w:lineRule="auto"/>
              <w:contextualSpacing/>
              <w:jc w:val="center"/>
              <w:rPr>
                <w:rFonts w:ascii="Times New Roman" w:hAnsi="Times New Roman"/>
              </w:rPr>
            </w:pPr>
          </w:p>
        </w:tc>
        <w:tc>
          <w:tcPr>
            <w:tcW w:w="1071" w:type="dxa"/>
            <w:vAlign w:val="center"/>
          </w:tcPr>
          <w:p w14:paraId="249C7EA1"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lang w:val="en-US"/>
              </w:rPr>
              <w:t>1</w:t>
            </w:r>
          </w:p>
        </w:tc>
      </w:tr>
      <w:tr w:rsidR="00F80824" w:rsidRPr="007644FE" w14:paraId="7041ED5B" w14:textId="77777777" w:rsidTr="00F80824">
        <w:trPr>
          <w:gridBefore w:val="1"/>
          <w:wBefore w:w="14" w:type="dxa"/>
          <w:cantSplit/>
          <w:trHeight w:val="227"/>
          <w:jc w:val="center"/>
        </w:trPr>
        <w:tc>
          <w:tcPr>
            <w:tcW w:w="1277" w:type="dxa"/>
          </w:tcPr>
          <w:p w14:paraId="3A84167D"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УП.01.02</w:t>
            </w:r>
          </w:p>
        </w:tc>
        <w:tc>
          <w:tcPr>
            <w:tcW w:w="4811" w:type="dxa"/>
            <w:gridSpan w:val="2"/>
          </w:tcPr>
          <w:p w14:paraId="785F7DF7"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Режиссер на съемочной площадке. Взаимодействие со съемочной группой</w:t>
            </w:r>
          </w:p>
        </w:tc>
        <w:tc>
          <w:tcPr>
            <w:tcW w:w="733" w:type="dxa"/>
            <w:gridSpan w:val="2"/>
          </w:tcPr>
          <w:p w14:paraId="027074A8"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72</w:t>
            </w:r>
          </w:p>
        </w:tc>
        <w:tc>
          <w:tcPr>
            <w:tcW w:w="851" w:type="dxa"/>
            <w:gridSpan w:val="2"/>
          </w:tcPr>
          <w:p w14:paraId="2F37F154"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72</w:t>
            </w:r>
          </w:p>
        </w:tc>
        <w:tc>
          <w:tcPr>
            <w:tcW w:w="1543" w:type="dxa"/>
            <w:vAlign w:val="center"/>
          </w:tcPr>
          <w:p w14:paraId="1031E203" w14:textId="77777777" w:rsidR="00F80824" w:rsidRPr="007644FE" w:rsidRDefault="00F80824" w:rsidP="00F80824">
            <w:pPr>
              <w:spacing w:after="0" w:line="240" w:lineRule="auto"/>
              <w:contextualSpacing/>
              <w:jc w:val="center"/>
              <w:rPr>
                <w:rFonts w:ascii="Times New Roman" w:hAnsi="Times New Roman"/>
                <w:color w:val="000000"/>
              </w:rPr>
            </w:pPr>
          </w:p>
        </w:tc>
        <w:tc>
          <w:tcPr>
            <w:tcW w:w="992" w:type="dxa"/>
            <w:vAlign w:val="center"/>
          </w:tcPr>
          <w:p w14:paraId="64B843EF" w14:textId="77777777" w:rsidR="00F80824" w:rsidRPr="007644FE" w:rsidRDefault="00F80824" w:rsidP="00F80824">
            <w:pPr>
              <w:spacing w:after="0" w:line="240" w:lineRule="auto"/>
              <w:contextualSpacing/>
              <w:jc w:val="center"/>
              <w:rPr>
                <w:rFonts w:ascii="Times New Roman" w:hAnsi="Times New Roman"/>
                <w:color w:val="000000"/>
              </w:rPr>
            </w:pPr>
          </w:p>
        </w:tc>
        <w:tc>
          <w:tcPr>
            <w:tcW w:w="709" w:type="dxa"/>
            <w:vAlign w:val="center"/>
          </w:tcPr>
          <w:p w14:paraId="0C132688"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72</w:t>
            </w:r>
          </w:p>
        </w:tc>
        <w:tc>
          <w:tcPr>
            <w:tcW w:w="992" w:type="dxa"/>
            <w:vAlign w:val="center"/>
          </w:tcPr>
          <w:p w14:paraId="55B9E8CD"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5824DF8E"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19A137AF" w14:textId="77777777" w:rsidR="00F80824" w:rsidRPr="007644FE" w:rsidRDefault="00F80824" w:rsidP="00F80824">
            <w:pPr>
              <w:spacing w:after="0" w:line="240" w:lineRule="auto"/>
              <w:contextualSpacing/>
              <w:jc w:val="center"/>
              <w:rPr>
                <w:rFonts w:ascii="Times New Roman" w:hAnsi="Times New Roman"/>
              </w:rPr>
            </w:pPr>
          </w:p>
        </w:tc>
        <w:tc>
          <w:tcPr>
            <w:tcW w:w="1071" w:type="dxa"/>
            <w:vAlign w:val="center"/>
          </w:tcPr>
          <w:p w14:paraId="58E1FA08"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2</w:t>
            </w:r>
          </w:p>
        </w:tc>
      </w:tr>
      <w:tr w:rsidR="00F80824" w:rsidRPr="007644FE" w14:paraId="0FB6B43C" w14:textId="77777777" w:rsidTr="00F80824">
        <w:trPr>
          <w:gridBefore w:val="1"/>
          <w:wBefore w:w="14" w:type="dxa"/>
          <w:cantSplit/>
          <w:trHeight w:val="227"/>
          <w:jc w:val="center"/>
        </w:trPr>
        <w:tc>
          <w:tcPr>
            <w:tcW w:w="1277" w:type="dxa"/>
          </w:tcPr>
          <w:p w14:paraId="2C3B9DD7"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ПП.01</w:t>
            </w:r>
          </w:p>
        </w:tc>
        <w:tc>
          <w:tcPr>
            <w:tcW w:w="4811" w:type="dxa"/>
            <w:gridSpan w:val="2"/>
          </w:tcPr>
          <w:p w14:paraId="06231C99"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Организация сьемок проекта и режиссерская сборка фильма</w:t>
            </w:r>
          </w:p>
        </w:tc>
        <w:tc>
          <w:tcPr>
            <w:tcW w:w="733" w:type="dxa"/>
            <w:gridSpan w:val="2"/>
          </w:tcPr>
          <w:p w14:paraId="0C0CC4BF"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108</w:t>
            </w:r>
          </w:p>
        </w:tc>
        <w:tc>
          <w:tcPr>
            <w:tcW w:w="851" w:type="dxa"/>
            <w:gridSpan w:val="2"/>
          </w:tcPr>
          <w:p w14:paraId="60E47879"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108</w:t>
            </w:r>
          </w:p>
        </w:tc>
        <w:tc>
          <w:tcPr>
            <w:tcW w:w="1543" w:type="dxa"/>
            <w:vAlign w:val="center"/>
          </w:tcPr>
          <w:p w14:paraId="37EEB6CA" w14:textId="77777777" w:rsidR="00F80824" w:rsidRPr="007644FE" w:rsidRDefault="00F80824" w:rsidP="00F80824">
            <w:pPr>
              <w:spacing w:after="0" w:line="240" w:lineRule="auto"/>
              <w:contextualSpacing/>
              <w:jc w:val="center"/>
              <w:rPr>
                <w:rFonts w:ascii="Times New Roman" w:hAnsi="Times New Roman"/>
                <w:color w:val="000000"/>
              </w:rPr>
            </w:pPr>
          </w:p>
        </w:tc>
        <w:tc>
          <w:tcPr>
            <w:tcW w:w="992" w:type="dxa"/>
            <w:vAlign w:val="center"/>
          </w:tcPr>
          <w:p w14:paraId="5BE72E62" w14:textId="77777777" w:rsidR="00F80824" w:rsidRPr="007644FE" w:rsidRDefault="00F80824" w:rsidP="00F80824">
            <w:pPr>
              <w:spacing w:after="0" w:line="240" w:lineRule="auto"/>
              <w:contextualSpacing/>
              <w:jc w:val="center"/>
              <w:rPr>
                <w:rFonts w:ascii="Times New Roman" w:hAnsi="Times New Roman"/>
                <w:color w:val="000000"/>
              </w:rPr>
            </w:pPr>
          </w:p>
        </w:tc>
        <w:tc>
          <w:tcPr>
            <w:tcW w:w="709" w:type="dxa"/>
            <w:vAlign w:val="center"/>
          </w:tcPr>
          <w:p w14:paraId="4EEB5EFC"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108</w:t>
            </w:r>
          </w:p>
        </w:tc>
        <w:tc>
          <w:tcPr>
            <w:tcW w:w="992" w:type="dxa"/>
            <w:vAlign w:val="center"/>
          </w:tcPr>
          <w:p w14:paraId="36A7CD47"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5E7AED90"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2CF8A62C" w14:textId="77777777" w:rsidR="00F80824" w:rsidRPr="007644FE" w:rsidRDefault="00F80824" w:rsidP="00F80824">
            <w:pPr>
              <w:spacing w:after="0" w:line="240" w:lineRule="auto"/>
              <w:contextualSpacing/>
              <w:jc w:val="center"/>
              <w:rPr>
                <w:rFonts w:ascii="Times New Roman" w:hAnsi="Times New Roman"/>
              </w:rPr>
            </w:pPr>
          </w:p>
        </w:tc>
        <w:tc>
          <w:tcPr>
            <w:tcW w:w="1071" w:type="dxa"/>
            <w:vAlign w:val="center"/>
          </w:tcPr>
          <w:p w14:paraId="5A0BBF4C"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w:t>
            </w:r>
          </w:p>
        </w:tc>
      </w:tr>
      <w:tr w:rsidR="00F80824" w:rsidRPr="007644FE" w14:paraId="2BAA05C0" w14:textId="77777777" w:rsidTr="00F80824">
        <w:trPr>
          <w:gridBefore w:val="1"/>
          <w:wBefore w:w="14" w:type="dxa"/>
          <w:cantSplit/>
          <w:trHeight w:val="227"/>
          <w:jc w:val="center"/>
        </w:trPr>
        <w:tc>
          <w:tcPr>
            <w:tcW w:w="1277" w:type="dxa"/>
          </w:tcPr>
          <w:p w14:paraId="6F2D0B4E"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ПА</w:t>
            </w:r>
          </w:p>
        </w:tc>
        <w:tc>
          <w:tcPr>
            <w:tcW w:w="4811" w:type="dxa"/>
            <w:gridSpan w:val="2"/>
          </w:tcPr>
          <w:p w14:paraId="2E17A14E"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Промежуточная аттестация</w:t>
            </w:r>
          </w:p>
        </w:tc>
        <w:tc>
          <w:tcPr>
            <w:tcW w:w="733" w:type="dxa"/>
            <w:gridSpan w:val="2"/>
            <w:vAlign w:val="center"/>
          </w:tcPr>
          <w:p w14:paraId="5B93EB73"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36</w:t>
            </w:r>
          </w:p>
        </w:tc>
        <w:tc>
          <w:tcPr>
            <w:tcW w:w="851" w:type="dxa"/>
            <w:gridSpan w:val="2"/>
            <w:vAlign w:val="center"/>
          </w:tcPr>
          <w:p w14:paraId="54BC8ADE" w14:textId="77777777" w:rsidR="00F80824" w:rsidRPr="007644FE" w:rsidRDefault="00F80824" w:rsidP="00F80824">
            <w:pPr>
              <w:tabs>
                <w:tab w:val="left" w:pos="406"/>
              </w:tabs>
              <w:spacing w:after="0" w:line="240" w:lineRule="auto"/>
              <w:contextualSpacing/>
              <w:jc w:val="center"/>
              <w:rPr>
                <w:rFonts w:ascii="Times New Roman" w:hAnsi="Times New Roman"/>
                <w:color w:val="FF0000"/>
              </w:rPr>
            </w:pPr>
          </w:p>
        </w:tc>
        <w:tc>
          <w:tcPr>
            <w:tcW w:w="1543" w:type="dxa"/>
            <w:vAlign w:val="center"/>
          </w:tcPr>
          <w:p w14:paraId="60285CA9"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07779C76" w14:textId="77777777" w:rsidR="00F80824" w:rsidRPr="007644FE" w:rsidRDefault="00F80824" w:rsidP="00F80824">
            <w:pPr>
              <w:spacing w:after="0" w:line="240" w:lineRule="auto"/>
              <w:contextualSpacing/>
              <w:jc w:val="center"/>
              <w:rPr>
                <w:rFonts w:ascii="Times New Roman" w:hAnsi="Times New Roman"/>
                <w:color w:val="FF0000"/>
              </w:rPr>
            </w:pPr>
          </w:p>
        </w:tc>
        <w:tc>
          <w:tcPr>
            <w:tcW w:w="709" w:type="dxa"/>
            <w:vAlign w:val="center"/>
          </w:tcPr>
          <w:p w14:paraId="12B9FEE9"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0474F249"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157F927E"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5A23B98C"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36</w:t>
            </w:r>
          </w:p>
        </w:tc>
        <w:tc>
          <w:tcPr>
            <w:tcW w:w="1071" w:type="dxa"/>
            <w:vAlign w:val="center"/>
          </w:tcPr>
          <w:p w14:paraId="27921E88" w14:textId="77777777" w:rsidR="00F80824" w:rsidRPr="007644FE" w:rsidRDefault="00F80824" w:rsidP="00F80824">
            <w:pPr>
              <w:spacing w:after="0" w:line="240" w:lineRule="auto"/>
              <w:contextualSpacing/>
              <w:jc w:val="center"/>
              <w:rPr>
                <w:rFonts w:ascii="Times New Roman" w:hAnsi="Times New Roman"/>
              </w:rPr>
            </w:pPr>
          </w:p>
        </w:tc>
      </w:tr>
      <w:tr w:rsidR="00F80824" w:rsidRPr="007644FE" w14:paraId="12FA7FC3" w14:textId="77777777" w:rsidTr="00F80824">
        <w:trPr>
          <w:gridBefore w:val="1"/>
          <w:wBefore w:w="14" w:type="dxa"/>
          <w:cantSplit/>
          <w:trHeight w:val="227"/>
          <w:jc w:val="center"/>
        </w:trPr>
        <w:tc>
          <w:tcPr>
            <w:tcW w:w="1277" w:type="dxa"/>
          </w:tcPr>
          <w:p w14:paraId="34AB4F06" w14:textId="77777777" w:rsidR="00F80824" w:rsidRPr="007644FE" w:rsidRDefault="00F80824" w:rsidP="00F80824">
            <w:pPr>
              <w:rPr>
                <w:rFonts w:ascii="Times New Roman" w:hAnsi="Times New Roman"/>
                <w:b/>
              </w:rPr>
            </w:pPr>
            <w:r w:rsidRPr="007644FE">
              <w:rPr>
                <w:rFonts w:ascii="Times New Roman" w:hAnsi="Times New Roman"/>
                <w:b/>
              </w:rPr>
              <w:t>ПМ. 02</w:t>
            </w:r>
          </w:p>
        </w:tc>
        <w:tc>
          <w:tcPr>
            <w:tcW w:w="4811" w:type="dxa"/>
            <w:gridSpan w:val="2"/>
          </w:tcPr>
          <w:p w14:paraId="2B035C78"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b/>
              </w:rPr>
              <w:t>Изобразительная разработка, техническое сопровождение кино- и телесъемок и монтажно-тонировочного периода</w:t>
            </w:r>
          </w:p>
        </w:tc>
        <w:tc>
          <w:tcPr>
            <w:tcW w:w="733" w:type="dxa"/>
            <w:gridSpan w:val="2"/>
          </w:tcPr>
          <w:p w14:paraId="3AFF1F6A" w14:textId="77777777" w:rsidR="00F80824" w:rsidRPr="007644FE" w:rsidRDefault="00F80824" w:rsidP="00F80824">
            <w:pPr>
              <w:tabs>
                <w:tab w:val="left" w:pos="406"/>
              </w:tabs>
              <w:spacing w:after="0" w:line="240" w:lineRule="auto"/>
              <w:contextualSpacing/>
              <w:jc w:val="center"/>
              <w:rPr>
                <w:rFonts w:ascii="Times New Roman" w:hAnsi="Times New Roman"/>
                <w:b/>
                <w:lang w:val="en-US"/>
              </w:rPr>
            </w:pPr>
            <w:r w:rsidRPr="007644FE">
              <w:rPr>
                <w:rFonts w:ascii="Times New Roman" w:hAnsi="Times New Roman"/>
                <w:b/>
              </w:rPr>
              <w:t>499</w:t>
            </w:r>
          </w:p>
          <w:p w14:paraId="68650BB5" w14:textId="77777777" w:rsidR="00F80824" w:rsidRPr="007644FE" w:rsidRDefault="00F80824" w:rsidP="00F80824">
            <w:pPr>
              <w:tabs>
                <w:tab w:val="left" w:pos="406"/>
              </w:tabs>
              <w:spacing w:after="0" w:line="240" w:lineRule="auto"/>
              <w:contextualSpacing/>
              <w:jc w:val="center"/>
              <w:rPr>
                <w:rFonts w:ascii="Times New Roman" w:hAnsi="Times New Roman"/>
                <w:b/>
                <w:lang w:val="en-US"/>
              </w:rPr>
            </w:pPr>
          </w:p>
        </w:tc>
        <w:tc>
          <w:tcPr>
            <w:tcW w:w="851" w:type="dxa"/>
            <w:gridSpan w:val="2"/>
          </w:tcPr>
          <w:p w14:paraId="077F15AB" w14:textId="77777777" w:rsidR="00F80824" w:rsidRPr="007644FE" w:rsidRDefault="00F80824" w:rsidP="00F80824">
            <w:pPr>
              <w:tabs>
                <w:tab w:val="left" w:pos="406"/>
              </w:tabs>
              <w:spacing w:after="0" w:line="240" w:lineRule="auto"/>
              <w:contextualSpacing/>
              <w:jc w:val="center"/>
              <w:rPr>
                <w:rFonts w:ascii="Times New Roman" w:hAnsi="Times New Roman"/>
                <w:b/>
                <w:color w:val="000000"/>
              </w:rPr>
            </w:pPr>
            <w:r w:rsidRPr="007644FE">
              <w:rPr>
                <w:rFonts w:ascii="Times New Roman" w:hAnsi="Times New Roman"/>
                <w:b/>
                <w:color w:val="000000"/>
              </w:rPr>
              <w:t>399</w:t>
            </w:r>
          </w:p>
          <w:p w14:paraId="316EFEB7" w14:textId="77777777" w:rsidR="00F80824" w:rsidRPr="007644FE" w:rsidRDefault="00F80824" w:rsidP="00F80824">
            <w:pPr>
              <w:tabs>
                <w:tab w:val="left" w:pos="406"/>
              </w:tabs>
              <w:spacing w:after="0" w:line="240" w:lineRule="auto"/>
              <w:contextualSpacing/>
              <w:jc w:val="center"/>
              <w:rPr>
                <w:rFonts w:ascii="Times New Roman" w:hAnsi="Times New Roman"/>
                <w:b/>
              </w:rPr>
            </w:pPr>
          </w:p>
        </w:tc>
        <w:tc>
          <w:tcPr>
            <w:tcW w:w="1543" w:type="dxa"/>
          </w:tcPr>
          <w:p w14:paraId="0A2E71CC"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Ауд.зан. 64</w:t>
            </w:r>
          </w:p>
        </w:tc>
        <w:tc>
          <w:tcPr>
            <w:tcW w:w="992" w:type="dxa"/>
          </w:tcPr>
          <w:p w14:paraId="32D0653E"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163</w:t>
            </w:r>
          </w:p>
        </w:tc>
        <w:tc>
          <w:tcPr>
            <w:tcW w:w="709" w:type="dxa"/>
          </w:tcPr>
          <w:p w14:paraId="7FC8D5F5"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216</w:t>
            </w:r>
          </w:p>
        </w:tc>
        <w:tc>
          <w:tcPr>
            <w:tcW w:w="992" w:type="dxa"/>
          </w:tcPr>
          <w:p w14:paraId="56C5216C"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20</w:t>
            </w:r>
          </w:p>
        </w:tc>
        <w:tc>
          <w:tcPr>
            <w:tcW w:w="1134" w:type="dxa"/>
          </w:tcPr>
          <w:p w14:paraId="63A00B2B" w14:textId="77777777" w:rsidR="00F80824" w:rsidRPr="007644FE" w:rsidRDefault="00F80824" w:rsidP="00F80824">
            <w:pPr>
              <w:spacing w:after="0" w:line="240" w:lineRule="auto"/>
              <w:contextualSpacing/>
              <w:jc w:val="center"/>
              <w:rPr>
                <w:rFonts w:ascii="Times New Roman" w:hAnsi="Times New Roman"/>
                <w:b/>
              </w:rPr>
            </w:pPr>
          </w:p>
        </w:tc>
        <w:tc>
          <w:tcPr>
            <w:tcW w:w="1292" w:type="dxa"/>
            <w:gridSpan w:val="2"/>
          </w:tcPr>
          <w:p w14:paraId="0DD94FC9"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36</w:t>
            </w:r>
          </w:p>
        </w:tc>
        <w:tc>
          <w:tcPr>
            <w:tcW w:w="1071" w:type="dxa"/>
          </w:tcPr>
          <w:p w14:paraId="64D6795B"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1,2,3</w:t>
            </w:r>
          </w:p>
        </w:tc>
      </w:tr>
      <w:tr w:rsidR="00F80824" w:rsidRPr="007644FE" w14:paraId="58C91574" w14:textId="77777777" w:rsidTr="00F80824">
        <w:trPr>
          <w:gridBefore w:val="1"/>
          <w:wBefore w:w="14" w:type="dxa"/>
          <w:cantSplit/>
          <w:trHeight w:hRule="exact" w:val="284"/>
          <w:jc w:val="center"/>
        </w:trPr>
        <w:tc>
          <w:tcPr>
            <w:tcW w:w="1277" w:type="dxa"/>
          </w:tcPr>
          <w:p w14:paraId="2F041E4D"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lastRenderedPageBreak/>
              <w:t>МДК.02.01</w:t>
            </w:r>
          </w:p>
        </w:tc>
        <w:tc>
          <w:tcPr>
            <w:tcW w:w="4811" w:type="dxa"/>
            <w:gridSpan w:val="2"/>
          </w:tcPr>
          <w:p w14:paraId="4C0B4E3B"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Кино- и видеосъёмка</w:t>
            </w:r>
          </w:p>
        </w:tc>
        <w:tc>
          <w:tcPr>
            <w:tcW w:w="733" w:type="dxa"/>
            <w:gridSpan w:val="2"/>
            <w:vAlign w:val="center"/>
          </w:tcPr>
          <w:p w14:paraId="68C51A9A"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74</w:t>
            </w:r>
          </w:p>
          <w:p w14:paraId="6C9A78BC" w14:textId="77777777" w:rsidR="00F80824" w:rsidRPr="007644FE" w:rsidRDefault="00F80824" w:rsidP="00F80824">
            <w:pPr>
              <w:tabs>
                <w:tab w:val="left" w:pos="406"/>
              </w:tabs>
              <w:spacing w:after="0" w:line="240" w:lineRule="auto"/>
              <w:contextualSpacing/>
              <w:jc w:val="center"/>
              <w:rPr>
                <w:rFonts w:ascii="Times New Roman" w:hAnsi="Times New Roman"/>
                <w:lang w:val="en-US"/>
              </w:rPr>
            </w:pPr>
          </w:p>
          <w:p w14:paraId="7D16A89F" w14:textId="77777777" w:rsidR="00F80824" w:rsidRPr="007644FE" w:rsidRDefault="00F80824" w:rsidP="00F80824">
            <w:pPr>
              <w:tabs>
                <w:tab w:val="left" w:pos="406"/>
              </w:tabs>
              <w:spacing w:after="0" w:line="240" w:lineRule="auto"/>
              <w:contextualSpacing/>
              <w:jc w:val="center"/>
              <w:rPr>
                <w:rFonts w:ascii="Times New Roman" w:hAnsi="Times New Roman"/>
                <w:lang w:val="en-US"/>
              </w:rPr>
            </w:pPr>
            <w:r w:rsidRPr="007644FE">
              <w:rPr>
                <w:rFonts w:ascii="Times New Roman" w:hAnsi="Times New Roman"/>
              </w:rPr>
              <w:t>1</w:t>
            </w:r>
            <w:r w:rsidRPr="007644FE">
              <w:rPr>
                <w:rFonts w:ascii="Times New Roman" w:hAnsi="Times New Roman"/>
                <w:lang w:val="en-US"/>
              </w:rPr>
              <w:t>60</w:t>
            </w:r>
          </w:p>
          <w:p w14:paraId="694FE45B" w14:textId="77777777" w:rsidR="00F80824" w:rsidRPr="007644FE" w:rsidRDefault="00F80824" w:rsidP="00F80824">
            <w:pPr>
              <w:tabs>
                <w:tab w:val="left" w:pos="406"/>
              </w:tabs>
              <w:spacing w:after="0" w:line="240" w:lineRule="auto"/>
              <w:contextualSpacing/>
              <w:jc w:val="center"/>
              <w:rPr>
                <w:rFonts w:ascii="Times New Roman" w:hAnsi="Times New Roman"/>
              </w:rPr>
            </w:pPr>
          </w:p>
        </w:tc>
        <w:tc>
          <w:tcPr>
            <w:tcW w:w="851" w:type="dxa"/>
            <w:gridSpan w:val="2"/>
            <w:vAlign w:val="center"/>
          </w:tcPr>
          <w:p w14:paraId="38F855FE"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57</w:t>
            </w:r>
          </w:p>
        </w:tc>
        <w:tc>
          <w:tcPr>
            <w:tcW w:w="1543" w:type="dxa"/>
          </w:tcPr>
          <w:p w14:paraId="2A07D06F"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17</w:t>
            </w:r>
          </w:p>
        </w:tc>
        <w:tc>
          <w:tcPr>
            <w:tcW w:w="992" w:type="dxa"/>
          </w:tcPr>
          <w:p w14:paraId="08D40007"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47</w:t>
            </w:r>
          </w:p>
        </w:tc>
        <w:tc>
          <w:tcPr>
            <w:tcW w:w="709" w:type="dxa"/>
          </w:tcPr>
          <w:p w14:paraId="4811CDE1"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6E14198F"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lang w:val="en-US"/>
              </w:rPr>
              <w:t>10</w:t>
            </w:r>
          </w:p>
        </w:tc>
        <w:tc>
          <w:tcPr>
            <w:tcW w:w="1134" w:type="dxa"/>
          </w:tcPr>
          <w:p w14:paraId="14258793"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Pr>
          <w:p w14:paraId="7ECED95B" w14:textId="77777777" w:rsidR="00F80824" w:rsidRPr="007644FE" w:rsidRDefault="00F80824" w:rsidP="00F80824">
            <w:pPr>
              <w:spacing w:after="0" w:line="240" w:lineRule="auto"/>
              <w:contextualSpacing/>
              <w:jc w:val="center"/>
              <w:rPr>
                <w:rFonts w:ascii="Times New Roman" w:hAnsi="Times New Roman"/>
              </w:rPr>
            </w:pPr>
          </w:p>
        </w:tc>
        <w:tc>
          <w:tcPr>
            <w:tcW w:w="1071" w:type="dxa"/>
          </w:tcPr>
          <w:p w14:paraId="607578C9"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lang w:val="en-US"/>
              </w:rPr>
              <w:t>1</w:t>
            </w:r>
          </w:p>
          <w:p w14:paraId="15A79342"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lang w:val="en-US"/>
              </w:rPr>
              <w:t>1</w:t>
            </w:r>
          </w:p>
        </w:tc>
      </w:tr>
      <w:tr w:rsidR="00F80824" w:rsidRPr="007644FE" w14:paraId="34A4C3E4" w14:textId="77777777" w:rsidTr="00F80824">
        <w:trPr>
          <w:gridBefore w:val="1"/>
          <w:wBefore w:w="14" w:type="dxa"/>
          <w:cantSplit/>
          <w:trHeight w:hRule="exact" w:val="522"/>
          <w:jc w:val="center"/>
        </w:trPr>
        <w:tc>
          <w:tcPr>
            <w:tcW w:w="1277" w:type="dxa"/>
          </w:tcPr>
          <w:p w14:paraId="3548F21C" w14:textId="77777777" w:rsidR="00F80824" w:rsidRPr="007644FE" w:rsidRDefault="00F80824" w:rsidP="00F80824">
            <w:pPr>
              <w:rPr>
                <w:rFonts w:ascii="Times New Roman" w:hAnsi="Times New Roman"/>
                <w:color w:val="000000"/>
                <w:sz w:val="20"/>
                <w:szCs w:val="20"/>
              </w:rPr>
            </w:pPr>
            <w:r w:rsidRPr="007644FE">
              <w:rPr>
                <w:rFonts w:ascii="Times New Roman" w:hAnsi="Times New Roman"/>
                <w:color w:val="000000"/>
                <w:sz w:val="20"/>
                <w:szCs w:val="20"/>
              </w:rPr>
              <w:t>МДК.02.02</w:t>
            </w:r>
          </w:p>
        </w:tc>
        <w:tc>
          <w:tcPr>
            <w:tcW w:w="4811" w:type="dxa"/>
            <w:gridSpan w:val="2"/>
          </w:tcPr>
          <w:p w14:paraId="4A7CF663" w14:textId="77777777" w:rsidR="00F80824" w:rsidRPr="007644FE" w:rsidRDefault="00F80824" w:rsidP="00F80824">
            <w:pPr>
              <w:suppressAutoHyphens/>
              <w:spacing w:after="0" w:line="240" w:lineRule="auto"/>
              <w:contextualSpacing/>
              <w:jc w:val="both"/>
              <w:rPr>
                <w:rFonts w:ascii="Times New Roman" w:hAnsi="Times New Roman"/>
                <w:color w:val="000000"/>
              </w:rPr>
            </w:pPr>
            <w:r w:rsidRPr="007644FE">
              <w:rPr>
                <w:rFonts w:ascii="Times New Roman" w:hAnsi="Times New Roman"/>
                <w:color w:val="000000"/>
              </w:rPr>
              <w:t>Профессиональная техника и технологии</w:t>
            </w:r>
          </w:p>
        </w:tc>
        <w:tc>
          <w:tcPr>
            <w:tcW w:w="733" w:type="dxa"/>
            <w:gridSpan w:val="2"/>
            <w:vAlign w:val="bottom"/>
          </w:tcPr>
          <w:p w14:paraId="3705021E"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83</w:t>
            </w:r>
          </w:p>
          <w:p w14:paraId="562EFDAE"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p>
        </w:tc>
        <w:tc>
          <w:tcPr>
            <w:tcW w:w="851" w:type="dxa"/>
            <w:gridSpan w:val="2"/>
          </w:tcPr>
          <w:p w14:paraId="63C6F2AC"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65</w:t>
            </w:r>
          </w:p>
        </w:tc>
        <w:tc>
          <w:tcPr>
            <w:tcW w:w="1543" w:type="dxa"/>
          </w:tcPr>
          <w:p w14:paraId="625890FE" w14:textId="77777777" w:rsidR="00F80824" w:rsidRPr="007644FE" w:rsidRDefault="00F80824" w:rsidP="00F80824">
            <w:pPr>
              <w:spacing w:after="0" w:line="240" w:lineRule="auto"/>
              <w:contextualSpacing/>
              <w:jc w:val="center"/>
              <w:rPr>
                <w:rFonts w:ascii="Times New Roman" w:hAnsi="Times New Roman"/>
                <w:color w:val="000000"/>
              </w:rPr>
            </w:pPr>
            <w:r w:rsidRPr="007644FE">
              <w:rPr>
                <w:rFonts w:ascii="Times New Roman" w:hAnsi="Times New Roman"/>
                <w:color w:val="000000"/>
              </w:rPr>
              <w:t>18</w:t>
            </w:r>
          </w:p>
        </w:tc>
        <w:tc>
          <w:tcPr>
            <w:tcW w:w="992" w:type="dxa"/>
          </w:tcPr>
          <w:p w14:paraId="7ABF3850" w14:textId="77777777" w:rsidR="00F80824" w:rsidRPr="007644FE" w:rsidRDefault="00F80824" w:rsidP="00F80824">
            <w:pPr>
              <w:spacing w:after="0" w:line="240" w:lineRule="auto"/>
              <w:contextualSpacing/>
              <w:jc w:val="center"/>
              <w:rPr>
                <w:rFonts w:ascii="Times New Roman" w:hAnsi="Times New Roman"/>
                <w:color w:val="000000"/>
              </w:rPr>
            </w:pPr>
            <w:r w:rsidRPr="007644FE">
              <w:rPr>
                <w:rFonts w:ascii="Times New Roman" w:hAnsi="Times New Roman"/>
                <w:color w:val="000000"/>
              </w:rPr>
              <w:t>65</w:t>
            </w:r>
          </w:p>
        </w:tc>
        <w:tc>
          <w:tcPr>
            <w:tcW w:w="709" w:type="dxa"/>
          </w:tcPr>
          <w:p w14:paraId="14E03F50" w14:textId="77777777" w:rsidR="00F80824" w:rsidRPr="007644FE" w:rsidRDefault="00F80824" w:rsidP="00F80824">
            <w:pPr>
              <w:spacing w:after="0" w:line="240" w:lineRule="auto"/>
              <w:contextualSpacing/>
              <w:jc w:val="center"/>
              <w:rPr>
                <w:rFonts w:ascii="Times New Roman" w:hAnsi="Times New Roman"/>
                <w:color w:val="C00000"/>
              </w:rPr>
            </w:pPr>
          </w:p>
        </w:tc>
        <w:tc>
          <w:tcPr>
            <w:tcW w:w="992" w:type="dxa"/>
          </w:tcPr>
          <w:p w14:paraId="79E9A96A" w14:textId="77777777" w:rsidR="00F80824" w:rsidRPr="007644FE" w:rsidRDefault="00F80824" w:rsidP="00F80824">
            <w:pPr>
              <w:spacing w:after="0" w:line="240" w:lineRule="auto"/>
              <w:contextualSpacing/>
              <w:jc w:val="center"/>
              <w:rPr>
                <w:rFonts w:ascii="Times New Roman" w:hAnsi="Times New Roman"/>
                <w:color w:val="C00000"/>
              </w:rPr>
            </w:pPr>
          </w:p>
        </w:tc>
        <w:tc>
          <w:tcPr>
            <w:tcW w:w="1134" w:type="dxa"/>
          </w:tcPr>
          <w:p w14:paraId="1415410B" w14:textId="77777777" w:rsidR="00F80824" w:rsidRPr="007644FE" w:rsidRDefault="00F80824" w:rsidP="00F80824">
            <w:pPr>
              <w:spacing w:after="0" w:line="240" w:lineRule="auto"/>
              <w:contextualSpacing/>
              <w:jc w:val="center"/>
              <w:rPr>
                <w:rFonts w:ascii="Times New Roman" w:hAnsi="Times New Roman"/>
                <w:color w:val="C00000"/>
              </w:rPr>
            </w:pPr>
          </w:p>
        </w:tc>
        <w:tc>
          <w:tcPr>
            <w:tcW w:w="1292" w:type="dxa"/>
            <w:gridSpan w:val="2"/>
          </w:tcPr>
          <w:p w14:paraId="0E6D0E74" w14:textId="77777777" w:rsidR="00F80824" w:rsidRPr="007644FE" w:rsidRDefault="00F80824" w:rsidP="00F80824">
            <w:pPr>
              <w:spacing w:after="0" w:line="240" w:lineRule="auto"/>
              <w:contextualSpacing/>
              <w:jc w:val="center"/>
              <w:rPr>
                <w:rFonts w:ascii="Times New Roman" w:hAnsi="Times New Roman"/>
                <w:color w:val="C00000"/>
              </w:rPr>
            </w:pPr>
          </w:p>
        </w:tc>
        <w:tc>
          <w:tcPr>
            <w:tcW w:w="1071" w:type="dxa"/>
          </w:tcPr>
          <w:p w14:paraId="08D02840" w14:textId="77777777" w:rsidR="00F80824" w:rsidRPr="007644FE" w:rsidRDefault="00F80824" w:rsidP="00F80824">
            <w:pPr>
              <w:spacing w:after="0" w:line="240" w:lineRule="auto"/>
              <w:contextualSpacing/>
              <w:jc w:val="center"/>
              <w:rPr>
                <w:rFonts w:ascii="Times New Roman" w:hAnsi="Times New Roman"/>
                <w:color w:val="000000"/>
              </w:rPr>
            </w:pPr>
            <w:r w:rsidRPr="007644FE">
              <w:rPr>
                <w:rFonts w:ascii="Times New Roman" w:hAnsi="Times New Roman"/>
                <w:color w:val="000000"/>
                <w:lang w:val="en-US"/>
              </w:rPr>
              <w:t>1</w:t>
            </w:r>
            <w:r w:rsidRPr="007644FE">
              <w:rPr>
                <w:rFonts w:ascii="Times New Roman" w:hAnsi="Times New Roman"/>
                <w:color w:val="000000"/>
              </w:rPr>
              <w:t>,2</w:t>
            </w:r>
          </w:p>
        </w:tc>
      </w:tr>
      <w:tr w:rsidR="00F80824" w:rsidRPr="007644FE" w14:paraId="1076F381" w14:textId="77777777" w:rsidTr="00F80824">
        <w:trPr>
          <w:gridBefore w:val="1"/>
          <w:wBefore w:w="14" w:type="dxa"/>
          <w:cantSplit/>
          <w:trHeight w:hRule="exact" w:val="284"/>
          <w:jc w:val="center"/>
        </w:trPr>
        <w:tc>
          <w:tcPr>
            <w:tcW w:w="1277" w:type="dxa"/>
          </w:tcPr>
          <w:p w14:paraId="2FFBD4DA" w14:textId="77777777" w:rsidR="00F80824" w:rsidRPr="007644FE" w:rsidRDefault="00F80824" w:rsidP="00F80824">
            <w:pPr>
              <w:rPr>
                <w:rFonts w:ascii="Times New Roman" w:hAnsi="Times New Roman"/>
                <w:b/>
              </w:rPr>
            </w:pPr>
            <w:r w:rsidRPr="007644FE">
              <w:rPr>
                <w:rFonts w:ascii="Times New Roman" w:hAnsi="Times New Roman"/>
                <w:sz w:val="20"/>
                <w:szCs w:val="20"/>
              </w:rPr>
              <w:t>МДК.02.03</w:t>
            </w:r>
          </w:p>
        </w:tc>
        <w:tc>
          <w:tcPr>
            <w:tcW w:w="4811" w:type="dxa"/>
            <w:gridSpan w:val="2"/>
          </w:tcPr>
          <w:p w14:paraId="6B216C8F" w14:textId="77777777" w:rsidR="00F80824" w:rsidRPr="007644FE" w:rsidRDefault="00F80824" w:rsidP="00F80824">
            <w:pPr>
              <w:suppressAutoHyphens/>
              <w:spacing w:after="0" w:line="240" w:lineRule="auto"/>
              <w:contextualSpacing/>
              <w:rPr>
                <w:rFonts w:ascii="Times New Roman" w:hAnsi="Times New Roman"/>
              </w:rPr>
            </w:pPr>
            <w:r w:rsidRPr="007644FE">
              <w:rPr>
                <w:rFonts w:ascii="Times New Roman" w:hAnsi="Times New Roman"/>
              </w:rPr>
              <w:t>Операторская разработка фильма</w:t>
            </w:r>
          </w:p>
        </w:tc>
        <w:tc>
          <w:tcPr>
            <w:tcW w:w="733" w:type="dxa"/>
            <w:gridSpan w:val="2"/>
            <w:vAlign w:val="bottom"/>
          </w:tcPr>
          <w:p w14:paraId="7C4EA115"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47</w:t>
            </w:r>
          </w:p>
          <w:p w14:paraId="6F869BA3" w14:textId="77777777" w:rsidR="00F80824" w:rsidRPr="007644FE" w:rsidRDefault="00F80824" w:rsidP="00F80824">
            <w:pPr>
              <w:tabs>
                <w:tab w:val="left" w:pos="406"/>
              </w:tabs>
              <w:spacing w:after="0" w:line="240" w:lineRule="auto"/>
              <w:contextualSpacing/>
              <w:jc w:val="center"/>
              <w:rPr>
                <w:rFonts w:ascii="Times New Roman" w:hAnsi="Times New Roman"/>
              </w:rPr>
            </w:pPr>
          </w:p>
        </w:tc>
        <w:tc>
          <w:tcPr>
            <w:tcW w:w="851" w:type="dxa"/>
            <w:gridSpan w:val="2"/>
            <w:vAlign w:val="center"/>
          </w:tcPr>
          <w:p w14:paraId="1A0DA38B" w14:textId="77777777" w:rsidR="00F80824" w:rsidRPr="007644FE" w:rsidRDefault="00F80824" w:rsidP="00F80824">
            <w:pPr>
              <w:tabs>
                <w:tab w:val="left" w:pos="406"/>
              </w:tabs>
              <w:spacing w:after="0" w:line="240" w:lineRule="auto"/>
              <w:contextualSpacing/>
              <w:jc w:val="center"/>
              <w:rPr>
                <w:rFonts w:ascii="Times New Roman" w:hAnsi="Times New Roman"/>
                <w:b/>
                <w:color w:val="000000"/>
              </w:rPr>
            </w:pPr>
            <w:r w:rsidRPr="007644FE">
              <w:rPr>
                <w:rFonts w:ascii="Times New Roman" w:hAnsi="Times New Roman"/>
                <w:color w:val="000000"/>
              </w:rPr>
              <w:t>30</w:t>
            </w:r>
          </w:p>
        </w:tc>
        <w:tc>
          <w:tcPr>
            <w:tcW w:w="1543" w:type="dxa"/>
          </w:tcPr>
          <w:p w14:paraId="1847D18F"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17</w:t>
            </w:r>
          </w:p>
        </w:tc>
        <w:tc>
          <w:tcPr>
            <w:tcW w:w="992" w:type="dxa"/>
          </w:tcPr>
          <w:p w14:paraId="163F080F"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20</w:t>
            </w:r>
          </w:p>
        </w:tc>
        <w:tc>
          <w:tcPr>
            <w:tcW w:w="709" w:type="dxa"/>
          </w:tcPr>
          <w:p w14:paraId="0B24E844" w14:textId="77777777" w:rsidR="00F80824" w:rsidRPr="007644FE" w:rsidRDefault="00F80824" w:rsidP="00F80824">
            <w:pPr>
              <w:spacing w:after="0" w:line="240" w:lineRule="auto"/>
              <w:contextualSpacing/>
              <w:jc w:val="center"/>
              <w:rPr>
                <w:rFonts w:ascii="Times New Roman" w:hAnsi="Times New Roman"/>
                <w:b/>
              </w:rPr>
            </w:pPr>
          </w:p>
        </w:tc>
        <w:tc>
          <w:tcPr>
            <w:tcW w:w="992" w:type="dxa"/>
          </w:tcPr>
          <w:p w14:paraId="21EF30C0"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lang w:val="en-US"/>
              </w:rPr>
              <w:t>10</w:t>
            </w:r>
          </w:p>
        </w:tc>
        <w:tc>
          <w:tcPr>
            <w:tcW w:w="1134" w:type="dxa"/>
          </w:tcPr>
          <w:p w14:paraId="702E0A7E" w14:textId="77777777" w:rsidR="00F80824" w:rsidRPr="007644FE" w:rsidRDefault="00F80824" w:rsidP="00F80824">
            <w:pPr>
              <w:spacing w:after="0" w:line="240" w:lineRule="auto"/>
              <w:contextualSpacing/>
              <w:jc w:val="center"/>
              <w:rPr>
                <w:rFonts w:ascii="Times New Roman" w:hAnsi="Times New Roman"/>
                <w:b/>
              </w:rPr>
            </w:pPr>
          </w:p>
        </w:tc>
        <w:tc>
          <w:tcPr>
            <w:tcW w:w="1292" w:type="dxa"/>
            <w:gridSpan w:val="2"/>
          </w:tcPr>
          <w:p w14:paraId="31556E53" w14:textId="77777777" w:rsidR="00F80824" w:rsidRPr="007644FE" w:rsidRDefault="00F80824" w:rsidP="00F80824">
            <w:pPr>
              <w:spacing w:after="0" w:line="240" w:lineRule="auto"/>
              <w:contextualSpacing/>
              <w:jc w:val="center"/>
              <w:rPr>
                <w:rFonts w:ascii="Times New Roman" w:hAnsi="Times New Roman"/>
                <w:b/>
              </w:rPr>
            </w:pPr>
          </w:p>
        </w:tc>
        <w:tc>
          <w:tcPr>
            <w:tcW w:w="1071" w:type="dxa"/>
          </w:tcPr>
          <w:p w14:paraId="35762505"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lang w:val="en-US"/>
              </w:rPr>
              <w:t>2</w:t>
            </w:r>
          </w:p>
        </w:tc>
      </w:tr>
      <w:tr w:rsidR="00F80824" w:rsidRPr="007644FE" w14:paraId="72E5C065" w14:textId="77777777" w:rsidTr="00F80824">
        <w:trPr>
          <w:gridBefore w:val="1"/>
          <w:wBefore w:w="14" w:type="dxa"/>
          <w:cantSplit/>
          <w:trHeight w:hRule="exact" w:val="284"/>
          <w:jc w:val="center"/>
        </w:trPr>
        <w:tc>
          <w:tcPr>
            <w:tcW w:w="1277" w:type="dxa"/>
          </w:tcPr>
          <w:p w14:paraId="3E6868AA"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МДК.02.04</w:t>
            </w:r>
          </w:p>
        </w:tc>
        <w:tc>
          <w:tcPr>
            <w:tcW w:w="4811" w:type="dxa"/>
            <w:gridSpan w:val="2"/>
          </w:tcPr>
          <w:p w14:paraId="46842291" w14:textId="77777777" w:rsidR="00F80824" w:rsidRPr="007644FE" w:rsidRDefault="00F80824" w:rsidP="00F80824">
            <w:pPr>
              <w:suppressAutoHyphens/>
              <w:spacing w:after="0" w:line="240" w:lineRule="auto"/>
              <w:contextualSpacing/>
              <w:rPr>
                <w:rFonts w:ascii="Times New Roman" w:hAnsi="Times New Roman"/>
              </w:rPr>
            </w:pPr>
            <w:r w:rsidRPr="007644FE">
              <w:rPr>
                <w:rFonts w:ascii="Times New Roman" w:hAnsi="Times New Roman"/>
              </w:rPr>
              <w:t>Свет и освещение</w:t>
            </w:r>
          </w:p>
        </w:tc>
        <w:tc>
          <w:tcPr>
            <w:tcW w:w="733" w:type="dxa"/>
            <w:gridSpan w:val="2"/>
            <w:vAlign w:val="center"/>
          </w:tcPr>
          <w:p w14:paraId="562EE23A" w14:textId="77777777" w:rsidR="00F80824" w:rsidRPr="007644FE" w:rsidRDefault="00F80824" w:rsidP="00F80824">
            <w:pPr>
              <w:tabs>
                <w:tab w:val="left" w:pos="406"/>
              </w:tabs>
              <w:spacing w:after="0" w:line="240" w:lineRule="auto"/>
              <w:contextualSpacing/>
              <w:jc w:val="center"/>
              <w:rPr>
                <w:rFonts w:ascii="Times New Roman" w:hAnsi="Times New Roman"/>
                <w:lang w:val="en-US"/>
              </w:rPr>
            </w:pPr>
            <w:r w:rsidRPr="007644FE">
              <w:rPr>
                <w:rFonts w:ascii="Times New Roman" w:hAnsi="Times New Roman"/>
                <w:lang w:val="en-US"/>
              </w:rPr>
              <w:t>43</w:t>
            </w:r>
          </w:p>
          <w:p w14:paraId="5FA9A4D5" w14:textId="77777777" w:rsidR="00F80824" w:rsidRPr="007644FE" w:rsidRDefault="00F80824" w:rsidP="00F80824">
            <w:pPr>
              <w:tabs>
                <w:tab w:val="left" w:pos="406"/>
              </w:tabs>
              <w:spacing w:after="0" w:line="240" w:lineRule="auto"/>
              <w:contextualSpacing/>
              <w:jc w:val="center"/>
              <w:rPr>
                <w:rFonts w:ascii="Times New Roman" w:hAnsi="Times New Roman"/>
              </w:rPr>
            </w:pPr>
          </w:p>
          <w:p w14:paraId="0A257073" w14:textId="77777777" w:rsidR="00F80824" w:rsidRPr="007644FE" w:rsidRDefault="00F80824" w:rsidP="00F80824">
            <w:pPr>
              <w:tabs>
                <w:tab w:val="left" w:pos="406"/>
              </w:tabs>
              <w:spacing w:after="0" w:line="240" w:lineRule="auto"/>
              <w:contextualSpacing/>
              <w:jc w:val="center"/>
              <w:rPr>
                <w:rFonts w:ascii="Times New Roman" w:hAnsi="Times New Roman"/>
                <w:lang w:val="en-US"/>
              </w:rPr>
            </w:pPr>
            <w:r w:rsidRPr="007644FE">
              <w:rPr>
                <w:rFonts w:ascii="Times New Roman" w:hAnsi="Times New Roman"/>
              </w:rPr>
              <w:t>1</w:t>
            </w:r>
            <w:r w:rsidRPr="007644FE">
              <w:rPr>
                <w:rFonts w:ascii="Times New Roman" w:hAnsi="Times New Roman"/>
                <w:lang w:val="en-US"/>
              </w:rPr>
              <w:t>10</w:t>
            </w:r>
          </w:p>
        </w:tc>
        <w:tc>
          <w:tcPr>
            <w:tcW w:w="851" w:type="dxa"/>
            <w:gridSpan w:val="2"/>
            <w:vAlign w:val="center"/>
          </w:tcPr>
          <w:p w14:paraId="5957A2EC" w14:textId="77777777" w:rsidR="00F80824" w:rsidRPr="007644FE" w:rsidRDefault="00F80824" w:rsidP="00F80824">
            <w:pPr>
              <w:tabs>
                <w:tab w:val="left" w:pos="406"/>
              </w:tabs>
              <w:spacing w:after="0" w:line="240" w:lineRule="auto"/>
              <w:contextualSpacing/>
              <w:jc w:val="center"/>
              <w:rPr>
                <w:rFonts w:ascii="Times New Roman" w:hAnsi="Times New Roman"/>
                <w:b/>
                <w:color w:val="000000"/>
              </w:rPr>
            </w:pPr>
            <w:r w:rsidRPr="007644FE">
              <w:rPr>
                <w:rFonts w:ascii="Times New Roman" w:hAnsi="Times New Roman"/>
                <w:color w:val="000000"/>
              </w:rPr>
              <w:t>31</w:t>
            </w:r>
          </w:p>
        </w:tc>
        <w:tc>
          <w:tcPr>
            <w:tcW w:w="1543" w:type="dxa"/>
          </w:tcPr>
          <w:p w14:paraId="12122BF4"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12</w:t>
            </w:r>
          </w:p>
        </w:tc>
        <w:tc>
          <w:tcPr>
            <w:tcW w:w="992" w:type="dxa"/>
          </w:tcPr>
          <w:p w14:paraId="5E2CD88D"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31</w:t>
            </w:r>
          </w:p>
        </w:tc>
        <w:tc>
          <w:tcPr>
            <w:tcW w:w="709" w:type="dxa"/>
          </w:tcPr>
          <w:p w14:paraId="797C79CD"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3759B2D9" w14:textId="77777777" w:rsidR="00F80824" w:rsidRPr="007644FE" w:rsidRDefault="00F80824" w:rsidP="00F80824">
            <w:pPr>
              <w:spacing w:after="0" w:line="240" w:lineRule="auto"/>
              <w:contextualSpacing/>
              <w:jc w:val="center"/>
              <w:rPr>
                <w:rFonts w:ascii="Times New Roman" w:hAnsi="Times New Roman"/>
                <w:b/>
                <w:lang w:val="en-US"/>
              </w:rPr>
            </w:pPr>
          </w:p>
        </w:tc>
        <w:tc>
          <w:tcPr>
            <w:tcW w:w="1134" w:type="dxa"/>
          </w:tcPr>
          <w:p w14:paraId="072EEE9A" w14:textId="77777777" w:rsidR="00F80824" w:rsidRPr="007644FE" w:rsidRDefault="00F80824" w:rsidP="00F80824">
            <w:pPr>
              <w:spacing w:after="0" w:line="240" w:lineRule="auto"/>
              <w:contextualSpacing/>
              <w:jc w:val="center"/>
              <w:rPr>
                <w:rFonts w:ascii="Times New Roman" w:hAnsi="Times New Roman"/>
                <w:b/>
              </w:rPr>
            </w:pPr>
          </w:p>
        </w:tc>
        <w:tc>
          <w:tcPr>
            <w:tcW w:w="1292" w:type="dxa"/>
            <w:gridSpan w:val="2"/>
          </w:tcPr>
          <w:p w14:paraId="2E842D2A" w14:textId="77777777" w:rsidR="00F80824" w:rsidRPr="007644FE" w:rsidRDefault="00F80824" w:rsidP="00F80824">
            <w:pPr>
              <w:spacing w:after="0" w:line="240" w:lineRule="auto"/>
              <w:contextualSpacing/>
              <w:jc w:val="center"/>
              <w:rPr>
                <w:rFonts w:ascii="Times New Roman" w:hAnsi="Times New Roman"/>
                <w:b/>
              </w:rPr>
            </w:pPr>
          </w:p>
        </w:tc>
        <w:tc>
          <w:tcPr>
            <w:tcW w:w="1071" w:type="dxa"/>
          </w:tcPr>
          <w:p w14:paraId="1FC565F9"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2</w:t>
            </w:r>
          </w:p>
        </w:tc>
      </w:tr>
      <w:tr w:rsidR="00F80824" w:rsidRPr="007644FE" w14:paraId="4B34D666" w14:textId="77777777" w:rsidTr="00F80824">
        <w:trPr>
          <w:gridBefore w:val="1"/>
          <w:wBefore w:w="14" w:type="dxa"/>
          <w:cantSplit/>
          <w:trHeight w:hRule="exact" w:val="284"/>
          <w:jc w:val="center"/>
        </w:trPr>
        <w:tc>
          <w:tcPr>
            <w:tcW w:w="1277" w:type="dxa"/>
          </w:tcPr>
          <w:p w14:paraId="7312D2B5"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УП.02.01</w:t>
            </w:r>
          </w:p>
        </w:tc>
        <w:tc>
          <w:tcPr>
            <w:tcW w:w="4811" w:type="dxa"/>
            <w:gridSpan w:val="2"/>
          </w:tcPr>
          <w:p w14:paraId="342A58E0" w14:textId="77777777" w:rsidR="00F80824" w:rsidRPr="007644FE" w:rsidRDefault="00F80824" w:rsidP="00F80824">
            <w:pPr>
              <w:suppressAutoHyphens/>
              <w:spacing w:after="0" w:line="240" w:lineRule="auto"/>
              <w:contextualSpacing/>
              <w:rPr>
                <w:rFonts w:ascii="Times New Roman" w:hAnsi="Times New Roman"/>
              </w:rPr>
            </w:pPr>
            <w:r w:rsidRPr="007644FE">
              <w:rPr>
                <w:rFonts w:ascii="Times New Roman" w:hAnsi="Times New Roman"/>
              </w:rPr>
              <w:t>Кино и видеосьемка проекта</w:t>
            </w:r>
          </w:p>
        </w:tc>
        <w:tc>
          <w:tcPr>
            <w:tcW w:w="733" w:type="dxa"/>
            <w:gridSpan w:val="2"/>
            <w:vAlign w:val="center"/>
          </w:tcPr>
          <w:p w14:paraId="57A04B3C" w14:textId="77777777" w:rsidR="00F80824" w:rsidRPr="007644FE" w:rsidRDefault="00F80824" w:rsidP="00F80824">
            <w:pPr>
              <w:tabs>
                <w:tab w:val="left" w:pos="406"/>
              </w:tabs>
              <w:spacing w:after="0" w:line="240" w:lineRule="auto"/>
              <w:contextualSpacing/>
              <w:jc w:val="center"/>
              <w:rPr>
                <w:rFonts w:ascii="Times New Roman" w:hAnsi="Times New Roman"/>
                <w:lang w:val="en-US"/>
              </w:rPr>
            </w:pPr>
            <w:r w:rsidRPr="007644FE">
              <w:rPr>
                <w:rFonts w:ascii="Times New Roman" w:hAnsi="Times New Roman"/>
              </w:rPr>
              <w:t>7</w:t>
            </w:r>
            <w:r w:rsidRPr="007644FE">
              <w:rPr>
                <w:rFonts w:ascii="Times New Roman" w:hAnsi="Times New Roman"/>
                <w:lang w:val="en-US"/>
              </w:rPr>
              <w:t>2</w:t>
            </w:r>
          </w:p>
        </w:tc>
        <w:tc>
          <w:tcPr>
            <w:tcW w:w="851" w:type="dxa"/>
            <w:gridSpan w:val="2"/>
          </w:tcPr>
          <w:p w14:paraId="3B73300A"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72</w:t>
            </w:r>
          </w:p>
        </w:tc>
        <w:tc>
          <w:tcPr>
            <w:tcW w:w="1543" w:type="dxa"/>
          </w:tcPr>
          <w:p w14:paraId="4D06B10B"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14C2E2CB" w14:textId="77777777" w:rsidR="00F80824" w:rsidRPr="007644FE" w:rsidRDefault="00F80824" w:rsidP="00F80824">
            <w:pPr>
              <w:spacing w:after="0" w:line="240" w:lineRule="auto"/>
              <w:contextualSpacing/>
              <w:jc w:val="center"/>
              <w:rPr>
                <w:rFonts w:ascii="Times New Roman" w:hAnsi="Times New Roman"/>
                <w:b/>
              </w:rPr>
            </w:pPr>
          </w:p>
        </w:tc>
        <w:tc>
          <w:tcPr>
            <w:tcW w:w="709" w:type="dxa"/>
          </w:tcPr>
          <w:p w14:paraId="13833986"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rPr>
              <w:t>7</w:t>
            </w:r>
            <w:r w:rsidRPr="007644FE">
              <w:rPr>
                <w:rFonts w:ascii="Times New Roman" w:hAnsi="Times New Roman"/>
                <w:lang w:val="en-US"/>
              </w:rPr>
              <w:t>2</w:t>
            </w:r>
          </w:p>
        </w:tc>
        <w:tc>
          <w:tcPr>
            <w:tcW w:w="992" w:type="dxa"/>
          </w:tcPr>
          <w:p w14:paraId="2C4290DD" w14:textId="77777777" w:rsidR="00F80824" w:rsidRPr="007644FE" w:rsidRDefault="00F80824" w:rsidP="00F80824">
            <w:pPr>
              <w:spacing w:after="0" w:line="240" w:lineRule="auto"/>
              <w:contextualSpacing/>
              <w:jc w:val="center"/>
              <w:rPr>
                <w:rFonts w:ascii="Times New Roman" w:hAnsi="Times New Roman"/>
                <w:b/>
                <w:lang w:val="en-US"/>
              </w:rPr>
            </w:pPr>
          </w:p>
        </w:tc>
        <w:tc>
          <w:tcPr>
            <w:tcW w:w="1134" w:type="dxa"/>
          </w:tcPr>
          <w:p w14:paraId="10BC3732" w14:textId="77777777" w:rsidR="00F80824" w:rsidRPr="007644FE" w:rsidRDefault="00F80824" w:rsidP="00F80824">
            <w:pPr>
              <w:spacing w:after="0" w:line="240" w:lineRule="auto"/>
              <w:contextualSpacing/>
              <w:jc w:val="center"/>
              <w:rPr>
                <w:rFonts w:ascii="Times New Roman" w:hAnsi="Times New Roman"/>
                <w:b/>
              </w:rPr>
            </w:pPr>
          </w:p>
        </w:tc>
        <w:tc>
          <w:tcPr>
            <w:tcW w:w="1292" w:type="dxa"/>
            <w:gridSpan w:val="2"/>
          </w:tcPr>
          <w:p w14:paraId="1F9E2287" w14:textId="77777777" w:rsidR="00F80824" w:rsidRPr="007644FE" w:rsidRDefault="00F80824" w:rsidP="00F80824">
            <w:pPr>
              <w:spacing w:after="0" w:line="240" w:lineRule="auto"/>
              <w:contextualSpacing/>
              <w:jc w:val="center"/>
              <w:rPr>
                <w:rFonts w:ascii="Times New Roman" w:hAnsi="Times New Roman"/>
                <w:b/>
              </w:rPr>
            </w:pPr>
          </w:p>
        </w:tc>
        <w:tc>
          <w:tcPr>
            <w:tcW w:w="1071" w:type="dxa"/>
          </w:tcPr>
          <w:p w14:paraId="109F52B6"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lang w:val="en-US"/>
              </w:rPr>
              <w:t>1</w:t>
            </w:r>
          </w:p>
        </w:tc>
      </w:tr>
      <w:tr w:rsidR="00F80824" w:rsidRPr="007644FE" w14:paraId="2DD52300" w14:textId="77777777" w:rsidTr="00F80824">
        <w:trPr>
          <w:gridBefore w:val="1"/>
          <w:wBefore w:w="14" w:type="dxa"/>
          <w:cantSplit/>
          <w:trHeight w:hRule="exact" w:val="284"/>
          <w:jc w:val="center"/>
        </w:trPr>
        <w:tc>
          <w:tcPr>
            <w:tcW w:w="1277" w:type="dxa"/>
          </w:tcPr>
          <w:p w14:paraId="4511EF6E" w14:textId="77777777" w:rsidR="00F80824" w:rsidRPr="007644FE" w:rsidRDefault="00F80824" w:rsidP="00F80824">
            <w:pPr>
              <w:rPr>
                <w:rFonts w:ascii="Times New Roman" w:hAnsi="Times New Roman"/>
                <w:sz w:val="20"/>
                <w:szCs w:val="20"/>
                <w:lang w:val="en-US"/>
              </w:rPr>
            </w:pPr>
            <w:r w:rsidRPr="007644FE">
              <w:rPr>
                <w:rFonts w:ascii="Times New Roman" w:hAnsi="Times New Roman"/>
                <w:sz w:val="20"/>
                <w:szCs w:val="20"/>
              </w:rPr>
              <w:t>УП.02.0</w:t>
            </w:r>
            <w:r w:rsidRPr="007644FE">
              <w:rPr>
                <w:rFonts w:ascii="Times New Roman" w:hAnsi="Times New Roman"/>
                <w:sz w:val="20"/>
                <w:szCs w:val="20"/>
                <w:lang w:val="en-US"/>
              </w:rPr>
              <w:t>2</w:t>
            </w:r>
          </w:p>
        </w:tc>
        <w:tc>
          <w:tcPr>
            <w:tcW w:w="4811" w:type="dxa"/>
            <w:gridSpan w:val="2"/>
          </w:tcPr>
          <w:p w14:paraId="5C1B29C6" w14:textId="77777777" w:rsidR="00F80824" w:rsidRPr="007644FE" w:rsidRDefault="00F80824" w:rsidP="00F80824">
            <w:pPr>
              <w:suppressAutoHyphens/>
              <w:spacing w:after="0" w:line="240" w:lineRule="auto"/>
              <w:contextualSpacing/>
              <w:rPr>
                <w:rFonts w:ascii="Times New Roman" w:hAnsi="Times New Roman"/>
              </w:rPr>
            </w:pPr>
            <w:r w:rsidRPr="007644FE">
              <w:rPr>
                <w:rFonts w:ascii="Times New Roman" w:hAnsi="Times New Roman"/>
              </w:rPr>
              <w:t>Свет и освещение</w:t>
            </w:r>
          </w:p>
        </w:tc>
        <w:tc>
          <w:tcPr>
            <w:tcW w:w="733" w:type="dxa"/>
            <w:gridSpan w:val="2"/>
            <w:vAlign w:val="center"/>
          </w:tcPr>
          <w:p w14:paraId="191E7077"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36</w:t>
            </w:r>
          </w:p>
        </w:tc>
        <w:tc>
          <w:tcPr>
            <w:tcW w:w="851" w:type="dxa"/>
            <w:gridSpan w:val="2"/>
            <w:vAlign w:val="center"/>
          </w:tcPr>
          <w:p w14:paraId="3FCD4F69" w14:textId="77777777" w:rsidR="00F80824" w:rsidRPr="007644FE" w:rsidRDefault="00F80824" w:rsidP="00F80824">
            <w:pPr>
              <w:tabs>
                <w:tab w:val="left" w:pos="406"/>
              </w:tabs>
              <w:spacing w:after="0" w:line="240" w:lineRule="auto"/>
              <w:contextualSpacing/>
              <w:jc w:val="center"/>
              <w:rPr>
                <w:rFonts w:ascii="Times New Roman" w:hAnsi="Times New Roman"/>
                <w:b/>
                <w:color w:val="000000"/>
              </w:rPr>
            </w:pPr>
            <w:r w:rsidRPr="007644FE">
              <w:rPr>
                <w:rFonts w:ascii="Times New Roman" w:hAnsi="Times New Roman"/>
                <w:color w:val="000000"/>
              </w:rPr>
              <w:t>36</w:t>
            </w:r>
          </w:p>
        </w:tc>
        <w:tc>
          <w:tcPr>
            <w:tcW w:w="1543" w:type="dxa"/>
          </w:tcPr>
          <w:p w14:paraId="426C423D"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4E3608DC" w14:textId="77777777" w:rsidR="00F80824" w:rsidRPr="007644FE" w:rsidRDefault="00F80824" w:rsidP="00F80824">
            <w:pPr>
              <w:spacing w:after="0" w:line="240" w:lineRule="auto"/>
              <w:contextualSpacing/>
              <w:jc w:val="center"/>
              <w:rPr>
                <w:rFonts w:ascii="Times New Roman" w:hAnsi="Times New Roman"/>
                <w:b/>
              </w:rPr>
            </w:pPr>
          </w:p>
        </w:tc>
        <w:tc>
          <w:tcPr>
            <w:tcW w:w="709" w:type="dxa"/>
          </w:tcPr>
          <w:p w14:paraId="09FEAC94"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36</w:t>
            </w:r>
          </w:p>
        </w:tc>
        <w:tc>
          <w:tcPr>
            <w:tcW w:w="992" w:type="dxa"/>
          </w:tcPr>
          <w:p w14:paraId="0A2F5647" w14:textId="77777777" w:rsidR="00F80824" w:rsidRPr="007644FE" w:rsidRDefault="00F80824" w:rsidP="00F80824">
            <w:pPr>
              <w:spacing w:after="0" w:line="240" w:lineRule="auto"/>
              <w:contextualSpacing/>
              <w:jc w:val="center"/>
              <w:rPr>
                <w:rFonts w:ascii="Times New Roman" w:hAnsi="Times New Roman"/>
                <w:b/>
                <w:lang w:val="en-US"/>
              </w:rPr>
            </w:pPr>
          </w:p>
        </w:tc>
        <w:tc>
          <w:tcPr>
            <w:tcW w:w="1134" w:type="dxa"/>
          </w:tcPr>
          <w:p w14:paraId="550D9139" w14:textId="77777777" w:rsidR="00F80824" w:rsidRPr="007644FE" w:rsidRDefault="00F80824" w:rsidP="00F80824">
            <w:pPr>
              <w:spacing w:after="0" w:line="240" w:lineRule="auto"/>
              <w:contextualSpacing/>
              <w:jc w:val="center"/>
              <w:rPr>
                <w:rFonts w:ascii="Times New Roman" w:hAnsi="Times New Roman"/>
                <w:b/>
              </w:rPr>
            </w:pPr>
          </w:p>
        </w:tc>
        <w:tc>
          <w:tcPr>
            <w:tcW w:w="1292" w:type="dxa"/>
            <w:gridSpan w:val="2"/>
          </w:tcPr>
          <w:p w14:paraId="048910BA" w14:textId="77777777" w:rsidR="00F80824" w:rsidRPr="007644FE" w:rsidRDefault="00F80824" w:rsidP="00F80824">
            <w:pPr>
              <w:spacing w:after="0" w:line="240" w:lineRule="auto"/>
              <w:contextualSpacing/>
              <w:jc w:val="center"/>
              <w:rPr>
                <w:rFonts w:ascii="Times New Roman" w:hAnsi="Times New Roman"/>
                <w:b/>
              </w:rPr>
            </w:pPr>
          </w:p>
        </w:tc>
        <w:tc>
          <w:tcPr>
            <w:tcW w:w="1071" w:type="dxa"/>
          </w:tcPr>
          <w:p w14:paraId="19535AF5"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2</w:t>
            </w:r>
          </w:p>
        </w:tc>
      </w:tr>
      <w:tr w:rsidR="00F80824" w:rsidRPr="007644FE" w14:paraId="4A7BEA2B" w14:textId="77777777" w:rsidTr="00F80824">
        <w:trPr>
          <w:gridBefore w:val="1"/>
          <w:wBefore w:w="14" w:type="dxa"/>
          <w:cantSplit/>
          <w:trHeight w:hRule="exact" w:val="284"/>
          <w:jc w:val="center"/>
        </w:trPr>
        <w:tc>
          <w:tcPr>
            <w:tcW w:w="1277" w:type="dxa"/>
          </w:tcPr>
          <w:p w14:paraId="64AC811A"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ПП.02</w:t>
            </w:r>
          </w:p>
        </w:tc>
        <w:tc>
          <w:tcPr>
            <w:tcW w:w="4811" w:type="dxa"/>
            <w:gridSpan w:val="2"/>
          </w:tcPr>
          <w:p w14:paraId="48E1B4EF" w14:textId="77777777" w:rsidR="00F80824" w:rsidRPr="007644FE" w:rsidRDefault="00F80824" w:rsidP="00F80824">
            <w:pPr>
              <w:suppressAutoHyphens/>
              <w:spacing w:after="0" w:line="240" w:lineRule="auto"/>
              <w:contextualSpacing/>
              <w:rPr>
                <w:rFonts w:ascii="Times New Roman" w:hAnsi="Times New Roman"/>
              </w:rPr>
            </w:pPr>
            <w:r w:rsidRPr="007644FE">
              <w:rPr>
                <w:rFonts w:ascii="Times New Roman" w:hAnsi="Times New Roman"/>
              </w:rPr>
              <w:t>Свет и освещение</w:t>
            </w:r>
          </w:p>
        </w:tc>
        <w:tc>
          <w:tcPr>
            <w:tcW w:w="733" w:type="dxa"/>
            <w:gridSpan w:val="2"/>
            <w:vAlign w:val="center"/>
          </w:tcPr>
          <w:p w14:paraId="15E723A5"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108</w:t>
            </w:r>
          </w:p>
        </w:tc>
        <w:tc>
          <w:tcPr>
            <w:tcW w:w="851" w:type="dxa"/>
            <w:gridSpan w:val="2"/>
            <w:vAlign w:val="center"/>
          </w:tcPr>
          <w:p w14:paraId="5F4F3D38" w14:textId="77777777" w:rsidR="00F80824" w:rsidRPr="007644FE" w:rsidRDefault="00F80824" w:rsidP="00F80824">
            <w:pPr>
              <w:tabs>
                <w:tab w:val="left" w:pos="406"/>
              </w:tabs>
              <w:spacing w:after="0" w:line="240" w:lineRule="auto"/>
              <w:contextualSpacing/>
              <w:jc w:val="center"/>
              <w:rPr>
                <w:rFonts w:ascii="Times New Roman" w:hAnsi="Times New Roman"/>
                <w:b/>
                <w:color w:val="000000"/>
              </w:rPr>
            </w:pPr>
            <w:r w:rsidRPr="007644FE">
              <w:rPr>
                <w:rFonts w:ascii="Times New Roman" w:hAnsi="Times New Roman"/>
                <w:color w:val="000000"/>
              </w:rPr>
              <w:t>108</w:t>
            </w:r>
          </w:p>
        </w:tc>
        <w:tc>
          <w:tcPr>
            <w:tcW w:w="1543" w:type="dxa"/>
          </w:tcPr>
          <w:p w14:paraId="7DEC63BC"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70BB0DB1" w14:textId="77777777" w:rsidR="00F80824" w:rsidRPr="007644FE" w:rsidRDefault="00F80824" w:rsidP="00F80824">
            <w:pPr>
              <w:spacing w:after="0" w:line="240" w:lineRule="auto"/>
              <w:contextualSpacing/>
              <w:jc w:val="center"/>
              <w:rPr>
                <w:rFonts w:ascii="Times New Roman" w:hAnsi="Times New Roman"/>
                <w:b/>
              </w:rPr>
            </w:pPr>
          </w:p>
        </w:tc>
        <w:tc>
          <w:tcPr>
            <w:tcW w:w="709" w:type="dxa"/>
          </w:tcPr>
          <w:p w14:paraId="53093CCE"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108</w:t>
            </w:r>
          </w:p>
        </w:tc>
        <w:tc>
          <w:tcPr>
            <w:tcW w:w="992" w:type="dxa"/>
          </w:tcPr>
          <w:p w14:paraId="246E8E45" w14:textId="77777777" w:rsidR="00F80824" w:rsidRPr="007644FE" w:rsidRDefault="00F80824" w:rsidP="00F80824">
            <w:pPr>
              <w:spacing w:after="0" w:line="240" w:lineRule="auto"/>
              <w:contextualSpacing/>
              <w:jc w:val="center"/>
              <w:rPr>
                <w:rFonts w:ascii="Times New Roman" w:hAnsi="Times New Roman"/>
                <w:b/>
                <w:lang w:val="en-US"/>
              </w:rPr>
            </w:pPr>
          </w:p>
        </w:tc>
        <w:tc>
          <w:tcPr>
            <w:tcW w:w="1134" w:type="dxa"/>
          </w:tcPr>
          <w:p w14:paraId="4054A1F7" w14:textId="77777777" w:rsidR="00F80824" w:rsidRPr="007644FE" w:rsidRDefault="00F80824" w:rsidP="00F80824">
            <w:pPr>
              <w:spacing w:after="0" w:line="240" w:lineRule="auto"/>
              <w:contextualSpacing/>
              <w:jc w:val="center"/>
              <w:rPr>
                <w:rFonts w:ascii="Times New Roman" w:hAnsi="Times New Roman"/>
                <w:b/>
              </w:rPr>
            </w:pPr>
          </w:p>
        </w:tc>
        <w:tc>
          <w:tcPr>
            <w:tcW w:w="1292" w:type="dxa"/>
            <w:gridSpan w:val="2"/>
          </w:tcPr>
          <w:p w14:paraId="09D663B7" w14:textId="77777777" w:rsidR="00F80824" w:rsidRPr="007644FE" w:rsidRDefault="00F80824" w:rsidP="00F80824">
            <w:pPr>
              <w:spacing w:after="0" w:line="240" w:lineRule="auto"/>
              <w:contextualSpacing/>
              <w:jc w:val="center"/>
              <w:rPr>
                <w:rFonts w:ascii="Times New Roman" w:hAnsi="Times New Roman"/>
                <w:b/>
              </w:rPr>
            </w:pPr>
          </w:p>
        </w:tc>
        <w:tc>
          <w:tcPr>
            <w:tcW w:w="1071" w:type="dxa"/>
          </w:tcPr>
          <w:p w14:paraId="00BC14F0"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2</w:t>
            </w:r>
          </w:p>
        </w:tc>
      </w:tr>
      <w:tr w:rsidR="00F80824" w:rsidRPr="007644FE" w14:paraId="3E543E43" w14:textId="77777777" w:rsidTr="00F80824">
        <w:trPr>
          <w:gridBefore w:val="1"/>
          <w:wBefore w:w="14" w:type="dxa"/>
          <w:cantSplit/>
          <w:trHeight w:hRule="exact" w:val="284"/>
          <w:jc w:val="center"/>
        </w:trPr>
        <w:tc>
          <w:tcPr>
            <w:tcW w:w="1277" w:type="dxa"/>
          </w:tcPr>
          <w:p w14:paraId="0ED34932"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ПА</w:t>
            </w:r>
          </w:p>
        </w:tc>
        <w:tc>
          <w:tcPr>
            <w:tcW w:w="4811" w:type="dxa"/>
            <w:gridSpan w:val="2"/>
          </w:tcPr>
          <w:p w14:paraId="5AABAC60"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Промежуточная аттестация</w:t>
            </w:r>
          </w:p>
        </w:tc>
        <w:tc>
          <w:tcPr>
            <w:tcW w:w="733" w:type="dxa"/>
            <w:gridSpan w:val="2"/>
            <w:vAlign w:val="center"/>
          </w:tcPr>
          <w:p w14:paraId="0700B4F9"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36</w:t>
            </w:r>
          </w:p>
        </w:tc>
        <w:tc>
          <w:tcPr>
            <w:tcW w:w="851" w:type="dxa"/>
            <w:gridSpan w:val="2"/>
          </w:tcPr>
          <w:p w14:paraId="412B5C9E" w14:textId="77777777" w:rsidR="00F80824" w:rsidRPr="007644FE" w:rsidRDefault="00F80824" w:rsidP="00F80824">
            <w:pPr>
              <w:tabs>
                <w:tab w:val="left" w:pos="406"/>
              </w:tabs>
              <w:spacing w:after="0" w:line="240" w:lineRule="auto"/>
              <w:contextualSpacing/>
              <w:jc w:val="center"/>
              <w:rPr>
                <w:rFonts w:ascii="Times New Roman" w:hAnsi="Times New Roman"/>
                <w:b/>
              </w:rPr>
            </w:pPr>
          </w:p>
        </w:tc>
        <w:tc>
          <w:tcPr>
            <w:tcW w:w="1543" w:type="dxa"/>
            <w:vAlign w:val="center"/>
          </w:tcPr>
          <w:p w14:paraId="378D0106"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376D2509" w14:textId="77777777" w:rsidR="00F80824" w:rsidRPr="007644FE" w:rsidRDefault="00F80824" w:rsidP="00F80824">
            <w:pPr>
              <w:spacing w:after="0" w:line="240" w:lineRule="auto"/>
              <w:contextualSpacing/>
              <w:jc w:val="center"/>
              <w:rPr>
                <w:rFonts w:ascii="Times New Roman" w:hAnsi="Times New Roman"/>
                <w:color w:val="FF0000"/>
              </w:rPr>
            </w:pPr>
          </w:p>
        </w:tc>
        <w:tc>
          <w:tcPr>
            <w:tcW w:w="709" w:type="dxa"/>
            <w:vAlign w:val="center"/>
          </w:tcPr>
          <w:p w14:paraId="7132ACA6"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4016491A"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31FF3A65"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27700744"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36</w:t>
            </w:r>
          </w:p>
        </w:tc>
        <w:tc>
          <w:tcPr>
            <w:tcW w:w="1071" w:type="dxa"/>
          </w:tcPr>
          <w:p w14:paraId="0FD375A0" w14:textId="77777777" w:rsidR="00F80824" w:rsidRPr="007644FE" w:rsidRDefault="00F80824" w:rsidP="00F80824">
            <w:pPr>
              <w:spacing w:after="0" w:line="240" w:lineRule="auto"/>
              <w:contextualSpacing/>
              <w:jc w:val="center"/>
              <w:rPr>
                <w:rFonts w:ascii="Times New Roman" w:hAnsi="Times New Roman"/>
              </w:rPr>
            </w:pPr>
          </w:p>
        </w:tc>
      </w:tr>
      <w:tr w:rsidR="00F80824" w:rsidRPr="007644FE" w14:paraId="4A150D63" w14:textId="77777777" w:rsidTr="00F80824">
        <w:trPr>
          <w:gridBefore w:val="1"/>
          <w:wBefore w:w="14" w:type="dxa"/>
          <w:cantSplit/>
          <w:trHeight w:val="227"/>
          <w:jc w:val="center"/>
        </w:trPr>
        <w:tc>
          <w:tcPr>
            <w:tcW w:w="1277" w:type="dxa"/>
          </w:tcPr>
          <w:p w14:paraId="40E56097" w14:textId="77777777" w:rsidR="00F80824" w:rsidRPr="007644FE" w:rsidRDefault="00F80824" w:rsidP="00F80824">
            <w:pPr>
              <w:suppressAutoHyphens/>
              <w:spacing w:after="0" w:line="240" w:lineRule="auto"/>
              <w:contextualSpacing/>
              <w:jc w:val="both"/>
              <w:rPr>
                <w:rFonts w:ascii="Times New Roman" w:hAnsi="Times New Roman"/>
                <w:b/>
                <w:lang w:val="en-US"/>
              </w:rPr>
            </w:pPr>
            <w:r w:rsidRPr="007644FE">
              <w:rPr>
                <w:rFonts w:ascii="Times New Roman" w:hAnsi="Times New Roman"/>
                <w:b/>
              </w:rPr>
              <w:t>ПМ. 0</w:t>
            </w:r>
            <w:r w:rsidRPr="007644FE">
              <w:rPr>
                <w:rFonts w:ascii="Times New Roman" w:hAnsi="Times New Roman"/>
                <w:b/>
                <w:lang w:val="en-US"/>
              </w:rPr>
              <w:t>3</w:t>
            </w:r>
          </w:p>
        </w:tc>
        <w:tc>
          <w:tcPr>
            <w:tcW w:w="4811" w:type="dxa"/>
            <w:gridSpan w:val="2"/>
          </w:tcPr>
          <w:p w14:paraId="3AB748F0"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b/>
              </w:rPr>
              <w:t>Разработка и реализация звукового решения кино- и телефильма</w:t>
            </w:r>
          </w:p>
        </w:tc>
        <w:tc>
          <w:tcPr>
            <w:tcW w:w="733" w:type="dxa"/>
            <w:gridSpan w:val="2"/>
          </w:tcPr>
          <w:p w14:paraId="2475EEFD" w14:textId="77777777" w:rsidR="00F80824" w:rsidRPr="007644FE" w:rsidRDefault="00F80824" w:rsidP="00F80824">
            <w:pPr>
              <w:tabs>
                <w:tab w:val="left" w:pos="406"/>
              </w:tabs>
              <w:spacing w:after="0" w:line="240" w:lineRule="auto"/>
              <w:contextualSpacing/>
              <w:jc w:val="center"/>
              <w:rPr>
                <w:rFonts w:ascii="Times New Roman" w:hAnsi="Times New Roman"/>
                <w:b/>
              </w:rPr>
            </w:pPr>
            <w:r w:rsidRPr="007644FE">
              <w:rPr>
                <w:rFonts w:ascii="Times New Roman" w:hAnsi="Times New Roman"/>
                <w:b/>
              </w:rPr>
              <w:t>544</w:t>
            </w:r>
          </w:p>
        </w:tc>
        <w:tc>
          <w:tcPr>
            <w:tcW w:w="851" w:type="dxa"/>
            <w:gridSpan w:val="2"/>
          </w:tcPr>
          <w:p w14:paraId="5B5E248B" w14:textId="77777777" w:rsidR="00F80824" w:rsidRPr="007644FE" w:rsidRDefault="00F80824" w:rsidP="00F80824">
            <w:pPr>
              <w:tabs>
                <w:tab w:val="left" w:pos="406"/>
              </w:tabs>
              <w:spacing w:after="0" w:line="240" w:lineRule="auto"/>
              <w:contextualSpacing/>
              <w:jc w:val="center"/>
              <w:rPr>
                <w:rFonts w:ascii="Times New Roman" w:hAnsi="Times New Roman"/>
                <w:b/>
                <w:color w:val="000000"/>
              </w:rPr>
            </w:pPr>
            <w:r w:rsidRPr="007644FE">
              <w:rPr>
                <w:rFonts w:ascii="Times New Roman" w:hAnsi="Times New Roman"/>
                <w:b/>
                <w:color w:val="000000"/>
              </w:rPr>
              <w:t>451</w:t>
            </w:r>
          </w:p>
        </w:tc>
        <w:tc>
          <w:tcPr>
            <w:tcW w:w="1543" w:type="dxa"/>
          </w:tcPr>
          <w:p w14:paraId="45ACD105"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b/>
              </w:rPr>
              <w:t>Ауд.зан. 57</w:t>
            </w:r>
          </w:p>
        </w:tc>
        <w:tc>
          <w:tcPr>
            <w:tcW w:w="992" w:type="dxa"/>
          </w:tcPr>
          <w:p w14:paraId="11DB9592"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143</w:t>
            </w:r>
          </w:p>
        </w:tc>
        <w:tc>
          <w:tcPr>
            <w:tcW w:w="709" w:type="dxa"/>
          </w:tcPr>
          <w:p w14:paraId="3005B2F8"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288</w:t>
            </w:r>
          </w:p>
        </w:tc>
        <w:tc>
          <w:tcPr>
            <w:tcW w:w="992" w:type="dxa"/>
          </w:tcPr>
          <w:p w14:paraId="65AF9F05" w14:textId="77777777" w:rsidR="00F80824" w:rsidRPr="007644FE" w:rsidRDefault="00F80824" w:rsidP="00F80824">
            <w:pPr>
              <w:spacing w:after="0" w:line="240" w:lineRule="auto"/>
              <w:contextualSpacing/>
              <w:jc w:val="center"/>
              <w:rPr>
                <w:rFonts w:ascii="Times New Roman" w:hAnsi="Times New Roman"/>
                <w:b/>
                <w:lang w:val="en-US"/>
              </w:rPr>
            </w:pPr>
            <w:r w:rsidRPr="007644FE">
              <w:rPr>
                <w:rFonts w:ascii="Times New Roman" w:hAnsi="Times New Roman"/>
                <w:b/>
              </w:rPr>
              <w:t>2</w:t>
            </w:r>
            <w:r w:rsidRPr="007644FE">
              <w:rPr>
                <w:rFonts w:ascii="Times New Roman" w:hAnsi="Times New Roman"/>
                <w:b/>
                <w:lang w:val="en-US"/>
              </w:rPr>
              <w:t>0</w:t>
            </w:r>
          </w:p>
        </w:tc>
        <w:tc>
          <w:tcPr>
            <w:tcW w:w="1134" w:type="dxa"/>
          </w:tcPr>
          <w:p w14:paraId="1D74753C"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Pr>
          <w:p w14:paraId="17C24049"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36</w:t>
            </w:r>
          </w:p>
        </w:tc>
        <w:tc>
          <w:tcPr>
            <w:tcW w:w="1071" w:type="dxa"/>
          </w:tcPr>
          <w:p w14:paraId="122900EC"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2,3</w:t>
            </w:r>
          </w:p>
        </w:tc>
      </w:tr>
      <w:tr w:rsidR="00F80824" w:rsidRPr="007644FE" w14:paraId="1E9C69F4" w14:textId="77777777" w:rsidTr="00F80824">
        <w:trPr>
          <w:gridBefore w:val="1"/>
          <w:wBefore w:w="14" w:type="dxa"/>
          <w:cantSplit/>
          <w:trHeight w:val="227"/>
          <w:jc w:val="center"/>
        </w:trPr>
        <w:tc>
          <w:tcPr>
            <w:tcW w:w="1277" w:type="dxa"/>
          </w:tcPr>
          <w:p w14:paraId="24AF7CE3" w14:textId="77777777" w:rsidR="00F80824" w:rsidRPr="007644FE" w:rsidRDefault="00F80824" w:rsidP="00F80824">
            <w:pPr>
              <w:suppressAutoHyphens/>
              <w:spacing w:after="0" w:line="240" w:lineRule="auto"/>
              <w:contextualSpacing/>
              <w:jc w:val="both"/>
              <w:rPr>
                <w:rFonts w:ascii="Times New Roman" w:hAnsi="Times New Roman"/>
                <w:sz w:val="20"/>
                <w:szCs w:val="20"/>
              </w:rPr>
            </w:pPr>
            <w:r w:rsidRPr="007644FE">
              <w:rPr>
                <w:rFonts w:ascii="Times New Roman" w:hAnsi="Times New Roman"/>
                <w:sz w:val="20"/>
                <w:szCs w:val="20"/>
              </w:rPr>
              <w:t>МДК.0</w:t>
            </w:r>
            <w:r w:rsidRPr="007644FE">
              <w:rPr>
                <w:rFonts w:ascii="Times New Roman" w:hAnsi="Times New Roman"/>
                <w:sz w:val="20"/>
                <w:szCs w:val="20"/>
                <w:lang w:val="en-US"/>
              </w:rPr>
              <w:t>3</w:t>
            </w:r>
            <w:r w:rsidRPr="007644FE">
              <w:rPr>
                <w:rFonts w:ascii="Times New Roman" w:hAnsi="Times New Roman"/>
                <w:sz w:val="20"/>
                <w:szCs w:val="20"/>
              </w:rPr>
              <w:t>.01</w:t>
            </w:r>
          </w:p>
        </w:tc>
        <w:tc>
          <w:tcPr>
            <w:tcW w:w="4811" w:type="dxa"/>
            <w:gridSpan w:val="2"/>
          </w:tcPr>
          <w:p w14:paraId="7B56D5D8"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Физические основы звука. Разработка звукового и музыкального решения фильма</w:t>
            </w:r>
          </w:p>
        </w:tc>
        <w:tc>
          <w:tcPr>
            <w:tcW w:w="733" w:type="dxa"/>
            <w:gridSpan w:val="2"/>
          </w:tcPr>
          <w:p w14:paraId="4D56C750"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39</w:t>
            </w:r>
          </w:p>
        </w:tc>
        <w:tc>
          <w:tcPr>
            <w:tcW w:w="851" w:type="dxa"/>
            <w:gridSpan w:val="2"/>
          </w:tcPr>
          <w:p w14:paraId="15292E0B"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12</w:t>
            </w:r>
          </w:p>
        </w:tc>
        <w:tc>
          <w:tcPr>
            <w:tcW w:w="1543" w:type="dxa"/>
          </w:tcPr>
          <w:p w14:paraId="67D817A3"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27</w:t>
            </w:r>
          </w:p>
        </w:tc>
        <w:tc>
          <w:tcPr>
            <w:tcW w:w="992" w:type="dxa"/>
          </w:tcPr>
          <w:p w14:paraId="680FB888"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12</w:t>
            </w:r>
          </w:p>
        </w:tc>
        <w:tc>
          <w:tcPr>
            <w:tcW w:w="709" w:type="dxa"/>
          </w:tcPr>
          <w:p w14:paraId="3E271DF6"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7DB53710" w14:textId="77777777" w:rsidR="00F80824" w:rsidRPr="007644FE" w:rsidRDefault="00F80824" w:rsidP="00F80824">
            <w:pPr>
              <w:spacing w:after="0" w:line="240" w:lineRule="auto"/>
              <w:contextualSpacing/>
              <w:jc w:val="center"/>
              <w:rPr>
                <w:rFonts w:ascii="Times New Roman" w:hAnsi="Times New Roman"/>
                <w:lang w:val="en-US"/>
              </w:rPr>
            </w:pPr>
          </w:p>
        </w:tc>
        <w:tc>
          <w:tcPr>
            <w:tcW w:w="1134" w:type="dxa"/>
          </w:tcPr>
          <w:p w14:paraId="2C0E52B4"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Pr>
          <w:p w14:paraId="3C87A0D4" w14:textId="77777777" w:rsidR="00F80824" w:rsidRPr="007644FE" w:rsidRDefault="00F80824" w:rsidP="00F80824">
            <w:pPr>
              <w:spacing w:after="0" w:line="240" w:lineRule="auto"/>
              <w:contextualSpacing/>
              <w:jc w:val="center"/>
              <w:rPr>
                <w:rFonts w:ascii="Times New Roman" w:hAnsi="Times New Roman"/>
              </w:rPr>
            </w:pPr>
          </w:p>
        </w:tc>
        <w:tc>
          <w:tcPr>
            <w:tcW w:w="1071" w:type="dxa"/>
          </w:tcPr>
          <w:p w14:paraId="3A31ABE6"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2</w:t>
            </w:r>
          </w:p>
        </w:tc>
      </w:tr>
      <w:tr w:rsidR="00F80824" w:rsidRPr="007644FE" w14:paraId="3B2B6B35" w14:textId="77777777" w:rsidTr="00F80824">
        <w:trPr>
          <w:gridBefore w:val="1"/>
          <w:wBefore w:w="14" w:type="dxa"/>
          <w:cantSplit/>
          <w:trHeight w:val="227"/>
          <w:jc w:val="center"/>
        </w:trPr>
        <w:tc>
          <w:tcPr>
            <w:tcW w:w="1277" w:type="dxa"/>
          </w:tcPr>
          <w:p w14:paraId="71996F7C" w14:textId="77777777" w:rsidR="00F80824" w:rsidRPr="007644FE" w:rsidRDefault="00F80824" w:rsidP="00F80824">
            <w:pPr>
              <w:suppressAutoHyphens/>
              <w:spacing w:after="0" w:line="240" w:lineRule="auto"/>
              <w:contextualSpacing/>
              <w:jc w:val="both"/>
              <w:rPr>
                <w:rFonts w:ascii="Times New Roman" w:hAnsi="Times New Roman"/>
                <w:sz w:val="20"/>
                <w:szCs w:val="20"/>
              </w:rPr>
            </w:pPr>
            <w:r w:rsidRPr="007644FE">
              <w:rPr>
                <w:rFonts w:ascii="Times New Roman" w:hAnsi="Times New Roman"/>
                <w:sz w:val="20"/>
                <w:szCs w:val="20"/>
              </w:rPr>
              <w:t>МДК.03.02</w:t>
            </w:r>
          </w:p>
        </w:tc>
        <w:tc>
          <w:tcPr>
            <w:tcW w:w="4811" w:type="dxa"/>
            <w:gridSpan w:val="2"/>
          </w:tcPr>
          <w:p w14:paraId="2656CA94"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Технология записи звука на сьемках фильма</w:t>
            </w:r>
          </w:p>
        </w:tc>
        <w:tc>
          <w:tcPr>
            <w:tcW w:w="733" w:type="dxa"/>
            <w:gridSpan w:val="2"/>
          </w:tcPr>
          <w:p w14:paraId="6AA66435" w14:textId="77777777" w:rsidR="00F80824" w:rsidRPr="007644FE" w:rsidRDefault="00F80824" w:rsidP="00F80824">
            <w:pPr>
              <w:tabs>
                <w:tab w:val="left" w:pos="406"/>
              </w:tabs>
              <w:spacing w:after="0" w:line="240" w:lineRule="auto"/>
              <w:contextualSpacing/>
              <w:jc w:val="center"/>
              <w:rPr>
                <w:rFonts w:ascii="Times New Roman" w:hAnsi="Times New Roman"/>
                <w:lang w:val="en-US"/>
              </w:rPr>
            </w:pPr>
            <w:r w:rsidRPr="007644FE">
              <w:rPr>
                <w:rFonts w:ascii="Times New Roman" w:hAnsi="Times New Roman"/>
                <w:lang w:val="en-US"/>
              </w:rPr>
              <w:t>103</w:t>
            </w:r>
          </w:p>
        </w:tc>
        <w:tc>
          <w:tcPr>
            <w:tcW w:w="851" w:type="dxa"/>
            <w:gridSpan w:val="2"/>
          </w:tcPr>
          <w:p w14:paraId="0C5F3A4C"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93</w:t>
            </w:r>
          </w:p>
        </w:tc>
        <w:tc>
          <w:tcPr>
            <w:tcW w:w="1543" w:type="dxa"/>
          </w:tcPr>
          <w:p w14:paraId="3C4C1E72" w14:textId="77777777" w:rsidR="00F80824" w:rsidRPr="007644FE" w:rsidRDefault="00F80824" w:rsidP="00F80824">
            <w:pPr>
              <w:spacing w:after="0" w:line="240" w:lineRule="auto"/>
              <w:contextualSpacing/>
              <w:jc w:val="center"/>
              <w:rPr>
                <w:rFonts w:ascii="Times New Roman" w:hAnsi="Times New Roman"/>
                <w:color w:val="000000"/>
              </w:rPr>
            </w:pPr>
            <w:r w:rsidRPr="007644FE">
              <w:rPr>
                <w:rFonts w:ascii="Times New Roman" w:hAnsi="Times New Roman"/>
                <w:color w:val="000000"/>
              </w:rPr>
              <w:t>10</w:t>
            </w:r>
          </w:p>
        </w:tc>
        <w:tc>
          <w:tcPr>
            <w:tcW w:w="992" w:type="dxa"/>
          </w:tcPr>
          <w:p w14:paraId="4F38D507"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lang w:val="en-US"/>
              </w:rPr>
              <w:t>83</w:t>
            </w:r>
          </w:p>
        </w:tc>
        <w:tc>
          <w:tcPr>
            <w:tcW w:w="709" w:type="dxa"/>
          </w:tcPr>
          <w:p w14:paraId="525150AC"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1490BC3D"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lang w:val="en-US"/>
              </w:rPr>
              <w:t>10</w:t>
            </w:r>
          </w:p>
        </w:tc>
        <w:tc>
          <w:tcPr>
            <w:tcW w:w="1134" w:type="dxa"/>
          </w:tcPr>
          <w:p w14:paraId="0F923D44"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Pr>
          <w:p w14:paraId="784509A7" w14:textId="77777777" w:rsidR="00F80824" w:rsidRPr="007644FE" w:rsidRDefault="00F80824" w:rsidP="00F80824">
            <w:pPr>
              <w:spacing w:after="0" w:line="240" w:lineRule="auto"/>
              <w:contextualSpacing/>
              <w:jc w:val="center"/>
              <w:rPr>
                <w:rFonts w:ascii="Times New Roman" w:hAnsi="Times New Roman"/>
              </w:rPr>
            </w:pPr>
          </w:p>
        </w:tc>
        <w:tc>
          <w:tcPr>
            <w:tcW w:w="1071" w:type="dxa"/>
          </w:tcPr>
          <w:p w14:paraId="0B905577"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2</w:t>
            </w:r>
          </w:p>
        </w:tc>
      </w:tr>
      <w:tr w:rsidR="00F80824" w:rsidRPr="007644FE" w14:paraId="4490B42D" w14:textId="77777777" w:rsidTr="00F80824">
        <w:trPr>
          <w:gridBefore w:val="1"/>
          <w:wBefore w:w="14" w:type="dxa"/>
          <w:cantSplit/>
          <w:trHeight w:val="227"/>
          <w:jc w:val="center"/>
        </w:trPr>
        <w:tc>
          <w:tcPr>
            <w:tcW w:w="1277" w:type="dxa"/>
          </w:tcPr>
          <w:p w14:paraId="0BBC93D8" w14:textId="77777777" w:rsidR="00F80824" w:rsidRPr="007644FE" w:rsidRDefault="00F80824" w:rsidP="00F80824">
            <w:pPr>
              <w:suppressAutoHyphens/>
              <w:spacing w:after="0" w:line="240" w:lineRule="auto"/>
              <w:contextualSpacing/>
              <w:jc w:val="both"/>
              <w:rPr>
                <w:rFonts w:ascii="Times New Roman" w:hAnsi="Times New Roman"/>
                <w:sz w:val="20"/>
                <w:szCs w:val="20"/>
              </w:rPr>
            </w:pPr>
            <w:r w:rsidRPr="007644FE">
              <w:rPr>
                <w:rFonts w:ascii="Times New Roman" w:hAnsi="Times New Roman"/>
                <w:sz w:val="20"/>
                <w:szCs w:val="20"/>
              </w:rPr>
              <w:t>МДК.03.03</w:t>
            </w:r>
          </w:p>
        </w:tc>
        <w:tc>
          <w:tcPr>
            <w:tcW w:w="4811" w:type="dxa"/>
            <w:gridSpan w:val="2"/>
          </w:tcPr>
          <w:p w14:paraId="5C8072CD"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Озвучание, монтаж и сведение звука в монтажно-тонировочном периоде</w:t>
            </w:r>
          </w:p>
        </w:tc>
        <w:tc>
          <w:tcPr>
            <w:tcW w:w="733" w:type="dxa"/>
            <w:gridSpan w:val="2"/>
          </w:tcPr>
          <w:p w14:paraId="46C0F831" w14:textId="77777777" w:rsidR="00F80824" w:rsidRPr="007644FE" w:rsidRDefault="00F80824" w:rsidP="00F80824">
            <w:pPr>
              <w:tabs>
                <w:tab w:val="left" w:pos="406"/>
              </w:tabs>
              <w:spacing w:after="0" w:line="240" w:lineRule="auto"/>
              <w:contextualSpacing/>
              <w:jc w:val="center"/>
              <w:rPr>
                <w:rFonts w:ascii="Times New Roman" w:hAnsi="Times New Roman"/>
                <w:lang w:val="en-US"/>
              </w:rPr>
            </w:pPr>
            <w:r w:rsidRPr="007644FE">
              <w:rPr>
                <w:rFonts w:ascii="Times New Roman" w:hAnsi="Times New Roman"/>
                <w:lang w:val="en-US"/>
              </w:rPr>
              <w:t>78</w:t>
            </w:r>
          </w:p>
        </w:tc>
        <w:tc>
          <w:tcPr>
            <w:tcW w:w="851" w:type="dxa"/>
            <w:gridSpan w:val="2"/>
          </w:tcPr>
          <w:p w14:paraId="73FE41D8" w14:textId="77777777" w:rsidR="00F80824" w:rsidRPr="007644FE" w:rsidRDefault="00F80824" w:rsidP="00F80824">
            <w:pPr>
              <w:tabs>
                <w:tab w:val="left" w:pos="406"/>
              </w:tabs>
              <w:spacing w:after="0" w:line="240" w:lineRule="auto"/>
              <w:contextualSpacing/>
              <w:jc w:val="center"/>
              <w:rPr>
                <w:rFonts w:ascii="Times New Roman" w:hAnsi="Times New Roman"/>
                <w:color w:val="000000"/>
                <w:lang w:val="en-US"/>
              </w:rPr>
            </w:pPr>
            <w:r w:rsidRPr="007644FE">
              <w:rPr>
                <w:rFonts w:ascii="Times New Roman" w:hAnsi="Times New Roman"/>
                <w:color w:val="000000"/>
                <w:lang w:val="en-US"/>
              </w:rPr>
              <w:t>58</w:t>
            </w:r>
          </w:p>
        </w:tc>
        <w:tc>
          <w:tcPr>
            <w:tcW w:w="1543" w:type="dxa"/>
          </w:tcPr>
          <w:p w14:paraId="7C30F7B2"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20</w:t>
            </w:r>
          </w:p>
        </w:tc>
        <w:tc>
          <w:tcPr>
            <w:tcW w:w="992" w:type="dxa"/>
          </w:tcPr>
          <w:p w14:paraId="7D9B6E28"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lang w:val="en-US"/>
              </w:rPr>
              <w:t>48</w:t>
            </w:r>
          </w:p>
        </w:tc>
        <w:tc>
          <w:tcPr>
            <w:tcW w:w="709" w:type="dxa"/>
          </w:tcPr>
          <w:p w14:paraId="4EDDF688"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34479EF1"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rPr>
              <w:t>1</w:t>
            </w:r>
            <w:r w:rsidRPr="007644FE">
              <w:rPr>
                <w:rFonts w:ascii="Times New Roman" w:hAnsi="Times New Roman"/>
                <w:lang w:val="en-US"/>
              </w:rPr>
              <w:t>0</w:t>
            </w:r>
          </w:p>
        </w:tc>
        <w:tc>
          <w:tcPr>
            <w:tcW w:w="1134" w:type="dxa"/>
          </w:tcPr>
          <w:p w14:paraId="3AA94DBB"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Pr>
          <w:p w14:paraId="0C17D208" w14:textId="77777777" w:rsidR="00F80824" w:rsidRPr="007644FE" w:rsidRDefault="00F80824" w:rsidP="00F80824">
            <w:pPr>
              <w:spacing w:after="0" w:line="240" w:lineRule="auto"/>
              <w:contextualSpacing/>
              <w:jc w:val="center"/>
              <w:rPr>
                <w:rFonts w:ascii="Times New Roman" w:hAnsi="Times New Roman"/>
              </w:rPr>
            </w:pPr>
          </w:p>
        </w:tc>
        <w:tc>
          <w:tcPr>
            <w:tcW w:w="1071" w:type="dxa"/>
          </w:tcPr>
          <w:p w14:paraId="08E1413F"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lang w:val="en-US"/>
              </w:rPr>
              <w:t>3</w:t>
            </w:r>
          </w:p>
        </w:tc>
      </w:tr>
      <w:tr w:rsidR="00F80824" w:rsidRPr="007644FE" w14:paraId="41418F93" w14:textId="77777777" w:rsidTr="00F80824">
        <w:trPr>
          <w:gridBefore w:val="1"/>
          <w:wBefore w:w="14" w:type="dxa"/>
          <w:cantSplit/>
          <w:trHeight w:val="227"/>
          <w:jc w:val="center"/>
        </w:trPr>
        <w:tc>
          <w:tcPr>
            <w:tcW w:w="1277" w:type="dxa"/>
          </w:tcPr>
          <w:p w14:paraId="7E5CF537" w14:textId="77777777" w:rsidR="00F80824" w:rsidRPr="007644FE" w:rsidRDefault="00F80824" w:rsidP="00F80824">
            <w:pPr>
              <w:suppressAutoHyphens/>
              <w:spacing w:after="0" w:line="240" w:lineRule="auto"/>
              <w:contextualSpacing/>
              <w:jc w:val="both"/>
              <w:rPr>
                <w:rFonts w:ascii="Times New Roman" w:hAnsi="Times New Roman"/>
                <w:sz w:val="20"/>
                <w:szCs w:val="20"/>
              </w:rPr>
            </w:pPr>
            <w:r w:rsidRPr="007644FE">
              <w:rPr>
                <w:rFonts w:ascii="Times New Roman" w:hAnsi="Times New Roman"/>
                <w:sz w:val="20"/>
                <w:szCs w:val="20"/>
              </w:rPr>
              <w:t>УП.03.01</w:t>
            </w:r>
          </w:p>
        </w:tc>
        <w:tc>
          <w:tcPr>
            <w:tcW w:w="4811" w:type="dxa"/>
            <w:gridSpan w:val="2"/>
          </w:tcPr>
          <w:p w14:paraId="4F383B23"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Технология записи звука на сьемках фильма</w:t>
            </w:r>
          </w:p>
        </w:tc>
        <w:tc>
          <w:tcPr>
            <w:tcW w:w="733" w:type="dxa"/>
            <w:gridSpan w:val="2"/>
          </w:tcPr>
          <w:p w14:paraId="3B4186CE"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72</w:t>
            </w:r>
          </w:p>
        </w:tc>
        <w:tc>
          <w:tcPr>
            <w:tcW w:w="851" w:type="dxa"/>
            <w:gridSpan w:val="2"/>
          </w:tcPr>
          <w:p w14:paraId="5BDD658D"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72</w:t>
            </w:r>
          </w:p>
        </w:tc>
        <w:tc>
          <w:tcPr>
            <w:tcW w:w="1543" w:type="dxa"/>
          </w:tcPr>
          <w:p w14:paraId="578DAE75"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716AAF58" w14:textId="77777777" w:rsidR="00F80824" w:rsidRPr="007644FE" w:rsidRDefault="00F80824" w:rsidP="00F80824">
            <w:pPr>
              <w:spacing w:after="0" w:line="240" w:lineRule="auto"/>
              <w:contextualSpacing/>
              <w:jc w:val="center"/>
              <w:rPr>
                <w:rFonts w:ascii="Times New Roman" w:hAnsi="Times New Roman"/>
              </w:rPr>
            </w:pPr>
          </w:p>
        </w:tc>
        <w:tc>
          <w:tcPr>
            <w:tcW w:w="709" w:type="dxa"/>
          </w:tcPr>
          <w:p w14:paraId="24D5B1F1"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72</w:t>
            </w:r>
          </w:p>
        </w:tc>
        <w:tc>
          <w:tcPr>
            <w:tcW w:w="992" w:type="dxa"/>
          </w:tcPr>
          <w:p w14:paraId="35181E7A" w14:textId="77777777" w:rsidR="00F80824" w:rsidRPr="007644FE" w:rsidRDefault="00F80824" w:rsidP="00F80824">
            <w:pPr>
              <w:spacing w:after="0" w:line="240" w:lineRule="auto"/>
              <w:contextualSpacing/>
              <w:jc w:val="center"/>
              <w:rPr>
                <w:rFonts w:ascii="Times New Roman" w:hAnsi="Times New Roman"/>
              </w:rPr>
            </w:pPr>
          </w:p>
        </w:tc>
        <w:tc>
          <w:tcPr>
            <w:tcW w:w="1134" w:type="dxa"/>
          </w:tcPr>
          <w:p w14:paraId="79560370"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Pr>
          <w:p w14:paraId="73CEC6B6" w14:textId="77777777" w:rsidR="00F80824" w:rsidRPr="007644FE" w:rsidRDefault="00F80824" w:rsidP="00F80824">
            <w:pPr>
              <w:spacing w:after="0" w:line="240" w:lineRule="auto"/>
              <w:contextualSpacing/>
              <w:jc w:val="center"/>
              <w:rPr>
                <w:rFonts w:ascii="Times New Roman" w:hAnsi="Times New Roman"/>
              </w:rPr>
            </w:pPr>
          </w:p>
        </w:tc>
        <w:tc>
          <w:tcPr>
            <w:tcW w:w="1071" w:type="dxa"/>
          </w:tcPr>
          <w:p w14:paraId="5EAA2B07"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2</w:t>
            </w:r>
          </w:p>
        </w:tc>
      </w:tr>
      <w:tr w:rsidR="00F80824" w:rsidRPr="007644FE" w14:paraId="1C5AE64A" w14:textId="77777777" w:rsidTr="00F80824">
        <w:trPr>
          <w:gridBefore w:val="1"/>
          <w:wBefore w:w="14" w:type="dxa"/>
          <w:cantSplit/>
          <w:trHeight w:val="227"/>
          <w:jc w:val="center"/>
        </w:trPr>
        <w:tc>
          <w:tcPr>
            <w:tcW w:w="1277" w:type="dxa"/>
          </w:tcPr>
          <w:p w14:paraId="0B2DC0B0" w14:textId="77777777" w:rsidR="00F80824" w:rsidRPr="007644FE" w:rsidRDefault="00F80824" w:rsidP="00F80824">
            <w:pPr>
              <w:suppressAutoHyphens/>
              <w:spacing w:after="0" w:line="240" w:lineRule="auto"/>
              <w:contextualSpacing/>
              <w:jc w:val="both"/>
              <w:rPr>
                <w:rFonts w:ascii="Times New Roman" w:hAnsi="Times New Roman"/>
                <w:sz w:val="20"/>
                <w:szCs w:val="20"/>
              </w:rPr>
            </w:pPr>
            <w:r w:rsidRPr="007644FE">
              <w:rPr>
                <w:rFonts w:ascii="Times New Roman" w:hAnsi="Times New Roman"/>
                <w:sz w:val="20"/>
                <w:szCs w:val="20"/>
              </w:rPr>
              <w:t>УП.03.02</w:t>
            </w:r>
          </w:p>
        </w:tc>
        <w:tc>
          <w:tcPr>
            <w:tcW w:w="4811" w:type="dxa"/>
            <w:gridSpan w:val="2"/>
          </w:tcPr>
          <w:p w14:paraId="7545E1F2"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Озвучание, монтаж и сведение звука в монтажно-тонировочном периоде</w:t>
            </w:r>
          </w:p>
        </w:tc>
        <w:tc>
          <w:tcPr>
            <w:tcW w:w="733" w:type="dxa"/>
            <w:gridSpan w:val="2"/>
          </w:tcPr>
          <w:p w14:paraId="14FA0218"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72</w:t>
            </w:r>
          </w:p>
        </w:tc>
        <w:tc>
          <w:tcPr>
            <w:tcW w:w="851" w:type="dxa"/>
            <w:gridSpan w:val="2"/>
          </w:tcPr>
          <w:p w14:paraId="562F0BE3"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72</w:t>
            </w:r>
          </w:p>
        </w:tc>
        <w:tc>
          <w:tcPr>
            <w:tcW w:w="1543" w:type="dxa"/>
          </w:tcPr>
          <w:p w14:paraId="65E7F401"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0E88C3D3" w14:textId="77777777" w:rsidR="00F80824" w:rsidRPr="007644FE" w:rsidRDefault="00F80824" w:rsidP="00F80824">
            <w:pPr>
              <w:spacing w:after="0" w:line="240" w:lineRule="auto"/>
              <w:contextualSpacing/>
              <w:jc w:val="center"/>
              <w:rPr>
                <w:rFonts w:ascii="Times New Roman" w:hAnsi="Times New Roman"/>
              </w:rPr>
            </w:pPr>
          </w:p>
        </w:tc>
        <w:tc>
          <w:tcPr>
            <w:tcW w:w="709" w:type="dxa"/>
          </w:tcPr>
          <w:p w14:paraId="2FCD39FD"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72</w:t>
            </w:r>
          </w:p>
        </w:tc>
        <w:tc>
          <w:tcPr>
            <w:tcW w:w="992" w:type="dxa"/>
          </w:tcPr>
          <w:p w14:paraId="6F366B8F" w14:textId="77777777" w:rsidR="00F80824" w:rsidRPr="007644FE" w:rsidRDefault="00F80824" w:rsidP="00F80824">
            <w:pPr>
              <w:spacing w:after="0" w:line="240" w:lineRule="auto"/>
              <w:contextualSpacing/>
              <w:jc w:val="center"/>
              <w:rPr>
                <w:rFonts w:ascii="Times New Roman" w:hAnsi="Times New Roman"/>
              </w:rPr>
            </w:pPr>
          </w:p>
        </w:tc>
        <w:tc>
          <w:tcPr>
            <w:tcW w:w="1134" w:type="dxa"/>
          </w:tcPr>
          <w:p w14:paraId="15C94630"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Pr>
          <w:p w14:paraId="65964F04" w14:textId="77777777" w:rsidR="00F80824" w:rsidRPr="007644FE" w:rsidRDefault="00F80824" w:rsidP="00F80824">
            <w:pPr>
              <w:spacing w:after="0" w:line="240" w:lineRule="auto"/>
              <w:contextualSpacing/>
              <w:jc w:val="center"/>
              <w:rPr>
                <w:rFonts w:ascii="Times New Roman" w:hAnsi="Times New Roman"/>
              </w:rPr>
            </w:pPr>
          </w:p>
        </w:tc>
        <w:tc>
          <w:tcPr>
            <w:tcW w:w="1071" w:type="dxa"/>
          </w:tcPr>
          <w:p w14:paraId="52623367"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w:t>
            </w:r>
          </w:p>
        </w:tc>
      </w:tr>
      <w:tr w:rsidR="00F80824" w:rsidRPr="007644FE" w14:paraId="039B8806" w14:textId="77777777" w:rsidTr="00F80824">
        <w:trPr>
          <w:gridBefore w:val="1"/>
          <w:wBefore w:w="14" w:type="dxa"/>
          <w:cantSplit/>
          <w:trHeight w:val="227"/>
          <w:jc w:val="center"/>
        </w:trPr>
        <w:tc>
          <w:tcPr>
            <w:tcW w:w="1277" w:type="dxa"/>
          </w:tcPr>
          <w:p w14:paraId="66415FA0" w14:textId="77777777" w:rsidR="00F80824" w:rsidRPr="007644FE" w:rsidRDefault="00F80824" w:rsidP="00F80824">
            <w:pPr>
              <w:suppressAutoHyphens/>
              <w:spacing w:after="0" w:line="240" w:lineRule="auto"/>
              <w:contextualSpacing/>
              <w:jc w:val="both"/>
              <w:rPr>
                <w:rFonts w:ascii="Times New Roman" w:hAnsi="Times New Roman"/>
                <w:sz w:val="20"/>
                <w:szCs w:val="20"/>
              </w:rPr>
            </w:pPr>
            <w:r w:rsidRPr="007644FE">
              <w:rPr>
                <w:rFonts w:ascii="Times New Roman" w:hAnsi="Times New Roman"/>
                <w:sz w:val="20"/>
                <w:szCs w:val="20"/>
              </w:rPr>
              <w:t>ПП.0</w:t>
            </w:r>
            <w:r w:rsidRPr="007644FE">
              <w:rPr>
                <w:rFonts w:ascii="Times New Roman" w:hAnsi="Times New Roman"/>
                <w:sz w:val="20"/>
                <w:szCs w:val="20"/>
                <w:lang w:val="en-US"/>
              </w:rPr>
              <w:t>3</w:t>
            </w:r>
            <w:r w:rsidRPr="007644FE">
              <w:rPr>
                <w:rFonts w:ascii="Times New Roman" w:hAnsi="Times New Roman"/>
                <w:sz w:val="20"/>
                <w:szCs w:val="20"/>
              </w:rPr>
              <w:t>.01</w:t>
            </w:r>
          </w:p>
        </w:tc>
        <w:tc>
          <w:tcPr>
            <w:tcW w:w="4811" w:type="dxa"/>
            <w:gridSpan w:val="2"/>
          </w:tcPr>
          <w:p w14:paraId="74FE668C"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Технология записи звука на сьемках фильма</w:t>
            </w:r>
          </w:p>
        </w:tc>
        <w:tc>
          <w:tcPr>
            <w:tcW w:w="733" w:type="dxa"/>
            <w:gridSpan w:val="2"/>
          </w:tcPr>
          <w:p w14:paraId="5EB0F880"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36</w:t>
            </w:r>
          </w:p>
        </w:tc>
        <w:tc>
          <w:tcPr>
            <w:tcW w:w="851" w:type="dxa"/>
            <w:gridSpan w:val="2"/>
          </w:tcPr>
          <w:p w14:paraId="463A3937"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36</w:t>
            </w:r>
          </w:p>
        </w:tc>
        <w:tc>
          <w:tcPr>
            <w:tcW w:w="1543" w:type="dxa"/>
          </w:tcPr>
          <w:p w14:paraId="42B1D057"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3A927FE2" w14:textId="77777777" w:rsidR="00F80824" w:rsidRPr="007644FE" w:rsidRDefault="00F80824" w:rsidP="00F80824">
            <w:pPr>
              <w:spacing w:after="0" w:line="240" w:lineRule="auto"/>
              <w:contextualSpacing/>
              <w:jc w:val="center"/>
              <w:rPr>
                <w:rFonts w:ascii="Times New Roman" w:hAnsi="Times New Roman"/>
              </w:rPr>
            </w:pPr>
          </w:p>
        </w:tc>
        <w:tc>
          <w:tcPr>
            <w:tcW w:w="709" w:type="dxa"/>
          </w:tcPr>
          <w:p w14:paraId="2140D89F"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36</w:t>
            </w:r>
          </w:p>
        </w:tc>
        <w:tc>
          <w:tcPr>
            <w:tcW w:w="992" w:type="dxa"/>
          </w:tcPr>
          <w:p w14:paraId="4FC3053B" w14:textId="77777777" w:rsidR="00F80824" w:rsidRPr="007644FE" w:rsidRDefault="00F80824" w:rsidP="00F80824">
            <w:pPr>
              <w:spacing w:after="0" w:line="240" w:lineRule="auto"/>
              <w:contextualSpacing/>
              <w:jc w:val="center"/>
              <w:rPr>
                <w:rFonts w:ascii="Times New Roman" w:hAnsi="Times New Roman"/>
              </w:rPr>
            </w:pPr>
          </w:p>
        </w:tc>
        <w:tc>
          <w:tcPr>
            <w:tcW w:w="1134" w:type="dxa"/>
          </w:tcPr>
          <w:p w14:paraId="07AC8E7D"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Pr>
          <w:p w14:paraId="01E31407" w14:textId="77777777" w:rsidR="00F80824" w:rsidRPr="007644FE" w:rsidRDefault="00F80824" w:rsidP="00F80824">
            <w:pPr>
              <w:spacing w:after="0" w:line="240" w:lineRule="auto"/>
              <w:contextualSpacing/>
              <w:jc w:val="center"/>
              <w:rPr>
                <w:rFonts w:ascii="Times New Roman" w:hAnsi="Times New Roman"/>
              </w:rPr>
            </w:pPr>
          </w:p>
        </w:tc>
        <w:tc>
          <w:tcPr>
            <w:tcW w:w="1071" w:type="dxa"/>
          </w:tcPr>
          <w:p w14:paraId="7F83F002"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2</w:t>
            </w:r>
          </w:p>
        </w:tc>
      </w:tr>
      <w:tr w:rsidR="00F80824" w:rsidRPr="007644FE" w14:paraId="42BDD238" w14:textId="77777777" w:rsidTr="00F80824">
        <w:trPr>
          <w:gridBefore w:val="1"/>
          <w:wBefore w:w="14" w:type="dxa"/>
          <w:cantSplit/>
          <w:trHeight w:val="227"/>
          <w:jc w:val="center"/>
        </w:trPr>
        <w:tc>
          <w:tcPr>
            <w:tcW w:w="1277" w:type="dxa"/>
          </w:tcPr>
          <w:p w14:paraId="00BE0C00" w14:textId="77777777" w:rsidR="00F80824" w:rsidRPr="007644FE" w:rsidRDefault="00F80824" w:rsidP="00F80824">
            <w:pPr>
              <w:suppressAutoHyphens/>
              <w:spacing w:after="0" w:line="240" w:lineRule="auto"/>
              <w:contextualSpacing/>
              <w:jc w:val="both"/>
              <w:rPr>
                <w:rFonts w:ascii="Times New Roman" w:hAnsi="Times New Roman"/>
                <w:sz w:val="20"/>
                <w:szCs w:val="20"/>
              </w:rPr>
            </w:pPr>
            <w:r w:rsidRPr="007644FE">
              <w:rPr>
                <w:rFonts w:ascii="Times New Roman" w:hAnsi="Times New Roman"/>
                <w:sz w:val="20"/>
                <w:szCs w:val="20"/>
              </w:rPr>
              <w:t>ПП.03.02</w:t>
            </w:r>
          </w:p>
        </w:tc>
        <w:tc>
          <w:tcPr>
            <w:tcW w:w="4811" w:type="dxa"/>
            <w:gridSpan w:val="2"/>
          </w:tcPr>
          <w:p w14:paraId="15DF09DC"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Озвучание, монтаж и сведение звука в монтажно-тонировочном периоде</w:t>
            </w:r>
          </w:p>
        </w:tc>
        <w:tc>
          <w:tcPr>
            <w:tcW w:w="733" w:type="dxa"/>
            <w:gridSpan w:val="2"/>
          </w:tcPr>
          <w:p w14:paraId="2889F6B2"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108</w:t>
            </w:r>
          </w:p>
        </w:tc>
        <w:tc>
          <w:tcPr>
            <w:tcW w:w="851" w:type="dxa"/>
            <w:gridSpan w:val="2"/>
          </w:tcPr>
          <w:p w14:paraId="4FC9CB5D"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108</w:t>
            </w:r>
          </w:p>
        </w:tc>
        <w:tc>
          <w:tcPr>
            <w:tcW w:w="1543" w:type="dxa"/>
          </w:tcPr>
          <w:p w14:paraId="0B8B95ED"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05036CE2" w14:textId="77777777" w:rsidR="00F80824" w:rsidRPr="007644FE" w:rsidRDefault="00F80824" w:rsidP="00F80824">
            <w:pPr>
              <w:spacing w:after="0" w:line="240" w:lineRule="auto"/>
              <w:contextualSpacing/>
              <w:jc w:val="center"/>
              <w:rPr>
                <w:rFonts w:ascii="Times New Roman" w:hAnsi="Times New Roman"/>
              </w:rPr>
            </w:pPr>
          </w:p>
        </w:tc>
        <w:tc>
          <w:tcPr>
            <w:tcW w:w="709" w:type="dxa"/>
          </w:tcPr>
          <w:p w14:paraId="6F74CE06"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108</w:t>
            </w:r>
          </w:p>
        </w:tc>
        <w:tc>
          <w:tcPr>
            <w:tcW w:w="992" w:type="dxa"/>
          </w:tcPr>
          <w:p w14:paraId="6F10B7A9" w14:textId="77777777" w:rsidR="00F80824" w:rsidRPr="007644FE" w:rsidRDefault="00F80824" w:rsidP="00F80824">
            <w:pPr>
              <w:spacing w:after="0" w:line="240" w:lineRule="auto"/>
              <w:contextualSpacing/>
              <w:jc w:val="center"/>
              <w:rPr>
                <w:rFonts w:ascii="Times New Roman" w:hAnsi="Times New Roman"/>
              </w:rPr>
            </w:pPr>
          </w:p>
        </w:tc>
        <w:tc>
          <w:tcPr>
            <w:tcW w:w="1134" w:type="dxa"/>
          </w:tcPr>
          <w:p w14:paraId="6F62B56B"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Pr>
          <w:p w14:paraId="38D6C0C8" w14:textId="77777777" w:rsidR="00F80824" w:rsidRPr="007644FE" w:rsidRDefault="00F80824" w:rsidP="00F80824">
            <w:pPr>
              <w:spacing w:after="0" w:line="240" w:lineRule="auto"/>
              <w:contextualSpacing/>
              <w:jc w:val="center"/>
              <w:rPr>
                <w:rFonts w:ascii="Times New Roman" w:hAnsi="Times New Roman"/>
              </w:rPr>
            </w:pPr>
          </w:p>
        </w:tc>
        <w:tc>
          <w:tcPr>
            <w:tcW w:w="1071" w:type="dxa"/>
          </w:tcPr>
          <w:p w14:paraId="21AE9CB0"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w:t>
            </w:r>
          </w:p>
        </w:tc>
      </w:tr>
      <w:tr w:rsidR="00F80824" w:rsidRPr="007644FE" w14:paraId="7F2EE5EE" w14:textId="77777777" w:rsidTr="00F80824">
        <w:trPr>
          <w:gridBefore w:val="1"/>
          <w:wBefore w:w="14" w:type="dxa"/>
          <w:cantSplit/>
          <w:trHeight w:hRule="exact" w:val="284"/>
          <w:jc w:val="center"/>
        </w:trPr>
        <w:tc>
          <w:tcPr>
            <w:tcW w:w="1277" w:type="dxa"/>
          </w:tcPr>
          <w:p w14:paraId="073696B9"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ПА</w:t>
            </w:r>
          </w:p>
        </w:tc>
        <w:tc>
          <w:tcPr>
            <w:tcW w:w="4811" w:type="dxa"/>
            <w:gridSpan w:val="2"/>
          </w:tcPr>
          <w:p w14:paraId="5440EBA8"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Промежуточная аттестация</w:t>
            </w:r>
          </w:p>
        </w:tc>
        <w:tc>
          <w:tcPr>
            <w:tcW w:w="733" w:type="dxa"/>
            <w:gridSpan w:val="2"/>
          </w:tcPr>
          <w:p w14:paraId="599D6B90"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36</w:t>
            </w:r>
          </w:p>
        </w:tc>
        <w:tc>
          <w:tcPr>
            <w:tcW w:w="851" w:type="dxa"/>
            <w:gridSpan w:val="2"/>
          </w:tcPr>
          <w:p w14:paraId="073463DC" w14:textId="77777777" w:rsidR="00F80824" w:rsidRPr="007644FE" w:rsidRDefault="00F80824" w:rsidP="00F80824">
            <w:pPr>
              <w:tabs>
                <w:tab w:val="left" w:pos="406"/>
              </w:tabs>
              <w:spacing w:after="0" w:line="240" w:lineRule="auto"/>
              <w:contextualSpacing/>
              <w:jc w:val="center"/>
              <w:rPr>
                <w:rFonts w:ascii="Times New Roman" w:hAnsi="Times New Roman"/>
                <w:b/>
              </w:rPr>
            </w:pPr>
          </w:p>
        </w:tc>
        <w:tc>
          <w:tcPr>
            <w:tcW w:w="1543" w:type="dxa"/>
          </w:tcPr>
          <w:p w14:paraId="7FE79BA7"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734B405D" w14:textId="77777777" w:rsidR="00F80824" w:rsidRPr="007644FE" w:rsidRDefault="00F80824" w:rsidP="00F80824">
            <w:pPr>
              <w:spacing w:after="0" w:line="240" w:lineRule="auto"/>
              <w:contextualSpacing/>
              <w:jc w:val="center"/>
              <w:rPr>
                <w:rFonts w:ascii="Times New Roman" w:hAnsi="Times New Roman"/>
                <w:color w:val="FF0000"/>
              </w:rPr>
            </w:pPr>
          </w:p>
        </w:tc>
        <w:tc>
          <w:tcPr>
            <w:tcW w:w="709" w:type="dxa"/>
          </w:tcPr>
          <w:p w14:paraId="28F122CD"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45D0E56B" w14:textId="77777777" w:rsidR="00F80824" w:rsidRPr="007644FE" w:rsidRDefault="00F80824" w:rsidP="00F80824">
            <w:pPr>
              <w:spacing w:after="0" w:line="240" w:lineRule="auto"/>
              <w:contextualSpacing/>
              <w:jc w:val="center"/>
              <w:rPr>
                <w:rFonts w:ascii="Times New Roman" w:hAnsi="Times New Roman"/>
              </w:rPr>
            </w:pPr>
          </w:p>
        </w:tc>
        <w:tc>
          <w:tcPr>
            <w:tcW w:w="1134" w:type="dxa"/>
          </w:tcPr>
          <w:p w14:paraId="79FE16A1"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Pr>
          <w:p w14:paraId="23B719BF"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36</w:t>
            </w:r>
          </w:p>
        </w:tc>
        <w:tc>
          <w:tcPr>
            <w:tcW w:w="1071" w:type="dxa"/>
          </w:tcPr>
          <w:p w14:paraId="42638695" w14:textId="77777777" w:rsidR="00F80824" w:rsidRPr="007644FE" w:rsidRDefault="00F80824" w:rsidP="00F80824">
            <w:pPr>
              <w:spacing w:after="0" w:line="240" w:lineRule="auto"/>
              <w:contextualSpacing/>
              <w:jc w:val="center"/>
              <w:rPr>
                <w:rFonts w:ascii="Times New Roman" w:hAnsi="Times New Roman"/>
              </w:rPr>
            </w:pPr>
          </w:p>
        </w:tc>
      </w:tr>
      <w:tr w:rsidR="00F80824" w:rsidRPr="007644FE" w14:paraId="1F4C050C" w14:textId="77777777" w:rsidTr="00F80824">
        <w:trPr>
          <w:gridBefore w:val="1"/>
          <w:wBefore w:w="14" w:type="dxa"/>
          <w:cantSplit/>
          <w:trHeight w:hRule="exact" w:val="596"/>
          <w:jc w:val="center"/>
        </w:trPr>
        <w:tc>
          <w:tcPr>
            <w:tcW w:w="1277" w:type="dxa"/>
          </w:tcPr>
          <w:p w14:paraId="4537D991" w14:textId="77777777" w:rsidR="00F80824" w:rsidRPr="007644FE" w:rsidRDefault="00F80824" w:rsidP="00F80824">
            <w:pPr>
              <w:rPr>
                <w:rFonts w:ascii="Times New Roman" w:hAnsi="Times New Roman"/>
                <w:b/>
                <w:lang w:val="en-US"/>
              </w:rPr>
            </w:pPr>
            <w:r w:rsidRPr="007644FE">
              <w:rPr>
                <w:rFonts w:ascii="Times New Roman" w:hAnsi="Times New Roman"/>
                <w:b/>
              </w:rPr>
              <w:t>ПМ. 0</w:t>
            </w:r>
            <w:r w:rsidRPr="007644FE">
              <w:rPr>
                <w:rFonts w:ascii="Times New Roman" w:hAnsi="Times New Roman"/>
                <w:b/>
                <w:lang w:val="en-US"/>
              </w:rPr>
              <w:t>4</w:t>
            </w:r>
          </w:p>
        </w:tc>
        <w:tc>
          <w:tcPr>
            <w:tcW w:w="4811" w:type="dxa"/>
            <w:gridSpan w:val="2"/>
          </w:tcPr>
          <w:p w14:paraId="0AA25E21" w14:textId="77777777" w:rsidR="00F80824" w:rsidRPr="007644FE" w:rsidRDefault="00F80824" w:rsidP="00F80824">
            <w:pPr>
              <w:suppressAutoHyphens/>
              <w:spacing w:after="0" w:line="240" w:lineRule="auto"/>
              <w:contextualSpacing/>
              <w:rPr>
                <w:rFonts w:ascii="Times New Roman" w:hAnsi="Times New Roman"/>
              </w:rPr>
            </w:pPr>
            <w:r w:rsidRPr="007644FE">
              <w:rPr>
                <w:rFonts w:ascii="Times New Roman" w:hAnsi="Times New Roman"/>
                <w:b/>
              </w:rPr>
              <w:t>Монтаж кино- и телефильма</w:t>
            </w:r>
          </w:p>
        </w:tc>
        <w:tc>
          <w:tcPr>
            <w:tcW w:w="733" w:type="dxa"/>
            <w:gridSpan w:val="2"/>
          </w:tcPr>
          <w:p w14:paraId="1201D249" w14:textId="77777777" w:rsidR="00F80824" w:rsidRPr="007644FE" w:rsidRDefault="00F80824" w:rsidP="00F80824">
            <w:pPr>
              <w:tabs>
                <w:tab w:val="left" w:pos="406"/>
              </w:tabs>
              <w:spacing w:after="0" w:line="240" w:lineRule="auto"/>
              <w:contextualSpacing/>
              <w:jc w:val="center"/>
              <w:rPr>
                <w:rFonts w:ascii="Times New Roman" w:hAnsi="Times New Roman"/>
                <w:b/>
                <w:lang w:val="en-US"/>
              </w:rPr>
            </w:pPr>
            <w:r w:rsidRPr="007644FE">
              <w:rPr>
                <w:rFonts w:ascii="Times New Roman" w:hAnsi="Times New Roman"/>
                <w:b/>
              </w:rPr>
              <w:t>4</w:t>
            </w:r>
            <w:r w:rsidRPr="007644FE">
              <w:rPr>
                <w:rFonts w:ascii="Times New Roman" w:hAnsi="Times New Roman"/>
                <w:b/>
                <w:lang w:val="en-US"/>
              </w:rPr>
              <w:t>26</w:t>
            </w:r>
          </w:p>
        </w:tc>
        <w:tc>
          <w:tcPr>
            <w:tcW w:w="851" w:type="dxa"/>
            <w:gridSpan w:val="2"/>
          </w:tcPr>
          <w:p w14:paraId="6AECFA22" w14:textId="77777777" w:rsidR="00F80824" w:rsidRPr="007644FE" w:rsidRDefault="00F80824" w:rsidP="00F80824">
            <w:pPr>
              <w:tabs>
                <w:tab w:val="left" w:pos="406"/>
              </w:tabs>
              <w:spacing w:after="0" w:line="240" w:lineRule="auto"/>
              <w:contextualSpacing/>
              <w:jc w:val="center"/>
              <w:rPr>
                <w:rFonts w:ascii="Times New Roman" w:hAnsi="Times New Roman"/>
                <w:b/>
                <w:lang w:val="en-US"/>
              </w:rPr>
            </w:pPr>
            <w:r w:rsidRPr="007644FE">
              <w:rPr>
                <w:rFonts w:ascii="Times New Roman" w:hAnsi="Times New Roman"/>
                <w:b/>
                <w:lang w:val="en-US"/>
              </w:rPr>
              <w:t>344</w:t>
            </w:r>
          </w:p>
        </w:tc>
        <w:tc>
          <w:tcPr>
            <w:tcW w:w="1543" w:type="dxa"/>
          </w:tcPr>
          <w:p w14:paraId="2044CC5C" w14:textId="77777777" w:rsidR="00F80824" w:rsidRPr="007644FE" w:rsidRDefault="00F80824" w:rsidP="00F80824">
            <w:pPr>
              <w:spacing w:after="0" w:line="240" w:lineRule="auto"/>
              <w:contextualSpacing/>
              <w:jc w:val="center"/>
              <w:rPr>
                <w:rFonts w:ascii="Times New Roman" w:hAnsi="Times New Roman"/>
                <w:b/>
                <w:lang w:val="en-US"/>
              </w:rPr>
            </w:pPr>
            <w:r w:rsidRPr="007644FE">
              <w:rPr>
                <w:rFonts w:ascii="Times New Roman" w:hAnsi="Times New Roman"/>
                <w:b/>
              </w:rPr>
              <w:t>Ауд.зан 4</w:t>
            </w:r>
            <w:r w:rsidRPr="007644FE">
              <w:rPr>
                <w:rFonts w:ascii="Times New Roman" w:hAnsi="Times New Roman"/>
                <w:b/>
                <w:lang w:val="en-US"/>
              </w:rPr>
              <w:t>6</w:t>
            </w:r>
          </w:p>
        </w:tc>
        <w:tc>
          <w:tcPr>
            <w:tcW w:w="992" w:type="dxa"/>
          </w:tcPr>
          <w:p w14:paraId="0A60AF61" w14:textId="77777777" w:rsidR="00F80824" w:rsidRPr="007644FE" w:rsidRDefault="00F80824" w:rsidP="00F80824">
            <w:pPr>
              <w:spacing w:after="0" w:line="240" w:lineRule="auto"/>
              <w:contextualSpacing/>
              <w:jc w:val="center"/>
              <w:rPr>
                <w:rFonts w:ascii="Times New Roman" w:hAnsi="Times New Roman"/>
                <w:b/>
                <w:lang w:val="en-US"/>
              </w:rPr>
            </w:pPr>
            <w:r w:rsidRPr="007644FE">
              <w:rPr>
                <w:rFonts w:ascii="Times New Roman" w:hAnsi="Times New Roman"/>
                <w:b/>
                <w:lang w:val="en-US"/>
              </w:rPr>
              <w:t>180</w:t>
            </w:r>
          </w:p>
        </w:tc>
        <w:tc>
          <w:tcPr>
            <w:tcW w:w="709" w:type="dxa"/>
          </w:tcPr>
          <w:p w14:paraId="3A34DA6E"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144</w:t>
            </w:r>
          </w:p>
        </w:tc>
        <w:tc>
          <w:tcPr>
            <w:tcW w:w="992" w:type="dxa"/>
          </w:tcPr>
          <w:p w14:paraId="18AC7EA9" w14:textId="77777777" w:rsidR="00F80824" w:rsidRPr="007644FE" w:rsidRDefault="00F80824" w:rsidP="00F80824">
            <w:pPr>
              <w:spacing w:after="0" w:line="240" w:lineRule="auto"/>
              <w:contextualSpacing/>
              <w:jc w:val="center"/>
              <w:rPr>
                <w:rFonts w:ascii="Times New Roman" w:hAnsi="Times New Roman"/>
                <w:b/>
                <w:lang w:val="en-US"/>
              </w:rPr>
            </w:pPr>
            <w:r w:rsidRPr="007644FE">
              <w:rPr>
                <w:rFonts w:ascii="Times New Roman" w:hAnsi="Times New Roman"/>
                <w:b/>
                <w:lang w:val="en-US"/>
              </w:rPr>
              <w:t>20</w:t>
            </w:r>
          </w:p>
        </w:tc>
        <w:tc>
          <w:tcPr>
            <w:tcW w:w="1134" w:type="dxa"/>
          </w:tcPr>
          <w:p w14:paraId="2C83E4EC" w14:textId="77777777" w:rsidR="00F80824" w:rsidRPr="007644FE" w:rsidRDefault="00F80824" w:rsidP="00F80824">
            <w:pPr>
              <w:spacing w:after="0" w:line="240" w:lineRule="auto"/>
              <w:contextualSpacing/>
              <w:jc w:val="center"/>
              <w:rPr>
                <w:rFonts w:ascii="Times New Roman" w:hAnsi="Times New Roman"/>
                <w:b/>
              </w:rPr>
            </w:pPr>
          </w:p>
        </w:tc>
        <w:tc>
          <w:tcPr>
            <w:tcW w:w="1292" w:type="dxa"/>
            <w:gridSpan w:val="2"/>
          </w:tcPr>
          <w:p w14:paraId="5AF20F2B"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36</w:t>
            </w:r>
          </w:p>
        </w:tc>
        <w:tc>
          <w:tcPr>
            <w:tcW w:w="1071" w:type="dxa"/>
          </w:tcPr>
          <w:p w14:paraId="133CD1DF" w14:textId="77777777" w:rsidR="00F80824" w:rsidRPr="007644FE" w:rsidRDefault="00F80824" w:rsidP="00F80824">
            <w:pPr>
              <w:spacing w:after="0" w:line="240" w:lineRule="auto"/>
              <w:contextualSpacing/>
              <w:jc w:val="center"/>
              <w:rPr>
                <w:rFonts w:ascii="Times New Roman" w:hAnsi="Times New Roman"/>
                <w:b/>
              </w:rPr>
            </w:pPr>
            <w:r w:rsidRPr="007644FE">
              <w:rPr>
                <w:rFonts w:ascii="Times New Roman" w:hAnsi="Times New Roman"/>
                <w:b/>
              </w:rPr>
              <w:t>1,2,3</w:t>
            </w:r>
          </w:p>
        </w:tc>
      </w:tr>
      <w:tr w:rsidR="00F80824" w:rsidRPr="007644FE" w14:paraId="2974AB75" w14:textId="77777777" w:rsidTr="00F80824">
        <w:trPr>
          <w:gridBefore w:val="1"/>
          <w:wBefore w:w="14" w:type="dxa"/>
          <w:cantSplit/>
          <w:trHeight w:val="227"/>
          <w:jc w:val="center"/>
        </w:trPr>
        <w:tc>
          <w:tcPr>
            <w:tcW w:w="1277" w:type="dxa"/>
          </w:tcPr>
          <w:p w14:paraId="426A5734"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МДК.04.01</w:t>
            </w:r>
          </w:p>
        </w:tc>
        <w:tc>
          <w:tcPr>
            <w:tcW w:w="4811" w:type="dxa"/>
            <w:gridSpan w:val="2"/>
          </w:tcPr>
          <w:p w14:paraId="04A0486D"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Виды, законы и приемы монтажа. Разработка монтажного решения фильма</w:t>
            </w:r>
          </w:p>
        </w:tc>
        <w:tc>
          <w:tcPr>
            <w:tcW w:w="733" w:type="dxa"/>
            <w:gridSpan w:val="2"/>
            <w:vAlign w:val="center"/>
          </w:tcPr>
          <w:p w14:paraId="14072B9B" w14:textId="77777777" w:rsidR="00F80824" w:rsidRPr="007644FE" w:rsidRDefault="00F80824" w:rsidP="00F80824">
            <w:pPr>
              <w:tabs>
                <w:tab w:val="left" w:pos="406"/>
              </w:tabs>
              <w:spacing w:after="0" w:line="240" w:lineRule="auto"/>
              <w:contextualSpacing/>
              <w:jc w:val="center"/>
              <w:rPr>
                <w:rFonts w:ascii="Times New Roman" w:hAnsi="Times New Roman"/>
                <w:lang w:val="en-US"/>
              </w:rPr>
            </w:pPr>
            <w:r w:rsidRPr="007644FE">
              <w:rPr>
                <w:rFonts w:ascii="Times New Roman" w:hAnsi="Times New Roman"/>
              </w:rPr>
              <w:t>130</w:t>
            </w:r>
          </w:p>
        </w:tc>
        <w:tc>
          <w:tcPr>
            <w:tcW w:w="851" w:type="dxa"/>
            <w:gridSpan w:val="2"/>
            <w:vAlign w:val="center"/>
          </w:tcPr>
          <w:p w14:paraId="7220A103"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92</w:t>
            </w:r>
          </w:p>
        </w:tc>
        <w:tc>
          <w:tcPr>
            <w:tcW w:w="1543" w:type="dxa"/>
            <w:vAlign w:val="center"/>
          </w:tcPr>
          <w:p w14:paraId="68CDE9C5"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38</w:t>
            </w:r>
          </w:p>
        </w:tc>
        <w:tc>
          <w:tcPr>
            <w:tcW w:w="992" w:type="dxa"/>
            <w:vAlign w:val="center"/>
          </w:tcPr>
          <w:p w14:paraId="3E8E2A2B"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82</w:t>
            </w:r>
          </w:p>
        </w:tc>
        <w:tc>
          <w:tcPr>
            <w:tcW w:w="709" w:type="dxa"/>
            <w:vAlign w:val="center"/>
          </w:tcPr>
          <w:p w14:paraId="6EF49A45"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38CF436D"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10</w:t>
            </w:r>
          </w:p>
        </w:tc>
        <w:tc>
          <w:tcPr>
            <w:tcW w:w="1134" w:type="dxa"/>
          </w:tcPr>
          <w:p w14:paraId="025A77E8"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Pr>
          <w:p w14:paraId="63B6A172" w14:textId="77777777" w:rsidR="00F80824" w:rsidRPr="007644FE" w:rsidRDefault="00F80824" w:rsidP="00F80824">
            <w:pPr>
              <w:spacing w:after="0" w:line="240" w:lineRule="auto"/>
              <w:contextualSpacing/>
              <w:jc w:val="center"/>
              <w:rPr>
                <w:rFonts w:ascii="Times New Roman" w:hAnsi="Times New Roman"/>
              </w:rPr>
            </w:pPr>
          </w:p>
        </w:tc>
        <w:tc>
          <w:tcPr>
            <w:tcW w:w="1071" w:type="dxa"/>
          </w:tcPr>
          <w:p w14:paraId="705C8C06"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1,2</w:t>
            </w:r>
          </w:p>
        </w:tc>
      </w:tr>
      <w:tr w:rsidR="00F80824" w:rsidRPr="007644FE" w14:paraId="4D25767B" w14:textId="77777777" w:rsidTr="00F80824">
        <w:trPr>
          <w:gridBefore w:val="1"/>
          <w:wBefore w:w="14" w:type="dxa"/>
          <w:cantSplit/>
          <w:trHeight w:hRule="exact" w:val="284"/>
          <w:jc w:val="center"/>
        </w:trPr>
        <w:tc>
          <w:tcPr>
            <w:tcW w:w="1277" w:type="dxa"/>
          </w:tcPr>
          <w:p w14:paraId="7BE262EB"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МДК.04.02</w:t>
            </w:r>
          </w:p>
        </w:tc>
        <w:tc>
          <w:tcPr>
            <w:tcW w:w="4811" w:type="dxa"/>
            <w:gridSpan w:val="2"/>
          </w:tcPr>
          <w:p w14:paraId="36F9D326"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Монтажные программы</w:t>
            </w:r>
          </w:p>
        </w:tc>
        <w:tc>
          <w:tcPr>
            <w:tcW w:w="733" w:type="dxa"/>
            <w:gridSpan w:val="2"/>
          </w:tcPr>
          <w:p w14:paraId="2926235C" w14:textId="77777777" w:rsidR="00F80824" w:rsidRPr="007644FE" w:rsidRDefault="00F80824" w:rsidP="00F80824">
            <w:pPr>
              <w:tabs>
                <w:tab w:val="left" w:pos="406"/>
              </w:tabs>
              <w:spacing w:after="0" w:line="240" w:lineRule="auto"/>
              <w:contextualSpacing/>
              <w:jc w:val="center"/>
              <w:rPr>
                <w:rFonts w:ascii="Times New Roman" w:hAnsi="Times New Roman"/>
                <w:lang w:val="en-US"/>
              </w:rPr>
            </w:pPr>
            <w:r w:rsidRPr="007644FE">
              <w:rPr>
                <w:rFonts w:ascii="Times New Roman" w:hAnsi="Times New Roman"/>
                <w:lang w:val="en-US"/>
              </w:rPr>
              <w:t>20</w:t>
            </w:r>
          </w:p>
        </w:tc>
        <w:tc>
          <w:tcPr>
            <w:tcW w:w="851" w:type="dxa"/>
            <w:gridSpan w:val="2"/>
            <w:vAlign w:val="center"/>
          </w:tcPr>
          <w:p w14:paraId="37274FFF" w14:textId="77777777" w:rsidR="00F80824" w:rsidRPr="007644FE" w:rsidRDefault="00F80824" w:rsidP="00F80824">
            <w:pPr>
              <w:tabs>
                <w:tab w:val="left" w:pos="406"/>
              </w:tabs>
              <w:spacing w:after="0" w:line="240" w:lineRule="auto"/>
              <w:contextualSpacing/>
              <w:jc w:val="center"/>
              <w:rPr>
                <w:rFonts w:ascii="Times New Roman" w:hAnsi="Times New Roman"/>
                <w:color w:val="000000"/>
                <w:lang w:val="en-US"/>
              </w:rPr>
            </w:pPr>
            <w:r w:rsidRPr="007644FE">
              <w:rPr>
                <w:rFonts w:ascii="Times New Roman" w:hAnsi="Times New Roman"/>
                <w:color w:val="000000"/>
                <w:lang w:val="en-US"/>
              </w:rPr>
              <w:t>16</w:t>
            </w:r>
          </w:p>
        </w:tc>
        <w:tc>
          <w:tcPr>
            <w:tcW w:w="1543" w:type="dxa"/>
          </w:tcPr>
          <w:p w14:paraId="7A34BFBA"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lang w:val="en-US"/>
              </w:rPr>
              <w:t>4</w:t>
            </w:r>
          </w:p>
        </w:tc>
        <w:tc>
          <w:tcPr>
            <w:tcW w:w="992" w:type="dxa"/>
          </w:tcPr>
          <w:p w14:paraId="54AC3775"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lang w:val="en-US"/>
              </w:rPr>
              <w:t>16</w:t>
            </w:r>
          </w:p>
        </w:tc>
        <w:tc>
          <w:tcPr>
            <w:tcW w:w="709" w:type="dxa"/>
          </w:tcPr>
          <w:p w14:paraId="6DD86B21"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2292B2D9" w14:textId="77777777" w:rsidR="00F80824" w:rsidRPr="007644FE" w:rsidRDefault="00F80824" w:rsidP="00F80824">
            <w:pPr>
              <w:spacing w:after="0" w:line="240" w:lineRule="auto"/>
              <w:contextualSpacing/>
              <w:jc w:val="center"/>
              <w:rPr>
                <w:rFonts w:ascii="Times New Roman" w:hAnsi="Times New Roman"/>
              </w:rPr>
            </w:pPr>
          </w:p>
        </w:tc>
        <w:tc>
          <w:tcPr>
            <w:tcW w:w="1134" w:type="dxa"/>
          </w:tcPr>
          <w:p w14:paraId="70E3EAFF"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Pr>
          <w:p w14:paraId="72BB335E" w14:textId="77777777" w:rsidR="00F80824" w:rsidRPr="007644FE" w:rsidRDefault="00F80824" w:rsidP="00F80824">
            <w:pPr>
              <w:spacing w:after="0" w:line="240" w:lineRule="auto"/>
              <w:contextualSpacing/>
              <w:jc w:val="center"/>
              <w:rPr>
                <w:rFonts w:ascii="Times New Roman" w:hAnsi="Times New Roman"/>
              </w:rPr>
            </w:pPr>
          </w:p>
        </w:tc>
        <w:tc>
          <w:tcPr>
            <w:tcW w:w="1071" w:type="dxa"/>
          </w:tcPr>
          <w:p w14:paraId="12AE8B5F"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1</w:t>
            </w:r>
          </w:p>
        </w:tc>
      </w:tr>
      <w:tr w:rsidR="00F80824" w:rsidRPr="007644FE" w14:paraId="769AA5A7" w14:textId="77777777" w:rsidTr="00F80824">
        <w:trPr>
          <w:gridBefore w:val="1"/>
          <w:wBefore w:w="14" w:type="dxa"/>
          <w:cantSplit/>
          <w:trHeight w:val="227"/>
          <w:jc w:val="center"/>
        </w:trPr>
        <w:tc>
          <w:tcPr>
            <w:tcW w:w="1277" w:type="dxa"/>
          </w:tcPr>
          <w:p w14:paraId="313F24A7"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МДК.04.03</w:t>
            </w:r>
          </w:p>
        </w:tc>
        <w:tc>
          <w:tcPr>
            <w:tcW w:w="4811" w:type="dxa"/>
            <w:gridSpan w:val="2"/>
          </w:tcPr>
          <w:p w14:paraId="5E6DD795"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 xml:space="preserve">Подготовка и синхронизация материала. </w:t>
            </w:r>
            <w:r w:rsidRPr="007644FE">
              <w:rPr>
                <w:rFonts w:ascii="Times New Roman" w:hAnsi="Times New Roman"/>
                <w:sz w:val="21"/>
                <w:szCs w:val="21"/>
              </w:rPr>
              <w:t>Организация проекта монтажа и черновой монтаж</w:t>
            </w:r>
          </w:p>
        </w:tc>
        <w:tc>
          <w:tcPr>
            <w:tcW w:w="733" w:type="dxa"/>
            <w:gridSpan w:val="2"/>
          </w:tcPr>
          <w:p w14:paraId="36F462D2" w14:textId="77777777" w:rsidR="00F80824" w:rsidRPr="007644FE" w:rsidRDefault="00F80824" w:rsidP="00F80824">
            <w:pPr>
              <w:tabs>
                <w:tab w:val="left" w:pos="406"/>
              </w:tabs>
              <w:spacing w:after="0" w:line="240" w:lineRule="auto"/>
              <w:contextualSpacing/>
              <w:jc w:val="center"/>
              <w:rPr>
                <w:rFonts w:ascii="Times New Roman" w:hAnsi="Times New Roman"/>
                <w:lang w:val="en-US"/>
              </w:rPr>
            </w:pPr>
            <w:r w:rsidRPr="007644FE">
              <w:rPr>
                <w:rFonts w:ascii="Times New Roman" w:hAnsi="Times New Roman"/>
              </w:rPr>
              <w:t>4</w:t>
            </w:r>
            <w:r w:rsidRPr="007644FE">
              <w:rPr>
                <w:rFonts w:ascii="Times New Roman" w:hAnsi="Times New Roman"/>
                <w:lang w:val="en-US"/>
              </w:rPr>
              <w:t>6</w:t>
            </w:r>
          </w:p>
        </w:tc>
        <w:tc>
          <w:tcPr>
            <w:tcW w:w="851" w:type="dxa"/>
            <w:gridSpan w:val="2"/>
          </w:tcPr>
          <w:p w14:paraId="587FD726"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42</w:t>
            </w:r>
          </w:p>
        </w:tc>
        <w:tc>
          <w:tcPr>
            <w:tcW w:w="1543" w:type="dxa"/>
          </w:tcPr>
          <w:p w14:paraId="3B6DA3DF"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4</w:t>
            </w:r>
          </w:p>
        </w:tc>
        <w:tc>
          <w:tcPr>
            <w:tcW w:w="992" w:type="dxa"/>
          </w:tcPr>
          <w:p w14:paraId="78347E65"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42</w:t>
            </w:r>
          </w:p>
        </w:tc>
        <w:tc>
          <w:tcPr>
            <w:tcW w:w="709" w:type="dxa"/>
          </w:tcPr>
          <w:p w14:paraId="10E1E779"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4579CD52" w14:textId="77777777" w:rsidR="00F80824" w:rsidRPr="007644FE" w:rsidRDefault="00F80824" w:rsidP="00F80824">
            <w:pPr>
              <w:spacing w:after="0" w:line="240" w:lineRule="auto"/>
              <w:contextualSpacing/>
              <w:jc w:val="center"/>
              <w:rPr>
                <w:rFonts w:ascii="Times New Roman" w:hAnsi="Times New Roman"/>
              </w:rPr>
            </w:pPr>
          </w:p>
        </w:tc>
        <w:tc>
          <w:tcPr>
            <w:tcW w:w="1134" w:type="dxa"/>
          </w:tcPr>
          <w:p w14:paraId="6CC69DC0"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Pr>
          <w:p w14:paraId="1A9EBC39" w14:textId="77777777" w:rsidR="00F80824" w:rsidRPr="007644FE" w:rsidRDefault="00F80824" w:rsidP="00F80824">
            <w:pPr>
              <w:spacing w:after="0" w:line="240" w:lineRule="auto"/>
              <w:contextualSpacing/>
              <w:jc w:val="center"/>
              <w:rPr>
                <w:rFonts w:ascii="Times New Roman" w:hAnsi="Times New Roman"/>
              </w:rPr>
            </w:pPr>
          </w:p>
        </w:tc>
        <w:tc>
          <w:tcPr>
            <w:tcW w:w="1071" w:type="dxa"/>
          </w:tcPr>
          <w:p w14:paraId="56A798B8"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w:t>
            </w:r>
          </w:p>
        </w:tc>
      </w:tr>
      <w:tr w:rsidR="00F80824" w:rsidRPr="007644FE" w14:paraId="58C3C0B3" w14:textId="77777777" w:rsidTr="00F80824">
        <w:trPr>
          <w:gridBefore w:val="1"/>
          <w:wBefore w:w="14" w:type="dxa"/>
          <w:cantSplit/>
          <w:trHeight w:val="227"/>
          <w:jc w:val="center"/>
        </w:trPr>
        <w:tc>
          <w:tcPr>
            <w:tcW w:w="1277" w:type="dxa"/>
          </w:tcPr>
          <w:p w14:paraId="25D1FD91"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lastRenderedPageBreak/>
              <w:t>МДК.04.04</w:t>
            </w:r>
          </w:p>
        </w:tc>
        <w:tc>
          <w:tcPr>
            <w:tcW w:w="4811" w:type="dxa"/>
            <w:gridSpan w:val="2"/>
          </w:tcPr>
          <w:p w14:paraId="03F96DEF"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Чистовой монтаж фильма, сведение изображения и звука, цветокоррекция</w:t>
            </w:r>
          </w:p>
        </w:tc>
        <w:tc>
          <w:tcPr>
            <w:tcW w:w="733" w:type="dxa"/>
            <w:gridSpan w:val="2"/>
          </w:tcPr>
          <w:p w14:paraId="12FB1D87" w14:textId="77777777" w:rsidR="00F80824" w:rsidRPr="007644FE" w:rsidRDefault="00F80824" w:rsidP="00F80824">
            <w:pPr>
              <w:tabs>
                <w:tab w:val="center" w:pos="246"/>
                <w:tab w:val="left" w:pos="406"/>
              </w:tabs>
              <w:spacing w:after="0" w:line="240" w:lineRule="auto"/>
              <w:contextualSpacing/>
              <w:jc w:val="center"/>
              <w:rPr>
                <w:rFonts w:ascii="Times New Roman" w:hAnsi="Times New Roman"/>
                <w:lang w:val="en-US"/>
              </w:rPr>
            </w:pPr>
            <w:r w:rsidRPr="007644FE">
              <w:rPr>
                <w:rFonts w:ascii="Times New Roman" w:hAnsi="Times New Roman"/>
                <w:lang w:val="en-US"/>
              </w:rPr>
              <w:t>50</w:t>
            </w:r>
          </w:p>
        </w:tc>
        <w:tc>
          <w:tcPr>
            <w:tcW w:w="851" w:type="dxa"/>
            <w:gridSpan w:val="2"/>
          </w:tcPr>
          <w:p w14:paraId="46A88442"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50</w:t>
            </w:r>
          </w:p>
        </w:tc>
        <w:tc>
          <w:tcPr>
            <w:tcW w:w="1543" w:type="dxa"/>
          </w:tcPr>
          <w:p w14:paraId="49E6A501"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3054E6B7"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40</w:t>
            </w:r>
          </w:p>
        </w:tc>
        <w:tc>
          <w:tcPr>
            <w:tcW w:w="709" w:type="dxa"/>
          </w:tcPr>
          <w:p w14:paraId="4423BBAB"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29E36A03"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lang w:val="en-US"/>
              </w:rPr>
              <w:t>10</w:t>
            </w:r>
          </w:p>
        </w:tc>
        <w:tc>
          <w:tcPr>
            <w:tcW w:w="1134" w:type="dxa"/>
          </w:tcPr>
          <w:p w14:paraId="1466B53B"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Pr>
          <w:p w14:paraId="43435E7E" w14:textId="77777777" w:rsidR="00F80824" w:rsidRPr="007644FE" w:rsidRDefault="00F80824" w:rsidP="00F80824">
            <w:pPr>
              <w:spacing w:after="0" w:line="240" w:lineRule="auto"/>
              <w:contextualSpacing/>
              <w:jc w:val="center"/>
              <w:rPr>
                <w:rFonts w:ascii="Times New Roman" w:hAnsi="Times New Roman"/>
              </w:rPr>
            </w:pPr>
          </w:p>
        </w:tc>
        <w:tc>
          <w:tcPr>
            <w:tcW w:w="1071" w:type="dxa"/>
          </w:tcPr>
          <w:p w14:paraId="0A8CDB3F" w14:textId="77777777" w:rsidR="00F80824" w:rsidRPr="007644FE" w:rsidRDefault="00F80824" w:rsidP="00F80824">
            <w:pPr>
              <w:spacing w:after="0" w:line="240" w:lineRule="auto"/>
              <w:contextualSpacing/>
              <w:jc w:val="center"/>
              <w:rPr>
                <w:rFonts w:ascii="Times New Roman" w:hAnsi="Times New Roman"/>
                <w:lang w:val="en-US"/>
              </w:rPr>
            </w:pPr>
            <w:r w:rsidRPr="007644FE">
              <w:rPr>
                <w:rFonts w:ascii="Times New Roman" w:hAnsi="Times New Roman"/>
                <w:lang w:val="en-US"/>
              </w:rPr>
              <w:t>3</w:t>
            </w:r>
          </w:p>
        </w:tc>
      </w:tr>
      <w:tr w:rsidR="00F80824" w:rsidRPr="007644FE" w14:paraId="71A2E09A" w14:textId="77777777" w:rsidTr="00F80824">
        <w:trPr>
          <w:gridBefore w:val="1"/>
          <w:wBefore w:w="14" w:type="dxa"/>
          <w:cantSplit/>
          <w:trHeight w:val="227"/>
          <w:jc w:val="center"/>
        </w:trPr>
        <w:tc>
          <w:tcPr>
            <w:tcW w:w="1277" w:type="dxa"/>
          </w:tcPr>
          <w:p w14:paraId="68C4716F"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УП 04</w:t>
            </w:r>
          </w:p>
        </w:tc>
        <w:tc>
          <w:tcPr>
            <w:tcW w:w="4811" w:type="dxa"/>
            <w:gridSpan w:val="2"/>
          </w:tcPr>
          <w:p w14:paraId="5340AA6E"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 xml:space="preserve">Подготовка и синхронизация материала. </w:t>
            </w:r>
            <w:r w:rsidRPr="007644FE">
              <w:rPr>
                <w:rFonts w:ascii="Times New Roman" w:hAnsi="Times New Roman"/>
                <w:sz w:val="21"/>
                <w:szCs w:val="21"/>
              </w:rPr>
              <w:t>Организация проекта монтажа и черновой монтаж</w:t>
            </w:r>
          </w:p>
        </w:tc>
        <w:tc>
          <w:tcPr>
            <w:tcW w:w="733" w:type="dxa"/>
            <w:gridSpan w:val="2"/>
          </w:tcPr>
          <w:p w14:paraId="72D72882"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72</w:t>
            </w:r>
          </w:p>
        </w:tc>
        <w:tc>
          <w:tcPr>
            <w:tcW w:w="851" w:type="dxa"/>
            <w:gridSpan w:val="2"/>
          </w:tcPr>
          <w:p w14:paraId="4339E84E" w14:textId="77777777" w:rsidR="00F80824" w:rsidRPr="007644FE" w:rsidRDefault="00F80824" w:rsidP="00F80824">
            <w:pPr>
              <w:tabs>
                <w:tab w:val="left" w:pos="406"/>
              </w:tabs>
              <w:spacing w:after="0" w:line="240" w:lineRule="auto"/>
              <w:contextualSpacing/>
              <w:jc w:val="center"/>
              <w:rPr>
                <w:rFonts w:ascii="Times New Roman" w:hAnsi="Times New Roman"/>
                <w:color w:val="000000"/>
              </w:rPr>
            </w:pPr>
            <w:r w:rsidRPr="007644FE">
              <w:rPr>
                <w:rFonts w:ascii="Times New Roman" w:hAnsi="Times New Roman"/>
                <w:color w:val="000000"/>
              </w:rPr>
              <w:t>72</w:t>
            </w:r>
          </w:p>
        </w:tc>
        <w:tc>
          <w:tcPr>
            <w:tcW w:w="1543" w:type="dxa"/>
          </w:tcPr>
          <w:p w14:paraId="1F91D387"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386C97B1" w14:textId="77777777" w:rsidR="00F80824" w:rsidRPr="007644FE" w:rsidRDefault="00F80824" w:rsidP="00F80824">
            <w:pPr>
              <w:spacing w:after="0" w:line="240" w:lineRule="auto"/>
              <w:contextualSpacing/>
              <w:jc w:val="center"/>
              <w:rPr>
                <w:rFonts w:ascii="Times New Roman" w:hAnsi="Times New Roman"/>
              </w:rPr>
            </w:pPr>
          </w:p>
        </w:tc>
        <w:tc>
          <w:tcPr>
            <w:tcW w:w="709" w:type="dxa"/>
          </w:tcPr>
          <w:p w14:paraId="39043D3D"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72</w:t>
            </w:r>
          </w:p>
        </w:tc>
        <w:tc>
          <w:tcPr>
            <w:tcW w:w="992" w:type="dxa"/>
          </w:tcPr>
          <w:p w14:paraId="72AE2220" w14:textId="77777777" w:rsidR="00F80824" w:rsidRPr="007644FE" w:rsidRDefault="00F80824" w:rsidP="00F80824">
            <w:pPr>
              <w:spacing w:after="0" w:line="240" w:lineRule="auto"/>
              <w:contextualSpacing/>
              <w:jc w:val="center"/>
              <w:rPr>
                <w:rFonts w:ascii="Times New Roman" w:hAnsi="Times New Roman"/>
              </w:rPr>
            </w:pPr>
          </w:p>
        </w:tc>
        <w:tc>
          <w:tcPr>
            <w:tcW w:w="1134" w:type="dxa"/>
          </w:tcPr>
          <w:p w14:paraId="1D602515"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Pr>
          <w:p w14:paraId="0C7B490F" w14:textId="77777777" w:rsidR="00F80824" w:rsidRPr="007644FE" w:rsidRDefault="00F80824" w:rsidP="00F80824">
            <w:pPr>
              <w:spacing w:after="0" w:line="240" w:lineRule="auto"/>
              <w:contextualSpacing/>
              <w:jc w:val="center"/>
              <w:rPr>
                <w:rFonts w:ascii="Times New Roman" w:hAnsi="Times New Roman"/>
              </w:rPr>
            </w:pPr>
          </w:p>
        </w:tc>
        <w:tc>
          <w:tcPr>
            <w:tcW w:w="1071" w:type="dxa"/>
          </w:tcPr>
          <w:p w14:paraId="70AE814A"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w:t>
            </w:r>
          </w:p>
        </w:tc>
      </w:tr>
      <w:tr w:rsidR="00F80824" w:rsidRPr="007644FE" w14:paraId="5E5340C8" w14:textId="77777777" w:rsidTr="00F80824">
        <w:trPr>
          <w:gridBefore w:val="1"/>
          <w:wBefore w:w="14" w:type="dxa"/>
          <w:cantSplit/>
          <w:trHeight w:val="227"/>
          <w:jc w:val="center"/>
        </w:trPr>
        <w:tc>
          <w:tcPr>
            <w:tcW w:w="1277" w:type="dxa"/>
          </w:tcPr>
          <w:p w14:paraId="108F635E"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ПП 04</w:t>
            </w:r>
          </w:p>
        </w:tc>
        <w:tc>
          <w:tcPr>
            <w:tcW w:w="4811" w:type="dxa"/>
            <w:gridSpan w:val="2"/>
          </w:tcPr>
          <w:p w14:paraId="67E3C485"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Чистовой монтаж фильма, сведение изображения и звука, цветокоррекция</w:t>
            </w:r>
          </w:p>
        </w:tc>
        <w:tc>
          <w:tcPr>
            <w:tcW w:w="733" w:type="dxa"/>
            <w:gridSpan w:val="2"/>
          </w:tcPr>
          <w:p w14:paraId="27F70513"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72</w:t>
            </w:r>
          </w:p>
        </w:tc>
        <w:tc>
          <w:tcPr>
            <w:tcW w:w="851" w:type="dxa"/>
            <w:gridSpan w:val="2"/>
          </w:tcPr>
          <w:p w14:paraId="4A8A6CD0"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72</w:t>
            </w:r>
          </w:p>
        </w:tc>
        <w:tc>
          <w:tcPr>
            <w:tcW w:w="1543" w:type="dxa"/>
          </w:tcPr>
          <w:p w14:paraId="3B7D4945" w14:textId="77777777" w:rsidR="00F80824" w:rsidRPr="007644FE" w:rsidRDefault="00F80824" w:rsidP="00F80824">
            <w:pPr>
              <w:spacing w:after="0" w:line="240" w:lineRule="auto"/>
              <w:contextualSpacing/>
              <w:jc w:val="center"/>
              <w:rPr>
                <w:rFonts w:ascii="Times New Roman" w:hAnsi="Times New Roman"/>
              </w:rPr>
            </w:pPr>
          </w:p>
        </w:tc>
        <w:tc>
          <w:tcPr>
            <w:tcW w:w="992" w:type="dxa"/>
          </w:tcPr>
          <w:p w14:paraId="5070B083" w14:textId="77777777" w:rsidR="00F80824" w:rsidRPr="007644FE" w:rsidRDefault="00F80824" w:rsidP="00F80824">
            <w:pPr>
              <w:spacing w:after="0" w:line="240" w:lineRule="auto"/>
              <w:contextualSpacing/>
              <w:jc w:val="center"/>
              <w:rPr>
                <w:rFonts w:ascii="Times New Roman" w:hAnsi="Times New Roman"/>
              </w:rPr>
            </w:pPr>
          </w:p>
        </w:tc>
        <w:tc>
          <w:tcPr>
            <w:tcW w:w="709" w:type="dxa"/>
          </w:tcPr>
          <w:p w14:paraId="0E306045"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72</w:t>
            </w:r>
          </w:p>
        </w:tc>
        <w:tc>
          <w:tcPr>
            <w:tcW w:w="992" w:type="dxa"/>
          </w:tcPr>
          <w:p w14:paraId="70E9DFE6" w14:textId="77777777" w:rsidR="00F80824" w:rsidRPr="007644FE" w:rsidRDefault="00F80824" w:rsidP="00F80824">
            <w:pPr>
              <w:spacing w:after="0" w:line="240" w:lineRule="auto"/>
              <w:contextualSpacing/>
              <w:jc w:val="center"/>
              <w:rPr>
                <w:rFonts w:ascii="Times New Roman" w:hAnsi="Times New Roman"/>
                <w:lang w:val="en-US"/>
              </w:rPr>
            </w:pPr>
          </w:p>
        </w:tc>
        <w:tc>
          <w:tcPr>
            <w:tcW w:w="1134" w:type="dxa"/>
          </w:tcPr>
          <w:p w14:paraId="573F7A88"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tcPr>
          <w:p w14:paraId="394C968A" w14:textId="77777777" w:rsidR="00F80824" w:rsidRPr="007644FE" w:rsidRDefault="00F80824" w:rsidP="00F80824">
            <w:pPr>
              <w:spacing w:after="0" w:line="240" w:lineRule="auto"/>
              <w:contextualSpacing/>
              <w:jc w:val="center"/>
              <w:rPr>
                <w:rFonts w:ascii="Times New Roman" w:hAnsi="Times New Roman"/>
              </w:rPr>
            </w:pPr>
          </w:p>
        </w:tc>
        <w:tc>
          <w:tcPr>
            <w:tcW w:w="1071" w:type="dxa"/>
          </w:tcPr>
          <w:p w14:paraId="4A37EB86"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w:t>
            </w:r>
          </w:p>
        </w:tc>
      </w:tr>
      <w:tr w:rsidR="00F80824" w:rsidRPr="007644FE" w14:paraId="66790AF8" w14:textId="77777777" w:rsidTr="00F80824">
        <w:trPr>
          <w:gridBefore w:val="1"/>
          <w:wBefore w:w="14" w:type="dxa"/>
          <w:cantSplit/>
          <w:trHeight w:hRule="exact" w:val="284"/>
          <w:jc w:val="center"/>
        </w:trPr>
        <w:tc>
          <w:tcPr>
            <w:tcW w:w="1277" w:type="dxa"/>
          </w:tcPr>
          <w:p w14:paraId="3AE90EF9" w14:textId="77777777" w:rsidR="00F80824" w:rsidRPr="007644FE" w:rsidRDefault="00F80824" w:rsidP="00F80824">
            <w:pPr>
              <w:rPr>
                <w:rFonts w:ascii="Times New Roman" w:hAnsi="Times New Roman"/>
                <w:sz w:val="20"/>
                <w:szCs w:val="20"/>
              </w:rPr>
            </w:pPr>
            <w:r w:rsidRPr="007644FE">
              <w:rPr>
                <w:rFonts w:ascii="Times New Roman" w:hAnsi="Times New Roman"/>
                <w:sz w:val="20"/>
                <w:szCs w:val="20"/>
              </w:rPr>
              <w:t>ПА</w:t>
            </w:r>
          </w:p>
        </w:tc>
        <w:tc>
          <w:tcPr>
            <w:tcW w:w="4811" w:type="dxa"/>
            <w:gridSpan w:val="2"/>
          </w:tcPr>
          <w:p w14:paraId="19F049E4" w14:textId="77777777" w:rsidR="00F80824" w:rsidRPr="007644FE" w:rsidRDefault="00F80824" w:rsidP="00F80824">
            <w:pPr>
              <w:suppressAutoHyphens/>
              <w:spacing w:after="0" w:line="240" w:lineRule="auto"/>
              <w:contextualSpacing/>
              <w:jc w:val="both"/>
              <w:rPr>
                <w:rFonts w:ascii="Times New Roman" w:hAnsi="Times New Roman"/>
              </w:rPr>
            </w:pPr>
            <w:r w:rsidRPr="007644FE">
              <w:rPr>
                <w:rFonts w:ascii="Times New Roman" w:hAnsi="Times New Roman"/>
              </w:rPr>
              <w:t>Промежуточная аттестация</w:t>
            </w:r>
          </w:p>
        </w:tc>
        <w:tc>
          <w:tcPr>
            <w:tcW w:w="733" w:type="dxa"/>
            <w:gridSpan w:val="2"/>
            <w:vAlign w:val="center"/>
          </w:tcPr>
          <w:p w14:paraId="324F64BB" w14:textId="77777777" w:rsidR="00F80824" w:rsidRPr="007644FE" w:rsidRDefault="00F80824" w:rsidP="00F80824">
            <w:pPr>
              <w:tabs>
                <w:tab w:val="left" w:pos="406"/>
              </w:tabs>
              <w:spacing w:after="0" w:line="240" w:lineRule="auto"/>
              <w:contextualSpacing/>
              <w:jc w:val="center"/>
              <w:rPr>
                <w:rFonts w:ascii="Times New Roman" w:hAnsi="Times New Roman"/>
              </w:rPr>
            </w:pPr>
            <w:r w:rsidRPr="007644FE">
              <w:rPr>
                <w:rFonts w:ascii="Times New Roman" w:hAnsi="Times New Roman"/>
              </w:rPr>
              <w:t>36</w:t>
            </w:r>
          </w:p>
        </w:tc>
        <w:tc>
          <w:tcPr>
            <w:tcW w:w="851" w:type="dxa"/>
            <w:gridSpan w:val="2"/>
          </w:tcPr>
          <w:p w14:paraId="2AD8168D" w14:textId="77777777" w:rsidR="00F80824" w:rsidRPr="007644FE" w:rsidRDefault="00F80824" w:rsidP="00F80824">
            <w:pPr>
              <w:tabs>
                <w:tab w:val="left" w:pos="406"/>
              </w:tabs>
              <w:spacing w:after="0" w:line="240" w:lineRule="auto"/>
              <w:contextualSpacing/>
              <w:jc w:val="center"/>
              <w:rPr>
                <w:rFonts w:ascii="Times New Roman" w:hAnsi="Times New Roman"/>
                <w:b/>
              </w:rPr>
            </w:pPr>
          </w:p>
        </w:tc>
        <w:tc>
          <w:tcPr>
            <w:tcW w:w="1543" w:type="dxa"/>
            <w:vAlign w:val="center"/>
          </w:tcPr>
          <w:p w14:paraId="3EE5F70A"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17430FFB" w14:textId="77777777" w:rsidR="00F80824" w:rsidRPr="007644FE" w:rsidRDefault="00F80824" w:rsidP="00F80824">
            <w:pPr>
              <w:spacing w:after="0" w:line="240" w:lineRule="auto"/>
              <w:contextualSpacing/>
              <w:jc w:val="center"/>
              <w:rPr>
                <w:rFonts w:ascii="Times New Roman" w:hAnsi="Times New Roman"/>
                <w:color w:val="FF0000"/>
              </w:rPr>
            </w:pPr>
          </w:p>
        </w:tc>
        <w:tc>
          <w:tcPr>
            <w:tcW w:w="709" w:type="dxa"/>
            <w:vAlign w:val="center"/>
          </w:tcPr>
          <w:p w14:paraId="02C8BF64"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6A632370"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78535DCC"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31425159" w14:textId="77777777" w:rsidR="00F80824" w:rsidRPr="007644FE" w:rsidRDefault="00F80824" w:rsidP="00F80824">
            <w:pPr>
              <w:spacing w:after="0" w:line="240" w:lineRule="auto"/>
              <w:contextualSpacing/>
              <w:jc w:val="center"/>
              <w:rPr>
                <w:rFonts w:ascii="Times New Roman" w:hAnsi="Times New Roman"/>
              </w:rPr>
            </w:pPr>
            <w:r w:rsidRPr="007644FE">
              <w:rPr>
                <w:rFonts w:ascii="Times New Roman" w:hAnsi="Times New Roman"/>
              </w:rPr>
              <w:t>36</w:t>
            </w:r>
          </w:p>
        </w:tc>
        <w:tc>
          <w:tcPr>
            <w:tcW w:w="1071" w:type="dxa"/>
          </w:tcPr>
          <w:p w14:paraId="58378F15" w14:textId="77777777" w:rsidR="00F80824" w:rsidRPr="007644FE" w:rsidRDefault="00F80824" w:rsidP="00F80824">
            <w:pPr>
              <w:spacing w:after="0" w:line="240" w:lineRule="auto"/>
              <w:contextualSpacing/>
              <w:jc w:val="center"/>
              <w:rPr>
                <w:rFonts w:ascii="Times New Roman" w:hAnsi="Times New Roman"/>
              </w:rPr>
            </w:pPr>
          </w:p>
        </w:tc>
      </w:tr>
      <w:tr w:rsidR="00F80824" w:rsidRPr="007644FE" w14:paraId="4041E571" w14:textId="77777777" w:rsidTr="00F80824">
        <w:trPr>
          <w:gridBefore w:val="1"/>
          <w:wBefore w:w="14" w:type="dxa"/>
          <w:cantSplit/>
          <w:trHeight w:val="227"/>
          <w:jc w:val="center"/>
        </w:trPr>
        <w:tc>
          <w:tcPr>
            <w:tcW w:w="6088" w:type="dxa"/>
            <w:gridSpan w:val="3"/>
          </w:tcPr>
          <w:p w14:paraId="4CA6ACFA" w14:textId="77777777" w:rsidR="00F80824" w:rsidRPr="007644FE" w:rsidRDefault="00F80824" w:rsidP="00F80824">
            <w:pPr>
              <w:suppressAutoHyphens/>
              <w:spacing w:after="0" w:line="240" w:lineRule="auto"/>
              <w:contextualSpacing/>
              <w:jc w:val="both"/>
              <w:rPr>
                <w:rFonts w:ascii="Times New Roman" w:hAnsi="Times New Roman"/>
                <w:b/>
              </w:rPr>
            </w:pPr>
            <w:r w:rsidRPr="007644FE">
              <w:rPr>
                <w:rFonts w:ascii="Times New Roman" w:hAnsi="Times New Roman"/>
                <w:b/>
              </w:rPr>
              <w:t>Вариативная часть образовательной программы</w:t>
            </w:r>
          </w:p>
        </w:tc>
        <w:tc>
          <w:tcPr>
            <w:tcW w:w="733" w:type="dxa"/>
            <w:gridSpan w:val="2"/>
            <w:vAlign w:val="center"/>
          </w:tcPr>
          <w:p w14:paraId="3146C757" w14:textId="77777777" w:rsidR="00F80824" w:rsidRPr="007644FE" w:rsidRDefault="00F80824" w:rsidP="00F80824">
            <w:pPr>
              <w:tabs>
                <w:tab w:val="left" w:pos="406"/>
              </w:tabs>
              <w:spacing w:after="0" w:line="240" w:lineRule="auto"/>
              <w:contextualSpacing/>
              <w:jc w:val="center"/>
              <w:rPr>
                <w:rFonts w:ascii="Times New Roman" w:hAnsi="Times New Roman"/>
                <w:b/>
                <w:lang w:val="en-US"/>
              </w:rPr>
            </w:pPr>
            <w:r w:rsidRPr="007644FE">
              <w:rPr>
                <w:rFonts w:ascii="Times New Roman" w:hAnsi="Times New Roman"/>
                <w:b/>
                <w:lang w:val="en-US"/>
              </w:rPr>
              <w:t>12</w:t>
            </w:r>
            <w:r w:rsidRPr="007644FE">
              <w:rPr>
                <w:rFonts w:ascii="Times New Roman" w:hAnsi="Times New Roman"/>
                <w:b/>
              </w:rPr>
              <w:t>9</w:t>
            </w:r>
            <w:r w:rsidRPr="007644FE">
              <w:rPr>
                <w:rFonts w:ascii="Times New Roman" w:hAnsi="Times New Roman"/>
                <w:b/>
                <w:lang w:val="en-US"/>
              </w:rPr>
              <w:t>5</w:t>
            </w:r>
          </w:p>
        </w:tc>
        <w:tc>
          <w:tcPr>
            <w:tcW w:w="851" w:type="dxa"/>
            <w:gridSpan w:val="2"/>
            <w:vAlign w:val="center"/>
          </w:tcPr>
          <w:p w14:paraId="035A2A41" w14:textId="77777777" w:rsidR="00F80824" w:rsidRPr="007644FE" w:rsidRDefault="00F80824" w:rsidP="00F80824">
            <w:pPr>
              <w:tabs>
                <w:tab w:val="left" w:pos="406"/>
              </w:tabs>
              <w:spacing w:after="0" w:line="240" w:lineRule="auto"/>
              <w:contextualSpacing/>
              <w:jc w:val="center"/>
              <w:rPr>
                <w:rFonts w:ascii="Times New Roman" w:hAnsi="Times New Roman"/>
              </w:rPr>
            </w:pPr>
          </w:p>
        </w:tc>
        <w:tc>
          <w:tcPr>
            <w:tcW w:w="1543" w:type="dxa"/>
            <w:vAlign w:val="center"/>
          </w:tcPr>
          <w:p w14:paraId="3513A454"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4D940481" w14:textId="77777777" w:rsidR="00F80824" w:rsidRPr="007644FE" w:rsidRDefault="00F80824" w:rsidP="00F80824">
            <w:pPr>
              <w:spacing w:after="0" w:line="240" w:lineRule="auto"/>
              <w:contextualSpacing/>
              <w:jc w:val="center"/>
              <w:rPr>
                <w:rFonts w:ascii="Times New Roman" w:hAnsi="Times New Roman"/>
              </w:rPr>
            </w:pPr>
          </w:p>
        </w:tc>
        <w:tc>
          <w:tcPr>
            <w:tcW w:w="709" w:type="dxa"/>
            <w:vAlign w:val="center"/>
          </w:tcPr>
          <w:p w14:paraId="427DA879"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69B4FB1A"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5F1209C8"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520E28BA" w14:textId="77777777" w:rsidR="00F80824" w:rsidRPr="007644FE" w:rsidRDefault="00F80824" w:rsidP="00F80824">
            <w:pPr>
              <w:spacing w:after="0" w:line="240" w:lineRule="auto"/>
              <w:contextualSpacing/>
              <w:jc w:val="center"/>
              <w:rPr>
                <w:rFonts w:ascii="Times New Roman" w:hAnsi="Times New Roman"/>
              </w:rPr>
            </w:pPr>
          </w:p>
        </w:tc>
        <w:tc>
          <w:tcPr>
            <w:tcW w:w="1071" w:type="dxa"/>
            <w:vAlign w:val="center"/>
          </w:tcPr>
          <w:p w14:paraId="043D5711" w14:textId="77777777" w:rsidR="00F80824" w:rsidRPr="007644FE" w:rsidRDefault="00F80824" w:rsidP="00F80824">
            <w:pPr>
              <w:spacing w:after="0" w:line="240" w:lineRule="auto"/>
              <w:contextualSpacing/>
              <w:jc w:val="center"/>
              <w:rPr>
                <w:rFonts w:ascii="Times New Roman" w:hAnsi="Times New Roman"/>
              </w:rPr>
            </w:pPr>
          </w:p>
        </w:tc>
      </w:tr>
      <w:tr w:rsidR="00F80824" w:rsidRPr="007644FE" w14:paraId="1B6E59D7" w14:textId="77777777" w:rsidTr="00F80824">
        <w:trPr>
          <w:gridBefore w:val="1"/>
          <w:wBefore w:w="14" w:type="dxa"/>
          <w:cantSplit/>
          <w:trHeight w:val="227"/>
          <w:jc w:val="center"/>
        </w:trPr>
        <w:tc>
          <w:tcPr>
            <w:tcW w:w="1277" w:type="dxa"/>
            <w:vAlign w:val="center"/>
          </w:tcPr>
          <w:p w14:paraId="3B0BF7B8" w14:textId="77777777" w:rsidR="00F80824" w:rsidRPr="007644FE" w:rsidRDefault="00F80824" w:rsidP="00F80824">
            <w:pPr>
              <w:suppressAutoHyphens/>
              <w:spacing w:after="0" w:line="240" w:lineRule="auto"/>
              <w:contextualSpacing/>
              <w:jc w:val="both"/>
              <w:rPr>
                <w:rFonts w:ascii="Times New Roman" w:hAnsi="Times New Roman"/>
                <w:b/>
              </w:rPr>
            </w:pPr>
            <w:r w:rsidRPr="007644FE">
              <w:rPr>
                <w:rFonts w:ascii="Times New Roman" w:hAnsi="Times New Roman"/>
                <w:b/>
              </w:rPr>
              <w:t>ГИА.00</w:t>
            </w:r>
          </w:p>
        </w:tc>
        <w:tc>
          <w:tcPr>
            <w:tcW w:w="4811" w:type="dxa"/>
            <w:gridSpan w:val="2"/>
            <w:vAlign w:val="center"/>
          </w:tcPr>
          <w:p w14:paraId="552B1540" w14:textId="77777777" w:rsidR="00F80824" w:rsidRPr="007644FE" w:rsidRDefault="00F80824" w:rsidP="00F80824">
            <w:pPr>
              <w:suppressAutoHyphens/>
              <w:spacing w:after="0" w:line="240" w:lineRule="auto"/>
              <w:contextualSpacing/>
              <w:jc w:val="both"/>
              <w:rPr>
                <w:rFonts w:ascii="Times New Roman" w:hAnsi="Times New Roman"/>
                <w:b/>
              </w:rPr>
            </w:pPr>
            <w:r w:rsidRPr="007644FE">
              <w:rPr>
                <w:rFonts w:ascii="Times New Roman" w:hAnsi="Times New Roman"/>
                <w:b/>
              </w:rPr>
              <w:t>Государственная итоговая аттестация</w:t>
            </w:r>
            <w:r w:rsidRPr="007644FE">
              <w:rPr>
                <w:rStyle w:val="a8"/>
                <w:rFonts w:ascii="Times New Roman" w:hAnsi="Times New Roman"/>
                <w:b/>
              </w:rPr>
              <w:footnoteReference w:id="5"/>
            </w:r>
          </w:p>
        </w:tc>
        <w:tc>
          <w:tcPr>
            <w:tcW w:w="733" w:type="dxa"/>
            <w:gridSpan w:val="2"/>
            <w:vAlign w:val="center"/>
          </w:tcPr>
          <w:p w14:paraId="70DB160F" w14:textId="77777777" w:rsidR="00F80824" w:rsidRPr="007644FE" w:rsidRDefault="00F80824" w:rsidP="00F80824">
            <w:pPr>
              <w:tabs>
                <w:tab w:val="left" w:pos="406"/>
              </w:tabs>
              <w:spacing w:after="0" w:line="240" w:lineRule="auto"/>
              <w:contextualSpacing/>
              <w:jc w:val="center"/>
              <w:rPr>
                <w:rFonts w:ascii="Times New Roman" w:hAnsi="Times New Roman"/>
                <w:b/>
                <w:lang w:val="en-US"/>
              </w:rPr>
            </w:pPr>
            <w:r w:rsidRPr="007644FE">
              <w:rPr>
                <w:rFonts w:ascii="Times New Roman" w:hAnsi="Times New Roman"/>
                <w:b/>
                <w:lang w:val="en-US"/>
              </w:rPr>
              <w:t>216</w:t>
            </w:r>
          </w:p>
        </w:tc>
        <w:tc>
          <w:tcPr>
            <w:tcW w:w="851" w:type="dxa"/>
            <w:gridSpan w:val="2"/>
            <w:vAlign w:val="center"/>
          </w:tcPr>
          <w:p w14:paraId="1FEA272D" w14:textId="77777777" w:rsidR="00F80824" w:rsidRPr="007644FE" w:rsidRDefault="00F80824" w:rsidP="00F80824">
            <w:pPr>
              <w:tabs>
                <w:tab w:val="left" w:pos="406"/>
              </w:tabs>
              <w:spacing w:after="0" w:line="240" w:lineRule="auto"/>
              <w:contextualSpacing/>
              <w:jc w:val="center"/>
              <w:rPr>
                <w:rFonts w:ascii="Times New Roman" w:hAnsi="Times New Roman"/>
              </w:rPr>
            </w:pPr>
          </w:p>
        </w:tc>
        <w:tc>
          <w:tcPr>
            <w:tcW w:w="1543" w:type="dxa"/>
            <w:vAlign w:val="center"/>
          </w:tcPr>
          <w:p w14:paraId="74EDA836"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5C5B08AA" w14:textId="77777777" w:rsidR="00F80824" w:rsidRPr="007644FE" w:rsidRDefault="00F80824" w:rsidP="00F80824">
            <w:pPr>
              <w:spacing w:after="0" w:line="240" w:lineRule="auto"/>
              <w:contextualSpacing/>
              <w:jc w:val="center"/>
              <w:rPr>
                <w:rFonts w:ascii="Times New Roman" w:hAnsi="Times New Roman"/>
              </w:rPr>
            </w:pPr>
          </w:p>
        </w:tc>
        <w:tc>
          <w:tcPr>
            <w:tcW w:w="709" w:type="dxa"/>
            <w:vAlign w:val="center"/>
          </w:tcPr>
          <w:p w14:paraId="2B685513"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5C948248"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4856EFD4"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4A3B7287" w14:textId="77777777" w:rsidR="00F80824" w:rsidRPr="007644FE" w:rsidRDefault="00F80824" w:rsidP="00F80824">
            <w:pPr>
              <w:spacing w:after="0" w:line="240" w:lineRule="auto"/>
              <w:contextualSpacing/>
              <w:jc w:val="center"/>
              <w:rPr>
                <w:rFonts w:ascii="Times New Roman" w:hAnsi="Times New Roman"/>
              </w:rPr>
            </w:pPr>
          </w:p>
        </w:tc>
        <w:tc>
          <w:tcPr>
            <w:tcW w:w="1071" w:type="dxa"/>
            <w:vAlign w:val="center"/>
          </w:tcPr>
          <w:p w14:paraId="65A58F11" w14:textId="77777777" w:rsidR="00F80824" w:rsidRPr="007644FE" w:rsidRDefault="00F80824" w:rsidP="00F80824">
            <w:pPr>
              <w:spacing w:after="0" w:line="240" w:lineRule="auto"/>
              <w:contextualSpacing/>
              <w:jc w:val="center"/>
              <w:rPr>
                <w:rFonts w:ascii="Times New Roman" w:hAnsi="Times New Roman"/>
              </w:rPr>
            </w:pPr>
          </w:p>
        </w:tc>
      </w:tr>
      <w:tr w:rsidR="00F80824" w:rsidRPr="007644FE" w14:paraId="3BC5FB6B" w14:textId="77777777" w:rsidTr="00F80824">
        <w:trPr>
          <w:gridBefore w:val="1"/>
          <w:wBefore w:w="14" w:type="dxa"/>
          <w:trHeight w:val="20"/>
          <w:jc w:val="center"/>
        </w:trPr>
        <w:tc>
          <w:tcPr>
            <w:tcW w:w="6088" w:type="dxa"/>
            <w:gridSpan w:val="3"/>
          </w:tcPr>
          <w:p w14:paraId="73795EB3" w14:textId="77777777" w:rsidR="00F80824" w:rsidRPr="007644FE" w:rsidRDefault="00F80824" w:rsidP="00F80824">
            <w:pPr>
              <w:spacing w:after="0" w:line="240" w:lineRule="auto"/>
              <w:contextualSpacing/>
              <w:rPr>
                <w:rFonts w:ascii="Times New Roman" w:hAnsi="Times New Roman"/>
                <w:b/>
              </w:rPr>
            </w:pPr>
            <w:r w:rsidRPr="007644FE">
              <w:rPr>
                <w:rFonts w:ascii="Times New Roman" w:hAnsi="Times New Roman"/>
                <w:b/>
              </w:rPr>
              <w:t>Итого:</w:t>
            </w:r>
          </w:p>
        </w:tc>
        <w:tc>
          <w:tcPr>
            <w:tcW w:w="733" w:type="dxa"/>
            <w:gridSpan w:val="2"/>
            <w:vAlign w:val="center"/>
          </w:tcPr>
          <w:p w14:paraId="1232F1D1" w14:textId="77777777" w:rsidR="00F80824" w:rsidRPr="007644FE" w:rsidRDefault="00F80824" w:rsidP="00F80824">
            <w:pPr>
              <w:tabs>
                <w:tab w:val="left" w:pos="406"/>
              </w:tabs>
              <w:spacing w:after="0" w:line="240" w:lineRule="auto"/>
              <w:contextualSpacing/>
              <w:jc w:val="center"/>
              <w:rPr>
                <w:rFonts w:ascii="Times New Roman" w:hAnsi="Times New Roman"/>
                <w:b/>
                <w:lang w:val="en-US"/>
              </w:rPr>
            </w:pPr>
            <w:r w:rsidRPr="007644FE">
              <w:rPr>
                <w:rFonts w:ascii="Times New Roman" w:hAnsi="Times New Roman"/>
                <w:b/>
                <w:lang w:val="en-US"/>
              </w:rPr>
              <w:t>4464</w:t>
            </w:r>
          </w:p>
        </w:tc>
        <w:tc>
          <w:tcPr>
            <w:tcW w:w="851" w:type="dxa"/>
            <w:gridSpan w:val="2"/>
            <w:vAlign w:val="center"/>
          </w:tcPr>
          <w:p w14:paraId="47738AE9" w14:textId="77777777" w:rsidR="00F80824" w:rsidRPr="007644FE" w:rsidRDefault="00F80824" w:rsidP="00F80824">
            <w:pPr>
              <w:tabs>
                <w:tab w:val="left" w:pos="406"/>
              </w:tabs>
              <w:spacing w:after="0" w:line="240" w:lineRule="auto"/>
              <w:contextualSpacing/>
              <w:jc w:val="center"/>
              <w:rPr>
                <w:rFonts w:ascii="Times New Roman" w:hAnsi="Times New Roman"/>
              </w:rPr>
            </w:pPr>
          </w:p>
        </w:tc>
        <w:tc>
          <w:tcPr>
            <w:tcW w:w="1543" w:type="dxa"/>
            <w:vAlign w:val="center"/>
          </w:tcPr>
          <w:p w14:paraId="36A4D806"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6D002DAD" w14:textId="77777777" w:rsidR="00F80824" w:rsidRPr="007644FE" w:rsidRDefault="00F80824" w:rsidP="00F80824">
            <w:pPr>
              <w:spacing w:after="0" w:line="240" w:lineRule="auto"/>
              <w:contextualSpacing/>
              <w:jc w:val="center"/>
              <w:rPr>
                <w:rFonts w:ascii="Times New Roman" w:hAnsi="Times New Roman"/>
              </w:rPr>
            </w:pPr>
          </w:p>
        </w:tc>
        <w:tc>
          <w:tcPr>
            <w:tcW w:w="709" w:type="dxa"/>
            <w:vAlign w:val="center"/>
          </w:tcPr>
          <w:p w14:paraId="3AE53B56" w14:textId="77777777" w:rsidR="00F80824" w:rsidRPr="007644FE" w:rsidRDefault="00F80824" w:rsidP="00F80824">
            <w:pPr>
              <w:spacing w:after="0" w:line="240" w:lineRule="auto"/>
              <w:contextualSpacing/>
              <w:jc w:val="center"/>
              <w:rPr>
                <w:rFonts w:ascii="Times New Roman" w:hAnsi="Times New Roman"/>
              </w:rPr>
            </w:pPr>
          </w:p>
        </w:tc>
        <w:tc>
          <w:tcPr>
            <w:tcW w:w="992" w:type="dxa"/>
            <w:vAlign w:val="center"/>
          </w:tcPr>
          <w:p w14:paraId="072224E4" w14:textId="77777777" w:rsidR="00F80824" w:rsidRPr="007644FE" w:rsidRDefault="00F80824" w:rsidP="00F80824">
            <w:pPr>
              <w:spacing w:after="0" w:line="240" w:lineRule="auto"/>
              <w:contextualSpacing/>
              <w:jc w:val="center"/>
              <w:rPr>
                <w:rFonts w:ascii="Times New Roman" w:hAnsi="Times New Roman"/>
              </w:rPr>
            </w:pPr>
          </w:p>
        </w:tc>
        <w:tc>
          <w:tcPr>
            <w:tcW w:w="1134" w:type="dxa"/>
            <w:vAlign w:val="center"/>
          </w:tcPr>
          <w:p w14:paraId="43EDFFB7" w14:textId="77777777" w:rsidR="00F80824" w:rsidRPr="007644FE" w:rsidRDefault="00F80824" w:rsidP="00F80824">
            <w:pPr>
              <w:spacing w:after="0" w:line="240" w:lineRule="auto"/>
              <w:contextualSpacing/>
              <w:jc w:val="center"/>
              <w:rPr>
                <w:rFonts w:ascii="Times New Roman" w:hAnsi="Times New Roman"/>
              </w:rPr>
            </w:pPr>
          </w:p>
        </w:tc>
        <w:tc>
          <w:tcPr>
            <w:tcW w:w="1292" w:type="dxa"/>
            <w:gridSpan w:val="2"/>
            <w:vAlign w:val="center"/>
          </w:tcPr>
          <w:p w14:paraId="1C77F4DC" w14:textId="77777777" w:rsidR="00F80824" w:rsidRPr="007644FE" w:rsidRDefault="00F80824" w:rsidP="00F80824">
            <w:pPr>
              <w:spacing w:after="0" w:line="240" w:lineRule="auto"/>
              <w:contextualSpacing/>
              <w:jc w:val="center"/>
              <w:rPr>
                <w:rFonts w:ascii="Times New Roman" w:hAnsi="Times New Roman"/>
              </w:rPr>
            </w:pPr>
          </w:p>
        </w:tc>
        <w:tc>
          <w:tcPr>
            <w:tcW w:w="1071" w:type="dxa"/>
            <w:vAlign w:val="center"/>
          </w:tcPr>
          <w:p w14:paraId="40F96C8C" w14:textId="77777777" w:rsidR="00F80824" w:rsidRPr="007644FE" w:rsidRDefault="00F80824" w:rsidP="00F80824">
            <w:pPr>
              <w:spacing w:after="0" w:line="240" w:lineRule="auto"/>
              <w:contextualSpacing/>
              <w:jc w:val="center"/>
              <w:rPr>
                <w:rFonts w:ascii="Times New Roman" w:hAnsi="Times New Roman"/>
              </w:rPr>
            </w:pPr>
          </w:p>
        </w:tc>
      </w:tr>
    </w:tbl>
    <w:p w14:paraId="354B196E" w14:textId="77777777" w:rsidR="00F80824" w:rsidRPr="007644FE" w:rsidRDefault="00F80824" w:rsidP="00F80824">
      <w:pPr>
        <w:shd w:val="clear" w:color="auto" w:fill="FFFFFF"/>
        <w:spacing w:after="0" w:line="240" w:lineRule="auto"/>
        <w:ind w:firstLine="709"/>
        <w:jc w:val="both"/>
        <w:rPr>
          <w:rFonts w:ascii="Times New Roman" w:hAnsi="Times New Roman"/>
          <w:color w:val="FF0000"/>
          <w:sz w:val="28"/>
          <w:szCs w:val="28"/>
        </w:rPr>
      </w:pPr>
    </w:p>
    <w:p w14:paraId="1D1B5779" w14:textId="77777777" w:rsidR="00F80824" w:rsidRPr="007644FE" w:rsidRDefault="00F80824" w:rsidP="00F80824">
      <w:pPr>
        <w:rPr>
          <w:rFonts w:ascii="Times New Roman" w:hAnsi="Times New Roman"/>
          <w:sz w:val="28"/>
          <w:szCs w:val="28"/>
        </w:rPr>
        <w:sectPr w:rsidR="00F80824" w:rsidRPr="007644FE" w:rsidSect="00F80824">
          <w:pgSz w:w="16838" w:h="11906" w:orient="landscape"/>
          <w:pgMar w:top="1701" w:right="1134" w:bottom="850" w:left="1134" w:header="708" w:footer="708" w:gutter="0"/>
          <w:cols w:space="708"/>
          <w:docGrid w:linePitch="360"/>
        </w:sectPr>
      </w:pPr>
    </w:p>
    <w:bookmarkEnd w:id="33"/>
    <w:bookmarkEnd w:id="34"/>
    <w:p w14:paraId="3CF76D83" w14:textId="77777777" w:rsidR="00F80824" w:rsidRPr="007644FE" w:rsidRDefault="00F80824" w:rsidP="00F80824">
      <w:pPr>
        <w:shd w:val="clear" w:color="auto" w:fill="FFFFFF"/>
        <w:spacing w:after="0" w:line="240" w:lineRule="auto"/>
        <w:ind w:firstLine="709"/>
        <w:jc w:val="both"/>
        <w:rPr>
          <w:rFonts w:ascii="Times New Roman" w:hAnsi="Times New Roman"/>
          <w:b/>
          <w:sz w:val="24"/>
          <w:szCs w:val="24"/>
        </w:rPr>
      </w:pPr>
      <w:r w:rsidRPr="007644FE">
        <w:rPr>
          <w:rFonts w:ascii="Times New Roman" w:hAnsi="Times New Roman"/>
          <w:b/>
          <w:sz w:val="24"/>
          <w:szCs w:val="24"/>
        </w:rPr>
        <w:lastRenderedPageBreak/>
        <w:t>Примерный календарный учебный график</w:t>
      </w:r>
    </w:p>
    <w:p w14:paraId="7B310909" w14:textId="77777777" w:rsidR="00F80824" w:rsidRPr="007644FE" w:rsidRDefault="00F80824" w:rsidP="00F80824">
      <w:pPr>
        <w:spacing w:after="0"/>
        <w:ind w:firstLine="709"/>
        <w:jc w:val="both"/>
        <w:rPr>
          <w:rFonts w:ascii="Times New Roman" w:hAnsi="Times New Roman"/>
          <w:b/>
          <w:i/>
          <w:sz w:val="24"/>
          <w:szCs w:val="24"/>
          <w:u w:val="single"/>
        </w:rPr>
      </w:pPr>
      <w:r w:rsidRPr="007644FE">
        <w:rPr>
          <w:rFonts w:ascii="Times New Roman" w:hAnsi="Times New Roman"/>
          <w:b/>
          <w:i/>
          <w:sz w:val="24"/>
          <w:szCs w:val="24"/>
          <w:u w:val="single"/>
        </w:rPr>
        <w:t>По программе подготовки специалистов среднего звена (первый год обучения)</w:t>
      </w:r>
    </w:p>
    <w:p w14:paraId="2334A54B" w14:textId="77777777" w:rsidR="00F80824" w:rsidRPr="007644FE" w:rsidRDefault="00F80824" w:rsidP="00F80824">
      <w:pPr>
        <w:spacing w:after="0"/>
        <w:ind w:firstLine="709"/>
        <w:jc w:val="center"/>
        <w:rPr>
          <w:rFonts w:ascii="Times New Roman" w:hAnsi="Times New Roman"/>
          <w:i/>
          <w:sz w:val="24"/>
          <w:szCs w:val="24"/>
        </w:rPr>
      </w:pPr>
    </w:p>
    <w:tbl>
      <w:tblPr>
        <w:tblW w:w="56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2093"/>
        <w:gridCol w:w="1"/>
        <w:gridCol w:w="372"/>
        <w:gridCol w:w="50"/>
        <w:gridCol w:w="241"/>
        <w:gridCol w:w="44"/>
        <w:gridCol w:w="248"/>
        <w:gridCol w:w="17"/>
        <w:gridCol w:w="272"/>
        <w:gridCol w:w="52"/>
        <w:gridCol w:w="250"/>
        <w:gridCol w:w="54"/>
        <w:gridCol w:w="232"/>
        <w:gridCol w:w="59"/>
        <w:gridCol w:w="227"/>
        <w:gridCol w:w="65"/>
        <w:gridCol w:w="234"/>
        <w:gridCol w:w="55"/>
        <w:gridCol w:w="247"/>
        <w:gridCol w:w="58"/>
        <w:gridCol w:w="247"/>
        <w:gridCol w:w="62"/>
        <w:gridCol w:w="243"/>
        <w:gridCol w:w="66"/>
        <w:gridCol w:w="243"/>
        <w:gridCol w:w="66"/>
        <w:gridCol w:w="236"/>
        <w:gridCol w:w="69"/>
        <w:gridCol w:w="217"/>
        <w:gridCol w:w="72"/>
        <w:gridCol w:w="214"/>
        <w:gridCol w:w="75"/>
        <w:gridCol w:w="211"/>
        <w:gridCol w:w="78"/>
        <w:gridCol w:w="224"/>
        <w:gridCol w:w="65"/>
        <w:gridCol w:w="237"/>
        <w:gridCol w:w="68"/>
        <w:gridCol w:w="237"/>
        <w:gridCol w:w="72"/>
        <w:gridCol w:w="230"/>
        <w:gridCol w:w="75"/>
        <w:gridCol w:w="234"/>
        <w:gridCol w:w="75"/>
        <w:gridCol w:w="227"/>
        <w:gridCol w:w="78"/>
        <w:gridCol w:w="208"/>
        <w:gridCol w:w="81"/>
        <w:gridCol w:w="205"/>
        <w:gridCol w:w="84"/>
        <w:gridCol w:w="202"/>
        <w:gridCol w:w="36"/>
        <w:gridCol w:w="51"/>
        <w:gridCol w:w="228"/>
        <w:gridCol w:w="61"/>
        <w:gridCol w:w="215"/>
        <w:gridCol w:w="90"/>
        <w:gridCol w:w="209"/>
        <w:gridCol w:w="80"/>
        <w:gridCol w:w="206"/>
        <w:gridCol w:w="83"/>
        <w:gridCol w:w="173"/>
        <w:gridCol w:w="30"/>
        <w:gridCol w:w="86"/>
        <w:gridCol w:w="160"/>
        <w:gridCol w:w="129"/>
        <w:gridCol w:w="150"/>
        <w:gridCol w:w="159"/>
        <w:gridCol w:w="205"/>
        <w:gridCol w:w="87"/>
        <w:gridCol w:w="199"/>
        <w:gridCol w:w="49"/>
        <w:gridCol w:w="44"/>
        <w:gridCol w:w="192"/>
        <w:gridCol w:w="39"/>
        <w:gridCol w:w="58"/>
        <w:gridCol w:w="205"/>
        <w:gridCol w:w="84"/>
        <w:gridCol w:w="221"/>
        <w:gridCol w:w="84"/>
        <w:gridCol w:w="188"/>
        <w:gridCol w:w="98"/>
        <w:gridCol w:w="178"/>
        <w:gridCol w:w="7"/>
        <w:gridCol w:w="101"/>
        <w:gridCol w:w="204"/>
        <w:gridCol w:w="82"/>
        <w:gridCol w:w="217"/>
        <w:gridCol w:w="69"/>
        <w:gridCol w:w="187"/>
        <w:gridCol w:w="49"/>
        <w:gridCol w:w="302"/>
        <w:gridCol w:w="3"/>
        <w:gridCol w:w="233"/>
        <w:gridCol w:w="7"/>
        <w:gridCol w:w="410"/>
      </w:tblGrid>
      <w:tr w:rsidR="00F80824" w:rsidRPr="007644FE" w14:paraId="5F8EC6D2" w14:textId="77777777" w:rsidTr="00F80824">
        <w:trPr>
          <w:cantSplit/>
          <w:trHeight w:val="362"/>
          <w:jc w:val="center"/>
        </w:trPr>
        <w:tc>
          <w:tcPr>
            <w:tcW w:w="272" w:type="pct"/>
            <w:vMerge w:val="restart"/>
            <w:textDirection w:val="btLr"/>
            <w:vAlign w:val="center"/>
          </w:tcPr>
          <w:p w14:paraId="35B5EE03"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b/>
                <w:sz w:val="16"/>
                <w:szCs w:val="16"/>
              </w:rPr>
              <w:t>Индекс</w:t>
            </w:r>
          </w:p>
        </w:tc>
        <w:tc>
          <w:tcPr>
            <w:tcW w:w="638" w:type="pct"/>
            <w:vMerge w:val="restart"/>
            <w:vAlign w:val="center"/>
          </w:tcPr>
          <w:p w14:paraId="1F78B2AC" w14:textId="77777777" w:rsidR="00F80824" w:rsidRPr="007644FE" w:rsidRDefault="00F80824" w:rsidP="00F80824">
            <w:pPr>
              <w:spacing w:after="0"/>
              <w:contextualSpacing/>
              <w:jc w:val="center"/>
              <w:rPr>
                <w:rFonts w:ascii="Times New Roman" w:hAnsi="Times New Roman"/>
                <w:b/>
                <w:sz w:val="16"/>
                <w:szCs w:val="16"/>
              </w:rPr>
            </w:pPr>
            <w:r w:rsidRPr="007644FE">
              <w:rPr>
                <w:rFonts w:ascii="Times New Roman" w:hAnsi="Times New Roman"/>
                <w:b/>
                <w:sz w:val="16"/>
                <w:szCs w:val="16"/>
              </w:rPr>
              <w:t xml:space="preserve">Компоненты </w:t>
            </w:r>
          </w:p>
          <w:p w14:paraId="746B3232" w14:textId="77777777" w:rsidR="00F80824" w:rsidRPr="007644FE" w:rsidRDefault="00F80824" w:rsidP="00F80824">
            <w:pPr>
              <w:spacing w:after="0"/>
              <w:contextualSpacing/>
              <w:jc w:val="center"/>
              <w:rPr>
                <w:rFonts w:ascii="Times New Roman" w:hAnsi="Times New Roman"/>
                <w:b/>
                <w:sz w:val="16"/>
                <w:szCs w:val="16"/>
              </w:rPr>
            </w:pPr>
            <w:r w:rsidRPr="007644FE">
              <w:rPr>
                <w:rFonts w:ascii="Times New Roman" w:hAnsi="Times New Roman"/>
                <w:b/>
                <w:sz w:val="16"/>
                <w:szCs w:val="16"/>
              </w:rPr>
              <w:t>программы</w:t>
            </w:r>
          </w:p>
        </w:tc>
        <w:tc>
          <w:tcPr>
            <w:tcW w:w="114" w:type="pct"/>
            <w:gridSpan w:val="2"/>
            <w:vAlign w:val="center"/>
          </w:tcPr>
          <w:p w14:paraId="4F718D7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266" w:type="pct"/>
            <w:gridSpan w:val="6"/>
            <w:vAlign w:val="center"/>
          </w:tcPr>
          <w:p w14:paraId="524CFE3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Сентябрь</w:t>
            </w:r>
          </w:p>
        </w:tc>
        <w:tc>
          <w:tcPr>
            <w:tcW w:w="92" w:type="pct"/>
            <w:gridSpan w:val="2"/>
            <w:vAlign w:val="center"/>
          </w:tcPr>
          <w:p w14:paraId="6EC2A5EE"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r w:rsidRPr="007644FE">
              <w:rPr>
                <w:rFonts w:ascii="Times New Roman" w:hAnsi="Times New Roman"/>
                <w:sz w:val="16"/>
                <w:szCs w:val="16"/>
              </w:rPr>
              <w:t>29</w:t>
            </w:r>
          </w:p>
          <w:p w14:paraId="3C647CA5"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p w14:paraId="760E900B"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r w:rsidRPr="007644FE">
              <w:rPr>
                <w:rFonts w:ascii="Times New Roman" w:hAnsi="Times New Roman"/>
                <w:sz w:val="16"/>
                <w:szCs w:val="16"/>
              </w:rPr>
              <w:t>5</w:t>
            </w:r>
          </w:p>
        </w:tc>
        <w:tc>
          <w:tcPr>
            <w:tcW w:w="265" w:type="pct"/>
            <w:gridSpan w:val="6"/>
            <w:vAlign w:val="center"/>
          </w:tcPr>
          <w:p w14:paraId="27B8E87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Октябрь</w:t>
            </w:r>
          </w:p>
        </w:tc>
        <w:tc>
          <w:tcPr>
            <w:tcW w:w="92" w:type="pct"/>
            <w:gridSpan w:val="2"/>
            <w:noWrap/>
            <w:vAlign w:val="center"/>
          </w:tcPr>
          <w:p w14:paraId="7BBBCBDD" w14:textId="77777777" w:rsidR="00F80824" w:rsidRPr="007644FE" w:rsidRDefault="00F80824" w:rsidP="00F80824">
            <w:pPr>
              <w:spacing w:after="0" w:line="240" w:lineRule="auto"/>
              <w:ind w:left="-180" w:right="-150"/>
              <w:contextualSpacing/>
              <w:jc w:val="center"/>
              <w:rPr>
                <w:rFonts w:ascii="Times New Roman" w:hAnsi="Times New Roman"/>
                <w:sz w:val="16"/>
                <w:szCs w:val="16"/>
              </w:rPr>
            </w:pPr>
            <w:r w:rsidRPr="007644FE">
              <w:rPr>
                <w:rFonts w:ascii="Times New Roman" w:hAnsi="Times New Roman"/>
                <w:sz w:val="16"/>
                <w:szCs w:val="16"/>
              </w:rPr>
              <w:t>27</w:t>
            </w:r>
          </w:p>
          <w:p w14:paraId="6E88CFEC" w14:textId="77777777" w:rsidR="00F80824" w:rsidRPr="007644FE" w:rsidRDefault="00F80824" w:rsidP="00F80824">
            <w:pPr>
              <w:spacing w:after="0" w:line="240" w:lineRule="auto"/>
              <w:contextualSpacing/>
              <w:jc w:val="center"/>
              <w:rPr>
                <w:rFonts w:ascii="Times New Roman" w:hAnsi="Times New Roman"/>
                <w:sz w:val="16"/>
                <w:szCs w:val="16"/>
              </w:rPr>
            </w:pPr>
          </w:p>
          <w:p w14:paraId="119D8DA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280" w:type="pct"/>
            <w:gridSpan w:val="6"/>
            <w:noWrap/>
            <w:vAlign w:val="center"/>
          </w:tcPr>
          <w:p w14:paraId="644F9E9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Ноябрь</w:t>
            </w:r>
          </w:p>
        </w:tc>
        <w:tc>
          <w:tcPr>
            <w:tcW w:w="92" w:type="pct"/>
            <w:gridSpan w:val="2"/>
            <w:noWrap/>
            <w:vAlign w:val="center"/>
          </w:tcPr>
          <w:p w14:paraId="5D8535F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353" w:type="pct"/>
            <w:gridSpan w:val="8"/>
            <w:noWrap/>
            <w:vAlign w:val="center"/>
          </w:tcPr>
          <w:p w14:paraId="5A75314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Декабрь</w:t>
            </w:r>
          </w:p>
        </w:tc>
        <w:tc>
          <w:tcPr>
            <w:tcW w:w="92" w:type="pct"/>
            <w:gridSpan w:val="2"/>
            <w:noWrap/>
            <w:vAlign w:val="center"/>
          </w:tcPr>
          <w:p w14:paraId="5CEF7E9A" w14:textId="77777777" w:rsidR="00F80824" w:rsidRPr="007644FE" w:rsidRDefault="00F80824" w:rsidP="00F80824">
            <w:pPr>
              <w:spacing w:after="0" w:line="240" w:lineRule="auto"/>
              <w:ind w:left="-69" w:right="-12"/>
              <w:contextualSpacing/>
              <w:jc w:val="center"/>
              <w:rPr>
                <w:rFonts w:ascii="Times New Roman" w:hAnsi="Times New Roman"/>
                <w:sz w:val="16"/>
                <w:szCs w:val="16"/>
              </w:rPr>
            </w:pPr>
            <w:r w:rsidRPr="007644FE">
              <w:rPr>
                <w:rFonts w:ascii="Times New Roman" w:hAnsi="Times New Roman"/>
                <w:sz w:val="16"/>
                <w:szCs w:val="16"/>
              </w:rPr>
              <w:t>30</w:t>
            </w:r>
          </w:p>
          <w:p w14:paraId="6AD8BAAD" w14:textId="77777777" w:rsidR="00F80824" w:rsidRPr="007644FE" w:rsidRDefault="00F80824" w:rsidP="00F80824">
            <w:pPr>
              <w:spacing w:after="0" w:line="240" w:lineRule="auto"/>
              <w:contextualSpacing/>
              <w:jc w:val="center"/>
              <w:rPr>
                <w:rFonts w:ascii="Times New Roman" w:hAnsi="Times New Roman"/>
                <w:sz w:val="16"/>
                <w:szCs w:val="16"/>
              </w:rPr>
            </w:pPr>
          </w:p>
          <w:p w14:paraId="177E6BC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279" w:type="pct"/>
            <w:gridSpan w:val="6"/>
            <w:noWrap/>
            <w:vAlign w:val="center"/>
          </w:tcPr>
          <w:p w14:paraId="67FA28C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Январь</w:t>
            </w:r>
          </w:p>
        </w:tc>
        <w:tc>
          <w:tcPr>
            <w:tcW w:w="92" w:type="pct"/>
            <w:gridSpan w:val="2"/>
            <w:noWrap/>
            <w:vAlign w:val="center"/>
          </w:tcPr>
          <w:p w14:paraId="02FB58ED" w14:textId="77777777" w:rsidR="00F80824" w:rsidRPr="007644FE" w:rsidRDefault="00F80824" w:rsidP="00F80824">
            <w:pPr>
              <w:spacing w:after="0" w:line="240" w:lineRule="auto"/>
              <w:ind w:left="-171" w:right="-159"/>
              <w:contextualSpacing/>
              <w:jc w:val="center"/>
              <w:rPr>
                <w:rFonts w:ascii="Times New Roman" w:hAnsi="Times New Roman"/>
                <w:sz w:val="16"/>
                <w:szCs w:val="16"/>
              </w:rPr>
            </w:pPr>
            <w:r w:rsidRPr="007644FE">
              <w:rPr>
                <w:rFonts w:ascii="Times New Roman" w:hAnsi="Times New Roman"/>
                <w:sz w:val="16"/>
                <w:szCs w:val="16"/>
              </w:rPr>
              <w:t>26</w:t>
            </w:r>
          </w:p>
          <w:p w14:paraId="7F8F2E85" w14:textId="77777777" w:rsidR="00F80824" w:rsidRPr="007644FE" w:rsidRDefault="00F80824" w:rsidP="00F80824">
            <w:pPr>
              <w:spacing w:after="0" w:line="240" w:lineRule="auto"/>
              <w:contextualSpacing/>
              <w:jc w:val="center"/>
              <w:rPr>
                <w:rFonts w:ascii="Times New Roman" w:hAnsi="Times New Roman"/>
                <w:sz w:val="16"/>
                <w:szCs w:val="16"/>
              </w:rPr>
            </w:pPr>
          </w:p>
          <w:p w14:paraId="32F8ADE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272" w:type="pct"/>
            <w:gridSpan w:val="7"/>
            <w:noWrap/>
            <w:vAlign w:val="center"/>
          </w:tcPr>
          <w:p w14:paraId="0933BAE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Февраль</w:t>
            </w:r>
          </w:p>
        </w:tc>
        <w:tc>
          <w:tcPr>
            <w:tcW w:w="85" w:type="pct"/>
            <w:gridSpan w:val="2"/>
            <w:tcBorders>
              <w:right w:val="single" w:sz="4" w:space="0" w:color="auto"/>
            </w:tcBorders>
            <w:noWrap/>
            <w:vAlign w:val="center"/>
          </w:tcPr>
          <w:p w14:paraId="2095F6CD" w14:textId="77777777" w:rsidR="00F80824" w:rsidRPr="007644FE" w:rsidRDefault="00F80824" w:rsidP="00F80824">
            <w:pPr>
              <w:spacing w:after="0" w:line="240" w:lineRule="auto"/>
              <w:ind w:left="-107" w:right="-105" w:hanging="12"/>
              <w:contextualSpacing/>
              <w:jc w:val="center"/>
              <w:rPr>
                <w:rFonts w:ascii="Times New Roman" w:hAnsi="Times New Roman"/>
                <w:sz w:val="16"/>
                <w:szCs w:val="16"/>
              </w:rPr>
            </w:pPr>
            <w:r w:rsidRPr="007644FE">
              <w:rPr>
                <w:rFonts w:ascii="Times New Roman" w:hAnsi="Times New Roman"/>
                <w:sz w:val="16"/>
                <w:szCs w:val="16"/>
              </w:rPr>
              <w:t>23</w:t>
            </w:r>
          </w:p>
          <w:p w14:paraId="3429E9DE" w14:textId="77777777" w:rsidR="00F80824" w:rsidRPr="007644FE" w:rsidRDefault="00F80824" w:rsidP="00F80824">
            <w:pPr>
              <w:spacing w:after="0" w:line="240" w:lineRule="auto"/>
              <w:ind w:hanging="12"/>
              <w:contextualSpacing/>
              <w:jc w:val="center"/>
              <w:rPr>
                <w:rFonts w:ascii="Times New Roman" w:hAnsi="Times New Roman"/>
                <w:sz w:val="16"/>
                <w:szCs w:val="16"/>
              </w:rPr>
            </w:pPr>
          </w:p>
          <w:p w14:paraId="46FDC9DB" w14:textId="77777777" w:rsidR="00F80824" w:rsidRPr="007644FE" w:rsidRDefault="00F80824" w:rsidP="00F80824">
            <w:pPr>
              <w:spacing w:after="0" w:line="240" w:lineRule="auto"/>
              <w:ind w:hanging="12"/>
              <w:contextualSpacing/>
              <w:jc w:val="center"/>
              <w:rPr>
                <w:rFonts w:ascii="Times New Roman" w:hAnsi="Times New Roman"/>
                <w:sz w:val="16"/>
                <w:szCs w:val="16"/>
              </w:rPr>
            </w:pPr>
            <w:r w:rsidRPr="007644FE">
              <w:rPr>
                <w:rFonts w:ascii="Times New Roman" w:hAnsi="Times New Roman"/>
                <w:sz w:val="16"/>
                <w:szCs w:val="16"/>
              </w:rPr>
              <w:t>1</w:t>
            </w:r>
          </w:p>
        </w:tc>
        <w:tc>
          <w:tcPr>
            <w:tcW w:w="340" w:type="pct"/>
            <w:gridSpan w:val="8"/>
            <w:vAlign w:val="center"/>
          </w:tcPr>
          <w:p w14:paraId="1135B91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Март</w:t>
            </w:r>
          </w:p>
        </w:tc>
        <w:tc>
          <w:tcPr>
            <w:tcW w:w="84" w:type="pct"/>
            <w:gridSpan w:val="3"/>
            <w:tcBorders>
              <w:right w:val="single" w:sz="4" w:space="0" w:color="auto"/>
            </w:tcBorders>
            <w:vAlign w:val="center"/>
          </w:tcPr>
          <w:p w14:paraId="550A7BB9" w14:textId="77777777" w:rsidR="00F80824" w:rsidRPr="007644FE" w:rsidRDefault="00F80824" w:rsidP="00F80824">
            <w:pPr>
              <w:spacing w:after="0" w:line="240" w:lineRule="auto"/>
              <w:ind w:left="-117" w:right="-106"/>
              <w:contextualSpacing/>
              <w:jc w:val="center"/>
              <w:rPr>
                <w:rFonts w:ascii="Times New Roman" w:hAnsi="Times New Roman"/>
                <w:sz w:val="16"/>
                <w:szCs w:val="16"/>
              </w:rPr>
            </w:pPr>
            <w:r w:rsidRPr="007644FE">
              <w:rPr>
                <w:rFonts w:ascii="Times New Roman" w:hAnsi="Times New Roman"/>
                <w:sz w:val="16"/>
                <w:szCs w:val="16"/>
              </w:rPr>
              <w:t>30</w:t>
            </w:r>
          </w:p>
          <w:p w14:paraId="0E395648" w14:textId="77777777" w:rsidR="00F80824" w:rsidRPr="007644FE" w:rsidRDefault="00F80824" w:rsidP="00F80824">
            <w:pPr>
              <w:spacing w:after="0" w:line="240" w:lineRule="auto"/>
              <w:contextualSpacing/>
              <w:jc w:val="center"/>
              <w:rPr>
                <w:rFonts w:ascii="Times New Roman" w:hAnsi="Times New Roman"/>
                <w:sz w:val="16"/>
                <w:szCs w:val="16"/>
              </w:rPr>
            </w:pPr>
          </w:p>
          <w:p w14:paraId="48AFB51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5</w:t>
            </w:r>
          </w:p>
        </w:tc>
        <w:tc>
          <w:tcPr>
            <w:tcW w:w="298" w:type="pct"/>
            <w:gridSpan w:val="7"/>
            <w:tcBorders>
              <w:right w:val="single" w:sz="4" w:space="0" w:color="auto"/>
            </w:tcBorders>
            <w:vAlign w:val="center"/>
          </w:tcPr>
          <w:p w14:paraId="17C3F2C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Апрель</w:t>
            </w:r>
          </w:p>
        </w:tc>
        <w:tc>
          <w:tcPr>
            <w:tcW w:w="84" w:type="pct"/>
            <w:gridSpan w:val="3"/>
            <w:tcBorders>
              <w:right w:val="single" w:sz="4" w:space="0" w:color="auto"/>
            </w:tcBorders>
            <w:vAlign w:val="center"/>
          </w:tcPr>
          <w:p w14:paraId="53457C95" w14:textId="77777777" w:rsidR="00F80824" w:rsidRPr="007644FE" w:rsidRDefault="00F80824" w:rsidP="00F80824">
            <w:pPr>
              <w:spacing w:after="0" w:line="240" w:lineRule="auto"/>
              <w:ind w:left="-114" w:right="-110"/>
              <w:contextualSpacing/>
              <w:jc w:val="center"/>
              <w:rPr>
                <w:rFonts w:ascii="Times New Roman" w:hAnsi="Times New Roman"/>
                <w:sz w:val="16"/>
                <w:szCs w:val="16"/>
              </w:rPr>
            </w:pPr>
            <w:r w:rsidRPr="007644FE">
              <w:rPr>
                <w:rFonts w:ascii="Times New Roman" w:hAnsi="Times New Roman"/>
                <w:sz w:val="16"/>
                <w:szCs w:val="16"/>
              </w:rPr>
              <w:t>27</w:t>
            </w:r>
          </w:p>
          <w:p w14:paraId="2BC93420" w14:textId="77777777" w:rsidR="00F80824" w:rsidRPr="007644FE" w:rsidRDefault="00F80824" w:rsidP="00F80824">
            <w:pPr>
              <w:spacing w:after="0" w:line="240" w:lineRule="auto"/>
              <w:ind w:left="-114" w:right="-110"/>
              <w:contextualSpacing/>
              <w:jc w:val="center"/>
              <w:rPr>
                <w:rFonts w:ascii="Times New Roman" w:hAnsi="Times New Roman"/>
                <w:sz w:val="16"/>
                <w:szCs w:val="16"/>
              </w:rPr>
            </w:pPr>
          </w:p>
          <w:p w14:paraId="60E17ADA" w14:textId="77777777" w:rsidR="00F80824" w:rsidRPr="007644FE" w:rsidRDefault="00F80824" w:rsidP="00F80824">
            <w:pPr>
              <w:spacing w:after="0" w:line="240" w:lineRule="auto"/>
              <w:ind w:left="-114" w:right="-110"/>
              <w:contextualSpacing/>
              <w:jc w:val="center"/>
              <w:rPr>
                <w:rFonts w:ascii="Times New Roman" w:hAnsi="Times New Roman"/>
                <w:sz w:val="16"/>
                <w:szCs w:val="16"/>
              </w:rPr>
            </w:pPr>
            <w:r w:rsidRPr="007644FE">
              <w:rPr>
                <w:rFonts w:ascii="Times New Roman" w:hAnsi="Times New Roman"/>
                <w:sz w:val="16"/>
                <w:szCs w:val="16"/>
              </w:rPr>
              <w:t>3</w:t>
            </w:r>
          </w:p>
        </w:tc>
        <w:tc>
          <w:tcPr>
            <w:tcW w:w="256" w:type="pct"/>
            <w:gridSpan w:val="6"/>
            <w:tcBorders>
              <w:right w:val="single" w:sz="4" w:space="0" w:color="auto"/>
            </w:tcBorders>
            <w:vAlign w:val="center"/>
          </w:tcPr>
          <w:p w14:paraId="4532E51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Май</w:t>
            </w:r>
          </w:p>
        </w:tc>
        <w:tc>
          <w:tcPr>
            <w:tcW w:w="86" w:type="pct"/>
            <w:gridSpan w:val="3"/>
            <w:tcBorders>
              <w:right w:val="single" w:sz="4" w:space="0" w:color="auto"/>
            </w:tcBorders>
          </w:tcPr>
          <w:p w14:paraId="4C8CADA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370" w:type="pct"/>
            <w:gridSpan w:val="9"/>
            <w:tcBorders>
              <w:right w:val="single" w:sz="4" w:space="0" w:color="auto"/>
            </w:tcBorders>
            <w:vAlign w:val="center"/>
          </w:tcPr>
          <w:p w14:paraId="4BEDCB6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Июнь</w:t>
            </w:r>
          </w:p>
        </w:tc>
        <w:tc>
          <w:tcPr>
            <w:tcW w:w="73" w:type="pct"/>
            <w:gridSpan w:val="2"/>
            <w:tcBorders>
              <w:right w:val="single" w:sz="4" w:space="0" w:color="auto"/>
            </w:tcBorders>
            <w:textDirection w:val="btLr"/>
          </w:tcPr>
          <w:p w14:paraId="7CA05CE5" w14:textId="77777777" w:rsidR="00F80824" w:rsidRPr="007644FE" w:rsidRDefault="00F80824" w:rsidP="00F80824">
            <w:pPr>
              <w:spacing w:after="0" w:line="240" w:lineRule="auto"/>
              <w:ind w:left="113" w:right="113"/>
              <w:contextualSpacing/>
              <w:jc w:val="center"/>
              <w:rPr>
                <w:rFonts w:ascii="Times New Roman" w:hAnsi="Times New Roman"/>
                <w:b/>
                <w:sz w:val="16"/>
                <w:szCs w:val="16"/>
              </w:rPr>
            </w:pPr>
          </w:p>
        </w:tc>
        <w:tc>
          <w:tcPr>
            <w:tcW w:w="125" w:type="pct"/>
            <w:vMerge w:val="restart"/>
            <w:tcBorders>
              <w:top w:val="single" w:sz="4" w:space="0" w:color="auto"/>
              <w:left w:val="single" w:sz="4" w:space="0" w:color="auto"/>
              <w:right w:val="single" w:sz="4" w:space="0" w:color="auto"/>
            </w:tcBorders>
            <w:textDirection w:val="btLr"/>
            <w:vAlign w:val="center"/>
          </w:tcPr>
          <w:p w14:paraId="2F18A56B" w14:textId="77777777" w:rsidR="00F80824" w:rsidRPr="007644FE" w:rsidRDefault="00F80824" w:rsidP="00F80824">
            <w:pPr>
              <w:spacing w:after="0" w:line="240" w:lineRule="auto"/>
              <w:ind w:left="113" w:right="113"/>
              <w:contextualSpacing/>
              <w:jc w:val="center"/>
              <w:rPr>
                <w:rFonts w:ascii="Times New Roman" w:hAnsi="Times New Roman"/>
                <w:b/>
                <w:sz w:val="16"/>
                <w:szCs w:val="16"/>
              </w:rPr>
            </w:pPr>
            <w:r w:rsidRPr="007644FE">
              <w:rPr>
                <w:rFonts w:ascii="Times New Roman" w:hAnsi="Times New Roman"/>
                <w:b/>
                <w:sz w:val="16"/>
                <w:szCs w:val="16"/>
              </w:rPr>
              <w:t>Всего часов</w:t>
            </w:r>
          </w:p>
        </w:tc>
      </w:tr>
      <w:tr w:rsidR="00F80824" w:rsidRPr="007644FE" w14:paraId="2F0EA897" w14:textId="77777777" w:rsidTr="00F80824">
        <w:trPr>
          <w:cantSplit/>
          <w:jc w:val="center"/>
        </w:trPr>
        <w:tc>
          <w:tcPr>
            <w:tcW w:w="272" w:type="pct"/>
            <w:vMerge/>
            <w:textDirection w:val="btLr"/>
          </w:tcPr>
          <w:p w14:paraId="036E5509" w14:textId="77777777" w:rsidR="00F80824" w:rsidRPr="007644FE" w:rsidRDefault="00F80824" w:rsidP="00F80824">
            <w:pPr>
              <w:spacing w:after="0"/>
              <w:ind w:left="-15"/>
              <w:contextualSpacing/>
              <w:jc w:val="center"/>
              <w:rPr>
                <w:rFonts w:ascii="Times New Roman" w:hAnsi="Times New Roman"/>
                <w:b/>
                <w:sz w:val="16"/>
                <w:szCs w:val="16"/>
              </w:rPr>
            </w:pPr>
          </w:p>
        </w:tc>
        <w:tc>
          <w:tcPr>
            <w:tcW w:w="638" w:type="pct"/>
            <w:vMerge/>
            <w:tcBorders>
              <w:right w:val="single" w:sz="4" w:space="0" w:color="auto"/>
            </w:tcBorders>
            <w:textDirection w:val="btLr"/>
          </w:tcPr>
          <w:p w14:paraId="3AC0FF94" w14:textId="77777777" w:rsidR="00F80824" w:rsidRPr="007644FE" w:rsidRDefault="00F80824" w:rsidP="00F80824">
            <w:pPr>
              <w:spacing w:after="0"/>
              <w:contextualSpacing/>
              <w:jc w:val="center"/>
              <w:rPr>
                <w:rFonts w:ascii="Times New Roman" w:hAnsi="Times New Roman"/>
                <w:b/>
                <w:sz w:val="16"/>
                <w:szCs w:val="16"/>
              </w:rPr>
            </w:pPr>
          </w:p>
        </w:tc>
        <w:tc>
          <w:tcPr>
            <w:tcW w:w="3965" w:type="pct"/>
            <w:gridSpan w:val="94"/>
            <w:tcBorders>
              <w:top w:val="single" w:sz="4" w:space="0" w:color="auto"/>
              <w:left w:val="single" w:sz="4" w:space="0" w:color="auto"/>
              <w:bottom w:val="single" w:sz="4" w:space="0" w:color="auto"/>
              <w:right w:val="single" w:sz="4" w:space="0" w:color="auto"/>
            </w:tcBorders>
            <w:vAlign w:val="center"/>
          </w:tcPr>
          <w:p w14:paraId="1919AB4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Номера календарных недель</w:t>
            </w:r>
          </w:p>
        </w:tc>
        <w:tc>
          <w:tcPr>
            <w:tcW w:w="125" w:type="pct"/>
            <w:vMerge/>
            <w:tcBorders>
              <w:left w:val="single" w:sz="4" w:space="0" w:color="auto"/>
              <w:right w:val="single" w:sz="4" w:space="0" w:color="auto"/>
            </w:tcBorders>
            <w:vAlign w:val="center"/>
          </w:tcPr>
          <w:p w14:paraId="08CCACD2" w14:textId="77777777" w:rsidR="00F80824" w:rsidRPr="007644FE" w:rsidRDefault="00F80824" w:rsidP="00F80824">
            <w:pPr>
              <w:spacing w:after="0" w:line="240" w:lineRule="auto"/>
              <w:contextualSpacing/>
              <w:jc w:val="center"/>
              <w:rPr>
                <w:rFonts w:ascii="Times New Roman" w:hAnsi="Times New Roman"/>
                <w:sz w:val="16"/>
                <w:szCs w:val="16"/>
              </w:rPr>
            </w:pPr>
          </w:p>
        </w:tc>
      </w:tr>
      <w:tr w:rsidR="00F80824" w:rsidRPr="007644FE" w14:paraId="62BB67D8" w14:textId="77777777" w:rsidTr="00F80824">
        <w:trPr>
          <w:cantSplit/>
          <w:trHeight w:val="397"/>
          <w:jc w:val="center"/>
        </w:trPr>
        <w:tc>
          <w:tcPr>
            <w:tcW w:w="272" w:type="pct"/>
            <w:vMerge/>
            <w:textDirection w:val="btLr"/>
          </w:tcPr>
          <w:p w14:paraId="60667A73" w14:textId="77777777" w:rsidR="00F80824" w:rsidRPr="007644FE" w:rsidRDefault="00F80824" w:rsidP="00F80824">
            <w:pPr>
              <w:spacing w:after="0"/>
              <w:ind w:left="-15"/>
              <w:contextualSpacing/>
              <w:jc w:val="center"/>
              <w:rPr>
                <w:rFonts w:ascii="Times New Roman" w:hAnsi="Times New Roman"/>
                <w:b/>
                <w:sz w:val="16"/>
                <w:szCs w:val="16"/>
              </w:rPr>
            </w:pPr>
          </w:p>
        </w:tc>
        <w:tc>
          <w:tcPr>
            <w:tcW w:w="638" w:type="pct"/>
            <w:vMerge/>
            <w:textDirection w:val="btLr"/>
          </w:tcPr>
          <w:p w14:paraId="56748690" w14:textId="77777777" w:rsidR="00F80824" w:rsidRPr="007644FE" w:rsidRDefault="00F80824" w:rsidP="00F80824">
            <w:pPr>
              <w:spacing w:after="0"/>
              <w:contextualSpacing/>
              <w:jc w:val="center"/>
              <w:rPr>
                <w:rFonts w:ascii="Times New Roman" w:hAnsi="Times New Roman"/>
                <w:b/>
                <w:sz w:val="16"/>
                <w:szCs w:val="16"/>
              </w:rPr>
            </w:pPr>
          </w:p>
        </w:tc>
        <w:tc>
          <w:tcPr>
            <w:tcW w:w="114" w:type="pct"/>
            <w:gridSpan w:val="2"/>
            <w:textDirection w:val="btLr"/>
            <w:vAlign w:val="center"/>
          </w:tcPr>
          <w:p w14:paraId="4F5B14A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35</w:t>
            </w:r>
          </w:p>
        </w:tc>
        <w:tc>
          <w:tcPr>
            <w:tcW w:w="89" w:type="pct"/>
            <w:gridSpan w:val="2"/>
            <w:textDirection w:val="btLr"/>
            <w:vAlign w:val="center"/>
          </w:tcPr>
          <w:p w14:paraId="743462C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textDirection w:val="btLr"/>
            <w:vAlign w:val="center"/>
          </w:tcPr>
          <w:p w14:paraId="18BE156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37</w:t>
            </w:r>
          </w:p>
        </w:tc>
        <w:tc>
          <w:tcPr>
            <w:tcW w:w="88" w:type="pct"/>
            <w:gridSpan w:val="2"/>
            <w:textDirection w:val="btLr"/>
            <w:vAlign w:val="center"/>
          </w:tcPr>
          <w:p w14:paraId="4F48EC2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38</w:t>
            </w:r>
          </w:p>
        </w:tc>
        <w:tc>
          <w:tcPr>
            <w:tcW w:w="92" w:type="pct"/>
            <w:gridSpan w:val="2"/>
            <w:textDirection w:val="btLr"/>
            <w:vAlign w:val="center"/>
          </w:tcPr>
          <w:p w14:paraId="3B98BA8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39</w:t>
            </w:r>
          </w:p>
        </w:tc>
        <w:tc>
          <w:tcPr>
            <w:tcW w:w="87" w:type="pct"/>
            <w:gridSpan w:val="2"/>
            <w:textDirection w:val="btLr"/>
            <w:vAlign w:val="center"/>
          </w:tcPr>
          <w:p w14:paraId="6D37F05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40</w:t>
            </w:r>
          </w:p>
        </w:tc>
        <w:tc>
          <w:tcPr>
            <w:tcW w:w="87" w:type="pct"/>
            <w:gridSpan w:val="2"/>
            <w:textDirection w:val="btLr"/>
            <w:vAlign w:val="center"/>
          </w:tcPr>
          <w:p w14:paraId="160CB8D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41</w:t>
            </w:r>
          </w:p>
        </w:tc>
        <w:tc>
          <w:tcPr>
            <w:tcW w:w="91" w:type="pct"/>
            <w:gridSpan w:val="2"/>
            <w:noWrap/>
            <w:textDirection w:val="btLr"/>
            <w:vAlign w:val="center"/>
          </w:tcPr>
          <w:p w14:paraId="011AD0D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42</w:t>
            </w:r>
          </w:p>
        </w:tc>
        <w:tc>
          <w:tcPr>
            <w:tcW w:w="92" w:type="pct"/>
            <w:gridSpan w:val="2"/>
            <w:noWrap/>
            <w:textDirection w:val="btLr"/>
            <w:vAlign w:val="center"/>
          </w:tcPr>
          <w:p w14:paraId="7CC99FD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43</w:t>
            </w:r>
          </w:p>
        </w:tc>
        <w:tc>
          <w:tcPr>
            <w:tcW w:w="93" w:type="pct"/>
            <w:gridSpan w:val="2"/>
            <w:noWrap/>
            <w:textDirection w:val="btLr"/>
            <w:vAlign w:val="center"/>
          </w:tcPr>
          <w:p w14:paraId="5E04F01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44</w:t>
            </w:r>
          </w:p>
        </w:tc>
        <w:tc>
          <w:tcPr>
            <w:tcW w:w="93" w:type="pct"/>
            <w:gridSpan w:val="2"/>
            <w:noWrap/>
            <w:textDirection w:val="btLr"/>
            <w:vAlign w:val="center"/>
          </w:tcPr>
          <w:p w14:paraId="7E7C702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45</w:t>
            </w:r>
          </w:p>
        </w:tc>
        <w:tc>
          <w:tcPr>
            <w:tcW w:w="94" w:type="pct"/>
            <w:gridSpan w:val="2"/>
            <w:textDirection w:val="btLr"/>
            <w:vAlign w:val="center"/>
          </w:tcPr>
          <w:p w14:paraId="06E7B6C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46</w:t>
            </w:r>
          </w:p>
        </w:tc>
        <w:tc>
          <w:tcPr>
            <w:tcW w:w="92" w:type="pct"/>
            <w:gridSpan w:val="2"/>
            <w:noWrap/>
            <w:textDirection w:val="btLr"/>
            <w:vAlign w:val="center"/>
          </w:tcPr>
          <w:p w14:paraId="025AC64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47</w:t>
            </w:r>
          </w:p>
        </w:tc>
        <w:tc>
          <w:tcPr>
            <w:tcW w:w="87" w:type="pct"/>
            <w:gridSpan w:val="2"/>
            <w:noWrap/>
            <w:textDirection w:val="btLr"/>
            <w:vAlign w:val="center"/>
          </w:tcPr>
          <w:p w14:paraId="6F758C8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48</w:t>
            </w:r>
          </w:p>
        </w:tc>
        <w:tc>
          <w:tcPr>
            <w:tcW w:w="87" w:type="pct"/>
            <w:gridSpan w:val="2"/>
            <w:noWrap/>
            <w:textDirection w:val="btLr"/>
            <w:vAlign w:val="center"/>
          </w:tcPr>
          <w:p w14:paraId="0B9CDEC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49</w:t>
            </w:r>
          </w:p>
        </w:tc>
        <w:tc>
          <w:tcPr>
            <w:tcW w:w="87" w:type="pct"/>
            <w:gridSpan w:val="2"/>
            <w:noWrap/>
            <w:textDirection w:val="btLr"/>
            <w:vAlign w:val="center"/>
          </w:tcPr>
          <w:p w14:paraId="1C1A561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50</w:t>
            </w:r>
          </w:p>
        </w:tc>
        <w:tc>
          <w:tcPr>
            <w:tcW w:w="92" w:type="pct"/>
            <w:gridSpan w:val="2"/>
            <w:noWrap/>
            <w:textDirection w:val="btLr"/>
            <w:vAlign w:val="center"/>
          </w:tcPr>
          <w:p w14:paraId="3964E71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51</w:t>
            </w:r>
          </w:p>
        </w:tc>
        <w:tc>
          <w:tcPr>
            <w:tcW w:w="92" w:type="pct"/>
            <w:gridSpan w:val="2"/>
            <w:noWrap/>
            <w:textDirection w:val="btLr"/>
            <w:vAlign w:val="center"/>
          </w:tcPr>
          <w:p w14:paraId="6F01AB60" w14:textId="77777777" w:rsidR="00F80824" w:rsidRPr="007644FE" w:rsidRDefault="00F80824" w:rsidP="00F80824">
            <w:pPr>
              <w:spacing w:after="0" w:line="240" w:lineRule="auto"/>
              <w:contextualSpacing/>
              <w:jc w:val="center"/>
              <w:rPr>
                <w:rFonts w:ascii="Times New Roman" w:hAnsi="Times New Roman"/>
                <w:bCs/>
                <w:sz w:val="16"/>
                <w:szCs w:val="16"/>
              </w:rPr>
            </w:pPr>
            <w:r w:rsidRPr="007644FE">
              <w:rPr>
                <w:rFonts w:ascii="Times New Roman" w:hAnsi="Times New Roman"/>
                <w:bCs/>
                <w:sz w:val="16"/>
                <w:szCs w:val="16"/>
              </w:rPr>
              <w:t>52</w:t>
            </w:r>
          </w:p>
        </w:tc>
        <w:tc>
          <w:tcPr>
            <w:tcW w:w="93" w:type="pct"/>
            <w:gridSpan w:val="2"/>
            <w:noWrap/>
            <w:textDirection w:val="btLr"/>
            <w:vAlign w:val="center"/>
          </w:tcPr>
          <w:p w14:paraId="2E187C2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2" w:type="pct"/>
            <w:gridSpan w:val="2"/>
            <w:noWrap/>
            <w:textDirection w:val="btLr"/>
            <w:vAlign w:val="center"/>
          </w:tcPr>
          <w:p w14:paraId="7C5FF52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noWrap/>
            <w:textDirection w:val="btLr"/>
            <w:vAlign w:val="center"/>
          </w:tcPr>
          <w:p w14:paraId="084CC53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2" w:type="pct"/>
            <w:gridSpan w:val="2"/>
            <w:noWrap/>
            <w:textDirection w:val="btLr"/>
            <w:vAlign w:val="center"/>
          </w:tcPr>
          <w:p w14:paraId="0436A62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87" w:type="pct"/>
            <w:gridSpan w:val="2"/>
            <w:noWrap/>
            <w:textDirection w:val="btLr"/>
            <w:vAlign w:val="center"/>
          </w:tcPr>
          <w:p w14:paraId="3F8FD69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5</w:t>
            </w:r>
          </w:p>
        </w:tc>
        <w:tc>
          <w:tcPr>
            <w:tcW w:w="87" w:type="pct"/>
            <w:gridSpan w:val="2"/>
            <w:noWrap/>
            <w:textDirection w:val="btLr"/>
            <w:vAlign w:val="center"/>
          </w:tcPr>
          <w:p w14:paraId="0C293FB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6</w:t>
            </w:r>
          </w:p>
        </w:tc>
        <w:tc>
          <w:tcPr>
            <w:tcW w:w="87" w:type="pct"/>
            <w:gridSpan w:val="2"/>
            <w:noWrap/>
            <w:textDirection w:val="btLr"/>
            <w:vAlign w:val="center"/>
          </w:tcPr>
          <w:p w14:paraId="257D506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7</w:t>
            </w:r>
          </w:p>
        </w:tc>
        <w:tc>
          <w:tcPr>
            <w:tcW w:w="96" w:type="pct"/>
            <w:gridSpan w:val="3"/>
            <w:noWrap/>
            <w:textDirection w:val="btLr"/>
            <w:vAlign w:val="center"/>
          </w:tcPr>
          <w:p w14:paraId="538256D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8</w:t>
            </w:r>
          </w:p>
        </w:tc>
        <w:tc>
          <w:tcPr>
            <w:tcW w:w="84" w:type="pct"/>
            <w:gridSpan w:val="2"/>
            <w:noWrap/>
            <w:textDirection w:val="btLr"/>
            <w:vAlign w:val="center"/>
          </w:tcPr>
          <w:p w14:paraId="4A4B0EC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9</w:t>
            </w:r>
          </w:p>
        </w:tc>
        <w:tc>
          <w:tcPr>
            <w:tcW w:w="91" w:type="pct"/>
            <w:gridSpan w:val="2"/>
            <w:noWrap/>
            <w:textDirection w:val="btLr"/>
            <w:vAlign w:val="center"/>
          </w:tcPr>
          <w:p w14:paraId="3C831F3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10</w:t>
            </w:r>
          </w:p>
        </w:tc>
        <w:tc>
          <w:tcPr>
            <w:tcW w:w="87" w:type="pct"/>
            <w:gridSpan w:val="2"/>
            <w:noWrap/>
            <w:textDirection w:val="btLr"/>
            <w:vAlign w:val="center"/>
          </w:tcPr>
          <w:p w14:paraId="0D50836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11</w:t>
            </w:r>
          </w:p>
        </w:tc>
        <w:tc>
          <w:tcPr>
            <w:tcW w:w="87" w:type="pct"/>
            <w:gridSpan w:val="3"/>
            <w:tcBorders>
              <w:right w:val="single" w:sz="4" w:space="0" w:color="auto"/>
            </w:tcBorders>
            <w:noWrap/>
            <w:textDirection w:val="btLr"/>
            <w:vAlign w:val="center"/>
          </w:tcPr>
          <w:p w14:paraId="64CDCFC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12</w:t>
            </w:r>
          </w:p>
        </w:tc>
        <w:tc>
          <w:tcPr>
            <w:tcW w:w="75" w:type="pct"/>
            <w:gridSpan w:val="2"/>
            <w:textDirection w:val="btLr"/>
            <w:vAlign w:val="center"/>
          </w:tcPr>
          <w:p w14:paraId="46A8B21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13</w:t>
            </w:r>
          </w:p>
        </w:tc>
        <w:tc>
          <w:tcPr>
            <w:tcW w:w="85" w:type="pct"/>
            <w:gridSpan w:val="2"/>
            <w:tcBorders>
              <w:right w:val="single" w:sz="4" w:space="0" w:color="auto"/>
            </w:tcBorders>
            <w:textDirection w:val="btLr"/>
            <w:vAlign w:val="center"/>
          </w:tcPr>
          <w:p w14:paraId="50C55AB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14</w:t>
            </w:r>
          </w:p>
        </w:tc>
        <w:tc>
          <w:tcPr>
            <w:tcW w:w="111" w:type="pct"/>
            <w:gridSpan w:val="2"/>
            <w:tcBorders>
              <w:right w:val="single" w:sz="4" w:space="0" w:color="auto"/>
            </w:tcBorders>
            <w:textDirection w:val="btLr"/>
          </w:tcPr>
          <w:p w14:paraId="3E374048"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15</w:t>
            </w:r>
          </w:p>
        </w:tc>
        <w:tc>
          <w:tcPr>
            <w:tcW w:w="87" w:type="pct"/>
            <w:gridSpan w:val="2"/>
            <w:tcBorders>
              <w:right w:val="single" w:sz="4" w:space="0" w:color="auto"/>
            </w:tcBorders>
            <w:textDirection w:val="btLr"/>
          </w:tcPr>
          <w:p w14:paraId="68A9DD66"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16</w:t>
            </w:r>
          </w:p>
        </w:tc>
        <w:tc>
          <w:tcPr>
            <w:tcW w:w="87" w:type="pct"/>
            <w:gridSpan w:val="3"/>
            <w:tcBorders>
              <w:right w:val="single" w:sz="4" w:space="0" w:color="auto"/>
            </w:tcBorders>
            <w:textDirection w:val="btLr"/>
          </w:tcPr>
          <w:p w14:paraId="579F8AB0"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17</w:t>
            </w:r>
          </w:p>
        </w:tc>
        <w:tc>
          <w:tcPr>
            <w:tcW w:w="92" w:type="pct"/>
            <w:gridSpan w:val="3"/>
            <w:tcBorders>
              <w:right w:val="single" w:sz="4" w:space="0" w:color="auto"/>
            </w:tcBorders>
            <w:textDirection w:val="btLr"/>
          </w:tcPr>
          <w:p w14:paraId="1E986CB6"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18</w:t>
            </w:r>
          </w:p>
        </w:tc>
        <w:tc>
          <w:tcPr>
            <w:tcW w:w="93" w:type="pct"/>
            <w:gridSpan w:val="2"/>
            <w:tcBorders>
              <w:right w:val="single" w:sz="4" w:space="0" w:color="auto"/>
            </w:tcBorders>
            <w:textDirection w:val="btLr"/>
          </w:tcPr>
          <w:p w14:paraId="588F55BC"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19</w:t>
            </w:r>
          </w:p>
        </w:tc>
        <w:tc>
          <w:tcPr>
            <w:tcW w:w="83" w:type="pct"/>
            <w:gridSpan w:val="2"/>
            <w:tcBorders>
              <w:right w:val="single" w:sz="4" w:space="0" w:color="auto"/>
            </w:tcBorders>
            <w:textDirection w:val="btLr"/>
          </w:tcPr>
          <w:p w14:paraId="0DD9026A"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20</w:t>
            </w:r>
          </w:p>
        </w:tc>
        <w:tc>
          <w:tcPr>
            <w:tcW w:w="84" w:type="pct"/>
            <w:gridSpan w:val="2"/>
            <w:tcBorders>
              <w:right w:val="single" w:sz="4" w:space="0" w:color="auto"/>
            </w:tcBorders>
            <w:textDirection w:val="btLr"/>
          </w:tcPr>
          <w:p w14:paraId="593E4C50"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21</w:t>
            </w:r>
          </w:p>
        </w:tc>
        <w:tc>
          <w:tcPr>
            <w:tcW w:w="95" w:type="pct"/>
            <w:gridSpan w:val="3"/>
            <w:tcBorders>
              <w:right w:val="single" w:sz="4" w:space="0" w:color="auto"/>
            </w:tcBorders>
            <w:textDirection w:val="btLr"/>
          </w:tcPr>
          <w:p w14:paraId="46026E8E"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22</w:t>
            </w:r>
          </w:p>
        </w:tc>
        <w:tc>
          <w:tcPr>
            <w:tcW w:w="91" w:type="pct"/>
            <w:gridSpan w:val="2"/>
            <w:tcBorders>
              <w:right w:val="single" w:sz="4" w:space="0" w:color="auto"/>
            </w:tcBorders>
            <w:textDirection w:val="btLr"/>
          </w:tcPr>
          <w:p w14:paraId="66582117"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23</w:t>
            </w:r>
          </w:p>
        </w:tc>
        <w:tc>
          <w:tcPr>
            <w:tcW w:w="78" w:type="pct"/>
            <w:gridSpan w:val="2"/>
            <w:tcBorders>
              <w:right w:val="single" w:sz="4" w:space="0" w:color="auto"/>
            </w:tcBorders>
            <w:textDirection w:val="btLr"/>
          </w:tcPr>
          <w:p w14:paraId="5DFA5196"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24</w:t>
            </w:r>
          </w:p>
        </w:tc>
        <w:tc>
          <w:tcPr>
            <w:tcW w:w="108" w:type="pct"/>
            <w:gridSpan w:val="3"/>
            <w:tcBorders>
              <w:right w:val="single" w:sz="4" w:space="0" w:color="auto"/>
            </w:tcBorders>
            <w:textDirection w:val="btLr"/>
          </w:tcPr>
          <w:p w14:paraId="6718C659"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25</w:t>
            </w:r>
          </w:p>
        </w:tc>
        <w:tc>
          <w:tcPr>
            <w:tcW w:w="73" w:type="pct"/>
            <w:gridSpan w:val="2"/>
            <w:tcBorders>
              <w:right w:val="single" w:sz="4" w:space="0" w:color="auto"/>
            </w:tcBorders>
          </w:tcPr>
          <w:p w14:paraId="3C7E42E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25" w:type="pct"/>
            <w:vMerge/>
            <w:tcBorders>
              <w:left w:val="single" w:sz="4" w:space="0" w:color="auto"/>
              <w:right w:val="single" w:sz="4" w:space="0" w:color="auto"/>
            </w:tcBorders>
            <w:vAlign w:val="center"/>
          </w:tcPr>
          <w:p w14:paraId="52D8D049" w14:textId="77777777" w:rsidR="00F80824" w:rsidRPr="007644FE" w:rsidRDefault="00F80824" w:rsidP="00F80824">
            <w:pPr>
              <w:spacing w:after="0" w:line="240" w:lineRule="auto"/>
              <w:contextualSpacing/>
              <w:jc w:val="center"/>
              <w:rPr>
                <w:rFonts w:ascii="Times New Roman" w:hAnsi="Times New Roman"/>
                <w:sz w:val="16"/>
                <w:szCs w:val="16"/>
              </w:rPr>
            </w:pPr>
          </w:p>
        </w:tc>
      </w:tr>
      <w:tr w:rsidR="00F80824" w:rsidRPr="007644FE" w14:paraId="09993757" w14:textId="77777777" w:rsidTr="00F80824">
        <w:trPr>
          <w:cantSplit/>
          <w:jc w:val="center"/>
        </w:trPr>
        <w:tc>
          <w:tcPr>
            <w:tcW w:w="272" w:type="pct"/>
            <w:vMerge/>
            <w:textDirection w:val="btLr"/>
          </w:tcPr>
          <w:p w14:paraId="4A8BB5D1" w14:textId="77777777" w:rsidR="00F80824" w:rsidRPr="007644FE" w:rsidRDefault="00F80824" w:rsidP="00F80824">
            <w:pPr>
              <w:spacing w:after="0"/>
              <w:ind w:left="-15"/>
              <w:contextualSpacing/>
              <w:jc w:val="center"/>
              <w:rPr>
                <w:rFonts w:ascii="Times New Roman" w:hAnsi="Times New Roman"/>
                <w:b/>
                <w:sz w:val="16"/>
                <w:szCs w:val="16"/>
              </w:rPr>
            </w:pPr>
          </w:p>
        </w:tc>
        <w:tc>
          <w:tcPr>
            <w:tcW w:w="638" w:type="pct"/>
            <w:vMerge/>
            <w:tcBorders>
              <w:right w:val="single" w:sz="4" w:space="0" w:color="auto"/>
            </w:tcBorders>
            <w:textDirection w:val="btLr"/>
          </w:tcPr>
          <w:p w14:paraId="6CCADF6D" w14:textId="77777777" w:rsidR="00F80824" w:rsidRPr="007644FE" w:rsidRDefault="00F80824" w:rsidP="00F80824">
            <w:pPr>
              <w:spacing w:after="0"/>
              <w:contextualSpacing/>
              <w:jc w:val="center"/>
              <w:rPr>
                <w:rFonts w:ascii="Times New Roman" w:hAnsi="Times New Roman"/>
                <w:b/>
                <w:sz w:val="16"/>
                <w:szCs w:val="16"/>
              </w:rPr>
            </w:pPr>
          </w:p>
        </w:tc>
        <w:tc>
          <w:tcPr>
            <w:tcW w:w="3965" w:type="pct"/>
            <w:gridSpan w:val="94"/>
            <w:tcBorders>
              <w:top w:val="single" w:sz="4" w:space="0" w:color="auto"/>
              <w:left w:val="single" w:sz="4" w:space="0" w:color="auto"/>
              <w:bottom w:val="single" w:sz="4" w:space="0" w:color="auto"/>
              <w:right w:val="single" w:sz="4" w:space="0" w:color="auto"/>
            </w:tcBorders>
            <w:vAlign w:val="center"/>
          </w:tcPr>
          <w:p w14:paraId="3DEA43E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Порядковые номера  недель учебного года</w:t>
            </w:r>
          </w:p>
        </w:tc>
        <w:tc>
          <w:tcPr>
            <w:tcW w:w="125" w:type="pct"/>
            <w:vMerge/>
            <w:tcBorders>
              <w:left w:val="single" w:sz="4" w:space="0" w:color="auto"/>
              <w:right w:val="single" w:sz="4" w:space="0" w:color="auto"/>
            </w:tcBorders>
            <w:vAlign w:val="center"/>
          </w:tcPr>
          <w:p w14:paraId="5F3B863A" w14:textId="77777777" w:rsidR="00F80824" w:rsidRPr="007644FE" w:rsidRDefault="00F80824" w:rsidP="00F80824">
            <w:pPr>
              <w:spacing w:after="0" w:line="240" w:lineRule="auto"/>
              <w:contextualSpacing/>
              <w:jc w:val="center"/>
              <w:rPr>
                <w:rFonts w:ascii="Times New Roman" w:hAnsi="Times New Roman"/>
                <w:sz w:val="16"/>
                <w:szCs w:val="16"/>
              </w:rPr>
            </w:pPr>
          </w:p>
        </w:tc>
      </w:tr>
      <w:tr w:rsidR="00F80824" w:rsidRPr="007644FE" w14:paraId="6692D057" w14:textId="77777777" w:rsidTr="00F80824">
        <w:trPr>
          <w:cantSplit/>
          <w:trHeight w:val="217"/>
          <w:jc w:val="center"/>
        </w:trPr>
        <w:tc>
          <w:tcPr>
            <w:tcW w:w="272" w:type="pct"/>
            <w:vMerge/>
            <w:textDirection w:val="btLr"/>
          </w:tcPr>
          <w:p w14:paraId="55ECB708" w14:textId="77777777" w:rsidR="00F80824" w:rsidRPr="007644FE" w:rsidRDefault="00F80824" w:rsidP="00F80824">
            <w:pPr>
              <w:spacing w:after="0"/>
              <w:ind w:left="-15"/>
              <w:contextualSpacing/>
              <w:jc w:val="center"/>
              <w:rPr>
                <w:rFonts w:ascii="Times New Roman" w:hAnsi="Times New Roman"/>
                <w:b/>
                <w:sz w:val="16"/>
                <w:szCs w:val="16"/>
              </w:rPr>
            </w:pPr>
          </w:p>
        </w:tc>
        <w:tc>
          <w:tcPr>
            <w:tcW w:w="638" w:type="pct"/>
            <w:vMerge/>
            <w:textDirection w:val="btLr"/>
          </w:tcPr>
          <w:p w14:paraId="7536911C" w14:textId="77777777" w:rsidR="00F80824" w:rsidRPr="007644FE" w:rsidRDefault="00F80824" w:rsidP="00F80824">
            <w:pPr>
              <w:spacing w:after="0"/>
              <w:contextualSpacing/>
              <w:jc w:val="center"/>
              <w:rPr>
                <w:rFonts w:ascii="Times New Roman" w:hAnsi="Times New Roman"/>
                <w:b/>
                <w:sz w:val="16"/>
                <w:szCs w:val="16"/>
              </w:rPr>
            </w:pPr>
          </w:p>
        </w:tc>
        <w:tc>
          <w:tcPr>
            <w:tcW w:w="114" w:type="pct"/>
            <w:gridSpan w:val="2"/>
            <w:textDirection w:val="btLr"/>
            <w:vAlign w:val="center"/>
          </w:tcPr>
          <w:p w14:paraId="4969CBE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extDirection w:val="btLr"/>
            <w:vAlign w:val="center"/>
          </w:tcPr>
          <w:p w14:paraId="7ABFD93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extDirection w:val="btLr"/>
            <w:vAlign w:val="center"/>
          </w:tcPr>
          <w:p w14:paraId="2CFE238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8" w:type="pct"/>
            <w:gridSpan w:val="2"/>
            <w:textDirection w:val="btLr"/>
            <w:vAlign w:val="center"/>
          </w:tcPr>
          <w:p w14:paraId="2CA68DC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2" w:type="pct"/>
            <w:gridSpan w:val="2"/>
            <w:textDirection w:val="btLr"/>
            <w:vAlign w:val="center"/>
          </w:tcPr>
          <w:p w14:paraId="0C9AA01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5</w:t>
            </w:r>
          </w:p>
        </w:tc>
        <w:tc>
          <w:tcPr>
            <w:tcW w:w="87" w:type="pct"/>
            <w:gridSpan w:val="2"/>
            <w:textDirection w:val="btLr"/>
            <w:vAlign w:val="center"/>
          </w:tcPr>
          <w:p w14:paraId="22FBF85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6</w:t>
            </w:r>
          </w:p>
        </w:tc>
        <w:tc>
          <w:tcPr>
            <w:tcW w:w="87" w:type="pct"/>
            <w:gridSpan w:val="2"/>
            <w:textDirection w:val="btLr"/>
            <w:vAlign w:val="center"/>
          </w:tcPr>
          <w:p w14:paraId="377393C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7</w:t>
            </w:r>
          </w:p>
        </w:tc>
        <w:tc>
          <w:tcPr>
            <w:tcW w:w="91" w:type="pct"/>
            <w:gridSpan w:val="2"/>
            <w:noWrap/>
            <w:textDirection w:val="btLr"/>
            <w:vAlign w:val="center"/>
          </w:tcPr>
          <w:p w14:paraId="67F8EF2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8</w:t>
            </w:r>
          </w:p>
        </w:tc>
        <w:tc>
          <w:tcPr>
            <w:tcW w:w="92" w:type="pct"/>
            <w:gridSpan w:val="2"/>
            <w:noWrap/>
            <w:textDirection w:val="btLr"/>
            <w:vAlign w:val="center"/>
          </w:tcPr>
          <w:p w14:paraId="53FC0F1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9</w:t>
            </w:r>
          </w:p>
        </w:tc>
        <w:tc>
          <w:tcPr>
            <w:tcW w:w="93" w:type="pct"/>
            <w:gridSpan w:val="2"/>
            <w:noWrap/>
            <w:textDirection w:val="btLr"/>
            <w:vAlign w:val="center"/>
          </w:tcPr>
          <w:p w14:paraId="07DC210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10</w:t>
            </w:r>
          </w:p>
        </w:tc>
        <w:tc>
          <w:tcPr>
            <w:tcW w:w="93" w:type="pct"/>
            <w:gridSpan w:val="2"/>
            <w:noWrap/>
            <w:textDirection w:val="btLr"/>
            <w:vAlign w:val="center"/>
          </w:tcPr>
          <w:p w14:paraId="22ECC9F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11</w:t>
            </w:r>
          </w:p>
        </w:tc>
        <w:tc>
          <w:tcPr>
            <w:tcW w:w="94" w:type="pct"/>
            <w:gridSpan w:val="2"/>
            <w:textDirection w:val="btLr"/>
            <w:vAlign w:val="center"/>
          </w:tcPr>
          <w:p w14:paraId="710BCA5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12</w:t>
            </w:r>
          </w:p>
        </w:tc>
        <w:tc>
          <w:tcPr>
            <w:tcW w:w="92" w:type="pct"/>
            <w:gridSpan w:val="2"/>
            <w:noWrap/>
            <w:textDirection w:val="btLr"/>
            <w:vAlign w:val="center"/>
          </w:tcPr>
          <w:p w14:paraId="6C5E306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13</w:t>
            </w:r>
          </w:p>
        </w:tc>
        <w:tc>
          <w:tcPr>
            <w:tcW w:w="87" w:type="pct"/>
            <w:gridSpan w:val="2"/>
            <w:noWrap/>
            <w:textDirection w:val="btLr"/>
            <w:vAlign w:val="center"/>
          </w:tcPr>
          <w:p w14:paraId="74733C9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14</w:t>
            </w:r>
          </w:p>
        </w:tc>
        <w:tc>
          <w:tcPr>
            <w:tcW w:w="87" w:type="pct"/>
            <w:gridSpan w:val="2"/>
            <w:noWrap/>
            <w:textDirection w:val="btLr"/>
            <w:vAlign w:val="center"/>
          </w:tcPr>
          <w:p w14:paraId="03E7C1E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15</w:t>
            </w:r>
          </w:p>
        </w:tc>
        <w:tc>
          <w:tcPr>
            <w:tcW w:w="87" w:type="pct"/>
            <w:gridSpan w:val="2"/>
            <w:noWrap/>
            <w:textDirection w:val="btLr"/>
            <w:vAlign w:val="center"/>
          </w:tcPr>
          <w:p w14:paraId="6D07519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16</w:t>
            </w:r>
          </w:p>
        </w:tc>
        <w:tc>
          <w:tcPr>
            <w:tcW w:w="92" w:type="pct"/>
            <w:gridSpan w:val="2"/>
            <w:noWrap/>
            <w:textDirection w:val="btLr"/>
            <w:vAlign w:val="center"/>
          </w:tcPr>
          <w:p w14:paraId="4CD1623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17</w:t>
            </w:r>
          </w:p>
        </w:tc>
        <w:tc>
          <w:tcPr>
            <w:tcW w:w="92" w:type="pct"/>
            <w:gridSpan w:val="2"/>
            <w:noWrap/>
            <w:textDirection w:val="btLr"/>
            <w:vAlign w:val="center"/>
          </w:tcPr>
          <w:p w14:paraId="17B2EFD1" w14:textId="77777777" w:rsidR="00F80824" w:rsidRPr="007644FE" w:rsidRDefault="00F80824" w:rsidP="00F80824">
            <w:pPr>
              <w:spacing w:after="0" w:line="240" w:lineRule="auto"/>
              <w:contextualSpacing/>
              <w:jc w:val="center"/>
              <w:rPr>
                <w:rFonts w:ascii="Times New Roman" w:hAnsi="Times New Roman"/>
                <w:bCs/>
                <w:sz w:val="16"/>
                <w:szCs w:val="16"/>
              </w:rPr>
            </w:pPr>
            <w:r w:rsidRPr="007644FE">
              <w:rPr>
                <w:rFonts w:ascii="Times New Roman" w:hAnsi="Times New Roman"/>
                <w:bCs/>
                <w:sz w:val="16"/>
                <w:szCs w:val="16"/>
              </w:rPr>
              <w:t>18</w:t>
            </w:r>
          </w:p>
        </w:tc>
        <w:tc>
          <w:tcPr>
            <w:tcW w:w="93" w:type="pct"/>
            <w:gridSpan w:val="2"/>
            <w:noWrap/>
            <w:textDirection w:val="btLr"/>
            <w:vAlign w:val="center"/>
          </w:tcPr>
          <w:p w14:paraId="46A6F21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19</w:t>
            </w:r>
          </w:p>
        </w:tc>
        <w:tc>
          <w:tcPr>
            <w:tcW w:w="92" w:type="pct"/>
            <w:gridSpan w:val="2"/>
            <w:noWrap/>
            <w:textDirection w:val="btLr"/>
            <w:vAlign w:val="center"/>
          </w:tcPr>
          <w:p w14:paraId="0DA2ACB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20</w:t>
            </w:r>
          </w:p>
        </w:tc>
        <w:tc>
          <w:tcPr>
            <w:tcW w:w="94" w:type="pct"/>
            <w:gridSpan w:val="2"/>
            <w:noWrap/>
            <w:textDirection w:val="btLr"/>
            <w:vAlign w:val="center"/>
          </w:tcPr>
          <w:p w14:paraId="34C9613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21</w:t>
            </w:r>
          </w:p>
        </w:tc>
        <w:tc>
          <w:tcPr>
            <w:tcW w:w="92" w:type="pct"/>
            <w:gridSpan w:val="2"/>
            <w:noWrap/>
            <w:textDirection w:val="btLr"/>
            <w:vAlign w:val="center"/>
          </w:tcPr>
          <w:p w14:paraId="2CA4632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22</w:t>
            </w:r>
          </w:p>
        </w:tc>
        <w:tc>
          <w:tcPr>
            <w:tcW w:w="87" w:type="pct"/>
            <w:gridSpan w:val="2"/>
            <w:noWrap/>
            <w:textDirection w:val="btLr"/>
            <w:vAlign w:val="center"/>
          </w:tcPr>
          <w:p w14:paraId="397CFB5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23</w:t>
            </w:r>
          </w:p>
        </w:tc>
        <w:tc>
          <w:tcPr>
            <w:tcW w:w="87" w:type="pct"/>
            <w:gridSpan w:val="2"/>
            <w:noWrap/>
            <w:textDirection w:val="btLr"/>
            <w:vAlign w:val="center"/>
          </w:tcPr>
          <w:p w14:paraId="0AC3954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24</w:t>
            </w:r>
          </w:p>
        </w:tc>
        <w:tc>
          <w:tcPr>
            <w:tcW w:w="87" w:type="pct"/>
            <w:gridSpan w:val="2"/>
            <w:noWrap/>
            <w:textDirection w:val="btLr"/>
            <w:vAlign w:val="center"/>
          </w:tcPr>
          <w:p w14:paraId="0C424F4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25</w:t>
            </w:r>
          </w:p>
        </w:tc>
        <w:tc>
          <w:tcPr>
            <w:tcW w:w="96" w:type="pct"/>
            <w:gridSpan w:val="3"/>
            <w:noWrap/>
            <w:textDirection w:val="btLr"/>
            <w:vAlign w:val="center"/>
          </w:tcPr>
          <w:p w14:paraId="66E8677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26</w:t>
            </w:r>
          </w:p>
        </w:tc>
        <w:tc>
          <w:tcPr>
            <w:tcW w:w="84" w:type="pct"/>
            <w:gridSpan w:val="2"/>
            <w:noWrap/>
            <w:textDirection w:val="btLr"/>
            <w:vAlign w:val="center"/>
          </w:tcPr>
          <w:p w14:paraId="7CD6A9D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27</w:t>
            </w:r>
          </w:p>
        </w:tc>
        <w:tc>
          <w:tcPr>
            <w:tcW w:w="91" w:type="pct"/>
            <w:gridSpan w:val="2"/>
            <w:noWrap/>
            <w:textDirection w:val="btLr"/>
            <w:vAlign w:val="center"/>
          </w:tcPr>
          <w:p w14:paraId="523F1E0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28</w:t>
            </w:r>
          </w:p>
        </w:tc>
        <w:tc>
          <w:tcPr>
            <w:tcW w:w="87" w:type="pct"/>
            <w:gridSpan w:val="2"/>
            <w:noWrap/>
            <w:textDirection w:val="btLr"/>
            <w:vAlign w:val="center"/>
          </w:tcPr>
          <w:p w14:paraId="5A70134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29</w:t>
            </w:r>
          </w:p>
        </w:tc>
        <w:tc>
          <w:tcPr>
            <w:tcW w:w="87" w:type="pct"/>
            <w:gridSpan w:val="3"/>
            <w:tcBorders>
              <w:right w:val="single" w:sz="4" w:space="0" w:color="auto"/>
            </w:tcBorders>
            <w:noWrap/>
            <w:textDirection w:val="btLr"/>
            <w:vAlign w:val="center"/>
          </w:tcPr>
          <w:p w14:paraId="189FE2E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30</w:t>
            </w:r>
          </w:p>
        </w:tc>
        <w:tc>
          <w:tcPr>
            <w:tcW w:w="75" w:type="pct"/>
            <w:gridSpan w:val="2"/>
            <w:textDirection w:val="btLr"/>
            <w:vAlign w:val="center"/>
          </w:tcPr>
          <w:p w14:paraId="48D1AC6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31</w:t>
            </w:r>
          </w:p>
        </w:tc>
        <w:tc>
          <w:tcPr>
            <w:tcW w:w="85" w:type="pct"/>
            <w:gridSpan w:val="2"/>
            <w:tcBorders>
              <w:right w:val="single" w:sz="4" w:space="0" w:color="auto"/>
            </w:tcBorders>
            <w:textDirection w:val="btLr"/>
            <w:vAlign w:val="center"/>
          </w:tcPr>
          <w:p w14:paraId="2ECF295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32</w:t>
            </w:r>
          </w:p>
        </w:tc>
        <w:tc>
          <w:tcPr>
            <w:tcW w:w="111" w:type="pct"/>
            <w:gridSpan w:val="2"/>
            <w:tcBorders>
              <w:right w:val="single" w:sz="4" w:space="0" w:color="auto"/>
            </w:tcBorders>
            <w:textDirection w:val="btLr"/>
          </w:tcPr>
          <w:p w14:paraId="5C7173C6"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33</w:t>
            </w:r>
          </w:p>
        </w:tc>
        <w:tc>
          <w:tcPr>
            <w:tcW w:w="87" w:type="pct"/>
            <w:gridSpan w:val="2"/>
            <w:tcBorders>
              <w:right w:val="single" w:sz="4" w:space="0" w:color="auto"/>
            </w:tcBorders>
            <w:textDirection w:val="btLr"/>
          </w:tcPr>
          <w:p w14:paraId="0773613A"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34</w:t>
            </w:r>
          </w:p>
        </w:tc>
        <w:tc>
          <w:tcPr>
            <w:tcW w:w="87" w:type="pct"/>
            <w:gridSpan w:val="3"/>
            <w:tcBorders>
              <w:right w:val="single" w:sz="4" w:space="0" w:color="auto"/>
            </w:tcBorders>
            <w:textDirection w:val="btLr"/>
          </w:tcPr>
          <w:p w14:paraId="7065AFEE"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35</w:t>
            </w:r>
          </w:p>
        </w:tc>
        <w:tc>
          <w:tcPr>
            <w:tcW w:w="92" w:type="pct"/>
            <w:gridSpan w:val="3"/>
            <w:tcBorders>
              <w:right w:val="single" w:sz="4" w:space="0" w:color="auto"/>
            </w:tcBorders>
            <w:textDirection w:val="btLr"/>
          </w:tcPr>
          <w:p w14:paraId="081B30B4"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36</w:t>
            </w:r>
          </w:p>
        </w:tc>
        <w:tc>
          <w:tcPr>
            <w:tcW w:w="93" w:type="pct"/>
            <w:gridSpan w:val="2"/>
            <w:tcBorders>
              <w:right w:val="single" w:sz="4" w:space="0" w:color="auto"/>
            </w:tcBorders>
            <w:textDirection w:val="btLr"/>
          </w:tcPr>
          <w:p w14:paraId="16282AF5"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37</w:t>
            </w:r>
          </w:p>
        </w:tc>
        <w:tc>
          <w:tcPr>
            <w:tcW w:w="83" w:type="pct"/>
            <w:gridSpan w:val="2"/>
            <w:tcBorders>
              <w:right w:val="single" w:sz="4" w:space="0" w:color="auto"/>
            </w:tcBorders>
            <w:textDirection w:val="btLr"/>
          </w:tcPr>
          <w:p w14:paraId="1E04AA02"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38</w:t>
            </w:r>
          </w:p>
        </w:tc>
        <w:tc>
          <w:tcPr>
            <w:tcW w:w="84" w:type="pct"/>
            <w:gridSpan w:val="2"/>
            <w:tcBorders>
              <w:right w:val="single" w:sz="4" w:space="0" w:color="auto"/>
            </w:tcBorders>
            <w:textDirection w:val="btLr"/>
          </w:tcPr>
          <w:p w14:paraId="33FAE0A0"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39</w:t>
            </w:r>
          </w:p>
        </w:tc>
        <w:tc>
          <w:tcPr>
            <w:tcW w:w="95" w:type="pct"/>
            <w:gridSpan w:val="3"/>
            <w:tcBorders>
              <w:right w:val="single" w:sz="4" w:space="0" w:color="auto"/>
            </w:tcBorders>
            <w:textDirection w:val="btLr"/>
          </w:tcPr>
          <w:p w14:paraId="3A88220F"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40</w:t>
            </w:r>
          </w:p>
        </w:tc>
        <w:tc>
          <w:tcPr>
            <w:tcW w:w="91" w:type="pct"/>
            <w:gridSpan w:val="2"/>
            <w:tcBorders>
              <w:right w:val="single" w:sz="4" w:space="0" w:color="auto"/>
            </w:tcBorders>
            <w:textDirection w:val="btLr"/>
          </w:tcPr>
          <w:p w14:paraId="138F5B50"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41</w:t>
            </w:r>
          </w:p>
        </w:tc>
        <w:tc>
          <w:tcPr>
            <w:tcW w:w="78" w:type="pct"/>
            <w:gridSpan w:val="2"/>
            <w:tcBorders>
              <w:right w:val="single" w:sz="4" w:space="0" w:color="auto"/>
            </w:tcBorders>
            <w:textDirection w:val="btLr"/>
          </w:tcPr>
          <w:p w14:paraId="7DAED8EF"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42</w:t>
            </w:r>
          </w:p>
        </w:tc>
        <w:tc>
          <w:tcPr>
            <w:tcW w:w="108" w:type="pct"/>
            <w:gridSpan w:val="3"/>
            <w:tcBorders>
              <w:right w:val="single" w:sz="4" w:space="0" w:color="auto"/>
            </w:tcBorders>
            <w:textDirection w:val="btLr"/>
          </w:tcPr>
          <w:p w14:paraId="37C556F7"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43</w:t>
            </w:r>
          </w:p>
        </w:tc>
        <w:tc>
          <w:tcPr>
            <w:tcW w:w="73" w:type="pct"/>
            <w:gridSpan w:val="2"/>
            <w:tcBorders>
              <w:right w:val="single" w:sz="4" w:space="0" w:color="auto"/>
            </w:tcBorders>
            <w:textDirection w:val="btLr"/>
          </w:tcPr>
          <w:p w14:paraId="28A60B3D"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125" w:type="pct"/>
            <w:vMerge/>
            <w:tcBorders>
              <w:left w:val="single" w:sz="4" w:space="0" w:color="auto"/>
              <w:bottom w:val="single" w:sz="4" w:space="0" w:color="auto"/>
              <w:right w:val="single" w:sz="4" w:space="0" w:color="auto"/>
            </w:tcBorders>
            <w:textDirection w:val="btLr"/>
          </w:tcPr>
          <w:p w14:paraId="0509DDE8"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r>
      <w:tr w:rsidR="007644FE" w:rsidRPr="007644FE" w14:paraId="42BFD5DB" w14:textId="77777777" w:rsidTr="00F80824">
        <w:trPr>
          <w:cantSplit/>
          <w:trHeight w:val="367"/>
          <w:jc w:val="center"/>
        </w:trPr>
        <w:tc>
          <w:tcPr>
            <w:tcW w:w="272" w:type="pct"/>
            <w:shd w:val="clear" w:color="auto" w:fill="DEEAF6"/>
            <w:tcMar>
              <w:left w:w="85" w:type="dxa"/>
              <w:right w:w="85" w:type="dxa"/>
            </w:tcMar>
            <w:vAlign w:val="center"/>
          </w:tcPr>
          <w:p w14:paraId="294F8940"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b/>
                <w:sz w:val="16"/>
                <w:szCs w:val="16"/>
              </w:rPr>
              <w:t>СГ.00</w:t>
            </w:r>
          </w:p>
        </w:tc>
        <w:tc>
          <w:tcPr>
            <w:tcW w:w="638" w:type="pct"/>
            <w:shd w:val="clear" w:color="auto" w:fill="DEEAF6"/>
            <w:vAlign w:val="center"/>
          </w:tcPr>
          <w:p w14:paraId="6B512873" w14:textId="77777777" w:rsidR="00F80824" w:rsidRPr="007644FE" w:rsidRDefault="00F80824" w:rsidP="00F80824">
            <w:pPr>
              <w:spacing w:after="0" w:line="240" w:lineRule="auto"/>
              <w:contextualSpacing/>
              <w:rPr>
                <w:rFonts w:ascii="Times New Roman" w:hAnsi="Times New Roman"/>
                <w:sz w:val="16"/>
                <w:szCs w:val="16"/>
              </w:rPr>
            </w:pPr>
            <w:r w:rsidRPr="007644FE">
              <w:rPr>
                <w:rFonts w:ascii="Times New Roman" w:hAnsi="Times New Roman"/>
                <w:b/>
                <w:sz w:val="16"/>
                <w:szCs w:val="16"/>
              </w:rPr>
              <w:t xml:space="preserve">Социально-гуманитарный цикл </w:t>
            </w:r>
          </w:p>
        </w:tc>
        <w:tc>
          <w:tcPr>
            <w:tcW w:w="114" w:type="pct"/>
            <w:gridSpan w:val="2"/>
            <w:shd w:val="clear" w:color="auto" w:fill="DEEAF6"/>
            <w:vAlign w:val="center"/>
          </w:tcPr>
          <w:p w14:paraId="2389B99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EEAF6"/>
            <w:vAlign w:val="center"/>
          </w:tcPr>
          <w:p w14:paraId="75A0B7D4"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EEAF6"/>
            <w:vAlign w:val="center"/>
          </w:tcPr>
          <w:p w14:paraId="31B93D2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88" w:type="pct"/>
            <w:gridSpan w:val="2"/>
            <w:shd w:val="clear" w:color="auto" w:fill="DEEAF6"/>
            <w:vAlign w:val="center"/>
          </w:tcPr>
          <w:p w14:paraId="2A6B9B7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2"/>
            <w:shd w:val="clear" w:color="auto" w:fill="DEEAF6"/>
            <w:vAlign w:val="center"/>
          </w:tcPr>
          <w:p w14:paraId="7D381B10"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EEAF6"/>
            <w:vAlign w:val="center"/>
          </w:tcPr>
          <w:p w14:paraId="6C73382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EEAF6"/>
            <w:vAlign w:val="center"/>
          </w:tcPr>
          <w:p w14:paraId="1B3E66C5"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1" w:type="pct"/>
            <w:gridSpan w:val="2"/>
            <w:shd w:val="clear" w:color="auto" w:fill="DEEAF6"/>
            <w:noWrap/>
            <w:vAlign w:val="center"/>
          </w:tcPr>
          <w:p w14:paraId="43F9605E"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2"/>
            <w:shd w:val="clear" w:color="auto" w:fill="DEEAF6"/>
            <w:noWrap/>
            <w:vAlign w:val="center"/>
          </w:tcPr>
          <w:p w14:paraId="50F2D6F5"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EEAF6"/>
            <w:noWrap/>
            <w:vAlign w:val="center"/>
          </w:tcPr>
          <w:p w14:paraId="0F2D428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EEAF6"/>
            <w:noWrap/>
            <w:vAlign w:val="center"/>
          </w:tcPr>
          <w:p w14:paraId="565F1B5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4" w:type="pct"/>
            <w:gridSpan w:val="2"/>
            <w:shd w:val="clear" w:color="auto" w:fill="DEEAF6"/>
            <w:vAlign w:val="center"/>
          </w:tcPr>
          <w:p w14:paraId="19A91667"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2"/>
            <w:shd w:val="clear" w:color="auto" w:fill="DEEAF6"/>
            <w:noWrap/>
            <w:vAlign w:val="center"/>
          </w:tcPr>
          <w:p w14:paraId="06CD2492"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EEAF6"/>
            <w:noWrap/>
            <w:vAlign w:val="center"/>
          </w:tcPr>
          <w:p w14:paraId="07009C8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EEAF6"/>
            <w:noWrap/>
            <w:vAlign w:val="center"/>
          </w:tcPr>
          <w:p w14:paraId="3D81B65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EEAF6"/>
            <w:noWrap/>
            <w:vAlign w:val="center"/>
          </w:tcPr>
          <w:p w14:paraId="343C2202"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2"/>
            <w:shd w:val="clear" w:color="auto" w:fill="DEEAF6"/>
            <w:noWrap/>
            <w:vAlign w:val="center"/>
          </w:tcPr>
          <w:p w14:paraId="01F185BD"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2"/>
            <w:shd w:val="clear" w:color="auto" w:fill="DEEAF6"/>
            <w:noWrap/>
            <w:vAlign w:val="center"/>
          </w:tcPr>
          <w:p w14:paraId="29A4636D"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3" w:type="pct"/>
            <w:gridSpan w:val="2"/>
            <w:shd w:val="clear" w:color="auto" w:fill="DEEAF6"/>
            <w:noWrap/>
            <w:vAlign w:val="center"/>
          </w:tcPr>
          <w:p w14:paraId="2287162F"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2" w:type="pct"/>
            <w:gridSpan w:val="2"/>
            <w:shd w:val="clear" w:color="auto" w:fill="DEEAF6"/>
            <w:noWrap/>
            <w:vAlign w:val="center"/>
          </w:tcPr>
          <w:p w14:paraId="336ABB6D"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94" w:type="pct"/>
            <w:gridSpan w:val="2"/>
            <w:shd w:val="clear" w:color="auto" w:fill="DEEAF6"/>
            <w:noWrap/>
            <w:vAlign w:val="center"/>
          </w:tcPr>
          <w:p w14:paraId="20A520D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92" w:type="pct"/>
            <w:gridSpan w:val="2"/>
            <w:shd w:val="clear" w:color="auto" w:fill="DEEAF6"/>
            <w:noWrap/>
            <w:vAlign w:val="center"/>
          </w:tcPr>
          <w:p w14:paraId="79E97C3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87" w:type="pct"/>
            <w:gridSpan w:val="2"/>
            <w:shd w:val="clear" w:color="auto" w:fill="DEEAF6"/>
            <w:noWrap/>
            <w:vAlign w:val="center"/>
          </w:tcPr>
          <w:p w14:paraId="0D4F5F5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87" w:type="pct"/>
            <w:gridSpan w:val="2"/>
            <w:shd w:val="clear" w:color="auto" w:fill="DEEAF6"/>
            <w:noWrap/>
            <w:vAlign w:val="center"/>
          </w:tcPr>
          <w:p w14:paraId="39085A5A"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87" w:type="pct"/>
            <w:gridSpan w:val="2"/>
            <w:shd w:val="clear" w:color="auto" w:fill="DEEAF6"/>
            <w:noWrap/>
            <w:vAlign w:val="center"/>
          </w:tcPr>
          <w:p w14:paraId="107F03D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96" w:type="pct"/>
            <w:gridSpan w:val="3"/>
            <w:shd w:val="clear" w:color="auto" w:fill="DEEAF6"/>
            <w:noWrap/>
            <w:vAlign w:val="center"/>
          </w:tcPr>
          <w:p w14:paraId="73C2299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84" w:type="pct"/>
            <w:gridSpan w:val="2"/>
            <w:shd w:val="clear" w:color="auto" w:fill="DEEAF6"/>
            <w:noWrap/>
            <w:vAlign w:val="center"/>
          </w:tcPr>
          <w:p w14:paraId="7AC25653"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91" w:type="pct"/>
            <w:gridSpan w:val="2"/>
            <w:shd w:val="clear" w:color="auto" w:fill="DEEAF6"/>
            <w:noWrap/>
            <w:vAlign w:val="center"/>
          </w:tcPr>
          <w:p w14:paraId="0C76B1A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87" w:type="pct"/>
            <w:gridSpan w:val="2"/>
            <w:shd w:val="clear" w:color="auto" w:fill="DEEAF6"/>
            <w:noWrap/>
            <w:vAlign w:val="center"/>
          </w:tcPr>
          <w:p w14:paraId="408A251E"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87" w:type="pct"/>
            <w:gridSpan w:val="3"/>
            <w:shd w:val="clear" w:color="auto" w:fill="DEEAF6"/>
            <w:noWrap/>
            <w:vAlign w:val="center"/>
          </w:tcPr>
          <w:p w14:paraId="0EBEB463"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75" w:type="pct"/>
            <w:gridSpan w:val="2"/>
            <w:shd w:val="clear" w:color="auto" w:fill="DEEAF6"/>
            <w:vAlign w:val="center"/>
          </w:tcPr>
          <w:p w14:paraId="451AEE3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85" w:type="pct"/>
            <w:gridSpan w:val="2"/>
            <w:shd w:val="clear" w:color="auto" w:fill="DEEAF6"/>
            <w:vAlign w:val="center"/>
          </w:tcPr>
          <w:p w14:paraId="3530986E"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111" w:type="pct"/>
            <w:gridSpan w:val="2"/>
            <w:shd w:val="clear" w:color="auto" w:fill="DEEAF6"/>
            <w:vAlign w:val="center"/>
          </w:tcPr>
          <w:p w14:paraId="24548A8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87" w:type="pct"/>
            <w:gridSpan w:val="2"/>
            <w:shd w:val="clear" w:color="auto" w:fill="DEEAF6"/>
            <w:vAlign w:val="center"/>
          </w:tcPr>
          <w:p w14:paraId="5A5248D5"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87" w:type="pct"/>
            <w:gridSpan w:val="3"/>
            <w:shd w:val="clear" w:color="auto" w:fill="DEEAF6"/>
            <w:vAlign w:val="center"/>
          </w:tcPr>
          <w:p w14:paraId="21C108A5"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92" w:type="pct"/>
            <w:gridSpan w:val="3"/>
            <w:shd w:val="clear" w:color="auto" w:fill="DEEAF6"/>
            <w:vAlign w:val="center"/>
          </w:tcPr>
          <w:p w14:paraId="05755FB0"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93" w:type="pct"/>
            <w:gridSpan w:val="2"/>
            <w:shd w:val="clear" w:color="auto" w:fill="DEEAF6"/>
            <w:vAlign w:val="center"/>
          </w:tcPr>
          <w:p w14:paraId="02E489D4"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83" w:type="pct"/>
            <w:gridSpan w:val="2"/>
            <w:shd w:val="clear" w:color="auto" w:fill="DEEAF6"/>
            <w:vAlign w:val="center"/>
          </w:tcPr>
          <w:p w14:paraId="148847E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84" w:type="pct"/>
            <w:gridSpan w:val="2"/>
            <w:shd w:val="clear" w:color="auto" w:fill="DEEAF6"/>
            <w:vAlign w:val="center"/>
          </w:tcPr>
          <w:p w14:paraId="4B3B6A7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6</w:t>
            </w:r>
          </w:p>
        </w:tc>
        <w:tc>
          <w:tcPr>
            <w:tcW w:w="95" w:type="pct"/>
            <w:gridSpan w:val="3"/>
            <w:tcBorders>
              <w:right w:val="single" w:sz="4" w:space="0" w:color="auto"/>
            </w:tcBorders>
            <w:shd w:val="clear" w:color="auto" w:fill="DEEAF6"/>
            <w:vAlign w:val="center"/>
          </w:tcPr>
          <w:p w14:paraId="4170709C" w14:textId="77777777" w:rsidR="00F80824" w:rsidRPr="007644FE" w:rsidRDefault="00F80824" w:rsidP="00F80824">
            <w:pPr>
              <w:spacing w:after="0" w:line="240" w:lineRule="auto"/>
              <w:ind w:hanging="23"/>
              <w:contextualSpacing/>
              <w:jc w:val="center"/>
              <w:rPr>
                <w:rFonts w:ascii="Times New Roman" w:hAnsi="Times New Roman"/>
                <w:b/>
                <w:sz w:val="16"/>
                <w:szCs w:val="16"/>
              </w:rPr>
            </w:pPr>
          </w:p>
        </w:tc>
        <w:tc>
          <w:tcPr>
            <w:tcW w:w="91" w:type="pct"/>
            <w:gridSpan w:val="2"/>
            <w:tcBorders>
              <w:right w:val="single" w:sz="4" w:space="0" w:color="auto"/>
            </w:tcBorders>
            <w:shd w:val="clear" w:color="auto" w:fill="DEEAF6"/>
            <w:vAlign w:val="center"/>
          </w:tcPr>
          <w:p w14:paraId="119CE38C" w14:textId="77777777" w:rsidR="00F80824" w:rsidRPr="007644FE" w:rsidRDefault="00F80824" w:rsidP="00F80824">
            <w:pPr>
              <w:spacing w:after="0" w:line="240" w:lineRule="auto"/>
              <w:ind w:left="-141" w:right="-201" w:hanging="23"/>
              <w:contextualSpacing/>
              <w:jc w:val="center"/>
              <w:rPr>
                <w:rFonts w:ascii="Times New Roman" w:hAnsi="Times New Roman"/>
                <w:b/>
                <w:sz w:val="16"/>
                <w:szCs w:val="16"/>
              </w:rPr>
            </w:pPr>
          </w:p>
        </w:tc>
        <w:tc>
          <w:tcPr>
            <w:tcW w:w="78" w:type="pct"/>
            <w:gridSpan w:val="2"/>
            <w:tcBorders>
              <w:right w:val="single" w:sz="4" w:space="0" w:color="auto"/>
            </w:tcBorders>
            <w:shd w:val="clear" w:color="auto" w:fill="DEEAF6"/>
            <w:vAlign w:val="center"/>
          </w:tcPr>
          <w:p w14:paraId="4AD2214A" w14:textId="77777777" w:rsidR="00F80824" w:rsidRPr="007644FE" w:rsidRDefault="00F80824" w:rsidP="00F80824">
            <w:pPr>
              <w:spacing w:after="0" w:line="240" w:lineRule="auto"/>
              <w:ind w:left="-141" w:right="-201" w:hanging="23"/>
              <w:contextualSpacing/>
              <w:jc w:val="center"/>
              <w:rPr>
                <w:rFonts w:ascii="Times New Roman" w:hAnsi="Times New Roman"/>
                <w:b/>
                <w:sz w:val="16"/>
                <w:szCs w:val="16"/>
              </w:rPr>
            </w:pPr>
          </w:p>
        </w:tc>
        <w:tc>
          <w:tcPr>
            <w:tcW w:w="108" w:type="pct"/>
            <w:gridSpan w:val="3"/>
            <w:tcBorders>
              <w:right w:val="single" w:sz="4" w:space="0" w:color="auto"/>
            </w:tcBorders>
            <w:shd w:val="clear" w:color="auto" w:fill="DEEAF6"/>
            <w:vAlign w:val="center"/>
          </w:tcPr>
          <w:p w14:paraId="7A53ECE5" w14:textId="77777777" w:rsidR="00F80824" w:rsidRPr="007644FE" w:rsidRDefault="00F80824" w:rsidP="00F80824">
            <w:pPr>
              <w:spacing w:after="0" w:line="240" w:lineRule="auto"/>
              <w:ind w:left="-141" w:right="-201" w:hanging="23"/>
              <w:contextualSpacing/>
              <w:jc w:val="center"/>
              <w:rPr>
                <w:rFonts w:ascii="Times New Roman" w:hAnsi="Times New Roman"/>
                <w:b/>
                <w:sz w:val="16"/>
                <w:szCs w:val="16"/>
              </w:rPr>
            </w:pPr>
          </w:p>
        </w:tc>
        <w:tc>
          <w:tcPr>
            <w:tcW w:w="73" w:type="pct"/>
            <w:gridSpan w:val="2"/>
            <w:tcBorders>
              <w:right w:val="single" w:sz="4" w:space="0" w:color="auto"/>
            </w:tcBorders>
            <w:shd w:val="clear" w:color="auto" w:fill="DEEAF6"/>
          </w:tcPr>
          <w:p w14:paraId="00B4054E" w14:textId="77777777" w:rsidR="00F80824" w:rsidRPr="007644FE" w:rsidRDefault="00F80824" w:rsidP="00F80824">
            <w:pPr>
              <w:spacing w:after="0" w:line="240" w:lineRule="auto"/>
              <w:ind w:left="-141" w:right="-201" w:hanging="23"/>
              <w:contextualSpacing/>
              <w:jc w:val="center"/>
              <w:rPr>
                <w:rFonts w:ascii="Times New Roman" w:hAnsi="Times New Roman"/>
                <w:b/>
                <w:sz w:val="16"/>
                <w:szCs w:val="16"/>
              </w:rPr>
            </w:pPr>
          </w:p>
        </w:tc>
        <w:tc>
          <w:tcPr>
            <w:tcW w:w="125" w:type="pct"/>
            <w:tcBorders>
              <w:left w:val="single" w:sz="4" w:space="0" w:color="auto"/>
              <w:bottom w:val="single" w:sz="4" w:space="0" w:color="auto"/>
              <w:right w:val="single" w:sz="4" w:space="0" w:color="auto"/>
            </w:tcBorders>
            <w:shd w:val="clear" w:color="auto" w:fill="DEEAF6"/>
            <w:vAlign w:val="center"/>
          </w:tcPr>
          <w:p w14:paraId="153C3B69" w14:textId="77777777" w:rsidR="00F80824" w:rsidRPr="007644FE" w:rsidRDefault="00F80824" w:rsidP="00F80824">
            <w:pPr>
              <w:spacing w:after="0" w:line="240" w:lineRule="auto"/>
              <w:ind w:left="-141" w:right="-201" w:hanging="23"/>
              <w:contextualSpacing/>
              <w:jc w:val="center"/>
              <w:rPr>
                <w:rFonts w:ascii="Times New Roman" w:hAnsi="Times New Roman"/>
                <w:b/>
                <w:sz w:val="16"/>
                <w:szCs w:val="16"/>
                <w:lang w:val="en-US"/>
              </w:rPr>
            </w:pPr>
            <w:r w:rsidRPr="007644FE">
              <w:rPr>
                <w:rFonts w:ascii="Times New Roman" w:hAnsi="Times New Roman"/>
                <w:b/>
                <w:sz w:val="16"/>
                <w:szCs w:val="16"/>
              </w:rPr>
              <w:t>1</w:t>
            </w:r>
            <w:r w:rsidRPr="007644FE">
              <w:rPr>
                <w:rFonts w:ascii="Times New Roman" w:hAnsi="Times New Roman"/>
                <w:b/>
                <w:sz w:val="16"/>
                <w:szCs w:val="16"/>
                <w:lang w:val="en-US"/>
              </w:rPr>
              <w:t>88</w:t>
            </w:r>
          </w:p>
        </w:tc>
      </w:tr>
      <w:tr w:rsidR="00F80824" w:rsidRPr="007644FE" w14:paraId="75530EB3" w14:textId="77777777" w:rsidTr="00F80824">
        <w:trPr>
          <w:cantSplit/>
          <w:trHeight w:val="252"/>
          <w:jc w:val="center"/>
        </w:trPr>
        <w:tc>
          <w:tcPr>
            <w:tcW w:w="272" w:type="pct"/>
            <w:tcMar>
              <w:left w:w="85" w:type="dxa"/>
              <w:right w:w="85" w:type="dxa"/>
            </w:tcMar>
          </w:tcPr>
          <w:p w14:paraId="547C0611"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sz w:val="16"/>
                <w:szCs w:val="16"/>
              </w:rPr>
              <w:t>СГ.01</w:t>
            </w:r>
          </w:p>
        </w:tc>
        <w:tc>
          <w:tcPr>
            <w:tcW w:w="638" w:type="pct"/>
          </w:tcPr>
          <w:p w14:paraId="350191B1" w14:textId="77777777" w:rsidR="00F80824" w:rsidRPr="007644FE" w:rsidRDefault="00F80824" w:rsidP="00F80824">
            <w:pPr>
              <w:spacing w:after="0" w:line="240" w:lineRule="auto"/>
              <w:contextualSpacing/>
              <w:rPr>
                <w:rFonts w:ascii="Times New Roman" w:hAnsi="Times New Roman"/>
                <w:b/>
                <w:sz w:val="16"/>
                <w:szCs w:val="16"/>
              </w:rPr>
            </w:pPr>
            <w:r w:rsidRPr="007644FE">
              <w:rPr>
                <w:rFonts w:ascii="Times New Roman" w:hAnsi="Times New Roman"/>
                <w:sz w:val="16"/>
                <w:szCs w:val="16"/>
              </w:rPr>
              <w:t xml:space="preserve">История России </w:t>
            </w:r>
          </w:p>
        </w:tc>
        <w:tc>
          <w:tcPr>
            <w:tcW w:w="114" w:type="pct"/>
            <w:gridSpan w:val="2"/>
            <w:vAlign w:val="center"/>
          </w:tcPr>
          <w:p w14:paraId="183F132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vAlign w:val="center"/>
          </w:tcPr>
          <w:p w14:paraId="46CDE56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vAlign w:val="center"/>
          </w:tcPr>
          <w:p w14:paraId="63E6896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vAlign w:val="center"/>
          </w:tcPr>
          <w:p w14:paraId="1E31AD8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vAlign w:val="center"/>
          </w:tcPr>
          <w:p w14:paraId="72DAD29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vAlign w:val="center"/>
          </w:tcPr>
          <w:p w14:paraId="4FCE77D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vAlign w:val="center"/>
          </w:tcPr>
          <w:p w14:paraId="3ED89D4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noWrap/>
            <w:vAlign w:val="center"/>
          </w:tcPr>
          <w:p w14:paraId="171626F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47E10BA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noWrap/>
            <w:vAlign w:val="center"/>
          </w:tcPr>
          <w:p w14:paraId="1F89A5B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noWrap/>
            <w:vAlign w:val="center"/>
          </w:tcPr>
          <w:p w14:paraId="7EA659D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vAlign w:val="center"/>
          </w:tcPr>
          <w:p w14:paraId="4ED114B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4615D19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noWrap/>
            <w:vAlign w:val="center"/>
          </w:tcPr>
          <w:p w14:paraId="4E17089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noWrap/>
            <w:vAlign w:val="center"/>
          </w:tcPr>
          <w:p w14:paraId="64B073A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noWrap/>
            <w:vAlign w:val="center"/>
          </w:tcPr>
          <w:p w14:paraId="605274E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565AF56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7A85D240" w14:textId="77777777" w:rsidR="00F80824" w:rsidRPr="007644FE" w:rsidRDefault="00F80824" w:rsidP="00F80824">
            <w:pPr>
              <w:spacing w:after="0" w:line="240" w:lineRule="auto"/>
              <w:contextualSpacing/>
              <w:jc w:val="center"/>
              <w:rPr>
                <w:rFonts w:ascii="Times New Roman" w:hAnsi="Times New Roman"/>
                <w:bCs/>
                <w:sz w:val="16"/>
                <w:szCs w:val="16"/>
              </w:rPr>
            </w:pPr>
          </w:p>
        </w:tc>
        <w:tc>
          <w:tcPr>
            <w:tcW w:w="93" w:type="pct"/>
            <w:gridSpan w:val="2"/>
            <w:noWrap/>
            <w:vAlign w:val="center"/>
          </w:tcPr>
          <w:p w14:paraId="7ADFCCE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76C5545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noWrap/>
            <w:vAlign w:val="center"/>
          </w:tcPr>
          <w:p w14:paraId="0B40BED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4DE6B52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26C0214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33C8D27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3A400CB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3"/>
            <w:noWrap/>
            <w:vAlign w:val="center"/>
          </w:tcPr>
          <w:p w14:paraId="46353D6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noWrap/>
            <w:vAlign w:val="center"/>
          </w:tcPr>
          <w:p w14:paraId="038229C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noWrap/>
            <w:vAlign w:val="center"/>
          </w:tcPr>
          <w:p w14:paraId="3388C2E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20AAFAE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tcBorders>
              <w:right w:val="single" w:sz="4" w:space="0" w:color="auto"/>
            </w:tcBorders>
            <w:noWrap/>
            <w:vAlign w:val="center"/>
          </w:tcPr>
          <w:p w14:paraId="5A69477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75" w:type="pct"/>
            <w:gridSpan w:val="2"/>
            <w:vAlign w:val="center"/>
          </w:tcPr>
          <w:p w14:paraId="13E7734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5" w:type="pct"/>
            <w:gridSpan w:val="2"/>
            <w:tcBorders>
              <w:right w:val="single" w:sz="4" w:space="0" w:color="auto"/>
            </w:tcBorders>
            <w:vAlign w:val="center"/>
          </w:tcPr>
          <w:p w14:paraId="313D41F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111" w:type="pct"/>
            <w:gridSpan w:val="2"/>
            <w:tcBorders>
              <w:right w:val="single" w:sz="4" w:space="0" w:color="auto"/>
            </w:tcBorders>
            <w:vAlign w:val="center"/>
          </w:tcPr>
          <w:p w14:paraId="16190AF6"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right w:val="single" w:sz="4" w:space="0" w:color="auto"/>
            </w:tcBorders>
            <w:vAlign w:val="center"/>
          </w:tcPr>
          <w:p w14:paraId="59C62B80"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tcBorders>
              <w:right w:val="single" w:sz="4" w:space="0" w:color="auto"/>
            </w:tcBorders>
            <w:vAlign w:val="center"/>
          </w:tcPr>
          <w:p w14:paraId="227FA6D1"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3"/>
            <w:tcBorders>
              <w:right w:val="single" w:sz="4" w:space="0" w:color="auto"/>
            </w:tcBorders>
            <w:vAlign w:val="center"/>
          </w:tcPr>
          <w:p w14:paraId="162F672F"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right w:val="single" w:sz="4" w:space="0" w:color="auto"/>
            </w:tcBorders>
            <w:vAlign w:val="center"/>
          </w:tcPr>
          <w:p w14:paraId="339645F3"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2</w:t>
            </w:r>
          </w:p>
        </w:tc>
        <w:tc>
          <w:tcPr>
            <w:tcW w:w="83" w:type="pct"/>
            <w:gridSpan w:val="2"/>
            <w:tcBorders>
              <w:right w:val="single" w:sz="4" w:space="0" w:color="auto"/>
            </w:tcBorders>
            <w:vAlign w:val="center"/>
          </w:tcPr>
          <w:p w14:paraId="270646E2"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tcBorders>
              <w:right w:val="single" w:sz="4" w:space="0" w:color="auto"/>
            </w:tcBorders>
            <w:vAlign w:val="center"/>
          </w:tcPr>
          <w:p w14:paraId="36DA0A25"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3"/>
            <w:tcBorders>
              <w:right w:val="single" w:sz="4" w:space="0" w:color="auto"/>
            </w:tcBorders>
            <w:vAlign w:val="center"/>
          </w:tcPr>
          <w:p w14:paraId="65C3F033"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1" w:type="pct"/>
            <w:gridSpan w:val="2"/>
            <w:tcBorders>
              <w:right w:val="single" w:sz="4" w:space="0" w:color="auto"/>
            </w:tcBorders>
            <w:vAlign w:val="center"/>
          </w:tcPr>
          <w:p w14:paraId="28E2CEAA"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p>
        </w:tc>
        <w:tc>
          <w:tcPr>
            <w:tcW w:w="78" w:type="pct"/>
            <w:gridSpan w:val="2"/>
            <w:tcBorders>
              <w:right w:val="single" w:sz="4" w:space="0" w:color="auto"/>
            </w:tcBorders>
            <w:vAlign w:val="center"/>
          </w:tcPr>
          <w:p w14:paraId="201F0615"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p>
        </w:tc>
        <w:tc>
          <w:tcPr>
            <w:tcW w:w="108" w:type="pct"/>
            <w:gridSpan w:val="3"/>
            <w:tcBorders>
              <w:right w:val="single" w:sz="4" w:space="0" w:color="auto"/>
            </w:tcBorders>
            <w:vAlign w:val="center"/>
          </w:tcPr>
          <w:p w14:paraId="6139218D"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p>
        </w:tc>
        <w:tc>
          <w:tcPr>
            <w:tcW w:w="73" w:type="pct"/>
            <w:gridSpan w:val="2"/>
            <w:tcBorders>
              <w:right w:val="single" w:sz="4" w:space="0" w:color="auto"/>
            </w:tcBorders>
          </w:tcPr>
          <w:p w14:paraId="67C91AD4"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p>
        </w:tc>
        <w:tc>
          <w:tcPr>
            <w:tcW w:w="125" w:type="pct"/>
            <w:tcBorders>
              <w:left w:val="single" w:sz="4" w:space="0" w:color="auto"/>
              <w:bottom w:val="single" w:sz="4" w:space="0" w:color="auto"/>
              <w:right w:val="single" w:sz="4" w:space="0" w:color="auto"/>
            </w:tcBorders>
            <w:vAlign w:val="center"/>
          </w:tcPr>
          <w:p w14:paraId="2917137B"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r w:rsidRPr="007644FE">
              <w:rPr>
                <w:rFonts w:ascii="Times New Roman" w:hAnsi="Times New Roman"/>
                <w:sz w:val="16"/>
                <w:szCs w:val="16"/>
              </w:rPr>
              <w:t>40</w:t>
            </w:r>
          </w:p>
        </w:tc>
      </w:tr>
      <w:tr w:rsidR="00F80824" w:rsidRPr="007644FE" w14:paraId="5BED6A49" w14:textId="77777777" w:rsidTr="00F80824">
        <w:trPr>
          <w:cantSplit/>
          <w:trHeight w:val="370"/>
          <w:jc w:val="center"/>
        </w:trPr>
        <w:tc>
          <w:tcPr>
            <w:tcW w:w="272" w:type="pct"/>
            <w:tcMar>
              <w:left w:w="85" w:type="dxa"/>
              <w:right w:w="85" w:type="dxa"/>
            </w:tcMar>
          </w:tcPr>
          <w:p w14:paraId="0E67F200"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sz w:val="16"/>
                <w:szCs w:val="16"/>
              </w:rPr>
              <w:t>СГ.02</w:t>
            </w:r>
          </w:p>
        </w:tc>
        <w:tc>
          <w:tcPr>
            <w:tcW w:w="638" w:type="pct"/>
          </w:tcPr>
          <w:p w14:paraId="44BB9EF9" w14:textId="77777777" w:rsidR="00F80824" w:rsidRPr="007644FE" w:rsidRDefault="00F80824" w:rsidP="00F80824">
            <w:pPr>
              <w:spacing w:after="0" w:line="240" w:lineRule="auto"/>
              <w:contextualSpacing/>
              <w:rPr>
                <w:rFonts w:ascii="Times New Roman" w:hAnsi="Times New Roman"/>
                <w:b/>
                <w:sz w:val="16"/>
                <w:szCs w:val="16"/>
              </w:rPr>
            </w:pPr>
            <w:r w:rsidRPr="007644FE">
              <w:rPr>
                <w:rFonts w:ascii="Times New Roman" w:hAnsi="Times New Roman"/>
                <w:sz w:val="16"/>
                <w:szCs w:val="16"/>
              </w:rPr>
              <w:t>Иностранный язык в профессиональн. деятельности</w:t>
            </w:r>
          </w:p>
        </w:tc>
        <w:tc>
          <w:tcPr>
            <w:tcW w:w="114" w:type="pct"/>
            <w:gridSpan w:val="2"/>
            <w:vAlign w:val="center"/>
          </w:tcPr>
          <w:p w14:paraId="6CCEA06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4DEC897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0662E31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vAlign w:val="center"/>
          </w:tcPr>
          <w:p w14:paraId="1AAFA88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vAlign w:val="center"/>
          </w:tcPr>
          <w:p w14:paraId="5FE1FAF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vAlign w:val="center"/>
          </w:tcPr>
          <w:p w14:paraId="7B65DC7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vAlign w:val="center"/>
          </w:tcPr>
          <w:p w14:paraId="0DC7184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noWrap/>
            <w:vAlign w:val="center"/>
          </w:tcPr>
          <w:p w14:paraId="29F9F51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753C42C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23DABAD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193D946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vAlign w:val="center"/>
          </w:tcPr>
          <w:p w14:paraId="6A73214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5DCFEC1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0CA2208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42C5B40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35984F1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2F1F7B2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65C35CEE" w14:textId="77777777" w:rsidR="00F80824" w:rsidRPr="007644FE" w:rsidRDefault="00F80824" w:rsidP="00F80824">
            <w:pPr>
              <w:spacing w:after="0" w:line="240" w:lineRule="auto"/>
              <w:contextualSpacing/>
              <w:jc w:val="center"/>
              <w:rPr>
                <w:rFonts w:ascii="Times New Roman" w:hAnsi="Times New Roman"/>
                <w:bCs/>
                <w:sz w:val="16"/>
                <w:szCs w:val="16"/>
              </w:rPr>
            </w:pPr>
          </w:p>
        </w:tc>
        <w:tc>
          <w:tcPr>
            <w:tcW w:w="93" w:type="pct"/>
            <w:gridSpan w:val="2"/>
            <w:noWrap/>
            <w:vAlign w:val="center"/>
          </w:tcPr>
          <w:p w14:paraId="12D0FC4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766B76F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noWrap/>
            <w:vAlign w:val="center"/>
          </w:tcPr>
          <w:p w14:paraId="13BF40D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2B2735A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1A40F37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48C9333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69BE78A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3"/>
            <w:noWrap/>
            <w:vAlign w:val="center"/>
          </w:tcPr>
          <w:p w14:paraId="4B2891C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noWrap/>
            <w:vAlign w:val="center"/>
          </w:tcPr>
          <w:p w14:paraId="6E6DBF6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noWrap/>
            <w:vAlign w:val="center"/>
          </w:tcPr>
          <w:p w14:paraId="0354EE7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6C4E3F6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tcBorders>
              <w:right w:val="single" w:sz="4" w:space="0" w:color="auto"/>
            </w:tcBorders>
            <w:noWrap/>
            <w:vAlign w:val="center"/>
          </w:tcPr>
          <w:p w14:paraId="10E30DE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75" w:type="pct"/>
            <w:gridSpan w:val="2"/>
            <w:vAlign w:val="center"/>
          </w:tcPr>
          <w:p w14:paraId="71999D1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5" w:type="pct"/>
            <w:gridSpan w:val="2"/>
            <w:tcBorders>
              <w:right w:val="single" w:sz="4" w:space="0" w:color="auto"/>
            </w:tcBorders>
            <w:vAlign w:val="center"/>
          </w:tcPr>
          <w:p w14:paraId="2D2CD92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111" w:type="pct"/>
            <w:gridSpan w:val="2"/>
            <w:tcBorders>
              <w:right w:val="single" w:sz="4" w:space="0" w:color="auto"/>
            </w:tcBorders>
            <w:vAlign w:val="center"/>
          </w:tcPr>
          <w:p w14:paraId="2C932D18"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right w:val="single" w:sz="4" w:space="0" w:color="auto"/>
            </w:tcBorders>
            <w:vAlign w:val="center"/>
          </w:tcPr>
          <w:p w14:paraId="2535C497"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tcBorders>
              <w:right w:val="single" w:sz="4" w:space="0" w:color="auto"/>
            </w:tcBorders>
            <w:vAlign w:val="center"/>
          </w:tcPr>
          <w:p w14:paraId="1AC3AAA7"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3"/>
            <w:tcBorders>
              <w:right w:val="single" w:sz="4" w:space="0" w:color="auto"/>
            </w:tcBorders>
            <w:vAlign w:val="center"/>
          </w:tcPr>
          <w:p w14:paraId="5F767B51"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right w:val="single" w:sz="4" w:space="0" w:color="auto"/>
            </w:tcBorders>
            <w:vAlign w:val="center"/>
          </w:tcPr>
          <w:p w14:paraId="5F65CA89"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2</w:t>
            </w:r>
          </w:p>
        </w:tc>
        <w:tc>
          <w:tcPr>
            <w:tcW w:w="83" w:type="pct"/>
            <w:gridSpan w:val="2"/>
            <w:tcBorders>
              <w:right w:val="single" w:sz="4" w:space="0" w:color="auto"/>
            </w:tcBorders>
            <w:vAlign w:val="center"/>
          </w:tcPr>
          <w:p w14:paraId="5F17CA20"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tcBorders>
              <w:right w:val="single" w:sz="4" w:space="0" w:color="auto"/>
            </w:tcBorders>
            <w:vAlign w:val="center"/>
          </w:tcPr>
          <w:p w14:paraId="2EB21E18"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3"/>
            <w:tcBorders>
              <w:right w:val="single" w:sz="4" w:space="0" w:color="auto"/>
            </w:tcBorders>
            <w:vAlign w:val="center"/>
          </w:tcPr>
          <w:p w14:paraId="02394ADA"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1" w:type="pct"/>
            <w:gridSpan w:val="2"/>
            <w:tcBorders>
              <w:right w:val="single" w:sz="4" w:space="0" w:color="auto"/>
            </w:tcBorders>
            <w:vAlign w:val="center"/>
          </w:tcPr>
          <w:p w14:paraId="6AF92F49"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p>
        </w:tc>
        <w:tc>
          <w:tcPr>
            <w:tcW w:w="78" w:type="pct"/>
            <w:gridSpan w:val="2"/>
            <w:tcBorders>
              <w:right w:val="single" w:sz="4" w:space="0" w:color="auto"/>
            </w:tcBorders>
            <w:vAlign w:val="center"/>
          </w:tcPr>
          <w:p w14:paraId="7497F629" w14:textId="77777777" w:rsidR="00F80824" w:rsidRPr="007644FE" w:rsidRDefault="00F80824" w:rsidP="00F80824">
            <w:pPr>
              <w:spacing w:after="0" w:line="240" w:lineRule="auto"/>
              <w:ind w:left="-141" w:right="-201" w:hanging="23"/>
              <w:contextualSpacing/>
              <w:rPr>
                <w:rFonts w:ascii="Times New Roman" w:hAnsi="Times New Roman"/>
                <w:sz w:val="16"/>
                <w:szCs w:val="16"/>
              </w:rPr>
            </w:pPr>
          </w:p>
        </w:tc>
        <w:tc>
          <w:tcPr>
            <w:tcW w:w="108" w:type="pct"/>
            <w:gridSpan w:val="3"/>
            <w:tcBorders>
              <w:right w:val="single" w:sz="4" w:space="0" w:color="auto"/>
            </w:tcBorders>
            <w:vAlign w:val="center"/>
          </w:tcPr>
          <w:p w14:paraId="04CB705E"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p>
        </w:tc>
        <w:tc>
          <w:tcPr>
            <w:tcW w:w="73" w:type="pct"/>
            <w:gridSpan w:val="2"/>
            <w:tcBorders>
              <w:right w:val="single" w:sz="4" w:space="0" w:color="auto"/>
            </w:tcBorders>
          </w:tcPr>
          <w:p w14:paraId="0BA2882A"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p>
        </w:tc>
        <w:tc>
          <w:tcPr>
            <w:tcW w:w="125" w:type="pct"/>
            <w:tcBorders>
              <w:left w:val="single" w:sz="4" w:space="0" w:color="auto"/>
              <w:bottom w:val="single" w:sz="4" w:space="0" w:color="auto"/>
              <w:right w:val="single" w:sz="4" w:space="0" w:color="auto"/>
            </w:tcBorders>
            <w:vAlign w:val="center"/>
          </w:tcPr>
          <w:p w14:paraId="754E67B4"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r w:rsidRPr="007644FE">
              <w:rPr>
                <w:rFonts w:ascii="Times New Roman" w:hAnsi="Times New Roman"/>
                <w:sz w:val="16"/>
                <w:szCs w:val="16"/>
              </w:rPr>
              <w:t>74</w:t>
            </w:r>
          </w:p>
        </w:tc>
      </w:tr>
      <w:tr w:rsidR="00F80824" w:rsidRPr="007644FE" w14:paraId="2D66EEA8" w14:textId="77777777" w:rsidTr="00F80824">
        <w:trPr>
          <w:cantSplit/>
          <w:trHeight w:val="85"/>
          <w:jc w:val="center"/>
        </w:trPr>
        <w:tc>
          <w:tcPr>
            <w:tcW w:w="272" w:type="pct"/>
            <w:tcMar>
              <w:left w:w="85" w:type="dxa"/>
              <w:right w:w="85" w:type="dxa"/>
            </w:tcMar>
          </w:tcPr>
          <w:p w14:paraId="3E136323"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sz w:val="16"/>
                <w:szCs w:val="16"/>
              </w:rPr>
              <w:t>СГ.04</w:t>
            </w:r>
          </w:p>
        </w:tc>
        <w:tc>
          <w:tcPr>
            <w:tcW w:w="638" w:type="pct"/>
          </w:tcPr>
          <w:p w14:paraId="08CF0FC8" w14:textId="77777777" w:rsidR="00F80824" w:rsidRPr="007644FE" w:rsidRDefault="00F80824" w:rsidP="00F80824">
            <w:pPr>
              <w:spacing w:after="0" w:line="240" w:lineRule="auto"/>
              <w:contextualSpacing/>
              <w:rPr>
                <w:rFonts w:ascii="Times New Roman" w:hAnsi="Times New Roman"/>
                <w:b/>
                <w:sz w:val="16"/>
                <w:szCs w:val="16"/>
              </w:rPr>
            </w:pPr>
            <w:r w:rsidRPr="007644FE">
              <w:rPr>
                <w:rFonts w:ascii="Times New Roman" w:hAnsi="Times New Roman"/>
                <w:sz w:val="16"/>
                <w:szCs w:val="16"/>
              </w:rPr>
              <w:t>Физическая культура</w:t>
            </w:r>
          </w:p>
        </w:tc>
        <w:tc>
          <w:tcPr>
            <w:tcW w:w="114" w:type="pct"/>
            <w:gridSpan w:val="2"/>
            <w:vAlign w:val="center"/>
          </w:tcPr>
          <w:p w14:paraId="0A9D2BE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4AA8D70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4A4E69F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vAlign w:val="center"/>
          </w:tcPr>
          <w:p w14:paraId="3D44A9B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vAlign w:val="center"/>
          </w:tcPr>
          <w:p w14:paraId="0E306C3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vAlign w:val="center"/>
          </w:tcPr>
          <w:p w14:paraId="72B32D9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vAlign w:val="center"/>
          </w:tcPr>
          <w:p w14:paraId="5EE84CD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noWrap/>
            <w:vAlign w:val="center"/>
          </w:tcPr>
          <w:p w14:paraId="10D80E3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4BA5824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2784EAF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3137C10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vAlign w:val="center"/>
          </w:tcPr>
          <w:p w14:paraId="42F5109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4E89818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0C3A5B9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35D8003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3A8C90A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3D960E4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40AE1800" w14:textId="77777777" w:rsidR="00F80824" w:rsidRPr="007644FE" w:rsidRDefault="00F80824" w:rsidP="00F80824">
            <w:pPr>
              <w:spacing w:after="0" w:line="240" w:lineRule="auto"/>
              <w:contextualSpacing/>
              <w:jc w:val="center"/>
              <w:rPr>
                <w:rFonts w:ascii="Times New Roman" w:hAnsi="Times New Roman"/>
                <w:bCs/>
                <w:sz w:val="16"/>
                <w:szCs w:val="16"/>
              </w:rPr>
            </w:pPr>
          </w:p>
        </w:tc>
        <w:tc>
          <w:tcPr>
            <w:tcW w:w="93" w:type="pct"/>
            <w:gridSpan w:val="2"/>
            <w:noWrap/>
            <w:vAlign w:val="center"/>
          </w:tcPr>
          <w:p w14:paraId="71DB94E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0FEC917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noWrap/>
            <w:vAlign w:val="center"/>
          </w:tcPr>
          <w:p w14:paraId="0195BF4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68D7C4F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38ACC83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578AEFE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0821602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3"/>
            <w:noWrap/>
            <w:vAlign w:val="center"/>
          </w:tcPr>
          <w:p w14:paraId="0372BB1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noWrap/>
            <w:vAlign w:val="center"/>
          </w:tcPr>
          <w:p w14:paraId="637F618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noWrap/>
            <w:vAlign w:val="center"/>
          </w:tcPr>
          <w:p w14:paraId="28CD568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687D54C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noWrap/>
            <w:vAlign w:val="center"/>
          </w:tcPr>
          <w:p w14:paraId="2B29568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75" w:type="pct"/>
            <w:gridSpan w:val="2"/>
            <w:vAlign w:val="center"/>
          </w:tcPr>
          <w:p w14:paraId="6BE9D19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5" w:type="pct"/>
            <w:gridSpan w:val="2"/>
            <w:vAlign w:val="center"/>
          </w:tcPr>
          <w:p w14:paraId="041A3F1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111" w:type="pct"/>
            <w:gridSpan w:val="2"/>
            <w:vAlign w:val="center"/>
          </w:tcPr>
          <w:p w14:paraId="7DF2EF8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vAlign w:val="center"/>
          </w:tcPr>
          <w:p w14:paraId="6BDB10C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vAlign w:val="center"/>
          </w:tcPr>
          <w:p w14:paraId="4E1EEE1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3"/>
            <w:vAlign w:val="center"/>
          </w:tcPr>
          <w:p w14:paraId="139FEB4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vAlign w:val="center"/>
          </w:tcPr>
          <w:p w14:paraId="7912BCB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3" w:type="pct"/>
            <w:gridSpan w:val="2"/>
            <w:vAlign w:val="center"/>
          </w:tcPr>
          <w:p w14:paraId="5EDFA1B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vAlign w:val="center"/>
          </w:tcPr>
          <w:p w14:paraId="444B911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3"/>
            <w:tcBorders>
              <w:right w:val="single" w:sz="4" w:space="0" w:color="auto"/>
            </w:tcBorders>
            <w:vAlign w:val="center"/>
          </w:tcPr>
          <w:p w14:paraId="220B091D"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1" w:type="pct"/>
            <w:gridSpan w:val="2"/>
            <w:tcBorders>
              <w:right w:val="single" w:sz="4" w:space="0" w:color="auto"/>
            </w:tcBorders>
            <w:vAlign w:val="center"/>
          </w:tcPr>
          <w:p w14:paraId="1C694F84"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p>
        </w:tc>
        <w:tc>
          <w:tcPr>
            <w:tcW w:w="78" w:type="pct"/>
            <w:gridSpan w:val="2"/>
            <w:tcBorders>
              <w:right w:val="single" w:sz="4" w:space="0" w:color="auto"/>
            </w:tcBorders>
            <w:vAlign w:val="center"/>
          </w:tcPr>
          <w:p w14:paraId="0F1C345A"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p>
        </w:tc>
        <w:tc>
          <w:tcPr>
            <w:tcW w:w="108" w:type="pct"/>
            <w:gridSpan w:val="3"/>
            <w:tcBorders>
              <w:right w:val="single" w:sz="4" w:space="0" w:color="auto"/>
            </w:tcBorders>
            <w:vAlign w:val="center"/>
          </w:tcPr>
          <w:p w14:paraId="4811196A"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p>
        </w:tc>
        <w:tc>
          <w:tcPr>
            <w:tcW w:w="73" w:type="pct"/>
            <w:gridSpan w:val="2"/>
            <w:tcBorders>
              <w:right w:val="single" w:sz="4" w:space="0" w:color="auto"/>
            </w:tcBorders>
          </w:tcPr>
          <w:p w14:paraId="5308E49A"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p>
        </w:tc>
        <w:tc>
          <w:tcPr>
            <w:tcW w:w="125" w:type="pct"/>
            <w:tcBorders>
              <w:left w:val="single" w:sz="4" w:space="0" w:color="auto"/>
              <w:bottom w:val="single" w:sz="4" w:space="0" w:color="auto"/>
              <w:right w:val="single" w:sz="4" w:space="0" w:color="auto"/>
            </w:tcBorders>
            <w:vAlign w:val="center"/>
          </w:tcPr>
          <w:p w14:paraId="1736D3C5"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r w:rsidRPr="007644FE">
              <w:rPr>
                <w:rFonts w:ascii="Times New Roman" w:hAnsi="Times New Roman"/>
                <w:sz w:val="16"/>
                <w:szCs w:val="16"/>
              </w:rPr>
              <w:t>74</w:t>
            </w:r>
          </w:p>
        </w:tc>
      </w:tr>
      <w:tr w:rsidR="007644FE" w:rsidRPr="007644FE" w14:paraId="4E3AA0F8" w14:textId="77777777" w:rsidTr="00F80824">
        <w:trPr>
          <w:jc w:val="center"/>
        </w:trPr>
        <w:tc>
          <w:tcPr>
            <w:tcW w:w="272" w:type="pct"/>
            <w:shd w:val="clear" w:color="auto" w:fill="DEEAF6"/>
            <w:tcMar>
              <w:left w:w="85" w:type="dxa"/>
              <w:right w:w="85" w:type="dxa"/>
            </w:tcMar>
            <w:vAlign w:val="center"/>
          </w:tcPr>
          <w:p w14:paraId="60DE5E73" w14:textId="77777777" w:rsidR="00F80824" w:rsidRPr="007644FE" w:rsidRDefault="00F80824" w:rsidP="00F80824">
            <w:pPr>
              <w:spacing w:after="0"/>
              <w:ind w:left="-15"/>
              <w:contextualSpacing/>
              <w:jc w:val="center"/>
              <w:rPr>
                <w:rFonts w:ascii="Times New Roman" w:hAnsi="Times New Roman"/>
                <w:sz w:val="16"/>
                <w:szCs w:val="16"/>
              </w:rPr>
            </w:pPr>
            <w:r w:rsidRPr="007644FE">
              <w:rPr>
                <w:rFonts w:ascii="Times New Roman" w:hAnsi="Times New Roman"/>
                <w:b/>
                <w:bCs/>
                <w:sz w:val="16"/>
                <w:szCs w:val="16"/>
              </w:rPr>
              <w:t>ОП.00</w:t>
            </w:r>
          </w:p>
        </w:tc>
        <w:tc>
          <w:tcPr>
            <w:tcW w:w="638" w:type="pct"/>
            <w:shd w:val="clear" w:color="auto" w:fill="DEEAF6"/>
            <w:noWrap/>
            <w:vAlign w:val="center"/>
          </w:tcPr>
          <w:p w14:paraId="4DDA3D30" w14:textId="77777777" w:rsidR="00F80824" w:rsidRPr="007644FE" w:rsidRDefault="00F80824" w:rsidP="00F80824">
            <w:pPr>
              <w:spacing w:after="0" w:line="240" w:lineRule="auto"/>
              <w:contextualSpacing/>
              <w:rPr>
                <w:rFonts w:ascii="Times New Roman" w:hAnsi="Times New Roman"/>
                <w:b/>
                <w:sz w:val="16"/>
                <w:szCs w:val="16"/>
              </w:rPr>
            </w:pPr>
            <w:r w:rsidRPr="007644FE">
              <w:rPr>
                <w:rFonts w:ascii="Times New Roman" w:hAnsi="Times New Roman"/>
                <w:b/>
                <w:sz w:val="16"/>
                <w:szCs w:val="16"/>
              </w:rPr>
              <w:t xml:space="preserve">Общепрофессиональный цикл </w:t>
            </w:r>
          </w:p>
        </w:tc>
        <w:tc>
          <w:tcPr>
            <w:tcW w:w="114" w:type="pct"/>
            <w:gridSpan w:val="2"/>
            <w:shd w:val="clear" w:color="auto" w:fill="DEEAF6"/>
            <w:vAlign w:val="center"/>
          </w:tcPr>
          <w:p w14:paraId="486A4B5B"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9" w:type="pct"/>
            <w:gridSpan w:val="2"/>
            <w:shd w:val="clear" w:color="auto" w:fill="DEEAF6"/>
            <w:vAlign w:val="center"/>
          </w:tcPr>
          <w:p w14:paraId="30D9B1A2"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9" w:type="pct"/>
            <w:gridSpan w:val="2"/>
            <w:shd w:val="clear" w:color="auto" w:fill="DEEAF6"/>
            <w:vAlign w:val="center"/>
          </w:tcPr>
          <w:p w14:paraId="2A8069F2"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8" w:type="pct"/>
            <w:gridSpan w:val="2"/>
            <w:shd w:val="clear" w:color="auto" w:fill="DEEAF6"/>
            <w:vAlign w:val="center"/>
          </w:tcPr>
          <w:p w14:paraId="1B6D377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2" w:type="pct"/>
            <w:gridSpan w:val="2"/>
            <w:shd w:val="clear" w:color="auto" w:fill="DEEAF6"/>
            <w:vAlign w:val="center"/>
          </w:tcPr>
          <w:p w14:paraId="47F4AB50"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7" w:type="pct"/>
            <w:gridSpan w:val="2"/>
            <w:shd w:val="clear" w:color="auto" w:fill="DEEAF6"/>
            <w:vAlign w:val="center"/>
          </w:tcPr>
          <w:p w14:paraId="105CFDEC"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7" w:type="pct"/>
            <w:gridSpan w:val="2"/>
            <w:shd w:val="clear" w:color="auto" w:fill="DEEAF6"/>
            <w:vAlign w:val="center"/>
          </w:tcPr>
          <w:p w14:paraId="5A8602C0"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1" w:type="pct"/>
            <w:gridSpan w:val="2"/>
            <w:shd w:val="clear" w:color="auto" w:fill="DEEAF6"/>
            <w:noWrap/>
            <w:vAlign w:val="center"/>
          </w:tcPr>
          <w:p w14:paraId="62246C8B"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2" w:type="pct"/>
            <w:gridSpan w:val="2"/>
            <w:shd w:val="clear" w:color="auto" w:fill="DEEAF6"/>
            <w:noWrap/>
            <w:vAlign w:val="center"/>
          </w:tcPr>
          <w:p w14:paraId="2A6506C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3" w:type="pct"/>
            <w:gridSpan w:val="2"/>
            <w:shd w:val="clear" w:color="auto" w:fill="DEEAF6"/>
            <w:noWrap/>
            <w:vAlign w:val="center"/>
          </w:tcPr>
          <w:p w14:paraId="00C305C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3" w:type="pct"/>
            <w:gridSpan w:val="2"/>
            <w:shd w:val="clear" w:color="auto" w:fill="DEEAF6"/>
            <w:noWrap/>
            <w:vAlign w:val="center"/>
          </w:tcPr>
          <w:p w14:paraId="54C136D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4" w:type="pct"/>
            <w:gridSpan w:val="2"/>
            <w:shd w:val="clear" w:color="auto" w:fill="DEEAF6"/>
            <w:vAlign w:val="center"/>
          </w:tcPr>
          <w:p w14:paraId="13620C5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2" w:type="pct"/>
            <w:gridSpan w:val="2"/>
            <w:shd w:val="clear" w:color="auto" w:fill="DEEAF6"/>
            <w:noWrap/>
            <w:vAlign w:val="center"/>
          </w:tcPr>
          <w:p w14:paraId="337FF49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7" w:type="pct"/>
            <w:gridSpan w:val="2"/>
            <w:shd w:val="clear" w:color="auto" w:fill="DEEAF6"/>
            <w:noWrap/>
            <w:vAlign w:val="center"/>
          </w:tcPr>
          <w:p w14:paraId="4ED72B4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7" w:type="pct"/>
            <w:gridSpan w:val="2"/>
            <w:shd w:val="clear" w:color="auto" w:fill="DEEAF6"/>
            <w:noWrap/>
            <w:vAlign w:val="center"/>
          </w:tcPr>
          <w:p w14:paraId="2FA44E9C"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7" w:type="pct"/>
            <w:gridSpan w:val="2"/>
            <w:shd w:val="clear" w:color="auto" w:fill="DEEAF6"/>
            <w:noWrap/>
            <w:vAlign w:val="center"/>
          </w:tcPr>
          <w:p w14:paraId="4D688E43"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2" w:type="pct"/>
            <w:gridSpan w:val="2"/>
            <w:shd w:val="clear" w:color="auto" w:fill="DEEAF6"/>
            <w:noWrap/>
            <w:vAlign w:val="center"/>
          </w:tcPr>
          <w:p w14:paraId="3F268724"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2" w:type="pct"/>
            <w:gridSpan w:val="2"/>
            <w:shd w:val="clear" w:color="auto" w:fill="DEEAF6"/>
            <w:noWrap/>
            <w:vAlign w:val="center"/>
          </w:tcPr>
          <w:p w14:paraId="441B5202"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3" w:type="pct"/>
            <w:gridSpan w:val="2"/>
            <w:shd w:val="clear" w:color="auto" w:fill="DEEAF6"/>
            <w:noWrap/>
            <w:vAlign w:val="center"/>
          </w:tcPr>
          <w:p w14:paraId="67260013"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2" w:type="pct"/>
            <w:gridSpan w:val="2"/>
            <w:shd w:val="clear" w:color="auto" w:fill="DEEAF6"/>
            <w:noWrap/>
            <w:vAlign w:val="center"/>
          </w:tcPr>
          <w:p w14:paraId="37DDC194"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94" w:type="pct"/>
            <w:gridSpan w:val="2"/>
            <w:shd w:val="clear" w:color="auto" w:fill="DEEAF6"/>
            <w:noWrap/>
            <w:vAlign w:val="center"/>
          </w:tcPr>
          <w:p w14:paraId="51581B17"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92" w:type="pct"/>
            <w:gridSpan w:val="2"/>
            <w:shd w:val="clear" w:color="auto" w:fill="DEEAF6"/>
            <w:noWrap/>
            <w:vAlign w:val="center"/>
          </w:tcPr>
          <w:p w14:paraId="3C14106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87" w:type="pct"/>
            <w:gridSpan w:val="2"/>
            <w:shd w:val="clear" w:color="auto" w:fill="DEEAF6"/>
            <w:noWrap/>
            <w:vAlign w:val="center"/>
          </w:tcPr>
          <w:p w14:paraId="68C63175"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87" w:type="pct"/>
            <w:gridSpan w:val="2"/>
            <w:shd w:val="clear" w:color="auto" w:fill="DEEAF6"/>
            <w:noWrap/>
            <w:vAlign w:val="center"/>
          </w:tcPr>
          <w:p w14:paraId="166440E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87" w:type="pct"/>
            <w:gridSpan w:val="2"/>
            <w:shd w:val="clear" w:color="auto" w:fill="DEEAF6"/>
            <w:noWrap/>
            <w:vAlign w:val="center"/>
          </w:tcPr>
          <w:p w14:paraId="1F19B66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96" w:type="pct"/>
            <w:gridSpan w:val="3"/>
            <w:shd w:val="clear" w:color="auto" w:fill="DEEAF6"/>
            <w:noWrap/>
            <w:vAlign w:val="center"/>
          </w:tcPr>
          <w:p w14:paraId="38767B62"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84" w:type="pct"/>
            <w:gridSpan w:val="2"/>
            <w:shd w:val="clear" w:color="auto" w:fill="DEEAF6"/>
            <w:noWrap/>
            <w:vAlign w:val="center"/>
          </w:tcPr>
          <w:p w14:paraId="346837C4"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91" w:type="pct"/>
            <w:gridSpan w:val="2"/>
            <w:shd w:val="clear" w:color="auto" w:fill="DEEAF6"/>
            <w:noWrap/>
            <w:vAlign w:val="center"/>
          </w:tcPr>
          <w:p w14:paraId="1D3039E4"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87" w:type="pct"/>
            <w:gridSpan w:val="2"/>
            <w:shd w:val="clear" w:color="auto" w:fill="DEEAF6"/>
            <w:noWrap/>
            <w:vAlign w:val="center"/>
          </w:tcPr>
          <w:p w14:paraId="5E299194"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87" w:type="pct"/>
            <w:gridSpan w:val="3"/>
            <w:shd w:val="clear" w:color="auto" w:fill="DEEAF6"/>
            <w:noWrap/>
            <w:vAlign w:val="center"/>
          </w:tcPr>
          <w:p w14:paraId="7BC2CBFB"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75" w:type="pct"/>
            <w:gridSpan w:val="2"/>
            <w:shd w:val="clear" w:color="auto" w:fill="DEEAF6"/>
            <w:vAlign w:val="center"/>
          </w:tcPr>
          <w:p w14:paraId="7B1847A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85" w:type="pct"/>
            <w:gridSpan w:val="2"/>
            <w:shd w:val="clear" w:color="auto" w:fill="DEEAF6"/>
            <w:vAlign w:val="center"/>
          </w:tcPr>
          <w:p w14:paraId="6D80D79B"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111" w:type="pct"/>
            <w:gridSpan w:val="2"/>
            <w:shd w:val="clear" w:color="auto" w:fill="DEEAF6"/>
            <w:vAlign w:val="center"/>
          </w:tcPr>
          <w:p w14:paraId="02DC59B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87" w:type="pct"/>
            <w:gridSpan w:val="2"/>
            <w:shd w:val="clear" w:color="auto" w:fill="DEEAF6"/>
            <w:vAlign w:val="center"/>
          </w:tcPr>
          <w:p w14:paraId="5A6A4D1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87" w:type="pct"/>
            <w:gridSpan w:val="3"/>
            <w:shd w:val="clear" w:color="auto" w:fill="DEEAF6"/>
            <w:vAlign w:val="center"/>
          </w:tcPr>
          <w:p w14:paraId="3B1C717B"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92" w:type="pct"/>
            <w:gridSpan w:val="3"/>
            <w:shd w:val="clear" w:color="auto" w:fill="DEEAF6"/>
            <w:vAlign w:val="center"/>
          </w:tcPr>
          <w:p w14:paraId="4D3A4B6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93" w:type="pct"/>
            <w:gridSpan w:val="2"/>
            <w:shd w:val="clear" w:color="auto" w:fill="DEEAF6"/>
            <w:vAlign w:val="center"/>
          </w:tcPr>
          <w:p w14:paraId="506BB8C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83" w:type="pct"/>
            <w:gridSpan w:val="2"/>
            <w:shd w:val="clear" w:color="auto" w:fill="DEEAF6"/>
            <w:vAlign w:val="center"/>
          </w:tcPr>
          <w:p w14:paraId="4F9DC9D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84" w:type="pct"/>
            <w:gridSpan w:val="2"/>
            <w:shd w:val="clear" w:color="auto" w:fill="DEEAF6"/>
            <w:vAlign w:val="center"/>
          </w:tcPr>
          <w:p w14:paraId="73554BD7"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7</w:t>
            </w:r>
          </w:p>
        </w:tc>
        <w:tc>
          <w:tcPr>
            <w:tcW w:w="95" w:type="pct"/>
            <w:gridSpan w:val="3"/>
            <w:tcBorders>
              <w:right w:val="single" w:sz="4" w:space="0" w:color="auto"/>
            </w:tcBorders>
            <w:shd w:val="clear" w:color="auto" w:fill="DEEAF6"/>
            <w:vAlign w:val="center"/>
          </w:tcPr>
          <w:p w14:paraId="2A4B7849"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1" w:type="pct"/>
            <w:gridSpan w:val="2"/>
            <w:tcBorders>
              <w:right w:val="single" w:sz="4" w:space="0" w:color="auto"/>
            </w:tcBorders>
            <w:shd w:val="clear" w:color="auto" w:fill="DEEAF6"/>
          </w:tcPr>
          <w:p w14:paraId="2C5241B1"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shd w:val="clear" w:color="auto" w:fill="DEEAF6"/>
          </w:tcPr>
          <w:p w14:paraId="6AAEED7A"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shd w:val="clear" w:color="auto" w:fill="DEEAF6"/>
          </w:tcPr>
          <w:p w14:paraId="53D95AC7"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3" w:type="pct"/>
            <w:gridSpan w:val="2"/>
            <w:tcBorders>
              <w:right w:val="single" w:sz="4" w:space="0" w:color="auto"/>
            </w:tcBorders>
            <w:shd w:val="clear" w:color="auto" w:fill="DEEAF6"/>
          </w:tcPr>
          <w:p w14:paraId="547C6EFD"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shd w:val="clear" w:color="auto" w:fill="DEEAF6"/>
            <w:vAlign w:val="center"/>
          </w:tcPr>
          <w:p w14:paraId="44BAD2ED" w14:textId="77777777" w:rsidR="00F80824" w:rsidRPr="007644FE" w:rsidRDefault="00F80824" w:rsidP="00F80824">
            <w:pPr>
              <w:spacing w:after="0" w:line="240" w:lineRule="auto"/>
              <w:ind w:left="-141" w:right="-201"/>
              <w:contextualSpacing/>
              <w:jc w:val="center"/>
              <w:rPr>
                <w:rFonts w:ascii="Times New Roman" w:hAnsi="Times New Roman"/>
                <w:b/>
                <w:sz w:val="16"/>
                <w:szCs w:val="16"/>
              </w:rPr>
            </w:pPr>
            <w:r w:rsidRPr="007644FE">
              <w:rPr>
                <w:rFonts w:ascii="Times New Roman" w:hAnsi="Times New Roman"/>
                <w:b/>
                <w:sz w:val="16"/>
                <w:szCs w:val="16"/>
              </w:rPr>
              <w:t>293</w:t>
            </w:r>
          </w:p>
        </w:tc>
      </w:tr>
      <w:tr w:rsidR="00F80824" w:rsidRPr="007644FE" w14:paraId="04CD8B4C" w14:textId="77777777" w:rsidTr="00F80824">
        <w:trPr>
          <w:jc w:val="center"/>
        </w:trPr>
        <w:tc>
          <w:tcPr>
            <w:tcW w:w="272" w:type="pct"/>
            <w:shd w:val="clear" w:color="auto" w:fill="auto"/>
            <w:tcMar>
              <w:left w:w="85" w:type="dxa"/>
              <w:right w:w="85" w:type="dxa"/>
            </w:tcMar>
            <w:vAlign w:val="center"/>
          </w:tcPr>
          <w:p w14:paraId="3A3E1FE3" w14:textId="77777777" w:rsidR="00F80824" w:rsidRPr="007644FE" w:rsidRDefault="00F80824" w:rsidP="00F80824">
            <w:pPr>
              <w:spacing w:after="0"/>
              <w:ind w:left="-15"/>
              <w:contextualSpacing/>
              <w:jc w:val="center"/>
              <w:rPr>
                <w:rFonts w:ascii="Times New Roman" w:hAnsi="Times New Roman"/>
                <w:bCs/>
                <w:sz w:val="16"/>
                <w:szCs w:val="16"/>
              </w:rPr>
            </w:pPr>
            <w:r w:rsidRPr="007644FE">
              <w:rPr>
                <w:rFonts w:ascii="Times New Roman" w:hAnsi="Times New Roman"/>
                <w:bCs/>
                <w:sz w:val="16"/>
                <w:szCs w:val="16"/>
              </w:rPr>
              <w:t>ОП.04</w:t>
            </w:r>
          </w:p>
        </w:tc>
        <w:tc>
          <w:tcPr>
            <w:tcW w:w="638" w:type="pct"/>
            <w:shd w:val="clear" w:color="auto" w:fill="auto"/>
            <w:noWrap/>
            <w:vAlign w:val="center"/>
          </w:tcPr>
          <w:p w14:paraId="7C5A207A" w14:textId="77777777" w:rsidR="00F80824" w:rsidRPr="007644FE" w:rsidRDefault="00F80824" w:rsidP="00F80824">
            <w:pPr>
              <w:spacing w:after="0" w:line="240" w:lineRule="auto"/>
              <w:contextualSpacing/>
              <w:rPr>
                <w:rFonts w:ascii="Times New Roman" w:hAnsi="Times New Roman"/>
                <w:sz w:val="16"/>
                <w:szCs w:val="16"/>
              </w:rPr>
            </w:pPr>
            <w:r w:rsidRPr="007644FE">
              <w:rPr>
                <w:rFonts w:ascii="Times New Roman" w:hAnsi="Times New Roman"/>
                <w:sz w:val="16"/>
                <w:szCs w:val="16"/>
              </w:rPr>
              <w:t>История искусств</w:t>
            </w:r>
          </w:p>
        </w:tc>
        <w:tc>
          <w:tcPr>
            <w:tcW w:w="114" w:type="pct"/>
            <w:gridSpan w:val="2"/>
            <w:shd w:val="clear" w:color="auto" w:fill="auto"/>
            <w:vAlign w:val="center"/>
          </w:tcPr>
          <w:p w14:paraId="289CE06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vAlign w:val="center"/>
          </w:tcPr>
          <w:p w14:paraId="255ABC6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vAlign w:val="center"/>
          </w:tcPr>
          <w:p w14:paraId="24FA3FC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shd w:val="clear" w:color="auto" w:fill="auto"/>
            <w:vAlign w:val="center"/>
          </w:tcPr>
          <w:p w14:paraId="2F6D0A3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vAlign w:val="center"/>
          </w:tcPr>
          <w:p w14:paraId="052D827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vAlign w:val="center"/>
          </w:tcPr>
          <w:p w14:paraId="3DF23E8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vAlign w:val="center"/>
          </w:tcPr>
          <w:p w14:paraId="1155CF8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shd w:val="clear" w:color="auto" w:fill="auto"/>
            <w:noWrap/>
            <w:vAlign w:val="center"/>
          </w:tcPr>
          <w:p w14:paraId="240866D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noWrap/>
            <w:vAlign w:val="center"/>
          </w:tcPr>
          <w:p w14:paraId="715ECB7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5CB0108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69781BA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shd w:val="clear" w:color="auto" w:fill="auto"/>
            <w:vAlign w:val="center"/>
          </w:tcPr>
          <w:p w14:paraId="3FCAEB5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noWrap/>
            <w:vAlign w:val="center"/>
          </w:tcPr>
          <w:p w14:paraId="66B2DEC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noWrap/>
            <w:vAlign w:val="center"/>
          </w:tcPr>
          <w:p w14:paraId="7719CD1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noWrap/>
            <w:vAlign w:val="center"/>
          </w:tcPr>
          <w:p w14:paraId="33DDBFC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noWrap/>
            <w:vAlign w:val="center"/>
          </w:tcPr>
          <w:p w14:paraId="5D13EA3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noWrap/>
            <w:vAlign w:val="center"/>
          </w:tcPr>
          <w:p w14:paraId="600D62D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noWrap/>
            <w:vAlign w:val="center"/>
          </w:tcPr>
          <w:p w14:paraId="7C9700DD"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3" w:type="pct"/>
            <w:gridSpan w:val="2"/>
            <w:shd w:val="clear" w:color="auto" w:fill="auto"/>
            <w:noWrap/>
            <w:vAlign w:val="center"/>
          </w:tcPr>
          <w:p w14:paraId="4809282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2256426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shd w:val="clear" w:color="auto" w:fill="auto"/>
            <w:noWrap/>
            <w:vAlign w:val="center"/>
          </w:tcPr>
          <w:p w14:paraId="623E21E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noWrap/>
            <w:vAlign w:val="center"/>
          </w:tcPr>
          <w:p w14:paraId="04A7E63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noWrap/>
            <w:vAlign w:val="center"/>
          </w:tcPr>
          <w:p w14:paraId="3837045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noWrap/>
            <w:vAlign w:val="center"/>
          </w:tcPr>
          <w:p w14:paraId="31AEB1A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noWrap/>
            <w:vAlign w:val="center"/>
          </w:tcPr>
          <w:p w14:paraId="15E2666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3"/>
            <w:shd w:val="clear" w:color="auto" w:fill="auto"/>
            <w:noWrap/>
            <w:vAlign w:val="center"/>
          </w:tcPr>
          <w:p w14:paraId="297E63B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shd w:val="clear" w:color="auto" w:fill="auto"/>
            <w:noWrap/>
            <w:vAlign w:val="center"/>
          </w:tcPr>
          <w:p w14:paraId="70C534F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shd w:val="clear" w:color="auto" w:fill="auto"/>
            <w:noWrap/>
            <w:vAlign w:val="center"/>
          </w:tcPr>
          <w:p w14:paraId="588D790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noWrap/>
            <w:vAlign w:val="center"/>
          </w:tcPr>
          <w:p w14:paraId="46694CF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tcBorders>
              <w:right w:val="single" w:sz="4" w:space="0" w:color="auto"/>
            </w:tcBorders>
            <w:shd w:val="clear" w:color="auto" w:fill="auto"/>
            <w:noWrap/>
            <w:vAlign w:val="center"/>
          </w:tcPr>
          <w:p w14:paraId="50BACC3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75" w:type="pct"/>
            <w:gridSpan w:val="2"/>
            <w:shd w:val="clear" w:color="auto" w:fill="auto"/>
            <w:vAlign w:val="center"/>
          </w:tcPr>
          <w:p w14:paraId="2939391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5" w:type="pct"/>
            <w:gridSpan w:val="2"/>
            <w:tcBorders>
              <w:right w:val="single" w:sz="4" w:space="0" w:color="auto"/>
            </w:tcBorders>
            <w:shd w:val="clear" w:color="auto" w:fill="auto"/>
            <w:vAlign w:val="center"/>
          </w:tcPr>
          <w:p w14:paraId="134F07E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111" w:type="pct"/>
            <w:gridSpan w:val="2"/>
            <w:tcBorders>
              <w:right w:val="single" w:sz="4" w:space="0" w:color="auto"/>
            </w:tcBorders>
            <w:shd w:val="clear" w:color="auto" w:fill="auto"/>
            <w:vAlign w:val="center"/>
          </w:tcPr>
          <w:p w14:paraId="59EF3B1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right w:val="single" w:sz="4" w:space="0" w:color="auto"/>
            </w:tcBorders>
            <w:shd w:val="clear" w:color="auto" w:fill="auto"/>
            <w:vAlign w:val="center"/>
          </w:tcPr>
          <w:p w14:paraId="49BB3CE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tcBorders>
              <w:right w:val="single" w:sz="4" w:space="0" w:color="auto"/>
            </w:tcBorders>
            <w:shd w:val="clear" w:color="auto" w:fill="auto"/>
            <w:vAlign w:val="center"/>
          </w:tcPr>
          <w:p w14:paraId="2F1BFEF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3"/>
            <w:tcBorders>
              <w:right w:val="single" w:sz="4" w:space="0" w:color="auto"/>
            </w:tcBorders>
            <w:shd w:val="clear" w:color="auto" w:fill="auto"/>
            <w:vAlign w:val="center"/>
          </w:tcPr>
          <w:p w14:paraId="601171D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right w:val="single" w:sz="4" w:space="0" w:color="auto"/>
            </w:tcBorders>
            <w:shd w:val="clear" w:color="auto" w:fill="auto"/>
            <w:vAlign w:val="center"/>
          </w:tcPr>
          <w:p w14:paraId="184A429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3" w:type="pct"/>
            <w:gridSpan w:val="2"/>
            <w:tcBorders>
              <w:right w:val="single" w:sz="4" w:space="0" w:color="auto"/>
            </w:tcBorders>
            <w:shd w:val="clear" w:color="auto" w:fill="auto"/>
            <w:vAlign w:val="center"/>
          </w:tcPr>
          <w:p w14:paraId="73E8843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tcBorders>
              <w:right w:val="single" w:sz="4" w:space="0" w:color="auto"/>
            </w:tcBorders>
            <w:shd w:val="clear" w:color="auto" w:fill="auto"/>
            <w:vAlign w:val="center"/>
          </w:tcPr>
          <w:p w14:paraId="3A26615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3"/>
            <w:tcBorders>
              <w:right w:val="single" w:sz="4" w:space="0" w:color="auto"/>
            </w:tcBorders>
            <w:shd w:val="clear" w:color="auto" w:fill="auto"/>
            <w:vAlign w:val="center"/>
          </w:tcPr>
          <w:p w14:paraId="6D713B9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auto"/>
          </w:tcPr>
          <w:p w14:paraId="2C071845"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shd w:val="clear" w:color="auto" w:fill="auto"/>
          </w:tcPr>
          <w:p w14:paraId="273AECCE"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shd w:val="clear" w:color="auto" w:fill="auto"/>
          </w:tcPr>
          <w:p w14:paraId="1A9B573B"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3" w:type="pct"/>
            <w:gridSpan w:val="2"/>
            <w:tcBorders>
              <w:right w:val="single" w:sz="4" w:space="0" w:color="auto"/>
            </w:tcBorders>
          </w:tcPr>
          <w:p w14:paraId="546E3558"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shd w:val="clear" w:color="auto" w:fill="auto"/>
            <w:vAlign w:val="center"/>
          </w:tcPr>
          <w:p w14:paraId="230152AD"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r w:rsidRPr="007644FE">
              <w:rPr>
                <w:rFonts w:ascii="Times New Roman" w:hAnsi="Times New Roman"/>
                <w:sz w:val="16"/>
                <w:szCs w:val="16"/>
              </w:rPr>
              <w:t>74</w:t>
            </w:r>
          </w:p>
        </w:tc>
      </w:tr>
      <w:tr w:rsidR="00F80824" w:rsidRPr="007644FE" w14:paraId="5440713A" w14:textId="77777777" w:rsidTr="00F80824">
        <w:trPr>
          <w:jc w:val="center"/>
        </w:trPr>
        <w:tc>
          <w:tcPr>
            <w:tcW w:w="272" w:type="pct"/>
            <w:shd w:val="clear" w:color="auto" w:fill="auto"/>
            <w:tcMar>
              <w:left w:w="85" w:type="dxa"/>
              <w:right w:w="85" w:type="dxa"/>
            </w:tcMar>
            <w:vAlign w:val="center"/>
          </w:tcPr>
          <w:p w14:paraId="5C658AEB" w14:textId="77777777" w:rsidR="00F80824" w:rsidRPr="007644FE" w:rsidRDefault="00F80824" w:rsidP="00F80824">
            <w:pPr>
              <w:spacing w:after="0"/>
              <w:ind w:left="-15"/>
              <w:contextualSpacing/>
              <w:jc w:val="center"/>
              <w:rPr>
                <w:rFonts w:ascii="Times New Roman" w:hAnsi="Times New Roman"/>
                <w:bCs/>
                <w:sz w:val="16"/>
                <w:szCs w:val="16"/>
              </w:rPr>
            </w:pPr>
            <w:r w:rsidRPr="007644FE">
              <w:rPr>
                <w:rFonts w:ascii="Times New Roman" w:hAnsi="Times New Roman"/>
                <w:bCs/>
                <w:sz w:val="16"/>
                <w:szCs w:val="16"/>
              </w:rPr>
              <w:t>ОП.05</w:t>
            </w:r>
          </w:p>
        </w:tc>
        <w:tc>
          <w:tcPr>
            <w:tcW w:w="638" w:type="pct"/>
            <w:shd w:val="clear" w:color="auto" w:fill="auto"/>
            <w:noWrap/>
            <w:vAlign w:val="center"/>
          </w:tcPr>
          <w:p w14:paraId="3E8F4EEF" w14:textId="77777777" w:rsidR="00F80824" w:rsidRPr="007644FE" w:rsidRDefault="00F80824" w:rsidP="00F80824">
            <w:pPr>
              <w:spacing w:after="0" w:line="240" w:lineRule="auto"/>
              <w:contextualSpacing/>
              <w:rPr>
                <w:rFonts w:ascii="Times New Roman" w:hAnsi="Times New Roman"/>
                <w:sz w:val="16"/>
                <w:szCs w:val="16"/>
              </w:rPr>
            </w:pPr>
            <w:r w:rsidRPr="007644FE">
              <w:rPr>
                <w:rFonts w:ascii="Times New Roman" w:hAnsi="Times New Roman"/>
                <w:sz w:val="16"/>
                <w:szCs w:val="16"/>
              </w:rPr>
              <w:t>История и язык кино</w:t>
            </w:r>
          </w:p>
        </w:tc>
        <w:tc>
          <w:tcPr>
            <w:tcW w:w="114" w:type="pct"/>
            <w:gridSpan w:val="2"/>
            <w:shd w:val="clear" w:color="auto" w:fill="auto"/>
            <w:vAlign w:val="center"/>
          </w:tcPr>
          <w:p w14:paraId="1AD4007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vAlign w:val="center"/>
          </w:tcPr>
          <w:p w14:paraId="5221ABD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vAlign w:val="center"/>
          </w:tcPr>
          <w:p w14:paraId="70C956A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shd w:val="clear" w:color="auto" w:fill="auto"/>
            <w:vAlign w:val="center"/>
          </w:tcPr>
          <w:p w14:paraId="770F1E4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vAlign w:val="center"/>
          </w:tcPr>
          <w:p w14:paraId="1A0AB97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vAlign w:val="center"/>
          </w:tcPr>
          <w:p w14:paraId="2879819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vAlign w:val="center"/>
          </w:tcPr>
          <w:p w14:paraId="586E422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shd w:val="clear" w:color="auto" w:fill="auto"/>
            <w:noWrap/>
            <w:vAlign w:val="center"/>
          </w:tcPr>
          <w:p w14:paraId="18EC64A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noWrap/>
            <w:vAlign w:val="center"/>
          </w:tcPr>
          <w:p w14:paraId="3FDF158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6C494C8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5309E69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shd w:val="clear" w:color="auto" w:fill="auto"/>
            <w:vAlign w:val="center"/>
          </w:tcPr>
          <w:p w14:paraId="3DE0A30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noWrap/>
            <w:vAlign w:val="center"/>
          </w:tcPr>
          <w:p w14:paraId="6DDBDBE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noWrap/>
            <w:vAlign w:val="center"/>
          </w:tcPr>
          <w:p w14:paraId="2690E16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noWrap/>
            <w:vAlign w:val="center"/>
          </w:tcPr>
          <w:p w14:paraId="1F23D8D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noWrap/>
            <w:vAlign w:val="center"/>
          </w:tcPr>
          <w:p w14:paraId="3D42F20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noWrap/>
            <w:vAlign w:val="center"/>
          </w:tcPr>
          <w:p w14:paraId="4C4B86F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noWrap/>
            <w:vAlign w:val="center"/>
          </w:tcPr>
          <w:p w14:paraId="08851004"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3" w:type="pct"/>
            <w:gridSpan w:val="2"/>
            <w:shd w:val="clear" w:color="auto" w:fill="auto"/>
            <w:noWrap/>
            <w:vAlign w:val="center"/>
          </w:tcPr>
          <w:p w14:paraId="73C426F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4717D6C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shd w:val="clear" w:color="auto" w:fill="auto"/>
            <w:noWrap/>
            <w:vAlign w:val="center"/>
          </w:tcPr>
          <w:p w14:paraId="7898671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noWrap/>
            <w:vAlign w:val="center"/>
          </w:tcPr>
          <w:p w14:paraId="09B7B76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noWrap/>
            <w:vAlign w:val="center"/>
          </w:tcPr>
          <w:p w14:paraId="68046A9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noWrap/>
            <w:vAlign w:val="center"/>
          </w:tcPr>
          <w:p w14:paraId="0C7A4A8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noWrap/>
            <w:vAlign w:val="center"/>
          </w:tcPr>
          <w:p w14:paraId="4A8AA3F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3"/>
            <w:shd w:val="clear" w:color="auto" w:fill="auto"/>
            <w:noWrap/>
            <w:vAlign w:val="center"/>
          </w:tcPr>
          <w:p w14:paraId="43C1230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shd w:val="clear" w:color="auto" w:fill="auto"/>
            <w:noWrap/>
            <w:vAlign w:val="center"/>
          </w:tcPr>
          <w:p w14:paraId="6369BDC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shd w:val="clear" w:color="auto" w:fill="auto"/>
            <w:noWrap/>
            <w:vAlign w:val="center"/>
          </w:tcPr>
          <w:p w14:paraId="6AA1526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noWrap/>
            <w:vAlign w:val="center"/>
          </w:tcPr>
          <w:p w14:paraId="49E3299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tcBorders>
              <w:right w:val="single" w:sz="4" w:space="0" w:color="auto"/>
            </w:tcBorders>
            <w:shd w:val="clear" w:color="auto" w:fill="auto"/>
            <w:noWrap/>
            <w:vAlign w:val="center"/>
          </w:tcPr>
          <w:p w14:paraId="2ABF361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75" w:type="pct"/>
            <w:gridSpan w:val="2"/>
            <w:shd w:val="clear" w:color="auto" w:fill="auto"/>
            <w:vAlign w:val="center"/>
          </w:tcPr>
          <w:p w14:paraId="048BA91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5" w:type="pct"/>
            <w:gridSpan w:val="2"/>
            <w:tcBorders>
              <w:right w:val="single" w:sz="4" w:space="0" w:color="auto"/>
            </w:tcBorders>
            <w:shd w:val="clear" w:color="auto" w:fill="auto"/>
            <w:vAlign w:val="center"/>
          </w:tcPr>
          <w:p w14:paraId="7CE3884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111" w:type="pct"/>
            <w:gridSpan w:val="2"/>
            <w:tcBorders>
              <w:right w:val="single" w:sz="4" w:space="0" w:color="auto"/>
            </w:tcBorders>
            <w:shd w:val="clear" w:color="auto" w:fill="auto"/>
            <w:vAlign w:val="center"/>
          </w:tcPr>
          <w:p w14:paraId="3FF1498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right w:val="single" w:sz="4" w:space="0" w:color="auto"/>
            </w:tcBorders>
            <w:shd w:val="clear" w:color="auto" w:fill="auto"/>
            <w:vAlign w:val="center"/>
          </w:tcPr>
          <w:p w14:paraId="269F234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tcBorders>
              <w:right w:val="single" w:sz="4" w:space="0" w:color="auto"/>
            </w:tcBorders>
            <w:shd w:val="clear" w:color="auto" w:fill="auto"/>
            <w:vAlign w:val="center"/>
          </w:tcPr>
          <w:p w14:paraId="421A179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3"/>
            <w:tcBorders>
              <w:right w:val="single" w:sz="4" w:space="0" w:color="auto"/>
            </w:tcBorders>
            <w:shd w:val="clear" w:color="auto" w:fill="auto"/>
            <w:vAlign w:val="center"/>
          </w:tcPr>
          <w:p w14:paraId="7E07D4C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right w:val="single" w:sz="4" w:space="0" w:color="auto"/>
            </w:tcBorders>
            <w:shd w:val="clear" w:color="auto" w:fill="auto"/>
            <w:vAlign w:val="center"/>
          </w:tcPr>
          <w:p w14:paraId="0D7B60E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3" w:type="pct"/>
            <w:gridSpan w:val="2"/>
            <w:tcBorders>
              <w:right w:val="single" w:sz="4" w:space="0" w:color="auto"/>
            </w:tcBorders>
            <w:shd w:val="clear" w:color="auto" w:fill="auto"/>
            <w:vAlign w:val="center"/>
          </w:tcPr>
          <w:p w14:paraId="5140C91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tcBorders>
              <w:right w:val="single" w:sz="4" w:space="0" w:color="auto"/>
            </w:tcBorders>
            <w:shd w:val="clear" w:color="auto" w:fill="auto"/>
            <w:vAlign w:val="center"/>
          </w:tcPr>
          <w:p w14:paraId="3D6F756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3"/>
            <w:tcBorders>
              <w:right w:val="single" w:sz="4" w:space="0" w:color="auto"/>
            </w:tcBorders>
            <w:shd w:val="clear" w:color="auto" w:fill="auto"/>
            <w:vAlign w:val="center"/>
          </w:tcPr>
          <w:p w14:paraId="77F71E5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auto"/>
          </w:tcPr>
          <w:p w14:paraId="5E550052"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shd w:val="clear" w:color="auto" w:fill="auto"/>
          </w:tcPr>
          <w:p w14:paraId="7DFA3382"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shd w:val="clear" w:color="auto" w:fill="auto"/>
          </w:tcPr>
          <w:p w14:paraId="02970DBF"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3" w:type="pct"/>
            <w:gridSpan w:val="2"/>
            <w:tcBorders>
              <w:right w:val="single" w:sz="4" w:space="0" w:color="auto"/>
            </w:tcBorders>
          </w:tcPr>
          <w:p w14:paraId="77F71440"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shd w:val="clear" w:color="auto" w:fill="auto"/>
            <w:vAlign w:val="center"/>
          </w:tcPr>
          <w:p w14:paraId="5CD0E079"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r w:rsidRPr="007644FE">
              <w:rPr>
                <w:rFonts w:ascii="Times New Roman" w:hAnsi="Times New Roman"/>
                <w:sz w:val="16"/>
                <w:szCs w:val="16"/>
              </w:rPr>
              <w:t>74</w:t>
            </w:r>
          </w:p>
        </w:tc>
      </w:tr>
      <w:tr w:rsidR="00F80824" w:rsidRPr="007644FE" w14:paraId="1FF0DC55" w14:textId="77777777" w:rsidTr="00F80824">
        <w:trPr>
          <w:trHeight w:val="268"/>
          <w:jc w:val="center"/>
        </w:trPr>
        <w:tc>
          <w:tcPr>
            <w:tcW w:w="272" w:type="pct"/>
            <w:shd w:val="clear" w:color="auto" w:fill="auto"/>
            <w:tcMar>
              <w:left w:w="85" w:type="dxa"/>
              <w:right w:w="85" w:type="dxa"/>
            </w:tcMar>
            <w:vAlign w:val="center"/>
          </w:tcPr>
          <w:p w14:paraId="47448DCB" w14:textId="77777777" w:rsidR="00F80824" w:rsidRPr="007644FE" w:rsidRDefault="00F80824" w:rsidP="00F80824">
            <w:pPr>
              <w:spacing w:after="0"/>
              <w:ind w:left="-15"/>
              <w:contextualSpacing/>
              <w:jc w:val="center"/>
              <w:rPr>
                <w:rFonts w:ascii="Times New Roman" w:hAnsi="Times New Roman"/>
                <w:bCs/>
                <w:sz w:val="16"/>
                <w:szCs w:val="16"/>
              </w:rPr>
            </w:pPr>
            <w:r w:rsidRPr="007644FE">
              <w:rPr>
                <w:rFonts w:ascii="Times New Roman" w:hAnsi="Times New Roman"/>
                <w:bCs/>
                <w:sz w:val="16"/>
                <w:szCs w:val="16"/>
              </w:rPr>
              <w:t>ОП.06</w:t>
            </w:r>
          </w:p>
        </w:tc>
        <w:tc>
          <w:tcPr>
            <w:tcW w:w="638" w:type="pct"/>
            <w:shd w:val="clear" w:color="auto" w:fill="auto"/>
            <w:noWrap/>
            <w:vAlign w:val="center"/>
          </w:tcPr>
          <w:p w14:paraId="2C0088C7" w14:textId="77777777" w:rsidR="00F80824" w:rsidRPr="007644FE" w:rsidRDefault="00F80824" w:rsidP="00F80824">
            <w:pPr>
              <w:spacing w:after="0" w:line="240" w:lineRule="auto"/>
              <w:contextualSpacing/>
              <w:rPr>
                <w:rFonts w:ascii="Times New Roman" w:hAnsi="Times New Roman"/>
                <w:sz w:val="16"/>
                <w:szCs w:val="16"/>
              </w:rPr>
            </w:pPr>
            <w:r w:rsidRPr="007644FE">
              <w:rPr>
                <w:rFonts w:ascii="Times New Roman" w:hAnsi="Times New Roman"/>
                <w:sz w:val="16"/>
                <w:szCs w:val="16"/>
              </w:rPr>
              <w:t>Технология кинопроизв-ва</w:t>
            </w:r>
          </w:p>
        </w:tc>
        <w:tc>
          <w:tcPr>
            <w:tcW w:w="114" w:type="pct"/>
            <w:gridSpan w:val="2"/>
            <w:shd w:val="clear" w:color="auto" w:fill="auto"/>
            <w:vAlign w:val="center"/>
          </w:tcPr>
          <w:p w14:paraId="2B8C009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vAlign w:val="center"/>
          </w:tcPr>
          <w:p w14:paraId="34FEEFC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vAlign w:val="center"/>
          </w:tcPr>
          <w:p w14:paraId="3341801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shd w:val="clear" w:color="auto" w:fill="auto"/>
            <w:vAlign w:val="center"/>
          </w:tcPr>
          <w:p w14:paraId="72DC6B5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vAlign w:val="center"/>
          </w:tcPr>
          <w:p w14:paraId="0D0ED92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vAlign w:val="center"/>
          </w:tcPr>
          <w:p w14:paraId="0DAD5A0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vAlign w:val="center"/>
          </w:tcPr>
          <w:p w14:paraId="4E6476F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shd w:val="clear" w:color="auto" w:fill="auto"/>
            <w:noWrap/>
            <w:vAlign w:val="center"/>
          </w:tcPr>
          <w:p w14:paraId="7F35D90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noWrap/>
            <w:vAlign w:val="center"/>
          </w:tcPr>
          <w:p w14:paraId="4FD474F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24988FE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0BD699F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shd w:val="clear" w:color="auto" w:fill="auto"/>
            <w:vAlign w:val="center"/>
          </w:tcPr>
          <w:p w14:paraId="42DE7AC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noWrap/>
            <w:vAlign w:val="center"/>
          </w:tcPr>
          <w:p w14:paraId="6C1894B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noWrap/>
            <w:vAlign w:val="center"/>
          </w:tcPr>
          <w:p w14:paraId="060DC5F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noWrap/>
            <w:vAlign w:val="center"/>
          </w:tcPr>
          <w:p w14:paraId="5971337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shd w:val="clear" w:color="auto" w:fill="auto"/>
            <w:noWrap/>
            <w:vAlign w:val="center"/>
          </w:tcPr>
          <w:p w14:paraId="66D0D4D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noWrap/>
            <w:vAlign w:val="center"/>
          </w:tcPr>
          <w:p w14:paraId="7482302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noWrap/>
            <w:vAlign w:val="center"/>
          </w:tcPr>
          <w:p w14:paraId="417EC952"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3" w:type="pct"/>
            <w:gridSpan w:val="2"/>
            <w:shd w:val="clear" w:color="auto" w:fill="auto"/>
            <w:noWrap/>
            <w:vAlign w:val="center"/>
          </w:tcPr>
          <w:p w14:paraId="37FE379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2EA8604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noWrap/>
            <w:vAlign w:val="center"/>
          </w:tcPr>
          <w:p w14:paraId="0C830A6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1A33774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noWrap/>
            <w:vAlign w:val="center"/>
          </w:tcPr>
          <w:p w14:paraId="437482F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noWrap/>
            <w:vAlign w:val="center"/>
          </w:tcPr>
          <w:p w14:paraId="67D0135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noWrap/>
            <w:vAlign w:val="center"/>
          </w:tcPr>
          <w:p w14:paraId="3482EED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6" w:type="pct"/>
            <w:gridSpan w:val="3"/>
            <w:noWrap/>
            <w:vAlign w:val="center"/>
          </w:tcPr>
          <w:p w14:paraId="1E124A3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4" w:type="pct"/>
            <w:gridSpan w:val="2"/>
            <w:noWrap/>
            <w:vAlign w:val="center"/>
          </w:tcPr>
          <w:p w14:paraId="3EB6B13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noWrap/>
            <w:vAlign w:val="center"/>
          </w:tcPr>
          <w:p w14:paraId="01BA826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noWrap/>
            <w:vAlign w:val="center"/>
          </w:tcPr>
          <w:p w14:paraId="6B28511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noWrap/>
            <w:vAlign w:val="center"/>
          </w:tcPr>
          <w:p w14:paraId="04BC1D1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vAlign w:val="center"/>
          </w:tcPr>
          <w:p w14:paraId="3FB44F8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5" w:type="pct"/>
            <w:gridSpan w:val="2"/>
            <w:tcBorders>
              <w:right w:val="single" w:sz="4" w:space="0" w:color="auto"/>
            </w:tcBorders>
            <w:vAlign w:val="center"/>
          </w:tcPr>
          <w:p w14:paraId="035B978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11" w:type="pct"/>
            <w:gridSpan w:val="2"/>
            <w:tcBorders>
              <w:right w:val="single" w:sz="4" w:space="0" w:color="auto"/>
            </w:tcBorders>
            <w:vAlign w:val="center"/>
          </w:tcPr>
          <w:p w14:paraId="6BD1EE30"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87" w:type="pct"/>
            <w:gridSpan w:val="2"/>
            <w:tcBorders>
              <w:right w:val="single" w:sz="4" w:space="0" w:color="auto"/>
            </w:tcBorders>
            <w:vAlign w:val="center"/>
          </w:tcPr>
          <w:p w14:paraId="6FAB8BD7"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87" w:type="pct"/>
            <w:gridSpan w:val="3"/>
            <w:tcBorders>
              <w:right w:val="single" w:sz="4" w:space="0" w:color="auto"/>
            </w:tcBorders>
            <w:vAlign w:val="center"/>
          </w:tcPr>
          <w:p w14:paraId="2320A03B"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2" w:type="pct"/>
            <w:gridSpan w:val="3"/>
            <w:tcBorders>
              <w:right w:val="single" w:sz="4" w:space="0" w:color="auto"/>
            </w:tcBorders>
            <w:vAlign w:val="center"/>
          </w:tcPr>
          <w:p w14:paraId="35AFCB48"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vAlign w:val="center"/>
          </w:tcPr>
          <w:p w14:paraId="34164673"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83" w:type="pct"/>
            <w:gridSpan w:val="2"/>
            <w:tcBorders>
              <w:right w:val="single" w:sz="4" w:space="0" w:color="auto"/>
            </w:tcBorders>
            <w:vAlign w:val="center"/>
          </w:tcPr>
          <w:p w14:paraId="55997395"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84" w:type="pct"/>
            <w:gridSpan w:val="2"/>
            <w:tcBorders>
              <w:right w:val="single" w:sz="4" w:space="0" w:color="auto"/>
            </w:tcBorders>
            <w:vAlign w:val="center"/>
          </w:tcPr>
          <w:p w14:paraId="7AF3F1BE"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5" w:type="pct"/>
            <w:gridSpan w:val="3"/>
            <w:tcBorders>
              <w:right w:val="single" w:sz="4" w:space="0" w:color="auto"/>
            </w:tcBorders>
            <w:shd w:val="clear" w:color="auto" w:fill="auto"/>
            <w:vAlign w:val="center"/>
          </w:tcPr>
          <w:p w14:paraId="7B8E055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auto"/>
          </w:tcPr>
          <w:p w14:paraId="126F325F"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shd w:val="clear" w:color="auto" w:fill="auto"/>
          </w:tcPr>
          <w:p w14:paraId="4EEC2BAC"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shd w:val="clear" w:color="auto" w:fill="auto"/>
          </w:tcPr>
          <w:p w14:paraId="5554320F"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3" w:type="pct"/>
            <w:gridSpan w:val="2"/>
            <w:tcBorders>
              <w:right w:val="single" w:sz="4" w:space="0" w:color="auto"/>
            </w:tcBorders>
          </w:tcPr>
          <w:p w14:paraId="1A115BB8"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shd w:val="clear" w:color="auto" w:fill="auto"/>
            <w:vAlign w:val="center"/>
          </w:tcPr>
          <w:p w14:paraId="26F85565"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r w:rsidRPr="007644FE">
              <w:rPr>
                <w:rFonts w:ascii="Times New Roman" w:hAnsi="Times New Roman"/>
                <w:sz w:val="16"/>
                <w:szCs w:val="16"/>
              </w:rPr>
              <w:t>34</w:t>
            </w:r>
          </w:p>
        </w:tc>
      </w:tr>
      <w:tr w:rsidR="00F80824" w:rsidRPr="007644FE" w14:paraId="37FAA2BB" w14:textId="77777777" w:rsidTr="00F80824">
        <w:trPr>
          <w:jc w:val="center"/>
        </w:trPr>
        <w:tc>
          <w:tcPr>
            <w:tcW w:w="272" w:type="pct"/>
            <w:tcMar>
              <w:left w:w="85" w:type="dxa"/>
              <w:right w:w="85" w:type="dxa"/>
            </w:tcMar>
            <w:vAlign w:val="center"/>
          </w:tcPr>
          <w:p w14:paraId="76417E25" w14:textId="77777777" w:rsidR="00F80824" w:rsidRPr="007644FE" w:rsidRDefault="00F80824" w:rsidP="00F80824">
            <w:pPr>
              <w:spacing w:after="0"/>
              <w:ind w:left="-15"/>
              <w:contextualSpacing/>
              <w:jc w:val="center"/>
              <w:rPr>
                <w:rFonts w:ascii="Times New Roman" w:hAnsi="Times New Roman"/>
                <w:sz w:val="16"/>
                <w:szCs w:val="16"/>
              </w:rPr>
            </w:pPr>
            <w:r w:rsidRPr="007644FE">
              <w:rPr>
                <w:rFonts w:ascii="Times New Roman" w:hAnsi="Times New Roman"/>
                <w:sz w:val="16"/>
                <w:szCs w:val="16"/>
              </w:rPr>
              <w:t>ОП.07</w:t>
            </w:r>
          </w:p>
        </w:tc>
        <w:tc>
          <w:tcPr>
            <w:tcW w:w="638" w:type="pct"/>
            <w:noWrap/>
            <w:vAlign w:val="center"/>
          </w:tcPr>
          <w:p w14:paraId="49914667" w14:textId="77777777" w:rsidR="00F80824" w:rsidRPr="007644FE" w:rsidRDefault="00F80824" w:rsidP="00F80824">
            <w:pPr>
              <w:spacing w:after="0"/>
              <w:contextualSpacing/>
              <w:rPr>
                <w:rFonts w:ascii="Times New Roman" w:hAnsi="Times New Roman"/>
                <w:sz w:val="16"/>
                <w:szCs w:val="16"/>
              </w:rPr>
            </w:pPr>
            <w:r w:rsidRPr="007644FE">
              <w:rPr>
                <w:rFonts w:ascii="Times New Roman" w:hAnsi="Times New Roman"/>
                <w:sz w:val="16"/>
                <w:szCs w:val="16"/>
              </w:rPr>
              <w:t>Рисунок</w:t>
            </w:r>
          </w:p>
        </w:tc>
        <w:tc>
          <w:tcPr>
            <w:tcW w:w="114" w:type="pct"/>
            <w:gridSpan w:val="2"/>
            <w:vAlign w:val="center"/>
          </w:tcPr>
          <w:p w14:paraId="6546CC1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vAlign w:val="center"/>
          </w:tcPr>
          <w:p w14:paraId="68104CB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vAlign w:val="center"/>
          </w:tcPr>
          <w:p w14:paraId="545B274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vAlign w:val="center"/>
          </w:tcPr>
          <w:p w14:paraId="47FF784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vAlign w:val="center"/>
          </w:tcPr>
          <w:p w14:paraId="2EB55A2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vAlign w:val="center"/>
          </w:tcPr>
          <w:p w14:paraId="7E50BD1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vAlign w:val="center"/>
          </w:tcPr>
          <w:p w14:paraId="7A7338A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noWrap/>
            <w:vAlign w:val="center"/>
          </w:tcPr>
          <w:p w14:paraId="31505C8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72FA20A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noWrap/>
            <w:vAlign w:val="center"/>
          </w:tcPr>
          <w:p w14:paraId="00C455D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noWrap/>
            <w:vAlign w:val="center"/>
          </w:tcPr>
          <w:p w14:paraId="071D7CD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vAlign w:val="center"/>
          </w:tcPr>
          <w:p w14:paraId="114BCB6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23C71EB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noWrap/>
            <w:vAlign w:val="center"/>
          </w:tcPr>
          <w:p w14:paraId="28F186E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noWrap/>
            <w:vAlign w:val="center"/>
          </w:tcPr>
          <w:p w14:paraId="54D1A4F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noWrap/>
            <w:vAlign w:val="center"/>
          </w:tcPr>
          <w:p w14:paraId="09B1C99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0490919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392CE8A7"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3" w:type="pct"/>
            <w:gridSpan w:val="2"/>
            <w:noWrap/>
            <w:vAlign w:val="center"/>
          </w:tcPr>
          <w:p w14:paraId="0AE6100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3700DF3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noWrap/>
            <w:vAlign w:val="center"/>
          </w:tcPr>
          <w:p w14:paraId="377F12B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20FD23D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2A54952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09EB76F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293F2A6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3"/>
            <w:noWrap/>
            <w:vAlign w:val="center"/>
          </w:tcPr>
          <w:p w14:paraId="774BBC3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noWrap/>
            <w:vAlign w:val="center"/>
          </w:tcPr>
          <w:p w14:paraId="2F80664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noWrap/>
            <w:vAlign w:val="center"/>
          </w:tcPr>
          <w:p w14:paraId="6BE11CB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36169D2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tcBorders>
              <w:right w:val="single" w:sz="4" w:space="0" w:color="auto"/>
            </w:tcBorders>
            <w:noWrap/>
            <w:vAlign w:val="center"/>
          </w:tcPr>
          <w:p w14:paraId="1C97958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75" w:type="pct"/>
            <w:gridSpan w:val="2"/>
            <w:vAlign w:val="center"/>
          </w:tcPr>
          <w:p w14:paraId="7E50CE0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5" w:type="pct"/>
            <w:gridSpan w:val="2"/>
            <w:tcBorders>
              <w:right w:val="single" w:sz="4" w:space="0" w:color="auto"/>
            </w:tcBorders>
            <w:vAlign w:val="center"/>
          </w:tcPr>
          <w:p w14:paraId="7CFE0A1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111" w:type="pct"/>
            <w:gridSpan w:val="2"/>
            <w:tcBorders>
              <w:right w:val="single" w:sz="4" w:space="0" w:color="auto"/>
            </w:tcBorders>
            <w:vAlign w:val="center"/>
          </w:tcPr>
          <w:p w14:paraId="38D6CD5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right w:val="single" w:sz="4" w:space="0" w:color="auto"/>
            </w:tcBorders>
            <w:vAlign w:val="center"/>
          </w:tcPr>
          <w:p w14:paraId="239004C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tcBorders>
              <w:right w:val="single" w:sz="4" w:space="0" w:color="auto"/>
            </w:tcBorders>
            <w:vAlign w:val="center"/>
          </w:tcPr>
          <w:p w14:paraId="67142A6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3"/>
            <w:tcBorders>
              <w:right w:val="single" w:sz="4" w:space="0" w:color="auto"/>
            </w:tcBorders>
            <w:vAlign w:val="center"/>
          </w:tcPr>
          <w:p w14:paraId="0BAB584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right w:val="single" w:sz="4" w:space="0" w:color="auto"/>
            </w:tcBorders>
            <w:vAlign w:val="center"/>
          </w:tcPr>
          <w:p w14:paraId="47678C9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3" w:type="pct"/>
            <w:gridSpan w:val="2"/>
            <w:tcBorders>
              <w:right w:val="single" w:sz="4" w:space="0" w:color="auto"/>
            </w:tcBorders>
            <w:vAlign w:val="center"/>
          </w:tcPr>
          <w:p w14:paraId="6A89580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tcBorders>
              <w:right w:val="single" w:sz="4" w:space="0" w:color="auto"/>
            </w:tcBorders>
            <w:vAlign w:val="center"/>
          </w:tcPr>
          <w:p w14:paraId="32037A0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3"/>
            <w:tcBorders>
              <w:right w:val="single" w:sz="4" w:space="0" w:color="auto"/>
            </w:tcBorders>
            <w:vAlign w:val="center"/>
          </w:tcPr>
          <w:p w14:paraId="4A6C7AA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tcPr>
          <w:p w14:paraId="3EAAA0BA"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tcPr>
          <w:p w14:paraId="32E4D8A9"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tcPr>
          <w:p w14:paraId="1058A41D"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3" w:type="pct"/>
            <w:gridSpan w:val="2"/>
            <w:tcBorders>
              <w:right w:val="single" w:sz="4" w:space="0" w:color="auto"/>
            </w:tcBorders>
          </w:tcPr>
          <w:p w14:paraId="339CA269"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1B0F60A0"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r w:rsidRPr="007644FE">
              <w:rPr>
                <w:rFonts w:ascii="Times New Roman" w:hAnsi="Times New Roman"/>
                <w:sz w:val="16"/>
                <w:szCs w:val="16"/>
              </w:rPr>
              <w:t>40</w:t>
            </w:r>
          </w:p>
        </w:tc>
      </w:tr>
      <w:tr w:rsidR="00F80824" w:rsidRPr="007644FE" w14:paraId="44CB2249" w14:textId="77777777" w:rsidTr="00F80824">
        <w:trPr>
          <w:jc w:val="center"/>
        </w:trPr>
        <w:tc>
          <w:tcPr>
            <w:tcW w:w="272" w:type="pct"/>
            <w:tcMar>
              <w:left w:w="85" w:type="dxa"/>
              <w:right w:w="85" w:type="dxa"/>
            </w:tcMar>
            <w:vAlign w:val="center"/>
          </w:tcPr>
          <w:p w14:paraId="2541BA26" w14:textId="77777777" w:rsidR="00F80824" w:rsidRPr="007644FE" w:rsidRDefault="00F80824" w:rsidP="00F80824">
            <w:pPr>
              <w:spacing w:after="0"/>
              <w:ind w:left="-15"/>
              <w:contextualSpacing/>
              <w:jc w:val="center"/>
              <w:rPr>
                <w:rFonts w:ascii="Times New Roman" w:hAnsi="Times New Roman"/>
                <w:sz w:val="16"/>
                <w:szCs w:val="16"/>
              </w:rPr>
            </w:pPr>
            <w:r w:rsidRPr="007644FE">
              <w:rPr>
                <w:rFonts w:ascii="Times New Roman" w:hAnsi="Times New Roman"/>
                <w:sz w:val="16"/>
                <w:szCs w:val="16"/>
              </w:rPr>
              <w:t>ОП.09</w:t>
            </w:r>
          </w:p>
        </w:tc>
        <w:tc>
          <w:tcPr>
            <w:tcW w:w="638" w:type="pct"/>
            <w:noWrap/>
            <w:vAlign w:val="center"/>
          </w:tcPr>
          <w:p w14:paraId="658F11F4" w14:textId="77777777" w:rsidR="00F80824" w:rsidRPr="007644FE" w:rsidRDefault="00F80824" w:rsidP="00F80824">
            <w:pPr>
              <w:spacing w:after="0"/>
              <w:contextualSpacing/>
              <w:rPr>
                <w:rFonts w:ascii="Times New Roman" w:hAnsi="Times New Roman"/>
                <w:sz w:val="16"/>
                <w:szCs w:val="16"/>
              </w:rPr>
            </w:pPr>
            <w:r w:rsidRPr="007644FE">
              <w:rPr>
                <w:rFonts w:ascii="Times New Roman" w:hAnsi="Times New Roman"/>
                <w:sz w:val="16"/>
                <w:szCs w:val="16"/>
              </w:rPr>
              <w:t>Фотография</w:t>
            </w:r>
          </w:p>
        </w:tc>
        <w:tc>
          <w:tcPr>
            <w:tcW w:w="114" w:type="pct"/>
            <w:gridSpan w:val="2"/>
            <w:vAlign w:val="center"/>
          </w:tcPr>
          <w:p w14:paraId="3CB0A8C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60481D7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499FD83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vAlign w:val="center"/>
          </w:tcPr>
          <w:p w14:paraId="1435A7D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vAlign w:val="center"/>
          </w:tcPr>
          <w:p w14:paraId="6974CD5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vAlign w:val="center"/>
          </w:tcPr>
          <w:p w14:paraId="40F6E54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vAlign w:val="center"/>
          </w:tcPr>
          <w:p w14:paraId="5AC626F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noWrap/>
            <w:vAlign w:val="center"/>
          </w:tcPr>
          <w:p w14:paraId="7ED098B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23802C1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0727D5B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1E3E3D7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vAlign w:val="center"/>
          </w:tcPr>
          <w:p w14:paraId="54C81D3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1C14FEC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6C7DE1B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34482A4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4F89C94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73FB24B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04BD9493"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3" w:type="pct"/>
            <w:gridSpan w:val="2"/>
            <w:noWrap/>
            <w:vAlign w:val="center"/>
          </w:tcPr>
          <w:p w14:paraId="77F96F2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3729AA9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noWrap/>
            <w:vAlign w:val="center"/>
          </w:tcPr>
          <w:p w14:paraId="54816B7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0405B36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noWrap/>
            <w:vAlign w:val="center"/>
          </w:tcPr>
          <w:p w14:paraId="69C0BFE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noWrap/>
            <w:vAlign w:val="center"/>
          </w:tcPr>
          <w:p w14:paraId="228EC4F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noWrap/>
            <w:vAlign w:val="center"/>
          </w:tcPr>
          <w:p w14:paraId="5A269BC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6" w:type="pct"/>
            <w:gridSpan w:val="3"/>
            <w:noWrap/>
            <w:vAlign w:val="center"/>
          </w:tcPr>
          <w:p w14:paraId="16332B0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4" w:type="pct"/>
            <w:gridSpan w:val="2"/>
            <w:noWrap/>
            <w:vAlign w:val="center"/>
          </w:tcPr>
          <w:p w14:paraId="4405E66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noWrap/>
            <w:vAlign w:val="center"/>
          </w:tcPr>
          <w:p w14:paraId="316424B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noWrap/>
            <w:vAlign w:val="center"/>
          </w:tcPr>
          <w:p w14:paraId="69E0E4D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noWrap/>
            <w:vAlign w:val="center"/>
          </w:tcPr>
          <w:p w14:paraId="73B7983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vAlign w:val="center"/>
          </w:tcPr>
          <w:p w14:paraId="65586CB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5" w:type="pct"/>
            <w:gridSpan w:val="2"/>
            <w:tcBorders>
              <w:right w:val="single" w:sz="4" w:space="0" w:color="auto"/>
            </w:tcBorders>
            <w:vAlign w:val="center"/>
          </w:tcPr>
          <w:p w14:paraId="0C4ED15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11" w:type="pct"/>
            <w:gridSpan w:val="2"/>
            <w:tcBorders>
              <w:right w:val="single" w:sz="4" w:space="0" w:color="auto"/>
            </w:tcBorders>
            <w:vAlign w:val="center"/>
          </w:tcPr>
          <w:p w14:paraId="46C1C6E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right w:val="single" w:sz="4" w:space="0" w:color="auto"/>
            </w:tcBorders>
            <w:vAlign w:val="center"/>
          </w:tcPr>
          <w:p w14:paraId="12F9678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vAlign w:val="center"/>
          </w:tcPr>
          <w:p w14:paraId="0504D84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3"/>
            <w:tcBorders>
              <w:right w:val="single" w:sz="4" w:space="0" w:color="auto"/>
            </w:tcBorders>
            <w:vAlign w:val="center"/>
          </w:tcPr>
          <w:p w14:paraId="25E9941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vAlign w:val="center"/>
          </w:tcPr>
          <w:p w14:paraId="0CE281E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3" w:type="pct"/>
            <w:gridSpan w:val="2"/>
            <w:tcBorders>
              <w:right w:val="single" w:sz="4" w:space="0" w:color="auto"/>
            </w:tcBorders>
            <w:vAlign w:val="center"/>
          </w:tcPr>
          <w:p w14:paraId="689E756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4" w:type="pct"/>
            <w:gridSpan w:val="2"/>
            <w:tcBorders>
              <w:right w:val="single" w:sz="4" w:space="0" w:color="auto"/>
            </w:tcBorders>
            <w:vAlign w:val="center"/>
          </w:tcPr>
          <w:p w14:paraId="220BAFC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3"/>
            <w:tcBorders>
              <w:right w:val="single" w:sz="4" w:space="0" w:color="auto"/>
            </w:tcBorders>
            <w:vAlign w:val="center"/>
          </w:tcPr>
          <w:p w14:paraId="3562AB8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tcPr>
          <w:p w14:paraId="255B0BCC"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tcPr>
          <w:p w14:paraId="30E05BF7"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tcPr>
          <w:p w14:paraId="2A34D7D1"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3" w:type="pct"/>
            <w:gridSpan w:val="2"/>
            <w:tcBorders>
              <w:right w:val="single" w:sz="4" w:space="0" w:color="auto"/>
            </w:tcBorders>
          </w:tcPr>
          <w:p w14:paraId="48483289"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14C781CC"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r w:rsidRPr="007644FE">
              <w:rPr>
                <w:rFonts w:ascii="Times New Roman" w:hAnsi="Times New Roman"/>
                <w:sz w:val="16"/>
                <w:szCs w:val="16"/>
              </w:rPr>
              <w:t>34</w:t>
            </w:r>
          </w:p>
        </w:tc>
      </w:tr>
      <w:tr w:rsidR="00F80824" w:rsidRPr="007644FE" w14:paraId="5B2190A6" w14:textId="77777777" w:rsidTr="00F80824">
        <w:trPr>
          <w:jc w:val="center"/>
        </w:trPr>
        <w:tc>
          <w:tcPr>
            <w:tcW w:w="272" w:type="pct"/>
            <w:tcMar>
              <w:left w:w="85" w:type="dxa"/>
              <w:right w:w="85" w:type="dxa"/>
            </w:tcMar>
            <w:vAlign w:val="center"/>
          </w:tcPr>
          <w:p w14:paraId="3FEF26AF" w14:textId="77777777" w:rsidR="00F80824" w:rsidRPr="007644FE" w:rsidRDefault="00F80824" w:rsidP="00F80824">
            <w:pPr>
              <w:spacing w:after="0"/>
              <w:ind w:left="-15"/>
              <w:contextualSpacing/>
              <w:jc w:val="center"/>
              <w:rPr>
                <w:rFonts w:ascii="Times New Roman" w:hAnsi="Times New Roman"/>
                <w:sz w:val="16"/>
                <w:szCs w:val="16"/>
              </w:rPr>
            </w:pPr>
            <w:r w:rsidRPr="007644FE">
              <w:rPr>
                <w:rFonts w:ascii="Times New Roman" w:hAnsi="Times New Roman"/>
                <w:sz w:val="16"/>
                <w:szCs w:val="16"/>
              </w:rPr>
              <w:t>ОП.08</w:t>
            </w:r>
          </w:p>
        </w:tc>
        <w:tc>
          <w:tcPr>
            <w:tcW w:w="638" w:type="pct"/>
            <w:noWrap/>
            <w:vAlign w:val="center"/>
          </w:tcPr>
          <w:p w14:paraId="54ABCB15" w14:textId="77777777" w:rsidR="00F80824" w:rsidRPr="007644FE" w:rsidRDefault="00F80824" w:rsidP="00F80824">
            <w:pPr>
              <w:spacing w:after="0"/>
              <w:contextualSpacing/>
              <w:rPr>
                <w:rFonts w:ascii="Times New Roman" w:hAnsi="Times New Roman"/>
                <w:sz w:val="16"/>
                <w:szCs w:val="16"/>
              </w:rPr>
            </w:pPr>
            <w:r w:rsidRPr="007644FE">
              <w:rPr>
                <w:rFonts w:ascii="Times New Roman" w:hAnsi="Times New Roman"/>
                <w:sz w:val="16"/>
                <w:szCs w:val="16"/>
              </w:rPr>
              <w:t>Монтаж</w:t>
            </w:r>
          </w:p>
        </w:tc>
        <w:tc>
          <w:tcPr>
            <w:tcW w:w="114" w:type="pct"/>
            <w:gridSpan w:val="2"/>
            <w:vAlign w:val="center"/>
          </w:tcPr>
          <w:p w14:paraId="5D9AD7B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vAlign w:val="center"/>
          </w:tcPr>
          <w:p w14:paraId="185287A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vAlign w:val="center"/>
          </w:tcPr>
          <w:p w14:paraId="312C163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vAlign w:val="center"/>
          </w:tcPr>
          <w:p w14:paraId="035E484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2" w:type="pct"/>
            <w:gridSpan w:val="2"/>
            <w:vAlign w:val="center"/>
          </w:tcPr>
          <w:p w14:paraId="53079A0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2"/>
            <w:vAlign w:val="center"/>
          </w:tcPr>
          <w:p w14:paraId="65AC7D9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2"/>
            <w:vAlign w:val="center"/>
          </w:tcPr>
          <w:p w14:paraId="255A160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1" w:type="pct"/>
            <w:gridSpan w:val="2"/>
            <w:noWrap/>
            <w:vAlign w:val="center"/>
          </w:tcPr>
          <w:p w14:paraId="0C0B785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2" w:type="pct"/>
            <w:gridSpan w:val="2"/>
            <w:noWrap/>
            <w:vAlign w:val="center"/>
          </w:tcPr>
          <w:p w14:paraId="2F144FC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noWrap/>
            <w:vAlign w:val="center"/>
          </w:tcPr>
          <w:p w14:paraId="3944C17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noWrap/>
            <w:vAlign w:val="center"/>
          </w:tcPr>
          <w:p w14:paraId="1DBF7D2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4" w:type="pct"/>
            <w:gridSpan w:val="2"/>
            <w:vAlign w:val="center"/>
          </w:tcPr>
          <w:p w14:paraId="56300E9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2" w:type="pct"/>
            <w:gridSpan w:val="2"/>
            <w:noWrap/>
            <w:vAlign w:val="center"/>
          </w:tcPr>
          <w:p w14:paraId="0CAD7CA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2"/>
            <w:noWrap/>
            <w:vAlign w:val="center"/>
          </w:tcPr>
          <w:p w14:paraId="7693971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2"/>
            <w:noWrap/>
            <w:vAlign w:val="center"/>
          </w:tcPr>
          <w:p w14:paraId="17181C5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2"/>
            <w:noWrap/>
            <w:vAlign w:val="center"/>
          </w:tcPr>
          <w:p w14:paraId="1303ADB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2" w:type="pct"/>
            <w:gridSpan w:val="2"/>
            <w:noWrap/>
            <w:vAlign w:val="center"/>
          </w:tcPr>
          <w:p w14:paraId="0F2D02B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2" w:type="pct"/>
            <w:gridSpan w:val="2"/>
            <w:noWrap/>
            <w:vAlign w:val="center"/>
          </w:tcPr>
          <w:p w14:paraId="4CCE75F5"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3" w:type="pct"/>
            <w:gridSpan w:val="2"/>
            <w:noWrap/>
            <w:vAlign w:val="center"/>
          </w:tcPr>
          <w:p w14:paraId="2790106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5CD2BF9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4" w:type="pct"/>
            <w:gridSpan w:val="2"/>
            <w:noWrap/>
            <w:vAlign w:val="center"/>
          </w:tcPr>
          <w:p w14:paraId="1C0D2B8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2" w:type="pct"/>
            <w:gridSpan w:val="2"/>
            <w:noWrap/>
            <w:vAlign w:val="center"/>
          </w:tcPr>
          <w:p w14:paraId="404C60F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2"/>
            <w:noWrap/>
            <w:vAlign w:val="center"/>
          </w:tcPr>
          <w:p w14:paraId="4D30CC0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2"/>
            <w:noWrap/>
            <w:vAlign w:val="center"/>
          </w:tcPr>
          <w:p w14:paraId="641022C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2"/>
            <w:noWrap/>
            <w:vAlign w:val="center"/>
          </w:tcPr>
          <w:p w14:paraId="5A12036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6" w:type="pct"/>
            <w:gridSpan w:val="3"/>
            <w:noWrap/>
            <w:vAlign w:val="center"/>
          </w:tcPr>
          <w:p w14:paraId="0019769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4" w:type="pct"/>
            <w:gridSpan w:val="2"/>
            <w:noWrap/>
            <w:vAlign w:val="center"/>
          </w:tcPr>
          <w:p w14:paraId="6BE72F1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1" w:type="pct"/>
            <w:gridSpan w:val="2"/>
            <w:noWrap/>
            <w:vAlign w:val="center"/>
          </w:tcPr>
          <w:p w14:paraId="1F071E1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2"/>
            <w:noWrap/>
            <w:vAlign w:val="center"/>
          </w:tcPr>
          <w:p w14:paraId="6F1B170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3"/>
            <w:noWrap/>
            <w:vAlign w:val="center"/>
          </w:tcPr>
          <w:p w14:paraId="7D4F2ED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75" w:type="pct"/>
            <w:gridSpan w:val="2"/>
            <w:vAlign w:val="center"/>
          </w:tcPr>
          <w:p w14:paraId="61C61E3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5" w:type="pct"/>
            <w:gridSpan w:val="2"/>
            <w:vAlign w:val="center"/>
          </w:tcPr>
          <w:p w14:paraId="088211E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111" w:type="pct"/>
            <w:gridSpan w:val="2"/>
            <w:vAlign w:val="center"/>
          </w:tcPr>
          <w:p w14:paraId="00F5904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2"/>
            <w:vAlign w:val="center"/>
          </w:tcPr>
          <w:p w14:paraId="67ADBB7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3"/>
            <w:vAlign w:val="center"/>
          </w:tcPr>
          <w:p w14:paraId="0EFD370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2" w:type="pct"/>
            <w:gridSpan w:val="3"/>
            <w:vAlign w:val="center"/>
          </w:tcPr>
          <w:p w14:paraId="2335878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vAlign w:val="center"/>
          </w:tcPr>
          <w:p w14:paraId="579BFF8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3" w:type="pct"/>
            <w:gridSpan w:val="2"/>
            <w:vAlign w:val="center"/>
          </w:tcPr>
          <w:p w14:paraId="16A7E46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4" w:type="pct"/>
            <w:gridSpan w:val="2"/>
            <w:vAlign w:val="center"/>
          </w:tcPr>
          <w:p w14:paraId="41F2C40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5" w:type="pct"/>
            <w:gridSpan w:val="3"/>
            <w:tcBorders>
              <w:right w:val="single" w:sz="4" w:space="0" w:color="auto"/>
            </w:tcBorders>
            <w:vAlign w:val="center"/>
          </w:tcPr>
          <w:p w14:paraId="1957DEC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tcPr>
          <w:p w14:paraId="5B0A004F"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tcPr>
          <w:p w14:paraId="29BAC140"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tcPr>
          <w:p w14:paraId="7C9472F6"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3" w:type="pct"/>
            <w:gridSpan w:val="2"/>
            <w:tcBorders>
              <w:right w:val="single" w:sz="4" w:space="0" w:color="auto"/>
            </w:tcBorders>
          </w:tcPr>
          <w:p w14:paraId="660B48D7"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59F65B83"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r w:rsidRPr="007644FE">
              <w:rPr>
                <w:rFonts w:ascii="Times New Roman" w:hAnsi="Times New Roman"/>
                <w:sz w:val="16"/>
                <w:szCs w:val="16"/>
              </w:rPr>
              <w:t>37</w:t>
            </w:r>
          </w:p>
        </w:tc>
      </w:tr>
      <w:tr w:rsidR="007644FE" w:rsidRPr="007644FE" w14:paraId="220A44D8" w14:textId="77777777" w:rsidTr="00F80824">
        <w:trPr>
          <w:trHeight w:val="441"/>
          <w:jc w:val="center"/>
        </w:trPr>
        <w:tc>
          <w:tcPr>
            <w:tcW w:w="272" w:type="pct"/>
            <w:shd w:val="clear" w:color="auto" w:fill="DEEAF6"/>
            <w:tcMar>
              <w:left w:w="85" w:type="dxa"/>
              <w:right w:w="85" w:type="dxa"/>
            </w:tcMar>
            <w:vAlign w:val="center"/>
          </w:tcPr>
          <w:p w14:paraId="31B704E6"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b/>
                <w:bCs/>
                <w:sz w:val="16"/>
                <w:szCs w:val="16"/>
              </w:rPr>
              <w:t>П.00</w:t>
            </w:r>
          </w:p>
        </w:tc>
        <w:tc>
          <w:tcPr>
            <w:tcW w:w="638" w:type="pct"/>
            <w:shd w:val="clear" w:color="auto" w:fill="DEEAF6"/>
            <w:noWrap/>
            <w:vAlign w:val="center"/>
          </w:tcPr>
          <w:p w14:paraId="5543C82A" w14:textId="77777777" w:rsidR="00F80824" w:rsidRPr="007644FE" w:rsidRDefault="00F80824" w:rsidP="00F80824">
            <w:pPr>
              <w:spacing w:after="0"/>
              <w:contextualSpacing/>
              <w:rPr>
                <w:rFonts w:ascii="Times New Roman" w:hAnsi="Times New Roman"/>
                <w:b/>
                <w:sz w:val="16"/>
                <w:szCs w:val="16"/>
              </w:rPr>
            </w:pPr>
            <w:r w:rsidRPr="007644FE">
              <w:rPr>
                <w:rFonts w:ascii="Times New Roman" w:hAnsi="Times New Roman"/>
                <w:b/>
                <w:sz w:val="16"/>
                <w:szCs w:val="16"/>
              </w:rPr>
              <w:t xml:space="preserve">Профессиональный цикл </w:t>
            </w:r>
          </w:p>
        </w:tc>
        <w:tc>
          <w:tcPr>
            <w:tcW w:w="114" w:type="pct"/>
            <w:gridSpan w:val="2"/>
            <w:tcBorders>
              <w:bottom w:val="single" w:sz="4" w:space="0" w:color="auto"/>
            </w:tcBorders>
            <w:shd w:val="clear" w:color="auto" w:fill="DEEAF6"/>
          </w:tcPr>
          <w:p w14:paraId="2462E095" w14:textId="77777777" w:rsidR="00F80824" w:rsidRPr="007644FE" w:rsidRDefault="00F80824" w:rsidP="00F80824">
            <w:pPr>
              <w:rPr>
                <w:rFonts w:ascii="Times New Roman" w:hAnsi="Times New Roman"/>
              </w:rPr>
            </w:pPr>
            <w:r w:rsidRPr="007644FE">
              <w:rPr>
                <w:rFonts w:ascii="Times New Roman" w:hAnsi="Times New Roman"/>
                <w:b/>
                <w:sz w:val="16"/>
                <w:szCs w:val="16"/>
              </w:rPr>
              <w:t>8</w:t>
            </w:r>
          </w:p>
        </w:tc>
        <w:tc>
          <w:tcPr>
            <w:tcW w:w="89" w:type="pct"/>
            <w:gridSpan w:val="2"/>
            <w:tcBorders>
              <w:bottom w:val="single" w:sz="4" w:space="0" w:color="auto"/>
            </w:tcBorders>
            <w:shd w:val="clear" w:color="auto" w:fill="DEEAF6"/>
          </w:tcPr>
          <w:p w14:paraId="004E6822"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89" w:type="pct"/>
            <w:gridSpan w:val="2"/>
            <w:tcBorders>
              <w:bottom w:val="single" w:sz="4" w:space="0" w:color="auto"/>
            </w:tcBorders>
            <w:shd w:val="clear" w:color="auto" w:fill="DEEAF6"/>
          </w:tcPr>
          <w:p w14:paraId="5AFD9613"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88" w:type="pct"/>
            <w:gridSpan w:val="2"/>
            <w:tcBorders>
              <w:bottom w:val="single" w:sz="4" w:space="0" w:color="auto"/>
            </w:tcBorders>
            <w:shd w:val="clear" w:color="auto" w:fill="DEEAF6"/>
          </w:tcPr>
          <w:p w14:paraId="4D7339CF"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2" w:type="pct"/>
            <w:gridSpan w:val="2"/>
            <w:tcBorders>
              <w:bottom w:val="single" w:sz="4" w:space="0" w:color="auto"/>
            </w:tcBorders>
            <w:shd w:val="clear" w:color="auto" w:fill="DEEAF6"/>
          </w:tcPr>
          <w:p w14:paraId="587D996F"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87" w:type="pct"/>
            <w:gridSpan w:val="2"/>
            <w:tcBorders>
              <w:bottom w:val="single" w:sz="4" w:space="0" w:color="auto"/>
            </w:tcBorders>
            <w:shd w:val="clear" w:color="auto" w:fill="DEEAF6"/>
          </w:tcPr>
          <w:p w14:paraId="65740BFE"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87" w:type="pct"/>
            <w:gridSpan w:val="2"/>
            <w:tcBorders>
              <w:bottom w:val="single" w:sz="4" w:space="0" w:color="auto"/>
            </w:tcBorders>
            <w:shd w:val="clear" w:color="auto" w:fill="DEEAF6"/>
          </w:tcPr>
          <w:p w14:paraId="2FFCF2DB"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1" w:type="pct"/>
            <w:gridSpan w:val="2"/>
            <w:tcBorders>
              <w:bottom w:val="single" w:sz="4" w:space="0" w:color="auto"/>
            </w:tcBorders>
            <w:shd w:val="clear" w:color="auto" w:fill="DEEAF6"/>
            <w:noWrap/>
          </w:tcPr>
          <w:p w14:paraId="15FD7E66"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2" w:type="pct"/>
            <w:gridSpan w:val="2"/>
            <w:tcBorders>
              <w:bottom w:val="single" w:sz="4" w:space="0" w:color="auto"/>
            </w:tcBorders>
            <w:shd w:val="clear" w:color="auto" w:fill="DEEAF6"/>
            <w:noWrap/>
          </w:tcPr>
          <w:p w14:paraId="38E6C36E"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3" w:type="pct"/>
            <w:gridSpan w:val="2"/>
            <w:tcBorders>
              <w:bottom w:val="single" w:sz="4" w:space="0" w:color="auto"/>
            </w:tcBorders>
            <w:shd w:val="clear" w:color="auto" w:fill="DEEAF6"/>
            <w:noWrap/>
          </w:tcPr>
          <w:p w14:paraId="07E42B88"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3" w:type="pct"/>
            <w:gridSpan w:val="2"/>
            <w:tcBorders>
              <w:bottom w:val="single" w:sz="4" w:space="0" w:color="auto"/>
            </w:tcBorders>
            <w:shd w:val="clear" w:color="auto" w:fill="DEEAF6"/>
            <w:noWrap/>
          </w:tcPr>
          <w:p w14:paraId="5766A858"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4" w:type="pct"/>
            <w:gridSpan w:val="2"/>
            <w:tcBorders>
              <w:bottom w:val="single" w:sz="4" w:space="0" w:color="auto"/>
            </w:tcBorders>
            <w:shd w:val="clear" w:color="auto" w:fill="DEEAF6"/>
          </w:tcPr>
          <w:p w14:paraId="18550AB1"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2" w:type="pct"/>
            <w:gridSpan w:val="2"/>
            <w:tcBorders>
              <w:bottom w:val="single" w:sz="4" w:space="0" w:color="auto"/>
            </w:tcBorders>
            <w:shd w:val="clear" w:color="auto" w:fill="DEEAF6"/>
            <w:noWrap/>
          </w:tcPr>
          <w:p w14:paraId="1187F029"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87" w:type="pct"/>
            <w:gridSpan w:val="2"/>
            <w:tcBorders>
              <w:bottom w:val="single" w:sz="4" w:space="0" w:color="auto"/>
            </w:tcBorders>
            <w:shd w:val="clear" w:color="auto" w:fill="DEEAF6"/>
            <w:noWrap/>
          </w:tcPr>
          <w:p w14:paraId="27150FCA"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87" w:type="pct"/>
            <w:gridSpan w:val="2"/>
            <w:tcBorders>
              <w:bottom w:val="single" w:sz="4" w:space="0" w:color="auto"/>
            </w:tcBorders>
            <w:shd w:val="clear" w:color="auto" w:fill="DEEAF6"/>
            <w:noWrap/>
          </w:tcPr>
          <w:p w14:paraId="6E0B8961"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87" w:type="pct"/>
            <w:gridSpan w:val="2"/>
            <w:tcBorders>
              <w:bottom w:val="single" w:sz="4" w:space="0" w:color="auto"/>
            </w:tcBorders>
            <w:shd w:val="clear" w:color="auto" w:fill="DEEAF6"/>
            <w:noWrap/>
          </w:tcPr>
          <w:p w14:paraId="4BA235A4"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2" w:type="pct"/>
            <w:gridSpan w:val="2"/>
            <w:tcBorders>
              <w:bottom w:val="single" w:sz="4" w:space="0" w:color="auto"/>
            </w:tcBorders>
            <w:shd w:val="clear" w:color="auto" w:fill="DEEAF6"/>
            <w:noWrap/>
          </w:tcPr>
          <w:p w14:paraId="28F0A188"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2" w:type="pct"/>
            <w:gridSpan w:val="2"/>
            <w:shd w:val="clear" w:color="auto" w:fill="DEEAF6"/>
            <w:noWrap/>
            <w:vAlign w:val="center"/>
          </w:tcPr>
          <w:p w14:paraId="3271A6CA"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3" w:type="pct"/>
            <w:gridSpan w:val="2"/>
            <w:shd w:val="clear" w:color="auto" w:fill="DEEAF6"/>
            <w:noWrap/>
            <w:vAlign w:val="center"/>
          </w:tcPr>
          <w:p w14:paraId="4D1858B1"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2" w:type="pct"/>
            <w:gridSpan w:val="2"/>
            <w:shd w:val="clear" w:color="auto" w:fill="DEEAF6"/>
            <w:noWrap/>
          </w:tcPr>
          <w:p w14:paraId="3A0F58D1"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94" w:type="pct"/>
            <w:gridSpan w:val="2"/>
            <w:shd w:val="clear" w:color="auto" w:fill="DEEAF6"/>
            <w:noWrap/>
          </w:tcPr>
          <w:p w14:paraId="79CF0D95"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92" w:type="pct"/>
            <w:gridSpan w:val="2"/>
            <w:shd w:val="clear" w:color="auto" w:fill="DEEAF6"/>
            <w:noWrap/>
          </w:tcPr>
          <w:p w14:paraId="17490E29"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7" w:type="pct"/>
            <w:gridSpan w:val="2"/>
            <w:shd w:val="clear" w:color="auto" w:fill="DEEAF6"/>
            <w:noWrap/>
          </w:tcPr>
          <w:p w14:paraId="68B0E647"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7" w:type="pct"/>
            <w:gridSpan w:val="2"/>
            <w:shd w:val="clear" w:color="auto" w:fill="DEEAF6"/>
            <w:noWrap/>
          </w:tcPr>
          <w:p w14:paraId="657F1226"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7" w:type="pct"/>
            <w:gridSpan w:val="2"/>
            <w:shd w:val="clear" w:color="auto" w:fill="DEEAF6"/>
            <w:noWrap/>
          </w:tcPr>
          <w:p w14:paraId="56E82C45"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96" w:type="pct"/>
            <w:gridSpan w:val="3"/>
            <w:shd w:val="clear" w:color="auto" w:fill="DEEAF6"/>
            <w:noWrap/>
          </w:tcPr>
          <w:p w14:paraId="23F7458F"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4" w:type="pct"/>
            <w:gridSpan w:val="2"/>
            <w:shd w:val="clear" w:color="auto" w:fill="DEEAF6"/>
            <w:noWrap/>
          </w:tcPr>
          <w:p w14:paraId="60344767"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91" w:type="pct"/>
            <w:gridSpan w:val="2"/>
            <w:shd w:val="clear" w:color="auto" w:fill="DEEAF6"/>
            <w:noWrap/>
          </w:tcPr>
          <w:p w14:paraId="50A42D0F"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7" w:type="pct"/>
            <w:gridSpan w:val="2"/>
            <w:shd w:val="clear" w:color="auto" w:fill="DEEAF6"/>
            <w:noWrap/>
          </w:tcPr>
          <w:p w14:paraId="45616ED7"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7" w:type="pct"/>
            <w:gridSpan w:val="3"/>
            <w:tcBorders>
              <w:right w:val="single" w:sz="4" w:space="0" w:color="auto"/>
            </w:tcBorders>
            <w:shd w:val="clear" w:color="auto" w:fill="DEEAF6"/>
            <w:noWrap/>
          </w:tcPr>
          <w:p w14:paraId="45E61881"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75" w:type="pct"/>
            <w:gridSpan w:val="2"/>
            <w:shd w:val="clear" w:color="auto" w:fill="DEEAF6"/>
          </w:tcPr>
          <w:p w14:paraId="2746E402"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5" w:type="pct"/>
            <w:gridSpan w:val="2"/>
            <w:tcBorders>
              <w:right w:val="single" w:sz="4" w:space="0" w:color="auto"/>
            </w:tcBorders>
            <w:shd w:val="clear" w:color="auto" w:fill="DEEAF6"/>
          </w:tcPr>
          <w:p w14:paraId="65A5DDB7"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111" w:type="pct"/>
            <w:gridSpan w:val="2"/>
            <w:tcBorders>
              <w:right w:val="single" w:sz="4" w:space="0" w:color="auto"/>
            </w:tcBorders>
            <w:shd w:val="clear" w:color="auto" w:fill="DEEAF6"/>
          </w:tcPr>
          <w:p w14:paraId="2737B024"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7" w:type="pct"/>
            <w:gridSpan w:val="2"/>
            <w:tcBorders>
              <w:right w:val="single" w:sz="4" w:space="0" w:color="auto"/>
            </w:tcBorders>
            <w:shd w:val="clear" w:color="auto" w:fill="DEEAF6"/>
          </w:tcPr>
          <w:p w14:paraId="1E6D15D2"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7" w:type="pct"/>
            <w:gridSpan w:val="3"/>
            <w:tcBorders>
              <w:right w:val="single" w:sz="4" w:space="0" w:color="auto"/>
            </w:tcBorders>
            <w:shd w:val="clear" w:color="auto" w:fill="DEEAF6"/>
          </w:tcPr>
          <w:p w14:paraId="59EACA5E"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92" w:type="pct"/>
            <w:gridSpan w:val="3"/>
            <w:tcBorders>
              <w:right w:val="single" w:sz="4" w:space="0" w:color="auto"/>
            </w:tcBorders>
            <w:shd w:val="clear" w:color="auto" w:fill="DEEAF6"/>
          </w:tcPr>
          <w:p w14:paraId="1F625104"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93" w:type="pct"/>
            <w:gridSpan w:val="2"/>
            <w:tcBorders>
              <w:right w:val="single" w:sz="4" w:space="0" w:color="auto"/>
            </w:tcBorders>
            <w:shd w:val="clear" w:color="auto" w:fill="DEEAF6"/>
          </w:tcPr>
          <w:p w14:paraId="19CACA44"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3" w:type="pct"/>
            <w:gridSpan w:val="2"/>
            <w:tcBorders>
              <w:right w:val="single" w:sz="4" w:space="0" w:color="auto"/>
            </w:tcBorders>
            <w:shd w:val="clear" w:color="auto" w:fill="DEEAF6"/>
          </w:tcPr>
          <w:p w14:paraId="13BE54F1"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4" w:type="pct"/>
            <w:gridSpan w:val="2"/>
            <w:tcBorders>
              <w:right w:val="single" w:sz="4" w:space="0" w:color="auto"/>
            </w:tcBorders>
            <w:shd w:val="clear" w:color="auto" w:fill="DEEAF6"/>
          </w:tcPr>
          <w:p w14:paraId="07CD6AE9"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95" w:type="pct"/>
            <w:gridSpan w:val="3"/>
            <w:tcBorders>
              <w:right w:val="single" w:sz="4" w:space="0" w:color="auto"/>
            </w:tcBorders>
            <w:shd w:val="clear" w:color="auto" w:fill="DEEAF6"/>
            <w:vAlign w:val="center"/>
          </w:tcPr>
          <w:p w14:paraId="6E8B1973"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1" w:type="pct"/>
            <w:gridSpan w:val="2"/>
            <w:tcBorders>
              <w:right w:val="single" w:sz="4" w:space="0" w:color="auto"/>
            </w:tcBorders>
            <w:shd w:val="clear" w:color="auto" w:fill="DEEAF6"/>
            <w:vAlign w:val="center"/>
          </w:tcPr>
          <w:p w14:paraId="695C4271" w14:textId="77777777" w:rsidR="00F80824" w:rsidRPr="007644FE" w:rsidRDefault="00F80824" w:rsidP="00F80824">
            <w:pPr>
              <w:spacing w:after="0" w:line="240" w:lineRule="auto"/>
              <w:ind w:left="-141" w:right="-201"/>
              <w:contextualSpacing/>
              <w:jc w:val="center"/>
              <w:rPr>
                <w:rFonts w:ascii="Times New Roman" w:hAnsi="Times New Roman"/>
                <w:b/>
                <w:sz w:val="16"/>
                <w:szCs w:val="16"/>
              </w:rPr>
            </w:pPr>
          </w:p>
        </w:tc>
        <w:tc>
          <w:tcPr>
            <w:tcW w:w="78" w:type="pct"/>
            <w:gridSpan w:val="2"/>
            <w:tcBorders>
              <w:right w:val="single" w:sz="4" w:space="0" w:color="auto"/>
            </w:tcBorders>
            <w:shd w:val="clear" w:color="auto" w:fill="DEEAF6"/>
          </w:tcPr>
          <w:p w14:paraId="136DD806" w14:textId="77777777" w:rsidR="00F80824" w:rsidRPr="007644FE" w:rsidRDefault="00F80824" w:rsidP="00F80824">
            <w:pPr>
              <w:spacing w:after="0" w:line="240" w:lineRule="auto"/>
              <w:ind w:left="-141" w:right="-201"/>
              <w:contextualSpacing/>
              <w:jc w:val="center"/>
              <w:rPr>
                <w:rFonts w:ascii="Times New Roman" w:hAnsi="Times New Roman"/>
                <w:b/>
                <w:sz w:val="16"/>
                <w:szCs w:val="16"/>
              </w:rPr>
            </w:pPr>
          </w:p>
        </w:tc>
        <w:tc>
          <w:tcPr>
            <w:tcW w:w="108" w:type="pct"/>
            <w:gridSpan w:val="3"/>
            <w:tcBorders>
              <w:right w:val="single" w:sz="4" w:space="0" w:color="auto"/>
            </w:tcBorders>
            <w:shd w:val="clear" w:color="auto" w:fill="DEEAF6"/>
          </w:tcPr>
          <w:p w14:paraId="78051207" w14:textId="77777777" w:rsidR="00F80824" w:rsidRPr="007644FE" w:rsidRDefault="00F80824" w:rsidP="00F80824">
            <w:pPr>
              <w:spacing w:after="0" w:line="240" w:lineRule="auto"/>
              <w:ind w:left="-141" w:right="-201"/>
              <w:contextualSpacing/>
              <w:jc w:val="center"/>
              <w:rPr>
                <w:rFonts w:ascii="Times New Roman" w:hAnsi="Times New Roman"/>
                <w:b/>
                <w:sz w:val="16"/>
                <w:szCs w:val="16"/>
              </w:rPr>
            </w:pPr>
          </w:p>
        </w:tc>
        <w:tc>
          <w:tcPr>
            <w:tcW w:w="73" w:type="pct"/>
            <w:gridSpan w:val="2"/>
            <w:tcBorders>
              <w:right w:val="single" w:sz="4" w:space="0" w:color="auto"/>
            </w:tcBorders>
            <w:shd w:val="clear" w:color="auto" w:fill="DEEAF6"/>
          </w:tcPr>
          <w:p w14:paraId="75918B0E" w14:textId="77777777" w:rsidR="00F80824" w:rsidRPr="007644FE" w:rsidRDefault="00F80824" w:rsidP="00F80824">
            <w:pPr>
              <w:spacing w:after="0" w:line="240" w:lineRule="auto"/>
              <w:ind w:left="-141" w:right="-201"/>
              <w:contextualSpacing/>
              <w:jc w:val="center"/>
              <w:rPr>
                <w:rFonts w:ascii="Times New Roman" w:hAnsi="Times New Roman"/>
                <w:b/>
                <w:sz w:val="16"/>
                <w:szCs w:val="16"/>
              </w:rPr>
            </w:pPr>
          </w:p>
        </w:tc>
        <w:tc>
          <w:tcPr>
            <w:tcW w:w="125" w:type="pct"/>
            <w:tcBorders>
              <w:top w:val="single" w:sz="4" w:space="0" w:color="auto"/>
              <w:left w:val="single" w:sz="4" w:space="0" w:color="auto"/>
              <w:bottom w:val="single" w:sz="4" w:space="0" w:color="auto"/>
              <w:right w:val="single" w:sz="4" w:space="0" w:color="auto"/>
            </w:tcBorders>
            <w:shd w:val="clear" w:color="auto" w:fill="DEEAF6"/>
            <w:vAlign w:val="center"/>
          </w:tcPr>
          <w:p w14:paraId="6B90834E" w14:textId="77777777" w:rsidR="00F80824" w:rsidRPr="007644FE" w:rsidRDefault="00F80824" w:rsidP="00F80824">
            <w:pPr>
              <w:spacing w:after="0" w:line="240" w:lineRule="auto"/>
              <w:ind w:left="-141" w:right="-201"/>
              <w:contextualSpacing/>
              <w:jc w:val="center"/>
              <w:rPr>
                <w:rFonts w:ascii="Times New Roman" w:hAnsi="Times New Roman"/>
                <w:b/>
                <w:color w:val="FF0000"/>
                <w:sz w:val="16"/>
                <w:szCs w:val="16"/>
              </w:rPr>
            </w:pPr>
            <w:r w:rsidRPr="007644FE">
              <w:rPr>
                <w:rFonts w:ascii="Times New Roman" w:hAnsi="Times New Roman"/>
                <w:b/>
                <w:sz w:val="16"/>
                <w:szCs w:val="16"/>
                <w:lang w:val="en-US"/>
              </w:rPr>
              <w:t>5</w:t>
            </w:r>
            <w:r w:rsidRPr="007644FE">
              <w:rPr>
                <w:rFonts w:ascii="Times New Roman" w:hAnsi="Times New Roman"/>
                <w:b/>
                <w:sz w:val="16"/>
                <w:szCs w:val="16"/>
              </w:rPr>
              <w:t>36</w:t>
            </w:r>
          </w:p>
        </w:tc>
      </w:tr>
      <w:tr w:rsidR="007644FE" w:rsidRPr="007644FE" w14:paraId="231D13C0" w14:textId="77777777" w:rsidTr="00F80824">
        <w:trPr>
          <w:trHeight w:hRule="exact" w:val="454"/>
          <w:jc w:val="center"/>
        </w:trPr>
        <w:tc>
          <w:tcPr>
            <w:tcW w:w="272" w:type="pct"/>
            <w:tcBorders>
              <w:bottom w:val="single" w:sz="4" w:space="0" w:color="auto"/>
            </w:tcBorders>
            <w:shd w:val="clear" w:color="auto" w:fill="C0C0C0"/>
            <w:tcMar>
              <w:left w:w="85" w:type="dxa"/>
              <w:right w:w="85" w:type="dxa"/>
            </w:tcMar>
            <w:vAlign w:val="center"/>
          </w:tcPr>
          <w:p w14:paraId="7EFFCF88" w14:textId="77777777" w:rsidR="00F80824" w:rsidRPr="007644FE" w:rsidRDefault="00F80824" w:rsidP="00F80824">
            <w:pPr>
              <w:spacing w:after="0"/>
              <w:ind w:left="-15"/>
              <w:contextualSpacing/>
              <w:jc w:val="center"/>
              <w:rPr>
                <w:rFonts w:ascii="Times New Roman" w:hAnsi="Times New Roman"/>
                <w:b/>
                <w:bCs/>
                <w:sz w:val="16"/>
                <w:szCs w:val="16"/>
              </w:rPr>
            </w:pPr>
            <w:r w:rsidRPr="007644FE">
              <w:rPr>
                <w:rFonts w:ascii="Times New Roman" w:hAnsi="Times New Roman"/>
                <w:b/>
                <w:bCs/>
                <w:sz w:val="16"/>
                <w:szCs w:val="16"/>
              </w:rPr>
              <w:t>ПМ.00</w:t>
            </w:r>
          </w:p>
        </w:tc>
        <w:tc>
          <w:tcPr>
            <w:tcW w:w="638" w:type="pct"/>
            <w:tcBorders>
              <w:bottom w:val="single" w:sz="4" w:space="0" w:color="auto"/>
            </w:tcBorders>
            <w:shd w:val="clear" w:color="auto" w:fill="C0C0C0"/>
            <w:noWrap/>
            <w:vAlign w:val="center"/>
          </w:tcPr>
          <w:p w14:paraId="36C99608" w14:textId="77777777" w:rsidR="00F80824" w:rsidRPr="007644FE" w:rsidRDefault="00F80824" w:rsidP="00F80824">
            <w:pPr>
              <w:spacing w:after="0"/>
              <w:contextualSpacing/>
              <w:rPr>
                <w:rFonts w:ascii="Times New Roman" w:hAnsi="Times New Roman"/>
                <w:b/>
                <w:sz w:val="16"/>
                <w:szCs w:val="16"/>
              </w:rPr>
            </w:pPr>
            <w:r w:rsidRPr="007644FE">
              <w:rPr>
                <w:rFonts w:ascii="Times New Roman" w:hAnsi="Times New Roman"/>
                <w:b/>
                <w:sz w:val="16"/>
                <w:szCs w:val="16"/>
              </w:rPr>
              <w:t>Профессион. модули</w:t>
            </w:r>
          </w:p>
        </w:tc>
        <w:tc>
          <w:tcPr>
            <w:tcW w:w="114" w:type="pct"/>
            <w:gridSpan w:val="2"/>
            <w:tcBorders>
              <w:bottom w:val="single" w:sz="4" w:space="0" w:color="auto"/>
            </w:tcBorders>
            <w:shd w:val="clear" w:color="auto" w:fill="C0C0C0"/>
          </w:tcPr>
          <w:p w14:paraId="6E8D9409" w14:textId="77777777" w:rsidR="00F80824" w:rsidRPr="007644FE" w:rsidRDefault="00F80824" w:rsidP="00F80824">
            <w:pPr>
              <w:ind w:left="81" w:hanging="144"/>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tcBorders>
              <w:bottom w:val="single" w:sz="4" w:space="0" w:color="auto"/>
            </w:tcBorders>
            <w:shd w:val="clear" w:color="auto" w:fill="C0C0C0"/>
          </w:tcPr>
          <w:p w14:paraId="48750306" w14:textId="77777777" w:rsidR="00F80824" w:rsidRPr="007644FE" w:rsidRDefault="00F80824" w:rsidP="00F80824">
            <w:pPr>
              <w:ind w:left="81" w:hanging="144"/>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tcBorders>
              <w:bottom w:val="single" w:sz="4" w:space="0" w:color="auto"/>
            </w:tcBorders>
            <w:shd w:val="clear" w:color="auto" w:fill="C0C0C0"/>
          </w:tcPr>
          <w:p w14:paraId="4C01CA6E"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88" w:type="pct"/>
            <w:gridSpan w:val="2"/>
            <w:tcBorders>
              <w:bottom w:val="single" w:sz="4" w:space="0" w:color="auto"/>
            </w:tcBorders>
            <w:shd w:val="clear" w:color="auto" w:fill="C0C0C0"/>
          </w:tcPr>
          <w:p w14:paraId="7BBFC236"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2" w:type="pct"/>
            <w:gridSpan w:val="2"/>
            <w:tcBorders>
              <w:bottom w:val="single" w:sz="4" w:space="0" w:color="auto"/>
            </w:tcBorders>
            <w:shd w:val="clear" w:color="auto" w:fill="C0C0C0"/>
          </w:tcPr>
          <w:p w14:paraId="068A932C"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87" w:type="pct"/>
            <w:gridSpan w:val="2"/>
            <w:tcBorders>
              <w:bottom w:val="single" w:sz="4" w:space="0" w:color="auto"/>
            </w:tcBorders>
            <w:shd w:val="clear" w:color="auto" w:fill="C0C0C0"/>
          </w:tcPr>
          <w:p w14:paraId="0D3CB4B6"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87" w:type="pct"/>
            <w:gridSpan w:val="2"/>
            <w:tcBorders>
              <w:bottom w:val="single" w:sz="4" w:space="0" w:color="auto"/>
            </w:tcBorders>
            <w:shd w:val="clear" w:color="auto" w:fill="C0C0C0"/>
          </w:tcPr>
          <w:p w14:paraId="6CED66A8"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1" w:type="pct"/>
            <w:gridSpan w:val="2"/>
            <w:tcBorders>
              <w:bottom w:val="single" w:sz="4" w:space="0" w:color="auto"/>
            </w:tcBorders>
            <w:shd w:val="clear" w:color="auto" w:fill="C0C0C0"/>
            <w:noWrap/>
          </w:tcPr>
          <w:p w14:paraId="6A88323D"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2" w:type="pct"/>
            <w:gridSpan w:val="2"/>
            <w:tcBorders>
              <w:bottom w:val="single" w:sz="4" w:space="0" w:color="auto"/>
            </w:tcBorders>
            <w:shd w:val="clear" w:color="auto" w:fill="C0C0C0"/>
            <w:noWrap/>
          </w:tcPr>
          <w:p w14:paraId="05FC4E11"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3" w:type="pct"/>
            <w:gridSpan w:val="2"/>
            <w:tcBorders>
              <w:bottom w:val="single" w:sz="4" w:space="0" w:color="auto"/>
            </w:tcBorders>
            <w:shd w:val="clear" w:color="auto" w:fill="C0C0C0"/>
            <w:noWrap/>
          </w:tcPr>
          <w:p w14:paraId="3B4B97FA"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3" w:type="pct"/>
            <w:gridSpan w:val="2"/>
            <w:tcBorders>
              <w:bottom w:val="single" w:sz="4" w:space="0" w:color="auto"/>
            </w:tcBorders>
            <w:shd w:val="clear" w:color="auto" w:fill="C0C0C0"/>
            <w:noWrap/>
          </w:tcPr>
          <w:p w14:paraId="5E121554"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4" w:type="pct"/>
            <w:gridSpan w:val="2"/>
            <w:tcBorders>
              <w:bottom w:val="single" w:sz="4" w:space="0" w:color="auto"/>
            </w:tcBorders>
            <w:shd w:val="clear" w:color="auto" w:fill="C0C0C0"/>
          </w:tcPr>
          <w:p w14:paraId="76C92A9A"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2" w:type="pct"/>
            <w:gridSpan w:val="2"/>
            <w:tcBorders>
              <w:bottom w:val="single" w:sz="4" w:space="0" w:color="auto"/>
            </w:tcBorders>
            <w:shd w:val="clear" w:color="auto" w:fill="C0C0C0"/>
            <w:noWrap/>
          </w:tcPr>
          <w:p w14:paraId="1E745626"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87" w:type="pct"/>
            <w:gridSpan w:val="2"/>
            <w:tcBorders>
              <w:bottom w:val="single" w:sz="4" w:space="0" w:color="auto"/>
            </w:tcBorders>
            <w:shd w:val="clear" w:color="auto" w:fill="C0C0C0"/>
            <w:noWrap/>
          </w:tcPr>
          <w:p w14:paraId="7019C18D"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87" w:type="pct"/>
            <w:gridSpan w:val="2"/>
            <w:tcBorders>
              <w:bottom w:val="single" w:sz="4" w:space="0" w:color="auto"/>
            </w:tcBorders>
            <w:shd w:val="clear" w:color="auto" w:fill="C0C0C0"/>
            <w:noWrap/>
          </w:tcPr>
          <w:p w14:paraId="27231E95"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87" w:type="pct"/>
            <w:gridSpan w:val="2"/>
            <w:tcBorders>
              <w:bottom w:val="single" w:sz="4" w:space="0" w:color="auto"/>
            </w:tcBorders>
            <w:shd w:val="clear" w:color="auto" w:fill="C0C0C0"/>
            <w:noWrap/>
          </w:tcPr>
          <w:p w14:paraId="09590463"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2" w:type="pct"/>
            <w:gridSpan w:val="2"/>
            <w:tcBorders>
              <w:bottom w:val="single" w:sz="4" w:space="0" w:color="auto"/>
            </w:tcBorders>
            <w:shd w:val="clear" w:color="auto" w:fill="C0C0C0"/>
            <w:noWrap/>
          </w:tcPr>
          <w:p w14:paraId="3709FDAB"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8</w:t>
            </w:r>
          </w:p>
        </w:tc>
        <w:tc>
          <w:tcPr>
            <w:tcW w:w="92" w:type="pct"/>
            <w:gridSpan w:val="2"/>
            <w:tcBorders>
              <w:bottom w:val="single" w:sz="4" w:space="0" w:color="auto"/>
            </w:tcBorders>
            <w:shd w:val="clear" w:color="auto" w:fill="C0C0C0"/>
            <w:noWrap/>
            <w:vAlign w:val="center"/>
          </w:tcPr>
          <w:p w14:paraId="15554956"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3" w:type="pct"/>
            <w:gridSpan w:val="2"/>
            <w:tcBorders>
              <w:bottom w:val="single" w:sz="4" w:space="0" w:color="auto"/>
            </w:tcBorders>
            <w:shd w:val="clear" w:color="auto" w:fill="C0C0C0"/>
            <w:noWrap/>
            <w:vAlign w:val="center"/>
          </w:tcPr>
          <w:p w14:paraId="03EB3546"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2" w:type="pct"/>
            <w:gridSpan w:val="2"/>
            <w:tcBorders>
              <w:bottom w:val="single" w:sz="4" w:space="0" w:color="auto"/>
            </w:tcBorders>
            <w:shd w:val="clear" w:color="auto" w:fill="C0C0C0"/>
            <w:noWrap/>
          </w:tcPr>
          <w:p w14:paraId="7167676A"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94" w:type="pct"/>
            <w:gridSpan w:val="2"/>
            <w:tcBorders>
              <w:bottom w:val="single" w:sz="4" w:space="0" w:color="auto"/>
            </w:tcBorders>
            <w:shd w:val="clear" w:color="auto" w:fill="C0C0C0"/>
            <w:noWrap/>
          </w:tcPr>
          <w:p w14:paraId="26F73510"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92" w:type="pct"/>
            <w:gridSpan w:val="2"/>
            <w:tcBorders>
              <w:bottom w:val="single" w:sz="4" w:space="0" w:color="auto"/>
            </w:tcBorders>
            <w:shd w:val="clear" w:color="auto" w:fill="C0C0C0"/>
            <w:noWrap/>
          </w:tcPr>
          <w:p w14:paraId="74BB5B7C"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7" w:type="pct"/>
            <w:gridSpan w:val="2"/>
            <w:tcBorders>
              <w:bottom w:val="single" w:sz="4" w:space="0" w:color="auto"/>
            </w:tcBorders>
            <w:shd w:val="clear" w:color="auto" w:fill="C0C0C0"/>
            <w:noWrap/>
          </w:tcPr>
          <w:p w14:paraId="52B1987C"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7" w:type="pct"/>
            <w:gridSpan w:val="2"/>
            <w:tcBorders>
              <w:bottom w:val="single" w:sz="4" w:space="0" w:color="auto"/>
            </w:tcBorders>
            <w:shd w:val="clear" w:color="auto" w:fill="C0C0C0"/>
            <w:noWrap/>
          </w:tcPr>
          <w:p w14:paraId="0233B161"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7" w:type="pct"/>
            <w:gridSpan w:val="2"/>
            <w:tcBorders>
              <w:bottom w:val="single" w:sz="4" w:space="0" w:color="auto"/>
            </w:tcBorders>
            <w:shd w:val="clear" w:color="auto" w:fill="C0C0C0"/>
            <w:noWrap/>
          </w:tcPr>
          <w:p w14:paraId="14289209"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96" w:type="pct"/>
            <w:gridSpan w:val="3"/>
            <w:tcBorders>
              <w:bottom w:val="single" w:sz="4" w:space="0" w:color="auto"/>
            </w:tcBorders>
            <w:shd w:val="clear" w:color="auto" w:fill="C0C0C0"/>
            <w:noWrap/>
          </w:tcPr>
          <w:p w14:paraId="737714CC"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4" w:type="pct"/>
            <w:gridSpan w:val="2"/>
            <w:tcBorders>
              <w:bottom w:val="single" w:sz="4" w:space="0" w:color="auto"/>
            </w:tcBorders>
            <w:shd w:val="clear" w:color="auto" w:fill="C0C0C0"/>
            <w:noWrap/>
          </w:tcPr>
          <w:p w14:paraId="3A65C96D"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91" w:type="pct"/>
            <w:gridSpan w:val="2"/>
            <w:tcBorders>
              <w:bottom w:val="single" w:sz="4" w:space="0" w:color="auto"/>
            </w:tcBorders>
            <w:shd w:val="clear" w:color="auto" w:fill="C0C0C0"/>
            <w:noWrap/>
          </w:tcPr>
          <w:p w14:paraId="6DED230D"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7" w:type="pct"/>
            <w:gridSpan w:val="2"/>
            <w:tcBorders>
              <w:bottom w:val="single" w:sz="4" w:space="0" w:color="auto"/>
            </w:tcBorders>
            <w:shd w:val="clear" w:color="auto" w:fill="C0C0C0"/>
            <w:noWrap/>
          </w:tcPr>
          <w:p w14:paraId="3D669C5D"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7" w:type="pct"/>
            <w:gridSpan w:val="3"/>
            <w:tcBorders>
              <w:bottom w:val="single" w:sz="4" w:space="0" w:color="auto"/>
              <w:right w:val="single" w:sz="4" w:space="0" w:color="auto"/>
            </w:tcBorders>
            <w:shd w:val="clear" w:color="auto" w:fill="C0C0C0"/>
            <w:noWrap/>
          </w:tcPr>
          <w:p w14:paraId="24897254"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75" w:type="pct"/>
            <w:gridSpan w:val="2"/>
            <w:tcBorders>
              <w:bottom w:val="single" w:sz="4" w:space="0" w:color="auto"/>
            </w:tcBorders>
            <w:shd w:val="clear" w:color="auto" w:fill="C0C0C0"/>
          </w:tcPr>
          <w:p w14:paraId="47F3D27D"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5" w:type="pct"/>
            <w:gridSpan w:val="2"/>
            <w:tcBorders>
              <w:bottom w:val="single" w:sz="4" w:space="0" w:color="auto"/>
              <w:right w:val="single" w:sz="4" w:space="0" w:color="auto"/>
            </w:tcBorders>
            <w:shd w:val="clear" w:color="auto" w:fill="C0C0C0"/>
          </w:tcPr>
          <w:p w14:paraId="6FDED44F"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111" w:type="pct"/>
            <w:gridSpan w:val="2"/>
            <w:tcBorders>
              <w:bottom w:val="single" w:sz="4" w:space="0" w:color="auto"/>
              <w:right w:val="single" w:sz="4" w:space="0" w:color="auto"/>
            </w:tcBorders>
            <w:shd w:val="clear" w:color="auto" w:fill="C0C0C0"/>
          </w:tcPr>
          <w:p w14:paraId="5283BECD"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7" w:type="pct"/>
            <w:gridSpan w:val="2"/>
            <w:tcBorders>
              <w:bottom w:val="single" w:sz="4" w:space="0" w:color="auto"/>
              <w:right w:val="single" w:sz="4" w:space="0" w:color="auto"/>
            </w:tcBorders>
            <w:shd w:val="clear" w:color="auto" w:fill="C0C0C0"/>
          </w:tcPr>
          <w:p w14:paraId="233BB217"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7" w:type="pct"/>
            <w:gridSpan w:val="3"/>
            <w:tcBorders>
              <w:bottom w:val="single" w:sz="4" w:space="0" w:color="auto"/>
              <w:right w:val="single" w:sz="4" w:space="0" w:color="auto"/>
            </w:tcBorders>
            <w:shd w:val="clear" w:color="auto" w:fill="C0C0C0"/>
          </w:tcPr>
          <w:p w14:paraId="442BDA3F"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92" w:type="pct"/>
            <w:gridSpan w:val="3"/>
            <w:tcBorders>
              <w:bottom w:val="single" w:sz="4" w:space="0" w:color="auto"/>
              <w:right w:val="single" w:sz="4" w:space="0" w:color="auto"/>
            </w:tcBorders>
            <w:shd w:val="clear" w:color="auto" w:fill="C0C0C0"/>
          </w:tcPr>
          <w:p w14:paraId="61607E13"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93" w:type="pct"/>
            <w:gridSpan w:val="2"/>
            <w:tcBorders>
              <w:bottom w:val="single" w:sz="4" w:space="0" w:color="auto"/>
              <w:right w:val="single" w:sz="4" w:space="0" w:color="auto"/>
            </w:tcBorders>
            <w:shd w:val="clear" w:color="auto" w:fill="C0C0C0"/>
          </w:tcPr>
          <w:p w14:paraId="4DD17AEA"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3" w:type="pct"/>
            <w:gridSpan w:val="2"/>
            <w:tcBorders>
              <w:bottom w:val="single" w:sz="4" w:space="0" w:color="auto"/>
              <w:right w:val="single" w:sz="4" w:space="0" w:color="auto"/>
            </w:tcBorders>
            <w:shd w:val="clear" w:color="auto" w:fill="C0C0C0"/>
          </w:tcPr>
          <w:p w14:paraId="78653EF1"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84" w:type="pct"/>
            <w:gridSpan w:val="2"/>
            <w:tcBorders>
              <w:bottom w:val="single" w:sz="4" w:space="0" w:color="auto"/>
              <w:right w:val="single" w:sz="4" w:space="0" w:color="auto"/>
            </w:tcBorders>
            <w:shd w:val="clear" w:color="auto" w:fill="C0C0C0"/>
          </w:tcPr>
          <w:p w14:paraId="5F2C9EE2"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11</w:t>
            </w:r>
          </w:p>
        </w:tc>
        <w:tc>
          <w:tcPr>
            <w:tcW w:w="95" w:type="pct"/>
            <w:gridSpan w:val="3"/>
            <w:tcBorders>
              <w:bottom w:val="single" w:sz="4" w:space="0" w:color="auto"/>
              <w:right w:val="single" w:sz="4" w:space="0" w:color="auto"/>
            </w:tcBorders>
            <w:shd w:val="clear" w:color="auto" w:fill="C0C0C0"/>
            <w:vAlign w:val="center"/>
          </w:tcPr>
          <w:p w14:paraId="4DD81D57"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1" w:type="pct"/>
            <w:gridSpan w:val="2"/>
            <w:tcBorders>
              <w:bottom w:val="single" w:sz="4" w:space="0" w:color="auto"/>
              <w:right w:val="single" w:sz="4" w:space="0" w:color="auto"/>
            </w:tcBorders>
            <w:shd w:val="clear" w:color="auto" w:fill="C0C0C0"/>
          </w:tcPr>
          <w:p w14:paraId="76EA7941"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8" w:type="pct"/>
            <w:gridSpan w:val="2"/>
            <w:tcBorders>
              <w:bottom w:val="single" w:sz="4" w:space="0" w:color="auto"/>
              <w:right w:val="single" w:sz="4" w:space="0" w:color="auto"/>
            </w:tcBorders>
            <w:shd w:val="clear" w:color="auto" w:fill="C0C0C0"/>
          </w:tcPr>
          <w:p w14:paraId="1C3AACF9"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08" w:type="pct"/>
            <w:gridSpan w:val="3"/>
            <w:tcBorders>
              <w:bottom w:val="single" w:sz="4" w:space="0" w:color="auto"/>
              <w:right w:val="single" w:sz="4" w:space="0" w:color="auto"/>
            </w:tcBorders>
            <w:shd w:val="clear" w:color="auto" w:fill="C0C0C0"/>
          </w:tcPr>
          <w:p w14:paraId="120A97C3"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3" w:type="pct"/>
            <w:gridSpan w:val="2"/>
            <w:tcBorders>
              <w:bottom w:val="single" w:sz="4" w:space="0" w:color="auto"/>
              <w:right w:val="single" w:sz="4" w:space="0" w:color="auto"/>
            </w:tcBorders>
            <w:shd w:val="clear" w:color="auto" w:fill="C0C0C0"/>
          </w:tcPr>
          <w:p w14:paraId="3B6CDC5F"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shd w:val="clear" w:color="auto" w:fill="C0C0C0"/>
            <w:vAlign w:val="center"/>
          </w:tcPr>
          <w:p w14:paraId="5A4EFBC1" w14:textId="77777777" w:rsidR="00F80824" w:rsidRPr="007644FE" w:rsidRDefault="00F80824" w:rsidP="00F80824">
            <w:pPr>
              <w:spacing w:after="0" w:line="240" w:lineRule="auto"/>
              <w:ind w:left="-141" w:right="-201"/>
              <w:contextualSpacing/>
              <w:jc w:val="center"/>
              <w:rPr>
                <w:rFonts w:ascii="Times New Roman" w:hAnsi="Times New Roman"/>
                <w:b/>
                <w:color w:val="FF0000"/>
                <w:sz w:val="16"/>
                <w:szCs w:val="16"/>
              </w:rPr>
            </w:pPr>
            <w:r w:rsidRPr="007644FE">
              <w:rPr>
                <w:rFonts w:ascii="Times New Roman" w:hAnsi="Times New Roman"/>
                <w:b/>
                <w:sz w:val="16"/>
                <w:szCs w:val="16"/>
                <w:lang w:val="en-US"/>
              </w:rPr>
              <w:t>53</w:t>
            </w:r>
            <w:r w:rsidRPr="007644FE">
              <w:rPr>
                <w:rFonts w:ascii="Times New Roman" w:hAnsi="Times New Roman"/>
                <w:b/>
                <w:sz w:val="16"/>
                <w:szCs w:val="16"/>
              </w:rPr>
              <w:t>6</w:t>
            </w:r>
          </w:p>
        </w:tc>
      </w:tr>
      <w:tr w:rsidR="007644FE" w:rsidRPr="007644FE" w14:paraId="77895A16" w14:textId="77777777" w:rsidTr="00F80824">
        <w:trPr>
          <w:jc w:val="center"/>
        </w:trPr>
        <w:tc>
          <w:tcPr>
            <w:tcW w:w="272" w:type="pct"/>
            <w:shd w:val="clear" w:color="auto" w:fill="D9E2F3"/>
            <w:tcMar>
              <w:left w:w="85" w:type="dxa"/>
              <w:right w:w="85" w:type="dxa"/>
            </w:tcMar>
            <w:vAlign w:val="center"/>
          </w:tcPr>
          <w:p w14:paraId="2D8B7129" w14:textId="77777777" w:rsidR="00F80824" w:rsidRPr="007644FE" w:rsidRDefault="00F80824" w:rsidP="00F80824">
            <w:pPr>
              <w:spacing w:after="0"/>
              <w:ind w:left="-15"/>
              <w:contextualSpacing/>
              <w:jc w:val="center"/>
              <w:rPr>
                <w:rFonts w:ascii="Times New Roman" w:hAnsi="Times New Roman"/>
                <w:b/>
                <w:bCs/>
                <w:sz w:val="16"/>
                <w:szCs w:val="16"/>
              </w:rPr>
            </w:pPr>
            <w:r w:rsidRPr="007644FE">
              <w:rPr>
                <w:rFonts w:ascii="Times New Roman" w:hAnsi="Times New Roman"/>
                <w:b/>
                <w:bCs/>
                <w:sz w:val="16"/>
                <w:szCs w:val="16"/>
              </w:rPr>
              <w:t>ПМ.01</w:t>
            </w:r>
          </w:p>
        </w:tc>
        <w:tc>
          <w:tcPr>
            <w:tcW w:w="638" w:type="pct"/>
            <w:shd w:val="clear" w:color="auto" w:fill="D9E2F3"/>
            <w:noWrap/>
            <w:vAlign w:val="center"/>
          </w:tcPr>
          <w:p w14:paraId="59810583" w14:textId="77777777" w:rsidR="00F80824" w:rsidRPr="007644FE" w:rsidRDefault="00F80824" w:rsidP="00F80824">
            <w:pPr>
              <w:suppressAutoHyphens/>
              <w:spacing w:after="0" w:line="240" w:lineRule="auto"/>
              <w:contextualSpacing/>
              <w:jc w:val="both"/>
              <w:rPr>
                <w:rFonts w:ascii="Times New Roman" w:hAnsi="Times New Roman"/>
                <w:b/>
                <w:sz w:val="16"/>
                <w:szCs w:val="16"/>
              </w:rPr>
            </w:pPr>
            <w:r w:rsidRPr="007644FE">
              <w:rPr>
                <w:rFonts w:ascii="Times New Roman" w:hAnsi="Times New Roman"/>
                <w:b/>
                <w:sz w:val="16"/>
                <w:szCs w:val="16"/>
              </w:rPr>
              <w:t>Режиссерская разработка, организация подготовит периода и съемок фильма</w:t>
            </w:r>
          </w:p>
        </w:tc>
        <w:tc>
          <w:tcPr>
            <w:tcW w:w="114" w:type="pct"/>
            <w:gridSpan w:val="2"/>
            <w:shd w:val="clear" w:color="auto" w:fill="D9E2F3"/>
            <w:vAlign w:val="center"/>
          </w:tcPr>
          <w:p w14:paraId="45BD67B4"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9E2F3"/>
            <w:vAlign w:val="center"/>
          </w:tcPr>
          <w:p w14:paraId="0E403A9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9E2F3"/>
            <w:vAlign w:val="center"/>
          </w:tcPr>
          <w:p w14:paraId="5113557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8" w:type="pct"/>
            <w:gridSpan w:val="2"/>
            <w:shd w:val="clear" w:color="auto" w:fill="D9E2F3"/>
            <w:vAlign w:val="center"/>
          </w:tcPr>
          <w:p w14:paraId="6DC1B38E"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2"/>
            <w:shd w:val="clear" w:color="auto" w:fill="D9E2F3"/>
            <w:vAlign w:val="center"/>
          </w:tcPr>
          <w:p w14:paraId="3B1230D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9E2F3"/>
            <w:vAlign w:val="center"/>
          </w:tcPr>
          <w:p w14:paraId="43E7A0DC"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9E2F3"/>
            <w:vAlign w:val="center"/>
          </w:tcPr>
          <w:p w14:paraId="2812F71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1" w:type="pct"/>
            <w:gridSpan w:val="2"/>
            <w:shd w:val="clear" w:color="auto" w:fill="D9E2F3"/>
            <w:noWrap/>
            <w:vAlign w:val="center"/>
          </w:tcPr>
          <w:p w14:paraId="7A9DAE54"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2"/>
            <w:shd w:val="clear" w:color="auto" w:fill="D9E2F3"/>
            <w:noWrap/>
            <w:vAlign w:val="center"/>
          </w:tcPr>
          <w:p w14:paraId="0E35B438"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9E2F3"/>
            <w:noWrap/>
            <w:vAlign w:val="center"/>
          </w:tcPr>
          <w:p w14:paraId="3D4F8ACE"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9E2F3"/>
            <w:noWrap/>
            <w:vAlign w:val="center"/>
          </w:tcPr>
          <w:p w14:paraId="2F8CDF1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4" w:type="pct"/>
            <w:gridSpan w:val="2"/>
            <w:shd w:val="clear" w:color="auto" w:fill="D9E2F3"/>
            <w:vAlign w:val="center"/>
          </w:tcPr>
          <w:p w14:paraId="4A5788E4"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2"/>
            <w:shd w:val="clear" w:color="auto" w:fill="D9E2F3"/>
            <w:noWrap/>
            <w:vAlign w:val="center"/>
          </w:tcPr>
          <w:p w14:paraId="1B2B5F4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9E2F3"/>
            <w:noWrap/>
            <w:vAlign w:val="center"/>
          </w:tcPr>
          <w:p w14:paraId="69F224F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9E2F3"/>
            <w:noWrap/>
            <w:vAlign w:val="center"/>
          </w:tcPr>
          <w:p w14:paraId="098013B6"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9E2F3"/>
            <w:noWrap/>
            <w:vAlign w:val="center"/>
          </w:tcPr>
          <w:p w14:paraId="1180DEA6"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2"/>
            <w:shd w:val="clear" w:color="auto" w:fill="D9E2F3"/>
            <w:noWrap/>
            <w:vAlign w:val="center"/>
          </w:tcPr>
          <w:p w14:paraId="17EA3C4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2"/>
            <w:shd w:val="clear" w:color="auto" w:fill="D9E2F3"/>
            <w:noWrap/>
            <w:vAlign w:val="center"/>
          </w:tcPr>
          <w:p w14:paraId="10165B10"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3" w:type="pct"/>
            <w:gridSpan w:val="2"/>
            <w:shd w:val="clear" w:color="auto" w:fill="D9E2F3"/>
            <w:noWrap/>
            <w:vAlign w:val="center"/>
          </w:tcPr>
          <w:p w14:paraId="44B0394C"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2" w:type="pct"/>
            <w:gridSpan w:val="2"/>
            <w:shd w:val="clear" w:color="auto" w:fill="D9E2F3"/>
            <w:noWrap/>
            <w:vAlign w:val="center"/>
          </w:tcPr>
          <w:p w14:paraId="3792F33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4" w:type="pct"/>
            <w:gridSpan w:val="2"/>
            <w:shd w:val="clear" w:color="auto" w:fill="D9E2F3"/>
            <w:noWrap/>
            <w:vAlign w:val="center"/>
          </w:tcPr>
          <w:p w14:paraId="1B88B62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2"/>
            <w:shd w:val="clear" w:color="auto" w:fill="D9E2F3"/>
            <w:noWrap/>
            <w:vAlign w:val="center"/>
          </w:tcPr>
          <w:p w14:paraId="66C0F31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9E2F3"/>
            <w:noWrap/>
            <w:vAlign w:val="center"/>
          </w:tcPr>
          <w:p w14:paraId="1339F1E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9E2F3"/>
            <w:noWrap/>
            <w:vAlign w:val="center"/>
          </w:tcPr>
          <w:p w14:paraId="3100ED4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9E2F3"/>
            <w:noWrap/>
            <w:vAlign w:val="center"/>
          </w:tcPr>
          <w:p w14:paraId="0B9B7A8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6" w:type="pct"/>
            <w:gridSpan w:val="3"/>
            <w:shd w:val="clear" w:color="auto" w:fill="D9E2F3"/>
            <w:noWrap/>
            <w:vAlign w:val="center"/>
          </w:tcPr>
          <w:p w14:paraId="66B8A70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4" w:type="pct"/>
            <w:gridSpan w:val="2"/>
            <w:shd w:val="clear" w:color="auto" w:fill="D9E2F3"/>
            <w:noWrap/>
            <w:vAlign w:val="center"/>
          </w:tcPr>
          <w:p w14:paraId="54EC4F1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1" w:type="pct"/>
            <w:gridSpan w:val="2"/>
            <w:shd w:val="clear" w:color="auto" w:fill="D9E2F3"/>
            <w:noWrap/>
            <w:vAlign w:val="center"/>
          </w:tcPr>
          <w:p w14:paraId="08A240B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9E2F3"/>
            <w:noWrap/>
            <w:vAlign w:val="center"/>
          </w:tcPr>
          <w:p w14:paraId="5399FB9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3"/>
            <w:shd w:val="clear" w:color="auto" w:fill="D9E2F3"/>
            <w:noWrap/>
            <w:vAlign w:val="center"/>
          </w:tcPr>
          <w:p w14:paraId="55555F1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75" w:type="pct"/>
            <w:gridSpan w:val="2"/>
            <w:shd w:val="clear" w:color="auto" w:fill="D9E2F3"/>
            <w:vAlign w:val="center"/>
          </w:tcPr>
          <w:p w14:paraId="472CE42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5" w:type="pct"/>
            <w:gridSpan w:val="2"/>
            <w:shd w:val="clear" w:color="auto" w:fill="D9E2F3"/>
            <w:vAlign w:val="center"/>
          </w:tcPr>
          <w:p w14:paraId="2039388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111" w:type="pct"/>
            <w:gridSpan w:val="2"/>
            <w:shd w:val="clear" w:color="auto" w:fill="D9E2F3"/>
            <w:vAlign w:val="center"/>
          </w:tcPr>
          <w:p w14:paraId="4E3A921F"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9E2F3"/>
            <w:vAlign w:val="center"/>
          </w:tcPr>
          <w:p w14:paraId="38048B8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3"/>
            <w:shd w:val="clear" w:color="auto" w:fill="D9E2F3"/>
            <w:vAlign w:val="center"/>
          </w:tcPr>
          <w:p w14:paraId="216877F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3"/>
            <w:shd w:val="clear" w:color="auto" w:fill="D9E2F3"/>
            <w:vAlign w:val="center"/>
          </w:tcPr>
          <w:p w14:paraId="3FCFA0C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9E2F3"/>
            <w:vAlign w:val="center"/>
          </w:tcPr>
          <w:p w14:paraId="1B583F9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3" w:type="pct"/>
            <w:gridSpan w:val="2"/>
            <w:shd w:val="clear" w:color="auto" w:fill="D9E2F3"/>
            <w:vAlign w:val="center"/>
          </w:tcPr>
          <w:p w14:paraId="238C9EBC"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4" w:type="pct"/>
            <w:gridSpan w:val="2"/>
            <w:shd w:val="clear" w:color="auto" w:fill="D9E2F3"/>
            <w:vAlign w:val="center"/>
          </w:tcPr>
          <w:p w14:paraId="64B25714"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5" w:type="pct"/>
            <w:gridSpan w:val="3"/>
            <w:tcBorders>
              <w:right w:val="single" w:sz="4" w:space="0" w:color="auto"/>
            </w:tcBorders>
            <w:shd w:val="clear" w:color="auto" w:fill="D9E2F3"/>
            <w:vAlign w:val="center"/>
          </w:tcPr>
          <w:p w14:paraId="28C390BB"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1" w:type="pct"/>
            <w:gridSpan w:val="2"/>
            <w:tcBorders>
              <w:right w:val="single" w:sz="4" w:space="0" w:color="auto"/>
            </w:tcBorders>
            <w:shd w:val="clear" w:color="auto" w:fill="D9E2F3"/>
          </w:tcPr>
          <w:p w14:paraId="71941013" w14:textId="77777777" w:rsidR="00F80824" w:rsidRPr="007644FE" w:rsidRDefault="00F80824" w:rsidP="00F80824">
            <w:pPr>
              <w:spacing w:after="0" w:line="240" w:lineRule="auto"/>
              <w:ind w:left="-141" w:right="-201"/>
              <w:contextualSpacing/>
              <w:jc w:val="center"/>
              <w:rPr>
                <w:rFonts w:ascii="Times New Roman" w:hAnsi="Times New Roman"/>
                <w:b/>
                <w:sz w:val="16"/>
                <w:szCs w:val="16"/>
              </w:rPr>
            </w:pPr>
          </w:p>
        </w:tc>
        <w:tc>
          <w:tcPr>
            <w:tcW w:w="78" w:type="pct"/>
            <w:gridSpan w:val="2"/>
            <w:tcBorders>
              <w:right w:val="single" w:sz="4" w:space="0" w:color="auto"/>
            </w:tcBorders>
            <w:shd w:val="clear" w:color="auto" w:fill="D9E2F3"/>
          </w:tcPr>
          <w:p w14:paraId="5839A74E" w14:textId="77777777" w:rsidR="00F80824" w:rsidRPr="007644FE" w:rsidRDefault="00F80824" w:rsidP="00F80824">
            <w:pPr>
              <w:spacing w:after="0" w:line="240" w:lineRule="auto"/>
              <w:ind w:left="-141" w:right="-201"/>
              <w:contextualSpacing/>
              <w:jc w:val="center"/>
              <w:rPr>
                <w:rFonts w:ascii="Times New Roman" w:hAnsi="Times New Roman"/>
                <w:b/>
                <w:sz w:val="16"/>
                <w:szCs w:val="16"/>
              </w:rPr>
            </w:pPr>
          </w:p>
        </w:tc>
        <w:tc>
          <w:tcPr>
            <w:tcW w:w="108" w:type="pct"/>
            <w:gridSpan w:val="3"/>
            <w:tcBorders>
              <w:right w:val="single" w:sz="4" w:space="0" w:color="auto"/>
            </w:tcBorders>
            <w:shd w:val="clear" w:color="auto" w:fill="D9E2F3"/>
          </w:tcPr>
          <w:p w14:paraId="36D445A9" w14:textId="77777777" w:rsidR="00F80824" w:rsidRPr="007644FE" w:rsidRDefault="00F80824" w:rsidP="00F80824">
            <w:pPr>
              <w:spacing w:after="0" w:line="240" w:lineRule="auto"/>
              <w:ind w:left="-141" w:right="-201"/>
              <w:contextualSpacing/>
              <w:jc w:val="center"/>
              <w:rPr>
                <w:rFonts w:ascii="Times New Roman" w:hAnsi="Times New Roman"/>
                <w:b/>
                <w:sz w:val="16"/>
                <w:szCs w:val="16"/>
              </w:rPr>
            </w:pPr>
          </w:p>
        </w:tc>
        <w:tc>
          <w:tcPr>
            <w:tcW w:w="73" w:type="pct"/>
            <w:gridSpan w:val="2"/>
            <w:tcBorders>
              <w:right w:val="single" w:sz="4" w:space="0" w:color="auto"/>
            </w:tcBorders>
            <w:shd w:val="clear" w:color="auto" w:fill="D9E2F3"/>
          </w:tcPr>
          <w:p w14:paraId="08813492" w14:textId="77777777" w:rsidR="00F80824" w:rsidRPr="007644FE" w:rsidRDefault="00F80824" w:rsidP="00F80824">
            <w:pPr>
              <w:spacing w:after="0" w:line="240" w:lineRule="auto"/>
              <w:ind w:left="-141" w:right="-201"/>
              <w:contextualSpacing/>
              <w:jc w:val="center"/>
              <w:rPr>
                <w:rFonts w:ascii="Times New Roman" w:hAnsi="Times New Roman"/>
                <w:b/>
                <w:sz w:val="16"/>
                <w:szCs w:val="16"/>
              </w:rPr>
            </w:pPr>
          </w:p>
        </w:tc>
        <w:tc>
          <w:tcPr>
            <w:tcW w:w="125" w:type="pct"/>
            <w:tcBorders>
              <w:top w:val="single" w:sz="4" w:space="0" w:color="auto"/>
              <w:left w:val="single" w:sz="4" w:space="0" w:color="auto"/>
              <w:bottom w:val="single" w:sz="4" w:space="0" w:color="auto"/>
              <w:right w:val="single" w:sz="4" w:space="0" w:color="auto"/>
            </w:tcBorders>
            <w:shd w:val="clear" w:color="auto" w:fill="D9E2F3"/>
            <w:vAlign w:val="center"/>
          </w:tcPr>
          <w:p w14:paraId="5FCA8626" w14:textId="77777777" w:rsidR="00F80824" w:rsidRPr="007644FE" w:rsidRDefault="00F80824" w:rsidP="00F80824">
            <w:pPr>
              <w:spacing w:after="0" w:line="240" w:lineRule="auto"/>
              <w:ind w:left="-141" w:right="-201"/>
              <w:contextualSpacing/>
              <w:jc w:val="center"/>
              <w:rPr>
                <w:rFonts w:ascii="Times New Roman" w:hAnsi="Times New Roman"/>
                <w:b/>
                <w:sz w:val="16"/>
                <w:szCs w:val="16"/>
                <w:lang w:val="en-US"/>
              </w:rPr>
            </w:pPr>
            <w:r w:rsidRPr="007644FE">
              <w:rPr>
                <w:rFonts w:ascii="Times New Roman" w:hAnsi="Times New Roman"/>
                <w:b/>
                <w:sz w:val="16"/>
                <w:szCs w:val="16"/>
                <w:lang w:val="en-US"/>
              </w:rPr>
              <w:t>220</w:t>
            </w:r>
          </w:p>
        </w:tc>
      </w:tr>
      <w:tr w:rsidR="00F80824" w:rsidRPr="007644FE" w14:paraId="05BD5D06" w14:textId="77777777" w:rsidTr="00F80824">
        <w:trPr>
          <w:trHeight w:val="555"/>
          <w:jc w:val="center"/>
        </w:trPr>
        <w:tc>
          <w:tcPr>
            <w:tcW w:w="272" w:type="pct"/>
            <w:tcMar>
              <w:left w:w="85" w:type="dxa"/>
              <w:right w:w="85" w:type="dxa"/>
            </w:tcMar>
            <w:vAlign w:val="center"/>
          </w:tcPr>
          <w:p w14:paraId="6B51E89D" w14:textId="77777777" w:rsidR="00F80824" w:rsidRPr="007644FE" w:rsidRDefault="00F80824" w:rsidP="00F80824">
            <w:pPr>
              <w:spacing w:after="0"/>
              <w:ind w:left="-157" w:right="-128"/>
              <w:contextualSpacing/>
              <w:jc w:val="center"/>
              <w:rPr>
                <w:rFonts w:ascii="Times New Roman" w:hAnsi="Times New Roman"/>
                <w:sz w:val="16"/>
                <w:szCs w:val="16"/>
              </w:rPr>
            </w:pPr>
            <w:r w:rsidRPr="007644FE">
              <w:rPr>
                <w:rFonts w:ascii="Times New Roman" w:hAnsi="Times New Roman"/>
                <w:sz w:val="16"/>
                <w:szCs w:val="16"/>
              </w:rPr>
              <w:t>МДК.01.01</w:t>
            </w:r>
          </w:p>
        </w:tc>
        <w:tc>
          <w:tcPr>
            <w:tcW w:w="638" w:type="pct"/>
            <w:noWrap/>
          </w:tcPr>
          <w:p w14:paraId="4055BB28" w14:textId="77777777" w:rsidR="00F80824" w:rsidRPr="007644FE" w:rsidRDefault="00F80824" w:rsidP="00F80824">
            <w:pPr>
              <w:spacing w:after="0"/>
              <w:contextualSpacing/>
              <w:rPr>
                <w:rFonts w:ascii="Times New Roman" w:hAnsi="Times New Roman"/>
                <w:sz w:val="16"/>
                <w:szCs w:val="16"/>
              </w:rPr>
            </w:pPr>
            <w:r w:rsidRPr="007644FE">
              <w:rPr>
                <w:rFonts w:ascii="Times New Roman" w:hAnsi="Times New Roman"/>
                <w:sz w:val="16"/>
                <w:szCs w:val="16"/>
              </w:rPr>
              <w:t>Замысел, режиссерское решение и режиссерская разработка фильма</w:t>
            </w:r>
          </w:p>
        </w:tc>
        <w:tc>
          <w:tcPr>
            <w:tcW w:w="114" w:type="pct"/>
            <w:gridSpan w:val="2"/>
            <w:vAlign w:val="center"/>
          </w:tcPr>
          <w:p w14:paraId="33F9CB9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110351F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476B635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vAlign w:val="center"/>
          </w:tcPr>
          <w:p w14:paraId="7DCEE3C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vAlign w:val="center"/>
          </w:tcPr>
          <w:p w14:paraId="050668E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vAlign w:val="center"/>
          </w:tcPr>
          <w:p w14:paraId="61F3EEC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vAlign w:val="center"/>
          </w:tcPr>
          <w:p w14:paraId="661C990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noWrap/>
            <w:vAlign w:val="center"/>
          </w:tcPr>
          <w:p w14:paraId="722816C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06FEE40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7B7FA80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6B5EF90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vAlign w:val="center"/>
          </w:tcPr>
          <w:p w14:paraId="35854B2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55A0F28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1A8428D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5B1E874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3D37C4B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1F81B2B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4DB1C5F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noWrap/>
            <w:vAlign w:val="center"/>
          </w:tcPr>
          <w:p w14:paraId="3805348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3ABD130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noWrap/>
            <w:vAlign w:val="center"/>
          </w:tcPr>
          <w:p w14:paraId="028FFAA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688F2C2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579DFEC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63441FF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478C04E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3"/>
            <w:noWrap/>
            <w:vAlign w:val="center"/>
          </w:tcPr>
          <w:p w14:paraId="61A3E8A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noWrap/>
            <w:vAlign w:val="center"/>
          </w:tcPr>
          <w:p w14:paraId="6821425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noWrap/>
            <w:vAlign w:val="center"/>
          </w:tcPr>
          <w:p w14:paraId="5EFB884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72A8093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noWrap/>
            <w:vAlign w:val="center"/>
          </w:tcPr>
          <w:p w14:paraId="3376AC1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75" w:type="pct"/>
            <w:gridSpan w:val="2"/>
            <w:vAlign w:val="center"/>
          </w:tcPr>
          <w:p w14:paraId="6AB4ED3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5" w:type="pct"/>
            <w:gridSpan w:val="2"/>
            <w:vAlign w:val="center"/>
          </w:tcPr>
          <w:p w14:paraId="39FCF7F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111" w:type="pct"/>
            <w:gridSpan w:val="2"/>
            <w:vAlign w:val="center"/>
          </w:tcPr>
          <w:p w14:paraId="38C0FC1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vAlign w:val="center"/>
          </w:tcPr>
          <w:p w14:paraId="5E94F8B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vAlign w:val="center"/>
          </w:tcPr>
          <w:p w14:paraId="141775C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3"/>
            <w:vAlign w:val="center"/>
          </w:tcPr>
          <w:p w14:paraId="630F1F1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vAlign w:val="center"/>
          </w:tcPr>
          <w:p w14:paraId="5628016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3" w:type="pct"/>
            <w:gridSpan w:val="2"/>
            <w:vAlign w:val="center"/>
          </w:tcPr>
          <w:p w14:paraId="57CBB78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tcBorders>
              <w:right w:val="single" w:sz="4" w:space="0" w:color="auto"/>
            </w:tcBorders>
            <w:vAlign w:val="center"/>
          </w:tcPr>
          <w:p w14:paraId="3D4C4BF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3"/>
            <w:tcBorders>
              <w:right w:val="single" w:sz="4" w:space="0" w:color="auto"/>
            </w:tcBorders>
            <w:vAlign w:val="center"/>
          </w:tcPr>
          <w:p w14:paraId="330C57F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vAlign w:val="center"/>
          </w:tcPr>
          <w:p w14:paraId="7B969E60"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tcPr>
          <w:p w14:paraId="5C46C34E"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tcPr>
          <w:p w14:paraId="21BF800C"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3" w:type="pct"/>
            <w:gridSpan w:val="2"/>
            <w:tcBorders>
              <w:right w:val="single" w:sz="4" w:space="0" w:color="auto"/>
            </w:tcBorders>
          </w:tcPr>
          <w:p w14:paraId="4AA017BD"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7ABB7D28"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r w:rsidRPr="007644FE">
              <w:rPr>
                <w:rFonts w:ascii="Times New Roman" w:hAnsi="Times New Roman"/>
                <w:sz w:val="16"/>
                <w:szCs w:val="16"/>
              </w:rPr>
              <w:t>74</w:t>
            </w:r>
          </w:p>
        </w:tc>
      </w:tr>
      <w:tr w:rsidR="00F80824" w:rsidRPr="007644FE" w14:paraId="145E5B5C" w14:textId="77777777" w:rsidTr="00F80824">
        <w:trPr>
          <w:trHeight w:val="703"/>
          <w:jc w:val="center"/>
        </w:trPr>
        <w:tc>
          <w:tcPr>
            <w:tcW w:w="272" w:type="pct"/>
            <w:tcBorders>
              <w:bottom w:val="single" w:sz="4" w:space="0" w:color="auto"/>
            </w:tcBorders>
            <w:tcMar>
              <w:left w:w="85" w:type="dxa"/>
              <w:right w:w="85" w:type="dxa"/>
            </w:tcMar>
            <w:vAlign w:val="center"/>
          </w:tcPr>
          <w:p w14:paraId="4CA65B76" w14:textId="77777777" w:rsidR="00F80824" w:rsidRPr="007644FE" w:rsidRDefault="00F80824" w:rsidP="00F80824">
            <w:pPr>
              <w:spacing w:after="0"/>
              <w:ind w:left="-157" w:right="-128"/>
              <w:contextualSpacing/>
              <w:jc w:val="center"/>
              <w:rPr>
                <w:rFonts w:ascii="Times New Roman" w:hAnsi="Times New Roman"/>
                <w:sz w:val="16"/>
                <w:szCs w:val="16"/>
              </w:rPr>
            </w:pPr>
            <w:r w:rsidRPr="007644FE">
              <w:rPr>
                <w:rFonts w:ascii="Times New Roman" w:hAnsi="Times New Roman"/>
                <w:sz w:val="16"/>
                <w:szCs w:val="16"/>
              </w:rPr>
              <w:lastRenderedPageBreak/>
              <w:t>МДК.01.02</w:t>
            </w:r>
          </w:p>
        </w:tc>
        <w:tc>
          <w:tcPr>
            <w:tcW w:w="638" w:type="pct"/>
            <w:tcBorders>
              <w:bottom w:val="single" w:sz="4" w:space="0" w:color="auto"/>
            </w:tcBorders>
            <w:noWrap/>
          </w:tcPr>
          <w:p w14:paraId="250FA51F" w14:textId="77777777" w:rsidR="00F80824" w:rsidRPr="007644FE" w:rsidRDefault="00F80824" w:rsidP="00F80824">
            <w:pPr>
              <w:spacing w:after="0"/>
              <w:contextualSpacing/>
              <w:rPr>
                <w:rFonts w:ascii="Times New Roman" w:hAnsi="Times New Roman"/>
                <w:sz w:val="16"/>
                <w:szCs w:val="16"/>
              </w:rPr>
            </w:pPr>
            <w:r w:rsidRPr="007644FE">
              <w:rPr>
                <w:rFonts w:ascii="Times New Roman" w:hAnsi="Times New Roman"/>
                <w:sz w:val="16"/>
                <w:szCs w:val="16"/>
              </w:rPr>
              <w:t>Подг-ка и орг-ция съемок. Работа с оператором, худо-жником, звукорежиссером</w:t>
            </w:r>
          </w:p>
        </w:tc>
        <w:tc>
          <w:tcPr>
            <w:tcW w:w="114" w:type="pct"/>
            <w:gridSpan w:val="2"/>
            <w:tcBorders>
              <w:bottom w:val="single" w:sz="4" w:space="0" w:color="auto"/>
            </w:tcBorders>
            <w:vAlign w:val="center"/>
          </w:tcPr>
          <w:p w14:paraId="643E554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vAlign w:val="center"/>
          </w:tcPr>
          <w:p w14:paraId="465A556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vAlign w:val="center"/>
          </w:tcPr>
          <w:p w14:paraId="128BAE6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bottom w:val="single" w:sz="4" w:space="0" w:color="auto"/>
            </w:tcBorders>
            <w:vAlign w:val="center"/>
          </w:tcPr>
          <w:p w14:paraId="13AF938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vAlign w:val="center"/>
          </w:tcPr>
          <w:p w14:paraId="51BB1BD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vAlign w:val="center"/>
          </w:tcPr>
          <w:p w14:paraId="1227449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vAlign w:val="center"/>
          </w:tcPr>
          <w:p w14:paraId="077E637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tcBorders>
              <w:bottom w:val="single" w:sz="4" w:space="0" w:color="auto"/>
            </w:tcBorders>
            <w:noWrap/>
            <w:vAlign w:val="center"/>
          </w:tcPr>
          <w:p w14:paraId="16BB931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noWrap/>
            <w:vAlign w:val="center"/>
          </w:tcPr>
          <w:p w14:paraId="3505D92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tcBorders>
            <w:noWrap/>
            <w:vAlign w:val="center"/>
          </w:tcPr>
          <w:p w14:paraId="3C688F2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tcBorders>
            <w:noWrap/>
            <w:vAlign w:val="center"/>
          </w:tcPr>
          <w:p w14:paraId="12497B4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vAlign w:val="center"/>
          </w:tcPr>
          <w:p w14:paraId="280C1D8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noWrap/>
            <w:vAlign w:val="center"/>
          </w:tcPr>
          <w:p w14:paraId="73D594B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63B8088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262CE6A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2399A84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noWrap/>
            <w:vAlign w:val="center"/>
          </w:tcPr>
          <w:p w14:paraId="58D97F3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noWrap/>
            <w:vAlign w:val="center"/>
          </w:tcPr>
          <w:p w14:paraId="2AF134A6"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93" w:type="pct"/>
            <w:gridSpan w:val="2"/>
            <w:tcBorders>
              <w:bottom w:val="single" w:sz="4" w:space="0" w:color="auto"/>
            </w:tcBorders>
            <w:noWrap/>
            <w:vAlign w:val="center"/>
          </w:tcPr>
          <w:p w14:paraId="027D807A"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92" w:type="pct"/>
            <w:gridSpan w:val="2"/>
            <w:tcBorders>
              <w:bottom w:val="single" w:sz="4" w:space="0" w:color="auto"/>
            </w:tcBorders>
            <w:noWrap/>
            <w:vAlign w:val="center"/>
          </w:tcPr>
          <w:p w14:paraId="23B6765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noWrap/>
            <w:vAlign w:val="center"/>
          </w:tcPr>
          <w:p w14:paraId="29E63C3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noWrap/>
            <w:vAlign w:val="center"/>
          </w:tcPr>
          <w:p w14:paraId="00A1410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4548A01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0E3206B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3039866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3"/>
            <w:tcBorders>
              <w:bottom w:val="single" w:sz="4" w:space="0" w:color="auto"/>
            </w:tcBorders>
            <w:noWrap/>
            <w:vAlign w:val="center"/>
          </w:tcPr>
          <w:p w14:paraId="29E6266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tcBorders>
              <w:bottom w:val="single" w:sz="4" w:space="0" w:color="auto"/>
            </w:tcBorders>
            <w:noWrap/>
            <w:vAlign w:val="center"/>
          </w:tcPr>
          <w:p w14:paraId="7D5B7F4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tcBorders>
              <w:bottom w:val="single" w:sz="4" w:space="0" w:color="auto"/>
            </w:tcBorders>
            <w:noWrap/>
            <w:vAlign w:val="center"/>
          </w:tcPr>
          <w:p w14:paraId="3A2F96E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4EBDAF9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tcBorders>
              <w:bottom w:val="single" w:sz="4" w:space="0" w:color="auto"/>
              <w:right w:val="single" w:sz="4" w:space="0" w:color="auto"/>
            </w:tcBorders>
            <w:noWrap/>
            <w:vAlign w:val="center"/>
          </w:tcPr>
          <w:p w14:paraId="5E05A46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75" w:type="pct"/>
            <w:gridSpan w:val="2"/>
            <w:tcBorders>
              <w:bottom w:val="single" w:sz="4" w:space="0" w:color="auto"/>
            </w:tcBorders>
            <w:vAlign w:val="center"/>
          </w:tcPr>
          <w:p w14:paraId="19818D0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5" w:type="pct"/>
            <w:gridSpan w:val="2"/>
            <w:tcBorders>
              <w:bottom w:val="single" w:sz="4" w:space="0" w:color="auto"/>
              <w:right w:val="single" w:sz="4" w:space="0" w:color="auto"/>
            </w:tcBorders>
            <w:vAlign w:val="center"/>
          </w:tcPr>
          <w:p w14:paraId="1A0C8F4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111" w:type="pct"/>
            <w:gridSpan w:val="2"/>
            <w:tcBorders>
              <w:bottom w:val="single" w:sz="4" w:space="0" w:color="auto"/>
              <w:right w:val="single" w:sz="4" w:space="0" w:color="auto"/>
            </w:tcBorders>
            <w:vAlign w:val="center"/>
          </w:tcPr>
          <w:p w14:paraId="6EE0633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right w:val="single" w:sz="4" w:space="0" w:color="auto"/>
            </w:tcBorders>
            <w:vAlign w:val="center"/>
          </w:tcPr>
          <w:p w14:paraId="314A199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tcBorders>
              <w:bottom w:val="single" w:sz="4" w:space="0" w:color="auto"/>
              <w:right w:val="single" w:sz="4" w:space="0" w:color="auto"/>
            </w:tcBorders>
            <w:vAlign w:val="center"/>
          </w:tcPr>
          <w:p w14:paraId="02C4276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3"/>
            <w:tcBorders>
              <w:bottom w:val="single" w:sz="4" w:space="0" w:color="auto"/>
              <w:right w:val="single" w:sz="4" w:space="0" w:color="auto"/>
            </w:tcBorders>
            <w:vAlign w:val="center"/>
          </w:tcPr>
          <w:p w14:paraId="3A28255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right w:val="single" w:sz="4" w:space="0" w:color="auto"/>
            </w:tcBorders>
            <w:vAlign w:val="center"/>
          </w:tcPr>
          <w:p w14:paraId="312E01D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3" w:type="pct"/>
            <w:gridSpan w:val="2"/>
            <w:tcBorders>
              <w:bottom w:val="single" w:sz="4" w:space="0" w:color="auto"/>
              <w:right w:val="single" w:sz="4" w:space="0" w:color="auto"/>
            </w:tcBorders>
            <w:vAlign w:val="center"/>
          </w:tcPr>
          <w:p w14:paraId="4D0916D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tcBorders>
              <w:bottom w:val="single" w:sz="4" w:space="0" w:color="auto"/>
              <w:right w:val="single" w:sz="4" w:space="0" w:color="auto"/>
            </w:tcBorders>
            <w:vAlign w:val="center"/>
          </w:tcPr>
          <w:p w14:paraId="70BDA3A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3"/>
            <w:tcBorders>
              <w:bottom w:val="single" w:sz="4" w:space="0" w:color="auto"/>
              <w:right w:val="single" w:sz="4" w:space="0" w:color="auto"/>
            </w:tcBorders>
            <w:vAlign w:val="center"/>
          </w:tcPr>
          <w:p w14:paraId="363CE376"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91" w:type="pct"/>
            <w:gridSpan w:val="2"/>
            <w:tcBorders>
              <w:bottom w:val="single" w:sz="4" w:space="0" w:color="auto"/>
              <w:right w:val="single" w:sz="4" w:space="0" w:color="auto"/>
            </w:tcBorders>
            <w:vAlign w:val="center"/>
          </w:tcPr>
          <w:p w14:paraId="58EF07F2" w14:textId="77777777" w:rsidR="00F80824" w:rsidRPr="007644FE" w:rsidRDefault="00F80824" w:rsidP="00F80824">
            <w:pPr>
              <w:spacing w:after="0" w:line="240" w:lineRule="auto"/>
              <w:ind w:left="-141" w:right="-201"/>
              <w:contextualSpacing/>
              <w:jc w:val="center"/>
              <w:rPr>
                <w:rFonts w:ascii="Times New Roman" w:hAnsi="Times New Roman"/>
                <w:color w:val="FF0000"/>
                <w:sz w:val="16"/>
                <w:szCs w:val="16"/>
              </w:rPr>
            </w:pPr>
          </w:p>
        </w:tc>
        <w:tc>
          <w:tcPr>
            <w:tcW w:w="78" w:type="pct"/>
            <w:gridSpan w:val="2"/>
            <w:tcBorders>
              <w:bottom w:val="single" w:sz="4" w:space="0" w:color="auto"/>
              <w:right w:val="single" w:sz="4" w:space="0" w:color="auto"/>
            </w:tcBorders>
          </w:tcPr>
          <w:p w14:paraId="6510C633" w14:textId="77777777" w:rsidR="00F80824" w:rsidRPr="007644FE" w:rsidRDefault="00F80824" w:rsidP="00F80824">
            <w:pPr>
              <w:spacing w:after="0" w:line="240" w:lineRule="auto"/>
              <w:ind w:left="-141" w:right="-201"/>
              <w:contextualSpacing/>
              <w:jc w:val="center"/>
              <w:rPr>
                <w:rFonts w:ascii="Times New Roman" w:hAnsi="Times New Roman"/>
                <w:color w:val="FF0000"/>
                <w:sz w:val="16"/>
                <w:szCs w:val="16"/>
              </w:rPr>
            </w:pPr>
          </w:p>
        </w:tc>
        <w:tc>
          <w:tcPr>
            <w:tcW w:w="108" w:type="pct"/>
            <w:gridSpan w:val="3"/>
            <w:tcBorders>
              <w:bottom w:val="single" w:sz="4" w:space="0" w:color="auto"/>
              <w:right w:val="single" w:sz="4" w:space="0" w:color="auto"/>
            </w:tcBorders>
          </w:tcPr>
          <w:p w14:paraId="4F9072F6" w14:textId="77777777" w:rsidR="00F80824" w:rsidRPr="007644FE" w:rsidRDefault="00F80824" w:rsidP="00F80824">
            <w:pPr>
              <w:spacing w:after="0" w:line="240" w:lineRule="auto"/>
              <w:ind w:left="-141" w:right="-201"/>
              <w:contextualSpacing/>
              <w:jc w:val="center"/>
              <w:rPr>
                <w:rFonts w:ascii="Times New Roman" w:hAnsi="Times New Roman"/>
                <w:color w:val="FF0000"/>
                <w:sz w:val="16"/>
                <w:szCs w:val="16"/>
              </w:rPr>
            </w:pPr>
          </w:p>
        </w:tc>
        <w:tc>
          <w:tcPr>
            <w:tcW w:w="73" w:type="pct"/>
            <w:gridSpan w:val="2"/>
            <w:tcBorders>
              <w:bottom w:val="single" w:sz="4" w:space="0" w:color="auto"/>
              <w:right w:val="single" w:sz="4" w:space="0" w:color="auto"/>
            </w:tcBorders>
          </w:tcPr>
          <w:p w14:paraId="73971870" w14:textId="77777777" w:rsidR="00F80824" w:rsidRPr="007644FE" w:rsidRDefault="00F80824" w:rsidP="00F80824">
            <w:pPr>
              <w:spacing w:after="0" w:line="240" w:lineRule="auto"/>
              <w:ind w:left="-141" w:right="-201"/>
              <w:contextualSpacing/>
              <w:jc w:val="center"/>
              <w:rPr>
                <w:rFonts w:ascii="Times New Roman" w:hAnsi="Times New Roman"/>
                <w:color w:val="FF0000"/>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06916F10"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r w:rsidRPr="007644FE">
              <w:rPr>
                <w:rFonts w:ascii="Times New Roman" w:hAnsi="Times New Roman"/>
                <w:sz w:val="16"/>
                <w:szCs w:val="16"/>
              </w:rPr>
              <w:t>74</w:t>
            </w:r>
          </w:p>
        </w:tc>
      </w:tr>
      <w:tr w:rsidR="00F80824" w:rsidRPr="007644FE" w14:paraId="2A504218" w14:textId="77777777" w:rsidTr="00F80824">
        <w:trPr>
          <w:trHeight w:val="416"/>
          <w:jc w:val="center"/>
        </w:trPr>
        <w:tc>
          <w:tcPr>
            <w:tcW w:w="272" w:type="pct"/>
            <w:tcBorders>
              <w:bottom w:val="single" w:sz="4" w:space="0" w:color="auto"/>
            </w:tcBorders>
            <w:tcMar>
              <w:left w:w="85" w:type="dxa"/>
              <w:right w:w="85" w:type="dxa"/>
            </w:tcMar>
          </w:tcPr>
          <w:p w14:paraId="02E381C9" w14:textId="77777777" w:rsidR="00F80824" w:rsidRPr="007644FE" w:rsidRDefault="00F80824" w:rsidP="00F80824">
            <w:pPr>
              <w:rPr>
                <w:rFonts w:ascii="Times New Roman" w:hAnsi="Times New Roman"/>
                <w:sz w:val="16"/>
                <w:szCs w:val="16"/>
              </w:rPr>
            </w:pPr>
            <w:r w:rsidRPr="007644FE">
              <w:rPr>
                <w:rFonts w:ascii="Times New Roman" w:hAnsi="Times New Roman"/>
                <w:sz w:val="16"/>
                <w:szCs w:val="16"/>
              </w:rPr>
              <w:t>УП.01.01</w:t>
            </w:r>
          </w:p>
        </w:tc>
        <w:tc>
          <w:tcPr>
            <w:tcW w:w="638" w:type="pct"/>
            <w:tcBorders>
              <w:bottom w:val="single" w:sz="4" w:space="0" w:color="auto"/>
            </w:tcBorders>
            <w:noWrap/>
          </w:tcPr>
          <w:p w14:paraId="6CF6B9AF" w14:textId="77777777" w:rsidR="00F80824" w:rsidRPr="007644FE" w:rsidRDefault="00F80824" w:rsidP="00F80824">
            <w:pPr>
              <w:suppressAutoHyphens/>
              <w:spacing w:after="0" w:line="240" w:lineRule="auto"/>
              <w:contextualSpacing/>
              <w:jc w:val="both"/>
              <w:rPr>
                <w:rFonts w:ascii="Times New Roman" w:hAnsi="Times New Roman"/>
                <w:sz w:val="16"/>
                <w:szCs w:val="16"/>
              </w:rPr>
            </w:pPr>
            <w:r w:rsidRPr="007644FE">
              <w:rPr>
                <w:rFonts w:ascii="Times New Roman" w:hAnsi="Times New Roman"/>
                <w:sz w:val="16"/>
                <w:szCs w:val="16"/>
              </w:rPr>
              <w:t>Подготовка и организация сьемок проекта</w:t>
            </w:r>
          </w:p>
        </w:tc>
        <w:tc>
          <w:tcPr>
            <w:tcW w:w="114" w:type="pct"/>
            <w:gridSpan w:val="2"/>
            <w:tcBorders>
              <w:bottom w:val="single" w:sz="4" w:space="0" w:color="auto"/>
            </w:tcBorders>
            <w:vAlign w:val="center"/>
          </w:tcPr>
          <w:p w14:paraId="503E5B3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vAlign w:val="center"/>
          </w:tcPr>
          <w:p w14:paraId="033E72C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vAlign w:val="center"/>
          </w:tcPr>
          <w:p w14:paraId="0DC6D4D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vAlign w:val="center"/>
          </w:tcPr>
          <w:p w14:paraId="1FDF7EE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vAlign w:val="center"/>
          </w:tcPr>
          <w:p w14:paraId="5C13D24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vAlign w:val="center"/>
          </w:tcPr>
          <w:p w14:paraId="7F78069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vAlign w:val="center"/>
          </w:tcPr>
          <w:p w14:paraId="3AA21CF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noWrap/>
            <w:vAlign w:val="center"/>
          </w:tcPr>
          <w:p w14:paraId="783EBDB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1A0040D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noWrap/>
            <w:vAlign w:val="center"/>
          </w:tcPr>
          <w:p w14:paraId="16C33BD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noWrap/>
            <w:vAlign w:val="center"/>
          </w:tcPr>
          <w:p w14:paraId="5ADA62A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vAlign w:val="center"/>
          </w:tcPr>
          <w:p w14:paraId="070723B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37F2F4A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noWrap/>
            <w:vAlign w:val="center"/>
          </w:tcPr>
          <w:p w14:paraId="7EA0B98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noWrap/>
            <w:vAlign w:val="center"/>
          </w:tcPr>
          <w:p w14:paraId="76FB655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noWrap/>
            <w:vAlign w:val="center"/>
          </w:tcPr>
          <w:p w14:paraId="256B6BA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250EF18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49541FBB"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93" w:type="pct"/>
            <w:gridSpan w:val="2"/>
            <w:tcBorders>
              <w:bottom w:val="single" w:sz="4" w:space="0" w:color="auto"/>
            </w:tcBorders>
            <w:noWrap/>
            <w:vAlign w:val="center"/>
          </w:tcPr>
          <w:p w14:paraId="3B522D6A"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92" w:type="pct"/>
            <w:gridSpan w:val="2"/>
            <w:tcBorders>
              <w:bottom w:val="single" w:sz="4" w:space="0" w:color="auto"/>
            </w:tcBorders>
            <w:noWrap/>
            <w:vAlign w:val="center"/>
          </w:tcPr>
          <w:p w14:paraId="5AA5053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noWrap/>
            <w:vAlign w:val="center"/>
          </w:tcPr>
          <w:p w14:paraId="07C6C4D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6F79164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noWrap/>
            <w:vAlign w:val="center"/>
          </w:tcPr>
          <w:p w14:paraId="1357D2B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noWrap/>
            <w:vAlign w:val="center"/>
          </w:tcPr>
          <w:p w14:paraId="2B3CAB1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noWrap/>
            <w:vAlign w:val="center"/>
          </w:tcPr>
          <w:p w14:paraId="517CC36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6" w:type="pct"/>
            <w:gridSpan w:val="3"/>
            <w:tcBorders>
              <w:bottom w:val="single" w:sz="4" w:space="0" w:color="auto"/>
            </w:tcBorders>
            <w:noWrap/>
            <w:vAlign w:val="center"/>
          </w:tcPr>
          <w:p w14:paraId="3A60769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4" w:type="pct"/>
            <w:gridSpan w:val="2"/>
            <w:tcBorders>
              <w:bottom w:val="single" w:sz="4" w:space="0" w:color="auto"/>
            </w:tcBorders>
            <w:noWrap/>
            <w:vAlign w:val="center"/>
          </w:tcPr>
          <w:p w14:paraId="21B37A7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noWrap/>
            <w:vAlign w:val="center"/>
          </w:tcPr>
          <w:p w14:paraId="7D6D223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noWrap/>
            <w:vAlign w:val="center"/>
          </w:tcPr>
          <w:p w14:paraId="5EC721D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3"/>
            <w:tcBorders>
              <w:bottom w:val="single" w:sz="4" w:space="0" w:color="auto"/>
              <w:right w:val="single" w:sz="4" w:space="0" w:color="auto"/>
            </w:tcBorders>
            <w:noWrap/>
            <w:vAlign w:val="center"/>
          </w:tcPr>
          <w:p w14:paraId="1869872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bottom w:val="single" w:sz="4" w:space="0" w:color="auto"/>
            </w:tcBorders>
            <w:vAlign w:val="center"/>
          </w:tcPr>
          <w:p w14:paraId="237395E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5" w:type="pct"/>
            <w:gridSpan w:val="2"/>
            <w:tcBorders>
              <w:bottom w:val="single" w:sz="4" w:space="0" w:color="auto"/>
              <w:right w:val="single" w:sz="4" w:space="0" w:color="auto"/>
            </w:tcBorders>
            <w:vAlign w:val="center"/>
          </w:tcPr>
          <w:p w14:paraId="244B710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11" w:type="pct"/>
            <w:gridSpan w:val="2"/>
            <w:tcBorders>
              <w:bottom w:val="single" w:sz="4" w:space="0" w:color="auto"/>
              <w:right w:val="single" w:sz="4" w:space="0" w:color="auto"/>
            </w:tcBorders>
            <w:vAlign w:val="center"/>
          </w:tcPr>
          <w:p w14:paraId="7D3AE6E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right w:val="single" w:sz="4" w:space="0" w:color="auto"/>
            </w:tcBorders>
            <w:vAlign w:val="center"/>
          </w:tcPr>
          <w:p w14:paraId="57B977A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3"/>
            <w:tcBorders>
              <w:bottom w:val="single" w:sz="4" w:space="0" w:color="auto"/>
              <w:right w:val="single" w:sz="4" w:space="0" w:color="auto"/>
            </w:tcBorders>
            <w:vAlign w:val="center"/>
          </w:tcPr>
          <w:p w14:paraId="012FF0A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3"/>
            <w:tcBorders>
              <w:bottom w:val="single" w:sz="4" w:space="0" w:color="auto"/>
              <w:right w:val="single" w:sz="4" w:space="0" w:color="auto"/>
            </w:tcBorders>
            <w:vAlign w:val="center"/>
          </w:tcPr>
          <w:p w14:paraId="272FE5E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vAlign w:val="center"/>
          </w:tcPr>
          <w:p w14:paraId="7392867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3" w:type="pct"/>
            <w:gridSpan w:val="2"/>
            <w:tcBorders>
              <w:bottom w:val="single" w:sz="4" w:space="0" w:color="auto"/>
              <w:right w:val="single" w:sz="4" w:space="0" w:color="auto"/>
            </w:tcBorders>
            <w:vAlign w:val="center"/>
          </w:tcPr>
          <w:p w14:paraId="573E2CA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4" w:type="pct"/>
            <w:gridSpan w:val="2"/>
            <w:tcBorders>
              <w:bottom w:val="single" w:sz="4" w:space="0" w:color="auto"/>
              <w:right w:val="single" w:sz="4" w:space="0" w:color="auto"/>
            </w:tcBorders>
            <w:vAlign w:val="center"/>
          </w:tcPr>
          <w:p w14:paraId="074416F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3"/>
            <w:tcBorders>
              <w:bottom w:val="single" w:sz="4" w:space="0" w:color="auto"/>
              <w:right w:val="single" w:sz="4" w:space="0" w:color="auto"/>
            </w:tcBorders>
            <w:vAlign w:val="center"/>
          </w:tcPr>
          <w:p w14:paraId="5A315406" w14:textId="77777777" w:rsidR="00F80824" w:rsidRPr="007644FE" w:rsidRDefault="00F80824" w:rsidP="00F80824">
            <w:pPr>
              <w:spacing w:after="0" w:line="240" w:lineRule="auto"/>
              <w:ind w:left="-141" w:right="-201"/>
              <w:contextualSpacing/>
              <w:jc w:val="center"/>
              <w:rPr>
                <w:rFonts w:ascii="Times New Roman" w:hAnsi="Times New Roman"/>
                <w:color w:val="000000"/>
                <w:sz w:val="16"/>
                <w:szCs w:val="16"/>
              </w:rPr>
            </w:pPr>
            <w:r w:rsidRPr="007644FE">
              <w:rPr>
                <w:rFonts w:ascii="Times New Roman" w:hAnsi="Times New Roman"/>
                <w:color w:val="000000"/>
                <w:sz w:val="16"/>
                <w:szCs w:val="16"/>
              </w:rPr>
              <w:t>36</w:t>
            </w:r>
          </w:p>
        </w:tc>
        <w:tc>
          <w:tcPr>
            <w:tcW w:w="91" w:type="pct"/>
            <w:gridSpan w:val="2"/>
            <w:tcBorders>
              <w:bottom w:val="single" w:sz="4" w:space="0" w:color="auto"/>
              <w:right w:val="single" w:sz="4" w:space="0" w:color="auto"/>
            </w:tcBorders>
            <w:vAlign w:val="center"/>
          </w:tcPr>
          <w:p w14:paraId="31714BAA" w14:textId="77777777" w:rsidR="00F80824" w:rsidRPr="007644FE" w:rsidRDefault="00F80824" w:rsidP="00F80824">
            <w:pPr>
              <w:spacing w:after="0" w:line="240" w:lineRule="auto"/>
              <w:ind w:left="-141" w:right="-201"/>
              <w:contextualSpacing/>
              <w:jc w:val="center"/>
              <w:rPr>
                <w:rFonts w:ascii="Times New Roman" w:hAnsi="Times New Roman"/>
                <w:color w:val="000000"/>
                <w:sz w:val="16"/>
                <w:szCs w:val="16"/>
              </w:rPr>
            </w:pPr>
            <w:r w:rsidRPr="007644FE">
              <w:rPr>
                <w:rFonts w:ascii="Times New Roman" w:hAnsi="Times New Roman"/>
                <w:color w:val="000000"/>
                <w:sz w:val="16"/>
                <w:szCs w:val="16"/>
              </w:rPr>
              <w:t>36</w:t>
            </w:r>
          </w:p>
        </w:tc>
        <w:tc>
          <w:tcPr>
            <w:tcW w:w="78" w:type="pct"/>
            <w:gridSpan w:val="2"/>
            <w:tcBorders>
              <w:bottom w:val="single" w:sz="4" w:space="0" w:color="auto"/>
              <w:right w:val="single" w:sz="4" w:space="0" w:color="auto"/>
            </w:tcBorders>
          </w:tcPr>
          <w:p w14:paraId="6270784C" w14:textId="77777777" w:rsidR="00F80824" w:rsidRPr="007644FE" w:rsidRDefault="00F80824" w:rsidP="00F80824">
            <w:pPr>
              <w:spacing w:after="0" w:line="240" w:lineRule="auto"/>
              <w:ind w:left="-141" w:right="-201"/>
              <w:contextualSpacing/>
              <w:jc w:val="center"/>
              <w:rPr>
                <w:rFonts w:ascii="Times New Roman" w:hAnsi="Times New Roman"/>
                <w:color w:val="FF0000"/>
                <w:sz w:val="16"/>
                <w:szCs w:val="16"/>
              </w:rPr>
            </w:pPr>
          </w:p>
        </w:tc>
        <w:tc>
          <w:tcPr>
            <w:tcW w:w="108" w:type="pct"/>
            <w:gridSpan w:val="3"/>
            <w:tcBorders>
              <w:bottom w:val="single" w:sz="4" w:space="0" w:color="auto"/>
              <w:right w:val="single" w:sz="4" w:space="0" w:color="auto"/>
            </w:tcBorders>
          </w:tcPr>
          <w:p w14:paraId="0FC3D6A7" w14:textId="77777777" w:rsidR="00F80824" w:rsidRPr="007644FE" w:rsidRDefault="00F80824" w:rsidP="00F80824">
            <w:pPr>
              <w:spacing w:after="0" w:line="240" w:lineRule="auto"/>
              <w:ind w:left="-141" w:right="-201"/>
              <w:contextualSpacing/>
              <w:jc w:val="center"/>
              <w:rPr>
                <w:rFonts w:ascii="Times New Roman" w:hAnsi="Times New Roman"/>
                <w:color w:val="FF0000"/>
                <w:sz w:val="16"/>
                <w:szCs w:val="16"/>
              </w:rPr>
            </w:pPr>
          </w:p>
        </w:tc>
        <w:tc>
          <w:tcPr>
            <w:tcW w:w="73" w:type="pct"/>
            <w:gridSpan w:val="2"/>
            <w:tcBorders>
              <w:bottom w:val="single" w:sz="4" w:space="0" w:color="auto"/>
              <w:right w:val="single" w:sz="4" w:space="0" w:color="auto"/>
            </w:tcBorders>
          </w:tcPr>
          <w:p w14:paraId="670E6C61" w14:textId="77777777" w:rsidR="00F80824" w:rsidRPr="007644FE" w:rsidRDefault="00F80824" w:rsidP="00F80824">
            <w:pPr>
              <w:spacing w:after="0" w:line="240" w:lineRule="auto"/>
              <w:ind w:left="-141" w:right="-201"/>
              <w:contextualSpacing/>
              <w:jc w:val="center"/>
              <w:rPr>
                <w:rFonts w:ascii="Times New Roman" w:hAnsi="Times New Roman"/>
                <w:color w:val="FF0000"/>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2F60A96B" w14:textId="77777777" w:rsidR="00F80824" w:rsidRPr="007644FE" w:rsidRDefault="00F80824" w:rsidP="00F80824">
            <w:pPr>
              <w:spacing w:after="0" w:line="240" w:lineRule="auto"/>
              <w:ind w:left="-141" w:right="-201"/>
              <w:contextualSpacing/>
              <w:jc w:val="center"/>
              <w:rPr>
                <w:rFonts w:ascii="Times New Roman" w:hAnsi="Times New Roman"/>
                <w:sz w:val="16"/>
                <w:szCs w:val="16"/>
                <w:lang w:val="en-US"/>
              </w:rPr>
            </w:pPr>
            <w:r w:rsidRPr="007644FE">
              <w:rPr>
                <w:rFonts w:ascii="Times New Roman" w:hAnsi="Times New Roman"/>
                <w:sz w:val="16"/>
                <w:szCs w:val="16"/>
                <w:lang w:val="en-US"/>
              </w:rPr>
              <w:t>72</w:t>
            </w:r>
          </w:p>
        </w:tc>
      </w:tr>
      <w:tr w:rsidR="007644FE" w:rsidRPr="007644FE" w14:paraId="4E7BD611" w14:textId="77777777" w:rsidTr="00F80824">
        <w:trPr>
          <w:jc w:val="center"/>
        </w:trPr>
        <w:tc>
          <w:tcPr>
            <w:tcW w:w="272" w:type="pct"/>
            <w:shd w:val="clear" w:color="auto" w:fill="D9E2F3"/>
            <w:tcMar>
              <w:left w:w="85" w:type="dxa"/>
              <w:right w:w="85" w:type="dxa"/>
            </w:tcMar>
            <w:vAlign w:val="center"/>
          </w:tcPr>
          <w:p w14:paraId="64044C7D" w14:textId="77777777" w:rsidR="00F80824" w:rsidRPr="007644FE" w:rsidRDefault="00F80824" w:rsidP="00F80824">
            <w:pPr>
              <w:spacing w:after="0"/>
              <w:ind w:left="-157"/>
              <w:contextualSpacing/>
              <w:jc w:val="center"/>
              <w:rPr>
                <w:rFonts w:ascii="Times New Roman" w:hAnsi="Times New Roman"/>
                <w:b/>
                <w:bCs/>
                <w:sz w:val="16"/>
                <w:szCs w:val="16"/>
              </w:rPr>
            </w:pPr>
            <w:r w:rsidRPr="007644FE">
              <w:rPr>
                <w:rFonts w:ascii="Times New Roman" w:hAnsi="Times New Roman"/>
                <w:b/>
                <w:bCs/>
                <w:sz w:val="16"/>
                <w:szCs w:val="16"/>
              </w:rPr>
              <w:t>ПМ.02</w:t>
            </w:r>
          </w:p>
        </w:tc>
        <w:tc>
          <w:tcPr>
            <w:tcW w:w="638" w:type="pct"/>
            <w:shd w:val="clear" w:color="auto" w:fill="D9E2F3"/>
            <w:noWrap/>
          </w:tcPr>
          <w:p w14:paraId="13F732FA" w14:textId="77777777" w:rsidR="00F80824" w:rsidRPr="007644FE" w:rsidRDefault="00F80824" w:rsidP="00F80824">
            <w:pPr>
              <w:spacing w:after="0"/>
              <w:contextualSpacing/>
              <w:rPr>
                <w:rFonts w:ascii="Times New Roman" w:hAnsi="Times New Roman"/>
                <w:b/>
                <w:sz w:val="16"/>
                <w:szCs w:val="16"/>
              </w:rPr>
            </w:pPr>
            <w:r w:rsidRPr="007644FE">
              <w:rPr>
                <w:rFonts w:ascii="Times New Roman" w:hAnsi="Times New Roman"/>
                <w:b/>
                <w:sz w:val="16"/>
                <w:szCs w:val="16"/>
              </w:rPr>
              <w:t>Изобразительная разработка, техническое сопровождение кино- и телесъемок и монтажно-тонировочного периода</w:t>
            </w:r>
          </w:p>
        </w:tc>
        <w:tc>
          <w:tcPr>
            <w:tcW w:w="114" w:type="pct"/>
            <w:gridSpan w:val="2"/>
            <w:shd w:val="clear" w:color="auto" w:fill="D9E2F3"/>
            <w:vAlign w:val="center"/>
          </w:tcPr>
          <w:p w14:paraId="0D6B52F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89" w:type="pct"/>
            <w:gridSpan w:val="2"/>
            <w:shd w:val="clear" w:color="auto" w:fill="D9E2F3"/>
            <w:vAlign w:val="center"/>
          </w:tcPr>
          <w:p w14:paraId="6959FB9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89" w:type="pct"/>
            <w:gridSpan w:val="2"/>
            <w:shd w:val="clear" w:color="auto" w:fill="D9E2F3"/>
            <w:vAlign w:val="center"/>
          </w:tcPr>
          <w:p w14:paraId="3C166684"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88" w:type="pct"/>
            <w:gridSpan w:val="2"/>
            <w:shd w:val="clear" w:color="auto" w:fill="D9E2F3"/>
            <w:vAlign w:val="center"/>
          </w:tcPr>
          <w:p w14:paraId="42679D6F"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92" w:type="pct"/>
            <w:gridSpan w:val="2"/>
            <w:shd w:val="clear" w:color="auto" w:fill="D9E2F3"/>
            <w:vAlign w:val="center"/>
          </w:tcPr>
          <w:p w14:paraId="1C0F901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87" w:type="pct"/>
            <w:gridSpan w:val="2"/>
            <w:shd w:val="clear" w:color="auto" w:fill="D9E2F3"/>
            <w:vAlign w:val="center"/>
          </w:tcPr>
          <w:p w14:paraId="1C181B0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87" w:type="pct"/>
            <w:gridSpan w:val="2"/>
            <w:shd w:val="clear" w:color="auto" w:fill="D9E2F3"/>
            <w:vAlign w:val="center"/>
          </w:tcPr>
          <w:p w14:paraId="63D280E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91" w:type="pct"/>
            <w:gridSpan w:val="2"/>
            <w:shd w:val="clear" w:color="auto" w:fill="D9E2F3"/>
            <w:noWrap/>
            <w:vAlign w:val="center"/>
          </w:tcPr>
          <w:p w14:paraId="1DA7630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92" w:type="pct"/>
            <w:gridSpan w:val="2"/>
            <w:shd w:val="clear" w:color="auto" w:fill="D9E2F3"/>
            <w:noWrap/>
            <w:vAlign w:val="center"/>
          </w:tcPr>
          <w:p w14:paraId="398EBFDC"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93" w:type="pct"/>
            <w:gridSpan w:val="2"/>
            <w:shd w:val="clear" w:color="auto" w:fill="D9E2F3"/>
            <w:noWrap/>
            <w:vAlign w:val="center"/>
          </w:tcPr>
          <w:p w14:paraId="34633D3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93" w:type="pct"/>
            <w:gridSpan w:val="2"/>
            <w:shd w:val="clear" w:color="auto" w:fill="D9E2F3"/>
            <w:noWrap/>
            <w:vAlign w:val="center"/>
          </w:tcPr>
          <w:p w14:paraId="5E30BFE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94" w:type="pct"/>
            <w:gridSpan w:val="2"/>
            <w:shd w:val="clear" w:color="auto" w:fill="D9E2F3"/>
            <w:vAlign w:val="center"/>
          </w:tcPr>
          <w:p w14:paraId="0F3EAEA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92" w:type="pct"/>
            <w:gridSpan w:val="2"/>
            <w:shd w:val="clear" w:color="auto" w:fill="D9E2F3"/>
            <w:noWrap/>
            <w:vAlign w:val="center"/>
          </w:tcPr>
          <w:p w14:paraId="72BE025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87" w:type="pct"/>
            <w:gridSpan w:val="2"/>
            <w:shd w:val="clear" w:color="auto" w:fill="D9E2F3"/>
            <w:noWrap/>
            <w:vAlign w:val="center"/>
          </w:tcPr>
          <w:p w14:paraId="7E6BE79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87" w:type="pct"/>
            <w:gridSpan w:val="2"/>
            <w:shd w:val="clear" w:color="auto" w:fill="D9E2F3"/>
            <w:noWrap/>
            <w:vAlign w:val="center"/>
          </w:tcPr>
          <w:p w14:paraId="0CA089F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87" w:type="pct"/>
            <w:gridSpan w:val="2"/>
            <w:shd w:val="clear" w:color="auto" w:fill="D9E2F3"/>
            <w:noWrap/>
            <w:vAlign w:val="center"/>
          </w:tcPr>
          <w:p w14:paraId="05D970D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92" w:type="pct"/>
            <w:gridSpan w:val="2"/>
            <w:shd w:val="clear" w:color="auto" w:fill="D9E2F3"/>
            <w:noWrap/>
            <w:vAlign w:val="center"/>
          </w:tcPr>
          <w:p w14:paraId="01C9E296"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92" w:type="pct"/>
            <w:gridSpan w:val="2"/>
            <w:shd w:val="clear" w:color="auto" w:fill="D9E2F3"/>
            <w:noWrap/>
            <w:vAlign w:val="center"/>
          </w:tcPr>
          <w:p w14:paraId="3906541B"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3" w:type="pct"/>
            <w:gridSpan w:val="2"/>
            <w:shd w:val="clear" w:color="auto" w:fill="D9E2F3"/>
            <w:noWrap/>
            <w:vAlign w:val="center"/>
          </w:tcPr>
          <w:p w14:paraId="42D571D1"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2" w:type="pct"/>
            <w:gridSpan w:val="2"/>
            <w:shd w:val="clear" w:color="auto" w:fill="D9E2F3"/>
            <w:noWrap/>
            <w:vAlign w:val="center"/>
          </w:tcPr>
          <w:p w14:paraId="117C3FE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4" w:type="pct"/>
            <w:gridSpan w:val="2"/>
            <w:shd w:val="clear" w:color="auto" w:fill="D9E2F3"/>
            <w:noWrap/>
            <w:vAlign w:val="center"/>
          </w:tcPr>
          <w:p w14:paraId="66AB9C96"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2"/>
            <w:shd w:val="clear" w:color="auto" w:fill="D9E2F3"/>
            <w:noWrap/>
            <w:vAlign w:val="center"/>
          </w:tcPr>
          <w:p w14:paraId="60A31E6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9E2F3"/>
            <w:noWrap/>
            <w:vAlign w:val="center"/>
          </w:tcPr>
          <w:p w14:paraId="6CD13AB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9E2F3"/>
            <w:noWrap/>
            <w:vAlign w:val="center"/>
          </w:tcPr>
          <w:p w14:paraId="31C56EC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9E2F3"/>
            <w:noWrap/>
            <w:vAlign w:val="center"/>
          </w:tcPr>
          <w:p w14:paraId="7E3746B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6" w:type="pct"/>
            <w:gridSpan w:val="3"/>
            <w:shd w:val="clear" w:color="auto" w:fill="D9E2F3"/>
            <w:noWrap/>
            <w:vAlign w:val="center"/>
          </w:tcPr>
          <w:p w14:paraId="29A0E1C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4" w:type="pct"/>
            <w:gridSpan w:val="2"/>
            <w:shd w:val="clear" w:color="auto" w:fill="D9E2F3"/>
            <w:noWrap/>
            <w:vAlign w:val="center"/>
          </w:tcPr>
          <w:p w14:paraId="1C03511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1" w:type="pct"/>
            <w:gridSpan w:val="2"/>
            <w:shd w:val="clear" w:color="auto" w:fill="D9E2F3"/>
            <w:noWrap/>
            <w:vAlign w:val="center"/>
          </w:tcPr>
          <w:p w14:paraId="464B7EA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9E2F3"/>
            <w:noWrap/>
            <w:vAlign w:val="center"/>
          </w:tcPr>
          <w:p w14:paraId="5945D01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3"/>
            <w:shd w:val="clear" w:color="auto" w:fill="D9E2F3"/>
            <w:noWrap/>
            <w:vAlign w:val="center"/>
          </w:tcPr>
          <w:p w14:paraId="664BCD0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75" w:type="pct"/>
            <w:gridSpan w:val="2"/>
            <w:shd w:val="clear" w:color="auto" w:fill="D9E2F3"/>
            <w:vAlign w:val="center"/>
          </w:tcPr>
          <w:p w14:paraId="05056FDF"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5" w:type="pct"/>
            <w:gridSpan w:val="2"/>
            <w:shd w:val="clear" w:color="auto" w:fill="D9E2F3"/>
            <w:vAlign w:val="center"/>
          </w:tcPr>
          <w:p w14:paraId="3CA167D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111" w:type="pct"/>
            <w:gridSpan w:val="2"/>
            <w:shd w:val="clear" w:color="auto" w:fill="D9E2F3"/>
            <w:vAlign w:val="center"/>
          </w:tcPr>
          <w:p w14:paraId="1718CAC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2"/>
            <w:shd w:val="clear" w:color="auto" w:fill="D9E2F3"/>
            <w:vAlign w:val="center"/>
          </w:tcPr>
          <w:p w14:paraId="2D27952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7" w:type="pct"/>
            <w:gridSpan w:val="3"/>
            <w:shd w:val="clear" w:color="auto" w:fill="D9E2F3"/>
            <w:vAlign w:val="center"/>
          </w:tcPr>
          <w:p w14:paraId="6290B0E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3"/>
            <w:shd w:val="clear" w:color="auto" w:fill="D9E2F3"/>
            <w:vAlign w:val="center"/>
          </w:tcPr>
          <w:p w14:paraId="63DEBA2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9E2F3"/>
            <w:vAlign w:val="center"/>
          </w:tcPr>
          <w:p w14:paraId="72981AC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3" w:type="pct"/>
            <w:gridSpan w:val="2"/>
            <w:shd w:val="clear" w:color="auto" w:fill="D9E2F3"/>
            <w:vAlign w:val="center"/>
          </w:tcPr>
          <w:p w14:paraId="5048D98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4" w:type="pct"/>
            <w:gridSpan w:val="2"/>
            <w:shd w:val="clear" w:color="auto" w:fill="D9E2F3"/>
            <w:vAlign w:val="center"/>
          </w:tcPr>
          <w:p w14:paraId="15CDEC9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5" w:type="pct"/>
            <w:gridSpan w:val="3"/>
            <w:tcBorders>
              <w:right w:val="single" w:sz="4" w:space="0" w:color="auto"/>
            </w:tcBorders>
            <w:shd w:val="clear" w:color="auto" w:fill="D9E2F3"/>
            <w:vAlign w:val="center"/>
          </w:tcPr>
          <w:p w14:paraId="17F9D01F"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1" w:type="pct"/>
            <w:gridSpan w:val="2"/>
            <w:tcBorders>
              <w:right w:val="single" w:sz="4" w:space="0" w:color="auto"/>
            </w:tcBorders>
            <w:shd w:val="clear" w:color="auto" w:fill="D9E2F3"/>
            <w:vAlign w:val="center"/>
          </w:tcPr>
          <w:p w14:paraId="65B1ED62" w14:textId="77777777" w:rsidR="00F80824" w:rsidRPr="007644FE" w:rsidRDefault="00F80824" w:rsidP="00F80824">
            <w:pPr>
              <w:spacing w:after="0" w:line="240" w:lineRule="auto"/>
              <w:ind w:left="-141" w:right="-201"/>
              <w:contextualSpacing/>
              <w:jc w:val="center"/>
              <w:rPr>
                <w:rFonts w:ascii="Times New Roman" w:hAnsi="Times New Roman"/>
                <w:b/>
                <w:sz w:val="16"/>
                <w:szCs w:val="16"/>
              </w:rPr>
            </w:pPr>
          </w:p>
        </w:tc>
        <w:tc>
          <w:tcPr>
            <w:tcW w:w="78" w:type="pct"/>
            <w:gridSpan w:val="2"/>
            <w:tcBorders>
              <w:right w:val="single" w:sz="4" w:space="0" w:color="auto"/>
            </w:tcBorders>
            <w:shd w:val="clear" w:color="auto" w:fill="D9E2F3"/>
          </w:tcPr>
          <w:p w14:paraId="75ECA450" w14:textId="77777777" w:rsidR="00F80824" w:rsidRPr="007644FE" w:rsidRDefault="00F80824" w:rsidP="00F80824">
            <w:pPr>
              <w:spacing w:after="0" w:line="240" w:lineRule="auto"/>
              <w:ind w:left="-141" w:right="-201"/>
              <w:contextualSpacing/>
              <w:jc w:val="center"/>
              <w:rPr>
                <w:rFonts w:ascii="Times New Roman" w:hAnsi="Times New Roman"/>
                <w:b/>
                <w:sz w:val="16"/>
                <w:szCs w:val="16"/>
              </w:rPr>
            </w:pPr>
          </w:p>
        </w:tc>
        <w:tc>
          <w:tcPr>
            <w:tcW w:w="108" w:type="pct"/>
            <w:gridSpan w:val="3"/>
            <w:tcBorders>
              <w:right w:val="single" w:sz="4" w:space="0" w:color="auto"/>
            </w:tcBorders>
            <w:shd w:val="clear" w:color="auto" w:fill="D9E2F3"/>
          </w:tcPr>
          <w:p w14:paraId="1268777E" w14:textId="77777777" w:rsidR="00F80824" w:rsidRPr="007644FE" w:rsidRDefault="00F80824" w:rsidP="00F80824">
            <w:pPr>
              <w:spacing w:after="0" w:line="240" w:lineRule="auto"/>
              <w:ind w:left="-141" w:right="-201"/>
              <w:contextualSpacing/>
              <w:jc w:val="center"/>
              <w:rPr>
                <w:rFonts w:ascii="Times New Roman" w:hAnsi="Times New Roman"/>
                <w:b/>
                <w:sz w:val="16"/>
                <w:szCs w:val="16"/>
              </w:rPr>
            </w:pPr>
          </w:p>
        </w:tc>
        <w:tc>
          <w:tcPr>
            <w:tcW w:w="73" w:type="pct"/>
            <w:gridSpan w:val="2"/>
            <w:tcBorders>
              <w:right w:val="single" w:sz="4" w:space="0" w:color="auto"/>
            </w:tcBorders>
            <w:shd w:val="clear" w:color="auto" w:fill="D9E2F3"/>
          </w:tcPr>
          <w:p w14:paraId="4CBCDBF0" w14:textId="77777777" w:rsidR="00F80824" w:rsidRPr="007644FE" w:rsidRDefault="00F80824" w:rsidP="00F80824">
            <w:pPr>
              <w:spacing w:after="0" w:line="240" w:lineRule="auto"/>
              <w:ind w:left="-141" w:right="-201"/>
              <w:contextualSpacing/>
              <w:jc w:val="center"/>
              <w:rPr>
                <w:rFonts w:ascii="Times New Roman" w:hAnsi="Times New Roman"/>
                <w:b/>
                <w:sz w:val="16"/>
                <w:szCs w:val="16"/>
              </w:rPr>
            </w:pPr>
          </w:p>
        </w:tc>
        <w:tc>
          <w:tcPr>
            <w:tcW w:w="125" w:type="pct"/>
            <w:tcBorders>
              <w:top w:val="single" w:sz="4" w:space="0" w:color="auto"/>
              <w:left w:val="single" w:sz="4" w:space="0" w:color="auto"/>
              <w:bottom w:val="single" w:sz="4" w:space="0" w:color="auto"/>
              <w:right w:val="single" w:sz="4" w:space="0" w:color="auto"/>
            </w:tcBorders>
            <w:shd w:val="clear" w:color="auto" w:fill="D9E2F3"/>
            <w:vAlign w:val="center"/>
          </w:tcPr>
          <w:p w14:paraId="044E64C0" w14:textId="77777777" w:rsidR="00F80824" w:rsidRPr="007644FE" w:rsidRDefault="00F80824" w:rsidP="00F80824">
            <w:pPr>
              <w:spacing w:after="0" w:line="240" w:lineRule="auto"/>
              <w:ind w:left="-141" w:right="-201"/>
              <w:contextualSpacing/>
              <w:jc w:val="center"/>
              <w:rPr>
                <w:rFonts w:ascii="Times New Roman" w:hAnsi="Times New Roman"/>
                <w:b/>
                <w:sz w:val="16"/>
                <w:szCs w:val="16"/>
                <w:lang w:val="en-US"/>
              </w:rPr>
            </w:pPr>
            <w:r w:rsidRPr="007644FE">
              <w:rPr>
                <w:rFonts w:ascii="Times New Roman" w:hAnsi="Times New Roman"/>
                <w:b/>
                <w:sz w:val="16"/>
                <w:szCs w:val="16"/>
              </w:rPr>
              <w:t>1</w:t>
            </w:r>
            <w:r w:rsidRPr="007644FE">
              <w:rPr>
                <w:rFonts w:ascii="Times New Roman" w:hAnsi="Times New Roman"/>
                <w:b/>
                <w:sz w:val="16"/>
                <w:szCs w:val="16"/>
                <w:lang w:val="en-US"/>
              </w:rPr>
              <w:t>86</w:t>
            </w:r>
          </w:p>
        </w:tc>
      </w:tr>
      <w:tr w:rsidR="00F80824" w:rsidRPr="007644FE" w14:paraId="694DE13C" w14:textId="77777777" w:rsidTr="00F80824">
        <w:trPr>
          <w:trHeight w:val="332"/>
          <w:jc w:val="center"/>
        </w:trPr>
        <w:tc>
          <w:tcPr>
            <w:tcW w:w="272" w:type="pct"/>
            <w:tcMar>
              <w:left w:w="85" w:type="dxa"/>
              <w:right w:w="85" w:type="dxa"/>
            </w:tcMar>
            <w:vAlign w:val="center"/>
          </w:tcPr>
          <w:p w14:paraId="7FD02C7A" w14:textId="77777777" w:rsidR="00F80824" w:rsidRPr="007644FE" w:rsidRDefault="00F80824" w:rsidP="00F80824">
            <w:pPr>
              <w:spacing w:after="0"/>
              <w:ind w:left="-157"/>
              <w:contextualSpacing/>
              <w:jc w:val="center"/>
              <w:rPr>
                <w:rFonts w:ascii="Times New Roman" w:hAnsi="Times New Roman"/>
                <w:sz w:val="16"/>
                <w:szCs w:val="16"/>
              </w:rPr>
            </w:pPr>
            <w:r w:rsidRPr="007644FE">
              <w:rPr>
                <w:rFonts w:ascii="Times New Roman" w:hAnsi="Times New Roman"/>
                <w:sz w:val="16"/>
                <w:szCs w:val="16"/>
              </w:rPr>
              <w:t>МДК.02.01</w:t>
            </w:r>
          </w:p>
        </w:tc>
        <w:tc>
          <w:tcPr>
            <w:tcW w:w="638" w:type="pct"/>
            <w:noWrap/>
            <w:vAlign w:val="center"/>
          </w:tcPr>
          <w:p w14:paraId="70475082" w14:textId="77777777" w:rsidR="00F80824" w:rsidRPr="007644FE" w:rsidRDefault="00F80824" w:rsidP="00F80824">
            <w:pPr>
              <w:spacing w:after="0"/>
              <w:contextualSpacing/>
              <w:rPr>
                <w:rFonts w:ascii="Times New Roman" w:hAnsi="Times New Roman"/>
                <w:sz w:val="16"/>
                <w:szCs w:val="16"/>
              </w:rPr>
            </w:pPr>
            <w:r w:rsidRPr="007644FE">
              <w:rPr>
                <w:rFonts w:ascii="Times New Roman" w:hAnsi="Times New Roman"/>
                <w:sz w:val="16"/>
                <w:szCs w:val="16"/>
              </w:rPr>
              <w:t>Кино- и видеосьемка</w:t>
            </w:r>
          </w:p>
        </w:tc>
        <w:tc>
          <w:tcPr>
            <w:tcW w:w="114" w:type="pct"/>
            <w:gridSpan w:val="2"/>
            <w:vAlign w:val="center"/>
          </w:tcPr>
          <w:p w14:paraId="7AE885B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455F568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7587AC7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vAlign w:val="center"/>
          </w:tcPr>
          <w:p w14:paraId="70F15F1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vAlign w:val="center"/>
          </w:tcPr>
          <w:p w14:paraId="76DA2FB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vAlign w:val="center"/>
          </w:tcPr>
          <w:p w14:paraId="2B64DC5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vAlign w:val="center"/>
          </w:tcPr>
          <w:p w14:paraId="5765C84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noWrap/>
            <w:vAlign w:val="center"/>
          </w:tcPr>
          <w:p w14:paraId="76C0268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4491E1E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2B93457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4BDBA53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vAlign w:val="center"/>
          </w:tcPr>
          <w:p w14:paraId="445E0C6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670F2BC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4C0E5E8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5E4C816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380E61D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1ACCE2E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412A8C2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noWrap/>
            <w:vAlign w:val="center"/>
          </w:tcPr>
          <w:p w14:paraId="185020F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550C96C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noWrap/>
            <w:vAlign w:val="center"/>
          </w:tcPr>
          <w:p w14:paraId="5F01AA0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5DE4EF4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32BBCEE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69FE686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5FF7755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3"/>
            <w:noWrap/>
            <w:vAlign w:val="center"/>
          </w:tcPr>
          <w:p w14:paraId="335D0FC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noWrap/>
            <w:vAlign w:val="center"/>
          </w:tcPr>
          <w:p w14:paraId="14330D3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noWrap/>
            <w:vAlign w:val="center"/>
          </w:tcPr>
          <w:p w14:paraId="058F2BF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noWrap/>
            <w:vAlign w:val="center"/>
          </w:tcPr>
          <w:p w14:paraId="60953CB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noWrap/>
            <w:vAlign w:val="center"/>
          </w:tcPr>
          <w:p w14:paraId="584686C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75" w:type="pct"/>
            <w:gridSpan w:val="2"/>
            <w:vAlign w:val="center"/>
          </w:tcPr>
          <w:p w14:paraId="24AE564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5" w:type="pct"/>
            <w:gridSpan w:val="2"/>
            <w:vAlign w:val="center"/>
          </w:tcPr>
          <w:p w14:paraId="4F3048D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111" w:type="pct"/>
            <w:gridSpan w:val="2"/>
            <w:vAlign w:val="center"/>
          </w:tcPr>
          <w:p w14:paraId="0A674DA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vAlign w:val="center"/>
          </w:tcPr>
          <w:p w14:paraId="381AC89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vAlign w:val="center"/>
          </w:tcPr>
          <w:p w14:paraId="768D7F1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3"/>
            <w:vAlign w:val="center"/>
          </w:tcPr>
          <w:p w14:paraId="2D52D2A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vAlign w:val="center"/>
          </w:tcPr>
          <w:p w14:paraId="5D683D6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3" w:type="pct"/>
            <w:gridSpan w:val="2"/>
            <w:tcBorders>
              <w:right w:val="single" w:sz="4" w:space="0" w:color="auto"/>
            </w:tcBorders>
            <w:vAlign w:val="center"/>
          </w:tcPr>
          <w:p w14:paraId="0307EE5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tcBorders>
              <w:right w:val="single" w:sz="4" w:space="0" w:color="auto"/>
            </w:tcBorders>
            <w:vAlign w:val="center"/>
          </w:tcPr>
          <w:p w14:paraId="624E236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3"/>
            <w:tcBorders>
              <w:right w:val="single" w:sz="4" w:space="0" w:color="auto"/>
            </w:tcBorders>
            <w:vAlign w:val="center"/>
          </w:tcPr>
          <w:p w14:paraId="6AB0933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vAlign w:val="center"/>
          </w:tcPr>
          <w:p w14:paraId="130D68D3"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tcPr>
          <w:p w14:paraId="047B1C15"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tcPr>
          <w:p w14:paraId="01F0F24D"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3" w:type="pct"/>
            <w:gridSpan w:val="2"/>
            <w:tcBorders>
              <w:right w:val="single" w:sz="4" w:space="0" w:color="auto"/>
            </w:tcBorders>
          </w:tcPr>
          <w:p w14:paraId="138C2EF2"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03F1AB86"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r w:rsidRPr="007644FE">
              <w:rPr>
                <w:rFonts w:ascii="Times New Roman" w:hAnsi="Times New Roman"/>
                <w:sz w:val="16"/>
                <w:szCs w:val="16"/>
              </w:rPr>
              <w:t>74</w:t>
            </w:r>
          </w:p>
        </w:tc>
      </w:tr>
      <w:tr w:rsidR="00F80824" w:rsidRPr="007644FE" w14:paraId="42ED619C" w14:textId="77777777" w:rsidTr="00F80824">
        <w:trPr>
          <w:trHeight w:val="447"/>
          <w:jc w:val="center"/>
        </w:trPr>
        <w:tc>
          <w:tcPr>
            <w:tcW w:w="272" w:type="pct"/>
            <w:tcBorders>
              <w:bottom w:val="single" w:sz="4" w:space="0" w:color="auto"/>
            </w:tcBorders>
            <w:tcMar>
              <w:left w:w="85" w:type="dxa"/>
              <w:right w:w="85" w:type="dxa"/>
            </w:tcMar>
            <w:vAlign w:val="center"/>
          </w:tcPr>
          <w:p w14:paraId="6BC6A56B" w14:textId="77777777" w:rsidR="00F80824" w:rsidRPr="007644FE" w:rsidRDefault="00F80824" w:rsidP="00F80824">
            <w:pPr>
              <w:spacing w:after="0"/>
              <w:ind w:left="-157"/>
              <w:contextualSpacing/>
              <w:jc w:val="center"/>
              <w:rPr>
                <w:rFonts w:ascii="Times New Roman" w:hAnsi="Times New Roman"/>
                <w:sz w:val="16"/>
                <w:szCs w:val="16"/>
              </w:rPr>
            </w:pPr>
            <w:r w:rsidRPr="007644FE">
              <w:rPr>
                <w:rFonts w:ascii="Times New Roman" w:hAnsi="Times New Roman"/>
                <w:sz w:val="16"/>
                <w:szCs w:val="16"/>
              </w:rPr>
              <w:t>МДК.02.02</w:t>
            </w:r>
          </w:p>
        </w:tc>
        <w:tc>
          <w:tcPr>
            <w:tcW w:w="638" w:type="pct"/>
            <w:tcBorders>
              <w:bottom w:val="single" w:sz="4" w:space="0" w:color="auto"/>
            </w:tcBorders>
            <w:noWrap/>
            <w:vAlign w:val="center"/>
          </w:tcPr>
          <w:p w14:paraId="3EC4E5EB" w14:textId="77777777" w:rsidR="00F80824" w:rsidRPr="007644FE" w:rsidRDefault="00F80824" w:rsidP="00F80824">
            <w:pPr>
              <w:spacing w:after="0"/>
              <w:contextualSpacing/>
              <w:rPr>
                <w:rFonts w:ascii="Times New Roman" w:hAnsi="Times New Roman"/>
                <w:sz w:val="16"/>
                <w:szCs w:val="16"/>
              </w:rPr>
            </w:pPr>
            <w:r w:rsidRPr="007644FE">
              <w:rPr>
                <w:rFonts w:ascii="Times New Roman" w:hAnsi="Times New Roman"/>
                <w:sz w:val="16"/>
                <w:szCs w:val="16"/>
              </w:rPr>
              <w:t>Профессиональная техника и технологии</w:t>
            </w:r>
          </w:p>
        </w:tc>
        <w:tc>
          <w:tcPr>
            <w:tcW w:w="114" w:type="pct"/>
            <w:gridSpan w:val="2"/>
            <w:tcBorders>
              <w:bottom w:val="single" w:sz="4" w:space="0" w:color="auto"/>
            </w:tcBorders>
            <w:vAlign w:val="center"/>
          </w:tcPr>
          <w:p w14:paraId="22B53F8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vAlign w:val="center"/>
          </w:tcPr>
          <w:p w14:paraId="1E5267F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vAlign w:val="center"/>
          </w:tcPr>
          <w:p w14:paraId="5A6A833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vAlign w:val="center"/>
          </w:tcPr>
          <w:p w14:paraId="43386F5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vAlign w:val="center"/>
          </w:tcPr>
          <w:p w14:paraId="6714CD7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vAlign w:val="center"/>
          </w:tcPr>
          <w:p w14:paraId="241C805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vAlign w:val="center"/>
          </w:tcPr>
          <w:p w14:paraId="747559F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noWrap/>
            <w:vAlign w:val="center"/>
          </w:tcPr>
          <w:p w14:paraId="5508F49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539CA7A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noWrap/>
            <w:vAlign w:val="center"/>
          </w:tcPr>
          <w:p w14:paraId="3BD8F7E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noWrap/>
            <w:vAlign w:val="center"/>
          </w:tcPr>
          <w:p w14:paraId="0DAC30C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vAlign w:val="center"/>
          </w:tcPr>
          <w:p w14:paraId="21D797B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66E4DA8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noWrap/>
            <w:vAlign w:val="center"/>
          </w:tcPr>
          <w:p w14:paraId="74A0D8C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noWrap/>
            <w:vAlign w:val="center"/>
          </w:tcPr>
          <w:p w14:paraId="59A8C1F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noWrap/>
            <w:vAlign w:val="center"/>
          </w:tcPr>
          <w:p w14:paraId="3A26678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6E5E08A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287F808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noWrap/>
            <w:vAlign w:val="center"/>
          </w:tcPr>
          <w:p w14:paraId="3E72B75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51F0B84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noWrap/>
            <w:vAlign w:val="center"/>
          </w:tcPr>
          <w:p w14:paraId="1ADA920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noWrap/>
            <w:vAlign w:val="center"/>
          </w:tcPr>
          <w:p w14:paraId="4E20D14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5C09C6F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7E21FB3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78AE795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3"/>
            <w:tcBorders>
              <w:bottom w:val="single" w:sz="4" w:space="0" w:color="auto"/>
            </w:tcBorders>
            <w:noWrap/>
            <w:vAlign w:val="center"/>
          </w:tcPr>
          <w:p w14:paraId="5872DAA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tcBorders>
              <w:bottom w:val="single" w:sz="4" w:space="0" w:color="auto"/>
            </w:tcBorders>
            <w:noWrap/>
            <w:vAlign w:val="center"/>
          </w:tcPr>
          <w:p w14:paraId="493AE18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tcBorders>
              <w:bottom w:val="single" w:sz="4" w:space="0" w:color="auto"/>
            </w:tcBorders>
            <w:noWrap/>
            <w:vAlign w:val="center"/>
          </w:tcPr>
          <w:p w14:paraId="72E9EB7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12FB8A7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tcBorders>
              <w:bottom w:val="single" w:sz="4" w:space="0" w:color="auto"/>
              <w:right w:val="single" w:sz="4" w:space="0" w:color="auto"/>
            </w:tcBorders>
            <w:noWrap/>
            <w:vAlign w:val="center"/>
          </w:tcPr>
          <w:p w14:paraId="56FB439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75" w:type="pct"/>
            <w:gridSpan w:val="2"/>
            <w:tcBorders>
              <w:bottom w:val="single" w:sz="4" w:space="0" w:color="auto"/>
            </w:tcBorders>
            <w:vAlign w:val="center"/>
          </w:tcPr>
          <w:p w14:paraId="005D656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5" w:type="pct"/>
            <w:gridSpan w:val="2"/>
            <w:tcBorders>
              <w:bottom w:val="single" w:sz="4" w:space="0" w:color="auto"/>
              <w:right w:val="single" w:sz="4" w:space="0" w:color="auto"/>
            </w:tcBorders>
            <w:vAlign w:val="center"/>
          </w:tcPr>
          <w:p w14:paraId="1A070C7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111" w:type="pct"/>
            <w:gridSpan w:val="2"/>
            <w:tcBorders>
              <w:bottom w:val="single" w:sz="4" w:space="0" w:color="auto"/>
              <w:right w:val="single" w:sz="4" w:space="0" w:color="auto"/>
            </w:tcBorders>
            <w:vAlign w:val="center"/>
          </w:tcPr>
          <w:p w14:paraId="1B74E22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right w:val="single" w:sz="4" w:space="0" w:color="auto"/>
            </w:tcBorders>
            <w:vAlign w:val="center"/>
          </w:tcPr>
          <w:p w14:paraId="6E13F21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tcBorders>
              <w:bottom w:val="single" w:sz="4" w:space="0" w:color="auto"/>
              <w:right w:val="single" w:sz="4" w:space="0" w:color="auto"/>
            </w:tcBorders>
            <w:vAlign w:val="center"/>
          </w:tcPr>
          <w:p w14:paraId="0E3B7A8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3"/>
            <w:tcBorders>
              <w:bottom w:val="single" w:sz="4" w:space="0" w:color="auto"/>
              <w:right w:val="single" w:sz="4" w:space="0" w:color="auto"/>
            </w:tcBorders>
            <w:vAlign w:val="center"/>
          </w:tcPr>
          <w:p w14:paraId="1AD877F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right w:val="single" w:sz="4" w:space="0" w:color="auto"/>
            </w:tcBorders>
            <w:vAlign w:val="center"/>
          </w:tcPr>
          <w:p w14:paraId="7D7F204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3" w:type="pct"/>
            <w:gridSpan w:val="2"/>
            <w:tcBorders>
              <w:bottom w:val="single" w:sz="4" w:space="0" w:color="auto"/>
              <w:right w:val="single" w:sz="4" w:space="0" w:color="auto"/>
            </w:tcBorders>
            <w:vAlign w:val="center"/>
          </w:tcPr>
          <w:p w14:paraId="11067D6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tcBorders>
              <w:bottom w:val="single" w:sz="4" w:space="0" w:color="auto"/>
              <w:right w:val="single" w:sz="4" w:space="0" w:color="auto"/>
            </w:tcBorders>
            <w:vAlign w:val="center"/>
          </w:tcPr>
          <w:p w14:paraId="41053C5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3"/>
            <w:tcBorders>
              <w:bottom w:val="single" w:sz="4" w:space="0" w:color="auto"/>
              <w:right w:val="single" w:sz="4" w:space="0" w:color="auto"/>
            </w:tcBorders>
            <w:vAlign w:val="center"/>
          </w:tcPr>
          <w:p w14:paraId="00E7EB3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vAlign w:val="center"/>
          </w:tcPr>
          <w:p w14:paraId="5C372CCA"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8" w:type="pct"/>
            <w:gridSpan w:val="2"/>
            <w:tcBorders>
              <w:bottom w:val="single" w:sz="4" w:space="0" w:color="auto"/>
              <w:right w:val="single" w:sz="4" w:space="0" w:color="auto"/>
            </w:tcBorders>
          </w:tcPr>
          <w:p w14:paraId="4BBE27BC"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08" w:type="pct"/>
            <w:gridSpan w:val="3"/>
            <w:tcBorders>
              <w:bottom w:val="single" w:sz="4" w:space="0" w:color="auto"/>
              <w:right w:val="single" w:sz="4" w:space="0" w:color="auto"/>
            </w:tcBorders>
          </w:tcPr>
          <w:p w14:paraId="5907413F"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3" w:type="pct"/>
            <w:gridSpan w:val="2"/>
            <w:tcBorders>
              <w:bottom w:val="single" w:sz="4" w:space="0" w:color="auto"/>
              <w:right w:val="single" w:sz="4" w:space="0" w:color="auto"/>
            </w:tcBorders>
          </w:tcPr>
          <w:p w14:paraId="065EE196"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0100E6DA" w14:textId="77777777" w:rsidR="00F80824" w:rsidRPr="007644FE" w:rsidRDefault="00F80824" w:rsidP="00F80824">
            <w:pPr>
              <w:spacing w:after="0" w:line="240" w:lineRule="auto"/>
              <w:ind w:left="-141" w:right="-201"/>
              <w:contextualSpacing/>
              <w:jc w:val="center"/>
              <w:rPr>
                <w:rFonts w:ascii="Times New Roman" w:hAnsi="Times New Roman"/>
                <w:sz w:val="16"/>
                <w:szCs w:val="16"/>
                <w:lang w:val="en-US"/>
              </w:rPr>
            </w:pPr>
            <w:r w:rsidRPr="007644FE">
              <w:rPr>
                <w:rFonts w:ascii="Times New Roman" w:hAnsi="Times New Roman"/>
                <w:sz w:val="16"/>
                <w:szCs w:val="16"/>
                <w:lang w:val="en-US"/>
              </w:rPr>
              <w:t>40</w:t>
            </w:r>
          </w:p>
          <w:p w14:paraId="1AA4E4E2" w14:textId="77777777" w:rsidR="00F80824" w:rsidRPr="007644FE" w:rsidRDefault="00F80824" w:rsidP="00F80824">
            <w:pPr>
              <w:spacing w:after="0" w:line="240" w:lineRule="auto"/>
              <w:ind w:left="-141" w:right="-201"/>
              <w:contextualSpacing/>
              <w:jc w:val="center"/>
              <w:rPr>
                <w:rFonts w:ascii="Times New Roman" w:hAnsi="Times New Roman"/>
                <w:color w:val="FF0000"/>
                <w:sz w:val="16"/>
                <w:szCs w:val="16"/>
              </w:rPr>
            </w:pPr>
          </w:p>
        </w:tc>
      </w:tr>
      <w:tr w:rsidR="00F80824" w:rsidRPr="007644FE" w14:paraId="79BE3CC2" w14:textId="77777777" w:rsidTr="00F80824">
        <w:trPr>
          <w:trHeight w:val="236"/>
          <w:jc w:val="center"/>
        </w:trPr>
        <w:tc>
          <w:tcPr>
            <w:tcW w:w="272" w:type="pct"/>
            <w:tcBorders>
              <w:bottom w:val="single" w:sz="4" w:space="0" w:color="auto"/>
            </w:tcBorders>
            <w:tcMar>
              <w:left w:w="85" w:type="dxa"/>
              <w:right w:w="85" w:type="dxa"/>
            </w:tcMar>
          </w:tcPr>
          <w:p w14:paraId="27C662CC" w14:textId="77777777" w:rsidR="00F80824" w:rsidRPr="007644FE" w:rsidRDefault="00F80824" w:rsidP="00F80824">
            <w:pPr>
              <w:rPr>
                <w:rFonts w:ascii="Times New Roman" w:hAnsi="Times New Roman"/>
                <w:sz w:val="16"/>
                <w:szCs w:val="16"/>
              </w:rPr>
            </w:pPr>
            <w:r w:rsidRPr="007644FE">
              <w:rPr>
                <w:rFonts w:ascii="Times New Roman" w:hAnsi="Times New Roman"/>
                <w:sz w:val="16"/>
                <w:szCs w:val="16"/>
              </w:rPr>
              <w:t>УП.02.01</w:t>
            </w:r>
          </w:p>
        </w:tc>
        <w:tc>
          <w:tcPr>
            <w:tcW w:w="638" w:type="pct"/>
            <w:tcBorders>
              <w:bottom w:val="single" w:sz="4" w:space="0" w:color="auto"/>
            </w:tcBorders>
            <w:noWrap/>
          </w:tcPr>
          <w:p w14:paraId="00C8E210" w14:textId="77777777" w:rsidR="00F80824" w:rsidRPr="007644FE" w:rsidRDefault="00F80824" w:rsidP="00F80824">
            <w:pPr>
              <w:suppressAutoHyphens/>
              <w:spacing w:after="0" w:line="240" w:lineRule="auto"/>
              <w:contextualSpacing/>
              <w:rPr>
                <w:rFonts w:ascii="Times New Roman" w:hAnsi="Times New Roman"/>
                <w:sz w:val="16"/>
                <w:szCs w:val="16"/>
              </w:rPr>
            </w:pPr>
            <w:r w:rsidRPr="007644FE">
              <w:rPr>
                <w:rFonts w:ascii="Times New Roman" w:hAnsi="Times New Roman"/>
                <w:sz w:val="16"/>
                <w:szCs w:val="16"/>
              </w:rPr>
              <w:t>Кино и видеосьемка проекта</w:t>
            </w:r>
          </w:p>
        </w:tc>
        <w:tc>
          <w:tcPr>
            <w:tcW w:w="114" w:type="pct"/>
            <w:gridSpan w:val="2"/>
            <w:tcBorders>
              <w:bottom w:val="single" w:sz="4" w:space="0" w:color="auto"/>
            </w:tcBorders>
            <w:vAlign w:val="center"/>
          </w:tcPr>
          <w:p w14:paraId="35952AE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vAlign w:val="center"/>
          </w:tcPr>
          <w:p w14:paraId="369B7E0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vAlign w:val="center"/>
          </w:tcPr>
          <w:p w14:paraId="063F2BB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vAlign w:val="center"/>
          </w:tcPr>
          <w:p w14:paraId="407BC18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vAlign w:val="center"/>
          </w:tcPr>
          <w:p w14:paraId="66BD040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vAlign w:val="center"/>
          </w:tcPr>
          <w:p w14:paraId="7C51720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vAlign w:val="center"/>
          </w:tcPr>
          <w:p w14:paraId="5B8FD0A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noWrap/>
            <w:vAlign w:val="center"/>
          </w:tcPr>
          <w:p w14:paraId="37438DE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35A883F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noWrap/>
            <w:vAlign w:val="center"/>
          </w:tcPr>
          <w:p w14:paraId="1CDC079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noWrap/>
            <w:vAlign w:val="center"/>
          </w:tcPr>
          <w:p w14:paraId="401B98F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vAlign w:val="center"/>
          </w:tcPr>
          <w:p w14:paraId="7DC86AF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0CBD404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noWrap/>
            <w:vAlign w:val="center"/>
          </w:tcPr>
          <w:p w14:paraId="5357D20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noWrap/>
            <w:vAlign w:val="center"/>
          </w:tcPr>
          <w:p w14:paraId="6B209E5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noWrap/>
            <w:vAlign w:val="center"/>
          </w:tcPr>
          <w:p w14:paraId="5D678D5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68A5B6F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386A023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noWrap/>
            <w:vAlign w:val="center"/>
          </w:tcPr>
          <w:p w14:paraId="55E2FC6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7FFAA74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noWrap/>
            <w:vAlign w:val="center"/>
          </w:tcPr>
          <w:p w14:paraId="4DF04C2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16A6234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noWrap/>
            <w:vAlign w:val="center"/>
          </w:tcPr>
          <w:p w14:paraId="7EA4FE1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noWrap/>
            <w:vAlign w:val="center"/>
          </w:tcPr>
          <w:p w14:paraId="1AB580C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noWrap/>
            <w:vAlign w:val="center"/>
          </w:tcPr>
          <w:p w14:paraId="4019BE2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6" w:type="pct"/>
            <w:gridSpan w:val="3"/>
            <w:tcBorders>
              <w:bottom w:val="single" w:sz="4" w:space="0" w:color="auto"/>
            </w:tcBorders>
            <w:noWrap/>
            <w:vAlign w:val="center"/>
          </w:tcPr>
          <w:p w14:paraId="36A023E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4" w:type="pct"/>
            <w:gridSpan w:val="2"/>
            <w:tcBorders>
              <w:bottom w:val="single" w:sz="4" w:space="0" w:color="auto"/>
            </w:tcBorders>
            <w:noWrap/>
            <w:vAlign w:val="center"/>
          </w:tcPr>
          <w:p w14:paraId="388D161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noWrap/>
            <w:vAlign w:val="center"/>
          </w:tcPr>
          <w:p w14:paraId="1794BE9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tcBorders>
            <w:noWrap/>
            <w:vAlign w:val="center"/>
          </w:tcPr>
          <w:p w14:paraId="406102C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3"/>
            <w:tcBorders>
              <w:bottom w:val="single" w:sz="4" w:space="0" w:color="auto"/>
              <w:right w:val="single" w:sz="4" w:space="0" w:color="auto"/>
            </w:tcBorders>
            <w:noWrap/>
            <w:vAlign w:val="center"/>
          </w:tcPr>
          <w:p w14:paraId="64B41DD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bottom w:val="single" w:sz="4" w:space="0" w:color="auto"/>
            </w:tcBorders>
            <w:vAlign w:val="center"/>
          </w:tcPr>
          <w:p w14:paraId="6CE914D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5" w:type="pct"/>
            <w:gridSpan w:val="2"/>
            <w:tcBorders>
              <w:bottom w:val="single" w:sz="4" w:space="0" w:color="auto"/>
              <w:right w:val="single" w:sz="4" w:space="0" w:color="auto"/>
            </w:tcBorders>
            <w:vAlign w:val="center"/>
          </w:tcPr>
          <w:p w14:paraId="44D0AF1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11" w:type="pct"/>
            <w:gridSpan w:val="2"/>
            <w:tcBorders>
              <w:bottom w:val="single" w:sz="4" w:space="0" w:color="auto"/>
              <w:right w:val="single" w:sz="4" w:space="0" w:color="auto"/>
            </w:tcBorders>
            <w:vAlign w:val="center"/>
          </w:tcPr>
          <w:p w14:paraId="14D9769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bottom w:val="single" w:sz="4" w:space="0" w:color="auto"/>
              <w:right w:val="single" w:sz="4" w:space="0" w:color="auto"/>
            </w:tcBorders>
            <w:vAlign w:val="center"/>
          </w:tcPr>
          <w:p w14:paraId="75A7875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3"/>
            <w:tcBorders>
              <w:bottom w:val="single" w:sz="4" w:space="0" w:color="auto"/>
              <w:right w:val="single" w:sz="4" w:space="0" w:color="auto"/>
            </w:tcBorders>
            <w:vAlign w:val="center"/>
          </w:tcPr>
          <w:p w14:paraId="370145C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3"/>
            <w:tcBorders>
              <w:bottom w:val="single" w:sz="4" w:space="0" w:color="auto"/>
              <w:right w:val="single" w:sz="4" w:space="0" w:color="auto"/>
            </w:tcBorders>
            <w:vAlign w:val="center"/>
          </w:tcPr>
          <w:p w14:paraId="46DE4C9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vAlign w:val="center"/>
          </w:tcPr>
          <w:p w14:paraId="592D154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3" w:type="pct"/>
            <w:gridSpan w:val="2"/>
            <w:tcBorders>
              <w:bottom w:val="single" w:sz="4" w:space="0" w:color="auto"/>
              <w:right w:val="single" w:sz="4" w:space="0" w:color="auto"/>
            </w:tcBorders>
            <w:vAlign w:val="center"/>
          </w:tcPr>
          <w:p w14:paraId="3195DEC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4" w:type="pct"/>
            <w:gridSpan w:val="2"/>
            <w:tcBorders>
              <w:bottom w:val="single" w:sz="4" w:space="0" w:color="auto"/>
              <w:right w:val="single" w:sz="4" w:space="0" w:color="auto"/>
            </w:tcBorders>
            <w:vAlign w:val="center"/>
          </w:tcPr>
          <w:p w14:paraId="5D90ECB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3"/>
            <w:tcBorders>
              <w:bottom w:val="single" w:sz="4" w:space="0" w:color="auto"/>
              <w:right w:val="single" w:sz="4" w:space="0" w:color="auto"/>
            </w:tcBorders>
            <w:vAlign w:val="center"/>
          </w:tcPr>
          <w:p w14:paraId="1BD5C93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vAlign w:val="center"/>
          </w:tcPr>
          <w:p w14:paraId="73957801"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8" w:type="pct"/>
            <w:gridSpan w:val="2"/>
            <w:tcBorders>
              <w:bottom w:val="single" w:sz="4" w:space="0" w:color="auto"/>
              <w:right w:val="single" w:sz="4" w:space="0" w:color="auto"/>
            </w:tcBorders>
            <w:vAlign w:val="center"/>
          </w:tcPr>
          <w:p w14:paraId="4829B892" w14:textId="77777777" w:rsidR="00F80824" w:rsidRPr="007644FE" w:rsidRDefault="00F80824" w:rsidP="00F80824">
            <w:pPr>
              <w:spacing w:after="0" w:line="240" w:lineRule="auto"/>
              <w:ind w:left="-141" w:right="-201"/>
              <w:contextualSpacing/>
              <w:jc w:val="center"/>
              <w:rPr>
                <w:rFonts w:ascii="Times New Roman" w:hAnsi="Times New Roman"/>
                <w:color w:val="000000"/>
                <w:sz w:val="16"/>
                <w:szCs w:val="16"/>
              </w:rPr>
            </w:pPr>
            <w:r w:rsidRPr="007644FE">
              <w:rPr>
                <w:rFonts w:ascii="Times New Roman" w:hAnsi="Times New Roman"/>
                <w:color w:val="000000"/>
                <w:sz w:val="16"/>
                <w:szCs w:val="16"/>
              </w:rPr>
              <w:t>36</w:t>
            </w:r>
          </w:p>
        </w:tc>
        <w:tc>
          <w:tcPr>
            <w:tcW w:w="108" w:type="pct"/>
            <w:gridSpan w:val="3"/>
            <w:tcBorders>
              <w:bottom w:val="single" w:sz="4" w:space="0" w:color="auto"/>
              <w:right w:val="single" w:sz="4" w:space="0" w:color="auto"/>
            </w:tcBorders>
            <w:vAlign w:val="center"/>
          </w:tcPr>
          <w:p w14:paraId="039A9CC6" w14:textId="77777777" w:rsidR="00F80824" w:rsidRPr="007644FE" w:rsidRDefault="00F80824" w:rsidP="00F80824">
            <w:pPr>
              <w:spacing w:after="0" w:line="240" w:lineRule="auto"/>
              <w:ind w:left="-141" w:right="-201"/>
              <w:contextualSpacing/>
              <w:jc w:val="center"/>
              <w:rPr>
                <w:rFonts w:ascii="Times New Roman" w:hAnsi="Times New Roman"/>
                <w:color w:val="000000"/>
                <w:sz w:val="16"/>
                <w:szCs w:val="16"/>
              </w:rPr>
            </w:pPr>
            <w:r w:rsidRPr="007644FE">
              <w:rPr>
                <w:rFonts w:ascii="Times New Roman" w:hAnsi="Times New Roman"/>
                <w:color w:val="000000"/>
                <w:sz w:val="16"/>
                <w:szCs w:val="16"/>
              </w:rPr>
              <w:t>36</w:t>
            </w:r>
          </w:p>
        </w:tc>
        <w:tc>
          <w:tcPr>
            <w:tcW w:w="73" w:type="pct"/>
            <w:gridSpan w:val="2"/>
            <w:tcBorders>
              <w:bottom w:val="single" w:sz="4" w:space="0" w:color="auto"/>
              <w:right w:val="single" w:sz="4" w:space="0" w:color="auto"/>
            </w:tcBorders>
          </w:tcPr>
          <w:p w14:paraId="5D7D0256"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1FCF961B" w14:textId="77777777" w:rsidR="00F80824" w:rsidRPr="007644FE" w:rsidRDefault="00F80824" w:rsidP="00F80824">
            <w:pPr>
              <w:spacing w:after="0" w:line="240" w:lineRule="auto"/>
              <w:ind w:left="-141" w:right="-201"/>
              <w:contextualSpacing/>
              <w:jc w:val="center"/>
              <w:rPr>
                <w:rFonts w:ascii="Times New Roman" w:hAnsi="Times New Roman"/>
                <w:sz w:val="16"/>
                <w:szCs w:val="16"/>
                <w:lang w:val="en-US"/>
              </w:rPr>
            </w:pPr>
            <w:r w:rsidRPr="007644FE">
              <w:rPr>
                <w:rFonts w:ascii="Times New Roman" w:hAnsi="Times New Roman"/>
                <w:sz w:val="16"/>
                <w:szCs w:val="16"/>
                <w:lang w:val="en-US"/>
              </w:rPr>
              <w:t>72</w:t>
            </w:r>
          </w:p>
        </w:tc>
      </w:tr>
      <w:tr w:rsidR="007644FE" w:rsidRPr="007644FE" w14:paraId="554A43BA" w14:textId="77777777" w:rsidTr="00F80824">
        <w:trPr>
          <w:jc w:val="center"/>
        </w:trPr>
        <w:tc>
          <w:tcPr>
            <w:tcW w:w="272" w:type="pct"/>
            <w:shd w:val="clear" w:color="auto" w:fill="D9E2F3"/>
            <w:vAlign w:val="center"/>
          </w:tcPr>
          <w:p w14:paraId="122DCC1A" w14:textId="77777777" w:rsidR="00F80824" w:rsidRPr="007644FE" w:rsidRDefault="00F80824" w:rsidP="00F80824">
            <w:pPr>
              <w:spacing w:after="0"/>
              <w:ind w:left="-157"/>
              <w:contextualSpacing/>
              <w:jc w:val="center"/>
              <w:rPr>
                <w:rFonts w:ascii="Times New Roman" w:hAnsi="Times New Roman"/>
                <w:b/>
                <w:bCs/>
                <w:sz w:val="16"/>
                <w:szCs w:val="16"/>
              </w:rPr>
            </w:pPr>
            <w:r w:rsidRPr="007644FE">
              <w:rPr>
                <w:rFonts w:ascii="Times New Roman" w:hAnsi="Times New Roman"/>
                <w:b/>
                <w:bCs/>
                <w:sz w:val="16"/>
                <w:szCs w:val="16"/>
              </w:rPr>
              <w:t>ПМ.04</w:t>
            </w:r>
          </w:p>
        </w:tc>
        <w:tc>
          <w:tcPr>
            <w:tcW w:w="638" w:type="pct"/>
            <w:shd w:val="clear" w:color="auto" w:fill="D9E2F3"/>
            <w:noWrap/>
          </w:tcPr>
          <w:p w14:paraId="01FBAB09" w14:textId="77777777" w:rsidR="00F80824" w:rsidRPr="007644FE" w:rsidRDefault="00F80824" w:rsidP="00F80824">
            <w:pPr>
              <w:spacing w:after="0"/>
              <w:contextualSpacing/>
              <w:rPr>
                <w:rFonts w:ascii="Times New Roman" w:hAnsi="Times New Roman"/>
                <w:b/>
                <w:sz w:val="16"/>
                <w:szCs w:val="16"/>
              </w:rPr>
            </w:pPr>
            <w:r w:rsidRPr="007644FE">
              <w:rPr>
                <w:rFonts w:ascii="Times New Roman" w:hAnsi="Times New Roman"/>
                <w:b/>
                <w:sz w:val="16"/>
                <w:szCs w:val="16"/>
              </w:rPr>
              <w:t>Монтаж кино- и телефильма</w:t>
            </w:r>
          </w:p>
        </w:tc>
        <w:tc>
          <w:tcPr>
            <w:tcW w:w="114" w:type="pct"/>
            <w:gridSpan w:val="2"/>
            <w:shd w:val="clear" w:color="auto" w:fill="D9E2F3"/>
            <w:vAlign w:val="center"/>
          </w:tcPr>
          <w:p w14:paraId="2EDD247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89" w:type="pct"/>
            <w:gridSpan w:val="2"/>
            <w:shd w:val="clear" w:color="auto" w:fill="D9E2F3"/>
            <w:vAlign w:val="center"/>
          </w:tcPr>
          <w:p w14:paraId="74CD3C9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89" w:type="pct"/>
            <w:gridSpan w:val="2"/>
            <w:shd w:val="clear" w:color="auto" w:fill="D9E2F3"/>
            <w:vAlign w:val="center"/>
          </w:tcPr>
          <w:p w14:paraId="009AE074"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88" w:type="pct"/>
            <w:gridSpan w:val="2"/>
            <w:shd w:val="clear" w:color="auto" w:fill="D9E2F3"/>
            <w:vAlign w:val="center"/>
          </w:tcPr>
          <w:p w14:paraId="50A1630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92" w:type="pct"/>
            <w:gridSpan w:val="2"/>
            <w:shd w:val="clear" w:color="auto" w:fill="D9E2F3"/>
            <w:vAlign w:val="center"/>
          </w:tcPr>
          <w:p w14:paraId="5A61202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87" w:type="pct"/>
            <w:gridSpan w:val="2"/>
            <w:shd w:val="clear" w:color="auto" w:fill="D9E2F3"/>
            <w:vAlign w:val="center"/>
          </w:tcPr>
          <w:p w14:paraId="5B1B028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87" w:type="pct"/>
            <w:gridSpan w:val="2"/>
            <w:shd w:val="clear" w:color="auto" w:fill="D9E2F3"/>
            <w:vAlign w:val="center"/>
          </w:tcPr>
          <w:p w14:paraId="363C119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91" w:type="pct"/>
            <w:gridSpan w:val="2"/>
            <w:shd w:val="clear" w:color="auto" w:fill="D9E2F3"/>
            <w:noWrap/>
            <w:vAlign w:val="center"/>
          </w:tcPr>
          <w:p w14:paraId="397C8C74"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92" w:type="pct"/>
            <w:gridSpan w:val="2"/>
            <w:shd w:val="clear" w:color="auto" w:fill="D9E2F3"/>
            <w:noWrap/>
            <w:vAlign w:val="center"/>
          </w:tcPr>
          <w:p w14:paraId="7A24FE8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93" w:type="pct"/>
            <w:gridSpan w:val="2"/>
            <w:shd w:val="clear" w:color="auto" w:fill="D9E2F3"/>
            <w:noWrap/>
            <w:vAlign w:val="center"/>
          </w:tcPr>
          <w:p w14:paraId="784475D3" w14:textId="77777777" w:rsidR="00F80824" w:rsidRPr="007644FE" w:rsidRDefault="00F80824" w:rsidP="00F80824">
            <w:pPr>
              <w:spacing w:after="0" w:line="240" w:lineRule="auto"/>
              <w:contextualSpacing/>
              <w:rPr>
                <w:rFonts w:ascii="Times New Roman" w:hAnsi="Times New Roman"/>
                <w:b/>
                <w:sz w:val="16"/>
                <w:szCs w:val="16"/>
              </w:rPr>
            </w:pPr>
            <w:r w:rsidRPr="007644FE">
              <w:rPr>
                <w:rFonts w:ascii="Times New Roman" w:hAnsi="Times New Roman"/>
                <w:b/>
                <w:sz w:val="16"/>
                <w:szCs w:val="16"/>
              </w:rPr>
              <w:t>2</w:t>
            </w:r>
          </w:p>
        </w:tc>
        <w:tc>
          <w:tcPr>
            <w:tcW w:w="93" w:type="pct"/>
            <w:gridSpan w:val="2"/>
            <w:shd w:val="clear" w:color="auto" w:fill="D9E2F3"/>
            <w:noWrap/>
            <w:vAlign w:val="center"/>
          </w:tcPr>
          <w:p w14:paraId="75690D4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94" w:type="pct"/>
            <w:gridSpan w:val="2"/>
            <w:shd w:val="clear" w:color="auto" w:fill="D9E2F3"/>
            <w:vAlign w:val="center"/>
          </w:tcPr>
          <w:p w14:paraId="5A2F066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92" w:type="pct"/>
            <w:gridSpan w:val="2"/>
            <w:shd w:val="clear" w:color="auto" w:fill="D9E2F3"/>
            <w:noWrap/>
            <w:vAlign w:val="center"/>
          </w:tcPr>
          <w:p w14:paraId="591489E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87" w:type="pct"/>
            <w:gridSpan w:val="2"/>
            <w:shd w:val="clear" w:color="auto" w:fill="D9E2F3"/>
            <w:noWrap/>
            <w:vAlign w:val="center"/>
          </w:tcPr>
          <w:p w14:paraId="03FA8A5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87" w:type="pct"/>
            <w:gridSpan w:val="2"/>
            <w:shd w:val="clear" w:color="auto" w:fill="D9E2F3"/>
            <w:noWrap/>
            <w:vAlign w:val="center"/>
          </w:tcPr>
          <w:p w14:paraId="3D9A841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87" w:type="pct"/>
            <w:gridSpan w:val="2"/>
            <w:shd w:val="clear" w:color="auto" w:fill="D9E2F3"/>
            <w:noWrap/>
            <w:vAlign w:val="center"/>
          </w:tcPr>
          <w:p w14:paraId="6BC99D86"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92" w:type="pct"/>
            <w:gridSpan w:val="2"/>
            <w:shd w:val="clear" w:color="auto" w:fill="D9E2F3"/>
            <w:noWrap/>
            <w:vAlign w:val="center"/>
          </w:tcPr>
          <w:p w14:paraId="30AD089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2</w:t>
            </w:r>
          </w:p>
        </w:tc>
        <w:tc>
          <w:tcPr>
            <w:tcW w:w="92" w:type="pct"/>
            <w:gridSpan w:val="2"/>
            <w:shd w:val="clear" w:color="auto" w:fill="D9E2F3"/>
            <w:noWrap/>
            <w:vAlign w:val="center"/>
          </w:tcPr>
          <w:p w14:paraId="792FDD93"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3" w:type="pct"/>
            <w:gridSpan w:val="2"/>
            <w:shd w:val="clear" w:color="auto" w:fill="D9E2F3"/>
            <w:noWrap/>
            <w:vAlign w:val="center"/>
          </w:tcPr>
          <w:p w14:paraId="3C54443E"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2" w:type="pct"/>
            <w:gridSpan w:val="2"/>
            <w:shd w:val="clear" w:color="auto" w:fill="D9E2F3"/>
            <w:noWrap/>
            <w:vAlign w:val="center"/>
          </w:tcPr>
          <w:p w14:paraId="07CAD17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4" w:type="pct"/>
            <w:gridSpan w:val="2"/>
            <w:shd w:val="clear" w:color="auto" w:fill="D9E2F3"/>
            <w:noWrap/>
            <w:vAlign w:val="center"/>
          </w:tcPr>
          <w:p w14:paraId="0AD2C55C"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2" w:type="pct"/>
            <w:gridSpan w:val="2"/>
            <w:shd w:val="clear" w:color="auto" w:fill="D9E2F3"/>
            <w:noWrap/>
            <w:vAlign w:val="center"/>
          </w:tcPr>
          <w:p w14:paraId="52EA08F4"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7" w:type="pct"/>
            <w:gridSpan w:val="2"/>
            <w:shd w:val="clear" w:color="auto" w:fill="D9E2F3"/>
            <w:noWrap/>
            <w:vAlign w:val="center"/>
          </w:tcPr>
          <w:p w14:paraId="77664AC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7" w:type="pct"/>
            <w:gridSpan w:val="2"/>
            <w:shd w:val="clear" w:color="auto" w:fill="D9E2F3"/>
            <w:noWrap/>
            <w:vAlign w:val="center"/>
          </w:tcPr>
          <w:p w14:paraId="2A4EF7A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7" w:type="pct"/>
            <w:gridSpan w:val="2"/>
            <w:shd w:val="clear" w:color="auto" w:fill="D9E2F3"/>
            <w:noWrap/>
            <w:vAlign w:val="center"/>
          </w:tcPr>
          <w:p w14:paraId="328083C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6" w:type="pct"/>
            <w:gridSpan w:val="3"/>
            <w:shd w:val="clear" w:color="auto" w:fill="D9E2F3"/>
            <w:noWrap/>
            <w:vAlign w:val="center"/>
          </w:tcPr>
          <w:p w14:paraId="074C8AFE"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4" w:type="pct"/>
            <w:gridSpan w:val="2"/>
            <w:shd w:val="clear" w:color="auto" w:fill="D9E2F3"/>
            <w:noWrap/>
            <w:vAlign w:val="center"/>
          </w:tcPr>
          <w:p w14:paraId="1E7CE50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1" w:type="pct"/>
            <w:gridSpan w:val="2"/>
            <w:shd w:val="clear" w:color="auto" w:fill="D9E2F3"/>
            <w:noWrap/>
            <w:vAlign w:val="center"/>
          </w:tcPr>
          <w:p w14:paraId="386A09B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7" w:type="pct"/>
            <w:gridSpan w:val="2"/>
            <w:shd w:val="clear" w:color="auto" w:fill="D9E2F3"/>
            <w:noWrap/>
            <w:vAlign w:val="center"/>
          </w:tcPr>
          <w:p w14:paraId="57038DB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7" w:type="pct"/>
            <w:gridSpan w:val="3"/>
            <w:shd w:val="clear" w:color="auto" w:fill="D9E2F3"/>
            <w:noWrap/>
            <w:vAlign w:val="center"/>
          </w:tcPr>
          <w:p w14:paraId="3E60965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75" w:type="pct"/>
            <w:gridSpan w:val="2"/>
            <w:shd w:val="clear" w:color="auto" w:fill="D9E2F3"/>
            <w:vAlign w:val="center"/>
          </w:tcPr>
          <w:p w14:paraId="1A73B6C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5" w:type="pct"/>
            <w:gridSpan w:val="2"/>
            <w:shd w:val="clear" w:color="auto" w:fill="D9E2F3"/>
            <w:vAlign w:val="center"/>
          </w:tcPr>
          <w:p w14:paraId="64370AB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111" w:type="pct"/>
            <w:gridSpan w:val="2"/>
            <w:shd w:val="clear" w:color="auto" w:fill="D9E2F3"/>
            <w:vAlign w:val="center"/>
          </w:tcPr>
          <w:p w14:paraId="2EA1F674"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7" w:type="pct"/>
            <w:gridSpan w:val="2"/>
            <w:shd w:val="clear" w:color="auto" w:fill="D9E2F3"/>
            <w:vAlign w:val="center"/>
          </w:tcPr>
          <w:p w14:paraId="167884E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7" w:type="pct"/>
            <w:gridSpan w:val="3"/>
            <w:shd w:val="clear" w:color="auto" w:fill="D9E2F3"/>
            <w:vAlign w:val="center"/>
          </w:tcPr>
          <w:p w14:paraId="2890483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2" w:type="pct"/>
            <w:gridSpan w:val="3"/>
            <w:shd w:val="clear" w:color="auto" w:fill="D9E2F3"/>
            <w:vAlign w:val="center"/>
          </w:tcPr>
          <w:p w14:paraId="422E86AC"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3" w:type="pct"/>
            <w:gridSpan w:val="2"/>
            <w:shd w:val="clear" w:color="auto" w:fill="D9E2F3"/>
            <w:vAlign w:val="center"/>
          </w:tcPr>
          <w:p w14:paraId="0DF14C8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3" w:type="pct"/>
            <w:gridSpan w:val="2"/>
            <w:tcBorders>
              <w:right w:val="single" w:sz="4" w:space="0" w:color="auto"/>
            </w:tcBorders>
            <w:shd w:val="clear" w:color="auto" w:fill="D9E2F3"/>
            <w:vAlign w:val="center"/>
          </w:tcPr>
          <w:p w14:paraId="7D119AE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4" w:type="pct"/>
            <w:gridSpan w:val="2"/>
            <w:tcBorders>
              <w:right w:val="single" w:sz="4" w:space="0" w:color="auto"/>
            </w:tcBorders>
            <w:shd w:val="clear" w:color="auto" w:fill="D9E2F3"/>
            <w:vAlign w:val="center"/>
          </w:tcPr>
          <w:p w14:paraId="277165AB" w14:textId="77777777" w:rsidR="00F80824" w:rsidRPr="007644FE" w:rsidRDefault="00F80824" w:rsidP="00F80824">
            <w:pPr>
              <w:spacing w:after="0" w:line="240" w:lineRule="auto"/>
              <w:contextualSpacing/>
              <w:rPr>
                <w:rFonts w:ascii="Times New Roman" w:hAnsi="Times New Roman"/>
                <w:b/>
                <w:sz w:val="16"/>
                <w:szCs w:val="16"/>
              </w:rPr>
            </w:pPr>
            <w:r w:rsidRPr="007644FE">
              <w:rPr>
                <w:rFonts w:ascii="Times New Roman" w:hAnsi="Times New Roman"/>
                <w:b/>
                <w:sz w:val="16"/>
                <w:szCs w:val="16"/>
              </w:rPr>
              <w:t>3</w:t>
            </w:r>
          </w:p>
        </w:tc>
        <w:tc>
          <w:tcPr>
            <w:tcW w:w="95" w:type="pct"/>
            <w:gridSpan w:val="3"/>
            <w:tcBorders>
              <w:right w:val="single" w:sz="4" w:space="0" w:color="auto"/>
            </w:tcBorders>
            <w:shd w:val="clear" w:color="auto" w:fill="D9E2F3"/>
            <w:vAlign w:val="center"/>
          </w:tcPr>
          <w:p w14:paraId="4456166E"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1" w:type="pct"/>
            <w:gridSpan w:val="2"/>
            <w:tcBorders>
              <w:right w:val="single" w:sz="4" w:space="0" w:color="auto"/>
            </w:tcBorders>
            <w:shd w:val="clear" w:color="auto" w:fill="D9E2F3"/>
            <w:vAlign w:val="center"/>
          </w:tcPr>
          <w:p w14:paraId="35A7547A"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shd w:val="clear" w:color="auto" w:fill="D9E2F3"/>
          </w:tcPr>
          <w:p w14:paraId="6F608FFA"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shd w:val="clear" w:color="auto" w:fill="D9E2F3"/>
          </w:tcPr>
          <w:p w14:paraId="66806AD8"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3" w:type="pct"/>
            <w:gridSpan w:val="2"/>
            <w:tcBorders>
              <w:right w:val="single" w:sz="4" w:space="0" w:color="auto"/>
            </w:tcBorders>
            <w:shd w:val="clear" w:color="auto" w:fill="D9E2F3"/>
          </w:tcPr>
          <w:p w14:paraId="678FD894"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shd w:val="clear" w:color="auto" w:fill="D9E2F3"/>
            <w:vAlign w:val="center"/>
          </w:tcPr>
          <w:p w14:paraId="14748620" w14:textId="77777777" w:rsidR="00F80824" w:rsidRPr="007644FE" w:rsidRDefault="00F80824" w:rsidP="00F80824">
            <w:pPr>
              <w:spacing w:after="0" w:line="240" w:lineRule="auto"/>
              <w:ind w:left="-141" w:right="-201"/>
              <w:contextualSpacing/>
              <w:jc w:val="center"/>
              <w:rPr>
                <w:rFonts w:ascii="Times New Roman" w:hAnsi="Times New Roman"/>
                <w:b/>
                <w:sz w:val="16"/>
                <w:szCs w:val="16"/>
              </w:rPr>
            </w:pPr>
            <w:r w:rsidRPr="007644FE">
              <w:rPr>
                <w:rFonts w:ascii="Times New Roman" w:hAnsi="Times New Roman"/>
                <w:b/>
                <w:sz w:val="16"/>
                <w:szCs w:val="16"/>
              </w:rPr>
              <w:t>94</w:t>
            </w:r>
          </w:p>
        </w:tc>
      </w:tr>
      <w:tr w:rsidR="00F80824" w:rsidRPr="007644FE" w14:paraId="50AECE88" w14:textId="77777777" w:rsidTr="00F80824">
        <w:trPr>
          <w:trHeight w:val="673"/>
          <w:jc w:val="center"/>
        </w:trPr>
        <w:tc>
          <w:tcPr>
            <w:tcW w:w="272" w:type="pct"/>
            <w:tcBorders>
              <w:bottom w:val="single" w:sz="4" w:space="0" w:color="auto"/>
            </w:tcBorders>
            <w:vAlign w:val="center"/>
          </w:tcPr>
          <w:p w14:paraId="1D152910" w14:textId="77777777" w:rsidR="00F80824" w:rsidRPr="007644FE" w:rsidRDefault="00F80824" w:rsidP="00F80824">
            <w:pPr>
              <w:spacing w:after="0"/>
              <w:ind w:left="-157"/>
              <w:contextualSpacing/>
              <w:jc w:val="center"/>
              <w:rPr>
                <w:rFonts w:ascii="Times New Roman" w:hAnsi="Times New Roman"/>
                <w:sz w:val="16"/>
                <w:szCs w:val="16"/>
              </w:rPr>
            </w:pPr>
            <w:r w:rsidRPr="007644FE">
              <w:rPr>
                <w:rFonts w:ascii="Times New Roman" w:hAnsi="Times New Roman"/>
                <w:sz w:val="16"/>
                <w:szCs w:val="16"/>
              </w:rPr>
              <w:t>МДК.04.01</w:t>
            </w:r>
          </w:p>
        </w:tc>
        <w:tc>
          <w:tcPr>
            <w:tcW w:w="638" w:type="pct"/>
            <w:tcBorders>
              <w:bottom w:val="single" w:sz="4" w:space="0" w:color="auto"/>
            </w:tcBorders>
            <w:noWrap/>
          </w:tcPr>
          <w:p w14:paraId="4FD51344" w14:textId="77777777" w:rsidR="00F80824" w:rsidRPr="007644FE" w:rsidRDefault="00F80824" w:rsidP="00F80824">
            <w:pPr>
              <w:suppressAutoHyphens/>
              <w:spacing w:after="0" w:line="240" w:lineRule="auto"/>
              <w:contextualSpacing/>
              <w:jc w:val="both"/>
              <w:rPr>
                <w:rFonts w:ascii="Times New Roman" w:hAnsi="Times New Roman"/>
                <w:sz w:val="16"/>
                <w:szCs w:val="16"/>
              </w:rPr>
            </w:pPr>
            <w:r w:rsidRPr="007644FE">
              <w:rPr>
                <w:rFonts w:ascii="Times New Roman" w:hAnsi="Times New Roman"/>
                <w:sz w:val="16"/>
                <w:szCs w:val="16"/>
              </w:rPr>
              <w:t>Виды, законы и приемы монтажа. Разработка монтажного решения фильма</w:t>
            </w:r>
          </w:p>
        </w:tc>
        <w:tc>
          <w:tcPr>
            <w:tcW w:w="114" w:type="pct"/>
            <w:gridSpan w:val="2"/>
            <w:tcBorders>
              <w:bottom w:val="single" w:sz="4" w:space="0" w:color="auto"/>
            </w:tcBorders>
            <w:vAlign w:val="center"/>
          </w:tcPr>
          <w:p w14:paraId="3C510A5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vAlign w:val="center"/>
          </w:tcPr>
          <w:p w14:paraId="0C06A85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vAlign w:val="center"/>
          </w:tcPr>
          <w:p w14:paraId="7675BBD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bottom w:val="single" w:sz="4" w:space="0" w:color="auto"/>
            </w:tcBorders>
            <w:vAlign w:val="center"/>
          </w:tcPr>
          <w:p w14:paraId="1DB33E6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vAlign w:val="center"/>
          </w:tcPr>
          <w:p w14:paraId="006EE56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vAlign w:val="center"/>
          </w:tcPr>
          <w:p w14:paraId="3963089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vAlign w:val="center"/>
          </w:tcPr>
          <w:p w14:paraId="274D6BD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tcBorders>
              <w:bottom w:val="single" w:sz="4" w:space="0" w:color="auto"/>
            </w:tcBorders>
            <w:noWrap/>
            <w:vAlign w:val="center"/>
          </w:tcPr>
          <w:p w14:paraId="602ED40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noWrap/>
            <w:vAlign w:val="center"/>
          </w:tcPr>
          <w:p w14:paraId="7F88B78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tcBorders>
            <w:noWrap/>
            <w:vAlign w:val="center"/>
          </w:tcPr>
          <w:p w14:paraId="3AF4BB1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tcBorders>
            <w:noWrap/>
            <w:vAlign w:val="center"/>
          </w:tcPr>
          <w:p w14:paraId="59BA122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vAlign w:val="center"/>
          </w:tcPr>
          <w:p w14:paraId="525685B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noWrap/>
            <w:vAlign w:val="center"/>
          </w:tcPr>
          <w:p w14:paraId="5C54450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27E9C47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4E22BA4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2552419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noWrap/>
            <w:vAlign w:val="center"/>
          </w:tcPr>
          <w:p w14:paraId="5FAA1B7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noWrap/>
            <w:vAlign w:val="center"/>
          </w:tcPr>
          <w:p w14:paraId="1BED4CA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noWrap/>
            <w:vAlign w:val="center"/>
          </w:tcPr>
          <w:p w14:paraId="79A245A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6157379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noWrap/>
            <w:vAlign w:val="center"/>
          </w:tcPr>
          <w:p w14:paraId="69FB812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noWrap/>
            <w:vAlign w:val="center"/>
          </w:tcPr>
          <w:p w14:paraId="7095A57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37F9448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70C6025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7753EE7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3"/>
            <w:tcBorders>
              <w:bottom w:val="single" w:sz="4" w:space="0" w:color="auto"/>
            </w:tcBorders>
            <w:noWrap/>
            <w:vAlign w:val="center"/>
          </w:tcPr>
          <w:p w14:paraId="69F0FE0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tcBorders>
              <w:bottom w:val="single" w:sz="4" w:space="0" w:color="auto"/>
            </w:tcBorders>
            <w:noWrap/>
            <w:vAlign w:val="center"/>
          </w:tcPr>
          <w:p w14:paraId="5D4F7EC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1" w:type="pct"/>
            <w:gridSpan w:val="2"/>
            <w:tcBorders>
              <w:bottom w:val="single" w:sz="4" w:space="0" w:color="auto"/>
            </w:tcBorders>
            <w:noWrap/>
            <w:vAlign w:val="center"/>
          </w:tcPr>
          <w:p w14:paraId="4DBEB53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tcBorders>
            <w:noWrap/>
            <w:vAlign w:val="center"/>
          </w:tcPr>
          <w:p w14:paraId="283BBA0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tcBorders>
              <w:bottom w:val="single" w:sz="4" w:space="0" w:color="auto"/>
              <w:right w:val="single" w:sz="4" w:space="0" w:color="auto"/>
            </w:tcBorders>
            <w:noWrap/>
            <w:vAlign w:val="center"/>
          </w:tcPr>
          <w:p w14:paraId="165D7D3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75" w:type="pct"/>
            <w:gridSpan w:val="2"/>
            <w:tcBorders>
              <w:bottom w:val="single" w:sz="4" w:space="0" w:color="auto"/>
            </w:tcBorders>
            <w:vAlign w:val="center"/>
          </w:tcPr>
          <w:p w14:paraId="1B99371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5" w:type="pct"/>
            <w:gridSpan w:val="2"/>
            <w:tcBorders>
              <w:bottom w:val="single" w:sz="4" w:space="0" w:color="auto"/>
              <w:right w:val="single" w:sz="4" w:space="0" w:color="auto"/>
            </w:tcBorders>
            <w:vAlign w:val="center"/>
          </w:tcPr>
          <w:p w14:paraId="5FE3493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111" w:type="pct"/>
            <w:gridSpan w:val="2"/>
            <w:tcBorders>
              <w:bottom w:val="single" w:sz="4" w:space="0" w:color="auto"/>
              <w:right w:val="single" w:sz="4" w:space="0" w:color="auto"/>
            </w:tcBorders>
            <w:vAlign w:val="center"/>
          </w:tcPr>
          <w:p w14:paraId="2D7CB75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2"/>
            <w:tcBorders>
              <w:bottom w:val="single" w:sz="4" w:space="0" w:color="auto"/>
              <w:right w:val="single" w:sz="4" w:space="0" w:color="auto"/>
            </w:tcBorders>
            <w:vAlign w:val="center"/>
          </w:tcPr>
          <w:p w14:paraId="2492882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7" w:type="pct"/>
            <w:gridSpan w:val="3"/>
            <w:tcBorders>
              <w:bottom w:val="single" w:sz="4" w:space="0" w:color="auto"/>
              <w:right w:val="single" w:sz="4" w:space="0" w:color="auto"/>
            </w:tcBorders>
            <w:vAlign w:val="center"/>
          </w:tcPr>
          <w:p w14:paraId="247F250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3"/>
            <w:tcBorders>
              <w:bottom w:val="single" w:sz="4" w:space="0" w:color="auto"/>
              <w:right w:val="single" w:sz="4" w:space="0" w:color="auto"/>
            </w:tcBorders>
            <w:vAlign w:val="center"/>
          </w:tcPr>
          <w:p w14:paraId="3CBD437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right w:val="single" w:sz="4" w:space="0" w:color="auto"/>
            </w:tcBorders>
            <w:vAlign w:val="center"/>
          </w:tcPr>
          <w:p w14:paraId="43D2A4C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3" w:type="pct"/>
            <w:gridSpan w:val="2"/>
            <w:tcBorders>
              <w:bottom w:val="single" w:sz="4" w:space="0" w:color="auto"/>
              <w:right w:val="single" w:sz="4" w:space="0" w:color="auto"/>
            </w:tcBorders>
            <w:vAlign w:val="center"/>
          </w:tcPr>
          <w:p w14:paraId="0307E04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4" w:type="pct"/>
            <w:gridSpan w:val="2"/>
            <w:tcBorders>
              <w:bottom w:val="single" w:sz="4" w:space="0" w:color="auto"/>
              <w:right w:val="single" w:sz="4" w:space="0" w:color="auto"/>
            </w:tcBorders>
            <w:vAlign w:val="center"/>
          </w:tcPr>
          <w:p w14:paraId="6034AF6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3"/>
            <w:tcBorders>
              <w:bottom w:val="single" w:sz="4" w:space="0" w:color="auto"/>
              <w:right w:val="single" w:sz="4" w:space="0" w:color="auto"/>
            </w:tcBorders>
            <w:vAlign w:val="center"/>
          </w:tcPr>
          <w:p w14:paraId="603AF76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vAlign w:val="center"/>
          </w:tcPr>
          <w:p w14:paraId="51326FEE"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8" w:type="pct"/>
            <w:gridSpan w:val="2"/>
            <w:tcBorders>
              <w:bottom w:val="single" w:sz="4" w:space="0" w:color="auto"/>
              <w:right w:val="single" w:sz="4" w:space="0" w:color="auto"/>
            </w:tcBorders>
          </w:tcPr>
          <w:p w14:paraId="16FCCFCF"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08" w:type="pct"/>
            <w:gridSpan w:val="3"/>
            <w:tcBorders>
              <w:bottom w:val="single" w:sz="4" w:space="0" w:color="auto"/>
              <w:right w:val="single" w:sz="4" w:space="0" w:color="auto"/>
            </w:tcBorders>
          </w:tcPr>
          <w:p w14:paraId="7BBD0393"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3" w:type="pct"/>
            <w:gridSpan w:val="2"/>
            <w:tcBorders>
              <w:bottom w:val="single" w:sz="4" w:space="0" w:color="auto"/>
              <w:right w:val="single" w:sz="4" w:space="0" w:color="auto"/>
            </w:tcBorders>
          </w:tcPr>
          <w:p w14:paraId="1D3F1444"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17F943E8"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r w:rsidRPr="007644FE">
              <w:rPr>
                <w:rFonts w:ascii="Times New Roman" w:hAnsi="Times New Roman"/>
                <w:sz w:val="16"/>
                <w:szCs w:val="16"/>
              </w:rPr>
              <w:t>74</w:t>
            </w:r>
          </w:p>
        </w:tc>
      </w:tr>
      <w:tr w:rsidR="00F80824" w:rsidRPr="007644FE" w14:paraId="4356FAC0" w14:textId="77777777" w:rsidTr="00F80824">
        <w:trPr>
          <w:trHeight w:val="447"/>
          <w:jc w:val="center"/>
        </w:trPr>
        <w:tc>
          <w:tcPr>
            <w:tcW w:w="272" w:type="pct"/>
            <w:tcBorders>
              <w:bottom w:val="single" w:sz="4" w:space="0" w:color="auto"/>
            </w:tcBorders>
            <w:vAlign w:val="center"/>
          </w:tcPr>
          <w:p w14:paraId="5D361A89" w14:textId="77777777" w:rsidR="00F80824" w:rsidRPr="007644FE" w:rsidRDefault="00F80824" w:rsidP="00F80824">
            <w:pPr>
              <w:spacing w:after="0"/>
              <w:ind w:left="-157"/>
              <w:contextualSpacing/>
              <w:jc w:val="center"/>
              <w:rPr>
                <w:rFonts w:ascii="Times New Roman" w:hAnsi="Times New Roman"/>
                <w:sz w:val="16"/>
                <w:szCs w:val="16"/>
              </w:rPr>
            </w:pPr>
            <w:r w:rsidRPr="007644FE">
              <w:rPr>
                <w:rFonts w:ascii="Times New Roman" w:hAnsi="Times New Roman"/>
                <w:sz w:val="16"/>
                <w:szCs w:val="16"/>
              </w:rPr>
              <w:t>МДК.04.02</w:t>
            </w:r>
          </w:p>
        </w:tc>
        <w:tc>
          <w:tcPr>
            <w:tcW w:w="638" w:type="pct"/>
            <w:tcBorders>
              <w:bottom w:val="single" w:sz="4" w:space="0" w:color="auto"/>
            </w:tcBorders>
            <w:noWrap/>
          </w:tcPr>
          <w:p w14:paraId="7FA4DF85" w14:textId="77777777" w:rsidR="00F80824" w:rsidRPr="007644FE" w:rsidRDefault="00F80824" w:rsidP="00F80824">
            <w:pPr>
              <w:suppressAutoHyphens/>
              <w:spacing w:after="0" w:line="240" w:lineRule="auto"/>
              <w:contextualSpacing/>
              <w:jc w:val="both"/>
              <w:rPr>
                <w:rFonts w:ascii="Times New Roman" w:hAnsi="Times New Roman"/>
                <w:sz w:val="16"/>
                <w:szCs w:val="16"/>
              </w:rPr>
            </w:pPr>
            <w:r w:rsidRPr="007644FE">
              <w:rPr>
                <w:rFonts w:ascii="Times New Roman" w:hAnsi="Times New Roman"/>
                <w:sz w:val="16"/>
                <w:szCs w:val="16"/>
              </w:rPr>
              <w:t>Монтажные программы</w:t>
            </w:r>
          </w:p>
        </w:tc>
        <w:tc>
          <w:tcPr>
            <w:tcW w:w="114" w:type="pct"/>
            <w:gridSpan w:val="2"/>
            <w:tcBorders>
              <w:bottom w:val="single" w:sz="4" w:space="0" w:color="auto"/>
            </w:tcBorders>
            <w:vAlign w:val="center"/>
          </w:tcPr>
          <w:p w14:paraId="731FE4C7" w14:textId="77777777" w:rsidR="00F80824" w:rsidRPr="007644FE" w:rsidRDefault="00F80824" w:rsidP="00F80824">
            <w:pPr>
              <w:spacing w:after="0" w:line="240" w:lineRule="auto"/>
              <w:contextualSpacing/>
              <w:jc w:val="center"/>
              <w:rPr>
                <w:rFonts w:ascii="Times New Roman" w:hAnsi="Times New Roman"/>
                <w:sz w:val="16"/>
                <w:szCs w:val="16"/>
                <w:lang w:val="en-US"/>
              </w:rPr>
            </w:pPr>
          </w:p>
        </w:tc>
        <w:tc>
          <w:tcPr>
            <w:tcW w:w="89" w:type="pct"/>
            <w:gridSpan w:val="2"/>
            <w:tcBorders>
              <w:bottom w:val="single" w:sz="4" w:space="0" w:color="auto"/>
            </w:tcBorders>
            <w:vAlign w:val="center"/>
          </w:tcPr>
          <w:p w14:paraId="2998A30D" w14:textId="77777777" w:rsidR="00F80824" w:rsidRPr="007644FE" w:rsidRDefault="00F80824" w:rsidP="00F80824">
            <w:pPr>
              <w:spacing w:after="0" w:line="240" w:lineRule="auto"/>
              <w:contextualSpacing/>
              <w:jc w:val="center"/>
              <w:rPr>
                <w:rFonts w:ascii="Times New Roman" w:hAnsi="Times New Roman"/>
                <w:sz w:val="16"/>
                <w:szCs w:val="16"/>
                <w:lang w:val="en-US"/>
              </w:rPr>
            </w:pPr>
          </w:p>
        </w:tc>
        <w:tc>
          <w:tcPr>
            <w:tcW w:w="89" w:type="pct"/>
            <w:gridSpan w:val="2"/>
            <w:tcBorders>
              <w:bottom w:val="single" w:sz="4" w:space="0" w:color="auto"/>
            </w:tcBorders>
            <w:vAlign w:val="center"/>
          </w:tcPr>
          <w:p w14:paraId="5FB3EDD5" w14:textId="77777777" w:rsidR="00F80824" w:rsidRPr="007644FE" w:rsidRDefault="00F80824" w:rsidP="00F80824">
            <w:pPr>
              <w:spacing w:after="0" w:line="240" w:lineRule="auto"/>
              <w:contextualSpacing/>
              <w:jc w:val="center"/>
              <w:rPr>
                <w:rFonts w:ascii="Times New Roman" w:hAnsi="Times New Roman"/>
                <w:sz w:val="16"/>
                <w:szCs w:val="16"/>
                <w:lang w:val="en-US"/>
              </w:rPr>
            </w:pPr>
          </w:p>
        </w:tc>
        <w:tc>
          <w:tcPr>
            <w:tcW w:w="88" w:type="pct"/>
            <w:gridSpan w:val="2"/>
            <w:tcBorders>
              <w:bottom w:val="single" w:sz="4" w:space="0" w:color="auto"/>
            </w:tcBorders>
            <w:vAlign w:val="center"/>
          </w:tcPr>
          <w:p w14:paraId="14B7E27E" w14:textId="77777777" w:rsidR="00F80824" w:rsidRPr="007644FE" w:rsidRDefault="00F80824" w:rsidP="00F80824">
            <w:pPr>
              <w:spacing w:after="0" w:line="240" w:lineRule="auto"/>
              <w:contextualSpacing/>
              <w:jc w:val="center"/>
              <w:rPr>
                <w:rFonts w:ascii="Times New Roman" w:hAnsi="Times New Roman"/>
                <w:sz w:val="16"/>
                <w:szCs w:val="16"/>
                <w:lang w:val="en-US"/>
              </w:rPr>
            </w:pPr>
          </w:p>
        </w:tc>
        <w:tc>
          <w:tcPr>
            <w:tcW w:w="92" w:type="pct"/>
            <w:gridSpan w:val="2"/>
            <w:tcBorders>
              <w:bottom w:val="single" w:sz="4" w:space="0" w:color="auto"/>
            </w:tcBorders>
            <w:vAlign w:val="center"/>
          </w:tcPr>
          <w:p w14:paraId="6D78B4A4" w14:textId="77777777" w:rsidR="00F80824" w:rsidRPr="007644FE" w:rsidRDefault="00F80824" w:rsidP="00F80824">
            <w:pPr>
              <w:spacing w:after="0" w:line="240" w:lineRule="auto"/>
              <w:contextualSpacing/>
              <w:jc w:val="center"/>
              <w:rPr>
                <w:rFonts w:ascii="Times New Roman" w:hAnsi="Times New Roman"/>
                <w:sz w:val="16"/>
                <w:szCs w:val="16"/>
                <w:lang w:val="en-US"/>
              </w:rPr>
            </w:pPr>
          </w:p>
        </w:tc>
        <w:tc>
          <w:tcPr>
            <w:tcW w:w="87" w:type="pct"/>
            <w:gridSpan w:val="2"/>
            <w:tcBorders>
              <w:bottom w:val="single" w:sz="4" w:space="0" w:color="auto"/>
            </w:tcBorders>
            <w:vAlign w:val="center"/>
          </w:tcPr>
          <w:p w14:paraId="4AB6F29C" w14:textId="77777777" w:rsidR="00F80824" w:rsidRPr="007644FE" w:rsidRDefault="00F80824" w:rsidP="00F80824">
            <w:pPr>
              <w:spacing w:after="0" w:line="240" w:lineRule="auto"/>
              <w:contextualSpacing/>
              <w:jc w:val="center"/>
              <w:rPr>
                <w:rFonts w:ascii="Times New Roman" w:hAnsi="Times New Roman"/>
                <w:sz w:val="16"/>
                <w:szCs w:val="16"/>
                <w:lang w:val="en-US"/>
              </w:rPr>
            </w:pPr>
          </w:p>
        </w:tc>
        <w:tc>
          <w:tcPr>
            <w:tcW w:w="87" w:type="pct"/>
            <w:gridSpan w:val="2"/>
            <w:tcBorders>
              <w:bottom w:val="single" w:sz="4" w:space="0" w:color="auto"/>
            </w:tcBorders>
            <w:vAlign w:val="center"/>
          </w:tcPr>
          <w:p w14:paraId="67862E66" w14:textId="77777777" w:rsidR="00F80824" w:rsidRPr="007644FE" w:rsidRDefault="00F80824" w:rsidP="00F80824">
            <w:pPr>
              <w:spacing w:after="0" w:line="240" w:lineRule="auto"/>
              <w:contextualSpacing/>
              <w:jc w:val="center"/>
              <w:rPr>
                <w:rFonts w:ascii="Times New Roman" w:hAnsi="Times New Roman"/>
                <w:sz w:val="16"/>
                <w:szCs w:val="16"/>
                <w:lang w:val="en-US"/>
              </w:rPr>
            </w:pPr>
          </w:p>
        </w:tc>
        <w:tc>
          <w:tcPr>
            <w:tcW w:w="91" w:type="pct"/>
            <w:gridSpan w:val="2"/>
            <w:tcBorders>
              <w:bottom w:val="single" w:sz="4" w:space="0" w:color="auto"/>
            </w:tcBorders>
            <w:noWrap/>
            <w:vAlign w:val="center"/>
          </w:tcPr>
          <w:p w14:paraId="21AEF631" w14:textId="77777777" w:rsidR="00F80824" w:rsidRPr="007644FE" w:rsidRDefault="00F80824" w:rsidP="00F80824">
            <w:pPr>
              <w:spacing w:after="0" w:line="240" w:lineRule="auto"/>
              <w:contextualSpacing/>
              <w:jc w:val="center"/>
              <w:rPr>
                <w:rFonts w:ascii="Times New Roman" w:hAnsi="Times New Roman"/>
                <w:sz w:val="16"/>
                <w:szCs w:val="16"/>
                <w:lang w:val="en-US"/>
              </w:rPr>
            </w:pPr>
          </w:p>
        </w:tc>
        <w:tc>
          <w:tcPr>
            <w:tcW w:w="92" w:type="pct"/>
            <w:gridSpan w:val="2"/>
            <w:tcBorders>
              <w:bottom w:val="single" w:sz="4" w:space="0" w:color="auto"/>
            </w:tcBorders>
            <w:noWrap/>
            <w:vAlign w:val="center"/>
          </w:tcPr>
          <w:p w14:paraId="5027884C" w14:textId="77777777" w:rsidR="00F80824" w:rsidRPr="007644FE" w:rsidRDefault="00F80824" w:rsidP="00F80824">
            <w:pPr>
              <w:spacing w:after="0" w:line="240" w:lineRule="auto"/>
              <w:contextualSpacing/>
              <w:jc w:val="center"/>
              <w:rPr>
                <w:rFonts w:ascii="Times New Roman" w:hAnsi="Times New Roman"/>
                <w:sz w:val="16"/>
                <w:szCs w:val="16"/>
                <w:lang w:val="en-US"/>
              </w:rPr>
            </w:pPr>
          </w:p>
        </w:tc>
        <w:tc>
          <w:tcPr>
            <w:tcW w:w="93" w:type="pct"/>
            <w:gridSpan w:val="2"/>
            <w:tcBorders>
              <w:bottom w:val="single" w:sz="4" w:space="0" w:color="auto"/>
            </w:tcBorders>
            <w:noWrap/>
            <w:vAlign w:val="center"/>
          </w:tcPr>
          <w:p w14:paraId="17A4A4ED" w14:textId="77777777" w:rsidR="00F80824" w:rsidRPr="007644FE" w:rsidRDefault="00F80824" w:rsidP="00F80824">
            <w:pPr>
              <w:spacing w:after="0" w:line="240" w:lineRule="auto"/>
              <w:contextualSpacing/>
              <w:jc w:val="center"/>
              <w:rPr>
                <w:rFonts w:ascii="Times New Roman" w:hAnsi="Times New Roman"/>
                <w:sz w:val="16"/>
                <w:szCs w:val="16"/>
                <w:lang w:val="en-US"/>
              </w:rPr>
            </w:pPr>
          </w:p>
        </w:tc>
        <w:tc>
          <w:tcPr>
            <w:tcW w:w="93" w:type="pct"/>
            <w:gridSpan w:val="2"/>
            <w:tcBorders>
              <w:bottom w:val="single" w:sz="4" w:space="0" w:color="auto"/>
            </w:tcBorders>
            <w:noWrap/>
            <w:vAlign w:val="center"/>
          </w:tcPr>
          <w:p w14:paraId="2257DF5B" w14:textId="77777777" w:rsidR="00F80824" w:rsidRPr="007644FE" w:rsidRDefault="00F80824" w:rsidP="00F80824">
            <w:pPr>
              <w:spacing w:after="0" w:line="240" w:lineRule="auto"/>
              <w:contextualSpacing/>
              <w:jc w:val="center"/>
              <w:rPr>
                <w:rFonts w:ascii="Times New Roman" w:hAnsi="Times New Roman"/>
                <w:sz w:val="16"/>
                <w:szCs w:val="16"/>
                <w:lang w:val="en-US"/>
              </w:rPr>
            </w:pPr>
          </w:p>
        </w:tc>
        <w:tc>
          <w:tcPr>
            <w:tcW w:w="94" w:type="pct"/>
            <w:gridSpan w:val="2"/>
            <w:tcBorders>
              <w:bottom w:val="single" w:sz="4" w:space="0" w:color="auto"/>
            </w:tcBorders>
            <w:vAlign w:val="center"/>
          </w:tcPr>
          <w:p w14:paraId="202075EF" w14:textId="77777777" w:rsidR="00F80824" w:rsidRPr="007644FE" w:rsidRDefault="00F80824" w:rsidP="00F80824">
            <w:pPr>
              <w:spacing w:after="0" w:line="240" w:lineRule="auto"/>
              <w:contextualSpacing/>
              <w:jc w:val="center"/>
              <w:rPr>
                <w:rFonts w:ascii="Times New Roman" w:hAnsi="Times New Roman"/>
                <w:sz w:val="16"/>
                <w:szCs w:val="16"/>
                <w:lang w:val="en-US"/>
              </w:rPr>
            </w:pPr>
          </w:p>
        </w:tc>
        <w:tc>
          <w:tcPr>
            <w:tcW w:w="92" w:type="pct"/>
            <w:gridSpan w:val="2"/>
            <w:tcBorders>
              <w:bottom w:val="single" w:sz="4" w:space="0" w:color="auto"/>
            </w:tcBorders>
            <w:noWrap/>
            <w:vAlign w:val="center"/>
          </w:tcPr>
          <w:p w14:paraId="18591D6E" w14:textId="77777777" w:rsidR="00F80824" w:rsidRPr="007644FE" w:rsidRDefault="00F80824" w:rsidP="00F80824">
            <w:pPr>
              <w:spacing w:after="0" w:line="240" w:lineRule="auto"/>
              <w:contextualSpacing/>
              <w:jc w:val="center"/>
              <w:rPr>
                <w:rFonts w:ascii="Times New Roman" w:hAnsi="Times New Roman"/>
                <w:sz w:val="16"/>
                <w:szCs w:val="16"/>
                <w:lang w:val="en-US"/>
              </w:rPr>
            </w:pPr>
          </w:p>
        </w:tc>
        <w:tc>
          <w:tcPr>
            <w:tcW w:w="87" w:type="pct"/>
            <w:gridSpan w:val="2"/>
            <w:tcBorders>
              <w:bottom w:val="single" w:sz="4" w:space="0" w:color="auto"/>
            </w:tcBorders>
            <w:noWrap/>
            <w:vAlign w:val="center"/>
          </w:tcPr>
          <w:p w14:paraId="2DCAC301" w14:textId="77777777" w:rsidR="00F80824" w:rsidRPr="007644FE" w:rsidRDefault="00F80824" w:rsidP="00F80824">
            <w:pPr>
              <w:spacing w:after="0" w:line="240" w:lineRule="auto"/>
              <w:contextualSpacing/>
              <w:jc w:val="center"/>
              <w:rPr>
                <w:rFonts w:ascii="Times New Roman" w:hAnsi="Times New Roman"/>
                <w:sz w:val="16"/>
                <w:szCs w:val="16"/>
                <w:lang w:val="en-US"/>
              </w:rPr>
            </w:pPr>
          </w:p>
        </w:tc>
        <w:tc>
          <w:tcPr>
            <w:tcW w:w="87" w:type="pct"/>
            <w:gridSpan w:val="2"/>
            <w:tcBorders>
              <w:bottom w:val="single" w:sz="4" w:space="0" w:color="auto"/>
            </w:tcBorders>
            <w:noWrap/>
            <w:vAlign w:val="center"/>
          </w:tcPr>
          <w:p w14:paraId="56A7C020" w14:textId="77777777" w:rsidR="00F80824" w:rsidRPr="007644FE" w:rsidRDefault="00F80824" w:rsidP="00F80824">
            <w:pPr>
              <w:spacing w:after="0" w:line="240" w:lineRule="auto"/>
              <w:contextualSpacing/>
              <w:jc w:val="center"/>
              <w:rPr>
                <w:rFonts w:ascii="Times New Roman" w:hAnsi="Times New Roman"/>
                <w:sz w:val="16"/>
                <w:szCs w:val="16"/>
                <w:lang w:val="en-US"/>
              </w:rPr>
            </w:pPr>
          </w:p>
        </w:tc>
        <w:tc>
          <w:tcPr>
            <w:tcW w:w="87" w:type="pct"/>
            <w:gridSpan w:val="2"/>
            <w:tcBorders>
              <w:bottom w:val="single" w:sz="4" w:space="0" w:color="auto"/>
            </w:tcBorders>
            <w:noWrap/>
            <w:vAlign w:val="center"/>
          </w:tcPr>
          <w:p w14:paraId="7C825F64" w14:textId="77777777" w:rsidR="00F80824" w:rsidRPr="007644FE" w:rsidRDefault="00F80824" w:rsidP="00F80824">
            <w:pPr>
              <w:spacing w:after="0" w:line="240" w:lineRule="auto"/>
              <w:contextualSpacing/>
              <w:jc w:val="center"/>
              <w:rPr>
                <w:rFonts w:ascii="Times New Roman" w:hAnsi="Times New Roman"/>
                <w:sz w:val="16"/>
                <w:szCs w:val="16"/>
                <w:lang w:val="en-US"/>
              </w:rPr>
            </w:pPr>
          </w:p>
        </w:tc>
        <w:tc>
          <w:tcPr>
            <w:tcW w:w="92" w:type="pct"/>
            <w:gridSpan w:val="2"/>
            <w:tcBorders>
              <w:bottom w:val="single" w:sz="4" w:space="0" w:color="auto"/>
            </w:tcBorders>
            <w:noWrap/>
            <w:vAlign w:val="center"/>
          </w:tcPr>
          <w:p w14:paraId="30928261" w14:textId="77777777" w:rsidR="00F80824" w:rsidRPr="007644FE" w:rsidRDefault="00F80824" w:rsidP="00F80824">
            <w:pPr>
              <w:spacing w:after="0" w:line="240" w:lineRule="auto"/>
              <w:contextualSpacing/>
              <w:jc w:val="center"/>
              <w:rPr>
                <w:rFonts w:ascii="Times New Roman" w:hAnsi="Times New Roman"/>
                <w:sz w:val="16"/>
                <w:szCs w:val="16"/>
                <w:lang w:val="en-US"/>
              </w:rPr>
            </w:pPr>
          </w:p>
        </w:tc>
        <w:tc>
          <w:tcPr>
            <w:tcW w:w="92" w:type="pct"/>
            <w:gridSpan w:val="2"/>
            <w:tcBorders>
              <w:bottom w:val="single" w:sz="4" w:space="0" w:color="auto"/>
            </w:tcBorders>
            <w:noWrap/>
            <w:vAlign w:val="center"/>
          </w:tcPr>
          <w:p w14:paraId="7FA0913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noWrap/>
            <w:vAlign w:val="center"/>
          </w:tcPr>
          <w:p w14:paraId="4DF0AE5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noWrap/>
            <w:vAlign w:val="center"/>
          </w:tcPr>
          <w:p w14:paraId="255E4AD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4" w:type="pct"/>
            <w:gridSpan w:val="2"/>
            <w:tcBorders>
              <w:bottom w:val="single" w:sz="4" w:space="0" w:color="auto"/>
            </w:tcBorders>
            <w:noWrap/>
            <w:vAlign w:val="center"/>
          </w:tcPr>
          <w:p w14:paraId="2D6A6CF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2" w:type="pct"/>
            <w:gridSpan w:val="2"/>
            <w:tcBorders>
              <w:bottom w:val="single" w:sz="4" w:space="0" w:color="auto"/>
            </w:tcBorders>
            <w:noWrap/>
            <w:vAlign w:val="center"/>
          </w:tcPr>
          <w:p w14:paraId="66E2ABB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2"/>
            <w:tcBorders>
              <w:bottom w:val="single" w:sz="4" w:space="0" w:color="auto"/>
            </w:tcBorders>
            <w:noWrap/>
            <w:vAlign w:val="center"/>
          </w:tcPr>
          <w:p w14:paraId="20E2C54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2"/>
            <w:tcBorders>
              <w:bottom w:val="single" w:sz="4" w:space="0" w:color="auto"/>
            </w:tcBorders>
            <w:noWrap/>
            <w:vAlign w:val="center"/>
          </w:tcPr>
          <w:p w14:paraId="36B806C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2"/>
            <w:tcBorders>
              <w:bottom w:val="single" w:sz="4" w:space="0" w:color="auto"/>
            </w:tcBorders>
            <w:noWrap/>
            <w:vAlign w:val="center"/>
          </w:tcPr>
          <w:p w14:paraId="4CE9823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6" w:type="pct"/>
            <w:gridSpan w:val="3"/>
            <w:tcBorders>
              <w:bottom w:val="single" w:sz="4" w:space="0" w:color="auto"/>
            </w:tcBorders>
            <w:noWrap/>
            <w:vAlign w:val="center"/>
          </w:tcPr>
          <w:p w14:paraId="353499F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4" w:type="pct"/>
            <w:gridSpan w:val="2"/>
            <w:tcBorders>
              <w:bottom w:val="single" w:sz="4" w:space="0" w:color="auto"/>
            </w:tcBorders>
            <w:noWrap/>
            <w:vAlign w:val="center"/>
          </w:tcPr>
          <w:p w14:paraId="3E02B45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1" w:type="pct"/>
            <w:gridSpan w:val="2"/>
            <w:tcBorders>
              <w:bottom w:val="single" w:sz="4" w:space="0" w:color="auto"/>
            </w:tcBorders>
            <w:noWrap/>
            <w:vAlign w:val="center"/>
          </w:tcPr>
          <w:p w14:paraId="08CCC51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2"/>
            <w:tcBorders>
              <w:bottom w:val="single" w:sz="4" w:space="0" w:color="auto"/>
            </w:tcBorders>
            <w:noWrap/>
            <w:vAlign w:val="center"/>
          </w:tcPr>
          <w:p w14:paraId="32B1131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3"/>
            <w:tcBorders>
              <w:bottom w:val="single" w:sz="4" w:space="0" w:color="auto"/>
              <w:right w:val="single" w:sz="4" w:space="0" w:color="auto"/>
            </w:tcBorders>
            <w:noWrap/>
            <w:vAlign w:val="center"/>
          </w:tcPr>
          <w:p w14:paraId="4E3715A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75" w:type="pct"/>
            <w:gridSpan w:val="2"/>
            <w:tcBorders>
              <w:bottom w:val="single" w:sz="4" w:space="0" w:color="auto"/>
            </w:tcBorders>
            <w:vAlign w:val="center"/>
          </w:tcPr>
          <w:p w14:paraId="3245900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5" w:type="pct"/>
            <w:gridSpan w:val="2"/>
            <w:tcBorders>
              <w:bottom w:val="single" w:sz="4" w:space="0" w:color="auto"/>
              <w:right w:val="single" w:sz="4" w:space="0" w:color="auto"/>
            </w:tcBorders>
            <w:vAlign w:val="center"/>
          </w:tcPr>
          <w:p w14:paraId="31B2AAB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111" w:type="pct"/>
            <w:gridSpan w:val="2"/>
            <w:tcBorders>
              <w:bottom w:val="single" w:sz="4" w:space="0" w:color="auto"/>
              <w:right w:val="single" w:sz="4" w:space="0" w:color="auto"/>
            </w:tcBorders>
            <w:vAlign w:val="center"/>
          </w:tcPr>
          <w:p w14:paraId="2E4C105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2"/>
            <w:tcBorders>
              <w:bottom w:val="single" w:sz="4" w:space="0" w:color="auto"/>
              <w:right w:val="single" w:sz="4" w:space="0" w:color="auto"/>
            </w:tcBorders>
            <w:vAlign w:val="center"/>
          </w:tcPr>
          <w:p w14:paraId="371B95A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7" w:type="pct"/>
            <w:gridSpan w:val="3"/>
            <w:tcBorders>
              <w:bottom w:val="single" w:sz="4" w:space="0" w:color="auto"/>
              <w:right w:val="single" w:sz="4" w:space="0" w:color="auto"/>
            </w:tcBorders>
            <w:vAlign w:val="center"/>
          </w:tcPr>
          <w:p w14:paraId="3847E18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2" w:type="pct"/>
            <w:gridSpan w:val="3"/>
            <w:tcBorders>
              <w:bottom w:val="single" w:sz="4" w:space="0" w:color="auto"/>
              <w:right w:val="single" w:sz="4" w:space="0" w:color="auto"/>
            </w:tcBorders>
            <w:vAlign w:val="center"/>
          </w:tcPr>
          <w:p w14:paraId="38A4FAE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right w:val="single" w:sz="4" w:space="0" w:color="auto"/>
            </w:tcBorders>
            <w:vAlign w:val="center"/>
          </w:tcPr>
          <w:p w14:paraId="2C3A1C2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3" w:type="pct"/>
            <w:gridSpan w:val="2"/>
            <w:tcBorders>
              <w:bottom w:val="single" w:sz="4" w:space="0" w:color="auto"/>
              <w:right w:val="single" w:sz="4" w:space="0" w:color="auto"/>
            </w:tcBorders>
            <w:vAlign w:val="center"/>
          </w:tcPr>
          <w:p w14:paraId="4C55D7E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4" w:type="pct"/>
            <w:gridSpan w:val="2"/>
            <w:tcBorders>
              <w:bottom w:val="single" w:sz="4" w:space="0" w:color="auto"/>
              <w:right w:val="single" w:sz="4" w:space="0" w:color="auto"/>
            </w:tcBorders>
            <w:vAlign w:val="center"/>
          </w:tcPr>
          <w:p w14:paraId="1448C8C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5" w:type="pct"/>
            <w:gridSpan w:val="3"/>
            <w:tcBorders>
              <w:bottom w:val="single" w:sz="4" w:space="0" w:color="auto"/>
              <w:right w:val="single" w:sz="4" w:space="0" w:color="auto"/>
            </w:tcBorders>
            <w:vAlign w:val="center"/>
          </w:tcPr>
          <w:p w14:paraId="474B70E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vAlign w:val="center"/>
          </w:tcPr>
          <w:p w14:paraId="34373C5D"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8" w:type="pct"/>
            <w:gridSpan w:val="2"/>
            <w:tcBorders>
              <w:bottom w:val="single" w:sz="4" w:space="0" w:color="auto"/>
              <w:right w:val="single" w:sz="4" w:space="0" w:color="auto"/>
            </w:tcBorders>
          </w:tcPr>
          <w:p w14:paraId="46138B95"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08" w:type="pct"/>
            <w:gridSpan w:val="3"/>
            <w:tcBorders>
              <w:bottom w:val="single" w:sz="4" w:space="0" w:color="auto"/>
              <w:right w:val="single" w:sz="4" w:space="0" w:color="auto"/>
            </w:tcBorders>
          </w:tcPr>
          <w:p w14:paraId="76DEBE20"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3" w:type="pct"/>
            <w:gridSpan w:val="2"/>
            <w:tcBorders>
              <w:bottom w:val="single" w:sz="4" w:space="0" w:color="auto"/>
              <w:right w:val="single" w:sz="4" w:space="0" w:color="auto"/>
            </w:tcBorders>
          </w:tcPr>
          <w:p w14:paraId="5A30BA26"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1A622CA2"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r w:rsidRPr="007644FE">
              <w:rPr>
                <w:rFonts w:ascii="Times New Roman" w:hAnsi="Times New Roman"/>
                <w:sz w:val="16"/>
                <w:szCs w:val="16"/>
              </w:rPr>
              <w:t>20</w:t>
            </w:r>
          </w:p>
        </w:tc>
      </w:tr>
      <w:tr w:rsidR="007644FE" w:rsidRPr="007644FE" w14:paraId="7428CE1A" w14:textId="77777777" w:rsidTr="00F80824">
        <w:trPr>
          <w:jc w:val="center"/>
        </w:trPr>
        <w:tc>
          <w:tcPr>
            <w:tcW w:w="272" w:type="pct"/>
            <w:shd w:val="clear" w:color="auto" w:fill="C6D9F1"/>
            <w:vAlign w:val="center"/>
          </w:tcPr>
          <w:p w14:paraId="7ADE5E8E" w14:textId="77777777" w:rsidR="00F80824" w:rsidRPr="007644FE" w:rsidRDefault="00F80824" w:rsidP="00F80824">
            <w:pPr>
              <w:spacing w:after="0"/>
              <w:ind w:left="-15"/>
              <w:contextualSpacing/>
              <w:jc w:val="center"/>
              <w:rPr>
                <w:rFonts w:ascii="Times New Roman" w:hAnsi="Times New Roman"/>
                <w:sz w:val="16"/>
                <w:szCs w:val="16"/>
              </w:rPr>
            </w:pPr>
            <w:r w:rsidRPr="007644FE">
              <w:rPr>
                <w:rFonts w:ascii="Times New Roman" w:hAnsi="Times New Roman"/>
                <w:sz w:val="16"/>
                <w:szCs w:val="16"/>
              </w:rPr>
              <w:t>ПА</w:t>
            </w:r>
          </w:p>
        </w:tc>
        <w:tc>
          <w:tcPr>
            <w:tcW w:w="638" w:type="pct"/>
            <w:shd w:val="clear" w:color="auto" w:fill="C6D9F1"/>
            <w:noWrap/>
            <w:vAlign w:val="center"/>
          </w:tcPr>
          <w:p w14:paraId="3FDE6060" w14:textId="77777777" w:rsidR="00F80824" w:rsidRPr="007644FE" w:rsidRDefault="00F80824" w:rsidP="00F80824">
            <w:pPr>
              <w:spacing w:after="0"/>
              <w:contextualSpacing/>
              <w:rPr>
                <w:rFonts w:ascii="Times New Roman" w:hAnsi="Times New Roman"/>
                <w:sz w:val="16"/>
                <w:szCs w:val="16"/>
              </w:rPr>
            </w:pPr>
            <w:r w:rsidRPr="007644FE">
              <w:rPr>
                <w:rFonts w:ascii="Times New Roman" w:hAnsi="Times New Roman"/>
                <w:sz w:val="16"/>
                <w:szCs w:val="16"/>
              </w:rPr>
              <w:t>Промежуточная аттестация</w:t>
            </w:r>
          </w:p>
        </w:tc>
        <w:tc>
          <w:tcPr>
            <w:tcW w:w="114" w:type="pct"/>
            <w:gridSpan w:val="2"/>
            <w:shd w:val="clear" w:color="auto" w:fill="C6D9F1"/>
            <w:vAlign w:val="center"/>
          </w:tcPr>
          <w:p w14:paraId="5124273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C6D9F1"/>
            <w:vAlign w:val="center"/>
          </w:tcPr>
          <w:p w14:paraId="7300D80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C6D9F1"/>
            <w:vAlign w:val="center"/>
          </w:tcPr>
          <w:p w14:paraId="026D1C4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C6D9F1"/>
            <w:vAlign w:val="center"/>
          </w:tcPr>
          <w:p w14:paraId="2EE19FA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C6D9F1"/>
            <w:vAlign w:val="center"/>
          </w:tcPr>
          <w:p w14:paraId="20B608A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shd w:val="clear" w:color="auto" w:fill="C6D9F1"/>
            <w:vAlign w:val="center"/>
          </w:tcPr>
          <w:p w14:paraId="0276063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shd w:val="clear" w:color="auto" w:fill="C6D9F1"/>
            <w:vAlign w:val="center"/>
          </w:tcPr>
          <w:p w14:paraId="04D9643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shd w:val="clear" w:color="auto" w:fill="C6D9F1"/>
            <w:noWrap/>
            <w:vAlign w:val="center"/>
          </w:tcPr>
          <w:p w14:paraId="22E7667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C6D9F1"/>
            <w:noWrap/>
            <w:vAlign w:val="center"/>
          </w:tcPr>
          <w:p w14:paraId="22526F5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C6D9F1"/>
            <w:noWrap/>
            <w:vAlign w:val="center"/>
          </w:tcPr>
          <w:p w14:paraId="4F86F75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C6D9F1"/>
            <w:noWrap/>
            <w:vAlign w:val="center"/>
          </w:tcPr>
          <w:p w14:paraId="07CBE82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C6D9F1"/>
            <w:vAlign w:val="center"/>
          </w:tcPr>
          <w:p w14:paraId="34955DE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C6D9F1"/>
            <w:noWrap/>
            <w:vAlign w:val="center"/>
          </w:tcPr>
          <w:p w14:paraId="61415DC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shd w:val="clear" w:color="auto" w:fill="C6D9F1"/>
            <w:noWrap/>
            <w:vAlign w:val="center"/>
          </w:tcPr>
          <w:p w14:paraId="23B7B83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shd w:val="clear" w:color="auto" w:fill="C6D9F1"/>
            <w:noWrap/>
            <w:vAlign w:val="center"/>
          </w:tcPr>
          <w:p w14:paraId="5A22174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shd w:val="clear" w:color="auto" w:fill="C6D9F1"/>
            <w:noWrap/>
            <w:vAlign w:val="center"/>
          </w:tcPr>
          <w:p w14:paraId="68E3D2B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C6D9F1"/>
            <w:noWrap/>
            <w:vAlign w:val="center"/>
          </w:tcPr>
          <w:p w14:paraId="07177AB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C6D9F1"/>
            <w:noWrap/>
            <w:vAlign w:val="center"/>
          </w:tcPr>
          <w:p w14:paraId="2ACC90B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C6D9F1"/>
            <w:noWrap/>
            <w:vAlign w:val="center"/>
          </w:tcPr>
          <w:p w14:paraId="04D846C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C6D9F1"/>
            <w:noWrap/>
            <w:vAlign w:val="center"/>
          </w:tcPr>
          <w:p w14:paraId="781EE2C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C6D9F1"/>
            <w:noWrap/>
            <w:vAlign w:val="center"/>
          </w:tcPr>
          <w:p w14:paraId="53EFD55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C6D9F1"/>
            <w:noWrap/>
            <w:vAlign w:val="center"/>
          </w:tcPr>
          <w:p w14:paraId="32D983F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shd w:val="clear" w:color="auto" w:fill="C6D9F1"/>
            <w:noWrap/>
            <w:vAlign w:val="center"/>
          </w:tcPr>
          <w:p w14:paraId="5DA773A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shd w:val="clear" w:color="auto" w:fill="C6D9F1"/>
            <w:noWrap/>
            <w:vAlign w:val="center"/>
          </w:tcPr>
          <w:p w14:paraId="7C0C322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shd w:val="clear" w:color="auto" w:fill="C6D9F1"/>
            <w:noWrap/>
            <w:vAlign w:val="center"/>
          </w:tcPr>
          <w:p w14:paraId="7AED826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6" w:type="pct"/>
            <w:gridSpan w:val="3"/>
            <w:shd w:val="clear" w:color="auto" w:fill="C6D9F1"/>
            <w:noWrap/>
            <w:vAlign w:val="center"/>
          </w:tcPr>
          <w:p w14:paraId="04B14B2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4" w:type="pct"/>
            <w:gridSpan w:val="2"/>
            <w:shd w:val="clear" w:color="auto" w:fill="C6D9F1"/>
            <w:noWrap/>
            <w:vAlign w:val="center"/>
          </w:tcPr>
          <w:p w14:paraId="209D73A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shd w:val="clear" w:color="auto" w:fill="C6D9F1"/>
            <w:noWrap/>
            <w:vAlign w:val="center"/>
          </w:tcPr>
          <w:p w14:paraId="536BC9D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shd w:val="clear" w:color="auto" w:fill="C6D9F1"/>
            <w:noWrap/>
            <w:vAlign w:val="center"/>
          </w:tcPr>
          <w:p w14:paraId="692BA2C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shd w:val="clear" w:color="auto" w:fill="C6D9F1"/>
            <w:noWrap/>
            <w:vAlign w:val="center"/>
          </w:tcPr>
          <w:p w14:paraId="4A0FE24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shd w:val="clear" w:color="auto" w:fill="C6D9F1"/>
            <w:vAlign w:val="center"/>
          </w:tcPr>
          <w:p w14:paraId="5E6812D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5" w:type="pct"/>
            <w:gridSpan w:val="2"/>
            <w:tcBorders>
              <w:right w:val="single" w:sz="4" w:space="0" w:color="auto"/>
            </w:tcBorders>
            <w:shd w:val="clear" w:color="auto" w:fill="C6D9F1"/>
            <w:vAlign w:val="center"/>
          </w:tcPr>
          <w:p w14:paraId="59A858B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11" w:type="pct"/>
            <w:gridSpan w:val="2"/>
            <w:tcBorders>
              <w:right w:val="single" w:sz="4" w:space="0" w:color="auto"/>
            </w:tcBorders>
            <w:shd w:val="clear" w:color="auto" w:fill="C6D9F1"/>
            <w:vAlign w:val="center"/>
          </w:tcPr>
          <w:p w14:paraId="2A5F3ED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2"/>
            <w:tcBorders>
              <w:right w:val="single" w:sz="4" w:space="0" w:color="auto"/>
            </w:tcBorders>
            <w:shd w:val="clear" w:color="auto" w:fill="C6D9F1"/>
            <w:vAlign w:val="center"/>
          </w:tcPr>
          <w:p w14:paraId="22F99A7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shd w:val="clear" w:color="auto" w:fill="C6D9F1"/>
            <w:vAlign w:val="center"/>
          </w:tcPr>
          <w:p w14:paraId="5CA7861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3"/>
            <w:tcBorders>
              <w:right w:val="single" w:sz="4" w:space="0" w:color="auto"/>
            </w:tcBorders>
            <w:shd w:val="clear" w:color="auto" w:fill="C6D9F1"/>
            <w:vAlign w:val="center"/>
          </w:tcPr>
          <w:p w14:paraId="21D02FC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C6D9F1"/>
            <w:vAlign w:val="center"/>
          </w:tcPr>
          <w:p w14:paraId="4AC5655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3" w:type="pct"/>
            <w:gridSpan w:val="2"/>
            <w:tcBorders>
              <w:right w:val="single" w:sz="4" w:space="0" w:color="auto"/>
            </w:tcBorders>
            <w:shd w:val="clear" w:color="auto" w:fill="C6D9F1"/>
            <w:vAlign w:val="center"/>
          </w:tcPr>
          <w:p w14:paraId="11CEA7F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4" w:type="pct"/>
            <w:gridSpan w:val="2"/>
            <w:tcBorders>
              <w:right w:val="single" w:sz="4" w:space="0" w:color="auto"/>
            </w:tcBorders>
            <w:shd w:val="clear" w:color="auto" w:fill="C6D9F1"/>
            <w:vAlign w:val="center"/>
          </w:tcPr>
          <w:p w14:paraId="400E2F8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3"/>
            <w:tcBorders>
              <w:right w:val="single" w:sz="4" w:space="0" w:color="auto"/>
            </w:tcBorders>
            <w:shd w:val="clear" w:color="auto" w:fill="C6D9F1"/>
            <w:vAlign w:val="center"/>
          </w:tcPr>
          <w:p w14:paraId="7B43345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C6D9F1"/>
            <w:vAlign w:val="center"/>
          </w:tcPr>
          <w:p w14:paraId="5C3C2B66"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shd w:val="clear" w:color="auto" w:fill="C6D9F1"/>
            <w:vAlign w:val="center"/>
          </w:tcPr>
          <w:p w14:paraId="0B59C5A5"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shd w:val="clear" w:color="auto" w:fill="C6D9F1"/>
            <w:vAlign w:val="center"/>
          </w:tcPr>
          <w:p w14:paraId="0DFFF966"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3" w:type="pct"/>
            <w:gridSpan w:val="2"/>
            <w:tcBorders>
              <w:right w:val="single" w:sz="4" w:space="0" w:color="auto"/>
            </w:tcBorders>
            <w:shd w:val="clear" w:color="auto" w:fill="C6D9F1"/>
            <w:vAlign w:val="center"/>
          </w:tcPr>
          <w:p w14:paraId="300F8936"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r w:rsidRPr="007644FE">
              <w:rPr>
                <w:rFonts w:ascii="Times New Roman" w:hAnsi="Times New Roman"/>
                <w:sz w:val="16"/>
                <w:szCs w:val="16"/>
              </w:rPr>
              <w:t>36</w:t>
            </w:r>
          </w:p>
        </w:tc>
        <w:tc>
          <w:tcPr>
            <w:tcW w:w="125" w:type="pct"/>
            <w:tcBorders>
              <w:top w:val="single" w:sz="4" w:space="0" w:color="auto"/>
              <w:left w:val="single" w:sz="4" w:space="0" w:color="auto"/>
              <w:bottom w:val="single" w:sz="4" w:space="0" w:color="auto"/>
              <w:right w:val="single" w:sz="4" w:space="0" w:color="auto"/>
            </w:tcBorders>
            <w:shd w:val="clear" w:color="auto" w:fill="C6D9F1"/>
            <w:vAlign w:val="center"/>
          </w:tcPr>
          <w:p w14:paraId="5F0F9736" w14:textId="77777777" w:rsidR="00F80824" w:rsidRPr="007644FE" w:rsidRDefault="00F80824" w:rsidP="00F80824">
            <w:pPr>
              <w:spacing w:after="0" w:line="240" w:lineRule="auto"/>
              <w:ind w:left="-141" w:right="-201"/>
              <w:contextualSpacing/>
              <w:jc w:val="center"/>
              <w:rPr>
                <w:rFonts w:ascii="Times New Roman" w:hAnsi="Times New Roman"/>
                <w:b/>
                <w:sz w:val="16"/>
                <w:szCs w:val="16"/>
              </w:rPr>
            </w:pPr>
            <w:r w:rsidRPr="007644FE">
              <w:rPr>
                <w:rFonts w:ascii="Times New Roman" w:hAnsi="Times New Roman"/>
                <w:b/>
                <w:sz w:val="16"/>
                <w:szCs w:val="16"/>
              </w:rPr>
              <w:t>36</w:t>
            </w:r>
          </w:p>
        </w:tc>
      </w:tr>
      <w:tr w:rsidR="00F80824" w:rsidRPr="007644FE" w14:paraId="4E29D44D" w14:textId="77777777" w:rsidTr="00F80824">
        <w:trPr>
          <w:jc w:val="center"/>
        </w:trPr>
        <w:tc>
          <w:tcPr>
            <w:tcW w:w="910" w:type="pct"/>
            <w:gridSpan w:val="3"/>
            <w:vAlign w:val="center"/>
          </w:tcPr>
          <w:p w14:paraId="5C77B354" w14:textId="77777777" w:rsidR="00F80824" w:rsidRPr="007644FE" w:rsidRDefault="00F80824" w:rsidP="00F80824">
            <w:pPr>
              <w:spacing w:after="0"/>
              <w:ind w:left="-15"/>
              <w:contextualSpacing/>
              <w:rPr>
                <w:rFonts w:ascii="Times New Roman" w:hAnsi="Times New Roman"/>
                <w:sz w:val="16"/>
                <w:szCs w:val="16"/>
              </w:rPr>
            </w:pPr>
            <w:r w:rsidRPr="007644FE">
              <w:rPr>
                <w:rFonts w:ascii="Times New Roman" w:hAnsi="Times New Roman"/>
                <w:sz w:val="16"/>
                <w:szCs w:val="16"/>
              </w:rPr>
              <w:t>Вариативная часть образовательной программы</w:t>
            </w:r>
          </w:p>
        </w:tc>
        <w:tc>
          <w:tcPr>
            <w:tcW w:w="129" w:type="pct"/>
            <w:gridSpan w:val="2"/>
            <w:vAlign w:val="center"/>
          </w:tcPr>
          <w:p w14:paraId="77278F54"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15</w:t>
            </w:r>
          </w:p>
        </w:tc>
        <w:tc>
          <w:tcPr>
            <w:tcW w:w="87" w:type="pct"/>
            <w:gridSpan w:val="2"/>
            <w:vAlign w:val="center"/>
          </w:tcPr>
          <w:p w14:paraId="43B28659"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15</w:t>
            </w:r>
          </w:p>
        </w:tc>
        <w:tc>
          <w:tcPr>
            <w:tcW w:w="81" w:type="pct"/>
            <w:gridSpan w:val="2"/>
            <w:vAlign w:val="center"/>
          </w:tcPr>
          <w:p w14:paraId="32D8CF7C"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15</w:t>
            </w:r>
          </w:p>
        </w:tc>
        <w:tc>
          <w:tcPr>
            <w:tcW w:w="99" w:type="pct"/>
            <w:gridSpan w:val="2"/>
            <w:vAlign w:val="center"/>
          </w:tcPr>
          <w:p w14:paraId="429CA901"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15</w:t>
            </w:r>
          </w:p>
        </w:tc>
        <w:tc>
          <w:tcPr>
            <w:tcW w:w="93" w:type="pct"/>
            <w:gridSpan w:val="2"/>
            <w:vAlign w:val="center"/>
          </w:tcPr>
          <w:p w14:paraId="0F0C66DB"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15</w:t>
            </w:r>
          </w:p>
        </w:tc>
        <w:tc>
          <w:tcPr>
            <w:tcW w:w="89" w:type="pct"/>
            <w:gridSpan w:val="2"/>
            <w:vAlign w:val="center"/>
          </w:tcPr>
          <w:p w14:paraId="69D28AB7"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15</w:t>
            </w:r>
          </w:p>
        </w:tc>
        <w:tc>
          <w:tcPr>
            <w:tcW w:w="89" w:type="pct"/>
            <w:gridSpan w:val="2"/>
            <w:vAlign w:val="center"/>
          </w:tcPr>
          <w:p w14:paraId="4D20804C"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15</w:t>
            </w:r>
          </w:p>
        </w:tc>
        <w:tc>
          <w:tcPr>
            <w:tcW w:w="88" w:type="pct"/>
            <w:gridSpan w:val="2"/>
            <w:noWrap/>
            <w:vAlign w:val="center"/>
          </w:tcPr>
          <w:p w14:paraId="72E6BA13"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15</w:t>
            </w:r>
          </w:p>
        </w:tc>
        <w:tc>
          <w:tcPr>
            <w:tcW w:w="93" w:type="pct"/>
            <w:gridSpan w:val="2"/>
            <w:noWrap/>
            <w:vAlign w:val="center"/>
          </w:tcPr>
          <w:p w14:paraId="187D5C46"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15</w:t>
            </w:r>
          </w:p>
        </w:tc>
        <w:tc>
          <w:tcPr>
            <w:tcW w:w="94" w:type="pct"/>
            <w:gridSpan w:val="2"/>
            <w:noWrap/>
            <w:vAlign w:val="center"/>
          </w:tcPr>
          <w:p w14:paraId="1C49962A"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15</w:t>
            </w:r>
          </w:p>
        </w:tc>
        <w:tc>
          <w:tcPr>
            <w:tcW w:w="94" w:type="pct"/>
            <w:gridSpan w:val="2"/>
            <w:noWrap/>
            <w:vAlign w:val="center"/>
          </w:tcPr>
          <w:p w14:paraId="4E128D98"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15</w:t>
            </w:r>
          </w:p>
        </w:tc>
        <w:tc>
          <w:tcPr>
            <w:tcW w:w="94" w:type="pct"/>
            <w:gridSpan w:val="2"/>
            <w:vAlign w:val="center"/>
          </w:tcPr>
          <w:p w14:paraId="38CECCDF"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15</w:t>
            </w:r>
          </w:p>
        </w:tc>
        <w:tc>
          <w:tcPr>
            <w:tcW w:w="93" w:type="pct"/>
            <w:gridSpan w:val="2"/>
            <w:noWrap/>
            <w:vAlign w:val="center"/>
          </w:tcPr>
          <w:p w14:paraId="709659E1"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15</w:t>
            </w:r>
          </w:p>
        </w:tc>
        <w:tc>
          <w:tcPr>
            <w:tcW w:w="88" w:type="pct"/>
            <w:gridSpan w:val="2"/>
            <w:noWrap/>
            <w:vAlign w:val="center"/>
          </w:tcPr>
          <w:p w14:paraId="530308E5"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15</w:t>
            </w:r>
          </w:p>
        </w:tc>
        <w:tc>
          <w:tcPr>
            <w:tcW w:w="88" w:type="pct"/>
            <w:gridSpan w:val="2"/>
            <w:noWrap/>
            <w:vAlign w:val="center"/>
          </w:tcPr>
          <w:p w14:paraId="36791248"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15</w:t>
            </w:r>
          </w:p>
        </w:tc>
        <w:tc>
          <w:tcPr>
            <w:tcW w:w="88" w:type="pct"/>
            <w:gridSpan w:val="2"/>
            <w:noWrap/>
            <w:vAlign w:val="center"/>
          </w:tcPr>
          <w:p w14:paraId="5DBF2CDF"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15</w:t>
            </w:r>
          </w:p>
        </w:tc>
        <w:tc>
          <w:tcPr>
            <w:tcW w:w="88" w:type="pct"/>
            <w:gridSpan w:val="2"/>
            <w:noWrap/>
            <w:vAlign w:val="center"/>
          </w:tcPr>
          <w:p w14:paraId="0A294341" w14:textId="77777777" w:rsidR="00F80824" w:rsidRPr="007644FE" w:rsidRDefault="00F80824" w:rsidP="00F80824">
            <w:pPr>
              <w:spacing w:after="0" w:line="240" w:lineRule="auto"/>
              <w:ind w:left="-249" w:right="-234"/>
              <w:contextualSpacing/>
              <w:jc w:val="center"/>
              <w:rPr>
                <w:rFonts w:ascii="Times New Roman" w:hAnsi="Times New Roman"/>
                <w:sz w:val="16"/>
                <w:szCs w:val="16"/>
                <w:lang w:val="en-US"/>
              </w:rPr>
            </w:pPr>
            <w:r w:rsidRPr="007644FE">
              <w:rPr>
                <w:rFonts w:ascii="Times New Roman" w:hAnsi="Times New Roman"/>
                <w:sz w:val="16"/>
                <w:szCs w:val="16"/>
              </w:rPr>
              <w:t>15</w:t>
            </w:r>
          </w:p>
        </w:tc>
        <w:tc>
          <w:tcPr>
            <w:tcW w:w="93" w:type="pct"/>
            <w:gridSpan w:val="2"/>
            <w:noWrap/>
            <w:vAlign w:val="center"/>
          </w:tcPr>
          <w:p w14:paraId="6C05B8BA"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p>
        </w:tc>
        <w:tc>
          <w:tcPr>
            <w:tcW w:w="94" w:type="pct"/>
            <w:gridSpan w:val="2"/>
            <w:noWrap/>
            <w:vAlign w:val="center"/>
          </w:tcPr>
          <w:p w14:paraId="328CA68A"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p>
        </w:tc>
        <w:tc>
          <w:tcPr>
            <w:tcW w:w="93" w:type="pct"/>
            <w:gridSpan w:val="2"/>
            <w:noWrap/>
            <w:vAlign w:val="center"/>
          </w:tcPr>
          <w:p w14:paraId="58DDD66C"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94" w:type="pct"/>
            <w:gridSpan w:val="2"/>
            <w:noWrap/>
            <w:vAlign w:val="center"/>
          </w:tcPr>
          <w:p w14:paraId="5177C25A"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93" w:type="pct"/>
            <w:gridSpan w:val="2"/>
            <w:noWrap/>
            <w:vAlign w:val="center"/>
          </w:tcPr>
          <w:p w14:paraId="7A67DDB8"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88" w:type="pct"/>
            <w:gridSpan w:val="2"/>
            <w:noWrap/>
            <w:vAlign w:val="center"/>
          </w:tcPr>
          <w:p w14:paraId="7DB1D2AD"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88" w:type="pct"/>
            <w:gridSpan w:val="2"/>
            <w:noWrap/>
            <w:vAlign w:val="center"/>
          </w:tcPr>
          <w:p w14:paraId="29EC3A59"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88" w:type="pct"/>
            <w:gridSpan w:val="3"/>
            <w:noWrap/>
            <w:vAlign w:val="center"/>
          </w:tcPr>
          <w:p w14:paraId="668739C7"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88" w:type="pct"/>
            <w:gridSpan w:val="2"/>
            <w:noWrap/>
            <w:vAlign w:val="center"/>
          </w:tcPr>
          <w:p w14:paraId="6CC07223"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93" w:type="pct"/>
            <w:gridSpan w:val="2"/>
            <w:noWrap/>
            <w:vAlign w:val="center"/>
          </w:tcPr>
          <w:p w14:paraId="2DE7A9AB"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88" w:type="pct"/>
            <w:gridSpan w:val="2"/>
            <w:noWrap/>
            <w:vAlign w:val="center"/>
          </w:tcPr>
          <w:p w14:paraId="2B64CFD4"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88" w:type="pct"/>
            <w:gridSpan w:val="2"/>
            <w:noWrap/>
            <w:vAlign w:val="center"/>
          </w:tcPr>
          <w:p w14:paraId="5585AF29"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88" w:type="pct"/>
            <w:gridSpan w:val="3"/>
            <w:noWrap/>
            <w:vAlign w:val="center"/>
          </w:tcPr>
          <w:p w14:paraId="049DAC1D"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88" w:type="pct"/>
            <w:gridSpan w:val="2"/>
            <w:vAlign w:val="center"/>
          </w:tcPr>
          <w:p w14:paraId="2FE07D73"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94" w:type="pct"/>
            <w:gridSpan w:val="2"/>
            <w:vAlign w:val="center"/>
          </w:tcPr>
          <w:p w14:paraId="52395EFF"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89" w:type="pct"/>
            <w:gridSpan w:val="2"/>
            <w:vAlign w:val="center"/>
          </w:tcPr>
          <w:p w14:paraId="7DFE3BA4"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89" w:type="pct"/>
            <w:gridSpan w:val="3"/>
            <w:vAlign w:val="center"/>
          </w:tcPr>
          <w:p w14:paraId="1D430F12"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88" w:type="pct"/>
            <w:gridSpan w:val="3"/>
            <w:vAlign w:val="center"/>
          </w:tcPr>
          <w:p w14:paraId="30A5EF32"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88" w:type="pct"/>
            <w:gridSpan w:val="2"/>
            <w:vAlign w:val="center"/>
          </w:tcPr>
          <w:p w14:paraId="68D619D8"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93" w:type="pct"/>
            <w:gridSpan w:val="2"/>
            <w:vAlign w:val="center"/>
          </w:tcPr>
          <w:p w14:paraId="78AA54A6"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87" w:type="pct"/>
            <w:gridSpan w:val="2"/>
            <w:vAlign w:val="center"/>
          </w:tcPr>
          <w:p w14:paraId="397E54B3"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87" w:type="pct"/>
            <w:gridSpan w:val="3"/>
            <w:vAlign w:val="center"/>
          </w:tcPr>
          <w:p w14:paraId="3E841C30"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12</w:t>
            </w:r>
          </w:p>
        </w:tc>
        <w:tc>
          <w:tcPr>
            <w:tcW w:w="87" w:type="pct"/>
            <w:gridSpan w:val="2"/>
            <w:tcBorders>
              <w:right w:val="single" w:sz="4" w:space="0" w:color="auto"/>
            </w:tcBorders>
            <w:vAlign w:val="center"/>
          </w:tcPr>
          <w:p w14:paraId="6D3A2A03"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p>
        </w:tc>
        <w:tc>
          <w:tcPr>
            <w:tcW w:w="87" w:type="pct"/>
            <w:gridSpan w:val="2"/>
            <w:tcBorders>
              <w:right w:val="single" w:sz="4" w:space="0" w:color="auto"/>
            </w:tcBorders>
            <w:vAlign w:val="center"/>
          </w:tcPr>
          <w:p w14:paraId="6B6AA75A"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p>
        </w:tc>
        <w:tc>
          <w:tcPr>
            <w:tcW w:w="71" w:type="pct"/>
            <w:gridSpan w:val="2"/>
            <w:tcBorders>
              <w:right w:val="single" w:sz="4" w:space="0" w:color="auto"/>
            </w:tcBorders>
          </w:tcPr>
          <w:p w14:paraId="75A3280B"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p>
        </w:tc>
        <w:tc>
          <w:tcPr>
            <w:tcW w:w="92" w:type="pct"/>
            <w:tcBorders>
              <w:right w:val="single" w:sz="4" w:space="0" w:color="auto"/>
            </w:tcBorders>
          </w:tcPr>
          <w:p w14:paraId="0F44340C"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p>
        </w:tc>
        <w:tc>
          <w:tcPr>
            <w:tcW w:w="71" w:type="pct"/>
            <w:gridSpan w:val="2"/>
            <w:tcBorders>
              <w:right w:val="single" w:sz="4" w:space="0" w:color="auto"/>
            </w:tcBorders>
          </w:tcPr>
          <w:p w14:paraId="468D6230"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p>
        </w:tc>
        <w:tc>
          <w:tcPr>
            <w:tcW w:w="127" w:type="pct"/>
            <w:gridSpan w:val="2"/>
            <w:tcBorders>
              <w:top w:val="single" w:sz="4" w:space="0" w:color="auto"/>
              <w:left w:val="single" w:sz="4" w:space="0" w:color="auto"/>
              <w:bottom w:val="single" w:sz="4" w:space="0" w:color="auto"/>
              <w:right w:val="single" w:sz="4" w:space="0" w:color="auto"/>
            </w:tcBorders>
            <w:vAlign w:val="center"/>
          </w:tcPr>
          <w:p w14:paraId="38FC9D43" w14:textId="77777777" w:rsidR="00F80824" w:rsidRPr="007644FE" w:rsidRDefault="00F80824" w:rsidP="00F80824">
            <w:pPr>
              <w:spacing w:after="0" w:line="240" w:lineRule="auto"/>
              <w:ind w:left="-249" w:right="-234"/>
              <w:contextualSpacing/>
              <w:jc w:val="center"/>
              <w:rPr>
                <w:rFonts w:ascii="Times New Roman" w:hAnsi="Times New Roman"/>
                <w:b/>
                <w:sz w:val="16"/>
                <w:szCs w:val="16"/>
                <w:lang w:val="en-US"/>
              </w:rPr>
            </w:pPr>
            <w:r w:rsidRPr="007644FE">
              <w:rPr>
                <w:rFonts w:ascii="Times New Roman" w:hAnsi="Times New Roman"/>
                <w:b/>
                <w:sz w:val="16"/>
                <w:szCs w:val="16"/>
              </w:rPr>
              <w:t>49</w:t>
            </w:r>
            <w:r w:rsidRPr="007644FE">
              <w:rPr>
                <w:rFonts w:ascii="Times New Roman" w:hAnsi="Times New Roman"/>
                <w:b/>
                <w:sz w:val="16"/>
                <w:szCs w:val="16"/>
                <w:lang w:val="en-US"/>
              </w:rPr>
              <w:t>5</w:t>
            </w:r>
          </w:p>
        </w:tc>
      </w:tr>
      <w:tr w:rsidR="007644FE" w:rsidRPr="007644FE" w14:paraId="571D4D7E" w14:textId="77777777" w:rsidTr="00F80824">
        <w:trPr>
          <w:jc w:val="center"/>
        </w:trPr>
        <w:tc>
          <w:tcPr>
            <w:tcW w:w="910" w:type="pct"/>
            <w:gridSpan w:val="3"/>
            <w:shd w:val="clear" w:color="auto" w:fill="D9D9D9"/>
            <w:vAlign w:val="center"/>
          </w:tcPr>
          <w:p w14:paraId="35C27A52"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b/>
                <w:sz w:val="16"/>
                <w:szCs w:val="16"/>
              </w:rPr>
              <w:t xml:space="preserve">Всего час. в неделю </w:t>
            </w:r>
          </w:p>
          <w:p w14:paraId="00DB684C"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b/>
                <w:sz w:val="16"/>
                <w:szCs w:val="16"/>
              </w:rPr>
              <w:t>учебных занятий</w:t>
            </w:r>
          </w:p>
        </w:tc>
        <w:tc>
          <w:tcPr>
            <w:tcW w:w="129" w:type="pct"/>
            <w:gridSpan w:val="2"/>
            <w:shd w:val="clear" w:color="auto" w:fill="D9D9D9"/>
            <w:vAlign w:val="center"/>
          </w:tcPr>
          <w:p w14:paraId="7C3CCA2D"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7" w:type="pct"/>
            <w:gridSpan w:val="2"/>
            <w:shd w:val="clear" w:color="auto" w:fill="D9D9D9"/>
            <w:vAlign w:val="center"/>
          </w:tcPr>
          <w:p w14:paraId="432524BF"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1" w:type="pct"/>
            <w:gridSpan w:val="2"/>
            <w:shd w:val="clear" w:color="auto" w:fill="D9D9D9"/>
            <w:vAlign w:val="center"/>
          </w:tcPr>
          <w:p w14:paraId="02FF9745"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99" w:type="pct"/>
            <w:gridSpan w:val="2"/>
            <w:shd w:val="clear" w:color="auto" w:fill="D9D9D9"/>
            <w:vAlign w:val="center"/>
          </w:tcPr>
          <w:p w14:paraId="225AEA6A"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93" w:type="pct"/>
            <w:gridSpan w:val="2"/>
            <w:shd w:val="clear" w:color="auto" w:fill="D9D9D9"/>
            <w:vAlign w:val="center"/>
          </w:tcPr>
          <w:p w14:paraId="14DFAEC4"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shd w:val="clear" w:color="auto" w:fill="D9D9D9"/>
            <w:vAlign w:val="center"/>
          </w:tcPr>
          <w:p w14:paraId="64405FE8"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shd w:val="clear" w:color="auto" w:fill="D9D9D9"/>
            <w:vAlign w:val="center"/>
          </w:tcPr>
          <w:p w14:paraId="14AC24CB"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2"/>
            <w:shd w:val="clear" w:color="auto" w:fill="D9D9D9"/>
            <w:noWrap/>
            <w:vAlign w:val="center"/>
          </w:tcPr>
          <w:p w14:paraId="2B0C4D99"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93" w:type="pct"/>
            <w:gridSpan w:val="2"/>
            <w:shd w:val="clear" w:color="auto" w:fill="D9D9D9"/>
            <w:noWrap/>
            <w:vAlign w:val="center"/>
          </w:tcPr>
          <w:p w14:paraId="1209B5DC"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shd w:val="clear" w:color="auto" w:fill="D9D9D9"/>
            <w:noWrap/>
            <w:vAlign w:val="center"/>
          </w:tcPr>
          <w:p w14:paraId="19927325"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shd w:val="clear" w:color="auto" w:fill="D9D9D9"/>
            <w:noWrap/>
            <w:vAlign w:val="center"/>
          </w:tcPr>
          <w:p w14:paraId="22580B17"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shd w:val="clear" w:color="auto" w:fill="D9D9D9"/>
            <w:vAlign w:val="center"/>
          </w:tcPr>
          <w:p w14:paraId="26AE311F"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93" w:type="pct"/>
            <w:gridSpan w:val="2"/>
            <w:shd w:val="clear" w:color="auto" w:fill="D9D9D9"/>
            <w:noWrap/>
            <w:vAlign w:val="center"/>
          </w:tcPr>
          <w:p w14:paraId="039F3BD8"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2"/>
            <w:shd w:val="clear" w:color="auto" w:fill="D9D9D9"/>
            <w:noWrap/>
            <w:vAlign w:val="center"/>
          </w:tcPr>
          <w:p w14:paraId="0EC78F2F"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2"/>
            <w:shd w:val="clear" w:color="auto" w:fill="D9D9D9"/>
            <w:noWrap/>
            <w:vAlign w:val="center"/>
          </w:tcPr>
          <w:p w14:paraId="18CCBD04"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2"/>
            <w:shd w:val="clear" w:color="auto" w:fill="D9D9D9"/>
            <w:noWrap/>
            <w:vAlign w:val="center"/>
          </w:tcPr>
          <w:p w14:paraId="017C0C1D"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2"/>
            <w:shd w:val="clear" w:color="auto" w:fill="D9D9D9"/>
            <w:noWrap/>
            <w:vAlign w:val="center"/>
          </w:tcPr>
          <w:p w14:paraId="0EE956DB"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93" w:type="pct"/>
            <w:gridSpan w:val="2"/>
            <w:shd w:val="clear" w:color="auto" w:fill="D9D9D9"/>
            <w:noWrap/>
            <w:vAlign w:val="center"/>
          </w:tcPr>
          <w:p w14:paraId="28B5CA61"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p>
        </w:tc>
        <w:tc>
          <w:tcPr>
            <w:tcW w:w="94" w:type="pct"/>
            <w:gridSpan w:val="2"/>
            <w:shd w:val="clear" w:color="auto" w:fill="D9D9D9"/>
            <w:noWrap/>
            <w:vAlign w:val="center"/>
          </w:tcPr>
          <w:p w14:paraId="6121C0C4"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p>
        </w:tc>
        <w:tc>
          <w:tcPr>
            <w:tcW w:w="93" w:type="pct"/>
            <w:gridSpan w:val="2"/>
            <w:shd w:val="clear" w:color="auto" w:fill="D9D9D9"/>
            <w:noWrap/>
            <w:vAlign w:val="center"/>
          </w:tcPr>
          <w:p w14:paraId="66ED195F"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shd w:val="clear" w:color="auto" w:fill="D9D9D9"/>
            <w:noWrap/>
            <w:vAlign w:val="center"/>
          </w:tcPr>
          <w:p w14:paraId="30F344E7"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93" w:type="pct"/>
            <w:gridSpan w:val="2"/>
            <w:shd w:val="clear" w:color="auto" w:fill="D9D9D9"/>
            <w:noWrap/>
            <w:vAlign w:val="center"/>
          </w:tcPr>
          <w:p w14:paraId="7FA72143"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2"/>
            <w:shd w:val="clear" w:color="auto" w:fill="D9D9D9"/>
            <w:noWrap/>
            <w:vAlign w:val="center"/>
          </w:tcPr>
          <w:p w14:paraId="49B41541"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2"/>
            <w:shd w:val="clear" w:color="auto" w:fill="D9D9D9"/>
            <w:noWrap/>
            <w:vAlign w:val="center"/>
          </w:tcPr>
          <w:p w14:paraId="1CA039A7"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3"/>
            <w:shd w:val="clear" w:color="auto" w:fill="D9D9D9"/>
            <w:noWrap/>
            <w:vAlign w:val="center"/>
          </w:tcPr>
          <w:p w14:paraId="49D089BE"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2"/>
            <w:shd w:val="clear" w:color="auto" w:fill="D9D9D9"/>
            <w:noWrap/>
            <w:vAlign w:val="center"/>
          </w:tcPr>
          <w:p w14:paraId="60412233"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93" w:type="pct"/>
            <w:gridSpan w:val="2"/>
            <w:shd w:val="clear" w:color="auto" w:fill="D9D9D9"/>
            <w:noWrap/>
            <w:vAlign w:val="center"/>
          </w:tcPr>
          <w:p w14:paraId="3DC9F91C"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2"/>
            <w:shd w:val="clear" w:color="auto" w:fill="D9D9D9"/>
            <w:noWrap/>
            <w:vAlign w:val="center"/>
          </w:tcPr>
          <w:p w14:paraId="0866874F"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2"/>
            <w:shd w:val="clear" w:color="auto" w:fill="D9D9D9"/>
            <w:noWrap/>
            <w:vAlign w:val="center"/>
          </w:tcPr>
          <w:p w14:paraId="606196E6"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3"/>
            <w:tcBorders>
              <w:right w:val="single" w:sz="4" w:space="0" w:color="auto"/>
            </w:tcBorders>
            <w:shd w:val="clear" w:color="auto" w:fill="D9D9D9"/>
            <w:noWrap/>
            <w:vAlign w:val="center"/>
          </w:tcPr>
          <w:p w14:paraId="1AE6CE0C"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2"/>
            <w:shd w:val="clear" w:color="auto" w:fill="D9D9D9"/>
            <w:vAlign w:val="center"/>
          </w:tcPr>
          <w:p w14:paraId="237B69B1"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tcBorders>
              <w:right w:val="single" w:sz="4" w:space="0" w:color="auto"/>
            </w:tcBorders>
            <w:shd w:val="clear" w:color="auto" w:fill="D9D9D9"/>
            <w:vAlign w:val="center"/>
          </w:tcPr>
          <w:p w14:paraId="50928224"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1F978CED"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3"/>
            <w:tcBorders>
              <w:right w:val="single" w:sz="4" w:space="0" w:color="auto"/>
            </w:tcBorders>
            <w:shd w:val="clear" w:color="auto" w:fill="D9D9D9"/>
            <w:vAlign w:val="center"/>
          </w:tcPr>
          <w:p w14:paraId="14061E84"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3"/>
            <w:tcBorders>
              <w:right w:val="single" w:sz="4" w:space="0" w:color="auto"/>
            </w:tcBorders>
            <w:shd w:val="clear" w:color="auto" w:fill="D9D9D9"/>
            <w:vAlign w:val="center"/>
          </w:tcPr>
          <w:p w14:paraId="49CD6D31"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2"/>
            <w:tcBorders>
              <w:right w:val="single" w:sz="4" w:space="0" w:color="auto"/>
            </w:tcBorders>
            <w:shd w:val="clear" w:color="auto" w:fill="D9D9D9"/>
            <w:vAlign w:val="center"/>
          </w:tcPr>
          <w:p w14:paraId="68E2D654"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93" w:type="pct"/>
            <w:gridSpan w:val="2"/>
            <w:tcBorders>
              <w:right w:val="single" w:sz="4" w:space="0" w:color="auto"/>
            </w:tcBorders>
            <w:shd w:val="clear" w:color="auto" w:fill="D9D9D9"/>
            <w:vAlign w:val="center"/>
          </w:tcPr>
          <w:p w14:paraId="61453313"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7" w:type="pct"/>
            <w:gridSpan w:val="2"/>
            <w:tcBorders>
              <w:right w:val="single" w:sz="4" w:space="0" w:color="auto"/>
            </w:tcBorders>
            <w:shd w:val="clear" w:color="auto" w:fill="D9D9D9"/>
            <w:vAlign w:val="center"/>
          </w:tcPr>
          <w:p w14:paraId="36C54295"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7" w:type="pct"/>
            <w:gridSpan w:val="3"/>
            <w:tcBorders>
              <w:right w:val="single" w:sz="4" w:space="0" w:color="auto"/>
            </w:tcBorders>
            <w:shd w:val="clear" w:color="auto" w:fill="D9D9D9"/>
            <w:vAlign w:val="center"/>
          </w:tcPr>
          <w:p w14:paraId="4898306F"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7" w:type="pct"/>
            <w:gridSpan w:val="2"/>
            <w:tcBorders>
              <w:right w:val="single" w:sz="4" w:space="0" w:color="auto"/>
            </w:tcBorders>
            <w:shd w:val="clear" w:color="auto" w:fill="D9D9D9"/>
            <w:vAlign w:val="center"/>
          </w:tcPr>
          <w:p w14:paraId="1186F828"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87" w:type="pct"/>
            <w:gridSpan w:val="2"/>
            <w:tcBorders>
              <w:right w:val="single" w:sz="4" w:space="0" w:color="auto"/>
            </w:tcBorders>
            <w:shd w:val="clear" w:color="auto" w:fill="D9D9D9"/>
            <w:vAlign w:val="center"/>
          </w:tcPr>
          <w:p w14:paraId="01EAC43E"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71" w:type="pct"/>
            <w:gridSpan w:val="2"/>
            <w:tcBorders>
              <w:right w:val="single" w:sz="4" w:space="0" w:color="auto"/>
            </w:tcBorders>
            <w:shd w:val="clear" w:color="auto" w:fill="D9D9D9"/>
            <w:vAlign w:val="center"/>
          </w:tcPr>
          <w:p w14:paraId="26772A5C"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92" w:type="pct"/>
            <w:tcBorders>
              <w:right w:val="single" w:sz="4" w:space="0" w:color="auto"/>
            </w:tcBorders>
            <w:shd w:val="clear" w:color="auto" w:fill="D9D9D9"/>
            <w:vAlign w:val="center"/>
          </w:tcPr>
          <w:p w14:paraId="44A0C8DE"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71" w:type="pct"/>
            <w:gridSpan w:val="2"/>
            <w:tcBorders>
              <w:right w:val="single" w:sz="4" w:space="0" w:color="auto"/>
            </w:tcBorders>
            <w:shd w:val="clear" w:color="auto" w:fill="D9D9D9"/>
            <w:vAlign w:val="center"/>
          </w:tcPr>
          <w:p w14:paraId="6746B507" w14:textId="77777777" w:rsidR="00F80824" w:rsidRPr="007644FE" w:rsidRDefault="00F80824" w:rsidP="00F80824">
            <w:pPr>
              <w:spacing w:after="0" w:line="240" w:lineRule="auto"/>
              <w:ind w:left="-249" w:right="-234"/>
              <w:contextualSpacing/>
              <w:jc w:val="center"/>
              <w:rPr>
                <w:rFonts w:ascii="Times New Roman" w:hAnsi="Times New Roman"/>
                <w:sz w:val="16"/>
                <w:szCs w:val="16"/>
              </w:rPr>
            </w:pPr>
            <w:r w:rsidRPr="007644FE">
              <w:rPr>
                <w:rFonts w:ascii="Times New Roman" w:hAnsi="Times New Roman"/>
                <w:sz w:val="16"/>
                <w:szCs w:val="16"/>
              </w:rPr>
              <w:t>36</w:t>
            </w:r>
          </w:p>
        </w:tc>
        <w:tc>
          <w:tcPr>
            <w:tcW w:w="127"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9BB938" w14:textId="77777777" w:rsidR="00F80824" w:rsidRPr="007644FE" w:rsidRDefault="00F80824" w:rsidP="00F80824">
            <w:pPr>
              <w:spacing w:after="0" w:line="240" w:lineRule="auto"/>
              <w:ind w:left="-249" w:right="-234"/>
              <w:contextualSpacing/>
              <w:jc w:val="center"/>
              <w:rPr>
                <w:rFonts w:ascii="Times New Roman" w:hAnsi="Times New Roman"/>
                <w:b/>
                <w:sz w:val="16"/>
                <w:szCs w:val="16"/>
              </w:rPr>
            </w:pPr>
            <w:r w:rsidRPr="007644FE">
              <w:rPr>
                <w:rFonts w:ascii="Times New Roman" w:hAnsi="Times New Roman"/>
                <w:b/>
                <w:sz w:val="16"/>
                <w:szCs w:val="16"/>
              </w:rPr>
              <w:t>1512</w:t>
            </w:r>
          </w:p>
        </w:tc>
      </w:tr>
    </w:tbl>
    <w:p w14:paraId="1A32C4CD" w14:textId="77777777" w:rsidR="00F80824" w:rsidRPr="007644FE" w:rsidRDefault="00F80824" w:rsidP="00F80824">
      <w:pPr>
        <w:spacing w:after="0"/>
        <w:ind w:firstLine="709"/>
        <w:jc w:val="both"/>
        <w:rPr>
          <w:rFonts w:ascii="Times New Roman" w:hAnsi="Times New Roman"/>
          <w:b/>
          <w:i/>
          <w:sz w:val="24"/>
          <w:szCs w:val="24"/>
          <w:u w:val="single"/>
        </w:rPr>
      </w:pPr>
    </w:p>
    <w:p w14:paraId="28B4A0C6" w14:textId="77777777" w:rsidR="00F80824" w:rsidRPr="007644FE" w:rsidRDefault="00F80824" w:rsidP="00F80824">
      <w:pPr>
        <w:spacing w:after="0"/>
        <w:ind w:firstLine="709"/>
        <w:jc w:val="both"/>
        <w:rPr>
          <w:rFonts w:ascii="Times New Roman" w:hAnsi="Times New Roman"/>
          <w:b/>
          <w:i/>
          <w:sz w:val="24"/>
          <w:szCs w:val="24"/>
          <w:u w:val="single"/>
        </w:rPr>
      </w:pPr>
    </w:p>
    <w:p w14:paraId="34889D87" w14:textId="77777777" w:rsidR="00F80824" w:rsidRPr="007644FE" w:rsidRDefault="00F80824" w:rsidP="00F80824">
      <w:pPr>
        <w:spacing w:after="0"/>
        <w:ind w:firstLine="709"/>
        <w:jc w:val="both"/>
        <w:rPr>
          <w:rFonts w:ascii="Times New Roman" w:hAnsi="Times New Roman"/>
          <w:b/>
          <w:i/>
          <w:sz w:val="24"/>
          <w:szCs w:val="24"/>
          <w:u w:val="single"/>
        </w:rPr>
      </w:pPr>
    </w:p>
    <w:p w14:paraId="78101676" w14:textId="77777777" w:rsidR="00F80824" w:rsidRPr="007644FE" w:rsidRDefault="00F80824" w:rsidP="00F80824">
      <w:pPr>
        <w:spacing w:after="0"/>
        <w:ind w:firstLine="709"/>
        <w:jc w:val="both"/>
        <w:rPr>
          <w:rFonts w:ascii="Times New Roman" w:hAnsi="Times New Roman"/>
          <w:b/>
          <w:i/>
          <w:sz w:val="24"/>
          <w:szCs w:val="24"/>
          <w:u w:val="single"/>
        </w:rPr>
      </w:pPr>
    </w:p>
    <w:p w14:paraId="1C3AA594" w14:textId="77777777" w:rsidR="00F80824" w:rsidRPr="007644FE" w:rsidRDefault="00F80824" w:rsidP="00F80824">
      <w:pPr>
        <w:spacing w:after="0"/>
        <w:ind w:firstLine="709"/>
        <w:jc w:val="both"/>
        <w:rPr>
          <w:rFonts w:ascii="Times New Roman" w:hAnsi="Times New Roman"/>
          <w:b/>
          <w:i/>
          <w:sz w:val="24"/>
          <w:szCs w:val="24"/>
          <w:u w:val="single"/>
        </w:rPr>
      </w:pPr>
    </w:p>
    <w:p w14:paraId="10EEEA39" w14:textId="77777777" w:rsidR="00F80824" w:rsidRPr="007644FE" w:rsidRDefault="00F80824" w:rsidP="00F80824">
      <w:pPr>
        <w:spacing w:after="0"/>
        <w:ind w:firstLine="709"/>
        <w:jc w:val="both"/>
        <w:rPr>
          <w:rFonts w:ascii="Times New Roman" w:hAnsi="Times New Roman"/>
          <w:b/>
          <w:i/>
          <w:sz w:val="24"/>
          <w:szCs w:val="24"/>
          <w:u w:val="single"/>
        </w:rPr>
      </w:pPr>
    </w:p>
    <w:p w14:paraId="389C3CD0" w14:textId="77777777" w:rsidR="00F80824" w:rsidRPr="007644FE" w:rsidRDefault="00F80824" w:rsidP="00F80824">
      <w:pPr>
        <w:spacing w:after="0"/>
        <w:ind w:firstLine="709"/>
        <w:jc w:val="both"/>
        <w:rPr>
          <w:rFonts w:ascii="Times New Roman" w:hAnsi="Times New Roman"/>
          <w:b/>
          <w:i/>
          <w:sz w:val="24"/>
          <w:szCs w:val="24"/>
          <w:u w:val="single"/>
        </w:rPr>
      </w:pPr>
    </w:p>
    <w:p w14:paraId="5100B5E2" w14:textId="77777777" w:rsidR="00F80824" w:rsidRPr="007644FE" w:rsidRDefault="00F80824" w:rsidP="00F80824">
      <w:pPr>
        <w:spacing w:after="0"/>
        <w:ind w:firstLine="709"/>
        <w:jc w:val="both"/>
        <w:rPr>
          <w:rFonts w:ascii="Times New Roman" w:hAnsi="Times New Roman"/>
          <w:b/>
          <w:i/>
          <w:sz w:val="24"/>
          <w:szCs w:val="24"/>
          <w:u w:val="single"/>
        </w:rPr>
      </w:pPr>
      <w:r w:rsidRPr="007644FE">
        <w:rPr>
          <w:rFonts w:ascii="Times New Roman" w:hAnsi="Times New Roman"/>
          <w:b/>
          <w:i/>
          <w:sz w:val="24"/>
          <w:szCs w:val="24"/>
          <w:u w:val="single"/>
        </w:rPr>
        <w:lastRenderedPageBreak/>
        <w:t xml:space="preserve">5.2.3. </w:t>
      </w:r>
      <w:bookmarkStart w:id="36" w:name="_Hlk89252271"/>
      <w:r w:rsidRPr="007644FE">
        <w:rPr>
          <w:rFonts w:ascii="Times New Roman" w:hAnsi="Times New Roman"/>
          <w:b/>
          <w:i/>
          <w:sz w:val="24"/>
          <w:szCs w:val="24"/>
          <w:u w:val="single"/>
        </w:rPr>
        <w:t>По программе подготовки специалистов среднего звена   (второй год обучения)</w:t>
      </w:r>
      <w:bookmarkEnd w:id="36"/>
    </w:p>
    <w:p w14:paraId="234E8CB9" w14:textId="77777777" w:rsidR="00F80824" w:rsidRPr="007644FE" w:rsidRDefault="00F80824" w:rsidP="00F80824">
      <w:pPr>
        <w:spacing w:after="0"/>
        <w:ind w:firstLine="709"/>
        <w:jc w:val="both"/>
        <w:rPr>
          <w:rFonts w:ascii="Times New Roman" w:hAnsi="Times New Roman"/>
          <w:b/>
          <w:i/>
          <w:sz w:val="16"/>
          <w:szCs w:val="16"/>
          <w:u w:val="single"/>
        </w:rPr>
      </w:pPr>
    </w:p>
    <w:tbl>
      <w:tblPr>
        <w:tblW w:w="55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
        <w:gridCol w:w="1988"/>
        <w:gridCol w:w="69"/>
        <w:gridCol w:w="225"/>
        <w:gridCol w:w="67"/>
        <w:gridCol w:w="224"/>
        <w:gridCol w:w="58"/>
        <w:gridCol w:w="233"/>
        <w:gridCol w:w="59"/>
        <w:gridCol w:w="229"/>
        <w:gridCol w:w="63"/>
        <w:gridCol w:w="238"/>
        <w:gridCol w:w="64"/>
        <w:gridCol w:w="221"/>
        <w:gridCol w:w="71"/>
        <w:gridCol w:w="214"/>
        <w:gridCol w:w="78"/>
        <w:gridCol w:w="221"/>
        <w:gridCol w:w="65"/>
        <w:gridCol w:w="237"/>
        <w:gridCol w:w="65"/>
        <w:gridCol w:w="240"/>
        <w:gridCol w:w="65"/>
        <w:gridCol w:w="240"/>
        <w:gridCol w:w="65"/>
        <w:gridCol w:w="243"/>
        <w:gridCol w:w="62"/>
        <w:gridCol w:w="240"/>
        <w:gridCol w:w="62"/>
        <w:gridCol w:w="224"/>
        <w:gridCol w:w="65"/>
        <w:gridCol w:w="221"/>
        <w:gridCol w:w="68"/>
        <w:gridCol w:w="218"/>
        <w:gridCol w:w="71"/>
        <w:gridCol w:w="231"/>
        <w:gridCol w:w="58"/>
        <w:gridCol w:w="244"/>
        <w:gridCol w:w="61"/>
        <w:gridCol w:w="244"/>
        <w:gridCol w:w="64"/>
        <w:gridCol w:w="238"/>
        <w:gridCol w:w="67"/>
        <w:gridCol w:w="244"/>
        <w:gridCol w:w="64"/>
        <w:gridCol w:w="238"/>
        <w:gridCol w:w="67"/>
        <w:gridCol w:w="222"/>
        <w:gridCol w:w="67"/>
        <w:gridCol w:w="219"/>
        <w:gridCol w:w="70"/>
        <w:gridCol w:w="219"/>
        <w:gridCol w:w="10"/>
        <w:gridCol w:w="60"/>
        <w:gridCol w:w="232"/>
        <w:gridCol w:w="57"/>
        <w:gridCol w:w="245"/>
        <w:gridCol w:w="60"/>
        <w:gridCol w:w="229"/>
        <w:gridCol w:w="60"/>
        <w:gridCol w:w="226"/>
        <w:gridCol w:w="63"/>
        <w:gridCol w:w="226"/>
        <w:gridCol w:w="10"/>
        <w:gridCol w:w="53"/>
        <w:gridCol w:w="239"/>
        <w:gridCol w:w="50"/>
        <w:gridCol w:w="252"/>
        <w:gridCol w:w="56"/>
        <w:gridCol w:w="233"/>
        <w:gridCol w:w="59"/>
        <w:gridCol w:w="236"/>
        <w:gridCol w:w="56"/>
        <w:gridCol w:w="233"/>
        <w:gridCol w:w="56"/>
        <w:gridCol w:w="243"/>
        <w:gridCol w:w="46"/>
        <w:gridCol w:w="256"/>
        <w:gridCol w:w="49"/>
        <w:gridCol w:w="243"/>
        <w:gridCol w:w="43"/>
        <w:gridCol w:w="249"/>
        <w:gridCol w:w="37"/>
        <w:gridCol w:w="252"/>
        <w:gridCol w:w="34"/>
        <w:gridCol w:w="265"/>
        <w:gridCol w:w="21"/>
        <w:gridCol w:w="281"/>
        <w:gridCol w:w="18"/>
        <w:gridCol w:w="232"/>
        <w:gridCol w:w="4"/>
        <w:gridCol w:w="343"/>
        <w:gridCol w:w="140"/>
      </w:tblGrid>
      <w:tr w:rsidR="00F80824" w:rsidRPr="007644FE" w14:paraId="1182158A" w14:textId="77777777" w:rsidTr="00F80824">
        <w:trPr>
          <w:cantSplit/>
          <w:trHeight w:val="345"/>
          <w:jc w:val="center"/>
        </w:trPr>
        <w:tc>
          <w:tcPr>
            <w:tcW w:w="332" w:type="pct"/>
            <w:vMerge w:val="restart"/>
            <w:shd w:val="clear" w:color="auto" w:fill="auto"/>
            <w:textDirection w:val="btLr"/>
            <w:vAlign w:val="center"/>
          </w:tcPr>
          <w:p w14:paraId="17796515"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b/>
                <w:sz w:val="16"/>
                <w:szCs w:val="16"/>
              </w:rPr>
              <w:t>Индекс</w:t>
            </w:r>
          </w:p>
        </w:tc>
        <w:tc>
          <w:tcPr>
            <w:tcW w:w="613" w:type="pct"/>
            <w:vMerge w:val="restart"/>
            <w:shd w:val="clear" w:color="auto" w:fill="auto"/>
            <w:vAlign w:val="center"/>
          </w:tcPr>
          <w:p w14:paraId="2727A23C" w14:textId="77777777" w:rsidR="00F80824" w:rsidRPr="007644FE" w:rsidRDefault="00F80824" w:rsidP="00F80824">
            <w:pPr>
              <w:spacing w:after="0"/>
              <w:contextualSpacing/>
              <w:jc w:val="center"/>
              <w:rPr>
                <w:rFonts w:ascii="Times New Roman" w:hAnsi="Times New Roman"/>
                <w:b/>
                <w:sz w:val="16"/>
                <w:szCs w:val="16"/>
              </w:rPr>
            </w:pPr>
            <w:r w:rsidRPr="007644FE">
              <w:rPr>
                <w:rFonts w:ascii="Times New Roman" w:hAnsi="Times New Roman"/>
                <w:b/>
                <w:sz w:val="16"/>
                <w:szCs w:val="16"/>
              </w:rPr>
              <w:t xml:space="preserve">Компоненты </w:t>
            </w:r>
          </w:p>
          <w:p w14:paraId="368795D7" w14:textId="77777777" w:rsidR="00F80824" w:rsidRPr="007644FE" w:rsidRDefault="00F80824" w:rsidP="00F80824">
            <w:pPr>
              <w:spacing w:after="0"/>
              <w:contextualSpacing/>
              <w:jc w:val="center"/>
              <w:rPr>
                <w:rFonts w:ascii="Times New Roman" w:hAnsi="Times New Roman"/>
                <w:b/>
                <w:sz w:val="16"/>
                <w:szCs w:val="16"/>
              </w:rPr>
            </w:pPr>
            <w:r w:rsidRPr="007644FE">
              <w:rPr>
                <w:rFonts w:ascii="Times New Roman" w:hAnsi="Times New Roman"/>
                <w:b/>
                <w:sz w:val="16"/>
                <w:szCs w:val="16"/>
              </w:rPr>
              <w:t>программы</w:t>
            </w:r>
          </w:p>
        </w:tc>
        <w:tc>
          <w:tcPr>
            <w:tcW w:w="91" w:type="pct"/>
            <w:gridSpan w:val="2"/>
            <w:shd w:val="clear" w:color="auto" w:fill="auto"/>
            <w:vAlign w:val="center"/>
          </w:tcPr>
          <w:p w14:paraId="0A8C1BDF"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269" w:type="pct"/>
            <w:gridSpan w:val="6"/>
            <w:shd w:val="clear" w:color="auto" w:fill="auto"/>
            <w:vAlign w:val="center"/>
          </w:tcPr>
          <w:p w14:paraId="3C15E76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Сентябрь</w:t>
            </w:r>
          </w:p>
        </w:tc>
        <w:tc>
          <w:tcPr>
            <w:tcW w:w="93" w:type="pct"/>
            <w:gridSpan w:val="2"/>
            <w:shd w:val="clear" w:color="auto" w:fill="auto"/>
            <w:vAlign w:val="center"/>
          </w:tcPr>
          <w:p w14:paraId="2F5BD08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268" w:type="pct"/>
            <w:gridSpan w:val="6"/>
            <w:shd w:val="clear" w:color="auto" w:fill="auto"/>
            <w:vAlign w:val="center"/>
          </w:tcPr>
          <w:p w14:paraId="705CCBD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Октябрь</w:t>
            </w:r>
          </w:p>
        </w:tc>
        <w:tc>
          <w:tcPr>
            <w:tcW w:w="93" w:type="pct"/>
            <w:gridSpan w:val="2"/>
            <w:shd w:val="clear" w:color="auto" w:fill="auto"/>
            <w:noWrap/>
            <w:vAlign w:val="center"/>
          </w:tcPr>
          <w:p w14:paraId="3306269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283" w:type="pct"/>
            <w:gridSpan w:val="6"/>
            <w:shd w:val="clear" w:color="auto" w:fill="auto"/>
            <w:noWrap/>
            <w:vAlign w:val="center"/>
          </w:tcPr>
          <w:p w14:paraId="0E0457F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Ноябрь</w:t>
            </w:r>
          </w:p>
        </w:tc>
        <w:tc>
          <w:tcPr>
            <w:tcW w:w="93" w:type="pct"/>
            <w:gridSpan w:val="2"/>
            <w:shd w:val="clear" w:color="auto" w:fill="auto"/>
            <w:noWrap/>
            <w:vAlign w:val="center"/>
          </w:tcPr>
          <w:p w14:paraId="57AE522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357" w:type="pct"/>
            <w:gridSpan w:val="8"/>
            <w:shd w:val="clear" w:color="auto" w:fill="auto"/>
            <w:noWrap/>
            <w:vAlign w:val="center"/>
          </w:tcPr>
          <w:p w14:paraId="559366D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Декабрь</w:t>
            </w:r>
          </w:p>
        </w:tc>
        <w:tc>
          <w:tcPr>
            <w:tcW w:w="93" w:type="pct"/>
            <w:gridSpan w:val="2"/>
            <w:shd w:val="clear" w:color="auto" w:fill="auto"/>
            <w:noWrap/>
            <w:vAlign w:val="center"/>
          </w:tcPr>
          <w:p w14:paraId="12DCD51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283" w:type="pct"/>
            <w:gridSpan w:val="6"/>
            <w:shd w:val="clear" w:color="auto" w:fill="auto"/>
            <w:noWrap/>
            <w:vAlign w:val="center"/>
          </w:tcPr>
          <w:p w14:paraId="3CE7B9C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Январь</w:t>
            </w:r>
          </w:p>
        </w:tc>
        <w:tc>
          <w:tcPr>
            <w:tcW w:w="93" w:type="pct"/>
            <w:gridSpan w:val="2"/>
            <w:shd w:val="clear" w:color="auto" w:fill="auto"/>
            <w:noWrap/>
            <w:vAlign w:val="center"/>
          </w:tcPr>
          <w:p w14:paraId="20CF131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269" w:type="pct"/>
            <w:gridSpan w:val="7"/>
            <w:shd w:val="clear" w:color="auto" w:fill="auto"/>
            <w:noWrap/>
            <w:vAlign w:val="center"/>
          </w:tcPr>
          <w:p w14:paraId="431CF0C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Февраль</w:t>
            </w:r>
          </w:p>
        </w:tc>
        <w:tc>
          <w:tcPr>
            <w:tcW w:w="90" w:type="pct"/>
            <w:gridSpan w:val="2"/>
            <w:shd w:val="clear" w:color="auto" w:fill="auto"/>
            <w:vAlign w:val="center"/>
          </w:tcPr>
          <w:p w14:paraId="484D4FA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362" w:type="pct"/>
            <w:gridSpan w:val="9"/>
            <w:shd w:val="clear" w:color="auto" w:fill="auto"/>
            <w:noWrap/>
            <w:vAlign w:val="center"/>
          </w:tcPr>
          <w:p w14:paraId="58F5288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Март</w:t>
            </w:r>
          </w:p>
        </w:tc>
        <w:tc>
          <w:tcPr>
            <w:tcW w:w="90" w:type="pct"/>
            <w:gridSpan w:val="2"/>
            <w:shd w:val="clear" w:color="auto" w:fill="auto"/>
            <w:vAlign w:val="center"/>
          </w:tcPr>
          <w:p w14:paraId="501FEC9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273" w:type="pct"/>
            <w:gridSpan w:val="6"/>
            <w:shd w:val="clear" w:color="auto" w:fill="auto"/>
            <w:vAlign w:val="center"/>
          </w:tcPr>
          <w:p w14:paraId="73C3AC1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Апрель</w:t>
            </w:r>
          </w:p>
        </w:tc>
        <w:tc>
          <w:tcPr>
            <w:tcW w:w="89" w:type="pct"/>
            <w:gridSpan w:val="2"/>
            <w:shd w:val="clear" w:color="auto" w:fill="auto"/>
            <w:vAlign w:val="center"/>
          </w:tcPr>
          <w:p w14:paraId="34AD4B9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275" w:type="pct"/>
            <w:gridSpan w:val="6"/>
            <w:shd w:val="clear" w:color="auto" w:fill="auto"/>
            <w:vAlign w:val="center"/>
          </w:tcPr>
          <w:p w14:paraId="7739AEE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Май</w:t>
            </w:r>
          </w:p>
        </w:tc>
        <w:tc>
          <w:tcPr>
            <w:tcW w:w="90" w:type="pct"/>
            <w:gridSpan w:val="2"/>
            <w:shd w:val="clear" w:color="auto" w:fill="auto"/>
            <w:vAlign w:val="center"/>
          </w:tcPr>
          <w:p w14:paraId="7AF7C5F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351" w:type="pct"/>
            <w:gridSpan w:val="8"/>
            <w:shd w:val="clear" w:color="auto" w:fill="auto"/>
            <w:vAlign w:val="center"/>
          </w:tcPr>
          <w:p w14:paraId="0E723388"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Июнь</w:t>
            </w:r>
          </w:p>
        </w:tc>
        <w:tc>
          <w:tcPr>
            <w:tcW w:w="150" w:type="pct"/>
            <w:gridSpan w:val="3"/>
            <w:shd w:val="clear" w:color="auto" w:fill="auto"/>
            <w:textDirection w:val="btLr"/>
            <w:vAlign w:val="center"/>
          </w:tcPr>
          <w:p w14:paraId="4E2F8EB2" w14:textId="77777777" w:rsidR="00F80824" w:rsidRPr="007644FE" w:rsidRDefault="00F80824" w:rsidP="00F80824">
            <w:pPr>
              <w:spacing w:after="0" w:line="240" w:lineRule="auto"/>
              <w:ind w:left="113" w:right="113"/>
              <w:contextualSpacing/>
              <w:jc w:val="center"/>
              <w:rPr>
                <w:rFonts w:ascii="Times New Roman" w:hAnsi="Times New Roman"/>
                <w:b/>
                <w:sz w:val="16"/>
                <w:szCs w:val="16"/>
              </w:rPr>
            </w:pPr>
            <w:r w:rsidRPr="007644FE">
              <w:rPr>
                <w:rFonts w:ascii="Times New Roman" w:hAnsi="Times New Roman"/>
                <w:b/>
                <w:sz w:val="16"/>
                <w:szCs w:val="16"/>
              </w:rPr>
              <w:t>Всего часов</w:t>
            </w:r>
          </w:p>
        </w:tc>
      </w:tr>
      <w:tr w:rsidR="00F80824" w:rsidRPr="007644FE" w14:paraId="7346C621" w14:textId="77777777" w:rsidTr="00F80824">
        <w:trPr>
          <w:gridAfter w:val="1"/>
          <w:wAfter w:w="43" w:type="pct"/>
          <w:cantSplit/>
          <w:jc w:val="center"/>
        </w:trPr>
        <w:tc>
          <w:tcPr>
            <w:tcW w:w="332" w:type="pct"/>
            <w:vMerge/>
            <w:shd w:val="clear" w:color="auto" w:fill="auto"/>
            <w:textDirection w:val="btLr"/>
          </w:tcPr>
          <w:p w14:paraId="4680FE90" w14:textId="77777777" w:rsidR="00F80824" w:rsidRPr="007644FE" w:rsidRDefault="00F80824" w:rsidP="00F80824">
            <w:pPr>
              <w:spacing w:after="0"/>
              <w:ind w:left="-15"/>
              <w:contextualSpacing/>
              <w:jc w:val="center"/>
              <w:rPr>
                <w:rFonts w:ascii="Times New Roman" w:hAnsi="Times New Roman"/>
                <w:b/>
                <w:sz w:val="16"/>
                <w:szCs w:val="16"/>
              </w:rPr>
            </w:pPr>
          </w:p>
        </w:tc>
        <w:tc>
          <w:tcPr>
            <w:tcW w:w="613" w:type="pct"/>
            <w:vMerge/>
            <w:shd w:val="clear" w:color="auto" w:fill="auto"/>
            <w:textDirection w:val="btLr"/>
          </w:tcPr>
          <w:p w14:paraId="5DB2B353" w14:textId="77777777" w:rsidR="00F80824" w:rsidRPr="007644FE" w:rsidRDefault="00F80824" w:rsidP="00F80824">
            <w:pPr>
              <w:spacing w:after="0"/>
              <w:contextualSpacing/>
              <w:jc w:val="center"/>
              <w:rPr>
                <w:rFonts w:ascii="Times New Roman" w:hAnsi="Times New Roman"/>
                <w:b/>
                <w:sz w:val="16"/>
                <w:szCs w:val="16"/>
              </w:rPr>
            </w:pPr>
          </w:p>
        </w:tc>
        <w:tc>
          <w:tcPr>
            <w:tcW w:w="3904" w:type="pct"/>
            <w:gridSpan w:val="88"/>
            <w:shd w:val="clear" w:color="auto" w:fill="auto"/>
            <w:vAlign w:val="center"/>
          </w:tcPr>
          <w:p w14:paraId="2B966F4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Номера календарных недель</w:t>
            </w:r>
          </w:p>
        </w:tc>
        <w:tc>
          <w:tcPr>
            <w:tcW w:w="107" w:type="pct"/>
            <w:gridSpan w:val="2"/>
            <w:vMerge w:val="restart"/>
            <w:shd w:val="clear" w:color="auto" w:fill="auto"/>
            <w:vAlign w:val="center"/>
          </w:tcPr>
          <w:p w14:paraId="45373DB3" w14:textId="77777777" w:rsidR="00F80824" w:rsidRPr="007644FE" w:rsidRDefault="00F80824" w:rsidP="00F80824">
            <w:pPr>
              <w:spacing w:after="0" w:line="240" w:lineRule="auto"/>
              <w:contextualSpacing/>
              <w:jc w:val="center"/>
              <w:rPr>
                <w:rFonts w:ascii="Times New Roman" w:hAnsi="Times New Roman"/>
                <w:sz w:val="16"/>
                <w:szCs w:val="16"/>
              </w:rPr>
            </w:pPr>
          </w:p>
        </w:tc>
      </w:tr>
      <w:tr w:rsidR="00F80824" w:rsidRPr="007644FE" w14:paraId="0C39DD0F" w14:textId="77777777" w:rsidTr="00F80824">
        <w:trPr>
          <w:gridAfter w:val="1"/>
          <w:wAfter w:w="43" w:type="pct"/>
          <w:cantSplit/>
          <w:trHeight w:val="369"/>
          <w:jc w:val="center"/>
        </w:trPr>
        <w:tc>
          <w:tcPr>
            <w:tcW w:w="332" w:type="pct"/>
            <w:vMerge/>
            <w:shd w:val="clear" w:color="auto" w:fill="auto"/>
            <w:textDirection w:val="btLr"/>
          </w:tcPr>
          <w:p w14:paraId="7D2BD27A" w14:textId="77777777" w:rsidR="00F80824" w:rsidRPr="007644FE" w:rsidRDefault="00F80824" w:rsidP="00F80824">
            <w:pPr>
              <w:spacing w:after="0"/>
              <w:ind w:left="-15"/>
              <w:contextualSpacing/>
              <w:jc w:val="center"/>
              <w:rPr>
                <w:rFonts w:ascii="Times New Roman" w:hAnsi="Times New Roman"/>
                <w:b/>
                <w:sz w:val="16"/>
                <w:szCs w:val="16"/>
              </w:rPr>
            </w:pPr>
          </w:p>
        </w:tc>
        <w:tc>
          <w:tcPr>
            <w:tcW w:w="613" w:type="pct"/>
            <w:vMerge/>
            <w:shd w:val="clear" w:color="auto" w:fill="auto"/>
            <w:textDirection w:val="btLr"/>
          </w:tcPr>
          <w:p w14:paraId="15368124" w14:textId="77777777" w:rsidR="00F80824" w:rsidRPr="007644FE" w:rsidRDefault="00F80824" w:rsidP="00F80824">
            <w:pPr>
              <w:spacing w:after="0"/>
              <w:contextualSpacing/>
              <w:jc w:val="center"/>
              <w:rPr>
                <w:rFonts w:ascii="Times New Roman" w:hAnsi="Times New Roman"/>
                <w:b/>
                <w:sz w:val="16"/>
                <w:szCs w:val="16"/>
              </w:rPr>
            </w:pPr>
          </w:p>
        </w:tc>
        <w:tc>
          <w:tcPr>
            <w:tcW w:w="91" w:type="pct"/>
            <w:gridSpan w:val="2"/>
            <w:shd w:val="clear" w:color="auto" w:fill="auto"/>
            <w:textDirection w:val="btLr"/>
            <w:vAlign w:val="center"/>
          </w:tcPr>
          <w:p w14:paraId="67050E6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35</w:t>
            </w:r>
          </w:p>
        </w:tc>
        <w:tc>
          <w:tcPr>
            <w:tcW w:w="90" w:type="pct"/>
            <w:gridSpan w:val="2"/>
            <w:shd w:val="clear" w:color="auto" w:fill="auto"/>
            <w:textDirection w:val="btLr"/>
            <w:vAlign w:val="center"/>
          </w:tcPr>
          <w:p w14:paraId="48076F5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auto"/>
            <w:textDirection w:val="btLr"/>
            <w:vAlign w:val="center"/>
          </w:tcPr>
          <w:p w14:paraId="6046831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37</w:t>
            </w:r>
          </w:p>
        </w:tc>
        <w:tc>
          <w:tcPr>
            <w:tcW w:w="89" w:type="pct"/>
            <w:gridSpan w:val="2"/>
            <w:shd w:val="clear" w:color="auto" w:fill="auto"/>
            <w:textDirection w:val="btLr"/>
            <w:vAlign w:val="center"/>
          </w:tcPr>
          <w:p w14:paraId="0C1EFAB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38</w:t>
            </w:r>
          </w:p>
        </w:tc>
        <w:tc>
          <w:tcPr>
            <w:tcW w:w="93" w:type="pct"/>
            <w:gridSpan w:val="2"/>
            <w:shd w:val="clear" w:color="auto" w:fill="auto"/>
            <w:textDirection w:val="btLr"/>
            <w:vAlign w:val="center"/>
          </w:tcPr>
          <w:p w14:paraId="1B84382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39</w:t>
            </w:r>
          </w:p>
        </w:tc>
        <w:tc>
          <w:tcPr>
            <w:tcW w:w="88" w:type="pct"/>
            <w:gridSpan w:val="2"/>
            <w:shd w:val="clear" w:color="auto" w:fill="auto"/>
            <w:textDirection w:val="btLr"/>
            <w:vAlign w:val="center"/>
          </w:tcPr>
          <w:p w14:paraId="3A6A566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40</w:t>
            </w:r>
          </w:p>
        </w:tc>
        <w:tc>
          <w:tcPr>
            <w:tcW w:w="88" w:type="pct"/>
            <w:gridSpan w:val="2"/>
            <w:shd w:val="clear" w:color="auto" w:fill="auto"/>
            <w:textDirection w:val="btLr"/>
            <w:vAlign w:val="center"/>
          </w:tcPr>
          <w:p w14:paraId="1C81966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41</w:t>
            </w:r>
          </w:p>
        </w:tc>
        <w:tc>
          <w:tcPr>
            <w:tcW w:w="92" w:type="pct"/>
            <w:gridSpan w:val="2"/>
            <w:shd w:val="clear" w:color="auto" w:fill="auto"/>
            <w:noWrap/>
            <w:textDirection w:val="btLr"/>
            <w:vAlign w:val="center"/>
          </w:tcPr>
          <w:p w14:paraId="3273668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42</w:t>
            </w:r>
          </w:p>
        </w:tc>
        <w:tc>
          <w:tcPr>
            <w:tcW w:w="93" w:type="pct"/>
            <w:gridSpan w:val="2"/>
            <w:shd w:val="clear" w:color="auto" w:fill="auto"/>
            <w:noWrap/>
            <w:textDirection w:val="btLr"/>
            <w:vAlign w:val="center"/>
          </w:tcPr>
          <w:p w14:paraId="1031079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43</w:t>
            </w:r>
          </w:p>
        </w:tc>
        <w:tc>
          <w:tcPr>
            <w:tcW w:w="94" w:type="pct"/>
            <w:gridSpan w:val="2"/>
            <w:shd w:val="clear" w:color="auto" w:fill="auto"/>
            <w:noWrap/>
            <w:textDirection w:val="btLr"/>
            <w:vAlign w:val="center"/>
          </w:tcPr>
          <w:p w14:paraId="43FDB8D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44</w:t>
            </w:r>
          </w:p>
        </w:tc>
        <w:tc>
          <w:tcPr>
            <w:tcW w:w="94" w:type="pct"/>
            <w:gridSpan w:val="2"/>
            <w:shd w:val="clear" w:color="auto" w:fill="auto"/>
            <w:noWrap/>
            <w:textDirection w:val="btLr"/>
            <w:vAlign w:val="center"/>
          </w:tcPr>
          <w:p w14:paraId="77A93A1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45</w:t>
            </w:r>
          </w:p>
        </w:tc>
        <w:tc>
          <w:tcPr>
            <w:tcW w:w="95" w:type="pct"/>
            <w:gridSpan w:val="2"/>
            <w:shd w:val="clear" w:color="auto" w:fill="auto"/>
            <w:textDirection w:val="btLr"/>
            <w:vAlign w:val="center"/>
          </w:tcPr>
          <w:p w14:paraId="3227703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46</w:t>
            </w:r>
          </w:p>
        </w:tc>
        <w:tc>
          <w:tcPr>
            <w:tcW w:w="93" w:type="pct"/>
            <w:gridSpan w:val="2"/>
            <w:shd w:val="clear" w:color="auto" w:fill="auto"/>
            <w:noWrap/>
            <w:textDirection w:val="btLr"/>
            <w:vAlign w:val="center"/>
          </w:tcPr>
          <w:p w14:paraId="2E087CE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47</w:t>
            </w:r>
          </w:p>
        </w:tc>
        <w:tc>
          <w:tcPr>
            <w:tcW w:w="88" w:type="pct"/>
            <w:gridSpan w:val="2"/>
            <w:shd w:val="clear" w:color="auto" w:fill="auto"/>
            <w:noWrap/>
            <w:textDirection w:val="btLr"/>
            <w:vAlign w:val="center"/>
          </w:tcPr>
          <w:p w14:paraId="16AC164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48</w:t>
            </w:r>
          </w:p>
        </w:tc>
        <w:tc>
          <w:tcPr>
            <w:tcW w:w="88" w:type="pct"/>
            <w:gridSpan w:val="2"/>
            <w:shd w:val="clear" w:color="auto" w:fill="auto"/>
            <w:noWrap/>
            <w:textDirection w:val="btLr"/>
            <w:vAlign w:val="center"/>
          </w:tcPr>
          <w:p w14:paraId="62DFD81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49</w:t>
            </w:r>
          </w:p>
        </w:tc>
        <w:tc>
          <w:tcPr>
            <w:tcW w:w="88" w:type="pct"/>
            <w:gridSpan w:val="2"/>
            <w:shd w:val="clear" w:color="auto" w:fill="auto"/>
            <w:noWrap/>
            <w:textDirection w:val="btLr"/>
            <w:vAlign w:val="center"/>
          </w:tcPr>
          <w:p w14:paraId="4071E7F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50</w:t>
            </w:r>
          </w:p>
        </w:tc>
        <w:tc>
          <w:tcPr>
            <w:tcW w:w="93" w:type="pct"/>
            <w:gridSpan w:val="2"/>
            <w:shd w:val="clear" w:color="auto" w:fill="auto"/>
            <w:noWrap/>
            <w:textDirection w:val="btLr"/>
            <w:vAlign w:val="center"/>
          </w:tcPr>
          <w:p w14:paraId="6CDBA62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51</w:t>
            </w:r>
          </w:p>
        </w:tc>
        <w:tc>
          <w:tcPr>
            <w:tcW w:w="93" w:type="pct"/>
            <w:gridSpan w:val="2"/>
            <w:shd w:val="clear" w:color="auto" w:fill="auto"/>
            <w:noWrap/>
            <w:textDirection w:val="btLr"/>
            <w:vAlign w:val="center"/>
          </w:tcPr>
          <w:p w14:paraId="4181CFFA" w14:textId="77777777" w:rsidR="00F80824" w:rsidRPr="007644FE" w:rsidRDefault="00F80824" w:rsidP="00F80824">
            <w:pPr>
              <w:spacing w:after="0" w:line="240" w:lineRule="auto"/>
              <w:contextualSpacing/>
              <w:jc w:val="center"/>
              <w:rPr>
                <w:rFonts w:ascii="Times New Roman" w:hAnsi="Times New Roman"/>
                <w:bCs/>
                <w:sz w:val="16"/>
                <w:szCs w:val="16"/>
              </w:rPr>
            </w:pPr>
            <w:r w:rsidRPr="007644FE">
              <w:rPr>
                <w:rFonts w:ascii="Times New Roman" w:hAnsi="Times New Roman"/>
                <w:bCs/>
                <w:sz w:val="16"/>
                <w:szCs w:val="16"/>
              </w:rPr>
              <w:t>52</w:t>
            </w:r>
          </w:p>
        </w:tc>
        <w:tc>
          <w:tcPr>
            <w:tcW w:w="94" w:type="pct"/>
            <w:gridSpan w:val="2"/>
            <w:shd w:val="clear" w:color="auto" w:fill="auto"/>
            <w:noWrap/>
            <w:textDirection w:val="btLr"/>
            <w:vAlign w:val="center"/>
          </w:tcPr>
          <w:p w14:paraId="2C14917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shd w:val="clear" w:color="auto" w:fill="auto"/>
            <w:noWrap/>
            <w:textDirection w:val="btLr"/>
            <w:vAlign w:val="center"/>
          </w:tcPr>
          <w:p w14:paraId="2C1CA44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2"/>
            <w:shd w:val="clear" w:color="auto" w:fill="auto"/>
            <w:noWrap/>
            <w:textDirection w:val="btLr"/>
            <w:vAlign w:val="center"/>
          </w:tcPr>
          <w:p w14:paraId="61D6CD7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3" w:type="pct"/>
            <w:gridSpan w:val="2"/>
            <w:shd w:val="clear" w:color="auto" w:fill="auto"/>
            <w:noWrap/>
            <w:textDirection w:val="btLr"/>
            <w:vAlign w:val="center"/>
          </w:tcPr>
          <w:p w14:paraId="08947B3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89" w:type="pct"/>
            <w:gridSpan w:val="2"/>
            <w:shd w:val="clear" w:color="auto" w:fill="auto"/>
            <w:noWrap/>
            <w:textDirection w:val="btLr"/>
            <w:vAlign w:val="center"/>
          </w:tcPr>
          <w:p w14:paraId="4347969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5</w:t>
            </w:r>
          </w:p>
        </w:tc>
        <w:tc>
          <w:tcPr>
            <w:tcW w:w="88" w:type="pct"/>
            <w:gridSpan w:val="2"/>
            <w:shd w:val="clear" w:color="auto" w:fill="auto"/>
            <w:noWrap/>
            <w:textDirection w:val="btLr"/>
            <w:vAlign w:val="center"/>
          </w:tcPr>
          <w:p w14:paraId="2C680B4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6</w:t>
            </w:r>
          </w:p>
        </w:tc>
        <w:tc>
          <w:tcPr>
            <w:tcW w:w="89" w:type="pct"/>
            <w:gridSpan w:val="2"/>
            <w:shd w:val="clear" w:color="auto" w:fill="auto"/>
            <w:noWrap/>
            <w:textDirection w:val="btLr"/>
            <w:vAlign w:val="center"/>
          </w:tcPr>
          <w:p w14:paraId="2E84502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7</w:t>
            </w:r>
          </w:p>
        </w:tc>
        <w:tc>
          <w:tcPr>
            <w:tcW w:w="93" w:type="pct"/>
            <w:gridSpan w:val="3"/>
            <w:shd w:val="clear" w:color="auto" w:fill="auto"/>
            <w:noWrap/>
            <w:textDirection w:val="btLr"/>
            <w:vAlign w:val="center"/>
          </w:tcPr>
          <w:p w14:paraId="25046B1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8</w:t>
            </w:r>
          </w:p>
        </w:tc>
        <w:tc>
          <w:tcPr>
            <w:tcW w:w="93" w:type="pct"/>
            <w:gridSpan w:val="2"/>
            <w:shd w:val="clear" w:color="auto" w:fill="auto"/>
            <w:noWrap/>
            <w:textDirection w:val="btLr"/>
            <w:vAlign w:val="center"/>
          </w:tcPr>
          <w:p w14:paraId="358E548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9</w:t>
            </w:r>
          </w:p>
        </w:tc>
        <w:tc>
          <w:tcPr>
            <w:tcW w:w="89" w:type="pct"/>
            <w:gridSpan w:val="2"/>
            <w:shd w:val="clear" w:color="auto" w:fill="auto"/>
            <w:noWrap/>
            <w:textDirection w:val="btLr"/>
            <w:vAlign w:val="center"/>
          </w:tcPr>
          <w:p w14:paraId="304CEDA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10</w:t>
            </w:r>
          </w:p>
        </w:tc>
        <w:tc>
          <w:tcPr>
            <w:tcW w:w="88" w:type="pct"/>
            <w:gridSpan w:val="2"/>
            <w:shd w:val="clear" w:color="auto" w:fill="auto"/>
            <w:noWrap/>
            <w:textDirection w:val="btLr"/>
            <w:vAlign w:val="center"/>
          </w:tcPr>
          <w:p w14:paraId="1246AF4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11</w:t>
            </w:r>
          </w:p>
        </w:tc>
        <w:tc>
          <w:tcPr>
            <w:tcW w:w="89" w:type="pct"/>
            <w:gridSpan w:val="2"/>
            <w:shd w:val="clear" w:color="auto" w:fill="auto"/>
            <w:noWrap/>
            <w:textDirection w:val="btLr"/>
            <w:vAlign w:val="center"/>
          </w:tcPr>
          <w:p w14:paraId="3CBF482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12</w:t>
            </w:r>
          </w:p>
        </w:tc>
        <w:tc>
          <w:tcPr>
            <w:tcW w:w="93" w:type="pct"/>
            <w:gridSpan w:val="3"/>
            <w:shd w:val="clear" w:color="auto" w:fill="auto"/>
            <w:textDirection w:val="btLr"/>
            <w:vAlign w:val="center"/>
          </w:tcPr>
          <w:p w14:paraId="113FE8B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13</w:t>
            </w:r>
          </w:p>
        </w:tc>
        <w:tc>
          <w:tcPr>
            <w:tcW w:w="93" w:type="pct"/>
            <w:gridSpan w:val="2"/>
            <w:shd w:val="clear" w:color="auto" w:fill="auto"/>
            <w:textDirection w:val="btLr"/>
            <w:vAlign w:val="center"/>
          </w:tcPr>
          <w:p w14:paraId="5BCEB70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14</w:t>
            </w:r>
          </w:p>
        </w:tc>
        <w:tc>
          <w:tcPr>
            <w:tcW w:w="89" w:type="pct"/>
            <w:gridSpan w:val="2"/>
            <w:shd w:val="clear" w:color="auto" w:fill="auto"/>
            <w:textDirection w:val="btLr"/>
          </w:tcPr>
          <w:p w14:paraId="24514504"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15</w:t>
            </w:r>
          </w:p>
        </w:tc>
        <w:tc>
          <w:tcPr>
            <w:tcW w:w="91" w:type="pct"/>
            <w:gridSpan w:val="2"/>
            <w:shd w:val="clear" w:color="auto" w:fill="auto"/>
            <w:textDirection w:val="btLr"/>
          </w:tcPr>
          <w:p w14:paraId="5CD17561"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16</w:t>
            </w:r>
          </w:p>
        </w:tc>
        <w:tc>
          <w:tcPr>
            <w:tcW w:w="89" w:type="pct"/>
            <w:gridSpan w:val="2"/>
            <w:shd w:val="clear" w:color="auto" w:fill="auto"/>
            <w:textDirection w:val="btLr"/>
          </w:tcPr>
          <w:p w14:paraId="6A90FCA7"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17</w:t>
            </w:r>
          </w:p>
        </w:tc>
        <w:tc>
          <w:tcPr>
            <w:tcW w:w="92" w:type="pct"/>
            <w:gridSpan w:val="2"/>
            <w:shd w:val="clear" w:color="auto" w:fill="auto"/>
            <w:textDirection w:val="btLr"/>
          </w:tcPr>
          <w:p w14:paraId="57397A84"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18</w:t>
            </w:r>
          </w:p>
        </w:tc>
        <w:tc>
          <w:tcPr>
            <w:tcW w:w="93" w:type="pct"/>
            <w:gridSpan w:val="2"/>
            <w:shd w:val="clear" w:color="auto" w:fill="auto"/>
            <w:textDirection w:val="btLr"/>
          </w:tcPr>
          <w:p w14:paraId="531E10B7"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19</w:t>
            </w:r>
          </w:p>
        </w:tc>
        <w:tc>
          <w:tcPr>
            <w:tcW w:w="90" w:type="pct"/>
            <w:gridSpan w:val="2"/>
            <w:shd w:val="clear" w:color="auto" w:fill="auto"/>
            <w:textDirection w:val="btLr"/>
          </w:tcPr>
          <w:p w14:paraId="43741280"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20</w:t>
            </w:r>
          </w:p>
        </w:tc>
        <w:tc>
          <w:tcPr>
            <w:tcW w:w="90" w:type="pct"/>
            <w:gridSpan w:val="2"/>
            <w:shd w:val="clear" w:color="auto" w:fill="auto"/>
            <w:textDirection w:val="btLr"/>
          </w:tcPr>
          <w:p w14:paraId="56F6800E"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21</w:t>
            </w:r>
          </w:p>
        </w:tc>
        <w:tc>
          <w:tcPr>
            <w:tcW w:w="89" w:type="pct"/>
            <w:gridSpan w:val="2"/>
            <w:shd w:val="clear" w:color="auto" w:fill="auto"/>
            <w:textDirection w:val="btLr"/>
          </w:tcPr>
          <w:p w14:paraId="499B84D5"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22</w:t>
            </w:r>
          </w:p>
        </w:tc>
        <w:tc>
          <w:tcPr>
            <w:tcW w:w="92" w:type="pct"/>
            <w:gridSpan w:val="2"/>
            <w:shd w:val="clear" w:color="auto" w:fill="auto"/>
            <w:textDirection w:val="btLr"/>
          </w:tcPr>
          <w:p w14:paraId="6E43C0DC"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23</w:t>
            </w:r>
          </w:p>
        </w:tc>
        <w:tc>
          <w:tcPr>
            <w:tcW w:w="93" w:type="pct"/>
            <w:gridSpan w:val="2"/>
            <w:shd w:val="clear" w:color="auto" w:fill="auto"/>
            <w:textDirection w:val="btLr"/>
          </w:tcPr>
          <w:p w14:paraId="384A9DD3"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24</w:t>
            </w:r>
          </w:p>
        </w:tc>
        <w:tc>
          <w:tcPr>
            <w:tcW w:w="77" w:type="pct"/>
            <w:gridSpan w:val="2"/>
            <w:shd w:val="clear" w:color="auto" w:fill="auto"/>
            <w:textDirection w:val="btLr"/>
          </w:tcPr>
          <w:p w14:paraId="219582B1"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25</w:t>
            </w:r>
          </w:p>
        </w:tc>
        <w:tc>
          <w:tcPr>
            <w:tcW w:w="107" w:type="pct"/>
            <w:gridSpan w:val="2"/>
            <w:vMerge/>
            <w:shd w:val="clear" w:color="auto" w:fill="auto"/>
            <w:vAlign w:val="center"/>
          </w:tcPr>
          <w:p w14:paraId="7FC38E5F" w14:textId="77777777" w:rsidR="00F80824" w:rsidRPr="007644FE" w:rsidRDefault="00F80824" w:rsidP="00F80824">
            <w:pPr>
              <w:spacing w:after="0" w:line="240" w:lineRule="auto"/>
              <w:contextualSpacing/>
              <w:jc w:val="center"/>
              <w:rPr>
                <w:rFonts w:ascii="Times New Roman" w:hAnsi="Times New Roman"/>
                <w:sz w:val="16"/>
                <w:szCs w:val="16"/>
              </w:rPr>
            </w:pPr>
          </w:p>
        </w:tc>
      </w:tr>
      <w:tr w:rsidR="00F80824" w:rsidRPr="007644FE" w14:paraId="62C554E1" w14:textId="77777777" w:rsidTr="00F80824">
        <w:trPr>
          <w:gridAfter w:val="1"/>
          <w:wAfter w:w="43" w:type="pct"/>
          <w:cantSplit/>
          <w:jc w:val="center"/>
        </w:trPr>
        <w:tc>
          <w:tcPr>
            <w:tcW w:w="332" w:type="pct"/>
            <w:vMerge/>
            <w:shd w:val="clear" w:color="auto" w:fill="auto"/>
            <w:textDirection w:val="btLr"/>
          </w:tcPr>
          <w:p w14:paraId="22E23662" w14:textId="77777777" w:rsidR="00F80824" w:rsidRPr="007644FE" w:rsidRDefault="00F80824" w:rsidP="00F80824">
            <w:pPr>
              <w:spacing w:after="0"/>
              <w:ind w:left="-15"/>
              <w:contextualSpacing/>
              <w:jc w:val="center"/>
              <w:rPr>
                <w:rFonts w:ascii="Times New Roman" w:hAnsi="Times New Roman"/>
                <w:b/>
                <w:sz w:val="16"/>
                <w:szCs w:val="16"/>
              </w:rPr>
            </w:pPr>
          </w:p>
        </w:tc>
        <w:tc>
          <w:tcPr>
            <w:tcW w:w="613" w:type="pct"/>
            <w:vMerge/>
            <w:shd w:val="clear" w:color="auto" w:fill="auto"/>
            <w:textDirection w:val="btLr"/>
          </w:tcPr>
          <w:p w14:paraId="5B4D0E57" w14:textId="77777777" w:rsidR="00F80824" w:rsidRPr="007644FE" w:rsidRDefault="00F80824" w:rsidP="00F80824">
            <w:pPr>
              <w:spacing w:after="0"/>
              <w:contextualSpacing/>
              <w:jc w:val="center"/>
              <w:rPr>
                <w:rFonts w:ascii="Times New Roman" w:hAnsi="Times New Roman"/>
                <w:b/>
                <w:sz w:val="16"/>
                <w:szCs w:val="16"/>
              </w:rPr>
            </w:pPr>
          </w:p>
        </w:tc>
        <w:tc>
          <w:tcPr>
            <w:tcW w:w="3904" w:type="pct"/>
            <w:gridSpan w:val="88"/>
            <w:shd w:val="clear" w:color="auto" w:fill="auto"/>
            <w:vAlign w:val="center"/>
          </w:tcPr>
          <w:p w14:paraId="362BF70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Порядковые номера  недель учебного года</w:t>
            </w:r>
          </w:p>
        </w:tc>
        <w:tc>
          <w:tcPr>
            <w:tcW w:w="107" w:type="pct"/>
            <w:gridSpan w:val="2"/>
            <w:vMerge/>
            <w:shd w:val="clear" w:color="auto" w:fill="auto"/>
            <w:vAlign w:val="center"/>
          </w:tcPr>
          <w:p w14:paraId="4FB16039" w14:textId="77777777" w:rsidR="00F80824" w:rsidRPr="007644FE" w:rsidRDefault="00F80824" w:rsidP="00F80824">
            <w:pPr>
              <w:spacing w:after="0" w:line="240" w:lineRule="auto"/>
              <w:contextualSpacing/>
              <w:jc w:val="center"/>
              <w:rPr>
                <w:rFonts w:ascii="Times New Roman" w:hAnsi="Times New Roman"/>
                <w:sz w:val="16"/>
                <w:szCs w:val="16"/>
              </w:rPr>
            </w:pPr>
          </w:p>
        </w:tc>
      </w:tr>
      <w:tr w:rsidR="00F80824" w:rsidRPr="007644FE" w14:paraId="17849430" w14:textId="77777777" w:rsidTr="00F80824">
        <w:trPr>
          <w:gridAfter w:val="1"/>
          <w:wAfter w:w="43" w:type="pct"/>
          <w:cantSplit/>
          <w:trHeight w:val="332"/>
          <w:jc w:val="center"/>
        </w:trPr>
        <w:tc>
          <w:tcPr>
            <w:tcW w:w="332" w:type="pct"/>
            <w:vMerge/>
            <w:shd w:val="clear" w:color="auto" w:fill="auto"/>
            <w:textDirection w:val="btLr"/>
          </w:tcPr>
          <w:p w14:paraId="47562457" w14:textId="77777777" w:rsidR="00F80824" w:rsidRPr="007644FE" w:rsidRDefault="00F80824" w:rsidP="00F80824">
            <w:pPr>
              <w:spacing w:after="0"/>
              <w:ind w:left="-15"/>
              <w:contextualSpacing/>
              <w:jc w:val="center"/>
              <w:rPr>
                <w:rFonts w:ascii="Times New Roman" w:hAnsi="Times New Roman"/>
                <w:b/>
                <w:sz w:val="16"/>
                <w:szCs w:val="16"/>
              </w:rPr>
            </w:pPr>
          </w:p>
        </w:tc>
        <w:tc>
          <w:tcPr>
            <w:tcW w:w="613" w:type="pct"/>
            <w:vMerge/>
            <w:shd w:val="clear" w:color="auto" w:fill="auto"/>
            <w:textDirection w:val="btLr"/>
          </w:tcPr>
          <w:p w14:paraId="4EBCE6F6" w14:textId="77777777" w:rsidR="00F80824" w:rsidRPr="007644FE" w:rsidRDefault="00F80824" w:rsidP="00F80824">
            <w:pPr>
              <w:spacing w:after="0"/>
              <w:contextualSpacing/>
              <w:jc w:val="center"/>
              <w:rPr>
                <w:rFonts w:ascii="Times New Roman" w:hAnsi="Times New Roman"/>
                <w:b/>
                <w:sz w:val="16"/>
                <w:szCs w:val="16"/>
              </w:rPr>
            </w:pPr>
          </w:p>
        </w:tc>
        <w:tc>
          <w:tcPr>
            <w:tcW w:w="91" w:type="pct"/>
            <w:gridSpan w:val="2"/>
            <w:shd w:val="clear" w:color="auto" w:fill="auto"/>
            <w:textDirection w:val="btLr"/>
            <w:vAlign w:val="center"/>
          </w:tcPr>
          <w:p w14:paraId="3FF53E8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0" w:type="pct"/>
            <w:gridSpan w:val="2"/>
            <w:shd w:val="clear" w:color="auto" w:fill="auto"/>
            <w:textDirection w:val="btLr"/>
            <w:vAlign w:val="center"/>
          </w:tcPr>
          <w:p w14:paraId="3E6CFF7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shd w:val="clear" w:color="auto" w:fill="auto"/>
            <w:textDirection w:val="btLr"/>
            <w:vAlign w:val="center"/>
          </w:tcPr>
          <w:p w14:paraId="7690343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9" w:type="pct"/>
            <w:gridSpan w:val="2"/>
            <w:shd w:val="clear" w:color="auto" w:fill="auto"/>
            <w:textDirection w:val="btLr"/>
            <w:vAlign w:val="center"/>
          </w:tcPr>
          <w:p w14:paraId="15301B9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3" w:type="pct"/>
            <w:gridSpan w:val="2"/>
            <w:shd w:val="clear" w:color="auto" w:fill="auto"/>
            <w:textDirection w:val="btLr"/>
            <w:vAlign w:val="center"/>
          </w:tcPr>
          <w:p w14:paraId="719F423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5</w:t>
            </w:r>
          </w:p>
        </w:tc>
        <w:tc>
          <w:tcPr>
            <w:tcW w:w="88" w:type="pct"/>
            <w:gridSpan w:val="2"/>
            <w:shd w:val="clear" w:color="auto" w:fill="auto"/>
            <w:textDirection w:val="btLr"/>
            <w:vAlign w:val="center"/>
          </w:tcPr>
          <w:p w14:paraId="05BB904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6</w:t>
            </w:r>
          </w:p>
        </w:tc>
        <w:tc>
          <w:tcPr>
            <w:tcW w:w="88" w:type="pct"/>
            <w:gridSpan w:val="2"/>
            <w:shd w:val="clear" w:color="auto" w:fill="auto"/>
            <w:textDirection w:val="btLr"/>
            <w:vAlign w:val="center"/>
          </w:tcPr>
          <w:p w14:paraId="079A76B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7</w:t>
            </w:r>
          </w:p>
        </w:tc>
        <w:tc>
          <w:tcPr>
            <w:tcW w:w="92" w:type="pct"/>
            <w:gridSpan w:val="2"/>
            <w:shd w:val="clear" w:color="auto" w:fill="auto"/>
            <w:noWrap/>
            <w:textDirection w:val="btLr"/>
            <w:vAlign w:val="center"/>
          </w:tcPr>
          <w:p w14:paraId="4BC9278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8</w:t>
            </w:r>
          </w:p>
        </w:tc>
        <w:tc>
          <w:tcPr>
            <w:tcW w:w="93" w:type="pct"/>
            <w:gridSpan w:val="2"/>
            <w:shd w:val="clear" w:color="auto" w:fill="auto"/>
            <w:noWrap/>
            <w:textDirection w:val="btLr"/>
            <w:vAlign w:val="center"/>
          </w:tcPr>
          <w:p w14:paraId="7EFEC9E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9</w:t>
            </w:r>
          </w:p>
        </w:tc>
        <w:tc>
          <w:tcPr>
            <w:tcW w:w="94" w:type="pct"/>
            <w:gridSpan w:val="2"/>
            <w:shd w:val="clear" w:color="auto" w:fill="auto"/>
            <w:noWrap/>
            <w:textDirection w:val="btLr"/>
            <w:vAlign w:val="center"/>
          </w:tcPr>
          <w:p w14:paraId="0F94648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10</w:t>
            </w:r>
          </w:p>
        </w:tc>
        <w:tc>
          <w:tcPr>
            <w:tcW w:w="94" w:type="pct"/>
            <w:gridSpan w:val="2"/>
            <w:shd w:val="clear" w:color="auto" w:fill="auto"/>
            <w:noWrap/>
            <w:textDirection w:val="btLr"/>
            <w:vAlign w:val="center"/>
          </w:tcPr>
          <w:p w14:paraId="4AE279E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11</w:t>
            </w:r>
          </w:p>
        </w:tc>
        <w:tc>
          <w:tcPr>
            <w:tcW w:w="95" w:type="pct"/>
            <w:gridSpan w:val="2"/>
            <w:shd w:val="clear" w:color="auto" w:fill="auto"/>
            <w:textDirection w:val="btLr"/>
            <w:vAlign w:val="center"/>
          </w:tcPr>
          <w:p w14:paraId="6D6C208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12</w:t>
            </w:r>
          </w:p>
        </w:tc>
        <w:tc>
          <w:tcPr>
            <w:tcW w:w="93" w:type="pct"/>
            <w:gridSpan w:val="2"/>
            <w:shd w:val="clear" w:color="auto" w:fill="auto"/>
            <w:noWrap/>
            <w:textDirection w:val="btLr"/>
            <w:vAlign w:val="center"/>
          </w:tcPr>
          <w:p w14:paraId="682809E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13</w:t>
            </w:r>
          </w:p>
        </w:tc>
        <w:tc>
          <w:tcPr>
            <w:tcW w:w="88" w:type="pct"/>
            <w:gridSpan w:val="2"/>
            <w:shd w:val="clear" w:color="auto" w:fill="auto"/>
            <w:noWrap/>
            <w:textDirection w:val="btLr"/>
            <w:vAlign w:val="center"/>
          </w:tcPr>
          <w:p w14:paraId="63107AF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14</w:t>
            </w:r>
          </w:p>
        </w:tc>
        <w:tc>
          <w:tcPr>
            <w:tcW w:w="88" w:type="pct"/>
            <w:gridSpan w:val="2"/>
            <w:shd w:val="clear" w:color="auto" w:fill="auto"/>
            <w:noWrap/>
            <w:textDirection w:val="btLr"/>
            <w:vAlign w:val="center"/>
          </w:tcPr>
          <w:p w14:paraId="0A4A61B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15</w:t>
            </w:r>
          </w:p>
        </w:tc>
        <w:tc>
          <w:tcPr>
            <w:tcW w:w="88" w:type="pct"/>
            <w:gridSpan w:val="2"/>
            <w:shd w:val="clear" w:color="auto" w:fill="auto"/>
            <w:noWrap/>
            <w:textDirection w:val="btLr"/>
            <w:vAlign w:val="center"/>
          </w:tcPr>
          <w:p w14:paraId="6292CF3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16</w:t>
            </w:r>
          </w:p>
        </w:tc>
        <w:tc>
          <w:tcPr>
            <w:tcW w:w="93" w:type="pct"/>
            <w:gridSpan w:val="2"/>
            <w:shd w:val="clear" w:color="auto" w:fill="auto"/>
            <w:noWrap/>
            <w:textDirection w:val="btLr"/>
            <w:vAlign w:val="center"/>
          </w:tcPr>
          <w:p w14:paraId="3523695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17</w:t>
            </w:r>
          </w:p>
        </w:tc>
        <w:tc>
          <w:tcPr>
            <w:tcW w:w="93" w:type="pct"/>
            <w:gridSpan w:val="2"/>
            <w:shd w:val="clear" w:color="auto" w:fill="auto"/>
            <w:noWrap/>
            <w:textDirection w:val="btLr"/>
            <w:vAlign w:val="center"/>
          </w:tcPr>
          <w:p w14:paraId="2A8DD11B" w14:textId="77777777" w:rsidR="00F80824" w:rsidRPr="007644FE" w:rsidRDefault="00F80824" w:rsidP="00F80824">
            <w:pPr>
              <w:spacing w:after="0" w:line="240" w:lineRule="auto"/>
              <w:contextualSpacing/>
              <w:jc w:val="center"/>
              <w:rPr>
                <w:rFonts w:ascii="Times New Roman" w:hAnsi="Times New Roman"/>
                <w:bCs/>
                <w:sz w:val="16"/>
                <w:szCs w:val="16"/>
              </w:rPr>
            </w:pPr>
            <w:r w:rsidRPr="007644FE">
              <w:rPr>
                <w:rFonts w:ascii="Times New Roman" w:hAnsi="Times New Roman"/>
                <w:bCs/>
                <w:sz w:val="16"/>
                <w:szCs w:val="16"/>
              </w:rPr>
              <w:t>18</w:t>
            </w:r>
          </w:p>
        </w:tc>
        <w:tc>
          <w:tcPr>
            <w:tcW w:w="94" w:type="pct"/>
            <w:gridSpan w:val="2"/>
            <w:shd w:val="clear" w:color="auto" w:fill="auto"/>
            <w:noWrap/>
            <w:textDirection w:val="btLr"/>
            <w:vAlign w:val="center"/>
          </w:tcPr>
          <w:p w14:paraId="1D9BB4C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19</w:t>
            </w:r>
          </w:p>
        </w:tc>
        <w:tc>
          <w:tcPr>
            <w:tcW w:w="93" w:type="pct"/>
            <w:gridSpan w:val="2"/>
            <w:shd w:val="clear" w:color="auto" w:fill="auto"/>
            <w:noWrap/>
            <w:textDirection w:val="btLr"/>
            <w:vAlign w:val="center"/>
          </w:tcPr>
          <w:p w14:paraId="79720F9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20</w:t>
            </w:r>
          </w:p>
        </w:tc>
        <w:tc>
          <w:tcPr>
            <w:tcW w:w="96" w:type="pct"/>
            <w:gridSpan w:val="2"/>
            <w:shd w:val="clear" w:color="auto" w:fill="auto"/>
            <w:noWrap/>
            <w:textDirection w:val="btLr"/>
            <w:vAlign w:val="center"/>
          </w:tcPr>
          <w:p w14:paraId="27CC74D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21</w:t>
            </w:r>
          </w:p>
        </w:tc>
        <w:tc>
          <w:tcPr>
            <w:tcW w:w="93" w:type="pct"/>
            <w:gridSpan w:val="2"/>
            <w:shd w:val="clear" w:color="auto" w:fill="auto"/>
            <w:noWrap/>
            <w:textDirection w:val="btLr"/>
            <w:vAlign w:val="center"/>
          </w:tcPr>
          <w:p w14:paraId="69AB081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22</w:t>
            </w:r>
          </w:p>
        </w:tc>
        <w:tc>
          <w:tcPr>
            <w:tcW w:w="89" w:type="pct"/>
            <w:gridSpan w:val="2"/>
            <w:shd w:val="clear" w:color="auto" w:fill="auto"/>
            <w:noWrap/>
            <w:textDirection w:val="btLr"/>
            <w:vAlign w:val="center"/>
          </w:tcPr>
          <w:p w14:paraId="616225B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23</w:t>
            </w:r>
          </w:p>
        </w:tc>
        <w:tc>
          <w:tcPr>
            <w:tcW w:w="88" w:type="pct"/>
            <w:gridSpan w:val="2"/>
            <w:shd w:val="clear" w:color="auto" w:fill="auto"/>
            <w:noWrap/>
            <w:textDirection w:val="btLr"/>
            <w:vAlign w:val="center"/>
          </w:tcPr>
          <w:p w14:paraId="0D4E6CC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24</w:t>
            </w:r>
          </w:p>
        </w:tc>
        <w:tc>
          <w:tcPr>
            <w:tcW w:w="89" w:type="pct"/>
            <w:gridSpan w:val="2"/>
            <w:shd w:val="clear" w:color="auto" w:fill="auto"/>
            <w:noWrap/>
            <w:textDirection w:val="btLr"/>
            <w:vAlign w:val="center"/>
          </w:tcPr>
          <w:p w14:paraId="14B09D3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25</w:t>
            </w:r>
          </w:p>
        </w:tc>
        <w:tc>
          <w:tcPr>
            <w:tcW w:w="93" w:type="pct"/>
            <w:gridSpan w:val="3"/>
            <w:shd w:val="clear" w:color="auto" w:fill="auto"/>
            <w:noWrap/>
            <w:textDirection w:val="btLr"/>
            <w:vAlign w:val="center"/>
          </w:tcPr>
          <w:p w14:paraId="568CD97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26</w:t>
            </w:r>
          </w:p>
        </w:tc>
        <w:tc>
          <w:tcPr>
            <w:tcW w:w="93" w:type="pct"/>
            <w:gridSpan w:val="2"/>
            <w:shd w:val="clear" w:color="auto" w:fill="auto"/>
            <w:noWrap/>
            <w:textDirection w:val="btLr"/>
            <w:vAlign w:val="center"/>
          </w:tcPr>
          <w:p w14:paraId="747EAB4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27</w:t>
            </w:r>
          </w:p>
        </w:tc>
        <w:tc>
          <w:tcPr>
            <w:tcW w:w="89" w:type="pct"/>
            <w:gridSpan w:val="2"/>
            <w:shd w:val="clear" w:color="auto" w:fill="auto"/>
            <w:noWrap/>
            <w:textDirection w:val="btLr"/>
            <w:vAlign w:val="center"/>
          </w:tcPr>
          <w:p w14:paraId="3A7E8E5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28</w:t>
            </w:r>
          </w:p>
        </w:tc>
        <w:tc>
          <w:tcPr>
            <w:tcW w:w="88" w:type="pct"/>
            <w:gridSpan w:val="2"/>
            <w:shd w:val="clear" w:color="auto" w:fill="auto"/>
            <w:noWrap/>
            <w:textDirection w:val="btLr"/>
            <w:vAlign w:val="center"/>
          </w:tcPr>
          <w:p w14:paraId="2427E36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29</w:t>
            </w:r>
          </w:p>
        </w:tc>
        <w:tc>
          <w:tcPr>
            <w:tcW w:w="89" w:type="pct"/>
            <w:gridSpan w:val="2"/>
            <w:shd w:val="clear" w:color="auto" w:fill="auto"/>
            <w:noWrap/>
            <w:textDirection w:val="btLr"/>
            <w:vAlign w:val="center"/>
          </w:tcPr>
          <w:p w14:paraId="294B653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30</w:t>
            </w:r>
          </w:p>
        </w:tc>
        <w:tc>
          <w:tcPr>
            <w:tcW w:w="93" w:type="pct"/>
            <w:gridSpan w:val="3"/>
            <w:shd w:val="clear" w:color="auto" w:fill="auto"/>
            <w:textDirection w:val="btLr"/>
            <w:vAlign w:val="center"/>
          </w:tcPr>
          <w:p w14:paraId="4C76F2C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31</w:t>
            </w:r>
          </w:p>
        </w:tc>
        <w:tc>
          <w:tcPr>
            <w:tcW w:w="93" w:type="pct"/>
            <w:gridSpan w:val="2"/>
            <w:shd w:val="clear" w:color="auto" w:fill="auto"/>
            <w:textDirection w:val="btLr"/>
            <w:vAlign w:val="center"/>
          </w:tcPr>
          <w:p w14:paraId="0A4CA98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32</w:t>
            </w:r>
          </w:p>
        </w:tc>
        <w:tc>
          <w:tcPr>
            <w:tcW w:w="89" w:type="pct"/>
            <w:gridSpan w:val="2"/>
            <w:shd w:val="clear" w:color="auto" w:fill="auto"/>
            <w:textDirection w:val="btLr"/>
          </w:tcPr>
          <w:p w14:paraId="3A10E687"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33</w:t>
            </w:r>
          </w:p>
        </w:tc>
        <w:tc>
          <w:tcPr>
            <w:tcW w:w="91" w:type="pct"/>
            <w:gridSpan w:val="2"/>
            <w:shd w:val="clear" w:color="auto" w:fill="auto"/>
            <w:textDirection w:val="btLr"/>
          </w:tcPr>
          <w:p w14:paraId="3568A940"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34</w:t>
            </w:r>
          </w:p>
        </w:tc>
        <w:tc>
          <w:tcPr>
            <w:tcW w:w="89" w:type="pct"/>
            <w:gridSpan w:val="2"/>
            <w:shd w:val="clear" w:color="auto" w:fill="auto"/>
            <w:textDirection w:val="btLr"/>
          </w:tcPr>
          <w:p w14:paraId="0B31DEC9"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35</w:t>
            </w:r>
          </w:p>
        </w:tc>
        <w:tc>
          <w:tcPr>
            <w:tcW w:w="92" w:type="pct"/>
            <w:gridSpan w:val="2"/>
            <w:shd w:val="clear" w:color="auto" w:fill="auto"/>
            <w:textDirection w:val="btLr"/>
          </w:tcPr>
          <w:p w14:paraId="133C7307"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36</w:t>
            </w:r>
          </w:p>
        </w:tc>
        <w:tc>
          <w:tcPr>
            <w:tcW w:w="93" w:type="pct"/>
            <w:gridSpan w:val="2"/>
            <w:shd w:val="clear" w:color="auto" w:fill="auto"/>
            <w:textDirection w:val="btLr"/>
          </w:tcPr>
          <w:p w14:paraId="11159B41"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37</w:t>
            </w:r>
          </w:p>
        </w:tc>
        <w:tc>
          <w:tcPr>
            <w:tcW w:w="90" w:type="pct"/>
            <w:gridSpan w:val="2"/>
            <w:shd w:val="clear" w:color="auto" w:fill="auto"/>
            <w:textDirection w:val="btLr"/>
          </w:tcPr>
          <w:p w14:paraId="04F1B993"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38</w:t>
            </w:r>
          </w:p>
        </w:tc>
        <w:tc>
          <w:tcPr>
            <w:tcW w:w="90" w:type="pct"/>
            <w:gridSpan w:val="2"/>
            <w:shd w:val="clear" w:color="auto" w:fill="auto"/>
            <w:textDirection w:val="btLr"/>
          </w:tcPr>
          <w:p w14:paraId="4868EF47"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39</w:t>
            </w:r>
          </w:p>
        </w:tc>
        <w:tc>
          <w:tcPr>
            <w:tcW w:w="89" w:type="pct"/>
            <w:gridSpan w:val="2"/>
            <w:shd w:val="clear" w:color="auto" w:fill="auto"/>
            <w:textDirection w:val="btLr"/>
          </w:tcPr>
          <w:p w14:paraId="7CB05D71"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40</w:t>
            </w:r>
          </w:p>
        </w:tc>
        <w:tc>
          <w:tcPr>
            <w:tcW w:w="92" w:type="pct"/>
            <w:gridSpan w:val="2"/>
            <w:shd w:val="clear" w:color="auto" w:fill="auto"/>
            <w:textDirection w:val="btLr"/>
          </w:tcPr>
          <w:p w14:paraId="14FDB269"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41</w:t>
            </w:r>
          </w:p>
        </w:tc>
        <w:tc>
          <w:tcPr>
            <w:tcW w:w="93" w:type="pct"/>
            <w:gridSpan w:val="2"/>
            <w:shd w:val="clear" w:color="auto" w:fill="auto"/>
            <w:textDirection w:val="btLr"/>
          </w:tcPr>
          <w:p w14:paraId="63B23172"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42</w:t>
            </w:r>
          </w:p>
        </w:tc>
        <w:tc>
          <w:tcPr>
            <w:tcW w:w="77" w:type="pct"/>
            <w:gridSpan w:val="2"/>
            <w:shd w:val="clear" w:color="auto" w:fill="auto"/>
            <w:textDirection w:val="btLr"/>
          </w:tcPr>
          <w:p w14:paraId="461FD14F"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43</w:t>
            </w:r>
          </w:p>
        </w:tc>
        <w:tc>
          <w:tcPr>
            <w:tcW w:w="107" w:type="pct"/>
            <w:gridSpan w:val="2"/>
            <w:vMerge/>
            <w:shd w:val="clear" w:color="auto" w:fill="auto"/>
            <w:textDirection w:val="btLr"/>
          </w:tcPr>
          <w:p w14:paraId="4DAD96F2"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r>
      <w:tr w:rsidR="007644FE" w:rsidRPr="007644FE" w14:paraId="7D307A99" w14:textId="77777777" w:rsidTr="00F80824">
        <w:trPr>
          <w:cantSplit/>
          <w:trHeight w:val="367"/>
          <w:jc w:val="center"/>
        </w:trPr>
        <w:tc>
          <w:tcPr>
            <w:tcW w:w="332" w:type="pct"/>
            <w:shd w:val="clear" w:color="auto" w:fill="DEEAF6"/>
            <w:tcMar>
              <w:left w:w="85" w:type="dxa"/>
              <w:right w:w="85" w:type="dxa"/>
            </w:tcMar>
            <w:vAlign w:val="center"/>
          </w:tcPr>
          <w:p w14:paraId="5435B9D9"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b/>
                <w:sz w:val="16"/>
                <w:szCs w:val="16"/>
              </w:rPr>
              <w:t>СГ.00</w:t>
            </w:r>
          </w:p>
        </w:tc>
        <w:tc>
          <w:tcPr>
            <w:tcW w:w="613" w:type="pct"/>
            <w:shd w:val="clear" w:color="auto" w:fill="DEEAF6"/>
            <w:vAlign w:val="center"/>
          </w:tcPr>
          <w:p w14:paraId="2C278D74" w14:textId="77777777" w:rsidR="00F80824" w:rsidRPr="007644FE" w:rsidRDefault="00F80824" w:rsidP="00F80824">
            <w:pPr>
              <w:spacing w:after="0" w:line="240" w:lineRule="auto"/>
              <w:contextualSpacing/>
              <w:rPr>
                <w:rFonts w:ascii="Times New Roman" w:hAnsi="Times New Roman"/>
                <w:sz w:val="16"/>
                <w:szCs w:val="16"/>
              </w:rPr>
            </w:pPr>
            <w:r w:rsidRPr="007644FE">
              <w:rPr>
                <w:rFonts w:ascii="Times New Roman" w:hAnsi="Times New Roman"/>
                <w:b/>
                <w:sz w:val="16"/>
                <w:szCs w:val="16"/>
              </w:rPr>
              <w:t xml:space="preserve">Социально-гуманитарный цикл </w:t>
            </w:r>
          </w:p>
        </w:tc>
        <w:tc>
          <w:tcPr>
            <w:tcW w:w="91" w:type="pct"/>
            <w:gridSpan w:val="2"/>
            <w:shd w:val="clear" w:color="auto" w:fill="DEEAF6"/>
            <w:vAlign w:val="center"/>
          </w:tcPr>
          <w:p w14:paraId="046A69E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0" w:type="pct"/>
            <w:gridSpan w:val="2"/>
            <w:shd w:val="clear" w:color="auto" w:fill="DEEAF6"/>
            <w:vAlign w:val="center"/>
          </w:tcPr>
          <w:p w14:paraId="016D260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0" w:type="pct"/>
            <w:gridSpan w:val="2"/>
            <w:shd w:val="clear" w:color="auto" w:fill="DEEAF6"/>
            <w:vAlign w:val="center"/>
          </w:tcPr>
          <w:p w14:paraId="53577D2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EEAF6"/>
            <w:vAlign w:val="center"/>
          </w:tcPr>
          <w:p w14:paraId="5E683E7E"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EEAF6"/>
            <w:vAlign w:val="center"/>
          </w:tcPr>
          <w:p w14:paraId="60325578"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8" w:type="pct"/>
            <w:gridSpan w:val="2"/>
            <w:shd w:val="clear" w:color="auto" w:fill="DEEAF6"/>
            <w:vAlign w:val="center"/>
          </w:tcPr>
          <w:p w14:paraId="0605B37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8" w:type="pct"/>
            <w:gridSpan w:val="2"/>
            <w:shd w:val="clear" w:color="auto" w:fill="DEEAF6"/>
            <w:vAlign w:val="center"/>
          </w:tcPr>
          <w:p w14:paraId="23C1972C"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2"/>
            <w:shd w:val="clear" w:color="auto" w:fill="DEEAF6"/>
            <w:noWrap/>
            <w:vAlign w:val="center"/>
          </w:tcPr>
          <w:p w14:paraId="54D13166"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EEAF6"/>
            <w:noWrap/>
            <w:vAlign w:val="center"/>
          </w:tcPr>
          <w:p w14:paraId="7860FBA8"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4" w:type="pct"/>
            <w:gridSpan w:val="2"/>
            <w:shd w:val="clear" w:color="auto" w:fill="DEEAF6"/>
            <w:noWrap/>
            <w:vAlign w:val="center"/>
          </w:tcPr>
          <w:p w14:paraId="3BA3418F"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4" w:type="pct"/>
            <w:gridSpan w:val="2"/>
            <w:shd w:val="clear" w:color="auto" w:fill="DEEAF6"/>
            <w:noWrap/>
            <w:vAlign w:val="center"/>
          </w:tcPr>
          <w:p w14:paraId="0116E996"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5" w:type="pct"/>
            <w:gridSpan w:val="2"/>
            <w:shd w:val="clear" w:color="auto" w:fill="DEEAF6"/>
            <w:vAlign w:val="center"/>
          </w:tcPr>
          <w:p w14:paraId="670BE2C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EEAF6"/>
            <w:noWrap/>
            <w:vAlign w:val="center"/>
          </w:tcPr>
          <w:p w14:paraId="4E07CA7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8" w:type="pct"/>
            <w:gridSpan w:val="2"/>
            <w:shd w:val="clear" w:color="auto" w:fill="DEEAF6"/>
            <w:noWrap/>
            <w:vAlign w:val="center"/>
          </w:tcPr>
          <w:p w14:paraId="1BEF9BF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8" w:type="pct"/>
            <w:gridSpan w:val="2"/>
            <w:shd w:val="clear" w:color="auto" w:fill="DEEAF6"/>
            <w:noWrap/>
            <w:vAlign w:val="center"/>
          </w:tcPr>
          <w:p w14:paraId="5240017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8" w:type="pct"/>
            <w:gridSpan w:val="2"/>
            <w:shd w:val="clear" w:color="auto" w:fill="DEEAF6"/>
            <w:noWrap/>
            <w:vAlign w:val="center"/>
          </w:tcPr>
          <w:p w14:paraId="7C841F4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EEAF6"/>
            <w:noWrap/>
            <w:vAlign w:val="center"/>
          </w:tcPr>
          <w:p w14:paraId="73B178E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EEAF6"/>
            <w:noWrap/>
            <w:vAlign w:val="center"/>
          </w:tcPr>
          <w:p w14:paraId="7A773AA8" w14:textId="77777777" w:rsidR="00F80824" w:rsidRPr="007644FE" w:rsidRDefault="00F80824" w:rsidP="00F80824">
            <w:pPr>
              <w:spacing w:after="0" w:line="240" w:lineRule="auto"/>
              <w:contextualSpacing/>
              <w:jc w:val="center"/>
              <w:rPr>
                <w:rFonts w:ascii="Times New Roman" w:hAnsi="Times New Roman"/>
                <w:b/>
                <w:bCs/>
                <w:color w:val="FF0000"/>
                <w:sz w:val="16"/>
                <w:szCs w:val="16"/>
              </w:rPr>
            </w:pPr>
          </w:p>
        </w:tc>
        <w:tc>
          <w:tcPr>
            <w:tcW w:w="94" w:type="pct"/>
            <w:gridSpan w:val="2"/>
            <w:shd w:val="clear" w:color="auto" w:fill="DEEAF6"/>
            <w:noWrap/>
            <w:vAlign w:val="center"/>
          </w:tcPr>
          <w:p w14:paraId="4B124707" w14:textId="77777777" w:rsidR="00F80824" w:rsidRPr="007644FE" w:rsidRDefault="00F80824" w:rsidP="00F80824">
            <w:pPr>
              <w:spacing w:after="0" w:line="240" w:lineRule="auto"/>
              <w:contextualSpacing/>
              <w:jc w:val="center"/>
              <w:rPr>
                <w:rFonts w:ascii="Times New Roman" w:hAnsi="Times New Roman"/>
                <w:b/>
                <w:color w:val="FF0000"/>
                <w:sz w:val="16"/>
                <w:szCs w:val="16"/>
              </w:rPr>
            </w:pPr>
          </w:p>
        </w:tc>
        <w:tc>
          <w:tcPr>
            <w:tcW w:w="93" w:type="pct"/>
            <w:gridSpan w:val="2"/>
            <w:shd w:val="clear" w:color="auto" w:fill="DEEAF6"/>
            <w:noWrap/>
            <w:vAlign w:val="center"/>
          </w:tcPr>
          <w:p w14:paraId="173BA51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6" w:type="pct"/>
            <w:gridSpan w:val="2"/>
            <w:shd w:val="clear" w:color="auto" w:fill="DEEAF6"/>
            <w:noWrap/>
            <w:vAlign w:val="center"/>
          </w:tcPr>
          <w:p w14:paraId="6639637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EEAF6"/>
            <w:noWrap/>
            <w:vAlign w:val="center"/>
          </w:tcPr>
          <w:p w14:paraId="42AA56C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EEAF6"/>
            <w:noWrap/>
            <w:vAlign w:val="center"/>
          </w:tcPr>
          <w:p w14:paraId="1BCEE14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8" w:type="pct"/>
            <w:gridSpan w:val="2"/>
            <w:shd w:val="clear" w:color="auto" w:fill="DEEAF6"/>
            <w:noWrap/>
            <w:vAlign w:val="center"/>
          </w:tcPr>
          <w:p w14:paraId="6AA4953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EEAF6"/>
            <w:noWrap/>
            <w:vAlign w:val="center"/>
          </w:tcPr>
          <w:p w14:paraId="46FC481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3"/>
            <w:shd w:val="clear" w:color="auto" w:fill="DEEAF6"/>
            <w:noWrap/>
            <w:vAlign w:val="center"/>
          </w:tcPr>
          <w:p w14:paraId="5765E17C"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EEAF6"/>
            <w:noWrap/>
            <w:vAlign w:val="center"/>
          </w:tcPr>
          <w:p w14:paraId="7A88310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EEAF6"/>
            <w:noWrap/>
            <w:vAlign w:val="center"/>
          </w:tcPr>
          <w:p w14:paraId="55CECC36"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8" w:type="pct"/>
            <w:gridSpan w:val="2"/>
            <w:shd w:val="clear" w:color="auto" w:fill="DEEAF6"/>
            <w:noWrap/>
            <w:vAlign w:val="center"/>
          </w:tcPr>
          <w:p w14:paraId="797D23A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EEAF6"/>
            <w:noWrap/>
            <w:vAlign w:val="center"/>
          </w:tcPr>
          <w:p w14:paraId="50CCECE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3"/>
            <w:shd w:val="clear" w:color="auto" w:fill="DEEAF6"/>
            <w:vAlign w:val="center"/>
          </w:tcPr>
          <w:p w14:paraId="60A8EE86"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EEAF6"/>
            <w:vAlign w:val="center"/>
          </w:tcPr>
          <w:p w14:paraId="4BD362A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EEAF6"/>
            <w:vAlign w:val="center"/>
          </w:tcPr>
          <w:p w14:paraId="077C373A"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1" w:type="pct"/>
            <w:gridSpan w:val="2"/>
            <w:shd w:val="clear" w:color="auto" w:fill="DEEAF6"/>
            <w:vAlign w:val="center"/>
          </w:tcPr>
          <w:p w14:paraId="435F5308"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89" w:type="pct"/>
            <w:gridSpan w:val="2"/>
            <w:shd w:val="clear" w:color="auto" w:fill="DEEAF6"/>
            <w:vAlign w:val="center"/>
          </w:tcPr>
          <w:p w14:paraId="3B014521"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2" w:type="pct"/>
            <w:gridSpan w:val="2"/>
            <w:shd w:val="clear" w:color="auto" w:fill="DEEAF6"/>
            <w:vAlign w:val="center"/>
          </w:tcPr>
          <w:p w14:paraId="3AC5DA0E"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3" w:type="pct"/>
            <w:gridSpan w:val="2"/>
            <w:shd w:val="clear" w:color="auto" w:fill="DEEAF6"/>
            <w:vAlign w:val="center"/>
          </w:tcPr>
          <w:p w14:paraId="534B2779"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0" w:type="pct"/>
            <w:gridSpan w:val="2"/>
            <w:shd w:val="clear" w:color="auto" w:fill="DEEAF6"/>
            <w:vAlign w:val="center"/>
          </w:tcPr>
          <w:p w14:paraId="05362560"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0" w:type="pct"/>
            <w:gridSpan w:val="2"/>
            <w:shd w:val="clear" w:color="auto" w:fill="DEEAF6"/>
            <w:vAlign w:val="center"/>
          </w:tcPr>
          <w:p w14:paraId="0944943E"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89" w:type="pct"/>
            <w:gridSpan w:val="2"/>
            <w:shd w:val="clear" w:color="auto" w:fill="DEEAF6"/>
            <w:vAlign w:val="center"/>
          </w:tcPr>
          <w:p w14:paraId="26F7C320"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2" w:type="pct"/>
            <w:gridSpan w:val="2"/>
            <w:shd w:val="clear" w:color="auto" w:fill="DEEAF6"/>
            <w:vAlign w:val="center"/>
          </w:tcPr>
          <w:p w14:paraId="0A0569BC"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3" w:type="pct"/>
            <w:gridSpan w:val="2"/>
            <w:shd w:val="clear" w:color="auto" w:fill="DEEAF6"/>
            <w:vAlign w:val="center"/>
          </w:tcPr>
          <w:p w14:paraId="0CB6133D"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77" w:type="pct"/>
            <w:gridSpan w:val="2"/>
            <w:shd w:val="clear" w:color="auto" w:fill="DEEAF6"/>
            <w:vAlign w:val="center"/>
          </w:tcPr>
          <w:p w14:paraId="400CB8A4"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150" w:type="pct"/>
            <w:gridSpan w:val="3"/>
            <w:shd w:val="clear" w:color="auto" w:fill="DEEAF6"/>
            <w:vAlign w:val="center"/>
          </w:tcPr>
          <w:p w14:paraId="43144F3C" w14:textId="77777777" w:rsidR="00F80824" w:rsidRPr="007644FE" w:rsidRDefault="00F80824" w:rsidP="00F80824">
            <w:pPr>
              <w:spacing w:after="0" w:line="240" w:lineRule="auto"/>
              <w:ind w:left="-142" w:right="-103"/>
              <w:contextualSpacing/>
              <w:jc w:val="center"/>
              <w:rPr>
                <w:rFonts w:ascii="Times New Roman" w:hAnsi="Times New Roman"/>
                <w:b/>
                <w:sz w:val="16"/>
                <w:szCs w:val="16"/>
              </w:rPr>
            </w:pPr>
            <w:r w:rsidRPr="007644FE">
              <w:rPr>
                <w:rFonts w:ascii="Times New Roman" w:hAnsi="Times New Roman"/>
                <w:b/>
                <w:sz w:val="16"/>
                <w:szCs w:val="16"/>
              </w:rPr>
              <w:t>120</w:t>
            </w:r>
          </w:p>
        </w:tc>
      </w:tr>
      <w:tr w:rsidR="00F80824" w:rsidRPr="007644FE" w14:paraId="64B25493" w14:textId="77777777" w:rsidTr="00F80824">
        <w:trPr>
          <w:cantSplit/>
          <w:trHeight w:val="367"/>
          <w:jc w:val="center"/>
        </w:trPr>
        <w:tc>
          <w:tcPr>
            <w:tcW w:w="332" w:type="pct"/>
            <w:shd w:val="clear" w:color="auto" w:fill="auto"/>
            <w:tcMar>
              <w:left w:w="85" w:type="dxa"/>
              <w:right w:w="85" w:type="dxa"/>
            </w:tcMar>
          </w:tcPr>
          <w:p w14:paraId="47DC3C90" w14:textId="77777777" w:rsidR="00F80824" w:rsidRPr="007644FE" w:rsidRDefault="00F80824" w:rsidP="00F80824">
            <w:pPr>
              <w:spacing w:after="0"/>
              <w:ind w:left="-15"/>
              <w:contextualSpacing/>
              <w:jc w:val="center"/>
              <w:rPr>
                <w:rFonts w:ascii="Times New Roman" w:hAnsi="Times New Roman"/>
                <w:sz w:val="16"/>
                <w:szCs w:val="16"/>
              </w:rPr>
            </w:pPr>
            <w:r w:rsidRPr="007644FE">
              <w:rPr>
                <w:rFonts w:ascii="Times New Roman" w:hAnsi="Times New Roman"/>
                <w:sz w:val="16"/>
                <w:szCs w:val="16"/>
              </w:rPr>
              <w:t>СГ.02</w:t>
            </w:r>
          </w:p>
        </w:tc>
        <w:tc>
          <w:tcPr>
            <w:tcW w:w="613" w:type="pct"/>
            <w:shd w:val="clear" w:color="auto" w:fill="auto"/>
          </w:tcPr>
          <w:p w14:paraId="670C3940" w14:textId="77777777" w:rsidR="00F80824" w:rsidRPr="007644FE" w:rsidRDefault="00F80824" w:rsidP="00F80824">
            <w:pPr>
              <w:spacing w:after="0" w:line="240" w:lineRule="auto"/>
              <w:contextualSpacing/>
              <w:rPr>
                <w:rFonts w:ascii="Times New Roman" w:hAnsi="Times New Roman"/>
                <w:b/>
                <w:sz w:val="16"/>
                <w:szCs w:val="16"/>
              </w:rPr>
            </w:pPr>
            <w:r w:rsidRPr="007644FE">
              <w:rPr>
                <w:rFonts w:ascii="Times New Roman" w:hAnsi="Times New Roman"/>
                <w:sz w:val="16"/>
                <w:szCs w:val="16"/>
              </w:rPr>
              <w:t>Иностранный язык в про-фессиональной деят-ти</w:t>
            </w:r>
          </w:p>
        </w:tc>
        <w:tc>
          <w:tcPr>
            <w:tcW w:w="91" w:type="pct"/>
            <w:gridSpan w:val="2"/>
            <w:shd w:val="clear" w:color="auto" w:fill="auto"/>
            <w:vAlign w:val="center"/>
          </w:tcPr>
          <w:p w14:paraId="5AFD3D6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shd w:val="clear" w:color="auto" w:fill="auto"/>
            <w:vAlign w:val="center"/>
          </w:tcPr>
          <w:p w14:paraId="402909C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shd w:val="clear" w:color="auto" w:fill="auto"/>
            <w:vAlign w:val="center"/>
          </w:tcPr>
          <w:p w14:paraId="016A13E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vAlign w:val="center"/>
          </w:tcPr>
          <w:p w14:paraId="5D8B611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vAlign w:val="center"/>
          </w:tcPr>
          <w:p w14:paraId="47194C3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shd w:val="clear" w:color="auto" w:fill="auto"/>
            <w:vAlign w:val="center"/>
          </w:tcPr>
          <w:p w14:paraId="308E6FA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shd w:val="clear" w:color="auto" w:fill="auto"/>
            <w:vAlign w:val="center"/>
          </w:tcPr>
          <w:p w14:paraId="635EACB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noWrap/>
            <w:vAlign w:val="center"/>
          </w:tcPr>
          <w:p w14:paraId="4215C2A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57D93B0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shd w:val="clear" w:color="auto" w:fill="auto"/>
            <w:noWrap/>
            <w:vAlign w:val="center"/>
          </w:tcPr>
          <w:p w14:paraId="43BAB53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shd w:val="clear" w:color="auto" w:fill="auto"/>
            <w:noWrap/>
            <w:vAlign w:val="center"/>
          </w:tcPr>
          <w:p w14:paraId="6CC6DCD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shd w:val="clear" w:color="auto" w:fill="auto"/>
            <w:vAlign w:val="center"/>
          </w:tcPr>
          <w:p w14:paraId="2413FAF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2D9029D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shd w:val="clear" w:color="auto" w:fill="auto"/>
            <w:noWrap/>
            <w:vAlign w:val="center"/>
          </w:tcPr>
          <w:p w14:paraId="0EA272A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shd w:val="clear" w:color="auto" w:fill="auto"/>
            <w:noWrap/>
            <w:vAlign w:val="center"/>
          </w:tcPr>
          <w:p w14:paraId="09153E1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shd w:val="clear" w:color="auto" w:fill="auto"/>
            <w:noWrap/>
            <w:vAlign w:val="center"/>
          </w:tcPr>
          <w:p w14:paraId="0EFB045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4EE35D1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03773E7C" w14:textId="77777777" w:rsidR="00F80824" w:rsidRPr="007644FE" w:rsidRDefault="00F80824" w:rsidP="00F80824">
            <w:pPr>
              <w:spacing w:after="0" w:line="240" w:lineRule="auto"/>
              <w:contextualSpacing/>
              <w:jc w:val="center"/>
              <w:rPr>
                <w:rFonts w:ascii="Times New Roman" w:hAnsi="Times New Roman"/>
                <w:bCs/>
                <w:sz w:val="16"/>
                <w:szCs w:val="16"/>
              </w:rPr>
            </w:pPr>
          </w:p>
        </w:tc>
        <w:tc>
          <w:tcPr>
            <w:tcW w:w="94" w:type="pct"/>
            <w:gridSpan w:val="2"/>
            <w:shd w:val="clear" w:color="auto" w:fill="auto"/>
            <w:noWrap/>
            <w:vAlign w:val="center"/>
          </w:tcPr>
          <w:p w14:paraId="10A4C99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1CD604E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2"/>
            <w:shd w:val="clear" w:color="auto" w:fill="auto"/>
            <w:noWrap/>
            <w:vAlign w:val="center"/>
          </w:tcPr>
          <w:p w14:paraId="5986554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118346D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noWrap/>
            <w:vAlign w:val="center"/>
          </w:tcPr>
          <w:p w14:paraId="74414DB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shd w:val="clear" w:color="auto" w:fill="auto"/>
            <w:noWrap/>
            <w:vAlign w:val="center"/>
          </w:tcPr>
          <w:p w14:paraId="08504F3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noWrap/>
            <w:vAlign w:val="center"/>
          </w:tcPr>
          <w:p w14:paraId="0BFC892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3"/>
            <w:shd w:val="clear" w:color="auto" w:fill="auto"/>
            <w:noWrap/>
            <w:vAlign w:val="center"/>
          </w:tcPr>
          <w:p w14:paraId="7225E37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3294780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noWrap/>
            <w:vAlign w:val="center"/>
          </w:tcPr>
          <w:p w14:paraId="04CE04C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shd w:val="clear" w:color="auto" w:fill="auto"/>
            <w:noWrap/>
            <w:vAlign w:val="center"/>
          </w:tcPr>
          <w:p w14:paraId="6E9B1F4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noWrap/>
            <w:vAlign w:val="center"/>
          </w:tcPr>
          <w:p w14:paraId="500B31A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3"/>
            <w:shd w:val="clear" w:color="auto" w:fill="auto"/>
            <w:vAlign w:val="center"/>
          </w:tcPr>
          <w:p w14:paraId="587D4F5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vAlign w:val="center"/>
          </w:tcPr>
          <w:p w14:paraId="5A5A0E8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vAlign w:val="center"/>
          </w:tcPr>
          <w:p w14:paraId="4BED35C7"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1" w:type="pct"/>
            <w:gridSpan w:val="2"/>
            <w:shd w:val="clear" w:color="auto" w:fill="auto"/>
            <w:vAlign w:val="center"/>
          </w:tcPr>
          <w:p w14:paraId="6634E51D"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89" w:type="pct"/>
            <w:gridSpan w:val="2"/>
            <w:shd w:val="clear" w:color="auto" w:fill="auto"/>
            <w:vAlign w:val="center"/>
          </w:tcPr>
          <w:p w14:paraId="164670DD"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2" w:type="pct"/>
            <w:gridSpan w:val="2"/>
            <w:shd w:val="clear" w:color="auto" w:fill="auto"/>
          </w:tcPr>
          <w:p w14:paraId="27649445"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3" w:type="pct"/>
            <w:gridSpan w:val="2"/>
            <w:shd w:val="clear" w:color="auto" w:fill="auto"/>
          </w:tcPr>
          <w:p w14:paraId="5898E791"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0" w:type="pct"/>
            <w:gridSpan w:val="2"/>
            <w:shd w:val="clear" w:color="auto" w:fill="auto"/>
          </w:tcPr>
          <w:p w14:paraId="7CF890F8"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0" w:type="pct"/>
            <w:gridSpan w:val="2"/>
            <w:shd w:val="clear" w:color="auto" w:fill="auto"/>
          </w:tcPr>
          <w:p w14:paraId="66DE7E7D"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89" w:type="pct"/>
            <w:gridSpan w:val="2"/>
            <w:shd w:val="clear" w:color="auto" w:fill="auto"/>
          </w:tcPr>
          <w:p w14:paraId="00A7801E"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2" w:type="pct"/>
            <w:gridSpan w:val="2"/>
            <w:shd w:val="clear" w:color="auto" w:fill="auto"/>
          </w:tcPr>
          <w:p w14:paraId="34EAB84B"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3" w:type="pct"/>
            <w:gridSpan w:val="2"/>
            <w:shd w:val="clear" w:color="auto" w:fill="auto"/>
          </w:tcPr>
          <w:p w14:paraId="2BACF455"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77" w:type="pct"/>
            <w:gridSpan w:val="2"/>
            <w:shd w:val="clear" w:color="auto" w:fill="auto"/>
          </w:tcPr>
          <w:p w14:paraId="2526331D"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150" w:type="pct"/>
            <w:gridSpan w:val="3"/>
            <w:shd w:val="clear" w:color="auto" w:fill="auto"/>
          </w:tcPr>
          <w:p w14:paraId="4583B3A4" w14:textId="77777777" w:rsidR="00F80824" w:rsidRPr="007644FE" w:rsidRDefault="00F80824" w:rsidP="00F80824">
            <w:pPr>
              <w:spacing w:after="0" w:line="240" w:lineRule="auto"/>
              <w:ind w:hanging="23"/>
              <w:contextualSpacing/>
              <w:jc w:val="center"/>
              <w:rPr>
                <w:rFonts w:ascii="Times New Roman" w:hAnsi="Times New Roman"/>
                <w:sz w:val="16"/>
                <w:szCs w:val="16"/>
              </w:rPr>
            </w:pPr>
          </w:p>
          <w:p w14:paraId="688F8370"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60</w:t>
            </w:r>
          </w:p>
        </w:tc>
      </w:tr>
      <w:tr w:rsidR="00F80824" w:rsidRPr="007644FE" w14:paraId="5D16AF34" w14:textId="77777777" w:rsidTr="00F80824">
        <w:trPr>
          <w:cantSplit/>
          <w:trHeight w:val="203"/>
          <w:jc w:val="center"/>
        </w:trPr>
        <w:tc>
          <w:tcPr>
            <w:tcW w:w="332" w:type="pct"/>
            <w:tcBorders>
              <w:bottom w:val="single" w:sz="4" w:space="0" w:color="auto"/>
            </w:tcBorders>
            <w:shd w:val="clear" w:color="auto" w:fill="auto"/>
            <w:tcMar>
              <w:left w:w="85" w:type="dxa"/>
              <w:right w:w="85" w:type="dxa"/>
            </w:tcMar>
          </w:tcPr>
          <w:p w14:paraId="28637308"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sz w:val="16"/>
                <w:szCs w:val="16"/>
              </w:rPr>
              <w:t>СГ.04</w:t>
            </w:r>
          </w:p>
        </w:tc>
        <w:tc>
          <w:tcPr>
            <w:tcW w:w="613" w:type="pct"/>
            <w:tcBorders>
              <w:bottom w:val="single" w:sz="4" w:space="0" w:color="auto"/>
            </w:tcBorders>
            <w:shd w:val="clear" w:color="auto" w:fill="auto"/>
          </w:tcPr>
          <w:p w14:paraId="0A40B567" w14:textId="77777777" w:rsidR="00F80824" w:rsidRPr="007644FE" w:rsidRDefault="00F80824" w:rsidP="00F80824">
            <w:pPr>
              <w:spacing w:after="0" w:line="240" w:lineRule="auto"/>
              <w:contextualSpacing/>
              <w:rPr>
                <w:rFonts w:ascii="Times New Roman" w:hAnsi="Times New Roman"/>
                <w:b/>
                <w:sz w:val="16"/>
                <w:szCs w:val="16"/>
              </w:rPr>
            </w:pPr>
            <w:r w:rsidRPr="007644FE">
              <w:rPr>
                <w:rFonts w:ascii="Times New Roman" w:hAnsi="Times New Roman"/>
                <w:sz w:val="16"/>
                <w:szCs w:val="16"/>
              </w:rPr>
              <w:t>Физическая культура</w:t>
            </w:r>
          </w:p>
        </w:tc>
        <w:tc>
          <w:tcPr>
            <w:tcW w:w="91" w:type="pct"/>
            <w:gridSpan w:val="2"/>
            <w:shd w:val="clear" w:color="auto" w:fill="auto"/>
            <w:vAlign w:val="center"/>
          </w:tcPr>
          <w:p w14:paraId="6F7BEC6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shd w:val="clear" w:color="auto" w:fill="auto"/>
            <w:vAlign w:val="center"/>
          </w:tcPr>
          <w:p w14:paraId="002A4B2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shd w:val="clear" w:color="auto" w:fill="auto"/>
            <w:vAlign w:val="center"/>
          </w:tcPr>
          <w:p w14:paraId="7190B43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vAlign w:val="center"/>
          </w:tcPr>
          <w:p w14:paraId="575E4E3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vAlign w:val="center"/>
          </w:tcPr>
          <w:p w14:paraId="57EA761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shd w:val="clear" w:color="auto" w:fill="auto"/>
            <w:vAlign w:val="center"/>
          </w:tcPr>
          <w:p w14:paraId="58C1CE8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shd w:val="clear" w:color="auto" w:fill="auto"/>
            <w:vAlign w:val="center"/>
          </w:tcPr>
          <w:p w14:paraId="1E1C563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shd w:val="clear" w:color="auto" w:fill="auto"/>
            <w:noWrap/>
            <w:vAlign w:val="center"/>
          </w:tcPr>
          <w:p w14:paraId="4024B25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5ADB2B3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shd w:val="clear" w:color="auto" w:fill="auto"/>
            <w:noWrap/>
            <w:vAlign w:val="center"/>
          </w:tcPr>
          <w:p w14:paraId="2516CFB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shd w:val="clear" w:color="auto" w:fill="auto"/>
            <w:noWrap/>
            <w:vAlign w:val="center"/>
          </w:tcPr>
          <w:p w14:paraId="772BE31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shd w:val="clear" w:color="auto" w:fill="auto"/>
            <w:vAlign w:val="center"/>
          </w:tcPr>
          <w:p w14:paraId="69B4D9D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5A16660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shd w:val="clear" w:color="auto" w:fill="auto"/>
            <w:noWrap/>
            <w:vAlign w:val="center"/>
          </w:tcPr>
          <w:p w14:paraId="2854C84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shd w:val="clear" w:color="auto" w:fill="auto"/>
            <w:noWrap/>
            <w:vAlign w:val="center"/>
          </w:tcPr>
          <w:p w14:paraId="5793117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shd w:val="clear" w:color="auto" w:fill="auto"/>
            <w:noWrap/>
            <w:vAlign w:val="center"/>
          </w:tcPr>
          <w:p w14:paraId="4011263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6CF40A1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tcBorders>
            <w:shd w:val="clear" w:color="auto" w:fill="auto"/>
            <w:noWrap/>
            <w:vAlign w:val="center"/>
          </w:tcPr>
          <w:p w14:paraId="6933BC5D" w14:textId="77777777" w:rsidR="00F80824" w:rsidRPr="007644FE" w:rsidRDefault="00F80824" w:rsidP="00F80824">
            <w:pPr>
              <w:spacing w:after="0" w:line="240" w:lineRule="auto"/>
              <w:contextualSpacing/>
              <w:rPr>
                <w:rFonts w:ascii="Times New Roman" w:hAnsi="Times New Roman"/>
                <w:bCs/>
                <w:sz w:val="16"/>
                <w:szCs w:val="16"/>
              </w:rPr>
            </w:pPr>
          </w:p>
        </w:tc>
        <w:tc>
          <w:tcPr>
            <w:tcW w:w="94" w:type="pct"/>
            <w:gridSpan w:val="2"/>
            <w:tcBorders>
              <w:bottom w:val="single" w:sz="4" w:space="0" w:color="auto"/>
            </w:tcBorders>
            <w:shd w:val="clear" w:color="auto" w:fill="auto"/>
            <w:noWrap/>
            <w:vAlign w:val="center"/>
          </w:tcPr>
          <w:p w14:paraId="00CE3BF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02E02A9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2"/>
            <w:shd w:val="clear" w:color="auto" w:fill="auto"/>
            <w:noWrap/>
            <w:vAlign w:val="center"/>
          </w:tcPr>
          <w:p w14:paraId="6CCE6F8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46991B0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noWrap/>
            <w:vAlign w:val="center"/>
          </w:tcPr>
          <w:p w14:paraId="7AAF388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shd w:val="clear" w:color="auto" w:fill="auto"/>
            <w:noWrap/>
            <w:vAlign w:val="center"/>
          </w:tcPr>
          <w:p w14:paraId="2F179FF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noWrap/>
            <w:vAlign w:val="center"/>
          </w:tcPr>
          <w:p w14:paraId="38602D7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3"/>
            <w:shd w:val="clear" w:color="auto" w:fill="auto"/>
            <w:noWrap/>
            <w:vAlign w:val="center"/>
          </w:tcPr>
          <w:p w14:paraId="5CBD995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70B1117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noWrap/>
            <w:vAlign w:val="center"/>
          </w:tcPr>
          <w:p w14:paraId="53F7370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shd w:val="clear" w:color="auto" w:fill="auto"/>
            <w:noWrap/>
            <w:vAlign w:val="center"/>
          </w:tcPr>
          <w:p w14:paraId="4E05ED1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noWrap/>
            <w:vAlign w:val="center"/>
          </w:tcPr>
          <w:p w14:paraId="546663E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3"/>
            <w:shd w:val="clear" w:color="auto" w:fill="auto"/>
            <w:vAlign w:val="center"/>
          </w:tcPr>
          <w:p w14:paraId="7712694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vAlign w:val="center"/>
          </w:tcPr>
          <w:p w14:paraId="185CDD8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3DAA26C8"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439E91BC"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3549B349"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tcPr>
          <w:p w14:paraId="676FD720"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tcPr>
          <w:p w14:paraId="489CDE23"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tcPr>
          <w:p w14:paraId="4502B3B0"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tcPr>
          <w:p w14:paraId="13B45203"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tcPr>
          <w:p w14:paraId="07BB0639"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tcPr>
          <w:p w14:paraId="2CEA76F9"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tcPr>
          <w:p w14:paraId="39E30620"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77" w:type="pct"/>
            <w:gridSpan w:val="2"/>
            <w:tcBorders>
              <w:bottom w:val="single" w:sz="4" w:space="0" w:color="auto"/>
            </w:tcBorders>
            <w:shd w:val="clear" w:color="auto" w:fill="auto"/>
          </w:tcPr>
          <w:p w14:paraId="556EC108"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150" w:type="pct"/>
            <w:gridSpan w:val="3"/>
            <w:tcBorders>
              <w:bottom w:val="single" w:sz="4" w:space="0" w:color="auto"/>
            </w:tcBorders>
            <w:shd w:val="clear" w:color="auto" w:fill="auto"/>
          </w:tcPr>
          <w:p w14:paraId="14F02DB8"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60</w:t>
            </w:r>
          </w:p>
        </w:tc>
      </w:tr>
      <w:tr w:rsidR="007644FE" w:rsidRPr="007644FE" w14:paraId="663BF10C" w14:textId="77777777" w:rsidTr="00F80824">
        <w:trPr>
          <w:cantSplit/>
          <w:trHeight w:val="283"/>
          <w:jc w:val="center"/>
        </w:trPr>
        <w:tc>
          <w:tcPr>
            <w:tcW w:w="332" w:type="pct"/>
            <w:shd w:val="clear" w:color="auto" w:fill="DEEAF6"/>
            <w:tcMar>
              <w:left w:w="85" w:type="dxa"/>
              <w:right w:w="85" w:type="dxa"/>
            </w:tcMar>
            <w:vAlign w:val="center"/>
          </w:tcPr>
          <w:p w14:paraId="4A4C430B" w14:textId="77777777" w:rsidR="00F80824" w:rsidRPr="007644FE" w:rsidRDefault="00F80824" w:rsidP="00F80824">
            <w:pPr>
              <w:spacing w:after="0"/>
              <w:ind w:left="-15"/>
              <w:contextualSpacing/>
              <w:jc w:val="center"/>
              <w:rPr>
                <w:rFonts w:ascii="Times New Roman" w:hAnsi="Times New Roman"/>
                <w:sz w:val="16"/>
                <w:szCs w:val="16"/>
              </w:rPr>
            </w:pPr>
            <w:bookmarkStart w:id="37" w:name="_Hlk98081474"/>
            <w:r w:rsidRPr="007644FE">
              <w:rPr>
                <w:rFonts w:ascii="Times New Roman" w:hAnsi="Times New Roman"/>
                <w:b/>
                <w:bCs/>
                <w:sz w:val="16"/>
                <w:szCs w:val="16"/>
              </w:rPr>
              <w:t>ОП.00</w:t>
            </w:r>
          </w:p>
        </w:tc>
        <w:tc>
          <w:tcPr>
            <w:tcW w:w="613" w:type="pct"/>
            <w:shd w:val="clear" w:color="auto" w:fill="DEEAF6"/>
            <w:vAlign w:val="center"/>
          </w:tcPr>
          <w:p w14:paraId="6AB4DF13" w14:textId="77777777" w:rsidR="00F80824" w:rsidRPr="007644FE" w:rsidRDefault="00F80824" w:rsidP="00F80824">
            <w:pPr>
              <w:spacing w:after="0" w:line="240" w:lineRule="auto"/>
              <w:contextualSpacing/>
              <w:rPr>
                <w:rFonts w:ascii="Times New Roman" w:hAnsi="Times New Roman"/>
                <w:b/>
                <w:sz w:val="16"/>
                <w:szCs w:val="16"/>
              </w:rPr>
            </w:pPr>
            <w:r w:rsidRPr="007644FE">
              <w:rPr>
                <w:rFonts w:ascii="Times New Roman" w:hAnsi="Times New Roman"/>
                <w:b/>
                <w:sz w:val="16"/>
                <w:szCs w:val="16"/>
              </w:rPr>
              <w:t xml:space="preserve">Общепрофессиональный цикл </w:t>
            </w:r>
          </w:p>
        </w:tc>
        <w:tc>
          <w:tcPr>
            <w:tcW w:w="91" w:type="pct"/>
            <w:gridSpan w:val="2"/>
            <w:shd w:val="clear" w:color="auto" w:fill="DEEAF6"/>
            <w:vAlign w:val="center"/>
          </w:tcPr>
          <w:p w14:paraId="37DED33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6</w:t>
            </w:r>
          </w:p>
        </w:tc>
        <w:tc>
          <w:tcPr>
            <w:tcW w:w="90" w:type="pct"/>
            <w:gridSpan w:val="2"/>
            <w:shd w:val="clear" w:color="auto" w:fill="DEEAF6"/>
            <w:vAlign w:val="center"/>
          </w:tcPr>
          <w:p w14:paraId="7A58B8DE"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6</w:t>
            </w:r>
          </w:p>
        </w:tc>
        <w:tc>
          <w:tcPr>
            <w:tcW w:w="90" w:type="pct"/>
            <w:gridSpan w:val="2"/>
            <w:shd w:val="clear" w:color="auto" w:fill="DEEAF6"/>
            <w:vAlign w:val="center"/>
          </w:tcPr>
          <w:p w14:paraId="38B91416"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6</w:t>
            </w:r>
          </w:p>
        </w:tc>
        <w:tc>
          <w:tcPr>
            <w:tcW w:w="89" w:type="pct"/>
            <w:gridSpan w:val="2"/>
            <w:shd w:val="clear" w:color="auto" w:fill="DEEAF6"/>
            <w:vAlign w:val="center"/>
          </w:tcPr>
          <w:p w14:paraId="2F445826"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6</w:t>
            </w:r>
          </w:p>
        </w:tc>
        <w:tc>
          <w:tcPr>
            <w:tcW w:w="93" w:type="pct"/>
            <w:gridSpan w:val="2"/>
            <w:shd w:val="clear" w:color="auto" w:fill="DEEAF6"/>
            <w:vAlign w:val="center"/>
          </w:tcPr>
          <w:p w14:paraId="6BF6809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6</w:t>
            </w:r>
          </w:p>
        </w:tc>
        <w:tc>
          <w:tcPr>
            <w:tcW w:w="88" w:type="pct"/>
            <w:gridSpan w:val="2"/>
            <w:shd w:val="clear" w:color="auto" w:fill="DEEAF6"/>
            <w:vAlign w:val="center"/>
          </w:tcPr>
          <w:p w14:paraId="6AAF47E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6</w:t>
            </w:r>
          </w:p>
        </w:tc>
        <w:tc>
          <w:tcPr>
            <w:tcW w:w="88" w:type="pct"/>
            <w:gridSpan w:val="2"/>
            <w:shd w:val="clear" w:color="auto" w:fill="DEEAF6"/>
            <w:vAlign w:val="center"/>
          </w:tcPr>
          <w:p w14:paraId="6166C4F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6</w:t>
            </w:r>
          </w:p>
        </w:tc>
        <w:tc>
          <w:tcPr>
            <w:tcW w:w="92" w:type="pct"/>
            <w:gridSpan w:val="2"/>
            <w:shd w:val="clear" w:color="auto" w:fill="DEEAF6"/>
            <w:noWrap/>
            <w:vAlign w:val="center"/>
          </w:tcPr>
          <w:p w14:paraId="3E9FBD6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6</w:t>
            </w:r>
          </w:p>
        </w:tc>
        <w:tc>
          <w:tcPr>
            <w:tcW w:w="93" w:type="pct"/>
            <w:gridSpan w:val="2"/>
            <w:shd w:val="clear" w:color="auto" w:fill="DEEAF6"/>
            <w:noWrap/>
            <w:vAlign w:val="center"/>
          </w:tcPr>
          <w:p w14:paraId="1131172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6</w:t>
            </w:r>
          </w:p>
        </w:tc>
        <w:tc>
          <w:tcPr>
            <w:tcW w:w="94" w:type="pct"/>
            <w:gridSpan w:val="2"/>
            <w:shd w:val="clear" w:color="auto" w:fill="DEEAF6"/>
            <w:noWrap/>
            <w:vAlign w:val="center"/>
          </w:tcPr>
          <w:p w14:paraId="235299C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6</w:t>
            </w:r>
          </w:p>
        </w:tc>
        <w:tc>
          <w:tcPr>
            <w:tcW w:w="94" w:type="pct"/>
            <w:gridSpan w:val="2"/>
            <w:shd w:val="clear" w:color="auto" w:fill="DEEAF6"/>
            <w:noWrap/>
            <w:vAlign w:val="center"/>
          </w:tcPr>
          <w:p w14:paraId="32E3046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6</w:t>
            </w:r>
          </w:p>
        </w:tc>
        <w:tc>
          <w:tcPr>
            <w:tcW w:w="95" w:type="pct"/>
            <w:gridSpan w:val="2"/>
            <w:shd w:val="clear" w:color="auto" w:fill="DEEAF6"/>
            <w:vAlign w:val="center"/>
          </w:tcPr>
          <w:p w14:paraId="4A2C760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6</w:t>
            </w:r>
          </w:p>
        </w:tc>
        <w:tc>
          <w:tcPr>
            <w:tcW w:w="93" w:type="pct"/>
            <w:gridSpan w:val="2"/>
            <w:shd w:val="clear" w:color="auto" w:fill="DEEAF6"/>
            <w:noWrap/>
            <w:vAlign w:val="center"/>
          </w:tcPr>
          <w:p w14:paraId="26B7B9A4"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6</w:t>
            </w:r>
          </w:p>
        </w:tc>
        <w:tc>
          <w:tcPr>
            <w:tcW w:w="88" w:type="pct"/>
            <w:gridSpan w:val="2"/>
            <w:shd w:val="clear" w:color="auto" w:fill="DEEAF6"/>
            <w:noWrap/>
            <w:vAlign w:val="center"/>
          </w:tcPr>
          <w:p w14:paraId="715981AC"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6</w:t>
            </w:r>
          </w:p>
        </w:tc>
        <w:tc>
          <w:tcPr>
            <w:tcW w:w="88" w:type="pct"/>
            <w:gridSpan w:val="2"/>
            <w:shd w:val="clear" w:color="auto" w:fill="DEEAF6"/>
            <w:noWrap/>
            <w:vAlign w:val="center"/>
          </w:tcPr>
          <w:p w14:paraId="11D08D1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6</w:t>
            </w:r>
          </w:p>
        </w:tc>
        <w:tc>
          <w:tcPr>
            <w:tcW w:w="88" w:type="pct"/>
            <w:gridSpan w:val="2"/>
            <w:shd w:val="clear" w:color="auto" w:fill="DEEAF6"/>
            <w:noWrap/>
            <w:vAlign w:val="center"/>
          </w:tcPr>
          <w:p w14:paraId="08C04FBF"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6</w:t>
            </w:r>
          </w:p>
        </w:tc>
        <w:tc>
          <w:tcPr>
            <w:tcW w:w="93" w:type="pct"/>
            <w:gridSpan w:val="2"/>
            <w:shd w:val="clear" w:color="auto" w:fill="DEEAF6"/>
            <w:noWrap/>
            <w:vAlign w:val="center"/>
          </w:tcPr>
          <w:p w14:paraId="54BFF6F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6</w:t>
            </w:r>
          </w:p>
        </w:tc>
        <w:tc>
          <w:tcPr>
            <w:tcW w:w="93" w:type="pct"/>
            <w:gridSpan w:val="2"/>
            <w:shd w:val="clear" w:color="auto" w:fill="DEEAF6"/>
            <w:noWrap/>
            <w:vAlign w:val="center"/>
          </w:tcPr>
          <w:p w14:paraId="6371BAB1" w14:textId="77777777" w:rsidR="00F80824" w:rsidRPr="007644FE" w:rsidRDefault="00F80824" w:rsidP="00F80824">
            <w:pPr>
              <w:spacing w:after="0" w:line="240" w:lineRule="auto"/>
              <w:contextualSpacing/>
              <w:rPr>
                <w:rFonts w:ascii="Times New Roman" w:hAnsi="Times New Roman"/>
                <w:bCs/>
                <w:color w:val="FF0000"/>
                <w:sz w:val="16"/>
                <w:szCs w:val="16"/>
              </w:rPr>
            </w:pPr>
          </w:p>
        </w:tc>
        <w:tc>
          <w:tcPr>
            <w:tcW w:w="94" w:type="pct"/>
            <w:gridSpan w:val="2"/>
            <w:shd w:val="clear" w:color="auto" w:fill="DEEAF6"/>
            <w:noWrap/>
            <w:vAlign w:val="center"/>
          </w:tcPr>
          <w:p w14:paraId="1D140027"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93" w:type="pct"/>
            <w:gridSpan w:val="2"/>
            <w:shd w:val="clear" w:color="auto" w:fill="DEEAF6"/>
            <w:noWrap/>
            <w:vAlign w:val="center"/>
          </w:tcPr>
          <w:p w14:paraId="2356A89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6" w:type="pct"/>
            <w:gridSpan w:val="2"/>
            <w:shd w:val="clear" w:color="auto" w:fill="DEEAF6"/>
            <w:noWrap/>
            <w:vAlign w:val="center"/>
          </w:tcPr>
          <w:p w14:paraId="4E8D98B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EEAF6"/>
            <w:noWrap/>
            <w:vAlign w:val="center"/>
          </w:tcPr>
          <w:p w14:paraId="2927AC3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EEAF6"/>
            <w:noWrap/>
            <w:vAlign w:val="center"/>
          </w:tcPr>
          <w:p w14:paraId="7206CC1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8" w:type="pct"/>
            <w:gridSpan w:val="2"/>
            <w:shd w:val="clear" w:color="auto" w:fill="DEEAF6"/>
            <w:noWrap/>
            <w:vAlign w:val="center"/>
          </w:tcPr>
          <w:p w14:paraId="09D06FD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EEAF6"/>
            <w:noWrap/>
            <w:vAlign w:val="center"/>
          </w:tcPr>
          <w:p w14:paraId="1C5F4AB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3"/>
            <w:shd w:val="clear" w:color="auto" w:fill="DEEAF6"/>
            <w:noWrap/>
            <w:vAlign w:val="center"/>
          </w:tcPr>
          <w:p w14:paraId="0EC256D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EEAF6"/>
            <w:noWrap/>
            <w:vAlign w:val="center"/>
          </w:tcPr>
          <w:p w14:paraId="508AB326"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EEAF6"/>
            <w:noWrap/>
            <w:vAlign w:val="center"/>
          </w:tcPr>
          <w:p w14:paraId="74079D5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8" w:type="pct"/>
            <w:gridSpan w:val="2"/>
            <w:shd w:val="clear" w:color="auto" w:fill="DEEAF6"/>
            <w:noWrap/>
            <w:vAlign w:val="center"/>
          </w:tcPr>
          <w:p w14:paraId="632CA31E"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EEAF6"/>
            <w:noWrap/>
            <w:vAlign w:val="center"/>
          </w:tcPr>
          <w:p w14:paraId="427AA7D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3"/>
            <w:shd w:val="clear" w:color="auto" w:fill="DEEAF6"/>
            <w:vAlign w:val="center"/>
          </w:tcPr>
          <w:p w14:paraId="7686ADB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EEAF6"/>
            <w:vAlign w:val="center"/>
          </w:tcPr>
          <w:p w14:paraId="27C2221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EEAF6"/>
            <w:vAlign w:val="center"/>
          </w:tcPr>
          <w:p w14:paraId="5DA193A8"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1" w:type="pct"/>
            <w:gridSpan w:val="2"/>
            <w:shd w:val="clear" w:color="auto" w:fill="DEEAF6"/>
            <w:vAlign w:val="center"/>
          </w:tcPr>
          <w:p w14:paraId="1AAA77B0"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89" w:type="pct"/>
            <w:gridSpan w:val="2"/>
            <w:shd w:val="clear" w:color="auto" w:fill="DEEAF6"/>
            <w:vAlign w:val="center"/>
          </w:tcPr>
          <w:p w14:paraId="18BE64BF"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2" w:type="pct"/>
            <w:gridSpan w:val="2"/>
            <w:shd w:val="clear" w:color="auto" w:fill="DEEAF6"/>
          </w:tcPr>
          <w:p w14:paraId="5B2BA3A4"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3" w:type="pct"/>
            <w:gridSpan w:val="2"/>
            <w:shd w:val="clear" w:color="auto" w:fill="DEEAF6"/>
          </w:tcPr>
          <w:p w14:paraId="3431A385"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0" w:type="pct"/>
            <w:gridSpan w:val="2"/>
            <w:shd w:val="clear" w:color="auto" w:fill="DEEAF6"/>
          </w:tcPr>
          <w:p w14:paraId="6F5AF018"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0" w:type="pct"/>
            <w:gridSpan w:val="2"/>
            <w:shd w:val="clear" w:color="auto" w:fill="DEEAF6"/>
          </w:tcPr>
          <w:p w14:paraId="0EB9AD33"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89" w:type="pct"/>
            <w:gridSpan w:val="2"/>
            <w:shd w:val="clear" w:color="auto" w:fill="DEEAF6"/>
          </w:tcPr>
          <w:p w14:paraId="04364756"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2" w:type="pct"/>
            <w:gridSpan w:val="2"/>
            <w:shd w:val="clear" w:color="auto" w:fill="DEEAF6"/>
          </w:tcPr>
          <w:p w14:paraId="315B5E7F"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3" w:type="pct"/>
            <w:gridSpan w:val="2"/>
            <w:shd w:val="clear" w:color="auto" w:fill="DEEAF6"/>
          </w:tcPr>
          <w:p w14:paraId="19450714"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77" w:type="pct"/>
            <w:gridSpan w:val="2"/>
            <w:shd w:val="clear" w:color="auto" w:fill="DEEAF6"/>
          </w:tcPr>
          <w:p w14:paraId="082D550C"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150" w:type="pct"/>
            <w:gridSpan w:val="3"/>
            <w:shd w:val="clear" w:color="auto" w:fill="DEEAF6"/>
          </w:tcPr>
          <w:p w14:paraId="4E246B79" w14:textId="77777777" w:rsidR="00F80824" w:rsidRPr="007644FE" w:rsidRDefault="00F80824" w:rsidP="00F80824">
            <w:pPr>
              <w:spacing w:after="0" w:line="240" w:lineRule="auto"/>
              <w:ind w:hanging="23"/>
              <w:contextualSpacing/>
              <w:jc w:val="center"/>
              <w:rPr>
                <w:rFonts w:ascii="Times New Roman" w:hAnsi="Times New Roman"/>
                <w:b/>
                <w:sz w:val="16"/>
                <w:szCs w:val="16"/>
              </w:rPr>
            </w:pPr>
            <w:r w:rsidRPr="007644FE">
              <w:rPr>
                <w:rFonts w:ascii="Times New Roman" w:hAnsi="Times New Roman"/>
                <w:b/>
                <w:sz w:val="16"/>
                <w:szCs w:val="16"/>
              </w:rPr>
              <w:t>154</w:t>
            </w:r>
          </w:p>
        </w:tc>
      </w:tr>
      <w:bookmarkEnd w:id="37"/>
      <w:tr w:rsidR="00F80824" w:rsidRPr="007644FE" w14:paraId="7BC2D619" w14:textId="77777777" w:rsidTr="00F80824">
        <w:trPr>
          <w:cantSplit/>
          <w:trHeight w:val="283"/>
          <w:jc w:val="center"/>
        </w:trPr>
        <w:tc>
          <w:tcPr>
            <w:tcW w:w="332" w:type="pct"/>
            <w:shd w:val="clear" w:color="auto" w:fill="auto"/>
            <w:tcMar>
              <w:left w:w="85" w:type="dxa"/>
              <w:right w:w="85" w:type="dxa"/>
            </w:tcMar>
            <w:vAlign w:val="center"/>
          </w:tcPr>
          <w:p w14:paraId="249B4F60" w14:textId="77777777" w:rsidR="00F80824" w:rsidRPr="007644FE" w:rsidRDefault="00F80824" w:rsidP="00F80824">
            <w:pPr>
              <w:spacing w:after="0"/>
              <w:ind w:left="-15"/>
              <w:contextualSpacing/>
              <w:jc w:val="center"/>
              <w:rPr>
                <w:rFonts w:ascii="Times New Roman" w:hAnsi="Times New Roman"/>
                <w:bCs/>
                <w:sz w:val="16"/>
                <w:szCs w:val="16"/>
              </w:rPr>
            </w:pPr>
            <w:r w:rsidRPr="007644FE">
              <w:rPr>
                <w:rFonts w:ascii="Times New Roman" w:hAnsi="Times New Roman"/>
                <w:bCs/>
                <w:sz w:val="16"/>
                <w:szCs w:val="16"/>
              </w:rPr>
              <w:t>ОП.01.</w:t>
            </w:r>
          </w:p>
        </w:tc>
        <w:tc>
          <w:tcPr>
            <w:tcW w:w="613" w:type="pct"/>
            <w:shd w:val="clear" w:color="auto" w:fill="auto"/>
            <w:vAlign w:val="center"/>
          </w:tcPr>
          <w:p w14:paraId="7540CC92" w14:textId="77777777" w:rsidR="00F80824" w:rsidRPr="007644FE" w:rsidRDefault="00F80824" w:rsidP="00F80824">
            <w:pPr>
              <w:spacing w:after="0" w:line="240" w:lineRule="auto"/>
              <w:contextualSpacing/>
              <w:rPr>
                <w:rFonts w:ascii="Times New Roman" w:hAnsi="Times New Roman"/>
                <w:sz w:val="16"/>
                <w:szCs w:val="16"/>
              </w:rPr>
            </w:pPr>
            <w:r w:rsidRPr="007644FE">
              <w:rPr>
                <w:rFonts w:ascii="Times New Roman" w:hAnsi="Times New Roman"/>
                <w:sz w:val="16"/>
                <w:szCs w:val="16"/>
              </w:rPr>
              <w:t>Философия искусства и творчества</w:t>
            </w:r>
          </w:p>
        </w:tc>
        <w:tc>
          <w:tcPr>
            <w:tcW w:w="91" w:type="pct"/>
            <w:gridSpan w:val="2"/>
            <w:vAlign w:val="center"/>
          </w:tcPr>
          <w:p w14:paraId="51F4EDC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vAlign w:val="center"/>
          </w:tcPr>
          <w:p w14:paraId="3C53DFE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vAlign w:val="center"/>
          </w:tcPr>
          <w:p w14:paraId="78C1D2F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3EC67DE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vAlign w:val="center"/>
          </w:tcPr>
          <w:p w14:paraId="5FDA029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vAlign w:val="center"/>
          </w:tcPr>
          <w:p w14:paraId="49A1CFE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vAlign w:val="center"/>
          </w:tcPr>
          <w:p w14:paraId="5FB2304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51F2FFB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7247F25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noWrap/>
            <w:vAlign w:val="center"/>
          </w:tcPr>
          <w:p w14:paraId="4D296AB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right w:val="single" w:sz="4" w:space="0" w:color="auto"/>
            </w:tcBorders>
            <w:noWrap/>
            <w:vAlign w:val="center"/>
          </w:tcPr>
          <w:p w14:paraId="48EFF0C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vAlign w:val="center"/>
          </w:tcPr>
          <w:p w14:paraId="37F4FDA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right w:val="single" w:sz="4" w:space="0" w:color="auto"/>
            </w:tcBorders>
            <w:noWrap/>
            <w:vAlign w:val="center"/>
          </w:tcPr>
          <w:p w14:paraId="4CB2BC3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right w:val="single" w:sz="4" w:space="0" w:color="auto"/>
            </w:tcBorders>
            <w:noWrap/>
            <w:vAlign w:val="center"/>
          </w:tcPr>
          <w:p w14:paraId="7FEB62B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right w:val="single" w:sz="4" w:space="0" w:color="auto"/>
            </w:tcBorders>
            <w:noWrap/>
            <w:vAlign w:val="center"/>
          </w:tcPr>
          <w:p w14:paraId="043622E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right w:val="single" w:sz="4" w:space="0" w:color="auto"/>
            </w:tcBorders>
            <w:noWrap/>
            <w:vAlign w:val="center"/>
          </w:tcPr>
          <w:p w14:paraId="2BE5C27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right w:val="single" w:sz="4" w:space="0" w:color="auto"/>
            </w:tcBorders>
            <w:noWrap/>
            <w:vAlign w:val="center"/>
          </w:tcPr>
          <w:p w14:paraId="28626B8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62C4167F" w14:textId="77777777" w:rsidR="00F80824" w:rsidRPr="007644FE" w:rsidRDefault="00F80824" w:rsidP="00F80824">
            <w:pPr>
              <w:spacing w:after="0" w:line="240" w:lineRule="auto"/>
              <w:contextualSpacing/>
              <w:rPr>
                <w:rFonts w:ascii="Times New Roman" w:hAnsi="Times New Roman"/>
                <w:bCs/>
                <w:color w:val="FF0000"/>
                <w:sz w:val="16"/>
                <w:szCs w:val="16"/>
              </w:rPr>
            </w:pPr>
          </w:p>
        </w:tc>
        <w:tc>
          <w:tcPr>
            <w:tcW w:w="94" w:type="pct"/>
            <w:gridSpan w:val="2"/>
            <w:shd w:val="clear" w:color="auto" w:fill="auto"/>
            <w:noWrap/>
            <w:vAlign w:val="center"/>
          </w:tcPr>
          <w:p w14:paraId="179FFB07"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93" w:type="pct"/>
            <w:gridSpan w:val="2"/>
            <w:noWrap/>
            <w:vAlign w:val="center"/>
          </w:tcPr>
          <w:p w14:paraId="6F6DFCC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2"/>
            <w:noWrap/>
            <w:vAlign w:val="center"/>
          </w:tcPr>
          <w:p w14:paraId="69884CB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2CF304D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noWrap/>
            <w:vAlign w:val="center"/>
          </w:tcPr>
          <w:p w14:paraId="020D33C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noWrap/>
            <w:vAlign w:val="center"/>
          </w:tcPr>
          <w:p w14:paraId="4F87147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noWrap/>
            <w:vAlign w:val="center"/>
          </w:tcPr>
          <w:p w14:paraId="0C289FD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3"/>
            <w:noWrap/>
            <w:vAlign w:val="center"/>
          </w:tcPr>
          <w:p w14:paraId="0D8851E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41BA9BC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noWrap/>
            <w:vAlign w:val="center"/>
          </w:tcPr>
          <w:p w14:paraId="2EF6F61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noWrap/>
            <w:vAlign w:val="center"/>
          </w:tcPr>
          <w:p w14:paraId="534C81B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right w:val="single" w:sz="4" w:space="0" w:color="auto"/>
            </w:tcBorders>
            <w:noWrap/>
            <w:vAlign w:val="center"/>
          </w:tcPr>
          <w:p w14:paraId="39181DE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3"/>
            <w:vAlign w:val="center"/>
          </w:tcPr>
          <w:p w14:paraId="6D3FB5A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right w:val="single" w:sz="4" w:space="0" w:color="auto"/>
            </w:tcBorders>
            <w:vAlign w:val="center"/>
          </w:tcPr>
          <w:p w14:paraId="4029A5B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vAlign w:val="center"/>
          </w:tcPr>
          <w:p w14:paraId="18C7E8C1"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1" w:type="pct"/>
            <w:gridSpan w:val="2"/>
            <w:shd w:val="clear" w:color="auto" w:fill="auto"/>
            <w:vAlign w:val="center"/>
          </w:tcPr>
          <w:p w14:paraId="4838E438"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89" w:type="pct"/>
            <w:gridSpan w:val="2"/>
            <w:shd w:val="clear" w:color="auto" w:fill="auto"/>
            <w:vAlign w:val="center"/>
          </w:tcPr>
          <w:p w14:paraId="49980359"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2" w:type="pct"/>
            <w:gridSpan w:val="2"/>
            <w:shd w:val="clear" w:color="auto" w:fill="auto"/>
          </w:tcPr>
          <w:p w14:paraId="67C5405A"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3" w:type="pct"/>
            <w:gridSpan w:val="2"/>
            <w:shd w:val="clear" w:color="auto" w:fill="auto"/>
          </w:tcPr>
          <w:p w14:paraId="1542A06E"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0" w:type="pct"/>
            <w:gridSpan w:val="2"/>
            <w:shd w:val="clear" w:color="auto" w:fill="auto"/>
          </w:tcPr>
          <w:p w14:paraId="3811465F"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0" w:type="pct"/>
            <w:gridSpan w:val="2"/>
            <w:shd w:val="clear" w:color="auto" w:fill="auto"/>
          </w:tcPr>
          <w:p w14:paraId="09C57D03"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89" w:type="pct"/>
            <w:gridSpan w:val="2"/>
            <w:shd w:val="clear" w:color="auto" w:fill="auto"/>
          </w:tcPr>
          <w:p w14:paraId="78598F0A"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2" w:type="pct"/>
            <w:gridSpan w:val="2"/>
            <w:shd w:val="clear" w:color="auto" w:fill="auto"/>
          </w:tcPr>
          <w:p w14:paraId="1ED16041"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3" w:type="pct"/>
            <w:gridSpan w:val="2"/>
            <w:shd w:val="clear" w:color="auto" w:fill="auto"/>
          </w:tcPr>
          <w:p w14:paraId="61666D8F"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77" w:type="pct"/>
            <w:gridSpan w:val="2"/>
            <w:shd w:val="clear" w:color="auto" w:fill="auto"/>
          </w:tcPr>
          <w:p w14:paraId="3185FFE2"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150" w:type="pct"/>
            <w:gridSpan w:val="3"/>
            <w:shd w:val="clear" w:color="auto" w:fill="auto"/>
          </w:tcPr>
          <w:p w14:paraId="7CB66162"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60</w:t>
            </w:r>
          </w:p>
        </w:tc>
      </w:tr>
      <w:tr w:rsidR="00F80824" w:rsidRPr="007644FE" w14:paraId="79812802" w14:textId="77777777" w:rsidTr="00F80824">
        <w:trPr>
          <w:cantSplit/>
          <w:trHeight w:val="283"/>
          <w:jc w:val="center"/>
        </w:trPr>
        <w:tc>
          <w:tcPr>
            <w:tcW w:w="332" w:type="pct"/>
            <w:shd w:val="clear" w:color="auto" w:fill="auto"/>
            <w:tcMar>
              <w:left w:w="85" w:type="dxa"/>
              <w:right w:w="85" w:type="dxa"/>
            </w:tcMar>
            <w:vAlign w:val="center"/>
          </w:tcPr>
          <w:p w14:paraId="7C9C73B1" w14:textId="77777777" w:rsidR="00F80824" w:rsidRPr="007644FE" w:rsidRDefault="00F80824" w:rsidP="00F80824">
            <w:pPr>
              <w:spacing w:after="0"/>
              <w:ind w:left="-15"/>
              <w:contextualSpacing/>
              <w:jc w:val="center"/>
              <w:rPr>
                <w:rFonts w:ascii="Times New Roman" w:hAnsi="Times New Roman"/>
                <w:bCs/>
                <w:sz w:val="16"/>
                <w:szCs w:val="16"/>
              </w:rPr>
            </w:pPr>
            <w:r w:rsidRPr="007644FE">
              <w:rPr>
                <w:rFonts w:ascii="Times New Roman" w:hAnsi="Times New Roman"/>
                <w:bCs/>
                <w:sz w:val="16"/>
                <w:szCs w:val="16"/>
              </w:rPr>
              <w:t>ОП.02</w:t>
            </w:r>
          </w:p>
        </w:tc>
        <w:tc>
          <w:tcPr>
            <w:tcW w:w="613" w:type="pct"/>
            <w:shd w:val="clear" w:color="auto" w:fill="auto"/>
            <w:vAlign w:val="center"/>
          </w:tcPr>
          <w:p w14:paraId="190F3BD3" w14:textId="77777777" w:rsidR="00F80824" w:rsidRPr="007644FE" w:rsidRDefault="00F80824" w:rsidP="00F80824">
            <w:pPr>
              <w:spacing w:after="0" w:line="240" w:lineRule="auto"/>
              <w:contextualSpacing/>
              <w:rPr>
                <w:rFonts w:ascii="Times New Roman" w:hAnsi="Times New Roman"/>
                <w:sz w:val="16"/>
                <w:szCs w:val="16"/>
              </w:rPr>
            </w:pPr>
            <w:r w:rsidRPr="007644FE">
              <w:rPr>
                <w:rFonts w:ascii="Times New Roman" w:hAnsi="Times New Roman"/>
                <w:sz w:val="16"/>
                <w:szCs w:val="16"/>
              </w:rPr>
              <w:t>Психология искусства и творчества</w:t>
            </w:r>
          </w:p>
        </w:tc>
        <w:tc>
          <w:tcPr>
            <w:tcW w:w="91" w:type="pct"/>
            <w:gridSpan w:val="2"/>
            <w:vAlign w:val="center"/>
          </w:tcPr>
          <w:p w14:paraId="7876BE2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vAlign w:val="center"/>
          </w:tcPr>
          <w:p w14:paraId="7E68E5D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vAlign w:val="center"/>
          </w:tcPr>
          <w:p w14:paraId="1946014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2DAD00F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vAlign w:val="center"/>
          </w:tcPr>
          <w:p w14:paraId="610A4E8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vAlign w:val="center"/>
          </w:tcPr>
          <w:p w14:paraId="6373929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vAlign w:val="center"/>
          </w:tcPr>
          <w:p w14:paraId="63CBAD3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17C18C6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7732ED7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noWrap/>
            <w:vAlign w:val="center"/>
          </w:tcPr>
          <w:p w14:paraId="77CD60C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right w:val="single" w:sz="4" w:space="0" w:color="auto"/>
            </w:tcBorders>
            <w:noWrap/>
            <w:vAlign w:val="center"/>
          </w:tcPr>
          <w:p w14:paraId="1D0664B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vAlign w:val="center"/>
          </w:tcPr>
          <w:p w14:paraId="1952CA2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right w:val="single" w:sz="4" w:space="0" w:color="auto"/>
            </w:tcBorders>
            <w:noWrap/>
            <w:vAlign w:val="center"/>
          </w:tcPr>
          <w:p w14:paraId="1820FAF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right w:val="single" w:sz="4" w:space="0" w:color="auto"/>
            </w:tcBorders>
            <w:noWrap/>
            <w:vAlign w:val="center"/>
          </w:tcPr>
          <w:p w14:paraId="4448278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right w:val="single" w:sz="4" w:space="0" w:color="auto"/>
            </w:tcBorders>
            <w:noWrap/>
            <w:vAlign w:val="center"/>
          </w:tcPr>
          <w:p w14:paraId="1F20309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right w:val="single" w:sz="4" w:space="0" w:color="auto"/>
            </w:tcBorders>
            <w:noWrap/>
            <w:vAlign w:val="center"/>
          </w:tcPr>
          <w:p w14:paraId="30F4071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right w:val="single" w:sz="4" w:space="0" w:color="auto"/>
            </w:tcBorders>
            <w:noWrap/>
            <w:vAlign w:val="center"/>
          </w:tcPr>
          <w:p w14:paraId="1CBFC93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shd w:val="clear" w:color="auto" w:fill="auto"/>
            <w:noWrap/>
            <w:vAlign w:val="center"/>
          </w:tcPr>
          <w:p w14:paraId="04979CCD" w14:textId="77777777" w:rsidR="00F80824" w:rsidRPr="007644FE" w:rsidRDefault="00F80824" w:rsidP="00F80824">
            <w:pPr>
              <w:spacing w:after="0" w:line="240" w:lineRule="auto"/>
              <w:contextualSpacing/>
              <w:rPr>
                <w:rFonts w:ascii="Times New Roman" w:hAnsi="Times New Roman"/>
                <w:bCs/>
                <w:color w:val="FF0000"/>
                <w:sz w:val="16"/>
                <w:szCs w:val="16"/>
              </w:rPr>
            </w:pPr>
          </w:p>
        </w:tc>
        <w:tc>
          <w:tcPr>
            <w:tcW w:w="94" w:type="pct"/>
            <w:gridSpan w:val="2"/>
            <w:shd w:val="clear" w:color="auto" w:fill="auto"/>
            <w:noWrap/>
            <w:vAlign w:val="center"/>
          </w:tcPr>
          <w:p w14:paraId="47671912"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93" w:type="pct"/>
            <w:gridSpan w:val="2"/>
            <w:noWrap/>
            <w:vAlign w:val="center"/>
          </w:tcPr>
          <w:p w14:paraId="5939B50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2"/>
            <w:noWrap/>
            <w:vAlign w:val="center"/>
          </w:tcPr>
          <w:p w14:paraId="15E1F60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18A83E6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noWrap/>
            <w:vAlign w:val="center"/>
          </w:tcPr>
          <w:p w14:paraId="096E3FA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noWrap/>
            <w:vAlign w:val="center"/>
          </w:tcPr>
          <w:p w14:paraId="658B809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noWrap/>
            <w:vAlign w:val="center"/>
          </w:tcPr>
          <w:p w14:paraId="33D0114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3"/>
            <w:noWrap/>
            <w:vAlign w:val="center"/>
          </w:tcPr>
          <w:p w14:paraId="5034432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0002533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noWrap/>
            <w:vAlign w:val="center"/>
          </w:tcPr>
          <w:p w14:paraId="743F497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noWrap/>
            <w:vAlign w:val="center"/>
          </w:tcPr>
          <w:p w14:paraId="3AF1FD9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right w:val="single" w:sz="4" w:space="0" w:color="auto"/>
            </w:tcBorders>
            <w:noWrap/>
            <w:vAlign w:val="center"/>
          </w:tcPr>
          <w:p w14:paraId="709AB42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3"/>
            <w:vAlign w:val="center"/>
          </w:tcPr>
          <w:p w14:paraId="79FEAA7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right w:val="single" w:sz="4" w:space="0" w:color="auto"/>
            </w:tcBorders>
            <w:vAlign w:val="center"/>
          </w:tcPr>
          <w:p w14:paraId="39DD7C3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vAlign w:val="center"/>
          </w:tcPr>
          <w:p w14:paraId="00F2B7ED"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1" w:type="pct"/>
            <w:gridSpan w:val="2"/>
            <w:shd w:val="clear" w:color="auto" w:fill="auto"/>
            <w:vAlign w:val="center"/>
          </w:tcPr>
          <w:p w14:paraId="7A86BB30"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89" w:type="pct"/>
            <w:gridSpan w:val="2"/>
            <w:shd w:val="clear" w:color="auto" w:fill="auto"/>
            <w:vAlign w:val="center"/>
          </w:tcPr>
          <w:p w14:paraId="1DC81435"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2" w:type="pct"/>
            <w:gridSpan w:val="2"/>
            <w:shd w:val="clear" w:color="auto" w:fill="auto"/>
          </w:tcPr>
          <w:p w14:paraId="1FBBE656"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3" w:type="pct"/>
            <w:gridSpan w:val="2"/>
            <w:shd w:val="clear" w:color="auto" w:fill="auto"/>
          </w:tcPr>
          <w:p w14:paraId="068023BF"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0" w:type="pct"/>
            <w:gridSpan w:val="2"/>
            <w:shd w:val="clear" w:color="auto" w:fill="auto"/>
          </w:tcPr>
          <w:p w14:paraId="7CE81A32"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0" w:type="pct"/>
            <w:gridSpan w:val="2"/>
            <w:shd w:val="clear" w:color="auto" w:fill="auto"/>
          </w:tcPr>
          <w:p w14:paraId="6F41D8C3"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89" w:type="pct"/>
            <w:gridSpan w:val="2"/>
            <w:shd w:val="clear" w:color="auto" w:fill="auto"/>
          </w:tcPr>
          <w:p w14:paraId="4C25A08F"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2" w:type="pct"/>
            <w:gridSpan w:val="2"/>
            <w:shd w:val="clear" w:color="auto" w:fill="auto"/>
          </w:tcPr>
          <w:p w14:paraId="5A8D6131"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3" w:type="pct"/>
            <w:gridSpan w:val="2"/>
            <w:shd w:val="clear" w:color="auto" w:fill="auto"/>
          </w:tcPr>
          <w:p w14:paraId="7CD68D6F"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77" w:type="pct"/>
            <w:gridSpan w:val="2"/>
            <w:shd w:val="clear" w:color="auto" w:fill="auto"/>
          </w:tcPr>
          <w:p w14:paraId="4DFCC619"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150" w:type="pct"/>
            <w:gridSpan w:val="3"/>
            <w:shd w:val="clear" w:color="auto" w:fill="auto"/>
          </w:tcPr>
          <w:p w14:paraId="754880C6"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60</w:t>
            </w:r>
          </w:p>
        </w:tc>
      </w:tr>
      <w:tr w:rsidR="00F80824" w:rsidRPr="007644FE" w14:paraId="1624247C" w14:textId="77777777" w:rsidTr="00F80824">
        <w:trPr>
          <w:cantSplit/>
          <w:trHeight w:val="196"/>
          <w:jc w:val="center"/>
        </w:trPr>
        <w:tc>
          <w:tcPr>
            <w:tcW w:w="332" w:type="pct"/>
            <w:tcMar>
              <w:left w:w="85" w:type="dxa"/>
              <w:right w:w="85" w:type="dxa"/>
            </w:tcMar>
            <w:vAlign w:val="center"/>
          </w:tcPr>
          <w:p w14:paraId="6AE8CD22" w14:textId="77777777" w:rsidR="00F80824" w:rsidRPr="007644FE" w:rsidRDefault="00F80824" w:rsidP="00F80824">
            <w:pPr>
              <w:spacing w:after="0"/>
              <w:ind w:left="-15"/>
              <w:contextualSpacing/>
              <w:jc w:val="center"/>
              <w:rPr>
                <w:rFonts w:ascii="Times New Roman" w:hAnsi="Times New Roman"/>
                <w:sz w:val="16"/>
                <w:szCs w:val="16"/>
              </w:rPr>
            </w:pPr>
            <w:r w:rsidRPr="007644FE">
              <w:rPr>
                <w:rFonts w:ascii="Times New Roman" w:hAnsi="Times New Roman"/>
                <w:sz w:val="16"/>
                <w:szCs w:val="16"/>
              </w:rPr>
              <w:t>ОП.07</w:t>
            </w:r>
          </w:p>
        </w:tc>
        <w:tc>
          <w:tcPr>
            <w:tcW w:w="613" w:type="pct"/>
            <w:vAlign w:val="center"/>
          </w:tcPr>
          <w:p w14:paraId="00128DA9" w14:textId="77777777" w:rsidR="00F80824" w:rsidRPr="007644FE" w:rsidRDefault="00F80824" w:rsidP="00F80824">
            <w:pPr>
              <w:spacing w:after="0"/>
              <w:contextualSpacing/>
              <w:rPr>
                <w:rFonts w:ascii="Times New Roman" w:hAnsi="Times New Roman"/>
                <w:sz w:val="16"/>
                <w:szCs w:val="16"/>
              </w:rPr>
            </w:pPr>
            <w:r w:rsidRPr="007644FE">
              <w:rPr>
                <w:rFonts w:ascii="Times New Roman" w:hAnsi="Times New Roman"/>
                <w:sz w:val="16"/>
                <w:szCs w:val="16"/>
              </w:rPr>
              <w:t>Рисунок</w:t>
            </w:r>
          </w:p>
        </w:tc>
        <w:tc>
          <w:tcPr>
            <w:tcW w:w="91" w:type="pct"/>
            <w:gridSpan w:val="2"/>
            <w:vAlign w:val="center"/>
          </w:tcPr>
          <w:p w14:paraId="62D14D0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vAlign w:val="center"/>
          </w:tcPr>
          <w:p w14:paraId="128608E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vAlign w:val="center"/>
          </w:tcPr>
          <w:p w14:paraId="3B11305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1D78FF1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vAlign w:val="center"/>
          </w:tcPr>
          <w:p w14:paraId="45DF85C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vAlign w:val="center"/>
          </w:tcPr>
          <w:p w14:paraId="2B1CDEE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vAlign w:val="center"/>
          </w:tcPr>
          <w:p w14:paraId="0D9FAD5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41CAAF2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17ADB03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noWrap/>
            <w:vAlign w:val="center"/>
          </w:tcPr>
          <w:p w14:paraId="7D4D703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right w:val="single" w:sz="4" w:space="0" w:color="auto"/>
            </w:tcBorders>
            <w:noWrap/>
            <w:vAlign w:val="center"/>
          </w:tcPr>
          <w:p w14:paraId="1ED7BA9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vAlign w:val="center"/>
          </w:tcPr>
          <w:p w14:paraId="551DF20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right w:val="single" w:sz="4" w:space="0" w:color="auto"/>
            </w:tcBorders>
            <w:noWrap/>
            <w:vAlign w:val="center"/>
          </w:tcPr>
          <w:p w14:paraId="78DA885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right w:val="single" w:sz="4" w:space="0" w:color="auto"/>
            </w:tcBorders>
            <w:noWrap/>
            <w:vAlign w:val="center"/>
          </w:tcPr>
          <w:p w14:paraId="72AEAD8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right w:val="single" w:sz="4" w:space="0" w:color="auto"/>
            </w:tcBorders>
            <w:noWrap/>
            <w:vAlign w:val="center"/>
          </w:tcPr>
          <w:p w14:paraId="324502F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right w:val="single" w:sz="4" w:space="0" w:color="auto"/>
            </w:tcBorders>
            <w:noWrap/>
            <w:vAlign w:val="center"/>
          </w:tcPr>
          <w:p w14:paraId="1C8FAA9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right w:val="single" w:sz="4" w:space="0" w:color="auto"/>
            </w:tcBorders>
            <w:noWrap/>
            <w:vAlign w:val="center"/>
          </w:tcPr>
          <w:p w14:paraId="4E90ACD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1F4468BD"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4" w:type="pct"/>
            <w:gridSpan w:val="2"/>
            <w:noWrap/>
            <w:vAlign w:val="center"/>
          </w:tcPr>
          <w:p w14:paraId="1E72D4F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36607A9E"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96" w:type="pct"/>
            <w:gridSpan w:val="2"/>
            <w:shd w:val="clear" w:color="auto" w:fill="auto"/>
            <w:noWrap/>
            <w:vAlign w:val="center"/>
          </w:tcPr>
          <w:p w14:paraId="2E4CE168"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93" w:type="pct"/>
            <w:gridSpan w:val="2"/>
            <w:shd w:val="clear" w:color="auto" w:fill="auto"/>
            <w:noWrap/>
            <w:vAlign w:val="center"/>
          </w:tcPr>
          <w:p w14:paraId="56701CBC"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89" w:type="pct"/>
            <w:gridSpan w:val="2"/>
            <w:shd w:val="clear" w:color="auto" w:fill="auto"/>
            <w:noWrap/>
            <w:vAlign w:val="center"/>
          </w:tcPr>
          <w:p w14:paraId="260B3CDA"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88" w:type="pct"/>
            <w:gridSpan w:val="2"/>
            <w:shd w:val="clear" w:color="auto" w:fill="auto"/>
            <w:noWrap/>
            <w:vAlign w:val="center"/>
          </w:tcPr>
          <w:p w14:paraId="182A47E5"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89" w:type="pct"/>
            <w:gridSpan w:val="2"/>
            <w:shd w:val="clear" w:color="auto" w:fill="auto"/>
            <w:noWrap/>
            <w:vAlign w:val="center"/>
          </w:tcPr>
          <w:p w14:paraId="2914E7B9"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93" w:type="pct"/>
            <w:gridSpan w:val="3"/>
            <w:shd w:val="clear" w:color="auto" w:fill="auto"/>
            <w:noWrap/>
            <w:vAlign w:val="center"/>
          </w:tcPr>
          <w:p w14:paraId="220A5B48"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93" w:type="pct"/>
            <w:gridSpan w:val="2"/>
            <w:shd w:val="clear" w:color="auto" w:fill="auto"/>
            <w:noWrap/>
            <w:vAlign w:val="center"/>
          </w:tcPr>
          <w:p w14:paraId="025CA00B"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89" w:type="pct"/>
            <w:gridSpan w:val="2"/>
            <w:shd w:val="clear" w:color="auto" w:fill="auto"/>
            <w:noWrap/>
            <w:vAlign w:val="center"/>
          </w:tcPr>
          <w:p w14:paraId="36747307"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88" w:type="pct"/>
            <w:gridSpan w:val="2"/>
            <w:shd w:val="clear" w:color="auto" w:fill="auto"/>
            <w:noWrap/>
            <w:vAlign w:val="center"/>
          </w:tcPr>
          <w:p w14:paraId="2C6DB3C1"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89" w:type="pct"/>
            <w:gridSpan w:val="2"/>
            <w:shd w:val="clear" w:color="auto" w:fill="auto"/>
            <w:noWrap/>
            <w:vAlign w:val="center"/>
          </w:tcPr>
          <w:p w14:paraId="0795C64A"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93" w:type="pct"/>
            <w:gridSpan w:val="3"/>
            <w:shd w:val="clear" w:color="auto" w:fill="auto"/>
            <w:vAlign w:val="center"/>
          </w:tcPr>
          <w:p w14:paraId="17E4A9D3"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93" w:type="pct"/>
            <w:gridSpan w:val="2"/>
            <w:shd w:val="clear" w:color="auto" w:fill="auto"/>
            <w:vAlign w:val="center"/>
          </w:tcPr>
          <w:p w14:paraId="3A53CC2F"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89" w:type="pct"/>
            <w:gridSpan w:val="2"/>
            <w:shd w:val="clear" w:color="auto" w:fill="auto"/>
            <w:vAlign w:val="center"/>
          </w:tcPr>
          <w:p w14:paraId="3BCCFA52"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1" w:type="pct"/>
            <w:gridSpan w:val="2"/>
            <w:shd w:val="clear" w:color="auto" w:fill="auto"/>
            <w:vAlign w:val="center"/>
          </w:tcPr>
          <w:p w14:paraId="41ABEE10"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89" w:type="pct"/>
            <w:gridSpan w:val="2"/>
            <w:shd w:val="clear" w:color="auto" w:fill="auto"/>
            <w:vAlign w:val="center"/>
          </w:tcPr>
          <w:p w14:paraId="7BD8A038"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2" w:type="pct"/>
            <w:gridSpan w:val="2"/>
            <w:shd w:val="clear" w:color="auto" w:fill="auto"/>
          </w:tcPr>
          <w:p w14:paraId="40877E54"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3" w:type="pct"/>
            <w:gridSpan w:val="2"/>
            <w:shd w:val="clear" w:color="auto" w:fill="auto"/>
          </w:tcPr>
          <w:p w14:paraId="29062B44"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0" w:type="pct"/>
            <w:gridSpan w:val="2"/>
            <w:shd w:val="clear" w:color="auto" w:fill="auto"/>
          </w:tcPr>
          <w:p w14:paraId="6CB6A5DE"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90" w:type="pct"/>
            <w:gridSpan w:val="2"/>
            <w:shd w:val="clear" w:color="auto" w:fill="auto"/>
          </w:tcPr>
          <w:p w14:paraId="36063181"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rPr>
            </w:pPr>
          </w:p>
        </w:tc>
        <w:tc>
          <w:tcPr>
            <w:tcW w:w="89" w:type="pct"/>
            <w:gridSpan w:val="2"/>
            <w:tcBorders>
              <w:right w:val="single" w:sz="4" w:space="0" w:color="auto"/>
            </w:tcBorders>
            <w:vAlign w:val="center"/>
          </w:tcPr>
          <w:p w14:paraId="26A6057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right w:val="single" w:sz="4" w:space="0" w:color="auto"/>
            </w:tcBorders>
          </w:tcPr>
          <w:p w14:paraId="4A2BA940"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93" w:type="pct"/>
            <w:gridSpan w:val="2"/>
            <w:tcBorders>
              <w:right w:val="single" w:sz="4" w:space="0" w:color="auto"/>
            </w:tcBorders>
          </w:tcPr>
          <w:p w14:paraId="0808D6FE"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77" w:type="pct"/>
            <w:gridSpan w:val="2"/>
            <w:tcBorders>
              <w:right w:val="single" w:sz="4" w:space="0" w:color="auto"/>
            </w:tcBorders>
          </w:tcPr>
          <w:p w14:paraId="562C8079"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p>
        </w:tc>
        <w:tc>
          <w:tcPr>
            <w:tcW w:w="150" w:type="pct"/>
            <w:gridSpan w:val="3"/>
            <w:tcBorders>
              <w:right w:val="single" w:sz="4" w:space="0" w:color="auto"/>
            </w:tcBorders>
          </w:tcPr>
          <w:p w14:paraId="044996A0" w14:textId="77777777" w:rsidR="00F80824" w:rsidRPr="007644FE" w:rsidRDefault="00F80824" w:rsidP="00F80824">
            <w:pPr>
              <w:spacing w:after="0" w:line="240" w:lineRule="auto"/>
              <w:ind w:left="-141" w:right="-201"/>
              <w:contextualSpacing/>
              <w:jc w:val="center"/>
              <w:rPr>
                <w:rFonts w:ascii="Times New Roman" w:hAnsi="Times New Roman"/>
                <w:sz w:val="16"/>
                <w:szCs w:val="16"/>
              </w:rPr>
            </w:pPr>
            <w:r w:rsidRPr="007644FE">
              <w:rPr>
                <w:rFonts w:ascii="Times New Roman" w:hAnsi="Times New Roman"/>
                <w:sz w:val="16"/>
                <w:szCs w:val="16"/>
              </w:rPr>
              <w:t>34</w:t>
            </w:r>
          </w:p>
        </w:tc>
      </w:tr>
      <w:tr w:rsidR="007644FE" w:rsidRPr="007644FE" w14:paraId="68A5E1A9" w14:textId="77777777" w:rsidTr="00F80824">
        <w:trPr>
          <w:jc w:val="center"/>
        </w:trPr>
        <w:tc>
          <w:tcPr>
            <w:tcW w:w="332" w:type="pct"/>
            <w:tcBorders>
              <w:bottom w:val="single" w:sz="4" w:space="0" w:color="auto"/>
            </w:tcBorders>
            <w:shd w:val="clear" w:color="auto" w:fill="DEEAF6"/>
            <w:tcMar>
              <w:left w:w="85" w:type="dxa"/>
              <w:right w:w="85" w:type="dxa"/>
            </w:tcMar>
            <w:vAlign w:val="center"/>
          </w:tcPr>
          <w:p w14:paraId="039870E8"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b/>
                <w:bCs/>
                <w:sz w:val="16"/>
                <w:szCs w:val="16"/>
              </w:rPr>
              <w:t>П.00</w:t>
            </w:r>
          </w:p>
        </w:tc>
        <w:tc>
          <w:tcPr>
            <w:tcW w:w="613" w:type="pct"/>
            <w:tcBorders>
              <w:bottom w:val="single" w:sz="4" w:space="0" w:color="auto"/>
            </w:tcBorders>
            <w:shd w:val="clear" w:color="auto" w:fill="DEEAF6"/>
            <w:noWrap/>
            <w:vAlign w:val="center"/>
          </w:tcPr>
          <w:p w14:paraId="0A302F2E" w14:textId="77777777" w:rsidR="00F80824" w:rsidRPr="007644FE" w:rsidRDefault="00F80824" w:rsidP="00F80824">
            <w:pPr>
              <w:spacing w:after="0"/>
              <w:contextualSpacing/>
              <w:rPr>
                <w:rFonts w:ascii="Times New Roman" w:hAnsi="Times New Roman"/>
                <w:b/>
                <w:sz w:val="16"/>
                <w:szCs w:val="16"/>
              </w:rPr>
            </w:pPr>
            <w:r w:rsidRPr="007644FE">
              <w:rPr>
                <w:rFonts w:ascii="Times New Roman" w:hAnsi="Times New Roman"/>
                <w:b/>
                <w:sz w:val="16"/>
                <w:szCs w:val="16"/>
              </w:rPr>
              <w:t xml:space="preserve">Профессион. цикл </w:t>
            </w:r>
          </w:p>
        </w:tc>
        <w:tc>
          <w:tcPr>
            <w:tcW w:w="91" w:type="pct"/>
            <w:gridSpan w:val="2"/>
            <w:tcBorders>
              <w:bottom w:val="single" w:sz="4" w:space="0" w:color="auto"/>
            </w:tcBorders>
            <w:shd w:val="clear" w:color="auto" w:fill="DEEAF6"/>
            <w:vAlign w:val="center"/>
          </w:tcPr>
          <w:p w14:paraId="758EA25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0" w:type="pct"/>
            <w:gridSpan w:val="2"/>
            <w:tcBorders>
              <w:bottom w:val="single" w:sz="4" w:space="0" w:color="auto"/>
            </w:tcBorders>
            <w:shd w:val="clear" w:color="auto" w:fill="DEEAF6"/>
            <w:vAlign w:val="center"/>
          </w:tcPr>
          <w:p w14:paraId="7BF6F15E"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0" w:type="pct"/>
            <w:gridSpan w:val="2"/>
            <w:tcBorders>
              <w:bottom w:val="single" w:sz="4" w:space="0" w:color="auto"/>
            </w:tcBorders>
            <w:shd w:val="clear" w:color="auto" w:fill="DEEAF6"/>
            <w:vAlign w:val="center"/>
          </w:tcPr>
          <w:p w14:paraId="4B96967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9" w:type="pct"/>
            <w:gridSpan w:val="2"/>
            <w:tcBorders>
              <w:bottom w:val="single" w:sz="4" w:space="0" w:color="auto"/>
            </w:tcBorders>
            <w:shd w:val="clear" w:color="auto" w:fill="DEEAF6"/>
            <w:vAlign w:val="center"/>
          </w:tcPr>
          <w:p w14:paraId="6B171BA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3" w:type="pct"/>
            <w:gridSpan w:val="2"/>
            <w:tcBorders>
              <w:bottom w:val="single" w:sz="4" w:space="0" w:color="auto"/>
            </w:tcBorders>
            <w:shd w:val="clear" w:color="auto" w:fill="DEEAF6"/>
            <w:vAlign w:val="center"/>
          </w:tcPr>
          <w:p w14:paraId="708DFB3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8" w:type="pct"/>
            <w:gridSpan w:val="2"/>
            <w:tcBorders>
              <w:bottom w:val="single" w:sz="4" w:space="0" w:color="auto"/>
            </w:tcBorders>
            <w:shd w:val="clear" w:color="auto" w:fill="DEEAF6"/>
            <w:vAlign w:val="center"/>
          </w:tcPr>
          <w:p w14:paraId="11EB4387"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8" w:type="pct"/>
            <w:gridSpan w:val="2"/>
            <w:tcBorders>
              <w:bottom w:val="single" w:sz="4" w:space="0" w:color="auto"/>
            </w:tcBorders>
            <w:shd w:val="clear" w:color="auto" w:fill="DEEAF6"/>
            <w:vAlign w:val="center"/>
          </w:tcPr>
          <w:p w14:paraId="098A3DBB"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2" w:type="pct"/>
            <w:gridSpan w:val="2"/>
            <w:tcBorders>
              <w:bottom w:val="single" w:sz="4" w:space="0" w:color="auto"/>
            </w:tcBorders>
            <w:shd w:val="clear" w:color="auto" w:fill="DEEAF6"/>
            <w:noWrap/>
            <w:vAlign w:val="center"/>
          </w:tcPr>
          <w:p w14:paraId="176EDE7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3" w:type="pct"/>
            <w:gridSpan w:val="2"/>
            <w:tcBorders>
              <w:bottom w:val="single" w:sz="4" w:space="0" w:color="auto"/>
            </w:tcBorders>
            <w:shd w:val="clear" w:color="auto" w:fill="DEEAF6"/>
            <w:noWrap/>
            <w:vAlign w:val="center"/>
          </w:tcPr>
          <w:p w14:paraId="13584EAC"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4" w:type="pct"/>
            <w:gridSpan w:val="2"/>
            <w:tcBorders>
              <w:bottom w:val="single" w:sz="4" w:space="0" w:color="auto"/>
            </w:tcBorders>
            <w:shd w:val="clear" w:color="auto" w:fill="DEEAF6"/>
            <w:noWrap/>
            <w:vAlign w:val="center"/>
          </w:tcPr>
          <w:p w14:paraId="3DCEEA1C"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4" w:type="pct"/>
            <w:gridSpan w:val="2"/>
            <w:tcBorders>
              <w:bottom w:val="single" w:sz="4" w:space="0" w:color="auto"/>
            </w:tcBorders>
            <w:shd w:val="clear" w:color="auto" w:fill="DEEAF6"/>
            <w:noWrap/>
            <w:vAlign w:val="center"/>
          </w:tcPr>
          <w:p w14:paraId="45F814E7"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5" w:type="pct"/>
            <w:gridSpan w:val="2"/>
            <w:tcBorders>
              <w:bottom w:val="single" w:sz="4" w:space="0" w:color="auto"/>
            </w:tcBorders>
            <w:shd w:val="clear" w:color="auto" w:fill="DEEAF6"/>
            <w:vAlign w:val="center"/>
          </w:tcPr>
          <w:p w14:paraId="5946CEDD"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3" w:type="pct"/>
            <w:gridSpan w:val="2"/>
            <w:tcBorders>
              <w:bottom w:val="single" w:sz="4" w:space="0" w:color="auto"/>
            </w:tcBorders>
            <w:shd w:val="clear" w:color="auto" w:fill="DEEAF6"/>
            <w:noWrap/>
            <w:vAlign w:val="center"/>
          </w:tcPr>
          <w:p w14:paraId="0C7AD22C"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8" w:type="pct"/>
            <w:gridSpan w:val="2"/>
            <w:tcBorders>
              <w:bottom w:val="single" w:sz="4" w:space="0" w:color="auto"/>
            </w:tcBorders>
            <w:shd w:val="clear" w:color="auto" w:fill="DEEAF6"/>
            <w:noWrap/>
            <w:vAlign w:val="center"/>
          </w:tcPr>
          <w:p w14:paraId="5EDDAC50"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8" w:type="pct"/>
            <w:gridSpan w:val="2"/>
            <w:tcBorders>
              <w:bottom w:val="single" w:sz="4" w:space="0" w:color="auto"/>
            </w:tcBorders>
            <w:shd w:val="clear" w:color="auto" w:fill="DEEAF6"/>
            <w:noWrap/>
            <w:vAlign w:val="center"/>
          </w:tcPr>
          <w:p w14:paraId="79285A17"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8" w:type="pct"/>
            <w:gridSpan w:val="2"/>
            <w:tcBorders>
              <w:bottom w:val="single" w:sz="4" w:space="0" w:color="auto"/>
            </w:tcBorders>
            <w:shd w:val="clear" w:color="auto" w:fill="DEEAF6"/>
            <w:noWrap/>
            <w:vAlign w:val="center"/>
          </w:tcPr>
          <w:p w14:paraId="1C152D2D"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3" w:type="pct"/>
            <w:gridSpan w:val="2"/>
            <w:tcBorders>
              <w:bottom w:val="single" w:sz="4" w:space="0" w:color="auto"/>
            </w:tcBorders>
            <w:shd w:val="clear" w:color="auto" w:fill="DEEAF6"/>
            <w:noWrap/>
            <w:vAlign w:val="center"/>
          </w:tcPr>
          <w:p w14:paraId="7372E4E5"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3" w:type="pct"/>
            <w:gridSpan w:val="2"/>
            <w:tcBorders>
              <w:bottom w:val="single" w:sz="4" w:space="0" w:color="auto"/>
            </w:tcBorders>
            <w:shd w:val="clear" w:color="auto" w:fill="DEEAF6"/>
            <w:noWrap/>
            <w:vAlign w:val="center"/>
          </w:tcPr>
          <w:p w14:paraId="19C42552"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4" w:type="pct"/>
            <w:gridSpan w:val="2"/>
            <w:tcBorders>
              <w:bottom w:val="single" w:sz="4" w:space="0" w:color="auto"/>
            </w:tcBorders>
            <w:shd w:val="clear" w:color="auto" w:fill="DEEAF6"/>
            <w:noWrap/>
            <w:vAlign w:val="center"/>
          </w:tcPr>
          <w:p w14:paraId="14D885A5" w14:textId="77777777" w:rsidR="00F80824" w:rsidRPr="007644FE" w:rsidRDefault="00F80824" w:rsidP="00F80824">
            <w:pPr>
              <w:spacing w:after="0" w:line="240" w:lineRule="auto"/>
              <w:ind w:left="-126" w:right="-74"/>
              <w:contextualSpacing/>
              <w:jc w:val="center"/>
              <w:rPr>
                <w:rFonts w:ascii="Times New Roman" w:hAnsi="Times New Roman"/>
                <w:b/>
                <w:sz w:val="16"/>
                <w:szCs w:val="16"/>
              </w:rPr>
            </w:pPr>
          </w:p>
        </w:tc>
        <w:tc>
          <w:tcPr>
            <w:tcW w:w="93" w:type="pct"/>
            <w:gridSpan w:val="2"/>
            <w:tcBorders>
              <w:bottom w:val="single" w:sz="4" w:space="0" w:color="auto"/>
            </w:tcBorders>
            <w:shd w:val="clear" w:color="auto" w:fill="DEEAF6"/>
            <w:noWrap/>
            <w:vAlign w:val="center"/>
          </w:tcPr>
          <w:p w14:paraId="518BD00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96" w:type="pct"/>
            <w:gridSpan w:val="2"/>
            <w:tcBorders>
              <w:bottom w:val="single" w:sz="4" w:space="0" w:color="auto"/>
            </w:tcBorders>
            <w:shd w:val="clear" w:color="auto" w:fill="DEEAF6"/>
            <w:noWrap/>
            <w:vAlign w:val="center"/>
          </w:tcPr>
          <w:p w14:paraId="7BB8622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93" w:type="pct"/>
            <w:gridSpan w:val="2"/>
            <w:tcBorders>
              <w:bottom w:val="single" w:sz="4" w:space="0" w:color="auto"/>
            </w:tcBorders>
            <w:shd w:val="clear" w:color="auto" w:fill="DEEAF6"/>
            <w:noWrap/>
            <w:vAlign w:val="center"/>
          </w:tcPr>
          <w:p w14:paraId="6B9A4230"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89" w:type="pct"/>
            <w:gridSpan w:val="2"/>
            <w:tcBorders>
              <w:bottom w:val="single" w:sz="4" w:space="0" w:color="auto"/>
            </w:tcBorders>
            <w:shd w:val="clear" w:color="auto" w:fill="DEEAF6"/>
            <w:noWrap/>
            <w:vAlign w:val="center"/>
          </w:tcPr>
          <w:p w14:paraId="17EA2B5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88" w:type="pct"/>
            <w:gridSpan w:val="2"/>
            <w:tcBorders>
              <w:bottom w:val="single" w:sz="4" w:space="0" w:color="auto"/>
            </w:tcBorders>
            <w:shd w:val="clear" w:color="auto" w:fill="DEEAF6"/>
            <w:noWrap/>
            <w:vAlign w:val="center"/>
          </w:tcPr>
          <w:p w14:paraId="0D8D84D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89" w:type="pct"/>
            <w:gridSpan w:val="2"/>
            <w:tcBorders>
              <w:bottom w:val="single" w:sz="4" w:space="0" w:color="auto"/>
            </w:tcBorders>
            <w:shd w:val="clear" w:color="auto" w:fill="DEEAF6"/>
            <w:noWrap/>
            <w:vAlign w:val="center"/>
          </w:tcPr>
          <w:p w14:paraId="092E1CF3"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93" w:type="pct"/>
            <w:gridSpan w:val="3"/>
            <w:tcBorders>
              <w:bottom w:val="single" w:sz="4" w:space="0" w:color="auto"/>
            </w:tcBorders>
            <w:shd w:val="clear" w:color="auto" w:fill="DEEAF6"/>
            <w:noWrap/>
            <w:vAlign w:val="center"/>
          </w:tcPr>
          <w:p w14:paraId="49195EE2"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93" w:type="pct"/>
            <w:gridSpan w:val="2"/>
            <w:tcBorders>
              <w:bottom w:val="single" w:sz="4" w:space="0" w:color="auto"/>
            </w:tcBorders>
            <w:shd w:val="clear" w:color="auto" w:fill="DEEAF6"/>
            <w:noWrap/>
            <w:vAlign w:val="center"/>
          </w:tcPr>
          <w:p w14:paraId="6D59DE50"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89" w:type="pct"/>
            <w:gridSpan w:val="2"/>
            <w:tcBorders>
              <w:bottom w:val="single" w:sz="4" w:space="0" w:color="auto"/>
            </w:tcBorders>
            <w:shd w:val="clear" w:color="auto" w:fill="DEEAF6"/>
            <w:noWrap/>
            <w:vAlign w:val="center"/>
          </w:tcPr>
          <w:p w14:paraId="2BB29794"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88" w:type="pct"/>
            <w:gridSpan w:val="2"/>
            <w:tcBorders>
              <w:bottom w:val="single" w:sz="4" w:space="0" w:color="auto"/>
            </w:tcBorders>
            <w:shd w:val="clear" w:color="auto" w:fill="DEEAF6"/>
            <w:noWrap/>
            <w:vAlign w:val="center"/>
          </w:tcPr>
          <w:p w14:paraId="7D6DCD9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89" w:type="pct"/>
            <w:gridSpan w:val="2"/>
            <w:tcBorders>
              <w:bottom w:val="single" w:sz="4" w:space="0" w:color="auto"/>
            </w:tcBorders>
            <w:shd w:val="clear" w:color="auto" w:fill="DEEAF6"/>
            <w:noWrap/>
            <w:vAlign w:val="center"/>
          </w:tcPr>
          <w:p w14:paraId="78764A30"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93" w:type="pct"/>
            <w:gridSpan w:val="3"/>
            <w:tcBorders>
              <w:bottom w:val="single" w:sz="4" w:space="0" w:color="auto"/>
            </w:tcBorders>
            <w:shd w:val="clear" w:color="auto" w:fill="DEEAF6"/>
            <w:vAlign w:val="center"/>
          </w:tcPr>
          <w:p w14:paraId="6D09165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93" w:type="pct"/>
            <w:gridSpan w:val="2"/>
            <w:tcBorders>
              <w:bottom w:val="single" w:sz="4" w:space="0" w:color="auto"/>
            </w:tcBorders>
            <w:shd w:val="clear" w:color="auto" w:fill="DEEAF6"/>
            <w:vAlign w:val="center"/>
          </w:tcPr>
          <w:p w14:paraId="10AAC7AC"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89" w:type="pct"/>
            <w:gridSpan w:val="2"/>
            <w:tcBorders>
              <w:bottom w:val="single" w:sz="4" w:space="0" w:color="auto"/>
            </w:tcBorders>
            <w:shd w:val="clear" w:color="auto" w:fill="DEEAF6"/>
            <w:vAlign w:val="center"/>
          </w:tcPr>
          <w:p w14:paraId="02BAD0A7" w14:textId="77777777" w:rsidR="00F80824" w:rsidRPr="007644FE" w:rsidRDefault="00F80824" w:rsidP="00F80824">
            <w:pPr>
              <w:spacing w:after="0" w:line="240" w:lineRule="auto"/>
              <w:ind w:left="-126" w:right="-74"/>
              <w:contextualSpacing/>
              <w:jc w:val="center"/>
              <w:rPr>
                <w:rFonts w:ascii="Times New Roman" w:hAnsi="Times New Roman"/>
                <w:b/>
                <w:sz w:val="16"/>
                <w:szCs w:val="16"/>
              </w:rPr>
            </w:pPr>
          </w:p>
        </w:tc>
        <w:tc>
          <w:tcPr>
            <w:tcW w:w="91" w:type="pct"/>
            <w:gridSpan w:val="2"/>
            <w:tcBorders>
              <w:bottom w:val="single" w:sz="4" w:space="0" w:color="auto"/>
            </w:tcBorders>
            <w:shd w:val="clear" w:color="auto" w:fill="DEEAF6"/>
            <w:vAlign w:val="center"/>
          </w:tcPr>
          <w:p w14:paraId="53E34EDD"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89" w:type="pct"/>
            <w:gridSpan w:val="2"/>
            <w:tcBorders>
              <w:bottom w:val="single" w:sz="4" w:space="0" w:color="auto"/>
            </w:tcBorders>
            <w:shd w:val="clear" w:color="auto" w:fill="DEEAF6"/>
            <w:vAlign w:val="center"/>
          </w:tcPr>
          <w:p w14:paraId="525556F8"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2" w:type="pct"/>
            <w:gridSpan w:val="2"/>
            <w:tcBorders>
              <w:bottom w:val="single" w:sz="4" w:space="0" w:color="auto"/>
            </w:tcBorders>
            <w:shd w:val="clear" w:color="auto" w:fill="DEEAF6"/>
          </w:tcPr>
          <w:p w14:paraId="2EF63B0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DEEAF6"/>
          </w:tcPr>
          <w:p w14:paraId="3743CB6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DEEAF6"/>
          </w:tcPr>
          <w:p w14:paraId="3EDEB69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DEEAF6"/>
          </w:tcPr>
          <w:p w14:paraId="010F6A9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DEEAF6"/>
          </w:tcPr>
          <w:p w14:paraId="4779E5D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DEEAF6"/>
          </w:tcPr>
          <w:p w14:paraId="2A7477E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DEEAF6"/>
          </w:tcPr>
          <w:p w14:paraId="5127A5D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7" w:type="pct"/>
            <w:gridSpan w:val="2"/>
            <w:tcBorders>
              <w:bottom w:val="single" w:sz="4" w:space="0" w:color="auto"/>
            </w:tcBorders>
            <w:shd w:val="clear" w:color="auto" w:fill="DEEAF6"/>
          </w:tcPr>
          <w:p w14:paraId="7911FE4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50" w:type="pct"/>
            <w:gridSpan w:val="3"/>
            <w:tcBorders>
              <w:bottom w:val="single" w:sz="4" w:space="0" w:color="auto"/>
            </w:tcBorders>
            <w:shd w:val="clear" w:color="auto" w:fill="DEEAF6"/>
            <w:vAlign w:val="center"/>
          </w:tcPr>
          <w:p w14:paraId="4255979B" w14:textId="77777777" w:rsidR="00F80824" w:rsidRPr="007644FE" w:rsidRDefault="00F80824" w:rsidP="00F80824">
            <w:pPr>
              <w:spacing w:after="0" w:line="240" w:lineRule="auto"/>
              <w:ind w:left="-142" w:right="-103" w:firstLine="24"/>
              <w:contextualSpacing/>
              <w:jc w:val="center"/>
              <w:rPr>
                <w:rFonts w:ascii="Times New Roman" w:hAnsi="Times New Roman"/>
                <w:b/>
                <w:color w:val="FF0000"/>
                <w:sz w:val="16"/>
                <w:szCs w:val="16"/>
              </w:rPr>
            </w:pPr>
            <w:r w:rsidRPr="007644FE">
              <w:rPr>
                <w:rFonts w:ascii="Times New Roman" w:hAnsi="Times New Roman"/>
                <w:b/>
                <w:sz w:val="16"/>
                <w:szCs w:val="16"/>
              </w:rPr>
              <w:t>757</w:t>
            </w:r>
          </w:p>
        </w:tc>
      </w:tr>
      <w:tr w:rsidR="007644FE" w:rsidRPr="007644FE" w14:paraId="40FEF0F8" w14:textId="77777777" w:rsidTr="00F80824">
        <w:trPr>
          <w:jc w:val="center"/>
        </w:trPr>
        <w:tc>
          <w:tcPr>
            <w:tcW w:w="332" w:type="pct"/>
            <w:tcBorders>
              <w:bottom w:val="single" w:sz="4" w:space="0" w:color="auto"/>
            </w:tcBorders>
            <w:shd w:val="clear" w:color="auto" w:fill="D9D9D9"/>
            <w:tcMar>
              <w:left w:w="85" w:type="dxa"/>
              <w:right w:w="85" w:type="dxa"/>
            </w:tcMar>
            <w:vAlign w:val="center"/>
          </w:tcPr>
          <w:p w14:paraId="3ECEEDC1" w14:textId="77777777" w:rsidR="00F80824" w:rsidRPr="007644FE" w:rsidRDefault="00F80824" w:rsidP="00F80824">
            <w:pPr>
              <w:spacing w:after="0"/>
              <w:ind w:left="-15"/>
              <w:contextualSpacing/>
              <w:jc w:val="center"/>
              <w:rPr>
                <w:rFonts w:ascii="Times New Roman" w:hAnsi="Times New Roman"/>
                <w:b/>
                <w:bCs/>
                <w:sz w:val="16"/>
                <w:szCs w:val="16"/>
              </w:rPr>
            </w:pPr>
            <w:r w:rsidRPr="007644FE">
              <w:rPr>
                <w:rFonts w:ascii="Times New Roman" w:hAnsi="Times New Roman"/>
                <w:b/>
                <w:bCs/>
                <w:sz w:val="16"/>
                <w:szCs w:val="16"/>
              </w:rPr>
              <w:t>ПМ.00</w:t>
            </w:r>
          </w:p>
        </w:tc>
        <w:tc>
          <w:tcPr>
            <w:tcW w:w="613" w:type="pct"/>
            <w:tcBorders>
              <w:bottom w:val="single" w:sz="4" w:space="0" w:color="auto"/>
            </w:tcBorders>
            <w:shd w:val="clear" w:color="auto" w:fill="D9D9D9"/>
            <w:noWrap/>
            <w:vAlign w:val="center"/>
          </w:tcPr>
          <w:p w14:paraId="2383EB64" w14:textId="77777777" w:rsidR="00F80824" w:rsidRPr="007644FE" w:rsidRDefault="00F80824" w:rsidP="00F80824">
            <w:pPr>
              <w:spacing w:after="0"/>
              <w:contextualSpacing/>
              <w:rPr>
                <w:rFonts w:ascii="Times New Roman" w:hAnsi="Times New Roman"/>
                <w:b/>
                <w:sz w:val="16"/>
                <w:szCs w:val="16"/>
              </w:rPr>
            </w:pPr>
            <w:r w:rsidRPr="007644FE">
              <w:rPr>
                <w:rFonts w:ascii="Times New Roman" w:hAnsi="Times New Roman"/>
                <w:b/>
                <w:sz w:val="16"/>
                <w:szCs w:val="16"/>
              </w:rPr>
              <w:t>Профессион.модули</w:t>
            </w:r>
          </w:p>
        </w:tc>
        <w:tc>
          <w:tcPr>
            <w:tcW w:w="91" w:type="pct"/>
            <w:gridSpan w:val="2"/>
            <w:shd w:val="clear" w:color="auto" w:fill="D9D9D9"/>
            <w:vAlign w:val="center"/>
          </w:tcPr>
          <w:p w14:paraId="16EA32D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0" w:type="pct"/>
            <w:gridSpan w:val="2"/>
            <w:shd w:val="clear" w:color="auto" w:fill="D9D9D9"/>
            <w:vAlign w:val="center"/>
          </w:tcPr>
          <w:p w14:paraId="31AD684E"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0" w:type="pct"/>
            <w:gridSpan w:val="2"/>
            <w:shd w:val="clear" w:color="auto" w:fill="D9D9D9"/>
            <w:vAlign w:val="center"/>
          </w:tcPr>
          <w:p w14:paraId="6487380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9" w:type="pct"/>
            <w:gridSpan w:val="2"/>
            <w:shd w:val="clear" w:color="auto" w:fill="D9D9D9"/>
            <w:vAlign w:val="center"/>
          </w:tcPr>
          <w:p w14:paraId="327D272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3" w:type="pct"/>
            <w:gridSpan w:val="2"/>
            <w:shd w:val="clear" w:color="auto" w:fill="D9D9D9"/>
            <w:vAlign w:val="center"/>
          </w:tcPr>
          <w:p w14:paraId="0653EF5E"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8" w:type="pct"/>
            <w:gridSpan w:val="2"/>
            <w:shd w:val="clear" w:color="auto" w:fill="D9D9D9"/>
            <w:vAlign w:val="center"/>
          </w:tcPr>
          <w:p w14:paraId="5D12A7B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8" w:type="pct"/>
            <w:gridSpan w:val="2"/>
            <w:shd w:val="clear" w:color="auto" w:fill="D9D9D9"/>
            <w:vAlign w:val="center"/>
          </w:tcPr>
          <w:p w14:paraId="2FB8E4A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2" w:type="pct"/>
            <w:gridSpan w:val="2"/>
            <w:shd w:val="clear" w:color="auto" w:fill="D9D9D9"/>
            <w:noWrap/>
            <w:vAlign w:val="center"/>
          </w:tcPr>
          <w:p w14:paraId="6328DE5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3" w:type="pct"/>
            <w:gridSpan w:val="2"/>
            <w:shd w:val="clear" w:color="auto" w:fill="D9D9D9"/>
            <w:noWrap/>
            <w:vAlign w:val="center"/>
          </w:tcPr>
          <w:p w14:paraId="31E5A8BC"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4" w:type="pct"/>
            <w:gridSpan w:val="2"/>
            <w:shd w:val="clear" w:color="auto" w:fill="D9D9D9"/>
            <w:noWrap/>
            <w:vAlign w:val="center"/>
          </w:tcPr>
          <w:p w14:paraId="52870FE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4" w:type="pct"/>
            <w:gridSpan w:val="2"/>
            <w:shd w:val="clear" w:color="auto" w:fill="D9D9D9"/>
            <w:noWrap/>
            <w:vAlign w:val="center"/>
          </w:tcPr>
          <w:p w14:paraId="227B234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5" w:type="pct"/>
            <w:gridSpan w:val="2"/>
            <w:shd w:val="clear" w:color="auto" w:fill="D9D9D9"/>
            <w:vAlign w:val="center"/>
          </w:tcPr>
          <w:p w14:paraId="69056ABA"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3" w:type="pct"/>
            <w:gridSpan w:val="2"/>
            <w:shd w:val="clear" w:color="auto" w:fill="D9D9D9"/>
            <w:noWrap/>
            <w:vAlign w:val="center"/>
          </w:tcPr>
          <w:p w14:paraId="0FDC5F27"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8" w:type="pct"/>
            <w:gridSpan w:val="2"/>
            <w:shd w:val="clear" w:color="auto" w:fill="D9D9D9"/>
            <w:noWrap/>
            <w:vAlign w:val="center"/>
          </w:tcPr>
          <w:p w14:paraId="143B1F22"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8" w:type="pct"/>
            <w:gridSpan w:val="2"/>
            <w:shd w:val="clear" w:color="auto" w:fill="D9D9D9"/>
            <w:noWrap/>
            <w:vAlign w:val="center"/>
          </w:tcPr>
          <w:p w14:paraId="3B26052A"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88" w:type="pct"/>
            <w:gridSpan w:val="2"/>
            <w:shd w:val="clear" w:color="auto" w:fill="D9D9D9"/>
            <w:noWrap/>
            <w:vAlign w:val="center"/>
          </w:tcPr>
          <w:p w14:paraId="3CA0DD5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3" w:type="pct"/>
            <w:gridSpan w:val="2"/>
            <w:shd w:val="clear" w:color="auto" w:fill="D9D9D9"/>
            <w:noWrap/>
            <w:vAlign w:val="center"/>
          </w:tcPr>
          <w:p w14:paraId="0259596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9</w:t>
            </w:r>
          </w:p>
        </w:tc>
        <w:tc>
          <w:tcPr>
            <w:tcW w:w="93" w:type="pct"/>
            <w:gridSpan w:val="2"/>
            <w:tcBorders>
              <w:bottom w:val="single" w:sz="4" w:space="0" w:color="auto"/>
            </w:tcBorders>
            <w:shd w:val="clear" w:color="auto" w:fill="D9D9D9"/>
            <w:noWrap/>
            <w:vAlign w:val="center"/>
          </w:tcPr>
          <w:p w14:paraId="38C8BB96"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4" w:type="pct"/>
            <w:gridSpan w:val="2"/>
            <w:tcBorders>
              <w:bottom w:val="single" w:sz="4" w:space="0" w:color="auto"/>
            </w:tcBorders>
            <w:shd w:val="clear" w:color="auto" w:fill="D9D9D9"/>
            <w:noWrap/>
            <w:vAlign w:val="center"/>
          </w:tcPr>
          <w:p w14:paraId="07D12F2E" w14:textId="77777777" w:rsidR="00F80824" w:rsidRPr="007644FE" w:rsidRDefault="00F80824" w:rsidP="00F80824">
            <w:pPr>
              <w:spacing w:after="0" w:line="240" w:lineRule="auto"/>
              <w:ind w:left="-126" w:right="-74"/>
              <w:contextualSpacing/>
              <w:jc w:val="center"/>
              <w:rPr>
                <w:rFonts w:ascii="Times New Roman" w:hAnsi="Times New Roman"/>
                <w:b/>
                <w:sz w:val="16"/>
                <w:szCs w:val="16"/>
              </w:rPr>
            </w:pPr>
          </w:p>
        </w:tc>
        <w:tc>
          <w:tcPr>
            <w:tcW w:w="93" w:type="pct"/>
            <w:gridSpan w:val="2"/>
            <w:shd w:val="clear" w:color="auto" w:fill="D9D9D9"/>
            <w:noWrap/>
            <w:vAlign w:val="center"/>
          </w:tcPr>
          <w:p w14:paraId="7F0BBF57"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96" w:type="pct"/>
            <w:gridSpan w:val="2"/>
            <w:shd w:val="clear" w:color="auto" w:fill="D9D9D9"/>
            <w:noWrap/>
            <w:vAlign w:val="center"/>
          </w:tcPr>
          <w:p w14:paraId="00B85F53"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93" w:type="pct"/>
            <w:gridSpan w:val="2"/>
            <w:shd w:val="clear" w:color="auto" w:fill="D9D9D9"/>
            <w:noWrap/>
            <w:vAlign w:val="center"/>
          </w:tcPr>
          <w:p w14:paraId="3C2DAA3A"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89" w:type="pct"/>
            <w:gridSpan w:val="2"/>
            <w:shd w:val="clear" w:color="auto" w:fill="D9D9D9"/>
            <w:noWrap/>
            <w:vAlign w:val="center"/>
          </w:tcPr>
          <w:p w14:paraId="3EE839F4"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88" w:type="pct"/>
            <w:gridSpan w:val="2"/>
            <w:shd w:val="clear" w:color="auto" w:fill="D9D9D9"/>
            <w:noWrap/>
            <w:vAlign w:val="center"/>
          </w:tcPr>
          <w:p w14:paraId="6E04247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89" w:type="pct"/>
            <w:gridSpan w:val="2"/>
            <w:shd w:val="clear" w:color="auto" w:fill="D9D9D9"/>
            <w:noWrap/>
            <w:vAlign w:val="center"/>
          </w:tcPr>
          <w:p w14:paraId="2FF91AB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93" w:type="pct"/>
            <w:gridSpan w:val="3"/>
            <w:shd w:val="clear" w:color="auto" w:fill="D9D9D9"/>
            <w:noWrap/>
            <w:vAlign w:val="center"/>
          </w:tcPr>
          <w:p w14:paraId="0281CA34"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93" w:type="pct"/>
            <w:gridSpan w:val="2"/>
            <w:shd w:val="clear" w:color="auto" w:fill="D9D9D9"/>
            <w:noWrap/>
            <w:vAlign w:val="center"/>
          </w:tcPr>
          <w:p w14:paraId="4836CE75"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89" w:type="pct"/>
            <w:gridSpan w:val="2"/>
            <w:shd w:val="clear" w:color="auto" w:fill="D9D9D9"/>
            <w:noWrap/>
            <w:vAlign w:val="center"/>
          </w:tcPr>
          <w:p w14:paraId="799B46BA"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88" w:type="pct"/>
            <w:gridSpan w:val="2"/>
            <w:shd w:val="clear" w:color="auto" w:fill="D9D9D9"/>
            <w:noWrap/>
            <w:vAlign w:val="center"/>
          </w:tcPr>
          <w:p w14:paraId="54F557D0"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89" w:type="pct"/>
            <w:gridSpan w:val="2"/>
            <w:shd w:val="clear" w:color="auto" w:fill="D9D9D9"/>
            <w:noWrap/>
            <w:vAlign w:val="center"/>
          </w:tcPr>
          <w:p w14:paraId="6336A55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93" w:type="pct"/>
            <w:gridSpan w:val="3"/>
            <w:shd w:val="clear" w:color="auto" w:fill="D9D9D9"/>
            <w:vAlign w:val="center"/>
          </w:tcPr>
          <w:p w14:paraId="4272188E"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93" w:type="pct"/>
            <w:gridSpan w:val="2"/>
            <w:shd w:val="clear" w:color="auto" w:fill="D9D9D9"/>
            <w:vAlign w:val="center"/>
          </w:tcPr>
          <w:p w14:paraId="2E24D58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16</w:t>
            </w:r>
          </w:p>
        </w:tc>
        <w:tc>
          <w:tcPr>
            <w:tcW w:w="89" w:type="pct"/>
            <w:gridSpan w:val="2"/>
            <w:tcBorders>
              <w:bottom w:val="single" w:sz="4" w:space="0" w:color="auto"/>
            </w:tcBorders>
            <w:shd w:val="clear" w:color="auto" w:fill="D9D9D9"/>
            <w:vAlign w:val="center"/>
          </w:tcPr>
          <w:p w14:paraId="562082FE" w14:textId="77777777" w:rsidR="00F80824" w:rsidRPr="007644FE" w:rsidRDefault="00F80824" w:rsidP="00F80824">
            <w:pPr>
              <w:spacing w:after="0" w:line="240" w:lineRule="auto"/>
              <w:ind w:left="-126" w:right="-74"/>
              <w:contextualSpacing/>
              <w:jc w:val="center"/>
              <w:rPr>
                <w:rFonts w:ascii="Times New Roman" w:hAnsi="Times New Roman"/>
                <w:b/>
                <w:sz w:val="16"/>
                <w:szCs w:val="16"/>
              </w:rPr>
            </w:pPr>
          </w:p>
        </w:tc>
        <w:tc>
          <w:tcPr>
            <w:tcW w:w="91" w:type="pct"/>
            <w:gridSpan w:val="2"/>
            <w:tcBorders>
              <w:bottom w:val="single" w:sz="4" w:space="0" w:color="auto"/>
            </w:tcBorders>
            <w:shd w:val="clear" w:color="auto" w:fill="D9D9D9"/>
            <w:vAlign w:val="center"/>
          </w:tcPr>
          <w:p w14:paraId="384E3A24"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89" w:type="pct"/>
            <w:gridSpan w:val="2"/>
            <w:tcBorders>
              <w:bottom w:val="single" w:sz="4" w:space="0" w:color="auto"/>
            </w:tcBorders>
            <w:shd w:val="clear" w:color="auto" w:fill="D9D9D9"/>
            <w:vAlign w:val="center"/>
          </w:tcPr>
          <w:p w14:paraId="2C195830"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2" w:type="pct"/>
            <w:gridSpan w:val="2"/>
            <w:tcBorders>
              <w:bottom w:val="single" w:sz="4" w:space="0" w:color="auto"/>
            </w:tcBorders>
            <w:shd w:val="clear" w:color="auto" w:fill="D9D9D9"/>
          </w:tcPr>
          <w:p w14:paraId="6358EC7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D9D9D9"/>
          </w:tcPr>
          <w:p w14:paraId="6575B3C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D9D9D9"/>
          </w:tcPr>
          <w:p w14:paraId="6F7ECBD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D9D9D9"/>
          </w:tcPr>
          <w:p w14:paraId="6E5F865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D9D9D9"/>
          </w:tcPr>
          <w:p w14:paraId="61B1CC7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D9D9D9"/>
          </w:tcPr>
          <w:p w14:paraId="7CFEAE4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D9D9D9"/>
          </w:tcPr>
          <w:p w14:paraId="516FBB1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7" w:type="pct"/>
            <w:gridSpan w:val="2"/>
            <w:tcBorders>
              <w:bottom w:val="single" w:sz="4" w:space="0" w:color="auto"/>
            </w:tcBorders>
            <w:shd w:val="clear" w:color="auto" w:fill="D9D9D9"/>
          </w:tcPr>
          <w:p w14:paraId="46696CA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50" w:type="pct"/>
            <w:gridSpan w:val="3"/>
            <w:tcBorders>
              <w:bottom w:val="single" w:sz="4" w:space="0" w:color="auto"/>
            </w:tcBorders>
            <w:shd w:val="clear" w:color="auto" w:fill="D9D9D9"/>
            <w:vAlign w:val="center"/>
          </w:tcPr>
          <w:p w14:paraId="5579E97B" w14:textId="77777777" w:rsidR="00F80824" w:rsidRPr="007644FE" w:rsidRDefault="00F80824" w:rsidP="00F80824">
            <w:pPr>
              <w:spacing w:after="0" w:line="240" w:lineRule="auto"/>
              <w:ind w:left="-142" w:right="-103" w:firstLine="24"/>
              <w:contextualSpacing/>
              <w:jc w:val="center"/>
              <w:rPr>
                <w:rFonts w:ascii="Times New Roman" w:hAnsi="Times New Roman"/>
                <w:b/>
                <w:sz w:val="16"/>
                <w:szCs w:val="16"/>
              </w:rPr>
            </w:pPr>
            <w:r w:rsidRPr="007644FE">
              <w:rPr>
                <w:rFonts w:ascii="Times New Roman" w:hAnsi="Times New Roman"/>
                <w:b/>
                <w:sz w:val="16"/>
                <w:szCs w:val="16"/>
              </w:rPr>
              <w:t>757</w:t>
            </w:r>
          </w:p>
        </w:tc>
      </w:tr>
      <w:tr w:rsidR="007644FE" w:rsidRPr="007644FE" w14:paraId="660201F6" w14:textId="77777777" w:rsidTr="00F80824">
        <w:trPr>
          <w:jc w:val="center"/>
        </w:trPr>
        <w:tc>
          <w:tcPr>
            <w:tcW w:w="332" w:type="pct"/>
            <w:shd w:val="clear" w:color="auto" w:fill="D9E2F3"/>
            <w:tcMar>
              <w:left w:w="85" w:type="dxa"/>
              <w:right w:w="85" w:type="dxa"/>
            </w:tcMar>
            <w:vAlign w:val="center"/>
          </w:tcPr>
          <w:p w14:paraId="0F6F3968" w14:textId="77777777" w:rsidR="00F80824" w:rsidRPr="007644FE" w:rsidRDefault="00F80824" w:rsidP="00F80824">
            <w:pPr>
              <w:spacing w:after="0"/>
              <w:ind w:left="-15"/>
              <w:contextualSpacing/>
              <w:jc w:val="center"/>
              <w:rPr>
                <w:rFonts w:ascii="Times New Roman" w:hAnsi="Times New Roman"/>
                <w:b/>
                <w:bCs/>
                <w:sz w:val="16"/>
                <w:szCs w:val="16"/>
              </w:rPr>
            </w:pPr>
            <w:r w:rsidRPr="007644FE">
              <w:rPr>
                <w:rFonts w:ascii="Times New Roman" w:hAnsi="Times New Roman"/>
                <w:b/>
                <w:bCs/>
                <w:sz w:val="16"/>
                <w:szCs w:val="16"/>
              </w:rPr>
              <w:t>ПМ.01</w:t>
            </w:r>
          </w:p>
        </w:tc>
        <w:tc>
          <w:tcPr>
            <w:tcW w:w="613" w:type="pct"/>
            <w:shd w:val="clear" w:color="auto" w:fill="D9E2F3"/>
            <w:noWrap/>
            <w:vAlign w:val="center"/>
          </w:tcPr>
          <w:p w14:paraId="38FA000E" w14:textId="77777777" w:rsidR="00F80824" w:rsidRPr="007644FE" w:rsidRDefault="00F80824" w:rsidP="00F80824">
            <w:pPr>
              <w:suppressAutoHyphens/>
              <w:spacing w:after="0" w:line="240" w:lineRule="auto"/>
              <w:contextualSpacing/>
              <w:jc w:val="both"/>
              <w:rPr>
                <w:rFonts w:ascii="Times New Roman" w:hAnsi="Times New Roman"/>
                <w:b/>
                <w:sz w:val="16"/>
                <w:szCs w:val="16"/>
              </w:rPr>
            </w:pPr>
            <w:r w:rsidRPr="007644FE">
              <w:rPr>
                <w:rFonts w:ascii="Times New Roman" w:hAnsi="Times New Roman"/>
                <w:b/>
                <w:sz w:val="16"/>
                <w:szCs w:val="16"/>
              </w:rPr>
              <w:t>Режиссерская разработ-ка, организация подго-товительного периода и съемок фильма</w:t>
            </w:r>
          </w:p>
        </w:tc>
        <w:tc>
          <w:tcPr>
            <w:tcW w:w="91" w:type="pct"/>
            <w:gridSpan w:val="2"/>
            <w:shd w:val="clear" w:color="auto" w:fill="D9E2F3"/>
            <w:vAlign w:val="center"/>
          </w:tcPr>
          <w:p w14:paraId="69E0F88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0" w:type="pct"/>
            <w:gridSpan w:val="2"/>
            <w:shd w:val="clear" w:color="auto" w:fill="D9E2F3"/>
            <w:vAlign w:val="center"/>
          </w:tcPr>
          <w:p w14:paraId="76ABD61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0" w:type="pct"/>
            <w:gridSpan w:val="2"/>
            <w:shd w:val="clear" w:color="auto" w:fill="D9E2F3"/>
            <w:vAlign w:val="center"/>
          </w:tcPr>
          <w:p w14:paraId="394047C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9" w:type="pct"/>
            <w:gridSpan w:val="2"/>
            <w:shd w:val="clear" w:color="auto" w:fill="D9E2F3"/>
            <w:vAlign w:val="center"/>
          </w:tcPr>
          <w:p w14:paraId="720DA16F"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3" w:type="pct"/>
            <w:gridSpan w:val="2"/>
            <w:shd w:val="clear" w:color="auto" w:fill="D9E2F3"/>
            <w:vAlign w:val="center"/>
          </w:tcPr>
          <w:p w14:paraId="0FF715D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8" w:type="pct"/>
            <w:gridSpan w:val="2"/>
            <w:shd w:val="clear" w:color="auto" w:fill="D9E2F3"/>
            <w:vAlign w:val="center"/>
          </w:tcPr>
          <w:p w14:paraId="150E808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8" w:type="pct"/>
            <w:gridSpan w:val="2"/>
            <w:shd w:val="clear" w:color="auto" w:fill="D9E2F3"/>
            <w:vAlign w:val="center"/>
          </w:tcPr>
          <w:p w14:paraId="68665CB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2" w:type="pct"/>
            <w:gridSpan w:val="2"/>
            <w:shd w:val="clear" w:color="auto" w:fill="D9E2F3"/>
            <w:noWrap/>
            <w:vAlign w:val="center"/>
          </w:tcPr>
          <w:p w14:paraId="39FFBAD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3" w:type="pct"/>
            <w:gridSpan w:val="2"/>
            <w:shd w:val="clear" w:color="auto" w:fill="D9E2F3"/>
            <w:noWrap/>
            <w:vAlign w:val="center"/>
          </w:tcPr>
          <w:p w14:paraId="22B076B8"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4" w:type="pct"/>
            <w:gridSpan w:val="2"/>
            <w:shd w:val="clear" w:color="auto" w:fill="D9E2F3"/>
            <w:noWrap/>
            <w:vAlign w:val="center"/>
          </w:tcPr>
          <w:p w14:paraId="66C740C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4" w:type="pct"/>
            <w:gridSpan w:val="2"/>
            <w:shd w:val="clear" w:color="auto" w:fill="D9E2F3"/>
            <w:noWrap/>
            <w:vAlign w:val="center"/>
          </w:tcPr>
          <w:p w14:paraId="050D7E5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5" w:type="pct"/>
            <w:gridSpan w:val="2"/>
            <w:shd w:val="clear" w:color="auto" w:fill="D9E2F3"/>
            <w:vAlign w:val="center"/>
          </w:tcPr>
          <w:p w14:paraId="71B3C9B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3" w:type="pct"/>
            <w:gridSpan w:val="2"/>
            <w:shd w:val="clear" w:color="auto" w:fill="D9E2F3"/>
            <w:noWrap/>
            <w:vAlign w:val="center"/>
          </w:tcPr>
          <w:p w14:paraId="194E0E4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8" w:type="pct"/>
            <w:gridSpan w:val="2"/>
            <w:shd w:val="clear" w:color="auto" w:fill="D9E2F3"/>
            <w:noWrap/>
            <w:vAlign w:val="center"/>
          </w:tcPr>
          <w:p w14:paraId="6285A3DC"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8" w:type="pct"/>
            <w:gridSpan w:val="2"/>
            <w:shd w:val="clear" w:color="auto" w:fill="D9E2F3"/>
            <w:noWrap/>
            <w:vAlign w:val="center"/>
          </w:tcPr>
          <w:p w14:paraId="3BEC1D5E"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8" w:type="pct"/>
            <w:gridSpan w:val="2"/>
            <w:shd w:val="clear" w:color="auto" w:fill="D9E2F3"/>
            <w:noWrap/>
            <w:vAlign w:val="center"/>
          </w:tcPr>
          <w:p w14:paraId="6C2F6EF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3" w:type="pct"/>
            <w:gridSpan w:val="2"/>
            <w:shd w:val="clear" w:color="auto" w:fill="D9E2F3"/>
            <w:noWrap/>
            <w:vAlign w:val="center"/>
          </w:tcPr>
          <w:p w14:paraId="72C024E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3" w:type="pct"/>
            <w:gridSpan w:val="2"/>
            <w:shd w:val="clear" w:color="auto" w:fill="D9E2F3"/>
            <w:noWrap/>
            <w:vAlign w:val="center"/>
          </w:tcPr>
          <w:p w14:paraId="5054E72B"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4" w:type="pct"/>
            <w:gridSpan w:val="2"/>
            <w:shd w:val="clear" w:color="auto" w:fill="D9E2F3"/>
            <w:noWrap/>
            <w:vAlign w:val="center"/>
          </w:tcPr>
          <w:p w14:paraId="64354572"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3" w:type="pct"/>
            <w:gridSpan w:val="2"/>
            <w:shd w:val="clear" w:color="auto" w:fill="D9E2F3"/>
            <w:noWrap/>
            <w:vAlign w:val="center"/>
          </w:tcPr>
          <w:p w14:paraId="6AB604AC"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6" w:type="pct"/>
            <w:gridSpan w:val="2"/>
            <w:shd w:val="clear" w:color="auto" w:fill="D9E2F3"/>
            <w:noWrap/>
            <w:vAlign w:val="center"/>
          </w:tcPr>
          <w:p w14:paraId="63DE27A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3" w:type="pct"/>
            <w:gridSpan w:val="2"/>
            <w:shd w:val="clear" w:color="auto" w:fill="D9E2F3"/>
            <w:noWrap/>
            <w:vAlign w:val="center"/>
          </w:tcPr>
          <w:p w14:paraId="5CA4247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9" w:type="pct"/>
            <w:gridSpan w:val="2"/>
            <w:shd w:val="clear" w:color="auto" w:fill="D9E2F3"/>
            <w:noWrap/>
            <w:vAlign w:val="center"/>
          </w:tcPr>
          <w:p w14:paraId="201780D6"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8" w:type="pct"/>
            <w:gridSpan w:val="2"/>
            <w:shd w:val="clear" w:color="auto" w:fill="D9E2F3"/>
            <w:noWrap/>
            <w:vAlign w:val="center"/>
          </w:tcPr>
          <w:p w14:paraId="40B64D8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9" w:type="pct"/>
            <w:gridSpan w:val="2"/>
            <w:shd w:val="clear" w:color="auto" w:fill="D9E2F3"/>
            <w:noWrap/>
            <w:vAlign w:val="center"/>
          </w:tcPr>
          <w:p w14:paraId="2CC958A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3" w:type="pct"/>
            <w:gridSpan w:val="3"/>
            <w:shd w:val="clear" w:color="auto" w:fill="D9E2F3"/>
            <w:noWrap/>
            <w:vAlign w:val="center"/>
          </w:tcPr>
          <w:p w14:paraId="435B27B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3" w:type="pct"/>
            <w:gridSpan w:val="2"/>
            <w:shd w:val="clear" w:color="auto" w:fill="D9E2F3"/>
            <w:noWrap/>
            <w:vAlign w:val="center"/>
          </w:tcPr>
          <w:p w14:paraId="1B0F1C34"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9" w:type="pct"/>
            <w:gridSpan w:val="2"/>
            <w:shd w:val="clear" w:color="auto" w:fill="D9E2F3"/>
            <w:noWrap/>
            <w:vAlign w:val="center"/>
          </w:tcPr>
          <w:p w14:paraId="2DB9BB6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8" w:type="pct"/>
            <w:gridSpan w:val="2"/>
            <w:shd w:val="clear" w:color="auto" w:fill="D9E2F3"/>
            <w:noWrap/>
            <w:vAlign w:val="center"/>
          </w:tcPr>
          <w:p w14:paraId="49562C7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9" w:type="pct"/>
            <w:gridSpan w:val="2"/>
            <w:shd w:val="clear" w:color="auto" w:fill="D9E2F3"/>
            <w:noWrap/>
            <w:vAlign w:val="center"/>
          </w:tcPr>
          <w:p w14:paraId="09F49BD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3" w:type="pct"/>
            <w:gridSpan w:val="3"/>
            <w:shd w:val="clear" w:color="auto" w:fill="D9E2F3"/>
            <w:vAlign w:val="center"/>
          </w:tcPr>
          <w:p w14:paraId="080C1D78"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3" w:type="pct"/>
            <w:gridSpan w:val="2"/>
            <w:shd w:val="clear" w:color="auto" w:fill="D9E2F3"/>
            <w:vAlign w:val="center"/>
          </w:tcPr>
          <w:p w14:paraId="53D3303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9" w:type="pct"/>
            <w:gridSpan w:val="2"/>
            <w:shd w:val="clear" w:color="auto" w:fill="D9E2F3"/>
            <w:vAlign w:val="center"/>
          </w:tcPr>
          <w:p w14:paraId="67ED09CA"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1" w:type="pct"/>
            <w:gridSpan w:val="2"/>
            <w:shd w:val="clear" w:color="auto" w:fill="D9E2F3"/>
            <w:vAlign w:val="center"/>
          </w:tcPr>
          <w:p w14:paraId="0B9D6E7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D9E2F3"/>
            <w:vAlign w:val="center"/>
          </w:tcPr>
          <w:p w14:paraId="31A47EA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D9E2F3"/>
          </w:tcPr>
          <w:p w14:paraId="0E9BFDA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D9E2F3"/>
          </w:tcPr>
          <w:p w14:paraId="115EA47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D9E2F3"/>
          </w:tcPr>
          <w:p w14:paraId="76D951C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D9E2F3"/>
          </w:tcPr>
          <w:p w14:paraId="0A2367F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D9E2F3"/>
          </w:tcPr>
          <w:p w14:paraId="0B57F70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D9E2F3"/>
          </w:tcPr>
          <w:p w14:paraId="48AD676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D9E2F3"/>
          </w:tcPr>
          <w:p w14:paraId="3F65487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7" w:type="pct"/>
            <w:gridSpan w:val="2"/>
            <w:shd w:val="clear" w:color="auto" w:fill="D9E2F3"/>
          </w:tcPr>
          <w:p w14:paraId="2B99D9D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50" w:type="pct"/>
            <w:gridSpan w:val="3"/>
            <w:shd w:val="clear" w:color="auto" w:fill="D9E2F3"/>
            <w:vAlign w:val="center"/>
          </w:tcPr>
          <w:p w14:paraId="4846FA6D" w14:textId="77777777" w:rsidR="00F80824" w:rsidRPr="007644FE" w:rsidRDefault="00F80824" w:rsidP="00F80824">
            <w:pPr>
              <w:spacing w:after="0" w:line="240" w:lineRule="auto"/>
              <w:ind w:left="-142" w:right="-103" w:firstLine="24"/>
              <w:contextualSpacing/>
              <w:jc w:val="center"/>
              <w:rPr>
                <w:rFonts w:ascii="Times New Roman" w:hAnsi="Times New Roman"/>
                <w:b/>
                <w:sz w:val="16"/>
                <w:szCs w:val="16"/>
              </w:rPr>
            </w:pPr>
            <w:r w:rsidRPr="007644FE">
              <w:rPr>
                <w:rFonts w:ascii="Times New Roman" w:hAnsi="Times New Roman"/>
                <w:b/>
                <w:sz w:val="16"/>
                <w:szCs w:val="16"/>
              </w:rPr>
              <w:t>102</w:t>
            </w:r>
          </w:p>
        </w:tc>
      </w:tr>
      <w:tr w:rsidR="00F80824" w:rsidRPr="007644FE" w14:paraId="5E25AE97" w14:textId="77777777" w:rsidTr="00F80824">
        <w:trPr>
          <w:trHeight w:val="571"/>
          <w:jc w:val="center"/>
        </w:trPr>
        <w:tc>
          <w:tcPr>
            <w:tcW w:w="332" w:type="pct"/>
            <w:tcBorders>
              <w:bottom w:val="single" w:sz="4" w:space="0" w:color="auto"/>
            </w:tcBorders>
            <w:shd w:val="clear" w:color="auto" w:fill="auto"/>
            <w:tcMar>
              <w:left w:w="85" w:type="dxa"/>
              <w:right w:w="85" w:type="dxa"/>
            </w:tcMar>
            <w:vAlign w:val="center"/>
          </w:tcPr>
          <w:p w14:paraId="76121673" w14:textId="77777777" w:rsidR="00F80824" w:rsidRPr="007644FE" w:rsidRDefault="00F80824" w:rsidP="00F80824">
            <w:pPr>
              <w:spacing w:after="0"/>
              <w:ind w:left="-157"/>
              <w:contextualSpacing/>
              <w:jc w:val="center"/>
              <w:rPr>
                <w:rFonts w:ascii="Times New Roman" w:hAnsi="Times New Roman"/>
                <w:sz w:val="16"/>
                <w:szCs w:val="16"/>
              </w:rPr>
            </w:pPr>
            <w:r w:rsidRPr="007644FE">
              <w:rPr>
                <w:rFonts w:ascii="Times New Roman" w:hAnsi="Times New Roman"/>
                <w:sz w:val="16"/>
                <w:szCs w:val="16"/>
              </w:rPr>
              <w:t>МДК.01.03</w:t>
            </w:r>
          </w:p>
        </w:tc>
        <w:tc>
          <w:tcPr>
            <w:tcW w:w="613" w:type="pct"/>
            <w:tcBorders>
              <w:bottom w:val="single" w:sz="4" w:space="0" w:color="auto"/>
            </w:tcBorders>
            <w:shd w:val="clear" w:color="auto" w:fill="auto"/>
            <w:noWrap/>
          </w:tcPr>
          <w:p w14:paraId="2EF4430C" w14:textId="77777777" w:rsidR="00F80824" w:rsidRPr="007644FE" w:rsidRDefault="00F80824" w:rsidP="00F80824">
            <w:pPr>
              <w:spacing w:after="0" w:line="240" w:lineRule="auto"/>
              <w:contextualSpacing/>
              <w:rPr>
                <w:rFonts w:ascii="Times New Roman" w:hAnsi="Times New Roman"/>
                <w:sz w:val="16"/>
                <w:szCs w:val="16"/>
              </w:rPr>
            </w:pPr>
            <w:r w:rsidRPr="007644FE">
              <w:rPr>
                <w:rFonts w:ascii="Times New Roman" w:hAnsi="Times New Roman"/>
                <w:sz w:val="16"/>
                <w:szCs w:val="16"/>
              </w:rPr>
              <w:t>Режиссер на съемочной площадке. Взаимодествие со съемочной группой</w:t>
            </w:r>
          </w:p>
        </w:tc>
        <w:tc>
          <w:tcPr>
            <w:tcW w:w="91" w:type="pct"/>
            <w:gridSpan w:val="2"/>
            <w:tcBorders>
              <w:bottom w:val="single" w:sz="4" w:space="0" w:color="auto"/>
            </w:tcBorders>
            <w:shd w:val="clear" w:color="auto" w:fill="auto"/>
            <w:vAlign w:val="center"/>
          </w:tcPr>
          <w:p w14:paraId="6BBCF43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0" w:type="pct"/>
            <w:gridSpan w:val="2"/>
            <w:tcBorders>
              <w:bottom w:val="single" w:sz="4" w:space="0" w:color="auto"/>
            </w:tcBorders>
            <w:shd w:val="clear" w:color="auto" w:fill="auto"/>
            <w:vAlign w:val="center"/>
          </w:tcPr>
          <w:p w14:paraId="4AF16EB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0" w:type="pct"/>
            <w:gridSpan w:val="2"/>
            <w:tcBorders>
              <w:bottom w:val="single" w:sz="4" w:space="0" w:color="auto"/>
            </w:tcBorders>
            <w:shd w:val="clear" w:color="auto" w:fill="auto"/>
            <w:vAlign w:val="center"/>
          </w:tcPr>
          <w:p w14:paraId="2B315E3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vAlign w:val="center"/>
          </w:tcPr>
          <w:p w14:paraId="1FF72D0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vAlign w:val="center"/>
          </w:tcPr>
          <w:p w14:paraId="688669D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vAlign w:val="center"/>
          </w:tcPr>
          <w:p w14:paraId="079714D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vAlign w:val="center"/>
          </w:tcPr>
          <w:p w14:paraId="4A07CE6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2" w:type="pct"/>
            <w:gridSpan w:val="2"/>
            <w:tcBorders>
              <w:bottom w:val="single" w:sz="4" w:space="0" w:color="auto"/>
            </w:tcBorders>
            <w:shd w:val="clear" w:color="auto" w:fill="auto"/>
            <w:noWrap/>
            <w:vAlign w:val="center"/>
          </w:tcPr>
          <w:p w14:paraId="288726A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noWrap/>
            <w:vAlign w:val="center"/>
          </w:tcPr>
          <w:p w14:paraId="63E1D21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4" w:type="pct"/>
            <w:gridSpan w:val="2"/>
            <w:tcBorders>
              <w:bottom w:val="single" w:sz="4" w:space="0" w:color="auto"/>
            </w:tcBorders>
            <w:shd w:val="clear" w:color="auto" w:fill="auto"/>
            <w:noWrap/>
            <w:vAlign w:val="center"/>
          </w:tcPr>
          <w:p w14:paraId="6944BF5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4" w:type="pct"/>
            <w:gridSpan w:val="2"/>
            <w:tcBorders>
              <w:bottom w:val="single" w:sz="4" w:space="0" w:color="auto"/>
            </w:tcBorders>
            <w:shd w:val="clear" w:color="auto" w:fill="auto"/>
            <w:noWrap/>
            <w:vAlign w:val="center"/>
          </w:tcPr>
          <w:p w14:paraId="0D6EA09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5" w:type="pct"/>
            <w:gridSpan w:val="2"/>
            <w:tcBorders>
              <w:bottom w:val="single" w:sz="4" w:space="0" w:color="auto"/>
            </w:tcBorders>
            <w:shd w:val="clear" w:color="auto" w:fill="auto"/>
            <w:vAlign w:val="center"/>
          </w:tcPr>
          <w:p w14:paraId="68147F9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noWrap/>
            <w:vAlign w:val="center"/>
          </w:tcPr>
          <w:p w14:paraId="7570053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noWrap/>
            <w:vAlign w:val="center"/>
          </w:tcPr>
          <w:p w14:paraId="6586149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noWrap/>
            <w:vAlign w:val="center"/>
          </w:tcPr>
          <w:p w14:paraId="63D16C8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noWrap/>
            <w:vAlign w:val="center"/>
          </w:tcPr>
          <w:p w14:paraId="743D584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noWrap/>
            <w:vAlign w:val="center"/>
          </w:tcPr>
          <w:p w14:paraId="707152F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noWrap/>
            <w:vAlign w:val="center"/>
          </w:tcPr>
          <w:p w14:paraId="4688DB9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0B5C440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6DAAD87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6" w:type="pct"/>
            <w:gridSpan w:val="2"/>
            <w:tcBorders>
              <w:bottom w:val="single" w:sz="4" w:space="0" w:color="auto"/>
            </w:tcBorders>
            <w:shd w:val="clear" w:color="auto" w:fill="auto"/>
            <w:noWrap/>
            <w:vAlign w:val="center"/>
          </w:tcPr>
          <w:p w14:paraId="4E40681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noWrap/>
            <w:vAlign w:val="center"/>
          </w:tcPr>
          <w:p w14:paraId="17E5054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noWrap/>
            <w:vAlign w:val="center"/>
          </w:tcPr>
          <w:p w14:paraId="4807677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noWrap/>
            <w:vAlign w:val="center"/>
          </w:tcPr>
          <w:p w14:paraId="5F199D7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noWrap/>
            <w:vAlign w:val="center"/>
          </w:tcPr>
          <w:p w14:paraId="74BBD35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3"/>
            <w:tcBorders>
              <w:bottom w:val="single" w:sz="4" w:space="0" w:color="auto"/>
            </w:tcBorders>
            <w:shd w:val="clear" w:color="auto" w:fill="auto"/>
            <w:noWrap/>
            <w:vAlign w:val="center"/>
          </w:tcPr>
          <w:p w14:paraId="64A8D33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noWrap/>
            <w:vAlign w:val="center"/>
          </w:tcPr>
          <w:p w14:paraId="3BBC51A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noWrap/>
            <w:vAlign w:val="center"/>
          </w:tcPr>
          <w:p w14:paraId="4296527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noWrap/>
            <w:vAlign w:val="center"/>
          </w:tcPr>
          <w:p w14:paraId="1BE7237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noWrap/>
            <w:vAlign w:val="center"/>
          </w:tcPr>
          <w:p w14:paraId="0D48132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3"/>
            <w:tcBorders>
              <w:bottom w:val="single" w:sz="4" w:space="0" w:color="auto"/>
            </w:tcBorders>
            <w:shd w:val="clear" w:color="auto" w:fill="auto"/>
            <w:vAlign w:val="center"/>
          </w:tcPr>
          <w:p w14:paraId="2112816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vAlign w:val="center"/>
          </w:tcPr>
          <w:p w14:paraId="5DFA160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vAlign w:val="center"/>
          </w:tcPr>
          <w:p w14:paraId="5E2C797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6B3D93E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34605A3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tcPr>
          <w:p w14:paraId="6F72B51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tcPr>
          <w:p w14:paraId="1E9A38E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tcPr>
          <w:p w14:paraId="1D84DD9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tcPr>
          <w:p w14:paraId="0D35B92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tcPr>
          <w:p w14:paraId="610C079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tcPr>
          <w:p w14:paraId="258B4B0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tcPr>
          <w:p w14:paraId="6BCAF17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7" w:type="pct"/>
            <w:gridSpan w:val="2"/>
            <w:tcBorders>
              <w:bottom w:val="single" w:sz="4" w:space="0" w:color="auto"/>
            </w:tcBorders>
            <w:shd w:val="clear" w:color="auto" w:fill="auto"/>
          </w:tcPr>
          <w:p w14:paraId="639F11F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50" w:type="pct"/>
            <w:gridSpan w:val="3"/>
            <w:tcBorders>
              <w:bottom w:val="single" w:sz="4" w:space="0" w:color="auto"/>
            </w:tcBorders>
            <w:shd w:val="clear" w:color="auto" w:fill="auto"/>
            <w:vAlign w:val="center"/>
          </w:tcPr>
          <w:p w14:paraId="6881FF22" w14:textId="77777777" w:rsidR="00F80824" w:rsidRPr="007644FE" w:rsidRDefault="00F80824" w:rsidP="00F80824">
            <w:pPr>
              <w:spacing w:after="0" w:line="240" w:lineRule="auto"/>
              <w:ind w:left="-142" w:right="-103" w:firstLine="24"/>
              <w:contextualSpacing/>
              <w:jc w:val="center"/>
              <w:rPr>
                <w:rFonts w:ascii="Times New Roman" w:hAnsi="Times New Roman"/>
                <w:sz w:val="16"/>
                <w:szCs w:val="16"/>
              </w:rPr>
            </w:pPr>
            <w:r w:rsidRPr="007644FE">
              <w:rPr>
                <w:rFonts w:ascii="Times New Roman" w:hAnsi="Times New Roman"/>
                <w:sz w:val="16"/>
                <w:szCs w:val="16"/>
              </w:rPr>
              <w:t>30</w:t>
            </w:r>
          </w:p>
        </w:tc>
      </w:tr>
      <w:tr w:rsidR="00F80824" w:rsidRPr="007644FE" w14:paraId="682DA527" w14:textId="77777777" w:rsidTr="00F80824">
        <w:trPr>
          <w:trHeight w:val="187"/>
          <w:jc w:val="center"/>
        </w:trPr>
        <w:tc>
          <w:tcPr>
            <w:tcW w:w="332" w:type="pct"/>
            <w:tcBorders>
              <w:bottom w:val="single" w:sz="4" w:space="0" w:color="auto"/>
            </w:tcBorders>
            <w:shd w:val="clear" w:color="auto" w:fill="auto"/>
            <w:tcMar>
              <w:left w:w="85" w:type="dxa"/>
              <w:right w:w="85" w:type="dxa"/>
            </w:tcMar>
          </w:tcPr>
          <w:p w14:paraId="66A7BEA1" w14:textId="77777777" w:rsidR="00F80824" w:rsidRPr="007644FE" w:rsidRDefault="00F80824" w:rsidP="00F80824">
            <w:pPr>
              <w:rPr>
                <w:rFonts w:ascii="Times New Roman" w:hAnsi="Times New Roman"/>
                <w:sz w:val="16"/>
                <w:szCs w:val="16"/>
              </w:rPr>
            </w:pPr>
            <w:r w:rsidRPr="007644FE">
              <w:rPr>
                <w:rFonts w:ascii="Times New Roman" w:hAnsi="Times New Roman"/>
                <w:sz w:val="16"/>
                <w:szCs w:val="16"/>
              </w:rPr>
              <w:t>УП.01.02</w:t>
            </w:r>
          </w:p>
        </w:tc>
        <w:tc>
          <w:tcPr>
            <w:tcW w:w="613" w:type="pct"/>
            <w:tcBorders>
              <w:bottom w:val="single" w:sz="4" w:space="0" w:color="auto"/>
            </w:tcBorders>
            <w:shd w:val="clear" w:color="auto" w:fill="auto"/>
            <w:noWrap/>
          </w:tcPr>
          <w:p w14:paraId="4C491648" w14:textId="77777777" w:rsidR="00F80824" w:rsidRPr="007644FE" w:rsidRDefault="00F80824" w:rsidP="00F80824">
            <w:pPr>
              <w:suppressAutoHyphens/>
              <w:spacing w:after="0" w:line="240" w:lineRule="auto"/>
              <w:contextualSpacing/>
              <w:jc w:val="both"/>
              <w:rPr>
                <w:rFonts w:ascii="Times New Roman" w:hAnsi="Times New Roman"/>
                <w:sz w:val="16"/>
                <w:szCs w:val="16"/>
              </w:rPr>
            </w:pPr>
            <w:r w:rsidRPr="007644FE">
              <w:rPr>
                <w:rFonts w:ascii="Times New Roman" w:hAnsi="Times New Roman"/>
                <w:sz w:val="16"/>
                <w:szCs w:val="16"/>
              </w:rPr>
              <w:t>Режиссер на съемочной площадке. Взаимодействие со съемочной группой</w:t>
            </w:r>
          </w:p>
        </w:tc>
        <w:tc>
          <w:tcPr>
            <w:tcW w:w="91" w:type="pct"/>
            <w:gridSpan w:val="2"/>
            <w:tcBorders>
              <w:bottom w:val="single" w:sz="4" w:space="0" w:color="auto"/>
            </w:tcBorders>
            <w:shd w:val="clear" w:color="auto" w:fill="auto"/>
            <w:vAlign w:val="center"/>
          </w:tcPr>
          <w:p w14:paraId="2AE8A24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39A704C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576FA8A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71A5DE6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0351865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vAlign w:val="center"/>
          </w:tcPr>
          <w:p w14:paraId="699C3DC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vAlign w:val="center"/>
          </w:tcPr>
          <w:p w14:paraId="29FAEAA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noWrap/>
            <w:vAlign w:val="center"/>
          </w:tcPr>
          <w:p w14:paraId="1A085CE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4DE12D7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529ADBE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19F29E9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vAlign w:val="center"/>
          </w:tcPr>
          <w:p w14:paraId="0BBB85E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340D212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noWrap/>
            <w:vAlign w:val="center"/>
          </w:tcPr>
          <w:p w14:paraId="76BE738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noWrap/>
            <w:vAlign w:val="center"/>
          </w:tcPr>
          <w:p w14:paraId="03637E2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noWrap/>
            <w:vAlign w:val="center"/>
          </w:tcPr>
          <w:p w14:paraId="1AEC66B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7A2DDA5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4C1F181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5FEC49B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06D54BD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6" w:type="pct"/>
            <w:gridSpan w:val="2"/>
            <w:tcBorders>
              <w:bottom w:val="single" w:sz="4" w:space="0" w:color="auto"/>
            </w:tcBorders>
            <w:shd w:val="clear" w:color="auto" w:fill="auto"/>
            <w:noWrap/>
            <w:vAlign w:val="center"/>
          </w:tcPr>
          <w:p w14:paraId="3FCA9CA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5AE91CB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3C008FF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noWrap/>
            <w:vAlign w:val="center"/>
          </w:tcPr>
          <w:p w14:paraId="7C9F187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7E7AA07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noWrap/>
            <w:vAlign w:val="center"/>
          </w:tcPr>
          <w:p w14:paraId="416ACC3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39297C3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078E940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noWrap/>
            <w:vAlign w:val="center"/>
          </w:tcPr>
          <w:p w14:paraId="03D1D92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2483F29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vAlign w:val="center"/>
          </w:tcPr>
          <w:p w14:paraId="74FDC99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472B9E0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6F5ACCF5" w14:textId="77777777" w:rsidR="00F80824" w:rsidRPr="007644FE" w:rsidRDefault="00F80824" w:rsidP="00F80824">
            <w:pPr>
              <w:spacing w:after="0" w:line="240" w:lineRule="auto"/>
              <w:ind w:left="-177" w:right="-164"/>
              <w:contextualSpacing/>
              <w:jc w:val="center"/>
              <w:rPr>
                <w:rFonts w:ascii="Times New Roman" w:hAnsi="Times New Roman"/>
                <w:color w:val="000000"/>
                <w:sz w:val="16"/>
                <w:szCs w:val="16"/>
              </w:rPr>
            </w:pPr>
            <w:r w:rsidRPr="007644FE">
              <w:rPr>
                <w:rFonts w:ascii="Times New Roman" w:hAnsi="Times New Roman"/>
                <w:color w:val="000000"/>
                <w:sz w:val="16"/>
                <w:szCs w:val="16"/>
              </w:rPr>
              <w:t>36</w:t>
            </w:r>
          </w:p>
        </w:tc>
        <w:tc>
          <w:tcPr>
            <w:tcW w:w="91" w:type="pct"/>
            <w:gridSpan w:val="2"/>
            <w:tcBorders>
              <w:bottom w:val="single" w:sz="4" w:space="0" w:color="auto"/>
            </w:tcBorders>
            <w:shd w:val="clear" w:color="auto" w:fill="auto"/>
            <w:vAlign w:val="center"/>
          </w:tcPr>
          <w:p w14:paraId="0975BF5B" w14:textId="77777777" w:rsidR="00F80824" w:rsidRPr="007644FE" w:rsidRDefault="00F80824" w:rsidP="00F80824">
            <w:pPr>
              <w:spacing w:after="0" w:line="240" w:lineRule="auto"/>
              <w:ind w:left="-177" w:right="-164"/>
              <w:contextualSpacing/>
              <w:jc w:val="center"/>
              <w:rPr>
                <w:rFonts w:ascii="Times New Roman" w:hAnsi="Times New Roman"/>
                <w:color w:val="000000"/>
                <w:sz w:val="16"/>
                <w:szCs w:val="16"/>
              </w:rPr>
            </w:pPr>
            <w:r w:rsidRPr="007644FE">
              <w:rPr>
                <w:rFonts w:ascii="Times New Roman" w:hAnsi="Times New Roman"/>
                <w:color w:val="000000"/>
                <w:sz w:val="16"/>
                <w:szCs w:val="16"/>
              </w:rPr>
              <w:t>36</w:t>
            </w:r>
          </w:p>
        </w:tc>
        <w:tc>
          <w:tcPr>
            <w:tcW w:w="89" w:type="pct"/>
            <w:gridSpan w:val="2"/>
            <w:tcBorders>
              <w:bottom w:val="single" w:sz="4" w:space="0" w:color="auto"/>
            </w:tcBorders>
            <w:shd w:val="clear" w:color="auto" w:fill="auto"/>
            <w:vAlign w:val="center"/>
          </w:tcPr>
          <w:p w14:paraId="053AAC5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tcPr>
          <w:p w14:paraId="36F2A53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tcPr>
          <w:p w14:paraId="15B891B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tcPr>
          <w:p w14:paraId="64B9BF9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tcPr>
          <w:p w14:paraId="44F7D59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tcPr>
          <w:p w14:paraId="72CA554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tcPr>
          <w:p w14:paraId="57375B7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tcPr>
          <w:p w14:paraId="01BBCA4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7" w:type="pct"/>
            <w:gridSpan w:val="2"/>
            <w:tcBorders>
              <w:bottom w:val="single" w:sz="4" w:space="0" w:color="auto"/>
            </w:tcBorders>
            <w:shd w:val="clear" w:color="auto" w:fill="auto"/>
          </w:tcPr>
          <w:p w14:paraId="1C4AEF0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50" w:type="pct"/>
            <w:gridSpan w:val="3"/>
            <w:tcBorders>
              <w:bottom w:val="single" w:sz="4" w:space="0" w:color="auto"/>
            </w:tcBorders>
            <w:shd w:val="clear" w:color="auto" w:fill="auto"/>
            <w:vAlign w:val="center"/>
          </w:tcPr>
          <w:p w14:paraId="01C11ACC" w14:textId="77777777" w:rsidR="00F80824" w:rsidRPr="007644FE" w:rsidRDefault="00F80824" w:rsidP="00F80824">
            <w:pPr>
              <w:spacing w:after="0" w:line="240" w:lineRule="auto"/>
              <w:ind w:left="-142" w:right="-103" w:firstLine="24"/>
              <w:contextualSpacing/>
              <w:jc w:val="center"/>
              <w:rPr>
                <w:rFonts w:ascii="Times New Roman" w:hAnsi="Times New Roman"/>
                <w:sz w:val="16"/>
                <w:szCs w:val="16"/>
              </w:rPr>
            </w:pPr>
            <w:r w:rsidRPr="007644FE">
              <w:rPr>
                <w:rFonts w:ascii="Times New Roman" w:hAnsi="Times New Roman"/>
                <w:sz w:val="16"/>
                <w:szCs w:val="16"/>
              </w:rPr>
              <w:t>72</w:t>
            </w:r>
          </w:p>
        </w:tc>
      </w:tr>
      <w:tr w:rsidR="007644FE" w:rsidRPr="007644FE" w14:paraId="3A77D58B" w14:textId="77777777" w:rsidTr="00F80824">
        <w:trPr>
          <w:trHeight w:val="349"/>
          <w:jc w:val="center"/>
        </w:trPr>
        <w:tc>
          <w:tcPr>
            <w:tcW w:w="332" w:type="pct"/>
            <w:tcBorders>
              <w:bottom w:val="single" w:sz="4" w:space="0" w:color="auto"/>
            </w:tcBorders>
            <w:shd w:val="clear" w:color="auto" w:fill="D9E2F3"/>
            <w:tcMar>
              <w:left w:w="85" w:type="dxa"/>
              <w:right w:w="85" w:type="dxa"/>
            </w:tcMar>
            <w:vAlign w:val="center"/>
          </w:tcPr>
          <w:p w14:paraId="3A25A6FB" w14:textId="77777777" w:rsidR="00F80824" w:rsidRPr="007644FE" w:rsidRDefault="00F80824" w:rsidP="00F80824">
            <w:pPr>
              <w:spacing w:after="0"/>
              <w:ind w:left="-157"/>
              <w:contextualSpacing/>
              <w:jc w:val="center"/>
              <w:rPr>
                <w:rFonts w:ascii="Times New Roman" w:hAnsi="Times New Roman"/>
                <w:b/>
                <w:sz w:val="16"/>
                <w:szCs w:val="16"/>
              </w:rPr>
            </w:pPr>
            <w:r w:rsidRPr="007644FE">
              <w:rPr>
                <w:rFonts w:ascii="Times New Roman" w:hAnsi="Times New Roman"/>
                <w:b/>
                <w:sz w:val="16"/>
                <w:szCs w:val="16"/>
              </w:rPr>
              <w:t>ПМ.02</w:t>
            </w:r>
          </w:p>
        </w:tc>
        <w:tc>
          <w:tcPr>
            <w:tcW w:w="613" w:type="pct"/>
            <w:tcBorders>
              <w:bottom w:val="single" w:sz="4" w:space="0" w:color="auto"/>
            </w:tcBorders>
            <w:shd w:val="clear" w:color="auto" w:fill="D9E2F3"/>
            <w:noWrap/>
          </w:tcPr>
          <w:p w14:paraId="5183C58C" w14:textId="77777777" w:rsidR="00F80824" w:rsidRPr="007644FE" w:rsidRDefault="00F80824" w:rsidP="00F80824">
            <w:pPr>
              <w:spacing w:after="0"/>
              <w:contextualSpacing/>
              <w:rPr>
                <w:rFonts w:ascii="Times New Roman" w:hAnsi="Times New Roman"/>
                <w:b/>
                <w:sz w:val="16"/>
                <w:szCs w:val="16"/>
              </w:rPr>
            </w:pPr>
            <w:r w:rsidRPr="007644FE">
              <w:rPr>
                <w:rFonts w:ascii="Times New Roman" w:hAnsi="Times New Roman"/>
                <w:b/>
                <w:sz w:val="16"/>
                <w:szCs w:val="16"/>
              </w:rPr>
              <w:t>Изобразительная разра-ботка, техническое со-провождение кино- и телесъемок и монтажно-тонировочного периода</w:t>
            </w:r>
          </w:p>
        </w:tc>
        <w:tc>
          <w:tcPr>
            <w:tcW w:w="91" w:type="pct"/>
            <w:gridSpan w:val="2"/>
            <w:tcBorders>
              <w:bottom w:val="single" w:sz="4" w:space="0" w:color="auto"/>
            </w:tcBorders>
            <w:shd w:val="clear" w:color="auto" w:fill="D9E2F3"/>
            <w:vAlign w:val="center"/>
          </w:tcPr>
          <w:p w14:paraId="473E67F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0" w:type="pct"/>
            <w:gridSpan w:val="2"/>
            <w:tcBorders>
              <w:bottom w:val="single" w:sz="4" w:space="0" w:color="auto"/>
            </w:tcBorders>
            <w:shd w:val="clear" w:color="auto" w:fill="D9E2F3"/>
            <w:vAlign w:val="center"/>
          </w:tcPr>
          <w:p w14:paraId="402691D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0" w:type="pct"/>
            <w:gridSpan w:val="2"/>
            <w:tcBorders>
              <w:bottom w:val="single" w:sz="4" w:space="0" w:color="auto"/>
            </w:tcBorders>
            <w:shd w:val="clear" w:color="auto" w:fill="D9E2F3"/>
            <w:vAlign w:val="center"/>
          </w:tcPr>
          <w:p w14:paraId="22B4F624"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tcBorders>
              <w:bottom w:val="single" w:sz="4" w:space="0" w:color="auto"/>
            </w:tcBorders>
            <w:shd w:val="clear" w:color="auto" w:fill="D9E2F3"/>
            <w:vAlign w:val="center"/>
          </w:tcPr>
          <w:p w14:paraId="1353762F"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tcBorders>
              <w:bottom w:val="single" w:sz="4" w:space="0" w:color="auto"/>
            </w:tcBorders>
            <w:shd w:val="clear" w:color="auto" w:fill="D9E2F3"/>
            <w:vAlign w:val="center"/>
          </w:tcPr>
          <w:p w14:paraId="03E997E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8" w:type="pct"/>
            <w:gridSpan w:val="2"/>
            <w:tcBorders>
              <w:bottom w:val="single" w:sz="4" w:space="0" w:color="auto"/>
            </w:tcBorders>
            <w:shd w:val="clear" w:color="auto" w:fill="D9E2F3"/>
            <w:vAlign w:val="center"/>
          </w:tcPr>
          <w:p w14:paraId="337566E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8" w:type="pct"/>
            <w:gridSpan w:val="2"/>
            <w:tcBorders>
              <w:bottom w:val="single" w:sz="4" w:space="0" w:color="auto"/>
            </w:tcBorders>
            <w:shd w:val="clear" w:color="auto" w:fill="D9E2F3"/>
            <w:vAlign w:val="center"/>
          </w:tcPr>
          <w:p w14:paraId="39F9EB5C"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2"/>
            <w:tcBorders>
              <w:bottom w:val="single" w:sz="4" w:space="0" w:color="auto"/>
            </w:tcBorders>
            <w:shd w:val="clear" w:color="auto" w:fill="D9E2F3"/>
            <w:noWrap/>
            <w:vAlign w:val="center"/>
          </w:tcPr>
          <w:p w14:paraId="43C705C8"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tcBorders>
              <w:bottom w:val="single" w:sz="4" w:space="0" w:color="auto"/>
            </w:tcBorders>
            <w:shd w:val="clear" w:color="auto" w:fill="D9E2F3"/>
            <w:noWrap/>
            <w:vAlign w:val="center"/>
          </w:tcPr>
          <w:p w14:paraId="4535AFEF"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4" w:type="pct"/>
            <w:gridSpan w:val="2"/>
            <w:tcBorders>
              <w:bottom w:val="single" w:sz="4" w:space="0" w:color="auto"/>
            </w:tcBorders>
            <w:shd w:val="clear" w:color="auto" w:fill="D9E2F3"/>
            <w:noWrap/>
            <w:vAlign w:val="center"/>
          </w:tcPr>
          <w:p w14:paraId="37AB3B5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4" w:type="pct"/>
            <w:gridSpan w:val="2"/>
            <w:tcBorders>
              <w:bottom w:val="single" w:sz="4" w:space="0" w:color="auto"/>
            </w:tcBorders>
            <w:shd w:val="clear" w:color="auto" w:fill="D9E2F3"/>
            <w:noWrap/>
            <w:vAlign w:val="center"/>
          </w:tcPr>
          <w:p w14:paraId="3F10587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5" w:type="pct"/>
            <w:gridSpan w:val="2"/>
            <w:tcBorders>
              <w:bottom w:val="single" w:sz="4" w:space="0" w:color="auto"/>
            </w:tcBorders>
            <w:shd w:val="clear" w:color="auto" w:fill="D9E2F3"/>
            <w:vAlign w:val="center"/>
          </w:tcPr>
          <w:p w14:paraId="711DA6B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tcBorders>
              <w:bottom w:val="single" w:sz="4" w:space="0" w:color="auto"/>
            </w:tcBorders>
            <w:shd w:val="clear" w:color="auto" w:fill="D9E2F3"/>
            <w:noWrap/>
            <w:vAlign w:val="center"/>
          </w:tcPr>
          <w:p w14:paraId="199289A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8" w:type="pct"/>
            <w:gridSpan w:val="2"/>
            <w:tcBorders>
              <w:bottom w:val="single" w:sz="4" w:space="0" w:color="auto"/>
            </w:tcBorders>
            <w:shd w:val="clear" w:color="auto" w:fill="D9E2F3"/>
            <w:noWrap/>
            <w:vAlign w:val="center"/>
          </w:tcPr>
          <w:p w14:paraId="25B6F82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8" w:type="pct"/>
            <w:gridSpan w:val="2"/>
            <w:tcBorders>
              <w:bottom w:val="single" w:sz="4" w:space="0" w:color="auto"/>
            </w:tcBorders>
            <w:shd w:val="clear" w:color="auto" w:fill="D9E2F3"/>
            <w:noWrap/>
            <w:vAlign w:val="center"/>
          </w:tcPr>
          <w:p w14:paraId="7759A928"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88" w:type="pct"/>
            <w:gridSpan w:val="2"/>
            <w:tcBorders>
              <w:bottom w:val="single" w:sz="4" w:space="0" w:color="auto"/>
            </w:tcBorders>
            <w:shd w:val="clear" w:color="auto" w:fill="D9E2F3"/>
            <w:noWrap/>
            <w:vAlign w:val="center"/>
          </w:tcPr>
          <w:p w14:paraId="45BB52F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tcBorders>
              <w:bottom w:val="single" w:sz="4" w:space="0" w:color="auto"/>
            </w:tcBorders>
            <w:shd w:val="clear" w:color="auto" w:fill="D9E2F3"/>
            <w:noWrap/>
            <w:vAlign w:val="center"/>
          </w:tcPr>
          <w:p w14:paraId="3E6A120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tcBorders>
              <w:bottom w:val="single" w:sz="4" w:space="0" w:color="auto"/>
            </w:tcBorders>
            <w:shd w:val="clear" w:color="auto" w:fill="D9E2F3"/>
            <w:noWrap/>
            <w:vAlign w:val="center"/>
          </w:tcPr>
          <w:p w14:paraId="0641DFD9"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4" w:type="pct"/>
            <w:gridSpan w:val="2"/>
            <w:tcBorders>
              <w:bottom w:val="single" w:sz="4" w:space="0" w:color="auto"/>
            </w:tcBorders>
            <w:shd w:val="clear" w:color="auto" w:fill="D9E2F3"/>
            <w:noWrap/>
            <w:vAlign w:val="center"/>
          </w:tcPr>
          <w:p w14:paraId="28354ABF"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3" w:type="pct"/>
            <w:gridSpan w:val="2"/>
            <w:shd w:val="clear" w:color="auto" w:fill="DBE5F1"/>
            <w:noWrap/>
            <w:vAlign w:val="center"/>
          </w:tcPr>
          <w:p w14:paraId="1F813CB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5</w:t>
            </w:r>
          </w:p>
        </w:tc>
        <w:tc>
          <w:tcPr>
            <w:tcW w:w="96" w:type="pct"/>
            <w:gridSpan w:val="2"/>
            <w:shd w:val="clear" w:color="auto" w:fill="DBE5F1"/>
            <w:noWrap/>
            <w:vAlign w:val="center"/>
          </w:tcPr>
          <w:p w14:paraId="3C03A66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5</w:t>
            </w:r>
          </w:p>
        </w:tc>
        <w:tc>
          <w:tcPr>
            <w:tcW w:w="93" w:type="pct"/>
            <w:gridSpan w:val="2"/>
            <w:shd w:val="clear" w:color="auto" w:fill="DBE5F1"/>
            <w:noWrap/>
            <w:vAlign w:val="center"/>
          </w:tcPr>
          <w:p w14:paraId="7312A5E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5</w:t>
            </w:r>
          </w:p>
        </w:tc>
        <w:tc>
          <w:tcPr>
            <w:tcW w:w="89" w:type="pct"/>
            <w:gridSpan w:val="2"/>
            <w:shd w:val="clear" w:color="auto" w:fill="DBE5F1"/>
            <w:noWrap/>
            <w:vAlign w:val="center"/>
          </w:tcPr>
          <w:p w14:paraId="2D73D13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5</w:t>
            </w:r>
          </w:p>
        </w:tc>
        <w:tc>
          <w:tcPr>
            <w:tcW w:w="88" w:type="pct"/>
            <w:gridSpan w:val="2"/>
            <w:shd w:val="clear" w:color="auto" w:fill="DBE5F1"/>
            <w:noWrap/>
            <w:vAlign w:val="center"/>
          </w:tcPr>
          <w:p w14:paraId="4F2DB7F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5</w:t>
            </w:r>
          </w:p>
        </w:tc>
        <w:tc>
          <w:tcPr>
            <w:tcW w:w="89" w:type="pct"/>
            <w:gridSpan w:val="2"/>
            <w:shd w:val="clear" w:color="auto" w:fill="DBE5F1"/>
            <w:noWrap/>
            <w:vAlign w:val="center"/>
          </w:tcPr>
          <w:p w14:paraId="27F682A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5</w:t>
            </w:r>
          </w:p>
        </w:tc>
        <w:tc>
          <w:tcPr>
            <w:tcW w:w="93" w:type="pct"/>
            <w:gridSpan w:val="3"/>
            <w:shd w:val="clear" w:color="auto" w:fill="DBE5F1"/>
            <w:noWrap/>
            <w:vAlign w:val="center"/>
          </w:tcPr>
          <w:p w14:paraId="36FEFBF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5</w:t>
            </w:r>
          </w:p>
        </w:tc>
        <w:tc>
          <w:tcPr>
            <w:tcW w:w="93" w:type="pct"/>
            <w:gridSpan w:val="2"/>
            <w:shd w:val="clear" w:color="auto" w:fill="DBE5F1"/>
            <w:noWrap/>
            <w:vAlign w:val="center"/>
          </w:tcPr>
          <w:p w14:paraId="6F13F3A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5</w:t>
            </w:r>
          </w:p>
        </w:tc>
        <w:tc>
          <w:tcPr>
            <w:tcW w:w="89" w:type="pct"/>
            <w:gridSpan w:val="2"/>
            <w:shd w:val="clear" w:color="auto" w:fill="DBE5F1"/>
            <w:noWrap/>
            <w:vAlign w:val="center"/>
          </w:tcPr>
          <w:p w14:paraId="6B77938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5</w:t>
            </w:r>
          </w:p>
        </w:tc>
        <w:tc>
          <w:tcPr>
            <w:tcW w:w="88" w:type="pct"/>
            <w:gridSpan w:val="2"/>
            <w:shd w:val="clear" w:color="auto" w:fill="DBE5F1"/>
            <w:noWrap/>
            <w:vAlign w:val="center"/>
          </w:tcPr>
          <w:p w14:paraId="65647D7C"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5</w:t>
            </w:r>
          </w:p>
        </w:tc>
        <w:tc>
          <w:tcPr>
            <w:tcW w:w="89" w:type="pct"/>
            <w:gridSpan w:val="2"/>
            <w:shd w:val="clear" w:color="auto" w:fill="DBE5F1"/>
            <w:noWrap/>
            <w:vAlign w:val="center"/>
          </w:tcPr>
          <w:p w14:paraId="5B2EE23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5</w:t>
            </w:r>
          </w:p>
        </w:tc>
        <w:tc>
          <w:tcPr>
            <w:tcW w:w="93" w:type="pct"/>
            <w:gridSpan w:val="3"/>
            <w:shd w:val="clear" w:color="auto" w:fill="DBE5F1"/>
            <w:vAlign w:val="center"/>
          </w:tcPr>
          <w:p w14:paraId="30A99F4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5</w:t>
            </w:r>
          </w:p>
        </w:tc>
        <w:tc>
          <w:tcPr>
            <w:tcW w:w="93" w:type="pct"/>
            <w:gridSpan w:val="2"/>
            <w:shd w:val="clear" w:color="auto" w:fill="DBE5F1"/>
            <w:vAlign w:val="center"/>
          </w:tcPr>
          <w:p w14:paraId="7650BA0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5</w:t>
            </w:r>
          </w:p>
        </w:tc>
        <w:tc>
          <w:tcPr>
            <w:tcW w:w="89" w:type="pct"/>
            <w:gridSpan w:val="2"/>
            <w:tcBorders>
              <w:bottom w:val="single" w:sz="4" w:space="0" w:color="auto"/>
            </w:tcBorders>
            <w:shd w:val="clear" w:color="auto" w:fill="D9E2F3"/>
            <w:vAlign w:val="center"/>
          </w:tcPr>
          <w:p w14:paraId="11FD0705"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1" w:type="pct"/>
            <w:gridSpan w:val="2"/>
            <w:tcBorders>
              <w:bottom w:val="single" w:sz="4" w:space="0" w:color="auto"/>
            </w:tcBorders>
            <w:shd w:val="clear" w:color="auto" w:fill="D9E2F3"/>
            <w:vAlign w:val="center"/>
          </w:tcPr>
          <w:p w14:paraId="3302FD1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D9E2F3"/>
            <w:vAlign w:val="center"/>
          </w:tcPr>
          <w:p w14:paraId="14B456F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D9E2F3"/>
            <w:vAlign w:val="center"/>
          </w:tcPr>
          <w:p w14:paraId="6579F68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D9E2F3"/>
            <w:vAlign w:val="center"/>
          </w:tcPr>
          <w:p w14:paraId="12F2C7D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D9E2F3"/>
            <w:vAlign w:val="center"/>
          </w:tcPr>
          <w:p w14:paraId="06E8A10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D9E2F3"/>
            <w:vAlign w:val="center"/>
          </w:tcPr>
          <w:p w14:paraId="257645F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D9E2F3"/>
            <w:vAlign w:val="center"/>
          </w:tcPr>
          <w:p w14:paraId="4565CB1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D9E2F3"/>
            <w:vAlign w:val="center"/>
          </w:tcPr>
          <w:p w14:paraId="6D2D5FC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D9E2F3"/>
            <w:vAlign w:val="center"/>
          </w:tcPr>
          <w:p w14:paraId="00C09CD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7" w:type="pct"/>
            <w:gridSpan w:val="2"/>
            <w:tcBorders>
              <w:bottom w:val="single" w:sz="4" w:space="0" w:color="auto"/>
            </w:tcBorders>
            <w:shd w:val="clear" w:color="auto" w:fill="D9E2F3"/>
            <w:vAlign w:val="center"/>
          </w:tcPr>
          <w:p w14:paraId="784D3FC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50" w:type="pct"/>
            <w:gridSpan w:val="3"/>
            <w:tcBorders>
              <w:bottom w:val="single" w:sz="4" w:space="0" w:color="auto"/>
            </w:tcBorders>
            <w:shd w:val="clear" w:color="auto" w:fill="D9E2F3"/>
            <w:vAlign w:val="center"/>
          </w:tcPr>
          <w:p w14:paraId="4694185F" w14:textId="77777777" w:rsidR="00F80824" w:rsidRPr="007644FE" w:rsidRDefault="00F80824" w:rsidP="00F80824">
            <w:pPr>
              <w:spacing w:after="0" w:line="240" w:lineRule="auto"/>
              <w:ind w:hanging="23"/>
              <w:contextualSpacing/>
              <w:jc w:val="center"/>
              <w:rPr>
                <w:rFonts w:ascii="Times New Roman" w:hAnsi="Times New Roman"/>
                <w:b/>
                <w:color w:val="FF0000"/>
                <w:sz w:val="16"/>
                <w:szCs w:val="16"/>
              </w:rPr>
            </w:pPr>
            <w:r w:rsidRPr="007644FE">
              <w:rPr>
                <w:rFonts w:ascii="Times New Roman" w:hAnsi="Times New Roman"/>
                <w:b/>
                <w:sz w:val="16"/>
                <w:szCs w:val="16"/>
              </w:rPr>
              <w:t>277</w:t>
            </w:r>
          </w:p>
        </w:tc>
      </w:tr>
      <w:tr w:rsidR="00F80824" w:rsidRPr="007644FE" w14:paraId="78901FFF" w14:textId="77777777" w:rsidTr="00F80824">
        <w:trPr>
          <w:trHeight w:hRule="exact" w:val="351"/>
          <w:jc w:val="center"/>
        </w:trPr>
        <w:tc>
          <w:tcPr>
            <w:tcW w:w="332" w:type="pct"/>
            <w:tcBorders>
              <w:bottom w:val="single" w:sz="4" w:space="0" w:color="auto"/>
            </w:tcBorders>
            <w:shd w:val="clear" w:color="auto" w:fill="auto"/>
            <w:tcMar>
              <w:left w:w="85" w:type="dxa"/>
              <w:right w:w="85" w:type="dxa"/>
            </w:tcMar>
            <w:vAlign w:val="center"/>
          </w:tcPr>
          <w:p w14:paraId="224817F4" w14:textId="77777777" w:rsidR="00F80824" w:rsidRPr="007644FE" w:rsidRDefault="00F80824" w:rsidP="00F80824">
            <w:pPr>
              <w:spacing w:after="0"/>
              <w:ind w:left="-157"/>
              <w:contextualSpacing/>
              <w:jc w:val="center"/>
              <w:rPr>
                <w:rFonts w:ascii="Times New Roman" w:hAnsi="Times New Roman"/>
                <w:sz w:val="16"/>
                <w:szCs w:val="16"/>
              </w:rPr>
            </w:pPr>
            <w:r w:rsidRPr="007644FE">
              <w:rPr>
                <w:rFonts w:ascii="Times New Roman" w:hAnsi="Times New Roman"/>
                <w:sz w:val="16"/>
                <w:szCs w:val="16"/>
              </w:rPr>
              <w:lastRenderedPageBreak/>
              <w:t>МДК.02.02</w:t>
            </w:r>
          </w:p>
        </w:tc>
        <w:tc>
          <w:tcPr>
            <w:tcW w:w="613" w:type="pct"/>
            <w:tcBorders>
              <w:bottom w:val="single" w:sz="4" w:space="0" w:color="auto"/>
            </w:tcBorders>
            <w:shd w:val="clear" w:color="auto" w:fill="auto"/>
            <w:noWrap/>
          </w:tcPr>
          <w:p w14:paraId="42CBB90B" w14:textId="77777777" w:rsidR="00F80824" w:rsidRPr="007644FE" w:rsidRDefault="00F80824" w:rsidP="00F80824">
            <w:pPr>
              <w:spacing w:after="0"/>
              <w:contextualSpacing/>
              <w:rPr>
                <w:rFonts w:ascii="Times New Roman" w:hAnsi="Times New Roman"/>
                <w:sz w:val="16"/>
                <w:szCs w:val="16"/>
              </w:rPr>
            </w:pPr>
            <w:r w:rsidRPr="007644FE">
              <w:rPr>
                <w:rFonts w:ascii="Times New Roman" w:hAnsi="Times New Roman"/>
                <w:sz w:val="16"/>
                <w:szCs w:val="16"/>
              </w:rPr>
              <w:t>Профессиональная техника и технологии</w:t>
            </w:r>
          </w:p>
        </w:tc>
        <w:tc>
          <w:tcPr>
            <w:tcW w:w="91" w:type="pct"/>
            <w:gridSpan w:val="2"/>
            <w:tcBorders>
              <w:bottom w:val="single" w:sz="4" w:space="0" w:color="auto"/>
            </w:tcBorders>
            <w:shd w:val="clear" w:color="auto" w:fill="auto"/>
            <w:vAlign w:val="center"/>
          </w:tcPr>
          <w:p w14:paraId="1C86A6D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0" w:type="pct"/>
            <w:gridSpan w:val="2"/>
            <w:tcBorders>
              <w:bottom w:val="single" w:sz="4" w:space="0" w:color="auto"/>
            </w:tcBorders>
            <w:shd w:val="clear" w:color="auto" w:fill="auto"/>
            <w:vAlign w:val="center"/>
          </w:tcPr>
          <w:p w14:paraId="74BABF9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0" w:type="pct"/>
            <w:gridSpan w:val="2"/>
            <w:tcBorders>
              <w:bottom w:val="single" w:sz="4" w:space="0" w:color="auto"/>
            </w:tcBorders>
            <w:shd w:val="clear" w:color="auto" w:fill="auto"/>
            <w:vAlign w:val="center"/>
          </w:tcPr>
          <w:p w14:paraId="3B552D5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vAlign w:val="center"/>
          </w:tcPr>
          <w:p w14:paraId="4DB95E0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vAlign w:val="center"/>
          </w:tcPr>
          <w:p w14:paraId="5B58792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vAlign w:val="center"/>
          </w:tcPr>
          <w:p w14:paraId="6C2C7B6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vAlign w:val="center"/>
          </w:tcPr>
          <w:p w14:paraId="0186D4A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2" w:type="pct"/>
            <w:gridSpan w:val="2"/>
            <w:tcBorders>
              <w:bottom w:val="single" w:sz="4" w:space="0" w:color="auto"/>
            </w:tcBorders>
            <w:shd w:val="clear" w:color="auto" w:fill="auto"/>
            <w:noWrap/>
            <w:vAlign w:val="center"/>
          </w:tcPr>
          <w:p w14:paraId="2C996B1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noWrap/>
            <w:vAlign w:val="center"/>
          </w:tcPr>
          <w:p w14:paraId="14ADB8A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4" w:type="pct"/>
            <w:gridSpan w:val="2"/>
            <w:tcBorders>
              <w:bottom w:val="single" w:sz="4" w:space="0" w:color="auto"/>
            </w:tcBorders>
            <w:shd w:val="clear" w:color="auto" w:fill="auto"/>
            <w:noWrap/>
            <w:vAlign w:val="center"/>
          </w:tcPr>
          <w:p w14:paraId="6790E01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4" w:type="pct"/>
            <w:gridSpan w:val="2"/>
            <w:tcBorders>
              <w:bottom w:val="single" w:sz="4" w:space="0" w:color="auto"/>
            </w:tcBorders>
            <w:shd w:val="clear" w:color="auto" w:fill="auto"/>
            <w:noWrap/>
            <w:vAlign w:val="center"/>
          </w:tcPr>
          <w:p w14:paraId="3BF12A7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5" w:type="pct"/>
            <w:gridSpan w:val="2"/>
            <w:tcBorders>
              <w:bottom w:val="single" w:sz="4" w:space="0" w:color="auto"/>
            </w:tcBorders>
            <w:shd w:val="clear" w:color="auto" w:fill="auto"/>
            <w:vAlign w:val="center"/>
          </w:tcPr>
          <w:p w14:paraId="2DF69BB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noWrap/>
            <w:vAlign w:val="center"/>
          </w:tcPr>
          <w:p w14:paraId="68C1048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noWrap/>
            <w:vAlign w:val="center"/>
          </w:tcPr>
          <w:p w14:paraId="4FD6FC8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noWrap/>
            <w:vAlign w:val="center"/>
          </w:tcPr>
          <w:p w14:paraId="05A32A0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noWrap/>
            <w:vAlign w:val="center"/>
          </w:tcPr>
          <w:p w14:paraId="5F8F231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noWrap/>
            <w:vAlign w:val="center"/>
          </w:tcPr>
          <w:p w14:paraId="1142AC3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noWrap/>
            <w:vAlign w:val="center"/>
          </w:tcPr>
          <w:p w14:paraId="45D6431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47D8227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49AF250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2"/>
            <w:tcBorders>
              <w:bottom w:val="single" w:sz="4" w:space="0" w:color="auto"/>
            </w:tcBorders>
            <w:shd w:val="clear" w:color="auto" w:fill="auto"/>
            <w:noWrap/>
            <w:vAlign w:val="center"/>
          </w:tcPr>
          <w:p w14:paraId="5F2BF8F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tcBorders>
            <w:shd w:val="clear" w:color="auto" w:fill="auto"/>
            <w:noWrap/>
            <w:vAlign w:val="center"/>
          </w:tcPr>
          <w:p w14:paraId="34FB3F3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25B5549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bottom w:val="single" w:sz="4" w:space="0" w:color="auto"/>
            </w:tcBorders>
            <w:shd w:val="clear" w:color="auto" w:fill="auto"/>
            <w:noWrap/>
            <w:vAlign w:val="center"/>
          </w:tcPr>
          <w:p w14:paraId="387AC10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584C0EC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3"/>
            <w:tcBorders>
              <w:bottom w:val="single" w:sz="4" w:space="0" w:color="auto"/>
            </w:tcBorders>
            <w:shd w:val="clear" w:color="auto" w:fill="auto"/>
            <w:noWrap/>
            <w:vAlign w:val="center"/>
          </w:tcPr>
          <w:p w14:paraId="78DF849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tcBorders>
            <w:shd w:val="clear" w:color="auto" w:fill="auto"/>
            <w:noWrap/>
            <w:vAlign w:val="center"/>
          </w:tcPr>
          <w:p w14:paraId="31EF6E3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49637B6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bottom w:val="single" w:sz="4" w:space="0" w:color="auto"/>
            </w:tcBorders>
            <w:shd w:val="clear" w:color="auto" w:fill="auto"/>
            <w:noWrap/>
            <w:vAlign w:val="center"/>
          </w:tcPr>
          <w:p w14:paraId="08823FA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07D1326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3"/>
            <w:tcBorders>
              <w:bottom w:val="single" w:sz="4" w:space="0" w:color="auto"/>
            </w:tcBorders>
            <w:shd w:val="clear" w:color="auto" w:fill="auto"/>
            <w:vAlign w:val="center"/>
          </w:tcPr>
          <w:p w14:paraId="7F87647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tcBorders>
            <w:shd w:val="clear" w:color="auto" w:fill="auto"/>
            <w:vAlign w:val="center"/>
          </w:tcPr>
          <w:p w14:paraId="0827362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6354494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338D33D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4B09A3C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vAlign w:val="center"/>
          </w:tcPr>
          <w:p w14:paraId="4BDCF4B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76A5E2A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54F430E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3703DAE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29F21F2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vAlign w:val="center"/>
          </w:tcPr>
          <w:p w14:paraId="48A29E7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21A73AD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7" w:type="pct"/>
            <w:gridSpan w:val="2"/>
            <w:tcBorders>
              <w:bottom w:val="single" w:sz="4" w:space="0" w:color="auto"/>
            </w:tcBorders>
            <w:shd w:val="clear" w:color="auto" w:fill="auto"/>
            <w:vAlign w:val="center"/>
          </w:tcPr>
          <w:p w14:paraId="278A0A2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50" w:type="pct"/>
            <w:gridSpan w:val="3"/>
            <w:tcBorders>
              <w:bottom w:val="single" w:sz="4" w:space="0" w:color="auto"/>
            </w:tcBorders>
            <w:shd w:val="clear" w:color="auto" w:fill="auto"/>
            <w:vAlign w:val="center"/>
          </w:tcPr>
          <w:p w14:paraId="75B33F4B"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43</w:t>
            </w:r>
          </w:p>
        </w:tc>
      </w:tr>
      <w:tr w:rsidR="00F80824" w:rsidRPr="007644FE" w14:paraId="5F25A0BF" w14:textId="77777777" w:rsidTr="00F80824">
        <w:trPr>
          <w:trHeight w:hRule="exact" w:val="484"/>
          <w:jc w:val="center"/>
        </w:trPr>
        <w:tc>
          <w:tcPr>
            <w:tcW w:w="332" w:type="pct"/>
            <w:tcBorders>
              <w:bottom w:val="single" w:sz="4" w:space="0" w:color="auto"/>
            </w:tcBorders>
            <w:shd w:val="clear" w:color="auto" w:fill="auto"/>
            <w:tcMar>
              <w:left w:w="85" w:type="dxa"/>
              <w:right w:w="85" w:type="dxa"/>
            </w:tcMar>
            <w:vAlign w:val="center"/>
          </w:tcPr>
          <w:p w14:paraId="4C286E4D" w14:textId="77777777" w:rsidR="00F80824" w:rsidRPr="007644FE" w:rsidRDefault="00F80824" w:rsidP="00F80824">
            <w:pPr>
              <w:spacing w:after="0"/>
              <w:ind w:left="-157"/>
              <w:contextualSpacing/>
              <w:jc w:val="center"/>
              <w:rPr>
                <w:rFonts w:ascii="Times New Roman" w:hAnsi="Times New Roman"/>
                <w:sz w:val="16"/>
                <w:szCs w:val="16"/>
              </w:rPr>
            </w:pPr>
            <w:r w:rsidRPr="007644FE">
              <w:rPr>
                <w:rFonts w:ascii="Times New Roman" w:hAnsi="Times New Roman"/>
                <w:sz w:val="16"/>
                <w:szCs w:val="16"/>
              </w:rPr>
              <w:t>МДК.02.03</w:t>
            </w:r>
          </w:p>
        </w:tc>
        <w:tc>
          <w:tcPr>
            <w:tcW w:w="613" w:type="pct"/>
            <w:tcBorders>
              <w:bottom w:val="single" w:sz="4" w:space="0" w:color="auto"/>
            </w:tcBorders>
            <w:shd w:val="clear" w:color="auto" w:fill="auto"/>
            <w:noWrap/>
          </w:tcPr>
          <w:p w14:paraId="461C52C5" w14:textId="77777777" w:rsidR="00F80824" w:rsidRPr="007644FE" w:rsidRDefault="00F80824" w:rsidP="00F80824">
            <w:pPr>
              <w:spacing w:after="0"/>
              <w:contextualSpacing/>
              <w:rPr>
                <w:rFonts w:ascii="Times New Roman" w:hAnsi="Times New Roman"/>
                <w:sz w:val="16"/>
                <w:szCs w:val="16"/>
              </w:rPr>
            </w:pPr>
            <w:r w:rsidRPr="007644FE">
              <w:rPr>
                <w:rFonts w:ascii="Times New Roman" w:hAnsi="Times New Roman"/>
                <w:sz w:val="16"/>
                <w:szCs w:val="16"/>
              </w:rPr>
              <w:t>Операторская разработка фильма</w:t>
            </w:r>
          </w:p>
        </w:tc>
        <w:tc>
          <w:tcPr>
            <w:tcW w:w="91" w:type="pct"/>
            <w:gridSpan w:val="2"/>
            <w:tcBorders>
              <w:bottom w:val="single" w:sz="4" w:space="0" w:color="auto"/>
            </w:tcBorders>
            <w:shd w:val="clear" w:color="auto" w:fill="auto"/>
            <w:vAlign w:val="center"/>
          </w:tcPr>
          <w:p w14:paraId="47A01E6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tcBorders>
              <w:bottom w:val="single" w:sz="4" w:space="0" w:color="auto"/>
            </w:tcBorders>
            <w:shd w:val="clear" w:color="auto" w:fill="auto"/>
            <w:vAlign w:val="center"/>
          </w:tcPr>
          <w:p w14:paraId="64BABF7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tcBorders>
              <w:bottom w:val="single" w:sz="4" w:space="0" w:color="auto"/>
            </w:tcBorders>
            <w:shd w:val="clear" w:color="auto" w:fill="auto"/>
            <w:vAlign w:val="center"/>
          </w:tcPr>
          <w:p w14:paraId="6B50099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788D3CD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tcBorders>
            <w:shd w:val="clear" w:color="auto" w:fill="auto"/>
            <w:vAlign w:val="center"/>
          </w:tcPr>
          <w:p w14:paraId="5D63496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bottom w:val="single" w:sz="4" w:space="0" w:color="auto"/>
            </w:tcBorders>
            <w:shd w:val="clear" w:color="auto" w:fill="auto"/>
            <w:vAlign w:val="center"/>
          </w:tcPr>
          <w:p w14:paraId="45051EF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bottom w:val="single" w:sz="4" w:space="0" w:color="auto"/>
            </w:tcBorders>
            <w:shd w:val="clear" w:color="auto" w:fill="auto"/>
            <w:vAlign w:val="center"/>
          </w:tcPr>
          <w:p w14:paraId="7082867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shd w:val="clear" w:color="auto" w:fill="auto"/>
            <w:noWrap/>
            <w:vAlign w:val="center"/>
          </w:tcPr>
          <w:p w14:paraId="5A6D195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tcBorders>
            <w:shd w:val="clear" w:color="auto" w:fill="auto"/>
            <w:noWrap/>
            <w:vAlign w:val="center"/>
          </w:tcPr>
          <w:p w14:paraId="2671C23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7533DCB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61A74F8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tcBorders>
              <w:bottom w:val="single" w:sz="4" w:space="0" w:color="auto"/>
            </w:tcBorders>
            <w:shd w:val="clear" w:color="auto" w:fill="auto"/>
            <w:vAlign w:val="center"/>
          </w:tcPr>
          <w:p w14:paraId="6AA3531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tcBorders>
            <w:shd w:val="clear" w:color="auto" w:fill="auto"/>
            <w:noWrap/>
            <w:vAlign w:val="center"/>
          </w:tcPr>
          <w:p w14:paraId="16B7CA7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bottom w:val="single" w:sz="4" w:space="0" w:color="auto"/>
            </w:tcBorders>
            <w:shd w:val="clear" w:color="auto" w:fill="auto"/>
            <w:noWrap/>
            <w:vAlign w:val="center"/>
          </w:tcPr>
          <w:p w14:paraId="23DFE02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bottom w:val="single" w:sz="4" w:space="0" w:color="auto"/>
            </w:tcBorders>
            <w:shd w:val="clear" w:color="auto" w:fill="auto"/>
            <w:noWrap/>
            <w:vAlign w:val="center"/>
          </w:tcPr>
          <w:p w14:paraId="5EA7CBC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8" w:type="pct"/>
            <w:gridSpan w:val="2"/>
            <w:tcBorders>
              <w:bottom w:val="single" w:sz="4" w:space="0" w:color="auto"/>
            </w:tcBorders>
            <w:shd w:val="clear" w:color="auto" w:fill="auto"/>
            <w:noWrap/>
            <w:vAlign w:val="center"/>
          </w:tcPr>
          <w:p w14:paraId="664087C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tcBorders>
            <w:shd w:val="clear" w:color="auto" w:fill="auto"/>
            <w:noWrap/>
            <w:vAlign w:val="center"/>
          </w:tcPr>
          <w:p w14:paraId="54A6916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tcBorders>
            <w:shd w:val="clear" w:color="auto" w:fill="auto"/>
            <w:noWrap/>
            <w:vAlign w:val="center"/>
          </w:tcPr>
          <w:p w14:paraId="1524CC4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3FBE5C1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04DEFDE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6" w:type="pct"/>
            <w:gridSpan w:val="2"/>
            <w:tcBorders>
              <w:bottom w:val="single" w:sz="4" w:space="0" w:color="auto"/>
            </w:tcBorders>
            <w:shd w:val="clear" w:color="auto" w:fill="auto"/>
            <w:noWrap/>
            <w:vAlign w:val="center"/>
          </w:tcPr>
          <w:p w14:paraId="79C0295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noWrap/>
            <w:vAlign w:val="center"/>
          </w:tcPr>
          <w:p w14:paraId="5BFEC9F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noWrap/>
            <w:vAlign w:val="center"/>
          </w:tcPr>
          <w:p w14:paraId="58960C9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noWrap/>
            <w:vAlign w:val="center"/>
          </w:tcPr>
          <w:p w14:paraId="0F6D3E1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noWrap/>
            <w:vAlign w:val="center"/>
          </w:tcPr>
          <w:p w14:paraId="6CF2E3C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3"/>
            <w:tcBorders>
              <w:bottom w:val="single" w:sz="4" w:space="0" w:color="auto"/>
            </w:tcBorders>
            <w:shd w:val="clear" w:color="auto" w:fill="auto"/>
            <w:noWrap/>
            <w:vAlign w:val="center"/>
          </w:tcPr>
          <w:p w14:paraId="3D18F55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noWrap/>
            <w:vAlign w:val="center"/>
          </w:tcPr>
          <w:p w14:paraId="0189500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noWrap/>
            <w:vAlign w:val="center"/>
          </w:tcPr>
          <w:p w14:paraId="0BD0816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noWrap/>
            <w:vAlign w:val="center"/>
          </w:tcPr>
          <w:p w14:paraId="59000F6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noWrap/>
            <w:vAlign w:val="center"/>
          </w:tcPr>
          <w:p w14:paraId="725AB07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3"/>
            <w:tcBorders>
              <w:bottom w:val="single" w:sz="4" w:space="0" w:color="auto"/>
            </w:tcBorders>
            <w:shd w:val="clear" w:color="auto" w:fill="auto"/>
            <w:vAlign w:val="center"/>
          </w:tcPr>
          <w:p w14:paraId="1C31FFC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vAlign w:val="center"/>
          </w:tcPr>
          <w:p w14:paraId="452D86A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vAlign w:val="center"/>
          </w:tcPr>
          <w:p w14:paraId="7E92771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53EFE52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3536F8B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vAlign w:val="center"/>
          </w:tcPr>
          <w:p w14:paraId="18F12FE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77C737B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30B2157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3AED6A7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411B207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vAlign w:val="center"/>
          </w:tcPr>
          <w:p w14:paraId="48B9540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08D8EEA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7" w:type="pct"/>
            <w:gridSpan w:val="2"/>
            <w:tcBorders>
              <w:bottom w:val="single" w:sz="4" w:space="0" w:color="auto"/>
            </w:tcBorders>
            <w:shd w:val="clear" w:color="auto" w:fill="auto"/>
            <w:vAlign w:val="center"/>
          </w:tcPr>
          <w:p w14:paraId="054938C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50" w:type="pct"/>
            <w:gridSpan w:val="3"/>
            <w:tcBorders>
              <w:bottom w:val="single" w:sz="4" w:space="0" w:color="auto"/>
            </w:tcBorders>
            <w:shd w:val="clear" w:color="auto" w:fill="auto"/>
            <w:vAlign w:val="center"/>
          </w:tcPr>
          <w:p w14:paraId="65148455"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47</w:t>
            </w:r>
          </w:p>
        </w:tc>
      </w:tr>
      <w:tr w:rsidR="00F80824" w:rsidRPr="007644FE" w14:paraId="2638CBDC" w14:textId="77777777" w:rsidTr="00F80824">
        <w:trPr>
          <w:trHeight w:val="278"/>
          <w:jc w:val="center"/>
        </w:trPr>
        <w:tc>
          <w:tcPr>
            <w:tcW w:w="332" w:type="pct"/>
            <w:tcBorders>
              <w:bottom w:val="single" w:sz="4" w:space="0" w:color="auto"/>
            </w:tcBorders>
            <w:shd w:val="clear" w:color="auto" w:fill="auto"/>
            <w:tcMar>
              <w:left w:w="85" w:type="dxa"/>
              <w:right w:w="85" w:type="dxa"/>
            </w:tcMar>
            <w:vAlign w:val="center"/>
          </w:tcPr>
          <w:p w14:paraId="4194A07E" w14:textId="77777777" w:rsidR="00F80824" w:rsidRPr="007644FE" w:rsidRDefault="00F80824" w:rsidP="00F80824">
            <w:pPr>
              <w:spacing w:after="0"/>
              <w:ind w:left="-157"/>
              <w:contextualSpacing/>
              <w:jc w:val="center"/>
              <w:rPr>
                <w:rFonts w:ascii="Times New Roman" w:hAnsi="Times New Roman"/>
                <w:sz w:val="16"/>
                <w:szCs w:val="16"/>
              </w:rPr>
            </w:pPr>
            <w:r w:rsidRPr="007644FE">
              <w:rPr>
                <w:rFonts w:ascii="Times New Roman" w:hAnsi="Times New Roman"/>
                <w:sz w:val="16"/>
                <w:szCs w:val="16"/>
              </w:rPr>
              <w:t>МДК.02.04</w:t>
            </w:r>
          </w:p>
        </w:tc>
        <w:tc>
          <w:tcPr>
            <w:tcW w:w="613" w:type="pct"/>
            <w:tcBorders>
              <w:bottom w:val="single" w:sz="4" w:space="0" w:color="auto"/>
            </w:tcBorders>
            <w:shd w:val="clear" w:color="auto" w:fill="auto"/>
            <w:noWrap/>
          </w:tcPr>
          <w:p w14:paraId="7DDDEB32" w14:textId="77777777" w:rsidR="00F80824" w:rsidRPr="007644FE" w:rsidRDefault="00F80824" w:rsidP="00F80824">
            <w:pPr>
              <w:spacing w:after="0"/>
              <w:contextualSpacing/>
              <w:rPr>
                <w:rFonts w:ascii="Times New Roman" w:hAnsi="Times New Roman"/>
                <w:sz w:val="16"/>
                <w:szCs w:val="16"/>
              </w:rPr>
            </w:pPr>
            <w:r w:rsidRPr="007644FE">
              <w:rPr>
                <w:rFonts w:ascii="Times New Roman" w:hAnsi="Times New Roman"/>
                <w:sz w:val="16"/>
                <w:szCs w:val="16"/>
              </w:rPr>
              <w:t>Свет и освещение</w:t>
            </w:r>
          </w:p>
        </w:tc>
        <w:tc>
          <w:tcPr>
            <w:tcW w:w="91" w:type="pct"/>
            <w:gridSpan w:val="2"/>
            <w:tcBorders>
              <w:bottom w:val="single" w:sz="4" w:space="0" w:color="auto"/>
            </w:tcBorders>
            <w:shd w:val="clear" w:color="auto" w:fill="auto"/>
            <w:vAlign w:val="center"/>
          </w:tcPr>
          <w:p w14:paraId="4594CCC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0" w:type="pct"/>
            <w:gridSpan w:val="2"/>
            <w:tcBorders>
              <w:bottom w:val="single" w:sz="4" w:space="0" w:color="auto"/>
            </w:tcBorders>
            <w:shd w:val="clear" w:color="auto" w:fill="auto"/>
            <w:vAlign w:val="center"/>
          </w:tcPr>
          <w:p w14:paraId="7881ED8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0" w:type="pct"/>
            <w:gridSpan w:val="2"/>
            <w:tcBorders>
              <w:bottom w:val="single" w:sz="4" w:space="0" w:color="auto"/>
            </w:tcBorders>
            <w:shd w:val="clear" w:color="auto" w:fill="auto"/>
            <w:vAlign w:val="center"/>
          </w:tcPr>
          <w:p w14:paraId="2B83179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vAlign w:val="center"/>
          </w:tcPr>
          <w:p w14:paraId="5F2C958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vAlign w:val="center"/>
          </w:tcPr>
          <w:p w14:paraId="4C724E0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vAlign w:val="center"/>
          </w:tcPr>
          <w:p w14:paraId="5828AD3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vAlign w:val="center"/>
          </w:tcPr>
          <w:p w14:paraId="2B8A4A8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2" w:type="pct"/>
            <w:gridSpan w:val="2"/>
            <w:tcBorders>
              <w:bottom w:val="single" w:sz="4" w:space="0" w:color="auto"/>
            </w:tcBorders>
            <w:shd w:val="clear" w:color="auto" w:fill="auto"/>
            <w:noWrap/>
            <w:vAlign w:val="center"/>
          </w:tcPr>
          <w:p w14:paraId="73593F2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noWrap/>
            <w:vAlign w:val="center"/>
          </w:tcPr>
          <w:p w14:paraId="41D8CAE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4" w:type="pct"/>
            <w:gridSpan w:val="2"/>
            <w:tcBorders>
              <w:bottom w:val="single" w:sz="4" w:space="0" w:color="auto"/>
            </w:tcBorders>
            <w:shd w:val="clear" w:color="auto" w:fill="auto"/>
            <w:noWrap/>
            <w:vAlign w:val="center"/>
          </w:tcPr>
          <w:p w14:paraId="34EC029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4" w:type="pct"/>
            <w:gridSpan w:val="2"/>
            <w:tcBorders>
              <w:bottom w:val="single" w:sz="4" w:space="0" w:color="auto"/>
            </w:tcBorders>
            <w:shd w:val="clear" w:color="auto" w:fill="auto"/>
            <w:noWrap/>
            <w:vAlign w:val="center"/>
          </w:tcPr>
          <w:p w14:paraId="5D2B2C9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5" w:type="pct"/>
            <w:gridSpan w:val="2"/>
            <w:tcBorders>
              <w:bottom w:val="single" w:sz="4" w:space="0" w:color="auto"/>
            </w:tcBorders>
            <w:shd w:val="clear" w:color="auto" w:fill="auto"/>
            <w:vAlign w:val="center"/>
          </w:tcPr>
          <w:p w14:paraId="5C59CA3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noWrap/>
            <w:vAlign w:val="center"/>
          </w:tcPr>
          <w:p w14:paraId="7BAF460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noWrap/>
            <w:vAlign w:val="center"/>
          </w:tcPr>
          <w:p w14:paraId="0E1EF85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noWrap/>
            <w:vAlign w:val="center"/>
          </w:tcPr>
          <w:p w14:paraId="55296A6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bottom w:val="single" w:sz="4" w:space="0" w:color="auto"/>
            </w:tcBorders>
            <w:shd w:val="clear" w:color="auto" w:fill="auto"/>
            <w:noWrap/>
            <w:vAlign w:val="center"/>
          </w:tcPr>
          <w:p w14:paraId="30E3107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noWrap/>
            <w:vAlign w:val="center"/>
          </w:tcPr>
          <w:p w14:paraId="11FB571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noWrap/>
            <w:vAlign w:val="center"/>
          </w:tcPr>
          <w:p w14:paraId="7247AC4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42A8BA6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5E037ABF" w14:textId="77777777" w:rsidR="00F80824" w:rsidRPr="007644FE" w:rsidRDefault="00F80824" w:rsidP="00F80824">
            <w:pPr>
              <w:spacing w:after="0" w:line="240" w:lineRule="auto"/>
              <w:contextualSpacing/>
              <w:jc w:val="center"/>
              <w:rPr>
                <w:rFonts w:ascii="Times New Roman" w:hAnsi="Times New Roman"/>
                <w:sz w:val="16"/>
                <w:szCs w:val="16"/>
                <w:lang w:val="en-US"/>
              </w:rPr>
            </w:pPr>
            <w:r w:rsidRPr="007644FE">
              <w:rPr>
                <w:rFonts w:ascii="Times New Roman" w:hAnsi="Times New Roman"/>
                <w:sz w:val="16"/>
                <w:szCs w:val="16"/>
                <w:lang w:val="en-US"/>
              </w:rPr>
              <w:t>2</w:t>
            </w:r>
          </w:p>
        </w:tc>
        <w:tc>
          <w:tcPr>
            <w:tcW w:w="96" w:type="pct"/>
            <w:gridSpan w:val="2"/>
            <w:tcBorders>
              <w:bottom w:val="single" w:sz="4" w:space="0" w:color="auto"/>
            </w:tcBorders>
            <w:shd w:val="clear" w:color="auto" w:fill="auto"/>
            <w:noWrap/>
            <w:vAlign w:val="center"/>
          </w:tcPr>
          <w:p w14:paraId="4688EB38" w14:textId="77777777" w:rsidR="00F80824" w:rsidRPr="007644FE" w:rsidRDefault="00F80824" w:rsidP="00F80824">
            <w:pPr>
              <w:spacing w:after="0" w:line="240" w:lineRule="auto"/>
              <w:contextualSpacing/>
              <w:jc w:val="center"/>
              <w:rPr>
                <w:rFonts w:ascii="Times New Roman" w:hAnsi="Times New Roman"/>
                <w:sz w:val="16"/>
                <w:szCs w:val="16"/>
                <w:lang w:val="en-US"/>
              </w:rPr>
            </w:pPr>
            <w:r w:rsidRPr="007644FE">
              <w:rPr>
                <w:rFonts w:ascii="Times New Roman" w:hAnsi="Times New Roman"/>
                <w:sz w:val="16"/>
                <w:szCs w:val="16"/>
                <w:lang w:val="en-US"/>
              </w:rPr>
              <w:t>2</w:t>
            </w:r>
          </w:p>
        </w:tc>
        <w:tc>
          <w:tcPr>
            <w:tcW w:w="93" w:type="pct"/>
            <w:gridSpan w:val="2"/>
            <w:tcBorders>
              <w:bottom w:val="single" w:sz="4" w:space="0" w:color="auto"/>
            </w:tcBorders>
            <w:shd w:val="clear" w:color="auto" w:fill="auto"/>
            <w:noWrap/>
            <w:vAlign w:val="center"/>
          </w:tcPr>
          <w:p w14:paraId="0DB4AA86" w14:textId="77777777" w:rsidR="00F80824" w:rsidRPr="007644FE" w:rsidRDefault="00F80824" w:rsidP="00F80824">
            <w:pPr>
              <w:spacing w:after="0" w:line="240" w:lineRule="auto"/>
              <w:contextualSpacing/>
              <w:jc w:val="center"/>
              <w:rPr>
                <w:rFonts w:ascii="Times New Roman" w:hAnsi="Times New Roman"/>
                <w:sz w:val="16"/>
                <w:szCs w:val="16"/>
                <w:lang w:val="en-US"/>
              </w:rPr>
            </w:pPr>
            <w:r w:rsidRPr="007644FE">
              <w:rPr>
                <w:rFonts w:ascii="Times New Roman" w:hAnsi="Times New Roman"/>
                <w:sz w:val="16"/>
                <w:szCs w:val="16"/>
                <w:lang w:val="en-US"/>
              </w:rPr>
              <w:t>2</w:t>
            </w:r>
          </w:p>
        </w:tc>
        <w:tc>
          <w:tcPr>
            <w:tcW w:w="89" w:type="pct"/>
            <w:gridSpan w:val="2"/>
            <w:tcBorders>
              <w:bottom w:val="single" w:sz="4" w:space="0" w:color="auto"/>
            </w:tcBorders>
            <w:shd w:val="clear" w:color="auto" w:fill="auto"/>
            <w:noWrap/>
            <w:vAlign w:val="center"/>
          </w:tcPr>
          <w:p w14:paraId="66FE8EB9" w14:textId="77777777" w:rsidR="00F80824" w:rsidRPr="007644FE" w:rsidRDefault="00F80824" w:rsidP="00F80824">
            <w:pPr>
              <w:spacing w:after="0" w:line="240" w:lineRule="auto"/>
              <w:contextualSpacing/>
              <w:jc w:val="center"/>
              <w:rPr>
                <w:rFonts w:ascii="Times New Roman" w:hAnsi="Times New Roman"/>
                <w:sz w:val="16"/>
                <w:szCs w:val="16"/>
                <w:lang w:val="en-US"/>
              </w:rPr>
            </w:pPr>
            <w:r w:rsidRPr="007644FE">
              <w:rPr>
                <w:rFonts w:ascii="Times New Roman" w:hAnsi="Times New Roman"/>
                <w:sz w:val="16"/>
                <w:szCs w:val="16"/>
                <w:lang w:val="en-US"/>
              </w:rPr>
              <w:t>2</w:t>
            </w:r>
          </w:p>
        </w:tc>
        <w:tc>
          <w:tcPr>
            <w:tcW w:w="88" w:type="pct"/>
            <w:gridSpan w:val="2"/>
            <w:tcBorders>
              <w:bottom w:val="single" w:sz="4" w:space="0" w:color="auto"/>
            </w:tcBorders>
            <w:shd w:val="clear" w:color="auto" w:fill="auto"/>
            <w:noWrap/>
            <w:vAlign w:val="center"/>
          </w:tcPr>
          <w:p w14:paraId="4EB64A50" w14:textId="77777777" w:rsidR="00F80824" w:rsidRPr="007644FE" w:rsidRDefault="00F80824" w:rsidP="00F80824">
            <w:pPr>
              <w:spacing w:after="0" w:line="240" w:lineRule="auto"/>
              <w:contextualSpacing/>
              <w:jc w:val="center"/>
              <w:rPr>
                <w:rFonts w:ascii="Times New Roman" w:hAnsi="Times New Roman"/>
                <w:sz w:val="16"/>
                <w:szCs w:val="16"/>
                <w:lang w:val="en-US"/>
              </w:rPr>
            </w:pPr>
            <w:r w:rsidRPr="007644FE">
              <w:rPr>
                <w:rFonts w:ascii="Times New Roman" w:hAnsi="Times New Roman"/>
                <w:sz w:val="16"/>
                <w:szCs w:val="16"/>
                <w:lang w:val="en-US"/>
              </w:rPr>
              <w:t>2</w:t>
            </w:r>
          </w:p>
        </w:tc>
        <w:tc>
          <w:tcPr>
            <w:tcW w:w="89" w:type="pct"/>
            <w:gridSpan w:val="2"/>
            <w:tcBorders>
              <w:bottom w:val="single" w:sz="4" w:space="0" w:color="auto"/>
            </w:tcBorders>
            <w:shd w:val="clear" w:color="auto" w:fill="auto"/>
            <w:noWrap/>
            <w:vAlign w:val="center"/>
          </w:tcPr>
          <w:p w14:paraId="424DC99C" w14:textId="77777777" w:rsidR="00F80824" w:rsidRPr="007644FE" w:rsidRDefault="00F80824" w:rsidP="00F80824">
            <w:pPr>
              <w:spacing w:after="0" w:line="240" w:lineRule="auto"/>
              <w:contextualSpacing/>
              <w:jc w:val="center"/>
              <w:rPr>
                <w:rFonts w:ascii="Times New Roman" w:hAnsi="Times New Roman"/>
                <w:sz w:val="16"/>
                <w:szCs w:val="16"/>
                <w:lang w:val="en-US"/>
              </w:rPr>
            </w:pPr>
            <w:r w:rsidRPr="007644FE">
              <w:rPr>
                <w:rFonts w:ascii="Times New Roman" w:hAnsi="Times New Roman"/>
                <w:sz w:val="16"/>
                <w:szCs w:val="16"/>
                <w:lang w:val="en-US"/>
              </w:rPr>
              <w:t>2</w:t>
            </w:r>
          </w:p>
        </w:tc>
        <w:tc>
          <w:tcPr>
            <w:tcW w:w="93" w:type="pct"/>
            <w:gridSpan w:val="3"/>
            <w:tcBorders>
              <w:bottom w:val="single" w:sz="4" w:space="0" w:color="auto"/>
            </w:tcBorders>
            <w:shd w:val="clear" w:color="auto" w:fill="auto"/>
            <w:noWrap/>
            <w:vAlign w:val="center"/>
          </w:tcPr>
          <w:p w14:paraId="3D3C4AC0" w14:textId="77777777" w:rsidR="00F80824" w:rsidRPr="007644FE" w:rsidRDefault="00F80824" w:rsidP="00F80824">
            <w:pPr>
              <w:spacing w:after="0" w:line="240" w:lineRule="auto"/>
              <w:contextualSpacing/>
              <w:jc w:val="center"/>
              <w:rPr>
                <w:rFonts w:ascii="Times New Roman" w:hAnsi="Times New Roman"/>
                <w:sz w:val="16"/>
                <w:szCs w:val="16"/>
                <w:lang w:val="en-US"/>
              </w:rPr>
            </w:pPr>
            <w:r w:rsidRPr="007644FE">
              <w:rPr>
                <w:rFonts w:ascii="Times New Roman" w:hAnsi="Times New Roman"/>
                <w:sz w:val="16"/>
                <w:szCs w:val="16"/>
                <w:lang w:val="en-US"/>
              </w:rPr>
              <w:t>2</w:t>
            </w:r>
          </w:p>
        </w:tc>
        <w:tc>
          <w:tcPr>
            <w:tcW w:w="93" w:type="pct"/>
            <w:gridSpan w:val="2"/>
            <w:tcBorders>
              <w:bottom w:val="single" w:sz="4" w:space="0" w:color="auto"/>
            </w:tcBorders>
            <w:shd w:val="clear" w:color="auto" w:fill="auto"/>
            <w:noWrap/>
            <w:vAlign w:val="center"/>
          </w:tcPr>
          <w:p w14:paraId="4D0C82DD" w14:textId="77777777" w:rsidR="00F80824" w:rsidRPr="007644FE" w:rsidRDefault="00F80824" w:rsidP="00F80824">
            <w:pPr>
              <w:spacing w:after="0" w:line="240" w:lineRule="auto"/>
              <w:contextualSpacing/>
              <w:jc w:val="center"/>
              <w:rPr>
                <w:rFonts w:ascii="Times New Roman" w:hAnsi="Times New Roman"/>
                <w:sz w:val="16"/>
                <w:szCs w:val="16"/>
                <w:lang w:val="en-US"/>
              </w:rPr>
            </w:pPr>
            <w:r w:rsidRPr="007644FE">
              <w:rPr>
                <w:rFonts w:ascii="Times New Roman" w:hAnsi="Times New Roman"/>
                <w:sz w:val="16"/>
                <w:szCs w:val="16"/>
                <w:lang w:val="en-US"/>
              </w:rPr>
              <w:t>2</w:t>
            </w:r>
          </w:p>
        </w:tc>
        <w:tc>
          <w:tcPr>
            <w:tcW w:w="89" w:type="pct"/>
            <w:gridSpan w:val="2"/>
            <w:tcBorders>
              <w:bottom w:val="single" w:sz="4" w:space="0" w:color="auto"/>
            </w:tcBorders>
            <w:shd w:val="clear" w:color="auto" w:fill="auto"/>
            <w:noWrap/>
            <w:vAlign w:val="center"/>
          </w:tcPr>
          <w:p w14:paraId="74052D53" w14:textId="77777777" w:rsidR="00F80824" w:rsidRPr="007644FE" w:rsidRDefault="00F80824" w:rsidP="00F80824">
            <w:pPr>
              <w:spacing w:after="0" w:line="240" w:lineRule="auto"/>
              <w:contextualSpacing/>
              <w:jc w:val="center"/>
              <w:rPr>
                <w:rFonts w:ascii="Times New Roman" w:hAnsi="Times New Roman"/>
                <w:sz w:val="16"/>
                <w:szCs w:val="16"/>
                <w:lang w:val="en-US"/>
              </w:rPr>
            </w:pPr>
            <w:r w:rsidRPr="007644FE">
              <w:rPr>
                <w:rFonts w:ascii="Times New Roman" w:hAnsi="Times New Roman"/>
                <w:sz w:val="16"/>
                <w:szCs w:val="16"/>
                <w:lang w:val="en-US"/>
              </w:rPr>
              <w:t>2</w:t>
            </w:r>
          </w:p>
        </w:tc>
        <w:tc>
          <w:tcPr>
            <w:tcW w:w="88" w:type="pct"/>
            <w:gridSpan w:val="2"/>
            <w:tcBorders>
              <w:bottom w:val="single" w:sz="4" w:space="0" w:color="auto"/>
            </w:tcBorders>
            <w:shd w:val="clear" w:color="auto" w:fill="auto"/>
            <w:noWrap/>
            <w:vAlign w:val="center"/>
          </w:tcPr>
          <w:p w14:paraId="05A8CF94" w14:textId="77777777" w:rsidR="00F80824" w:rsidRPr="007644FE" w:rsidRDefault="00F80824" w:rsidP="00F80824">
            <w:pPr>
              <w:spacing w:after="0" w:line="240" w:lineRule="auto"/>
              <w:contextualSpacing/>
              <w:jc w:val="center"/>
              <w:rPr>
                <w:rFonts w:ascii="Times New Roman" w:hAnsi="Times New Roman"/>
                <w:sz w:val="16"/>
                <w:szCs w:val="16"/>
                <w:lang w:val="en-US"/>
              </w:rPr>
            </w:pPr>
            <w:r w:rsidRPr="007644FE">
              <w:rPr>
                <w:rFonts w:ascii="Times New Roman" w:hAnsi="Times New Roman"/>
                <w:sz w:val="16"/>
                <w:szCs w:val="16"/>
                <w:lang w:val="en-US"/>
              </w:rPr>
              <w:t>2</w:t>
            </w:r>
          </w:p>
        </w:tc>
        <w:tc>
          <w:tcPr>
            <w:tcW w:w="89" w:type="pct"/>
            <w:gridSpan w:val="2"/>
            <w:tcBorders>
              <w:bottom w:val="single" w:sz="4" w:space="0" w:color="auto"/>
            </w:tcBorders>
            <w:shd w:val="clear" w:color="auto" w:fill="auto"/>
            <w:noWrap/>
            <w:vAlign w:val="center"/>
          </w:tcPr>
          <w:p w14:paraId="38300F26" w14:textId="77777777" w:rsidR="00F80824" w:rsidRPr="007644FE" w:rsidRDefault="00F80824" w:rsidP="00F80824">
            <w:pPr>
              <w:spacing w:after="0" w:line="240" w:lineRule="auto"/>
              <w:contextualSpacing/>
              <w:jc w:val="center"/>
              <w:rPr>
                <w:rFonts w:ascii="Times New Roman" w:hAnsi="Times New Roman"/>
                <w:sz w:val="16"/>
                <w:szCs w:val="16"/>
                <w:lang w:val="en-US"/>
              </w:rPr>
            </w:pPr>
            <w:r w:rsidRPr="007644FE">
              <w:rPr>
                <w:rFonts w:ascii="Times New Roman" w:hAnsi="Times New Roman"/>
                <w:sz w:val="16"/>
                <w:szCs w:val="16"/>
                <w:lang w:val="en-US"/>
              </w:rPr>
              <w:t>2</w:t>
            </w:r>
          </w:p>
        </w:tc>
        <w:tc>
          <w:tcPr>
            <w:tcW w:w="93" w:type="pct"/>
            <w:gridSpan w:val="3"/>
            <w:tcBorders>
              <w:bottom w:val="single" w:sz="4" w:space="0" w:color="auto"/>
            </w:tcBorders>
            <w:shd w:val="clear" w:color="auto" w:fill="auto"/>
            <w:vAlign w:val="center"/>
          </w:tcPr>
          <w:p w14:paraId="26C1E8FE" w14:textId="77777777" w:rsidR="00F80824" w:rsidRPr="007644FE" w:rsidRDefault="00F80824" w:rsidP="00F80824">
            <w:pPr>
              <w:spacing w:after="0" w:line="240" w:lineRule="auto"/>
              <w:contextualSpacing/>
              <w:jc w:val="center"/>
              <w:rPr>
                <w:rFonts w:ascii="Times New Roman" w:hAnsi="Times New Roman"/>
                <w:sz w:val="16"/>
                <w:szCs w:val="16"/>
                <w:lang w:val="en-US"/>
              </w:rPr>
            </w:pPr>
            <w:r w:rsidRPr="007644FE">
              <w:rPr>
                <w:rFonts w:ascii="Times New Roman" w:hAnsi="Times New Roman"/>
                <w:sz w:val="16"/>
                <w:szCs w:val="16"/>
                <w:lang w:val="en-US"/>
              </w:rPr>
              <w:t>2</w:t>
            </w:r>
          </w:p>
        </w:tc>
        <w:tc>
          <w:tcPr>
            <w:tcW w:w="93" w:type="pct"/>
            <w:gridSpan w:val="2"/>
            <w:tcBorders>
              <w:bottom w:val="single" w:sz="4" w:space="0" w:color="auto"/>
            </w:tcBorders>
            <w:shd w:val="clear" w:color="auto" w:fill="auto"/>
            <w:vAlign w:val="center"/>
          </w:tcPr>
          <w:p w14:paraId="781416FC" w14:textId="77777777" w:rsidR="00F80824" w:rsidRPr="007644FE" w:rsidRDefault="00F80824" w:rsidP="00F80824">
            <w:pPr>
              <w:spacing w:after="0" w:line="240" w:lineRule="auto"/>
              <w:contextualSpacing/>
              <w:jc w:val="center"/>
              <w:rPr>
                <w:rFonts w:ascii="Times New Roman" w:hAnsi="Times New Roman"/>
                <w:sz w:val="16"/>
                <w:szCs w:val="16"/>
                <w:lang w:val="en-US"/>
              </w:rPr>
            </w:pPr>
            <w:r w:rsidRPr="007644FE">
              <w:rPr>
                <w:rFonts w:ascii="Times New Roman" w:hAnsi="Times New Roman"/>
                <w:sz w:val="16"/>
                <w:szCs w:val="16"/>
                <w:lang w:val="en-US"/>
              </w:rPr>
              <w:t>2</w:t>
            </w:r>
          </w:p>
        </w:tc>
        <w:tc>
          <w:tcPr>
            <w:tcW w:w="89" w:type="pct"/>
            <w:gridSpan w:val="2"/>
            <w:tcBorders>
              <w:bottom w:val="single" w:sz="4" w:space="0" w:color="auto"/>
            </w:tcBorders>
            <w:shd w:val="clear" w:color="auto" w:fill="auto"/>
            <w:vAlign w:val="center"/>
          </w:tcPr>
          <w:p w14:paraId="35C2C30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0BC0923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75B674C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vAlign w:val="center"/>
          </w:tcPr>
          <w:p w14:paraId="73AA57C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68F709C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683FA51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6CAE006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6A5187F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vAlign w:val="center"/>
          </w:tcPr>
          <w:p w14:paraId="54D9086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25237DA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7" w:type="pct"/>
            <w:gridSpan w:val="2"/>
            <w:tcBorders>
              <w:bottom w:val="single" w:sz="4" w:space="0" w:color="auto"/>
            </w:tcBorders>
            <w:shd w:val="clear" w:color="auto" w:fill="auto"/>
            <w:vAlign w:val="center"/>
          </w:tcPr>
          <w:p w14:paraId="5D9858A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50" w:type="pct"/>
            <w:gridSpan w:val="3"/>
            <w:tcBorders>
              <w:bottom w:val="single" w:sz="4" w:space="0" w:color="auto"/>
            </w:tcBorders>
            <w:shd w:val="clear" w:color="auto" w:fill="auto"/>
            <w:vAlign w:val="center"/>
          </w:tcPr>
          <w:p w14:paraId="388D77C6" w14:textId="77777777" w:rsidR="00F80824" w:rsidRPr="007644FE" w:rsidRDefault="00F80824" w:rsidP="00F80824">
            <w:pPr>
              <w:spacing w:after="0" w:line="240" w:lineRule="auto"/>
              <w:ind w:hanging="23"/>
              <w:contextualSpacing/>
              <w:jc w:val="center"/>
              <w:rPr>
                <w:rFonts w:ascii="Times New Roman" w:hAnsi="Times New Roman"/>
                <w:color w:val="FF0000"/>
                <w:sz w:val="16"/>
                <w:szCs w:val="16"/>
                <w:lang w:val="en-US"/>
              </w:rPr>
            </w:pPr>
            <w:r w:rsidRPr="007644FE">
              <w:rPr>
                <w:rFonts w:ascii="Times New Roman" w:hAnsi="Times New Roman"/>
                <w:sz w:val="16"/>
                <w:szCs w:val="16"/>
                <w:lang w:val="en-US"/>
              </w:rPr>
              <w:t>43</w:t>
            </w:r>
          </w:p>
        </w:tc>
      </w:tr>
      <w:tr w:rsidR="00F80824" w:rsidRPr="007644FE" w14:paraId="0D6A2D63" w14:textId="77777777" w:rsidTr="00F80824">
        <w:trPr>
          <w:trHeight w:hRule="exact" w:val="284"/>
          <w:jc w:val="center"/>
        </w:trPr>
        <w:tc>
          <w:tcPr>
            <w:tcW w:w="332" w:type="pct"/>
            <w:tcBorders>
              <w:bottom w:val="single" w:sz="4" w:space="0" w:color="auto"/>
            </w:tcBorders>
            <w:shd w:val="clear" w:color="auto" w:fill="auto"/>
            <w:tcMar>
              <w:left w:w="85" w:type="dxa"/>
              <w:right w:w="85" w:type="dxa"/>
            </w:tcMar>
          </w:tcPr>
          <w:p w14:paraId="6BF18418" w14:textId="77777777" w:rsidR="00F80824" w:rsidRPr="007644FE" w:rsidRDefault="00F80824" w:rsidP="00F80824">
            <w:pPr>
              <w:rPr>
                <w:rFonts w:ascii="Times New Roman" w:hAnsi="Times New Roman"/>
                <w:sz w:val="16"/>
                <w:szCs w:val="16"/>
              </w:rPr>
            </w:pPr>
            <w:r w:rsidRPr="007644FE">
              <w:rPr>
                <w:rFonts w:ascii="Times New Roman" w:hAnsi="Times New Roman"/>
                <w:sz w:val="16"/>
                <w:szCs w:val="16"/>
              </w:rPr>
              <w:t>УП.02.02</w:t>
            </w:r>
          </w:p>
        </w:tc>
        <w:tc>
          <w:tcPr>
            <w:tcW w:w="613" w:type="pct"/>
            <w:tcBorders>
              <w:bottom w:val="single" w:sz="4" w:space="0" w:color="auto"/>
            </w:tcBorders>
            <w:shd w:val="clear" w:color="auto" w:fill="auto"/>
            <w:noWrap/>
          </w:tcPr>
          <w:p w14:paraId="2B65905F" w14:textId="77777777" w:rsidR="00F80824" w:rsidRPr="007644FE" w:rsidRDefault="00F80824" w:rsidP="00F80824">
            <w:pPr>
              <w:suppressAutoHyphens/>
              <w:spacing w:after="0" w:line="240" w:lineRule="auto"/>
              <w:contextualSpacing/>
              <w:rPr>
                <w:rFonts w:ascii="Times New Roman" w:hAnsi="Times New Roman"/>
                <w:sz w:val="16"/>
                <w:szCs w:val="16"/>
              </w:rPr>
            </w:pPr>
            <w:r w:rsidRPr="007644FE">
              <w:rPr>
                <w:rFonts w:ascii="Times New Roman" w:hAnsi="Times New Roman"/>
                <w:sz w:val="16"/>
                <w:szCs w:val="16"/>
              </w:rPr>
              <w:t>Свет и освещение</w:t>
            </w:r>
          </w:p>
        </w:tc>
        <w:tc>
          <w:tcPr>
            <w:tcW w:w="91" w:type="pct"/>
            <w:gridSpan w:val="2"/>
            <w:tcBorders>
              <w:bottom w:val="single" w:sz="4" w:space="0" w:color="auto"/>
            </w:tcBorders>
            <w:shd w:val="clear" w:color="auto" w:fill="auto"/>
            <w:vAlign w:val="center"/>
          </w:tcPr>
          <w:p w14:paraId="7260458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7258550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41C22F6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51A2529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5B48786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vAlign w:val="center"/>
          </w:tcPr>
          <w:p w14:paraId="0640BF3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vAlign w:val="center"/>
          </w:tcPr>
          <w:p w14:paraId="7CF3B39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noWrap/>
            <w:vAlign w:val="center"/>
          </w:tcPr>
          <w:p w14:paraId="2C3D53D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47C62A8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185B866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0A4081E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vAlign w:val="center"/>
          </w:tcPr>
          <w:p w14:paraId="67C3416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48B0A36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noWrap/>
            <w:vAlign w:val="center"/>
          </w:tcPr>
          <w:p w14:paraId="3B7A370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noWrap/>
            <w:vAlign w:val="center"/>
          </w:tcPr>
          <w:p w14:paraId="5A9D1A3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noWrap/>
            <w:vAlign w:val="center"/>
          </w:tcPr>
          <w:p w14:paraId="5803D60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26366B7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10C4779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5C2B9AE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0FE2E76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6" w:type="pct"/>
            <w:gridSpan w:val="2"/>
            <w:tcBorders>
              <w:bottom w:val="single" w:sz="4" w:space="0" w:color="auto"/>
            </w:tcBorders>
            <w:shd w:val="clear" w:color="auto" w:fill="auto"/>
            <w:noWrap/>
            <w:vAlign w:val="center"/>
          </w:tcPr>
          <w:p w14:paraId="0ED4904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0BAF7AD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6608406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noWrap/>
            <w:vAlign w:val="center"/>
          </w:tcPr>
          <w:p w14:paraId="659C89E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41629FB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noWrap/>
            <w:vAlign w:val="center"/>
          </w:tcPr>
          <w:p w14:paraId="7F95BF3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2ED5805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4FAA527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noWrap/>
            <w:vAlign w:val="center"/>
          </w:tcPr>
          <w:p w14:paraId="542A818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7DB84A9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vAlign w:val="center"/>
          </w:tcPr>
          <w:p w14:paraId="2212A3A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401D100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35FC34D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27839EE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7F72ECDC" w14:textId="77777777" w:rsidR="00F80824" w:rsidRPr="007644FE" w:rsidRDefault="00F80824" w:rsidP="00F80824">
            <w:pPr>
              <w:spacing w:after="0" w:line="240" w:lineRule="auto"/>
              <w:ind w:left="-177" w:right="-164"/>
              <w:contextualSpacing/>
              <w:jc w:val="center"/>
              <w:rPr>
                <w:rFonts w:ascii="Times New Roman" w:hAnsi="Times New Roman"/>
                <w:color w:val="000000"/>
                <w:sz w:val="16"/>
                <w:szCs w:val="16"/>
              </w:rPr>
            </w:pPr>
            <w:r w:rsidRPr="007644FE">
              <w:rPr>
                <w:rFonts w:ascii="Times New Roman" w:hAnsi="Times New Roman"/>
                <w:color w:val="000000"/>
                <w:sz w:val="16"/>
                <w:szCs w:val="16"/>
              </w:rPr>
              <w:t>36</w:t>
            </w:r>
          </w:p>
        </w:tc>
        <w:tc>
          <w:tcPr>
            <w:tcW w:w="92" w:type="pct"/>
            <w:gridSpan w:val="2"/>
            <w:tcBorders>
              <w:bottom w:val="single" w:sz="4" w:space="0" w:color="auto"/>
            </w:tcBorders>
            <w:shd w:val="clear" w:color="auto" w:fill="auto"/>
            <w:vAlign w:val="center"/>
          </w:tcPr>
          <w:p w14:paraId="76F5ACE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49F80DC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4C35C47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45BDF68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23A7337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vAlign w:val="center"/>
          </w:tcPr>
          <w:p w14:paraId="606F472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280AAAD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7" w:type="pct"/>
            <w:gridSpan w:val="2"/>
            <w:tcBorders>
              <w:bottom w:val="single" w:sz="4" w:space="0" w:color="auto"/>
            </w:tcBorders>
            <w:shd w:val="clear" w:color="auto" w:fill="auto"/>
            <w:vAlign w:val="center"/>
          </w:tcPr>
          <w:p w14:paraId="3C47FE7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50" w:type="pct"/>
            <w:gridSpan w:val="3"/>
            <w:tcBorders>
              <w:bottom w:val="single" w:sz="4" w:space="0" w:color="auto"/>
            </w:tcBorders>
            <w:shd w:val="clear" w:color="auto" w:fill="auto"/>
            <w:vAlign w:val="center"/>
          </w:tcPr>
          <w:p w14:paraId="30FA4D09"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36</w:t>
            </w:r>
          </w:p>
        </w:tc>
      </w:tr>
      <w:tr w:rsidR="00F80824" w:rsidRPr="007644FE" w14:paraId="79D4F3C1" w14:textId="77777777" w:rsidTr="00F80824">
        <w:trPr>
          <w:trHeight w:val="278"/>
          <w:jc w:val="center"/>
        </w:trPr>
        <w:tc>
          <w:tcPr>
            <w:tcW w:w="332" w:type="pct"/>
            <w:tcBorders>
              <w:bottom w:val="single" w:sz="4" w:space="0" w:color="auto"/>
            </w:tcBorders>
            <w:shd w:val="clear" w:color="auto" w:fill="auto"/>
            <w:tcMar>
              <w:left w:w="85" w:type="dxa"/>
              <w:right w:w="85" w:type="dxa"/>
            </w:tcMar>
            <w:vAlign w:val="center"/>
          </w:tcPr>
          <w:p w14:paraId="3D5BDDA5" w14:textId="77777777" w:rsidR="00F80824" w:rsidRPr="007644FE" w:rsidRDefault="00F80824" w:rsidP="00F80824">
            <w:pPr>
              <w:spacing w:after="0"/>
              <w:ind w:left="-157"/>
              <w:contextualSpacing/>
              <w:jc w:val="center"/>
              <w:rPr>
                <w:rFonts w:ascii="Times New Roman" w:hAnsi="Times New Roman"/>
                <w:sz w:val="16"/>
                <w:szCs w:val="16"/>
              </w:rPr>
            </w:pPr>
            <w:r w:rsidRPr="007644FE">
              <w:rPr>
                <w:rFonts w:ascii="Times New Roman" w:hAnsi="Times New Roman"/>
                <w:sz w:val="16"/>
                <w:szCs w:val="16"/>
              </w:rPr>
              <w:t>ПП.02.03</w:t>
            </w:r>
          </w:p>
        </w:tc>
        <w:tc>
          <w:tcPr>
            <w:tcW w:w="613" w:type="pct"/>
            <w:tcBorders>
              <w:bottom w:val="single" w:sz="4" w:space="0" w:color="auto"/>
            </w:tcBorders>
            <w:shd w:val="clear" w:color="auto" w:fill="auto"/>
            <w:noWrap/>
          </w:tcPr>
          <w:p w14:paraId="0852E301" w14:textId="77777777" w:rsidR="00F80824" w:rsidRPr="007644FE" w:rsidRDefault="00F80824" w:rsidP="00F80824">
            <w:pPr>
              <w:suppressAutoHyphens/>
              <w:spacing w:after="0" w:line="240" w:lineRule="auto"/>
              <w:contextualSpacing/>
              <w:rPr>
                <w:rFonts w:ascii="Times New Roman" w:hAnsi="Times New Roman"/>
                <w:sz w:val="16"/>
                <w:szCs w:val="16"/>
              </w:rPr>
            </w:pPr>
            <w:r w:rsidRPr="007644FE">
              <w:rPr>
                <w:rFonts w:ascii="Times New Roman" w:hAnsi="Times New Roman"/>
                <w:sz w:val="16"/>
                <w:szCs w:val="16"/>
              </w:rPr>
              <w:t>Свет и освещение</w:t>
            </w:r>
          </w:p>
        </w:tc>
        <w:tc>
          <w:tcPr>
            <w:tcW w:w="91" w:type="pct"/>
            <w:gridSpan w:val="2"/>
            <w:tcBorders>
              <w:bottom w:val="single" w:sz="4" w:space="0" w:color="auto"/>
            </w:tcBorders>
            <w:shd w:val="clear" w:color="auto" w:fill="auto"/>
            <w:vAlign w:val="center"/>
          </w:tcPr>
          <w:p w14:paraId="6EDB4B9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6DEFE2D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26DDCC5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25F4D9A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3D4FCB4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vAlign w:val="center"/>
          </w:tcPr>
          <w:p w14:paraId="3935CE7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vAlign w:val="center"/>
          </w:tcPr>
          <w:p w14:paraId="603F62A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noWrap/>
            <w:vAlign w:val="center"/>
          </w:tcPr>
          <w:p w14:paraId="7AB7B6C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74EC70B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2DAC4CA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46069E5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vAlign w:val="center"/>
          </w:tcPr>
          <w:p w14:paraId="06F4E4A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7BF53A0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noWrap/>
            <w:vAlign w:val="center"/>
          </w:tcPr>
          <w:p w14:paraId="09C00A7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noWrap/>
            <w:vAlign w:val="center"/>
          </w:tcPr>
          <w:p w14:paraId="275D5A1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noWrap/>
            <w:vAlign w:val="center"/>
          </w:tcPr>
          <w:p w14:paraId="43569B7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6C97266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7DA844A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3B5DDC2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1AD4CF1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6" w:type="pct"/>
            <w:gridSpan w:val="2"/>
            <w:tcBorders>
              <w:bottom w:val="single" w:sz="4" w:space="0" w:color="auto"/>
            </w:tcBorders>
            <w:shd w:val="clear" w:color="auto" w:fill="auto"/>
            <w:noWrap/>
            <w:vAlign w:val="center"/>
          </w:tcPr>
          <w:p w14:paraId="711A75C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1F25693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79429B6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noWrap/>
            <w:vAlign w:val="center"/>
          </w:tcPr>
          <w:p w14:paraId="0B4FB2C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0B8959C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noWrap/>
            <w:vAlign w:val="center"/>
          </w:tcPr>
          <w:p w14:paraId="2F45DB9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260627D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55324F5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tcBorders>
              <w:bottom w:val="single" w:sz="4" w:space="0" w:color="auto"/>
            </w:tcBorders>
            <w:shd w:val="clear" w:color="auto" w:fill="auto"/>
            <w:noWrap/>
            <w:vAlign w:val="center"/>
          </w:tcPr>
          <w:p w14:paraId="061ADBA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4F6A6D9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vAlign w:val="center"/>
          </w:tcPr>
          <w:p w14:paraId="40FB095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79A2B72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725A58B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0F0A722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1ECAC80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vAlign w:val="center"/>
          </w:tcPr>
          <w:p w14:paraId="6469217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3035B96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1816A932" w14:textId="77777777" w:rsidR="00F80824" w:rsidRPr="007644FE" w:rsidRDefault="00F80824" w:rsidP="00F80824">
            <w:pPr>
              <w:spacing w:after="0" w:line="240" w:lineRule="auto"/>
              <w:ind w:left="-177" w:right="-164"/>
              <w:contextualSpacing/>
              <w:jc w:val="center"/>
              <w:rPr>
                <w:rFonts w:ascii="Times New Roman" w:hAnsi="Times New Roman"/>
                <w:color w:val="000000"/>
                <w:sz w:val="16"/>
                <w:szCs w:val="16"/>
              </w:rPr>
            </w:pPr>
            <w:r w:rsidRPr="007644FE">
              <w:rPr>
                <w:rFonts w:ascii="Times New Roman" w:hAnsi="Times New Roman"/>
                <w:color w:val="000000"/>
                <w:sz w:val="16"/>
                <w:szCs w:val="16"/>
              </w:rPr>
              <w:t>36</w:t>
            </w:r>
          </w:p>
        </w:tc>
        <w:tc>
          <w:tcPr>
            <w:tcW w:w="90" w:type="pct"/>
            <w:gridSpan w:val="2"/>
            <w:tcBorders>
              <w:bottom w:val="single" w:sz="4" w:space="0" w:color="auto"/>
            </w:tcBorders>
            <w:shd w:val="clear" w:color="auto" w:fill="auto"/>
            <w:vAlign w:val="center"/>
          </w:tcPr>
          <w:p w14:paraId="3865918C" w14:textId="77777777" w:rsidR="00F80824" w:rsidRPr="007644FE" w:rsidRDefault="00F80824" w:rsidP="00F80824">
            <w:pPr>
              <w:spacing w:after="0" w:line="240" w:lineRule="auto"/>
              <w:ind w:left="-177" w:right="-164"/>
              <w:contextualSpacing/>
              <w:jc w:val="center"/>
              <w:rPr>
                <w:rFonts w:ascii="Times New Roman" w:hAnsi="Times New Roman"/>
                <w:color w:val="000000"/>
                <w:sz w:val="16"/>
                <w:szCs w:val="16"/>
              </w:rPr>
            </w:pPr>
            <w:r w:rsidRPr="007644FE">
              <w:rPr>
                <w:rFonts w:ascii="Times New Roman" w:hAnsi="Times New Roman"/>
                <w:color w:val="000000"/>
                <w:sz w:val="16"/>
                <w:szCs w:val="16"/>
              </w:rPr>
              <w:t>36</w:t>
            </w:r>
          </w:p>
        </w:tc>
        <w:tc>
          <w:tcPr>
            <w:tcW w:w="89" w:type="pct"/>
            <w:gridSpan w:val="2"/>
            <w:tcBorders>
              <w:bottom w:val="single" w:sz="4" w:space="0" w:color="auto"/>
            </w:tcBorders>
            <w:shd w:val="clear" w:color="auto" w:fill="auto"/>
            <w:vAlign w:val="center"/>
          </w:tcPr>
          <w:p w14:paraId="2B8D6C0C" w14:textId="77777777" w:rsidR="00F80824" w:rsidRPr="007644FE" w:rsidRDefault="00F80824" w:rsidP="00F80824">
            <w:pPr>
              <w:spacing w:after="0" w:line="240" w:lineRule="auto"/>
              <w:ind w:left="-177" w:right="-164"/>
              <w:contextualSpacing/>
              <w:jc w:val="center"/>
              <w:rPr>
                <w:rFonts w:ascii="Times New Roman" w:hAnsi="Times New Roman"/>
                <w:color w:val="000000"/>
                <w:sz w:val="16"/>
                <w:szCs w:val="16"/>
              </w:rPr>
            </w:pPr>
            <w:r w:rsidRPr="007644FE">
              <w:rPr>
                <w:rFonts w:ascii="Times New Roman" w:hAnsi="Times New Roman"/>
                <w:color w:val="000000"/>
                <w:sz w:val="16"/>
                <w:szCs w:val="16"/>
              </w:rPr>
              <w:t>36</w:t>
            </w:r>
          </w:p>
        </w:tc>
        <w:tc>
          <w:tcPr>
            <w:tcW w:w="92" w:type="pct"/>
            <w:gridSpan w:val="2"/>
            <w:tcBorders>
              <w:bottom w:val="single" w:sz="4" w:space="0" w:color="auto"/>
            </w:tcBorders>
            <w:shd w:val="clear" w:color="auto" w:fill="auto"/>
            <w:vAlign w:val="center"/>
          </w:tcPr>
          <w:p w14:paraId="6B76C71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46BFFF0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7" w:type="pct"/>
            <w:gridSpan w:val="2"/>
            <w:tcBorders>
              <w:bottom w:val="single" w:sz="4" w:space="0" w:color="auto"/>
            </w:tcBorders>
            <w:shd w:val="clear" w:color="auto" w:fill="auto"/>
            <w:vAlign w:val="center"/>
          </w:tcPr>
          <w:p w14:paraId="4EA7117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50" w:type="pct"/>
            <w:gridSpan w:val="3"/>
            <w:tcBorders>
              <w:bottom w:val="single" w:sz="4" w:space="0" w:color="auto"/>
            </w:tcBorders>
            <w:shd w:val="clear" w:color="auto" w:fill="auto"/>
            <w:vAlign w:val="center"/>
          </w:tcPr>
          <w:p w14:paraId="7A571531"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108</w:t>
            </w:r>
          </w:p>
        </w:tc>
      </w:tr>
      <w:tr w:rsidR="007644FE" w:rsidRPr="007644FE" w14:paraId="457B040A" w14:textId="77777777" w:rsidTr="00F80824">
        <w:trPr>
          <w:jc w:val="center"/>
        </w:trPr>
        <w:tc>
          <w:tcPr>
            <w:tcW w:w="332" w:type="pct"/>
            <w:shd w:val="clear" w:color="auto" w:fill="DBE5F1"/>
            <w:tcMar>
              <w:left w:w="85" w:type="dxa"/>
              <w:right w:w="85" w:type="dxa"/>
            </w:tcMar>
            <w:vAlign w:val="center"/>
          </w:tcPr>
          <w:p w14:paraId="79983629" w14:textId="77777777" w:rsidR="00F80824" w:rsidRPr="007644FE" w:rsidRDefault="00F80824" w:rsidP="00F80824">
            <w:pPr>
              <w:spacing w:after="0"/>
              <w:ind w:left="-157"/>
              <w:contextualSpacing/>
              <w:jc w:val="center"/>
              <w:rPr>
                <w:rFonts w:ascii="Times New Roman" w:hAnsi="Times New Roman"/>
                <w:b/>
                <w:bCs/>
                <w:sz w:val="16"/>
                <w:szCs w:val="16"/>
              </w:rPr>
            </w:pPr>
            <w:r w:rsidRPr="007644FE">
              <w:rPr>
                <w:rFonts w:ascii="Times New Roman" w:hAnsi="Times New Roman"/>
                <w:b/>
                <w:bCs/>
                <w:sz w:val="16"/>
                <w:szCs w:val="16"/>
              </w:rPr>
              <w:t>ПМ.03</w:t>
            </w:r>
          </w:p>
        </w:tc>
        <w:tc>
          <w:tcPr>
            <w:tcW w:w="613" w:type="pct"/>
            <w:shd w:val="clear" w:color="auto" w:fill="DBE5F1"/>
            <w:noWrap/>
          </w:tcPr>
          <w:p w14:paraId="5F62B742" w14:textId="77777777" w:rsidR="00F80824" w:rsidRPr="007644FE" w:rsidRDefault="00F80824" w:rsidP="00F80824">
            <w:pPr>
              <w:suppressAutoHyphens/>
              <w:spacing w:after="0" w:line="240" w:lineRule="auto"/>
              <w:contextualSpacing/>
              <w:rPr>
                <w:rFonts w:ascii="Times New Roman" w:hAnsi="Times New Roman"/>
                <w:b/>
                <w:sz w:val="16"/>
                <w:szCs w:val="16"/>
              </w:rPr>
            </w:pPr>
            <w:r w:rsidRPr="007644FE">
              <w:rPr>
                <w:rFonts w:ascii="Times New Roman" w:hAnsi="Times New Roman"/>
                <w:b/>
                <w:sz w:val="16"/>
                <w:szCs w:val="16"/>
              </w:rPr>
              <w:t>Разработка и реализация звукового решения кино- и телефильма</w:t>
            </w:r>
          </w:p>
        </w:tc>
        <w:tc>
          <w:tcPr>
            <w:tcW w:w="91" w:type="pct"/>
            <w:gridSpan w:val="2"/>
            <w:shd w:val="clear" w:color="auto" w:fill="DBE5F1"/>
            <w:vAlign w:val="center"/>
          </w:tcPr>
          <w:p w14:paraId="691D3C4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0" w:type="pct"/>
            <w:gridSpan w:val="2"/>
            <w:shd w:val="clear" w:color="auto" w:fill="DBE5F1"/>
            <w:vAlign w:val="center"/>
          </w:tcPr>
          <w:p w14:paraId="219DB5A7"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0" w:type="pct"/>
            <w:gridSpan w:val="2"/>
            <w:shd w:val="clear" w:color="auto" w:fill="DBE5F1"/>
            <w:vAlign w:val="center"/>
          </w:tcPr>
          <w:p w14:paraId="3A4E7CF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9" w:type="pct"/>
            <w:gridSpan w:val="2"/>
            <w:shd w:val="clear" w:color="auto" w:fill="DBE5F1"/>
            <w:vAlign w:val="center"/>
          </w:tcPr>
          <w:p w14:paraId="701C090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3" w:type="pct"/>
            <w:gridSpan w:val="2"/>
            <w:shd w:val="clear" w:color="auto" w:fill="DBE5F1"/>
            <w:vAlign w:val="center"/>
          </w:tcPr>
          <w:p w14:paraId="7E927B4C"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8" w:type="pct"/>
            <w:gridSpan w:val="2"/>
            <w:shd w:val="clear" w:color="auto" w:fill="DBE5F1"/>
            <w:vAlign w:val="center"/>
          </w:tcPr>
          <w:p w14:paraId="5491104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8" w:type="pct"/>
            <w:gridSpan w:val="2"/>
            <w:shd w:val="clear" w:color="auto" w:fill="DBE5F1"/>
            <w:vAlign w:val="center"/>
          </w:tcPr>
          <w:p w14:paraId="5C29CBB4"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2" w:type="pct"/>
            <w:gridSpan w:val="2"/>
            <w:shd w:val="clear" w:color="auto" w:fill="DBE5F1"/>
            <w:noWrap/>
            <w:vAlign w:val="center"/>
          </w:tcPr>
          <w:p w14:paraId="4A78B1C6"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3" w:type="pct"/>
            <w:gridSpan w:val="2"/>
            <w:shd w:val="clear" w:color="auto" w:fill="DBE5F1"/>
            <w:noWrap/>
            <w:vAlign w:val="center"/>
          </w:tcPr>
          <w:p w14:paraId="1348DCA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4" w:type="pct"/>
            <w:gridSpan w:val="2"/>
            <w:shd w:val="clear" w:color="auto" w:fill="DBE5F1"/>
            <w:noWrap/>
            <w:vAlign w:val="center"/>
          </w:tcPr>
          <w:p w14:paraId="6D46102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4" w:type="pct"/>
            <w:gridSpan w:val="2"/>
            <w:shd w:val="clear" w:color="auto" w:fill="DBE5F1"/>
            <w:noWrap/>
            <w:vAlign w:val="center"/>
          </w:tcPr>
          <w:p w14:paraId="33E7141E"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5" w:type="pct"/>
            <w:gridSpan w:val="2"/>
            <w:shd w:val="clear" w:color="auto" w:fill="DBE5F1"/>
            <w:vAlign w:val="center"/>
          </w:tcPr>
          <w:p w14:paraId="42FB9C4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3" w:type="pct"/>
            <w:gridSpan w:val="2"/>
            <w:shd w:val="clear" w:color="auto" w:fill="DBE5F1"/>
            <w:noWrap/>
            <w:vAlign w:val="center"/>
          </w:tcPr>
          <w:p w14:paraId="49A7911C"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8" w:type="pct"/>
            <w:gridSpan w:val="2"/>
            <w:shd w:val="clear" w:color="auto" w:fill="DBE5F1"/>
            <w:noWrap/>
            <w:vAlign w:val="center"/>
          </w:tcPr>
          <w:p w14:paraId="3C76AAE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8" w:type="pct"/>
            <w:gridSpan w:val="2"/>
            <w:shd w:val="clear" w:color="auto" w:fill="DBE5F1"/>
            <w:noWrap/>
            <w:vAlign w:val="center"/>
          </w:tcPr>
          <w:p w14:paraId="2F881214"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8" w:type="pct"/>
            <w:gridSpan w:val="2"/>
            <w:shd w:val="clear" w:color="auto" w:fill="DBE5F1"/>
            <w:noWrap/>
            <w:vAlign w:val="center"/>
          </w:tcPr>
          <w:p w14:paraId="122A43C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3" w:type="pct"/>
            <w:gridSpan w:val="2"/>
            <w:shd w:val="clear" w:color="auto" w:fill="DBE5F1"/>
            <w:noWrap/>
            <w:vAlign w:val="center"/>
          </w:tcPr>
          <w:p w14:paraId="7A774A8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3" w:type="pct"/>
            <w:gridSpan w:val="2"/>
            <w:shd w:val="clear" w:color="auto" w:fill="DBE5F1"/>
            <w:noWrap/>
            <w:vAlign w:val="center"/>
          </w:tcPr>
          <w:p w14:paraId="4D7365C6"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4" w:type="pct"/>
            <w:gridSpan w:val="2"/>
            <w:shd w:val="clear" w:color="auto" w:fill="DBE5F1"/>
            <w:noWrap/>
            <w:vAlign w:val="center"/>
          </w:tcPr>
          <w:p w14:paraId="5F144E7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DBE5F1"/>
            <w:noWrap/>
            <w:vAlign w:val="center"/>
          </w:tcPr>
          <w:p w14:paraId="29124C5F"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7</w:t>
            </w:r>
          </w:p>
        </w:tc>
        <w:tc>
          <w:tcPr>
            <w:tcW w:w="96" w:type="pct"/>
            <w:gridSpan w:val="2"/>
            <w:shd w:val="clear" w:color="auto" w:fill="DBE5F1"/>
            <w:noWrap/>
            <w:vAlign w:val="center"/>
          </w:tcPr>
          <w:p w14:paraId="3E08B40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7</w:t>
            </w:r>
          </w:p>
        </w:tc>
        <w:tc>
          <w:tcPr>
            <w:tcW w:w="93" w:type="pct"/>
            <w:gridSpan w:val="2"/>
            <w:shd w:val="clear" w:color="auto" w:fill="DBE5F1"/>
            <w:noWrap/>
            <w:vAlign w:val="center"/>
          </w:tcPr>
          <w:p w14:paraId="6EEE358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7</w:t>
            </w:r>
          </w:p>
        </w:tc>
        <w:tc>
          <w:tcPr>
            <w:tcW w:w="89" w:type="pct"/>
            <w:gridSpan w:val="2"/>
            <w:shd w:val="clear" w:color="auto" w:fill="DBE5F1"/>
            <w:noWrap/>
            <w:vAlign w:val="center"/>
          </w:tcPr>
          <w:p w14:paraId="4388212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7</w:t>
            </w:r>
          </w:p>
        </w:tc>
        <w:tc>
          <w:tcPr>
            <w:tcW w:w="88" w:type="pct"/>
            <w:gridSpan w:val="2"/>
            <w:shd w:val="clear" w:color="auto" w:fill="DBE5F1"/>
            <w:noWrap/>
            <w:vAlign w:val="center"/>
          </w:tcPr>
          <w:p w14:paraId="586BEBE4"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7</w:t>
            </w:r>
          </w:p>
        </w:tc>
        <w:tc>
          <w:tcPr>
            <w:tcW w:w="89" w:type="pct"/>
            <w:gridSpan w:val="2"/>
            <w:shd w:val="clear" w:color="auto" w:fill="DBE5F1"/>
            <w:noWrap/>
            <w:vAlign w:val="center"/>
          </w:tcPr>
          <w:p w14:paraId="3F45822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7</w:t>
            </w:r>
          </w:p>
        </w:tc>
        <w:tc>
          <w:tcPr>
            <w:tcW w:w="93" w:type="pct"/>
            <w:gridSpan w:val="3"/>
            <w:shd w:val="clear" w:color="auto" w:fill="DBE5F1"/>
            <w:noWrap/>
            <w:vAlign w:val="center"/>
          </w:tcPr>
          <w:p w14:paraId="689F5428"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7</w:t>
            </w:r>
          </w:p>
        </w:tc>
        <w:tc>
          <w:tcPr>
            <w:tcW w:w="93" w:type="pct"/>
            <w:gridSpan w:val="2"/>
            <w:shd w:val="clear" w:color="auto" w:fill="DBE5F1"/>
            <w:noWrap/>
            <w:vAlign w:val="center"/>
          </w:tcPr>
          <w:p w14:paraId="436C66A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7</w:t>
            </w:r>
          </w:p>
        </w:tc>
        <w:tc>
          <w:tcPr>
            <w:tcW w:w="89" w:type="pct"/>
            <w:gridSpan w:val="2"/>
            <w:shd w:val="clear" w:color="auto" w:fill="DBE5F1"/>
            <w:noWrap/>
            <w:vAlign w:val="center"/>
          </w:tcPr>
          <w:p w14:paraId="30AA4878"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7</w:t>
            </w:r>
          </w:p>
        </w:tc>
        <w:tc>
          <w:tcPr>
            <w:tcW w:w="88" w:type="pct"/>
            <w:gridSpan w:val="2"/>
            <w:shd w:val="clear" w:color="auto" w:fill="DBE5F1"/>
            <w:noWrap/>
            <w:vAlign w:val="center"/>
          </w:tcPr>
          <w:p w14:paraId="0FAAE17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7</w:t>
            </w:r>
          </w:p>
        </w:tc>
        <w:tc>
          <w:tcPr>
            <w:tcW w:w="89" w:type="pct"/>
            <w:gridSpan w:val="2"/>
            <w:shd w:val="clear" w:color="auto" w:fill="DBE5F1"/>
            <w:noWrap/>
            <w:vAlign w:val="center"/>
          </w:tcPr>
          <w:p w14:paraId="29992D3C"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7</w:t>
            </w:r>
          </w:p>
        </w:tc>
        <w:tc>
          <w:tcPr>
            <w:tcW w:w="93" w:type="pct"/>
            <w:gridSpan w:val="3"/>
            <w:shd w:val="clear" w:color="auto" w:fill="DBE5F1"/>
            <w:vAlign w:val="center"/>
          </w:tcPr>
          <w:p w14:paraId="746932CE"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7</w:t>
            </w:r>
          </w:p>
        </w:tc>
        <w:tc>
          <w:tcPr>
            <w:tcW w:w="93" w:type="pct"/>
            <w:gridSpan w:val="2"/>
            <w:shd w:val="clear" w:color="auto" w:fill="DBE5F1"/>
            <w:vAlign w:val="center"/>
          </w:tcPr>
          <w:p w14:paraId="02CF0B24"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7</w:t>
            </w:r>
          </w:p>
        </w:tc>
        <w:tc>
          <w:tcPr>
            <w:tcW w:w="89" w:type="pct"/>
            <w:gridSpan w:val="2"/>
            <w:shd w:val="clear" w:color="auto" w:fill="DBE5F1"/>
            <w:vAlign w:val="center"/>
          </w:tcPr>
          <w:p w14:paraId="5BEB12C2"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1" w:type="pct"/>
            <w:gridSpan w:val="2"/>
            <w:shd w:val="clear" w:color="auto" w:fill="DBE5F1"/>
            <w:vAlign w:val="center"/>
          </w:tcPr>
          <w:p w14:paraId="643B7C89"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89" w:type="pct"/>
            <w:gridSpan w:val="2"/>
            <w:shd w:val="clear" w:color="auto" w:fill="DBE5F1"/>
            <w:vAlign w:val="center"/>
          </w:tcPr>
          <w:p w14:paraId="59257F5E"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2" w:type="pct"/>
            <w:gridSpan w:val="2"/>
            <w:shd w:val="clear" w:color="auto" w:fill="DBE5F1"/>
          </w:tcPr>
          <w:p w14:paraId="0E940CB2"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3" w:type="pct"/>
            <w:gridSpan w:val="2"/>
            <w:shd w:val="clear" w:color="auto" w:fill="DBE5F1"/>
          </w:tcPr>
          <w:p w14:paraId="60B7D072"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0" w:type="pct"/>
            <w:gridSpan w:val="2"/>
            <w:shd w:val="clear" w:color="auto" w:fill="DBE5F1"/>
          </w:tcPr>
          <w:p w14:paraId="06C47FB5"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0" w:type="pct"/>
            <w:gridSpan w:val="2"/>
            <w:shd w:val="clear" w:color="auto" w:fill="DBE5F1"/>
          </w:tcPr>
          <w:p w14:paraId="3B63F183"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89" w:type="pct"/>
            <w:gridSpan w:val="2"/>
            <w:shd w:val="clear" w:color="auto" w:fill="DBE5F1"/>
          </w:tcPr>
          <w:p w14:paraId="0434EF42"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2" w:type="pct"/>
            <w:gridSpan w:val="2"/>
            <w:shd w:val="clear" w:color="auto" w:fill="DBE5F1"/>
          </w:tcPr>
          <w:p w14:paraId="7DCB6115"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3" w:type="pct"/>
            <w:gridSpan w:val="2"/>
            <w:shd w:val="clear" w:color="auto" w:fill="DBE5F1"/>
          </w:tcPr>
          <w:p w14:paraId="7E5865FA"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77" w:type="pct"/>
            <w:gridSpan w:val="2"/>
            <w:shd w:val="clear" w:color="auto" w:fill="DBE5F1"/>
          </w:tcPr>
          <w:p w14:paraId="204D11B2"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150" w:type="pct"/>
            <w:gridSpan w:val="3"/>
            <w:shd w:val="clear" w:color="auto" w:fill="DBE5F1"/>
            <w:vAlign w:val="center"/>
          </w:tcPr>
          <w:p w14:paraId="47ACA677" w14:textId="77777777" w:rsidR="00F80824" w:rsidRPr="007644FE" w:rsidRDefault="00F80824" w:rsidP="00F80824">
            <w:pPr>
              <w:spacing w:after="0" w:line="240" w:lineRule="auto"/>
              <w:ind w:left="-142" w:right="-103"/>
              <w:contextualSpacing/>
              <w:jc w:val="center"/>
              <w:rPr>
                <w:rFonts w:ascii="Times New Roman" w:hAnsi="Times New Roman"/>
                <w:b/>
                <w:sz w:val="16"/>
                <w:szCs w:val="16"/>
              </w:rPr>
            </w:pPr>
            <w:r w:rsidRPr="007644FE">
              <w:rPr>
                <w:rFonts w:ascii="Times New Roman" w:hAnsi="Times New Roman"/>
                <w:b/>
                <w:sz w:val="16"/>
                <w:szCs w:val="16"/>
              </w:rPr>
              <w:t>250</w:t>
            </w:r>
          </w:p>
        </w:tc>
      </w:tr>
      <w:tr w:rsidR="00F80824" w:rsidRPr="007644FE" w14:paraId="1344CFDA" w14:textId="77777777" w:rsidTr="00F80824">
        <w:trPr>
          <w:trHeight w:val="521"/>
          <w:jc w:val="center"/>
        </w:trPr>
        <w:tc>
          <w:tcPr>
            <w:tcW w:w="332" w:type="pct"/>
            <w:shd w:val="clear" w:color="auto" w:fill="auto"/>
            <w:tcMar>
              <w:left w:w="85" w:type="dxa"/>
              <w:right w:w="85" w:type="dxa"/>
            </w:tcMar>
            <w:vAlign w:val="center"/>
          </w:tcPr>
          <w:p w14:paraId="1B56C130" w14:textId="77777777" w:rsidR="00F80824" w:rsidRPr="007644FE" w:rsidRDefault="00F80824" w:rsidP="00F80824">
            <w:pPr>
              <w:spacing w:after="0"/>
              <w:ind w:left="-157"/>
              <w:contextualSpacing/>
              <w:jc w:val="center"/>
              <w:rPr>
                <w:rFonts w:ascii="Times New Roman" w:hAnsi="Times New Roman"/>
                <w:sz w:val="16"/>
                <w:szCs w:val="16"/>
              </w:rPr>
            </w:pPr>
            <w:r w:rsidRPr="007644FE">
              <w:rPr>
                <w:rFonts w:ascii="Times New Roman" w:hAnsi="Times New Roman"/>
                <w:sz w:val="16"/>
                <w:szCs w:val="16"/>
              </w:rPr>
              <w:t>МДК.03.02</w:t>
            </w:r>
          </w:p>
          <w:p w14:paraId="6A3E01D6" w14:textId="77777777" w:rsidR="00F80824" w:rsidRPr="007644FE" w:rsidRDefault="00F80824" w:rsidP="00F80824">
            <w:pPr>
              <w:spacing w:after="0"/>
              <w:ind w:left="-157"/>
              <w:contextualSpacing/>
              <w:rPr>
                <w:rFonts w:ascii="Times New Roman" w:hAnsi="Times New Roman"/>
                <w:color w:val="FF0000"/>
                <w:sz w:val="16"/>
                <w:szCs w:val="16"/>
                <w:lang w:val="en-US"/>
              </w:rPr>
            </w:pPr>
          </w:p>
        </w:tc>
        <w:tc>
          <w:tcPr>
            <w:tcW w:w="613" w:type="pct"/>
            <w:shd w:val="clear" w:color="auto" w:fill="auto"/>
            <w:noWrap/>
            <w:vAlign w:val="center"/>
          </w:tcPr>
          <w:p w14:paraId="67D95FCF" w14:textId="77777777" w:rsidR="00F80824" w:rsidRPr="007644FE" w:rsidRDefault="00F80824" w:rsidP="00F80824">
            <w:pPr>
              <w:spacing w:after="0"/>
              <w:contextualSpacing/>
              <w:rPr>
                <w:rFonts w:ascii="Times New Roman" w:hAnsi="Times New Roman"/>
                <w:sz w:val="16"/>
                <w:szCs w:val="16"/>
              </w:rPr>
            </w:pPr>
            <w:r w:rsidRPr="007644FE">
              <w:rPr>
                <w:rFonts w:ascii="Times New Roman" w:hAnsi="Times New Roman"/>
                <w:sz w:val="16"/>
                <w:szCs w:val="16"/>
              </w:rPr>
              <w:t>Технология записи звука на сьемках фильма</w:t>
            </w:r>
          </w:p>
        </w:tc>
        <w:tc>
          <w:tcPr>
            <w:tcW w:w="91" w:type="pct"/>
            <w:gridSpan w:val="2"/>
            <w:shd w:val="clear" w:color="auto" w:fill="auto"/>
            <w:vAlign w:val="center"/>
          </w:tcPr>
          <w:p w14:paraId="193D65B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0" w:type="pct"/>
            <w:gridSpan w:val="2"/>
            <w:shd w:val="clear" w:color="auto" w:fill="auto"/>
            <w:vAlign w:val="center"/>
          </w:tcPr>
          <w:p w14:paraId="6373C4F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0" w:type="pct"/>
            <w:gridSpan w:val="2"/>
            <w:shd w:val="clear" w:color="auto" w:fill="auto"/>
            <w:vAlign w:val="center"/>
          </w:tcPr>
          <w:p w14:paraId="6B582D5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9" w:type="pct"/>
            <w:gridSpan w:val="2"/>
            <w:shd w:val="clear" w:color="auto" w:fill="auto"/>
            <w:vAlign w:val="center"/>
          </w:tcPr>
          <w:p w14:paraId="30D14FB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3" w:type="pct"/>
            <w:gridSpan w:val="2"/>
            <w:shd w:val="clear" w:color="auto" w:fill="auto"/>
            <w:vAlign w:val="center"/>
          </w:tcPr>
          <w:p w14:paraId="68EC980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8" w:type="pct"/>
            <w:gridSpan w:val="2"/>
            <w:shd w:val="clear" w:color="auto" w:fill="auto"/>
            <w:vAlign w:val="center"/>
          </w:tcPr>
          <w:p w14:paraId="5790BE8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8" w:type="pct"/>
            <w:gridSpan w:val="2"/>
            <w:shd w:val="clear" w:color="auto" w:fill="auto"/>
            <w:vAlign w:val="center"/>
          </w:tcPr>
          <w:p w14:paraId="66EAECA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2" w:type="pct"/>
            <w:gridSpan w:val="2"/>
            <w:shd w:val="clear" w:color="auto" w:fill="auto"/>
            <w:noWrap/>
            <w:vAlign w:val="center"/>
          </w:tcPr>
          <w:p w14:paraId="5D86B7A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3" w:type="pct"/>
            <w:gridSpan w:val="2"/>
            <w:shd w:val="clear" w:color="auto" w:fill="auto"/>
            <w:noWrap/>
            <w:vAlign w:val="center"/>
          </w:tcPr>
          <w:p w14:paraId="1440B02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4" w:type="pct"/>
            <w:gridSpan w:val="2"/>
            <w:shd w:val="clear" w:color="auto" w:fill="auto"/>
            <w:noWrap/>
            <w:vAlign w:val="center"/>
          </w:tcPr>
          <w:p w14:paraId="10B389C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4" w:type="pct"/>
            <w:gridSpan w:val="2"/>
            <w:shd w:val="clear" w:color="auto" w:fill="auto"/>
            <w:noWrap/>
            <w:vAlign w:val="center"/>
          </w:tcPr>
          <w:p w14:paraId="52B8C86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5" w:type="pct"/>
            <w:gridSpan w:val="2"/>
            <w:shd w:val="clear" w:color="auto" w:fill="auto"/>
            <w:vAlign w:val="center"/>
          </w:tcPr>
          <w:p w14:paraId="15EC9A4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3" w:type="pct"/>
            <w:gridSpan w:val="2"/>
            <w:shd w:val="clear" w:color="auto" w:fill="auto"/>
            <w:noWrap/>
            <w:vAlign w:val="center"/>
          </w:tcPr>
          <w:p w14:paraId="30E6F8C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8" w:type="pct"/>
            <w:gridSpan w:val="2"/>
            <w:shd w:val="clear" w:color="auto" w:fill="auto"/>
            <w:noWrap/>
            <w:vAlign w:val="center"/>
          </w:tcPr>
          <w:p w14:paraId="27E378A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8" w:type="pct"/>
            <w:gridSpan w:val="2"/>
            <w:shd w:val="clear" w:color="auto" w:fill="auto"/>
            <w:noWrap/>
            <w:vAlign w:val="center"/>
          </w:tcPr>
          <w:p w14:paraId="5C97C67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8" w:type="pct"/>
            <w:gridSpan w:val="2"/>
            <w:shd w:val="clear" w:color="auto" w:fill="auto"/>
            <w:noWrap/>
            <w:vAlign w:val="center"/>
          </w:tcPr>
          <w:p w14:paraId="45A6182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3" w:type="pct"/>
            <w:gridSpan w:val="2"/>
            <w:shd w:val="clear" w:color="auto" w:fill="auto"/>
            <w:noWrap/>
            <w:vAlign w:val="center"/>
          </w:tcPr>
          <w:p w14:paraId="0FFA58B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3" w:type="pct"/>
            <w:gridSpan w:val="2"/>
            <w:shd w:val="clear" w:color="auto" w:fill="auto"/>
            <w:noWrap/>
            <w:vAlign w:val="center"/>
          </w:tcPr>
          <w:p w14:paraId="122AC45F" w14:textId="77777777" w:rsidR="00F80824" w:rsidRPr="007644FE" w:rsidRDefault="00F80824" w:rsidP="00F80824">
            <w:pPr>
              <w:spacing w:after="0" w:line="240" w:lineRule="auto"/>
              <w:contextualSpacing/>
              <w:jc w:val="center"/>
              <w:rPr>
                <w:rFonts w:ascii="Times New Roman" w:hAnsi="Times New Roman"/>
                <w:bCs/>
                <w:sz w:val="16"/>
                <w:szCs w:val="16"/>
              </w:rPr>
            </w:pPr>
          </w:p>
        </w:tc>
        <w:tc>
          <w:tcPr>
            <w:tcW w:w="94" w:type="pct"/>
            <w:gridSpan w:val="2"/>
            <w:shd w:val="clear" w:color="auto" w:fill="auto"/>
            <w:noWrap/>
            <w:vAlign w:val="center"/>
          </w:tcPr>
          <w:p w14:paraId="0DBC1A1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044203A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6" w:type="pct"/>
            <w:gridSpan w:val="2"/>
            <w:shd w:val="clear" w:color="auto" w:fill="auto"/>
            <w:noWrap/>
            <w:vAlign w:val="center"/>
          </w:tcPr>
          <w:p w14:paraId="7392FDF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3" w:type="pct"/>
            <w:gridSpan w:val="2"/>
            <w:shd w:val="clear" w:color="auto" w:fill="auto"/>
            <w:noWrap/>
            <w:vAlign w:val="center"/>
          </w:tcPr>
          <w:p w14:paraId="69253CC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89" w:type="pct"/>
            <w:gridSpan w:val="2"/>
            <w:shd w:val="clear" w:color="auto" w:fill="auto"/>
            <w:noWrap/>
            <w:vAlign w:val="center"/>
          </w:tcPr>
          <w:p w14:paraId="54996E8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88" w:type="pct"/>
            <w:gridSpan w:val="2"/>
            <w:shd w:val="clear" w:color="auto" w:fill="auto"/>
            <w:noWrap/>
            <w:vAlign w:val="center"/>
          </w:tcPr>
          <w:p w14:paraId="1D32929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89" w:type="pct"/>
            <w:gridSpan w:val="2"/>
            <w:shd w:val="clear" w:color="auto" w:fill="auto"/>
            <w:noWrap/>
            <w:vAlign w:val="center"/>
          </w:tcPr>
          <w:p w14:paraId="382E079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3" w:type="pct"/>
            <w:gridSpan w:val="3"/>
            <w:shd w:val="clear" w:color="auto" w:fill="auto"/>
            <w:noWrap/>
            <w:vAlign w:val="center"/>
          </w:tcPr>
          <w:p w14:paraId="58E50A4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3" w:type="pct"/>
            <w:gridSpan w:val="2"/>
            <w:shd w:val="clear" w:color="auto" w:fill="auto"/>
            <w:noWrap/>
            <w:vAlign w:val="center"/>
          </w:tcPr>
          <w:p w14:paraId="65C9613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89" w:type="pct"/>
            <w:gridSpan w:val="2"/>
            <w:shd w:val="clear" w:color="auto" w:fill="auto"/>
            <w:noWrap/>
            <w:vAlign w:val="center"/>
          </w:tcPr>
          <w:p w14:paraId="79A3B07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88" w:type="pct"/>
            <w:gridSpan w:val="2"/>
            <w:shd w:val="clear" w:color="auto" w:fill="auto"/>
            <w:noWrap/>
            <w:vAlign w:val="center"/>
          </w:tcPr>
          <w:p w14:paraId="17B54FC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89" w:type="pct"/>
            <w:gridSpan w:val="2"/>
            <w:shd w:val="clear" w:color="auto" w:fill="auto"/>
            <w:noWrap/>
            <w:vAlign w:val="center"/>
          </w:tcPr>
          <w:p w14:paraId="21C3101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3" w:type="pct"/>
            <w:gridSpan w:val="3"/>
            <w:shd w:val="clear" w:color="auto" w:fill="auto"/>
            <w:vAlign w:val="center"/>
          </w:tcPr>
          <w:p w14:paraId="534DFB8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3" w:type="pct"/>
            <w:gridSpan w:val="2"/>
            <w:shd w:val="clear" w:color="auto" w:fill="auto"/>
            <w:vAlign w:val="center"/>
          </w:tcPr>
          <w:p w14:paraId="71B85A5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89" w:type="pct"/>
            <w:gridSpan w:val="2"/>
            <w:shd w:val="clear" w:color="auto" w:fill="auto"/>
            <w:vAlign w:val="center"/>
          </w:tcPr>
          <w:p w14:paraId="486DA63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shd w:val="clear" w:color="auto" w:fill="auto"/>
            <w:vAlign w:val="center"/>
          </w:tcPr>
          <w:p w14:paraId="318DC52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26D2103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auto"/>
          </w:tcPr>
          <w:p w14:paraId="63C5B32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tcPr>
          <w:p w14:paraId="327795F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tcPr>
          <w:p w14:paraId="30C1360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tcPr>
          <w:p w14:paraId="7F42190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tcPr>
          <w:p w14:paraId="25C64E9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auto"/>
          </w:tcPr>
          <w:p w14:paraId="43C21A9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tcPr>
          <w:p w14:paraId="08824ED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7" w:type="pct"/>
            <w:gridSpan w:val="2"/>
            <w:shd w:val="clear" w:color="auto" w:fill="auto"/>
          </w:tcPr>
          <w:p w14:paraId="0A16AAD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50" w:type="pct"/>
            <w:gridSpan w:val="3"/>
            <w:shd w:val="clear" w:color="auto" w:fill="auto"/>
            <w:vAlign w:val="center"/>
          </w:tcPr>
          <w:p w14:paraId="22A44702" w14:textId="77777777" w:rsidR="00F80824" w:rsidRPr="007644FE" w:rsidRDefault="00F80824" w:rsidP="00F80824">
            <w:pPr>
              <w:spacing w:after="0" w:line="240" w:lineRule="auto"/>
              <w:ind w:left="-142" w:right="-103"/>
              <w:contextualSpacing/>
              <w:jc w:val="center"/>
              <w:rPr>
                <w:rFonts w:ascii="Times New Roman" w:hAnsi="Times New Roman"/>
                <w:sz w:val="16"/>
                <w:szCs w:val="16"/>
              </w:rPr>
            </w:pPr>
            <w:r w:rsidRPr="007644FE">
              <w:rPr>
                <w:rFonts w:ascii="Times New Roman" w:hAnsi="Times New Roman"/>
                <w:sz w:val="16"/>
                <w:szCs w:val="16"/>
              </w:rPr>
              <w:t>103</w:t>
            </w:r>
          </w:p>
        </w:tc>
      </w:tr>
      <w:tr w:rsidR="00F80824" w:rsidRPr="007644FE" w14:paraId="32E2D879" w14:textId="77777777" w:rsidTr="00F80824">
        <w:trPr>
          <w:trHeight w:val="606"/>
          <w:jc w:val="center"/>
        </w:trPr>
        <w:tc>
          <w:tcPr>
            <w:tcW w:w="332" w:type="pct"/>
            <w:shd w:val="clear" w:color="auto" w:fill="auto"/>
            <w:tcMar>
              <w:left w:w="85" w:type="dxa"/>
              <w:right w:w="85" w:type="dxa"/>
            </w:tcMar>
            <w:vAlign w:val="center"/>
          </w:tcPr>
          <w:p w14:paraId="51E6938B" w14:textId="77777777" w:rsidR="00F80824" w:rsidRPr="007644FE" w:rsidRDefault="00F80824" w:rsidP="00F80824">
            <w:pPr>
              <w:spacing w:after="0"/>
              <w:ind w:left="-157"/>
              <w:contextualSpacing/>
              <w:jc w:val="center"/>
              <w:rPr>
                <w:rFonts w:ascii="Times New Roman" w:hAnsi="Times New Roman"/>
                <w:sz w:val="16"/>
                <w:szCs w:val="16"/>
              </w:rPr>
            </w:pPr>
            <w:r w:rsidRPr="007644FE">
              <w:rPr>
                <w:rFonts w:ascii="Times New Roman" w:hAnsi="Times New Roman"/>
                <w:sz w:val="16"/>
                <w:szCs w:val="16"/>
              </w:rPr>
              <w:t>МДК.03.01</w:t>
            </w:r>
          </w:p>
        </w:tc>
        <w:tc>
          <w:tcPr>
            <w:tcW w:w="613" w:type="pct"/>
            <w:shd w:val="clear" w:color="auto" w:fill="auto"/>
            <w:noWrap/>
            <w:vAlign w:val="center"/>
          </w:tcPr>
          <w:p w14:paraId="15B721ED" w14:textId="77777777" w:rsidR="00F80824" w:rsidRPr="007644FE" w:rsidRDefault="00F80824" w:rsidP="00F80824">
            <w:pPr>
              <w:spacing w:after="0"/>
              <w:contextualSpacing/>
              <w:rPr>
                <w:rFonts w:ascii="Times New Roman" w:hAnsi="Times New Roman"/>
                <w:sz w:val="16"/>
                <w:szCs w:val="16"/>
              </w:rPr>
            </w:pPr>
            <w:r w:rsidRPr="007644FE">
              <w:rPr>
                <w:rFonts w:ascii="Times New Roman" w:hAnsi="Times New Roman"/>
                <w:sz w:val="16"/>
                <w:szCs w:val="16"/>
              </w:rPr>
              <w:t>Физические основы звука. Разработка звукового и музыкального решения фильма</w:t>
            </w:r>
          </w:p>
        </w:tc>
        <w:tc>
          <w:tcPr>
            <w:tcW w:w="91" w:type="pct"/>
            <w:gridSpan w:val="2"/>
            <w:shd w:val="clear" w:color="auto" w:fill="auto"/>
            <w:vAlign w:val="center"/>
          </w:tcPr>
          <w:p w14:paraId="2D9D403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vAlign w:val="center"/>
          </w:tcPr>
          <w:p w14:paraId="04B4490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vAlign w:val="center"/>
          </w:tcPr>
          <w:p w14:paraId="1362785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43AFA9E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vAlign w:val="center"/>
          </w:tcPr>
          <w:p w14:paraId="4515C5E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vAlign w:val="center"/>
          </w:tcPr>
          <w:p w14:paraId="6F56179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vAlign w:val="center"/>
          </w:tcPr>
          <w:p w14:paraId="54D3F28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620C8D8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169EFF8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6CBE162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5364481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shd w:val="clear" w:color="auto" w:fill="auto"/>
            <w:vAlign w:val="center"/>
          </w:tcPr>
          <w:p w14:paraId="492E21C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09D2821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noWrap/>
            <w:vAlign w:val="center"/>
          </w:tcPr>
          <w:p w14:paraId="6BD5B26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noWrap/>
            <w:vAlign w:val="center"/>
          </w:tcPr>
          <w:p w14:paraId="0029F18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noWrap/>
            <w:vAlign w:val="center"/>
          </w:tcPr>
          <w:p w14:paraId="6423DF9F"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4F46C236"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6895659C" w14:textId="77777777" w:rsidR="00F80824" w:rsidRPr="007644FE" w:rsidRDefault="00F80824" w:rsidP="00F80824">
            <w:pPr>
              <w:spacing w:after="0" w:line="240" w:lineRule="auto"/>
              <w:contextualSpacing/>
              <w:jc w:val="center"/>
              <w:rPr>
                <w:rFonts w:ascii="Times New Roman" w:hAnsi="Times New Roman"/>
                <w:bCs/>
                <w:sz w:val="16"/>
                <w:szCs w:val="16"/>
              </w:rPr>
            </w:pPr>
          </w:p>
        </w:tc>
        <w:tc>
          <w:tcPr>
            <w:tcW w:w="94" w:type="pct"/>
            <w:gridSpan w:val="2"/>
            <w:shd w:val="clear" w:color="auto" w:fill="auto"/>
            <w:noWrap/>
            <w:vAlign w:val="center"/>
          </w:tcPr>
          <w:p w14:paraId="4668034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1F52094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6" w:type="pct"/>
            <w:gridSpan w:val="2"/>
            <w:shd w:val="clear" w:color="auto" w:fill="auto"/>
            <w:noWrap/>
            <w:vAlign w:val="center"/>
          </w:tcPr>
          <w:p w14:paraId="293A4D1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3" w:type="pct"/>
            <w:gridSpan w:val="2"/>
            <w:shd w:val="clear" w:color="auto" w:fill="auto"/>
            <w:noWrap/>
            <w:vAlign w:val="center"/>
          </w:tcPr>
          <w:p w14:paraId="3CAB7D7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9" w:type="pct"/>
            <w:gridSpan w:val="2"/>
            <w:shd w:val="clear" w:color="auto" w:fill="auto"/>
            <w:noWrap/>
            <w:vAlign w:val="center"/>
          </w:tcPr>
          <w:p w14:paraId="19F7F99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8" w:type="pct"/>
            <w:gridSpan w:val="2"/>
            <w:shd w:val="clear" w:color="auto" w:fill="auto"/>
            <w:noWrap/>
            <w:vAlign w:val="center"/>
          </w:tcPr>
          <w:p w14:paraId="59300A9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9" w:type="pct"/>
            <w:gridSpan w:val="2"/>
            <w:shd w:val="clear" w:color="auto" w:fill="auto"/>
            <w:noWrap/>
            <w:vAlign w:val="center"/>
          </w:tcPr>
          <w:p w14:paraId="2314690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3" w:type="pct"/>
            <w:gridSpan w:val="3"/>
            <w:shd w:val="clear" w:color="auto" w:fill="auto"/>
            <w:noWrap/>
            <w:vAlign w:val="center"/>
          </w:tcPr>
          <w:p w14:paraId="610D0CC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3" w:type="pct"/>
            <w:gridSpan w:val="2"/>
            <w:shd w:val="clear" w:color="auto" w:fill="auto"/>
            <w:noWrap/>
            <w:vAlign w:val="center"/>
          </w:tcPr>
          <w:p w14:paraId="4CAFF7B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9" w:type="pct"/>
            <w:gridSpan w:val="2"/>
            <w:shd w:val="clear" w:color="auto" w:fill="auto"/>
            <w:noWrap/>
            <w:vAlign w:val="center"/>
          </w:tcPr>
          <w:p w14:paraId="15BF4E5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8" w:type="pct"/>
            <w:gridSpan w:val="2"/>
            <w:shd w:val="clear" w:color="auto" w:fill="auto"/>
            <w:noWrap/>
            <w:vAlign w:val="center"/>
          </w:tcPr>
          <w:p w14:paraId="672D738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9" w:type="pct"/>
            <w:gridSpan w:val="2"/>
            <w:shd w:val="clear" w:color="auto" w:fill="auto"/>
            <w:noWrap/>
            <w:vAlign w:val="center"/>
          </w:tcPr>
          <w:p w14:paraId="55B557D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3" w:type="pct"/>
            <w:gridSpan w:val="3"/>
            <w:shd w:val="clear" w:color="auto" w:fill="auto"/>
            <w:vAlign w:val="center"/>
          </w:tcPr>
          <w:p w14:paraId="28F862A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3" w:type="pct"/>
            <w:gridSpan w:val="2"/>
            <w:shd w:val="clear" w:color="auto" w:fill="auto"/>
            <w:vAlign w:val="center"/>
          </w:tcPr>
          <w:p w14:paraId="5BED37F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9" w:type="pct"/>
            <w:gridSpan w:val="2"/>
            <w:shd w:val="clear" w:color="auto" w:fill="auto"/>
            <w:vAlign w:val="center"/>
          </w:tcPr>
          <w:p w14:paraId="368911B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shd w:val="clear" w:color="auto" w:fill="auto"/>
            <w:vAlign w:val="center"/>
          </w:tcPr>
          <w:p w14:paraId="437A680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49F5FC1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auto"/>
          </w:tcPr>
          <w:p w14:paraId="7CD4912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tcPr>
          <w:p w14:paraId="01D1C27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tcPr>
          <w:p w14:paraId="671D15E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tcPr>
          <w:p w14:paraId="61DF441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tcPr>
          <w:p w14:paraId="4D444E7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auto"/>
          </w:tcPr>
          <w:p w14:paraId="508428B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tcPr>
          <w:p w14:paraId="7919DDD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7" w:type="pct"/>
            <w:gridSpan w:val="2"/>
            <w:shd w:val="clear" w:color="auto" w:fill="auto"/>
          </w:tcPr>
          <w:p w14:paraId="7061B07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50" w:type="pct"/>
            <w:gridSpan w:val="3"/>
            <w:shd w:val="clear" w:color="auto" w:fill="auto"/>
            <w:vAlign w:val="center"/>
          </w:tcPr>
          <w:p w14:paraId="6EBBBA31" w14:textId="77777777" w:rsidR="00F80824" w:rsidRPr="007644FE" w:rsidRDefault="00F80824" w:rsidP="00F80824">
            <w:pPr>
              <w:spacing w:after="0" w:line="240" w:lineRule="auto"/>
              <w:ind w:left="-142" w:right="-103"/>
              <w:contextualSpacing/>
              <w:jc w:val="center"/>
              <w:rPr>
                <w:rFonts w:ascii="Times New Roman" w:hAnsi="Times New Roman"/>
                <w:sz w:val="16"/>
                <w:szCs w:val="16"/>
              </w:rPr>
            </w:pPr>
            <w:r w:rsidRPr="007644FE">
              <w:rPr>
                <w:rFonts w:ascii="Times New Roman" w:hAnsi="Times New Roman"/>
                <w:sz w:val="16"/>
                <w:szCs w:val="16"/>
              </w:rPr>
              <w:t>39</w:t>
            </w:r>
          </w:p>
        </w:tc>
      </w:tr>
      <w:tr w:rsidR="00F80824" w:rsidRPr="007644FE" w14:paraId="75326A7C" w14:textId="77777777" w:rsidTr="00F80824">
        <w:trPr>
          <w:trHeight w:val="363"/>
          <w:jc w:val="center"/>
        </w:trPr>
        <w:tc>
          <w:tcPr>
            <w:tcW w:w="332" w:type="pct"/>
            <w:shd w:val="clear" w:color="auto" w:fill="auto"/>
            <w:tcMar>
              <w:left w:w="85" w:type="dxa"/>
              <w:right w:w="85" w:type="dxa"/>
            </w:tcMar>
          </w:tcPr>
          <w:p w14:paraId="4397585F" w14:textId="77777777" w:rsidR="00F80824" w:rsidRPr="007644FE" w:rsidRDefault="00F80824" w:rsidP="00F80824">
            <w:pPr>
              <w:suppressAutoHyphens/>
              <w:spacing w:after="0" w:line="240" w:lineRule="auto"/>
              <w:contextualSpacing/>
              <w:jc w:val="both"/>
              <w:rPr>
                <w:rFonts w:ascii="Times New Roman" w:hAnsi="Times New Roman"/>
                <w:sz w:val="16"/>
                <w:szCs w:val="16"/>
              </w:rPr>
            </w:pPr>
            <w:r w:rsidRPr="007644FE">
              <w:rPr>
                <w:rFonts w:ascii="Times New Roman" w:hAnsi="Times New Roman"/>
                <w:sz w:val="16"/>
                <w:szCs w:val="16"/>
              </w:rPr>
              <w:t>УП.03.01</w:t>
            </w:r>
          </w:p>
        </w:tc>
        <w:tc>
          <w:tcPr>
            <w:tcW w:w="613" w:type="pct"/>
            <w:shd w:val="clear" w:color="auto" w:fill="auto"/>
            <w:noWrap/>
          </w:tcPr>
          <w:p w14:paraId="20261A1E" w14:textId="77777777" w:rsidR="00F80824" w:rsidRPr="007644FE" w:rsidRDefault="00F80824" w:rsidP="00F80824">
            <w:pPr>
              <w:suppressAutoHyphens/>
              <w:spacing w:after="0" w:line="240" w:lineRule="auto"/>
              <w:contextualSpacing/>
              <w:jc w:val="both"/>
              <w:rPr>
                <w:rFonts w:ascii="Times New Roman" w:hAnsi="Times New Roman"/>
                <w:sz w:val="16"/>
                <w:szCs w:val="16"/>
              </w:rPr>
            </w:pPr>
            <w:r w:rsidRPr="007644FE">
              <w:rPr>
                <w:rFonts w:ascii="Times New Roman" w:hAnsi="Times New Roman"/>
                <w:sz w:val="16"/>
                <w:szCs w:val="16"/>
              </w:rPr>
              <w:t>Технология записи звука на сьемках фильма</w:t>
            </w:r>
          </w:p>
        </w:tc>
        <w:tc>
          <w:tcPr>
            <w:tcW w:w="91" w:type="pct"/>
            <w:gridSpan w:val="2"/>
            <w:shd w:val="clear" w:color="auto" w:fill="auto"/>
            <w:vAlign w:val="center"/>
          </w:tcPr>
          <w:p w14:paraId="70C4B00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vAlign w:val="center"/>
          </w:tcPr>
          <w:p w14:paraId="44A3345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vAlign w:val="center"/>
          </w:tcPr>
          <w:p w14:paraId="441D035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281610D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vAlign w:val="center"/>
          </w:tcPr>
          <w:p w14:paraId="7191326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vAlign w:val="center"/>
          </w:tcPr>
          <w:p w14:paraId="6A4807B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vAlign w:val="center"/>
          </w:tcPr>
          <w:p w14:paraId="685BDC7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27252F1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588CAD9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27EB8B9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1255DEC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shd w:val="clear" w:color="auto" w:fill="auto"/>
            <w:vAlign w:val="center"/>
          </w:tcPr>
          <w:p w14:paraId="034FDBA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29AB207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noWrap/>
            <w:vAlign w:val="center"/>
          </w:tcPr>
          <w:p w14:paraId="250A2E6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noWrap/>
            <w:vAlign w:val="center"/>
          </w:tcPr>
          <w:p w14:paraId="12A42CB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noWrap/>
            <w:vAlign w:val="center"/>
          </w:tcPr>
          <w:p w14:paraId="3F53705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7F0ABFD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5A6E279E" w14:textId="77777777" w:rsidR="00F80824" w:rsidRPr="007644FE" w:rsidRDefault="00F80824" w:rsidP="00F80824">
            <w:pPr>
              <w:spacing w:after="0" w:line="240" w:lineRule="auto"/>
              <w:contextualSpacing/>
              <w:jc w:val="center"/>
              <w:rPr>
                <w:rFonts w:ascii="Times New Roman" w:hAnsi="Times New Roman"/>
                <w:bCs/>
                <w:sz w:val="16"/>
                <w:szCs w:val="16"/>
              </w:rPr>
            </w:pPr>
          </w:p>
        </w:tc>
        <w:tc>
          <w:tcPr>
            <w:tcW w:w="94" w:type="pct"/>
            <w:gridSpan w:val="2"/>
            <w:shd w:val="clear" w:color="auto" w:fill="auto"/>
            <w:noWrap/>
            <w:vAlign w:val="center"/>
          </w:tcPr>
          <w:p w14:paraId="4EF2BF2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519B099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6" w:type="pct"/>
            <w:gridSpan w:val="2"/>
            <w:shd w:val="clear" w:color="auto" w:fill="auto"/>
            <w:noWrap/>
            <w:vAlign w:val="center"/>
          </w:tcPr>
          <w:p w14:paraId="43CBACF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77B741A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4C5F10F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noWrap/>
            <w:vAlign w:val="center"/>
          </w:tcPr>
          <w:p w14:paraId="761AB77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79FCFAA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shd w:val="clear" w:color="auto" w:fill="auto"/>
            <w:noWrap/>
            <w:vAlign w:val="center"/>
          </w:tcPr>
          <w:p w14:paraId="7928383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1701CA0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3AB0815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noWrap/>
            <w:vAlign w:val="center"/>
          </w:tcPr>
          <w:p w14:paraId="205E46F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5BD618B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shd w:val="clear" w:color="auto" w:fill="auto"/>
            <w:vAlign w:val="center"/>
          </w:tcPr>
          <w:p w14:paraId="3F7F4F9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vAlign w:val="center"/>
          </w:tcPr>
          <w:p w14:paraId="121E352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2BE990A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shd w:val="clear" w:color="auto" w:fill="auto"/>
            <w:vAlign w:val="center"/>
          </w:tcPr>
          <w:p w14:paraId="3A5E2F3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4A45B90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auto"/>
            <w:vAlign w:val="center"/>
          </w:tcPr>
          <w:p w14:paraId="6FD73068" w14:textId="77777777" w:rsidR="00F80824" w:rsidRPr="007644FE" w:rsidRDefault="00F80824" w:rsidP="00F80824">
            <w:pPr>
              <w:spacing w:after="0" w:line="240" w:lineRule="auto"/>
              <w:ind w:left="-177" w:right="-164"/>
              <w:contextualSpacing/>
              <w:jc w:val="center"/>
              <w:rPr>
                <w:rFonts w:ascii="Times New Roman" w:hAnsi="Times New Roman"/>
                <w:color w:val="000000"/>
                <w:sz w:val="16"/>
                <w:szCs w:val="16"/>
              </w:rPr>
            </w:pPr>
            <w:r w:rsidRPr="007644FE">
              <w:rPr>
                <w:rFonts w:ascii="Times New Roman" w:hAnsi="Times New Roman"/>
                <w:color w:val="000000"/>
                <w:sz w:val="16"/>
                <w:szCs w:val="16"/>
              </w:rPr>
              <w:t>36</w:t>
            </w:r>
          </w:p>
        </w:tc>
        <w:tc>
          <w:tcPr>
            <w:tcW w:w="93" w:type="pct"/>
            <w:gridSpan w:val="2"/>
            <w:shd w:val="clear" w:color="auto" w:fill="auto"/>
            <w:vAlign w:val="center"/>
          </w:tcPr>
          <w:p w14:paraId="2D68E5D7" w14:textId="77777777" w:rsidR="00F80824" w:rsidRPr="007644FE" w:rsidRDefault="00F80824" w:rsidP="00F80824">
            <w:pPr>
              <w:spacing w:after="0" w:line="240" w:lineRule="auto"/>
              <w:ind w:left="-177" w:right="-164"/>
              <w:contextualSpacing/>
              <w:jc w:val="center"/>
              <w:rPr>
                <w:rFonts w:ascii="Times New Roman" w:hAnsi="Times New Roman"/>
                <w:color w:val="000000"/>
                <w:sz w:val="16"/>
                <w:szCs w:val="16"/>
              </w:rPr>
            </w:pPr>
            <w:r w:rsidRPr="007644FE">
              <w:rPr>
                <w:rFonts w:ascii="Times New Roman" w:hAnsi="Times New Roman"/>
                <w:color w:val="000000"/>
                <w:sz w:val="16"/>
                <w:szCs w:val="16"/>
              </w:rPr>
              <w:t>36</w:t>
            </w:r>
          </w:p>
        </w:tc>
        <w:tc>
          <w:tcPr>
            <w:tcW w:w="90" w:type="pct"/>
            <w:gridSpan w:val="2"/>
            <w:shd w:val="clear" w:color="auto" w:fill="auto"/>
          </w:tcPr>
          <w:p w14:paraId="2C463DD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tcPr>
          <w:p w14:paraId="1DBF986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tcPr>
          <w:p w14:paraId="5A45A65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auto"/>
          </w:tcPr>
          <w:p w14:paraId="3D0A4C8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tcPr>
          <w:p w14:paraId="4F271F2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7" w:type="pct"/>
            <w:gridSpan w:val="2"/>
            <w:shd w:val="clear" w:color="auto" w:fill="auto"/>
          </w:tcPr>
          <w:p w14:paraId="2AE3E16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50" w:type="pct"/>
            <w:gridSpan w:val="3"/>
            <w:shd w:val="clear" w:color="auto" w:fill="auto"/>
            <w:vAlign w:val="center"/>
          </w:tcPr>
          <w:p w14:paraId="034B2761" w14:textId="77777777" w:rsidR="00F80824" w:rsidRPr="007644FE" w:rsidRDefault="00F80824" w:rsidP="00F80824">
            <w:pPr>
              <w:spacing w:after="0" w:line="240" w:lineRule="auto"/>
              <w:ind w:left="-142" w:right="-103"/>
              <w:contextualSpacing/>
              <w:jc w:val="center"/>
              <w:rPr>
                <w:rFonts w:ascii="Times New Roman" w:hAnsi="Times New Roman"/>
                <w:sz w:val="16"/>
                <w:szCs w:val="16"/>
              </w:rPr>
            </w:pPr>
            <w:r w:rsidRPr="007644FE">
              <w:rPr>
                <w:rFonts w:ascii="Times New Roman" w:hAnsi="Times New Roman"/>
                <w:sz w:val="16"/>
                <w:szCs w:val="16"/>
              </w:rPr>
              <w:t>72</w:t>
            </w:r>
          </w:p>
        </w:tc>
      </w:tr>
      <w:tr w:rsidR="00F80824" w:rsidRPr="007644FE" w14:paraId="36C41099" w14:textId="77777777" w:rsidTr="00F80824">
        <w:trPr>
          <w:trHeight w:val="269"/>
          <w:jc w:val="center"/>
        </w:trPr>
        <w:tc>
          <w:tcPr>
            <w:tcW w:w="332" w:type="pct"/>
            <w:shd w:val="clear" w:color="auto" w:fill="auto"/>
            <w:tcMar>
              <w:left w:w="85" w:type="dxa"/>
              <w:right w:w="85" w:type="dxa"/>
            </w:tcMar>
          </w:tcPr>
          <w:p w14:paraId="2A2C045F" w14:textId="77777777" w:rsidR="00F80824" w:rsidRPr="007644FE" w:rsidRDefault="00F80824" w:rsidP="00F80824">
            <w:pPr>
              <w:suppressAutoHyphens/>
              <w:spacing w:after="0" w:line="240" w:lineRule="auto"/>
              <w:contextualSpacing/>
              <w:jc w:val="both"/>
              <w:rPr>
                <w:rFonts w:ascii="Times New Roman" w:hAnsi="Times New Roman"/>
                <w:sz w:val="16"/>
                <w:szCs w:val="16"/>
              </w:rPr>
            </w:pPr>
            <w:r w:rsidRPr="007644FE">
              <w:rPr>
                <w:rFonts w:ascii="Times New Roman" w:hAnsi="Times New Roman"/>
                <w:sz w:val="16"/>
                <w:szCs w:val="16"/>
              </w:rPr>
              <w:t>ПП.03.01</w:t>
            </w:r>
          </w:p>
        </w:tc>
        <w:tc>
          <w:tcPr>
            <w:tcW w:w="613" w:type="pct"/>
            <w:shd w:val="clear" w:color="auto" w:fill="auto"/>
            <w:noWrap/>
          </w:tcPr>
          <w:p w14:paraId="75B07B83" w14:textId="77777777" w:rsidR="00F80824" w:rsidRPr="007644FE" w:rsidRDefault="00F80824" w:rsidP="00F80824">
            <w:pPr>
              <w:suppressAutoHyphens/>
              <w:spacing w:after="0" w:line="240" w:lineRule="auto"/>
              <w:contextualSpacing/>
              <w:jc w:val="both"/>
              <w:rPr>
                <w:rFonts w:ascii="Times New Roman" w:hAnsi="Times New Roman"/>
                <w:sz w:val="16"/>
                <w:szCs w:val="16"/>
              </w:rPr>
            </w:pPr>
            <w:r w:rsidRPr="007644FE">
              <w:rPr>
                <w:rFonts w:ascii="Times New Roman" w:hAnsi="Times New Roman"/>
                <w:sz w:val="16"/>
                <w:szCs w:val="16"/>
              </w:rPr>
              <w:t>Технология записи звука на сьемках фильма</w:t>
            </w:r>
          </w:p>
        </w:tc>
        <w:tc>
          <w:tcPr>
            <w:tcW w:w="91" w:type="pct"/>
            <w:gridSpan w:val="2"/>
            <w:shd w:val="clear" w:color="auto" w:fill="auto"/>
            <w:vAlign w:val="center"/>
          </w:tcPr>
          <w:p w14:paraId="0E7F49F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vAlign w:val="center"/>
          </w:tcPr>
          <w:p w14:paraId="4445B93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vAlign w:val="center"/>
          </w:tcPr>
          <w:p w14:paraId="41DE373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04F8E51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vAlign w:val="center"/>
          </w:tcPr>
          <w:p w14:paraId="5B7A62D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vAlign w:val="center"/>
          </w:tcPr>
          <w:p w14:paraId="012F0C7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vAlign w:val="center"/>
          </w:tcPr>
          <w:p w14:paraId="04FD8E0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0E3DFB0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7AD537F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60D1AEB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6727C12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shd w:val="clear" w:color="auto" w:fill="auto"/>
            <w:vAlign w:val="center"/>
          </w:tcPr>
          <w:p w14:paraId="7B29AA8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087F706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noWrap/>
            <w:vAlign w:val="center"/>
          </w:tcPr>
          <w:p w14:paraId="1C071EC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noWrap/>
            <w:vAlign w:val="center"/>
          </w:tcPr>
          <w:p w14:paraId="583423C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noWrap/>
            <w:vAlign w:val="center"/>
          </w:tcPr>
          <w:p w14:paraId="634CD28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15351AA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314B2B97" w14:textId="77777777" w:rsidR="00F80824" w:rsidRPr="007644FE" w:rsidRDefault="00F80824" w:rsidP="00F80824">
            <w:pPr>
              <w:spacing w:after="0" w:line="240" w:lineRule="auto"/>
              <w:contextualSpacing/>
              <w:jc w:val="center"/>
              <w:rPr>
                <w:rFonts w:ascii="Times New Roman" w:hAnsi="Times New Roman"/>
                <w:bCs/>
                <w:sz w:val="16"/>
                <w:szCs w:val="16"/>
              </w:rPr>
            </w:pPr>
          </w:p>
        </w:tc>
        <w:tc>
          <w:tcPr>
            <w:tcW w:w="94" w:type="pct"/>
            <w:gridSpan w:val="2"/>
            <w:shd w:val="clear" w:color="auto" w:fill="auto"/>
            <w:noWrap/>
            <w:vAlign w:val="center"/>
          </w:tcPr>
          <w:p w14:paraId="2BD413E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020D3D4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6" w:type="pct"/>
            <w:gridSpan w:val="2"/>
            <w:shd w:val="clear" w:color="auto" w:fill="auto"/>
            <w:noWrap/>
            <w:vAlign w:val="center"/>
          </w:tcPr>
          <w:p w14:paraId="50F54A0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6D26AC7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7FB3369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noWrap/>
            <w:vAlign w:val="center"/>
          </w:tcPr>
          <w:p w14:paraId="1942CF5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331A3B1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shd w:val="clear" w:color="auto" w:fill="auto"/>
            <w:noWrap/>
            <w:vAlign w:val="center"/>
          </w:tcPr>
          <w:p w14:paraId="105AABF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0182FF5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198973D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noWrap/>
            <w:vAlign w:val="center"/>
          </w:tcPr>
          <w:p w14:paraId="492D8F1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73D6589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shd w:val="clear" w:color="auto" w:fill="auto"/>
            <w:vAlign w:val="center"/>
          </w:tcPr>
          <w:p w14:paraId="0111F0C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vAlign w:val="center"/>
          </w:tcPr>
          <w:p w14:paraId="284FAED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13F2EA5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shd w:val="clear" w:color="auto" w:fill="auto"/>
            <w:vAlign w:val="center"/>
          </w:tcPr>
          <w:p w14:paraId="6915AD9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7FB24E9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auto"/>
          </w:tcPr>
          <w:p w14:paraId="767DE43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tcPr>
          <w:p w14:paraId="56AA4C9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tcPr>
          <w:p w14:paraId="5E48C82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tcPr>
          <w:p w14:paraId="293403D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tcPr>
          <w:p w14:paraId="4B854B3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auto"/>
            <w:vAlign w:val="center"/>
          </w:tcPr>
          <w:p w14:paraId="53A36894" w14:textId="77777777" w:rsidR="00F80824" w:rsidRPr="007644FE" w:rsidRDefault="00F80824" w:rsidP="00F80824">
            <w:pPr>
              <w:spacing w:after="0" w:line="240" w:lineRule="auto"/>
              <w:ind w:left="-177" w:right="-164"/>
              <w:contextualSpacing/>
              <w:jc w:val="center"/>
              <w:rPr>
                <w:rFonts w:ascii="Times New Roman" w:hAnsi="Times New Roman"/>
                <w:color w:val="000000"/>
                <w:sz w:val="16"/>
                <w:szCs w:val="16"/>
              </w:rPr>
            </w:pPr>
            <w:r w:rsidRPr="007644FE">
              <w:rPr>
                <w:rFonts w:ascii="Times New Roman" w:hAnsi="Times New Roman"/>
                <w:color w:val="000000"/>
                <w:sz w:val="16"/>
                <w:szCs w:val="16"/>
              </w:rPr>
              <w:t>36</w:t>
            </w:r>
          </w:p>
        </w:tc>
        <w:tc>
          <w:tcPr>
            <w:tcW w:w="93" w:type="pct"/>
            <w:gridSpan w:val="2"/>
            <w:shd w:val="clear" w:color="auto" w:fill="auto"/>
          </w:tcPr>
          <w:p w14:paraId="3EEFC95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7" w:type="pct"/>
            <w:gridSpan w:val="2"/>
            <w:shd w:val="clear" w:color="auto" w:fill="auto"/>
            <w:vAlign w:val="center"/>
          </w:tcPr>
          <w:p w14:paraId="100AC9D9" w14:textId="77777777" w:rsidR="00F80824" w:rsidRPr="007644FE" w:rsidRDefault="00F80824" w:rsidP="00F80824">
            <w:pPr>
              <w:spacing w:after="0" w:line="240" w:lineRule="auto"/>
              <w:ind w:left="-177" w:right="-164"/>
              <w:contextualSpacing/>
              <w:jc w:val="center"/>
              <w:rPr>
                <w:rFonts w:ascii="Times New Roman" w:hAnsi="Times New Roman"/>
                <w:color w:val="000000"/>
                <w:sz w:val="16"/>
                <w:szCs w:val="16"/>
              </w:rPr>
            </w:pPr>
          </w:p>
        </w:tc>
        <w:tc>
          <w:tcPr>
            <w:tcW w:w="150" w:type="pct"/>
            <w:gridSpan w:val="3"/>
            <w:shd w:val="clear" w:color="auto" w:fill="auto"/>
            <w:vAlign w:val="center"/>
          </w:tcPr>
          <w:p w14:paraId="08EE3DC3" w14:textId="77777777" w:rsidR="00F80824" w:rsidRPr="007644FE" w:rsidRDefault="00F80824" w:rsidP="00F80824">
            <w:pPr>
              <w:spacing w:after="0" w:line="240" w:lineRule="auto"/>
              <w:ind w:left="-142" w:right="-103"/>
              <w:contextualSpacing/>
              <w:jc w:val="center"/>
              <w:rPr>
                <w:rFonts w:ascii="Times New Roman" w:hAnsi="Times New Roman"/>
                <w:sz w:val="16"/>
                <w:szCs w:val="16"/>
              </w:rPr>
            </w:pPr>
            <w:r w:rsidRPr="007644FE">
              <w:rPr>
                <w:rFonts w:ascii="Times New Roman" w:hAnsi="Times New Roman"/>
                <w:sz w:val="16"/>
                <w:szCs w:val="16"/>
              </w:rPr>
              <w:t>36</w:t>
            </w:r>
          </w:p>
        </w:tc>
      </w:tr>
      <w:tr w:rsidR="007644FE" w:rsidRPr="007644FE" w14:paraId="507F2BF0" w14:textId="77777777" w:rsidTr="00F80824">
        <w:trPr>
          <w:trHeight w:val="269"/>
          <w:jc w:val="center"/>
        </w:trPr>
        <w:tc>
          <w:tcPr>
            <w:tcW w:w="332" w:type="pct"/>
            <w:tcBorders>
              <w:top w:val="single" w:sz="4" w:space="0" w:color="auto"/>
              <w:left w:val="single" w:sz="4" w:space="0" w:color="auto"/>
              <w:bottom w:val="single" w:sz="4" w:space="0" w:color="auto"/>
              <w:right w:val="single" w:sz="4" w:space="0" w:color="auto"/>
            </w:tcBorders>
            <w:shd w:val="clear" w:color="auto" w:fill="DEEAF6"/>
            <w:tcMar>
              <w:left w:w="85" w:type="dxa"/>
              <w:right w:w="85" w:type="dxa"/>
            </w:tcMar>
          </w:tcPr>
          <w:p w14:paraId="1ABD7E3F" w14:textId="77777777" w:rsidR="00F80824" w:rsidRPr="007644FE" w:rsidRDefault="00F80824" w:rsidP="00F80824">
            <w:pPr>
              <w:suppressAutoHyphens/>
              <w:spacing w:after="0" w:line="240" w:lineRule="auto"/>
              <w:contextualSpacing/>
              <w:jc w:val="both"/>
              <w:rPr>
                <w:rFonts w:ascii="Times New Roman" w:hAnsi="Times New Roman"/>
                <w:b/>
                <w:sz w:val="16"/>
                <w:szCs w:val="16"/>
              </w:rPr>
            </w:pPr>
            <w:r w:rsidRPr="007644FE">
              <w:rPr>
                <w:rFonts w:ascii="Times New Roman" w:hAnsi="Times New Roman"/>
                <w:b/>
                <w:sz w:val="16"/>
                <w:szCs w:val="16"/>
              </w:rPr>
              <w:t>ПМ.04</w:t>
            </w:r>
          </w:p>
        </w:tc>
        <w:tc>
          <w:tcPr>
            <w:tcW w:w="613" w:type="pct"/>
            <w:tcBorders>
              <w:top w:val="single" w:sz="4" w:space="0" w:color="auto"/>
              <w:left w:val="single" w:sz="4" w:space="0" w:color="auto"/>
              <w:bottom w:val="single" w:sz="4" w:space="0" w:color="auto"/>
              <w:right w:val="single" w:sz="4" w:space="0" w:color="auto"/>
            </w:tcBorders>
            <w:shd w:val="clear" w:color="auto" w:fill="DEEAF6"/>
            <w:noWrap/>
          </w:tcPr>
          <w:p w14:paraId="72A1075B" w14:textId="77777777" w:rsidR="00F80824" w:rsidRPr="007644FE" w:rsidRDefault="00F80824" w:rsidP="00F80824">
            <w:pPr>
              <w:suppressAutoHyphens/>
              <w:spacing w:after="0" w:line="240" w:lineRule="auto"/>
              <w:contextualSpacing/>
              <w:jc w:val="both"/>
              <w:rPr>
                <w:rFonts w:ascii="Times New Roman" w:hAnsi="Times New Roman"/>
                <w:b/>
                <w:sz w:val="16"/>
                <w:szCs w:val="16"/>
              </w:rPr>
            </w:pPr>
            <w:r w:rsidRPr="007644FE">
              <w:rPr>
                <w:rFonts w:ascii="Times New Roman" w:hAnsi="Times New Roman"/>
                <w:b/>
                <w:sz w:val="16"/>
                <w:szCs w:val="16"/>
              </w:rPr>
              <w:t>Монтаж кино- и теле-фильма</w:t>
            </w:r>
          </w:p>
        </w:tc>
        <w:tc>
          <w:tcPr>
            <w:tcW w:w="91"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26A4316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0"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04084CA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0"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4D7195C2"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9"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198B0D5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3"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068AAE1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8"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1145CE7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8"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3E0EC62F"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2"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57D5C4D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3"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3EECC4FE"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4"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1C4E2529"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4"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7CF4440C"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5"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41E37C5E"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3"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4F26ED4D"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8"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236A83EF"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8"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48541CF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88"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5DE767CC"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3"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1185EEEE"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1</w:t>
            </w:r>
          </w:p>
        </w:tc>
        <w:tc>
          <w:tcPr>
            <w:tcW w:w="93"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5A2BD090"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4"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5DED15AD"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3"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6B65873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6"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3101C62A"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3"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2C1C0A1B"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9" w:type="pct"/>
            <w:gridSpan w:val="2"/>
            <w:shd w:val="clear" w:color="auto" w:fill="DEEAF6"/>
            <w:noWrap/>
            <w:vAlign w:val="center"/>
          </w:tcPr>
          <w:p w14:paraId="4ABC8746"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8" w:type="pct"/>
            <w:gridSpan w:val="2"/>
            <w:shd w:val="clear" w:color="auto" w:fill="DEEAF6"/>
            <w:noWrap/>
            <w:vAlign w:val="center"/>
          </w:tcPr>
          <w:p w14:paraId="3D9E5DA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9" w:type="pct"/>
            <w:gridSpan w:val="2"/>
            <w:shd w:val="clear" w:color="auto" w:fill="DEEAF6"/>
            <w:noWrap/>
            <w:vAlign w:val="center"/>
          </w:tcPr>
          <w:p w14:paraId="7F7A8AC1"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3" w:type="pct"/>
            <w:gridSpan w:val="3"/>
            <w:shd w:val="clear" w:color="auto" w:fill="DEEAF6"/>
            <w:noWrap/>
            <w:vAlign w:val="center"/>
          </w:tcPr>
          <w:p w14:paraId="1B2A00D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3" w:type="pct"/>
            <w:gridSpan w:val="2"/>
            <w:shd w:val="clear" w:color="auto" w:fill="DEEAF6"/>
            <w:noWrap/>
            <w:vAlign w:val="center"/>
          </w:tcPr>
          <w:p w14:paraId="356EA274"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9" w:type="pct"/>
            <w:gridSpan w:val="2"/>
            <w:shd w:val="clear" w:color="auto" w:fill="DEEAF6"/>
            <w:noWrap/>
            <w:vAlign w:val="center"/>
          </w:tcPr>
          <w:p w14:paraId="705B0305"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8" w:type="pct"/>
            <w:gridSpan w:val="2"/>
            <w:shd w:val="clear" w:color="auto" w:fill="DEEAF6"/>
            <w:noWrap/>
            <w:vAlign w:val="center"/>
          </w:tcPr>
          <w:p w14:paraId="6E8FD093"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9" w:type="pct"/>
            <w:gridSpan w:val="2"/>
            <w:shd w:val="clear" w:color="auto" w:fill="DEEAF6"/>
            <w:noWrap/>
            <w:vAlign w:val="center"/>
          </w:tcPr>
          <w:p w14:paraId="1E4177B0"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3" w:type="pct"/>
            <w:gridSpan w:val="3"/>
            <w:shd w:val="clear" w:color="auto" w:fill="DEEAF6"/>
            <w:vAlign w:val="center"/>
          </w:tcPr>
          <w:p w14:paraId="50995E26"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93" w:type="pct"/>
            <w:gridSpan w:val="2"/>
            <w:shd w:val="clear" w:color="auto" w:fill="DEEAF6"/>
            <w:vAlign w:val="center"/>
          </w:tcPr>
          <w:p w14:paraId="26BDAF06" w14:textId="77777777" w:rsidR="00F80824" w:rsidRPr="007644FE" w:rsidRDefault="00F80824" w:rsidP="00F80824">
            <w:pPr>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3</w:t>
            </w:r>
          </w:p>
        </w:tc>
        <w:tc>
          <w:tcPr>
            <w:tcW w:w="89" w:type="pct"/>
            <w:gridSpan w:val="2"/>
            <w:shd w:val="clear" w:color="auto" w:fill="DEEAF6"/>
            <w:vAlign w:val="center"/>
          </w:tcPr>
          <w:p w14:paraId="55F03D23"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1" w:type="pct"/>
            <w:gridSpan w:val="2"/>
            <w:shd w:val="clear" w:color="auto" w:fill="DEEAF6"/>
            <w:vAlign w:val="center"/>
          </w:tcPr>
          <w:p w14:paraId="7C665E3F"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89" w:type="pct"/>
            <w:gridSpan w:val="2"/>
            <w:shd w:val="clear" w:color="auto" w:fill="DEEAF6"/>
            <w:vAlign w:val="center"/>
          </w:tcPr>
          <w:p w14:paraId="7E3AA4B9"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2" w:type="pct"/>
            <w:gridSpan w:val="2"/>
            <w:shd w:val="clear" w:color="auto" w:fill="DEEAF6"/>
          </w:tcPr>
          <w:p w14:paraId="2ACE4791"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3" w:type="pct"/>
            <w:gridSpan w:val="2"/>
            <w:shd w:val="clear" w:color="auto" w:fill="DEEAF6"/>
          </w:tcPr>
          <w:p w14:paraId="469C50FB"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0" w:type="pct"/>
            <w:gridSpan w:val="2"/>
            <w:shd w:val="clear" w:color="auto" w:fill="DEEAF6"/>
          </w:tcPr>
          <w:p w14:paraId="75DB75B6"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0" w:type="pct"/>
            <w:gridSpan w:val="2"/>
            <w:shd w:val="clear" w:color="auto" w:fill="DEEAF6"/>
          </w:tcPr>
          <w:p w14:paraId="7F3FC0B9"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89" w:type="pct"/>
            <w:gridSpan w:val="2"/>
            <w:shd w:val="clear" w:color="auto" w:fill="DEEAF6"/>
          </w:tcPr>
          <w:p w14:paraId="4BD171EB"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2" w:type="pct"/>
            <w:gridSpan w:val="2"/>
            <w:shd w:val="clear" w:color="auto" w:fill="DEEAF6"/>
            <w:vAlign w:val="center"/>
          </w:tcPr>
          <w:p w14:paraId="3D0C0FD3" w14:textId="77777777" w:rsidR="00F80824" w:rsidRPr="007644FE" w:rsidRDefault="00F80824" w:rsidP="00F80824">
            <w:pPr>
              <w:spacing w:after="0" w:line="240" w:lineRule="auto"/>
              <w:ind w:left="-177" w:right="-164"/>
              <w:contextualSpacing/>
              <w:jc w:val="center"/>
              <w:rPr>
                <w:rFonts w:ascii="Times New Roman" w:hAnsi="Times New Roman"/>
                <w:b/>
                <w:color w:val="000000"/>
                <w:sz w:val="16"/>
                <w:szCs w:val="16"/>
              </w:rPr>
            </w:pPr>
          </w:p>
        </w:tc>
        <w:tc>
          <w:tcPr>
            <w:tcW w:w="93" w:type="pct"/>
            <w:gridSpan w:val="2"/>
            <w:shd w:val="clear" w:color="auto" w:fill="DEEAF6"/>
          </w:tcPr>
          <w:p w14:paraId="12C7E81F"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77" w:type="pct"/>
            <w:gridSpan w:val="2"/>
            <w:shd w:val="clear" w:color="auto" w:fill="DEEAF6"/>
            <w:vAlign w:val="center"/>
          </w:tcPr>
          <w:p w14:paraId="1A20B844" w14:textId="77777777" w:rsidR="00F80824" w:rsidRPr="007644FE" w:rsidRDefault="00F80824" w:rsidP="00F80824">
            <w:pPr>
              <w:spacing w:after="0" w:line="240" w:lineRule="auto"/>
              <w:ind w:left="-177" w:right="-164"/>
              <w:contextualSpacing/>
              <w:jc w:val="center"/>
              <w:rPr>
                <w:rFonts w:ascii="Times New Roman" w:hAnsi="Times New Roman"/>
                <w:b/>
                <w:color w:val="000000"/>
                <w:sz w:val="16"/>
                <w:szCs w:val="16"/>
              </w:rPr>
            </w:pPr>
          </w:p>
        </w:tc>
        <w:tc>
          <w:tcPr>
            <w:tcW w:w="150" w:type="pct"/>
            <w:gridSpan w:val="3"/>
            <w:shd w:val="clear" w:color="auto" w:fill="DEEAF6"/>
            <w:vAlign w:val="center"/>
          </w:tcPr>
          <w:p w14:paraId="7449DBB9" w14:textId="77777777" w:rsidR="00F80824" w:rsidRPr="007644FE" w:rsidRDefault="00F80824" w:rsidP="00F80824">
            <w:pPr>
              <w:spacing w:after="0" w:line="240" w:lineRule="auto"/>
              <w:ind w:left="-142" w:right="-103"/>
              <w:contextualSpacing/>
              <w:jc w:val="center"/>
              <w:rPr>
                <w:rFonts w:ascii="Times New Roman" w:hAnsi="Times New Roman"/>
                <w:b/>
                <w:sz w:val="16"/>
                <w:szCs w:val="16"/>
              </w:rPr>
            </w:pPr>
            <w:r w:rsidRPr="007644FE">
              <w:rPr>
                <w:rFonts w:ascii="Times New Roman" w:hAnsi="Times New Roman"/>
                <w:b/>
                <w:sz w:val="16"/>
                <w:szCs w:val="16"/>
              </w:rPr>
              <w:t>56</w:t>
            </w:r>
          </w:p>
        </w:tc>
      </w:tr>
      <w:tr w:rsidR="00F80824" w:rsidRPr="007644FE" w14:paraId="4A8ECCCA" w14:textId="77777777" w:rsidTr="00F80824">
        <w:trPr>
          <w:trHeight w:val="269"/>
          <w:jc w:val="center"/>
        </w:trPr>
        <w:tc>
          <w:tcPr>
            <w:tcW w:w="332" w:type="pct"/>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tcPr>
          <w:p w14:paraId="39C56709" w14:textId="77777777" w:rsidR="00F80824" w:rsidRPr="007644FE" w:rsidRDefault="00F80824" w:rsidP="00F80824">
            <w:pPr>
              <w:suppressAutoHyphens/>
              <w:spacing w:after="0" w:line="240" w:lineRule="auto"/>
              <w:contextualSpacing/>
              <w:jc w:val="both"/>
              <w:rPr>
                <w:rFonts w:ascii="Times New Roman" w:hAnsi="Times New Roman"/>
                <w:sz w:val="16"/>
                <w:szCs w:val="16"/>
              </w:rPr>
            </w:pPr>
            <w:r w:rsidRPr="007644FE">
              <w:rPr>
                <w:rFonts w:ascii="Times New Roman" w:hAnsi="Times New Roman"/>
                <w:sz w:val="16"/>
                <w:szCs w:val="16"/>
              </w:rPr>
              <w:t>МДК.04.01</w:t>
            </w:r>
          </w:p>
        </w:tc>
        <w:tc>
          <w:tcPr>
            <w:tcW w:w="613" w:type="pct"/>
            <w:tcBorders>
              <w:top w:val="single" w:sz="4" w:space="0" w:color="auto"/>
              <w:left w:val="single" w:sz="4" w:space="0" w:color="auto"/>
              <w:bottom w:val="single" w:sz="4" w:space="0" w:color="auto"/>
              <w:right w:val="single" w:sz="4" w:space="0" w:color="auto"/>
            </w:tcBorders>
            <w:shd w:val="clear" w:color="auto" w:fill="auto"/>
            <w:noWrap/>
          </w:tcPr>
          <w:p w14:paraId="650E9DBB" w14:textId="77777777" w:rsidR="00F80824" w:rsidRPr="007644FE" w:rsidRDefault="00F80824" w:rsidP="00F80824">
            <w:pPr>
              <w:suppressAutoHyphens/>
              <w:spacing w:after="0" w:line="240" w:lineRule="auto"/>
              <w:contextualSpacing/>
              <w:jc w:val="both"/>
              <w:rPr>
                <w:rFonts w:ascii="Times New Roman" w:hAnsi="Times New Roman"/>
                <w:sz w:val="16"/>
                <w:szCs w:val="16"/>
              </w:rPr>
            </w:pPr>
            <w:r w:rsidRPr="007644FE">
              <w:rPr>
                <w:rFonts w:ascii="Times New Roman" w:hAnsi="Times New Roman"/>
                <w:sz w:val="16"/>
                <w:szCs w:val="16"/>
              </w:rPr>
              <w:t>Виды, законы и приемы монтажа. Разработка монтажного решения фильма</w:t>
            </w:r>
          </w:p>
        </w:tc>
        <w:tc>
          <w:tcPr>
            <w:tcW w:w="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60A7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D4B6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2A12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C72B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9966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B783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F691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8F571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0E09D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9C652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E27B0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6121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4184D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92806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53D34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DCC33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3A54A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CE3035" w14:textId="77777777" w:rsidR="00F80824" w:rsidRPr="007644FE" w:rsidRDefault="00F80824" w:rsidP="00F80824">
            <w:pPr>
              <w:spacing w:after="0" w:line="240" w:lineRule="auto"/>
              <w:contextualSpacing/>
              <w:jc w:val="center"/>
              <w:rPr>
                <w:rFonts w:ascii="Times New Roman" w:hAnsi="Times New Roman"/>
                <w:bCs/>
                <w:sz w:val="16"/>
                <w:szCs w:val="16"/>
              </w:rPr>
            </w:pP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1C3B2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16B94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CE149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F9734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9" w:type="pct"/>
            <w:gridSpan w:val="2"/>
            <w:shd w:val="clear" w:color="auto" w:fill="auto"/>
            <w:noWrap/>
            <w:vAlign w:val="center"/>
          </w:tcPr>
          <w:p w14:paraId="5DC80CA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8" w:type="pct"/>
            <w:gridSpan w:val="2"/>
            <w:shd w:val="clear" w:color="auto" w:fill="auto"/>
            <w:noWrap/>
            <w:vAlign w:val="center"/>
          </w:tcPr>
          <w:p w14:paraId="5E9A8D2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9" w:type="pct"/>
            <w:gridSpan w:val="2"/>
            <w:shd w:val="clear" w:color="auto" w:fill="auto"/>
            <w:noWrap/>
            <w:vAlign w:val="center"/>
          </w:tcPr>
          <w:p w14:paraId="6A250DB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3" w:type="pct"/>
            <w:gridSpan w:val="3"/>
            <w:shd w:val="clear" w:color="auto" w:fill="auto"/>
            <w:noWrap/>
            <w:vAlign w:val="center"/>
          </w:tcPr>
          <w:p w14:paraId="2A8D1B4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3" w:type="pct"/>
            <w:gridSpan w:val="2"/>
            <w:shd w:val="clear" w:color="auto" w:fill="auto"/>
            <w:noWrap/>
            <w:vAlign w:val="center"/>
          </w:tcPr>
          <w:p w14:paraId="025D145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9" w:type="pct"/>
            <w:gridSpan w:val="2"/>
            <w:shd w:val="clear" w:color="auto" w:fill="auto"/>
            <w:noWrap/>
            <w:vAlign w:val="center"/>
          </w:tcPr>
          <w:p w14:paraId="47E13BD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8" w:type="pct"/>
            <w:gridSpan w:val="2"/>
            <w:shd w:val="clear" w:color="auto" w:fill="auto"/>
            <w:noWrap/>
            <w:vAlign w:val="center"/>
          </w:tcPr>
          <w:p w14:paraId="26C2A8B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9" w:type="pct"/>
            <w:gridSpan w:val="2"/>
            <w:shd w:val="clear" w:color="auto" w:fill="auto"/>
            <w:noWrap/>
            <w:vAlign w:val="center"/>
          </w:tcPr>
          <w:p w14:paraId="14CE4E2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3" w:type="pct"/>
            <w:gridSpan w:val="3"/>
            <w:shd w:val="clear" w:color="auto" w:fill="auto"/>
            <w:vAlign w:val="center"/>
          </w:tcPr>
          <w:p w14:paraId="49988BA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3" w:type="pct"/>
            <w:gridSpan w:val="2"/>
            <w:shd w:val="clear" w:color="auto" w:fill="auto"/>
            <w:vAlign w:val="center"/>
          </w:tcPr>
          <w:p w14:paraId="7C315D1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9" w:type="pct"/>
            <w:gridSpan w:val="2"/>
            <w:shd w:val="clear" w:color="auto" w:fill="auto"/>
            <w:vAlign w:val="center"/>
          </w:tcPr>
          <w:p w14:paraId="0CCCADF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shd w:val="clear" w:color="auto" w:fill="auto"/>
            <w:vAlign w:val="center"/>
          </w:tcPr>
          <w:p w14:paraId="2339E32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7ECAFDA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auto"/>
          </w:tcPr>
          <w:p w14:paraId="4C72680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tcPr>
          <w:p w14:paraId="5C0EC05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tcPr>
          <w:p w14:paraId="3CF4DE7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tcPr>
          <w:p w14:paraId="1907121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tcPr>
          <w:p w14:paraId="3F4D98D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auto"/>
            <w:vAlign w:val="center"/>
          </w:tcPr>
          <w:p w14:paraId="1EECD7C2" w14:textId="77777777" w:rsidR="00F80824" w:rsidRPr="007644FE" w:rsidRDefault="00F80824" w:rsidP="00F80824">
            <w:pPr>
              <w:spacing w:after="0" w:line="240" w:lineRule="auto"/>
              <w:ind w:left="-177" w:right="-164"/>
              <w:contextualSpacing/>
              <w:jc w:val="center"/>
              <w:rPr>
                <w:rFonts w:ascii="Times New Roman" w:hAnsi="Times New Roman"/>
                <w:color w:val="000000"/>
                <w:sz w:val="16"/>
                <w:szCs w:val="16"/>
              </w:rPr>
            </w:pPr>
          </w:p>
        </w:tc>
        <w:tc>
          <w:tcPr>
            <w:tcW w:w="93" w:type="pct"/>
            <w:gridSpan w:val="2"/>
            <w:shd w:val="clear" w:color="auto" w:fill="auto"/>
          </w:tcPr>
          <w:p w14:paraId="7F1DDFA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7" w:type="pct"/>
            <w:gridSpan w:val="2"/>
            <w:shd w:val="clear" w:color="auto" w:fill="auto"/>
            <w:vAlign w:val="center"/>
          </w:tcPr>
          <w:p w14:paraId="381AE483" w14:textId="77777777" w:rsidR="00F80824" w:rsidRPr="007644FE" w:rsidRDefault="00F80824" w:rsidP="00F80824">
            <w:pPr>
              <w:spacing w:after="0" w:line="240" w:lineRule="auto"/>
              <w:ind w:left="-177" w:right="-164"/>
              <w:contextualSpacing/>
              <w:jc w:val="center"/>
              <w:rPr>
                <w:rFonts w:ascii="Times New Roman" w:hAnsi="Times New Roman"/>
                <w:color w:val="000000"/>
                <w:sz w:val="16"/>
                <w:szCs w:val="16"/>
              </w:rPr>
            </w:pPr>
          </w:p>
        </w:tc>
        <w:tc>
          <w:tcPr>
            <w:tcW w:w="150" w:type="pct"/>
            <w:gridSpan w:val="3"/>
            <w:shd w:val="clear" w:color="auto" w:fill="auto"/>
            <w:vAlign w:val="center"/>
          </w:tcPr>
          <w:p w14:paraId="7ABD4862" w14:textId="77777777" w:rsidR="00F80824" w:rsidRPr="007644FE" w:rsidRDefault="00F80824" w:rsidP="00F80824">
            <w:pPr>
              <w:spacing w:after="0" w:line="240" w:lineRule="auto"/>
              <w:ind w:left="-142" w:right="-103"/>
              <w:contextualSpacing/>
              <w:jc w:val="center"/>
              <w:rPr>
                <w:rFonts w:ascii="Times New Roman" w:hAnsi="Times New Roman"/>
                <w:sz w:val="16"/>
                <w:szCs w:val="16"/>
              </w:rPr>
            </w:pPr>
            <w:r w:rsidRPr="007644FE">
              <w:rPr>
                <w:rFonts w:ascii="Times New Roman" w:hAnsi="Times New Roman"/>
                <w:sz w:val="16"/>
                <w:szCs w:val="16"/>
              </w:rPr>
              <w:t>56</w:t>
            </w:r>
          </w:p>
        </w:tc>
      </w:tr>
      <w:tr w:rsidR="00F80824" w:rsidRPr="007644FE" w14:paraId="07DA0457" w14:textId="77777777" w:rsidTr="00F80824">
        <w:trPr>
          <w:jc w:val="center"/>
        </w:trPr>
        <w:tc>
          <w:tcPr>
            <w:tcW w:w="332" w:type="pct"/>
            <w:shd w:val="clear" w:color="auto" w:fill="auto"/>
            <w:vAlign w:val="center"/>
          </w:tcPr>
          <w:p w14:paraId="63533E84" w14:textId="77777777" w:rsidR="00F80824" w:rsidRPr="007644FE" w:rsidRDefault="00F80824" w:rsidP="00F80824">
            <w:pPr>
              <w:spacing w:after="0"/>
              <w:ind w:left="-15"/>
              <w:contextualSpacing/>
              <w:jc w:val="center"/>
              <w:rPr>
                <w:rFonts w:ascii="Times New Roman" w:hAnsi="Times New Roman"/>
                <w:sz w:val="16"/>
                <w:szCs w:val="16"/>
              </w:rPr>
            </w:pPr>
          </w:p>
        </w:tc>
        <w:tc>
          <w:tcPr>
            <w:tcW w:w="613" w:type="pct"/>
            <w:shd w:val="clear" w:color="auto" w:fill="auto"/>
            <w:noWrap/>
            <w:vAlign w:val="center"/>
          </w:tcPr>
          <w:p w14:paraId="0B9245B1" w14:textId="77777777" w:rsidR="00F80824" w:rsidRPr="007644FE" w:rsidRDefault="00F80824" w:rsidP="00F80824">
            <w:pPr>
              <w:spacing w:after="0"/>
              <w:contextualSpacing/>
              <w:rPr>
                <w:rFonts w:ascii="Times New Roman" w:hAnsi="Times New Roman"/>
                <w:sz w:val="16"/>
                <w:szCs w:val="16"/>
              </w:rPr>
            </w:pPr>
            <w:r w:rsidRPr="007644FE">
              <w:rPr>
                <w:rFonts w:ascii="Times New Roman" w:hAnsi="Times New Roman"/>
                <w:sz w:val="16"/>
                <w:szCs w:val="16"/>
              </w:rPr>
              <w:t>Промежуточн. аттестация</w:t>
            </w:r>
          </w:p>
        </w:tc>
        <w:tc>
          <w:tcPr>
            <w:tcW w:w="91" w:type="pct"/>
            <w:gridSpan w:val="2"/>
            <w:shd w:val="clear" w:color="auto" w:fill="auto"/>
            <w:vAlign w:val="center"/>
          </w:tcPr>
          <w:p w14:paraId="058854D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vAlign w:val="center"/>
          </w:tcPr>
          <w:p w14:paraId="5A2AB4A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vAlign w:val="center"/>
          </w:tcPr>
          <w:p w14:paraId="33609B7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1C3924A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vAlign w:val="center"/>
          </w:tcPr>
          <w:p w14:paraId="5740279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vAlign w:val="center"/>
          </w:tcPr>
          <w:p w14:paraId="533C58B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vAlign w:val="center"/>
          </w:tcPr>
          <w:p w14:paraId="4D239A6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69E63C6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40A8FC7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2DEB078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2C8D724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shd w:val="clear" w:color="auto" w:fill="auto"/>
            <w:vAlign w:val="center"/>
          </w:tcPr>
          <w:p w14:paraId="496607A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6A3F6C4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noWrap/>
            <w:vAlign w:val="center"/>
          </w:tcPr>
          <w:p w14:paraId="1E2AA46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noWrap/>
            <w:vAlign w:val="center"/>
          </w:tcPr>
          <w:p w14:paraId="64F1185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8" w:type="pct"/>
            <w:gridSpan w:val="2"/>
            <w:shd w:val="clear" w:color="auto" w:fill="auto"/>
            <w:noWrap/>
            <w:vAlign w:val="center"/>
          </w:tcPr>
          <w:p w14:paraId="103FD285"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7B7BF707"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5DC0C904"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noWrap/>
            <w:vAlign w:val="center"/>
          </w:tcPr>
          <w:p w14:paraId="47EC99DC"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5AD76CFB"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6" w:type="pct"/>
            <w:gridSpan w:val="2"/>
            <w:shd w:val="clear" w:color="auto" w:fill="auto"/>
            <w:noWrap/>
            <w:vAlign w:val="center"/>
          </w:tcPr>
          <w:p w14:paraId="157CADC8"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6B2387E7"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noWrap/>
            <w:vAlign w:val="center"/>
          </w:tcPr>
          <w:p w14:paraId="4D21963D"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88" w:type="pct"/>
            <w:gridSpan w:val="2"/>
            <w:shd w:val="clear" w:color="auto" w:fill="auto"/>
            <w:noWrap/>
            <w:vAlign w:val="center"/>
          </w:tcPr>
          <w:p w14:paraId="1C8D7C9A"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noWrap/>
            <w:vAlign w:val="center"/>
          </w:tcPr>
          <w:p w14:paraId="7AF1DCA2"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3"/>
            <w:shd w:val="clear" w:color="auto" w:fill="auto"/>
            <w:noWrap/>
            <w:vAlign w:val="center"/>
          </w:tcPr>
          <w:p w14:paraId="2BAA3800"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3C33294C"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noWrap/>
            <w:vAlign w:val="center"/>
          </w:tcPr>
          <w:p w14:paraId="11C42586"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88" w:type="pct"/>
            <w:gridSpan w:val="2"/>
            <w:shd w:val="clear" w:color="auto" w:fill="auto"/>
            <w:noWrap/>
            <w:vAlign w:val="center"/>
          </w:tcPr>
          <w:p w14:paraId="2CE04226"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noWrap/>
            <w:vAlign w:val="center"/>
          </w:tcPr>
          <w:p w14:paraId="325675AF"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3"/>
            <w:shd w:val="clear" w:color="auto" w:fill="auto"/>
            <w:vAlign w:val="center"/>
          </w:tcPr>
          <w:p w14:paraId="39ED9829"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vAlign w:val="center"/>
          </w:tcPr>
          <w:p w14:paraId="6AF331B6"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vAlign w:val="center"/>
          </w:tcPr>
          <w:p w14:paraId="0EC704A3"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1" w:type="pct"/>
            <w:gridSpan w:val="2"/>
            <w:shd w:val="clear" w:color="auto" w:fill="auto"/>
            <w:vAlign w:val="center"/>
          </w:tcPr>
          <w:p w14:paraId="04099BE3"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vAlign w:val="center"/>
          </w:tcPr>
          <w:p w14:paraId="7FAE0F8E"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2" w:type="pct"/>
            <w:gridSpan w:val="2"/>
            <w:shd w:val="clear" w:color="auto" w:fill="auto"/>
            <w:vAlign w:val="center"/>
          </w:tcPr>
          <w:p w14:paraId="5397AE59"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vAlign w:val="center"/>
          </w:tcPr>
          <w:p w14:paraId="7D087E98"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tcPr>
          <w:p w14:paraId="49ED8D7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tcPr>
          <w:p w14:paraId="395A19C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tcPr>
          <w:p w14:paraId="509BBC9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auto"/>
          </w:tcPr>
          <w:p w14:paraId="019DAEE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shd w:val="clear" w:color="auto" w:fill="auto"/>
            <w:vAlign w:val="center"/>
          </w:tcPr>
          <w:p w14:paraId="194C0F3E"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r w:rsidRPr="007644FE">
              <w:rPr>
                <w:rFonts w:ascii="Times New Roman" w:hAnsi="Times New Roman"/>
                <w:sz w:val="16"/>
                <w:szCs w:val="16"/>
              </w:rPr>
              <w:t>36</w:t>
            </w:r>
          </w:p>
        </w:tc>
        <w:tc>
          <w:tcPr>
            <w:tcW w:w="77" w:type="pct"/>
            <w:gridSpan w:val="2"/>
            <w:shd w:val="clear" w:color="auto" w:fill="auto"/>
            <w:vAlign w:val="center"/>
          </w:tcPr>
          <w:p w14:paraId="15F174E6"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r w:rsidRPr="007644FE">
              <w:rPr>
                <w:rFonts w:ascii="Times New Roman" w:hAnsi="Times New Roman"/>
                <w:sz w:val="16"/>
                <w:szCs w:val="16"/>
              </w:rPr>
              <w:t>36</w:t>
            </w:r>
          </w:p>
        </w:tc>
        <w:tc>
          <w:tcPr>
            <w:tcW w:w="150" w:type="pct"/>
            <w:gridSpan w:val="3"/>
            <w:shd w:val="clear" w:color="auto" w:fill="auto"/>
            <w:vAlign w:val="center"/>
          </w:tcPr>
          <w:p w14:paraId="6B1E6372" w14:textId="77777777" w:rsidR="00F80824" w:rsidRPr="007644FE" w:rsidRDefault="00F80824" w:rsidP="00F80824">
            <w:pPr>
              <w:spacing w:after="0" w:line="240" w:lineRule="auto"/>
              <w:ind w:left="-177" w:right="-164"/>
              <w:contextualSpacing/>
              <w:jc w:val="center"/>
              <w:rPr>
                <w:rFonts w:ascii="Times New Roman" w:hAnsi="Times New Roman"/>
                <w:b/>
                <w:sz w:val="16"/>
                <w:szCs w:val="16"/>
              </w:rPr>
            </w:pPr>
            <w:r w:rsidRPr="007644FE">
              <w:rPr>
                <w:rFonts w:ascii="Times New Roman" w:hAnsi="Times New Roman"/>
                <w:b/>
                <w:sz w:val="16"/>
                <w:szCs w:val="16"/>
              </w:rPr>
              <w:t>72</w:t>
            </w:r>
          </w:p>
        </w:tc>
      </w:tr>
      <w:tr w:rsidR="00F80824" w:rsidRPr="007644FE" w14:paraId="7EA8AB35" w14:textId="77777777" w:rsidTr="00F80824">
        <w:trPr>
          <w:jc w:val="center"/>
        </w:trPr>
        <w:tc>
          <w:tcPr>
            <w:tcW w:w="966" w:type="pct"/>
            <w:gridSpan w:val="3"/>
            <w:shd w:val="clear" w:color="auto" w:fill="auto"/>
            <w:vAlign w:val="center"/>
          </w:tcPr>
          <w:p w14:paraId="51E53979" w14:textId="77777777" w:rsidR="00F80824" w:rsidRPr="007644FE" w:rsidRDefault="00F80824" w:rsidP="00F80824">
            <w:pPr>
              <w:spacing w:after="0"/>
              <w:ind w:left="-15"/>
              <w:contextualSpacing/>
              <w:rPr>
                <w:rFonts w:ascii="Times New Roman" w:hAnsi="Times New Roman"/>
                <w:sz w:val="16"/>
                <w:szCs w:val="16"/>
              </w:rPr>
            </w:pPr>
            <w:r w:rsidRPr="007644FE">
              <w:rPr>
                <w:rFonts w:ascii="Times New Roman" w:hAnsi="Times New Roman"/>
                <w:sz w:val="16"/>
                <w:szCs w:val="16"/>
              </w:rPr>
              <w:t>Вариативная часть образовательной программы</w:t>
            </w:r>
          </w:p>
        </w:tc>
        <w:tc>
          <w:tcPr>
            <w:tcW w:w="90" w:type="pct"/>
            <w:gridSpan w:val="2"/>
            <w:shd w:val="clear" w:color="auto" w:fill="auto"/>
            <w:vAlign w:val="center"/>
          </w:tcPr>
          <w:p w14:paraId="61DAB5D1"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17</w:t>
            </w:r>
          </w:p>
        </w:tc>
        <w:tc>
          <w:tcPr>
            <w:tcW w:w="87" w:type="pct"/>
            <w:gridSpan w:val="2"/>
            <w:shd w:val="clear" w:color="auto" w:fill="auto"/>
            <w:vAlign w:val="center"/>
          </w:tcPr>
          <w:p w14:paraId="1E7DEB1E"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17</w:t>
            </w:r>
          </w:p>
        </w:tc>
        <w:tc>
          <w:tcPr>
            <w:tcW w:w="90" w:type="pct"/>
            <w:gridSpan w:val="2"/>
            <w:shd w:val="clear" w:color="auto" w:fill="auto"/>
            <w:vAlign w:val="center"/>
          </w:tcPr>
          <w:p w14:paraId="5FB1AFB8"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17</w:t>
            </w:r>
          </w:p>
        </w:tc>
        <w:tc>
          <w:tcPr>
            <w:tcW w:w="90" w:type="pct"/>
            <w:gridSpan w:val="2"/>
            <w:shd w:val="clear" w:color="auto" w:fill="auto"/>
            <w:vAlign w:val="center"/>
          </w:tcPr>
          <w:p w14:paraId="3EAF0D2C"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17</w:t>
            </w:r>
          </w:p>
        </w:tc>
        <w:tc>
          <w:tcPr>
            <w:tcW w:w="93" w:type="pct"/>
            <w:gridSpan w:val="2"/>
            <w:shd w:val="clear" w:color="auto" w:fill="auto"/>
            <w:vAlign w:val="center"/>
          </w:tcPr>
          <w:p w14:paraId="5C9916F7"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17</w:t>
            </w:r>
          </w:p>
        </w:tc>
        <w:tc>
          <w:tcPr>
            <w:tcW w:w="90" w:type="pct"/>
            <w:gridSpan w:val="2"/>
            <w:shd w:val="clear" w:color="auto" w:fill="auto"/>
            <w:vAlign w:val="center"/>
          </w:tcPr>
          <w:p w14:paraId="7812F498"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17</w:t>
            </w:r>
          </w:p>
        </w:tc>
        <w:tc>
          <w:tcPr>
            <w:tcW w:w="90" w:type="pct"/>
            <w:gridSpan w:val="2"/>
            <w:shd w:val="clear" w:color="auto" w:fill="auto"/>
            <w:vAlign w:val="center"/>
          </w:tcPr>
          <w:p w14:paraId="0A3E5685"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17</w:t>
            </w:r>
          </w:p>
        </w:tc>
        <w:tc>
          <w:tcPr>
            <w:tcW w:w="88" w:type="pct"/>
            <w:gridSpan w:val="2"/>
            <w:shd w:val="clear" w:color="auto" w:fill="auto"/>
            <w:noWrap/>
            <w:vAlign w:val="center"/>
          </w:tcPr>
          <w:p w14:paraId="1489E3FE"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17</w:t>
            </w:r>
          </w:p>
        </w:tc>
        <w:tc>
          <w:tcPr>
            <w:tcW w:w="93" w:type="pct"/>
            <w:gridSpan w:val="2"/>
            <w:shd w:val="clear" w:color="auto" w:fill="auto"/>
            <w:noWrap/>
            <w:vAlign w:val="center"/>
          </w:tcPr>
          <w:p w14:paraId="08FC392E"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17</w:t>
            </w:r>
          </w:p>
        </w:tc>
        <w:tc>
          <w:tcPr>
            <w:tcW w:w="94" w:type="pct"/>
            <w:gridSpan w:val="2"/>
            <w:shd w:val="clear" w:color="auto" w:fill="auto"/>
            <w:noWrap/>
            <w:vAlign w:val="center"/>
          </w:tcPr>
          <w:p w14:paraId="4F2A4C23"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17</w:t>
            </w:r>
          </w:p>
        </w:tc>
        <w:tc>
          <w:tcPr>
            <w:tcW w:w="94" w:type="pct"/>
            <w:gridSpan w:val="2"/>
            <w:shd w:val="clear" w:color="auto" w:fill="auto"/>
            <w:noWrap/>
            <w:vAlign w:val="center"/>
          </w:tcPr>
          <w:p w14:paraId="24B7BDEC"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17</w:t>
            </w:r>
          </w:p>
        </w:tc>
        <w:tc>
          <w:tcPr>
            <w:tcW w:w="94" w:type="pct"/>
            <w:gridSpan w:val="2"/>
            <w:shd w:val="clear" w:color="auto" w:fill="auto"/>
            <w:vAlign w:val="center"/>
          </w:tcPr>
          <w:p w14:paraId="37FDCD18"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17</w:t>
            </w:r>
          </w:p>
        </w:tc>
        <w:tc>
          <w:tcPr>
            <w:tcW w:w="93" w:type="pct"/>
            <w:gridSpan w:val="2"/>
            <w:shd w:val="clear" w:color="auto" w:fill="auto"/>
            <w:noWrap/>
            <w:vAlign w:val="center"/>
          </w:tcPr>
          <w:p w14:paraId="1EB1DAB4"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17</w:t>
            </w:r>
          </w:p>
        </w:tc>
        <w:tc>
          <w:tcPr>
            <w:tcW w:w="89" w:type="pct"/>
            <w:gridSpan w:val="2"/>
            <w:shd w:val="clear" w:color="auto" w:fill="auto"/>
            <w:noWrap/>
            <w:vAlign w:val="center"/>
          </w:tcPr>
          <w:p w14:paraId="281FDBB9"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17</w:t>
            </w:r>
          </w:p>
        </w:tc>
        <w:tc>
          <w:tcPr>
            <w:tcW w:w="89" w:type="pct"/>
            <w:gridSpan w:val="2"/>
            <w:shd w:val="clear" w:color="auto" w:fill="auto"/>
            <w:noWrap/>
            <w:vAlign w:val="center"/>
          </w:tcPr>
          <w:p w14:paraId="693D01C0"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17</w:t>
            </w:r>
          </w:p>
        </w:tc>
        <w:tc>
          <w:tcPr>
            <w:tcW w:w="89" w:type="pct"/>
            <w:gridSpan w:val="2"/>
            <w:shd w:val="clear" w:color="auto" w:fill="auto"/>
            <w:noWrap/>
            <w:vAlign w:val="center"/>
          </w:tcPr>
          <w:p w14:paraId="64790FC5"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17</w:t>
            </w:r>
          </w:p>
        </w:tc>
        <w:tc>
          <w:tcPr>
            <w:tcW w:w="89" w:type="pct"/>
            <w:gridSpan w:val="2"/>
            <w:shd w:val="clear" w:color="auto" w:fill="auto"/>
            <w:noWrap/>
            <w:vAlign w:val="center"/>
          </w:tcPr>
          <w:p w14:paraId="135EDD6C"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17</w:t>
            </w:r>
          </w:p>
        </w:tc>
        <w:tc>
          <w:tcPr>
            <w:tcW w:w="94" w:type="pct"/>
            <w:gridSpan w:val="2"/>
            <w:shd w:val="clear" w:color="auto" w:fill="auto"/>
            <w:noWrap/>
            <w:vAlign w:val="center"/>
          </w:tcPr>
          <w:p w14:paraId="39613E7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shd w:val="clear" w:color="auto" w:fill="auto"/>
            <w:noWrap/>
            <w:vAlign w:val="center"/>
          </w:tcPr>
          <w:p w14:paraId="62A5567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7BF2A56F"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12</w:t>
            </w:r>
          </w:p>
        </w:tc>
        <w:tc>
          <w:tcPr>
            <w:tcW w:w="95" w:type="pct"/>
            <w:gridSpan w:val="2"/>
            <w:shd w:val="clear" w:color="auto" w:fill="auto"/>
            <w:noWrap/>
            <w:vAlign w:val="center"/>
          </w:tcPr>
          <w:p w14:paraId="26C198D9"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12</w:t>
            </w:r>
          </w:p>
        </w:tc>
        <w:tc>
          <w:tcPr>
            <w:tcW w:w="94" w:type="pct"/>
            <w:gridSpan w:val="2"/>
            <w:shd w:val="clear" w:color="auto" w:fill="auto"/>
            <w:noWrap/>
            <w:vAlign w:val="center"/>
          </w:tcPr>
          <w:p w14:paraId="6C118AAE"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12</w:t>
            </w:r>
          </w:p>
        </w:tc>
        <w:tc>
          <w:tcPr>
            <w:tcW w:w="89" w:type="pct"/>
            <w:gridSpan w:val="2"/>
            <w:shd w:val="clear" w:color="auto" w:fill="auto"/>
            <w:noWrap/>
            <w:vAlign w:val="center"/>
          </w:tcPr>
          <w:p w14:paraId="78022AD8"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12</w:t>
            </w:r>
          </w:p>
        </w:tc>
        <w:tc>
          <w:tcPr>
            <w:tcW w:w="89" w:type="pct"/>
            <w:gridSpan w:val="2"/>
            <w:shd w:val="clear" w:color="auto" w:fill="auto"/>
            <w:noWrap/>
            <w:vAlign w:val="center"/>
          </w:tcPr>
          <w:p w14:paraId="0632A791"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12</w:t>
            </w:r>
          </w:p>
        </w:tc>
        <w:tc>
          <w:tcPr>
            <w:tcW w:w="89" w:type="pct"/>
            <w:gridSpan w:val="3"/>
            <w:shd w:val="clear" w:color="auto" w:fill="auto"/>
            <w:noWrap/>
            <w:vAlign w:val="center"/>
          </w:tcPr>
          <w:p w14:paraId="60532C55"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12</w:t>
            </w:r>
          </w:p>
        </w:tc>
        <w:tc>
          <w:tcPr>
            <w:tcW w:w="89" w:type="pct"/>
            <w:gridSpan w:val="2"/>
            <w:shd w:val="clear" w:color="auto" w:fill="auto"/>
            <w:noWrap/>
            <w:vAlign w:val="center"/>
          </w:tcPr>
          <w:p w14:paraId="71D89DBB"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12</w:t>
            </w:r>
          </w:p>
        </w:tc>
        <w:tc>
          <w:tcPr>
            <w:tcW w:w="94" w:type="pct"/>
            <w:gridSpan w:val="2"/>
            <w:shd w:val="clear" w:color="auto" w:fill="auto"/>
            <w:noWrap/>
            <w:vAlign w:val="center"/>
          </w:tcPr>
          <w:p w14:paraId="1E27FB82"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12</w:t>
            </w:r>
          </w:p>
        </w:tc>
        <w:tc>
          <w:tcPr>
            <w:tcW w:w="89" w:type="pct"/>
            <w:gridSpan w:val="2"/>
            <w:shd w:val="clear" w:color="auto" w:fill="auto"/>
            <w:noWrap/>
            <w:vAlign w:val="center"/>
          </w:tcPr>
          <w:p w14:paraId="7EE86557"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12</w:t>
            </w:r>
          </w:p>
        </w:tc>
        <w:tc>
          <w:tcPr>
            <w:tcW w:w="89" w:type="pct"/>
            <w:gridSpan w:val="2"/>
            <w:shd w:val="clear" w:color="auto" w:fill="auto"/>
            <w:noWrap/>
            <w:vAlign w:val="center"/>
          </w:tcPr>
          <w:p w14:paraId="3484C6DF"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12</w:t>
            </w:r>
          </w:p>
        </w:tc>
        <w:tc>
          <w:tcPr>
            <w:tcW w:w="89" w:type="pct"/>
            <w:gridSpan w:val="3"/>
            <w:shd w:val="clear" w:color="auto" w:fill="auto"/>
            <w:noWrap/>
            <w:vAlign w:val="center"/>
          </w:tcPr>
          <w:p w14:paraId="64CE340C"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12</w:t>
            </w:r>
          </w:p>
        </w:tc>
        <w:tc>
          <w:tcPr>
            <w:tcW w:w="89" w:type="pct"/>
            <w:gridSpan w:val="2"/>
            <w:shd w:val="clear" w:color="auto" w:fill="auto"/>
            <w:vAlign w:val="center"/>
          </w:tcPr>
          <w:p w14:paraId="55AFA4CC"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12</w:t>
            </w:r>
          </w:p>
        </w:tc>
        <w:tc>
          <w:tcPr>
            <w:tcW w:w="95" w:type="pct"/>
            <w:gridSpan w:val="2"/>
            <w:shd w:val="clear" w:color="auto" w:fill="auto"/>
            <w:vAlign w:val="center"/>
          </w:tcPr>
          <w:p w14:paraId="4E520A4A"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12</w:t>
            </w:r>
          </w:p>
        </w:tc>
        <w:tc>
          <w:tcPr>
            <w:tcW w:w="90" w:type="pct"/>
            <w:gridSpan w:val="2"/>
            <w:shd w:val="clear" w:color="auto" w:fill="auto"/>
            <w:vAlign w:val="center"/>
          </w:tcPr>
          <w:p w14:paraId="3C618D1A"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2"/>
            <w:shd w:val="clear" w:color="auto" w:fill="auto"/>
            <w:vAlign w:val="center"/>
          </w:tcPr>
          <w:p w14:paraId="056EFE95"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89" w:type="pct"/>
            <w:gridSpan w:val="2"/>
            <w:shd w:val="clear" w:color="auto" w:fill="auto"/>
            <w:vAlign w:val="center"/>
          </w:tcPr>
          <w:p w14:paraId="0E294F55"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89" w:type="pct"/>
            <w:gridSpan w:val="2"/>
            <w:shd w:val="clear" w:color="auto" w:fill="auto"/>
            <w:vAlign w:val="center"/>
          </w:tcPr>
          <w:p w14:paraId="61D52201"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4" w:type="pct"/>
            <w:gridSpan w:val="2"/>
            <w:shd w:val="clear" w:color="auto" w:fill="auto"/>
            <w:vAlign w:val="center"/>
          </w:tcPr>
          <w:p w14:paraId="48866E0F"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88" w:type="pct"/>
            <w:gridSpan w:val="2"/>
            <w:shd w:val="clear" w:color="auto" w:fill="auto"/>
            <w:vAlign w:val="center"/>
          </w:tcPr>
          <w:p w14:paraId="68390C4A"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88" w:type="pct"/>
            <w:gridSpan w:val="2"/>
            <w:shd w:val="clear" w:color="auto" w:fill="auto"/>
            <w:vAlign w:val="center"/>
          </w:tcPr>
          <w:p w14:paraId="6F9960BA"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88" w:type="pct"/>
            <w:gridSpan w:val="2"/>
            <w:shd w:val="clear" w:color="auto" w:fill="auto"/>
            <w:vAlign w:val="center"/>
          </w:tcPr>
          <w:p w14:paraId="6A20A459"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88" w:type="pct"/>
            <w:gridSpan w:val="2"/>
            <w:shd w:val="clear" w:color="auto" w:fill="auto"/>
            <w:vAlign w:val="center"/>
          </w:tcPr>
          <w:p w14:paraId="014DD004"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2" w:type="pct"/>
            <w:gridSpan w:val="2"/>
            <w:shd w:val="clear" w:color="auto" w:fill="auto"/>
            <w:vAlign w:val="center"/>
          </w:tcPr>
          <w:p w14:paraId="2131C93A"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72" w:type="pct"/>
            <w:gridSpan w:val="2"/>
            <w:shd w:val="clear" w:color="auto" w:fill="auto"/>
            <w:vAlign w:val="center"/>
          </w:tcPr>
          <w:p w14:paraId="0E016A26"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149" w:type="pct"/>
            <w:gridSpan w:val="2"/>
            <w:shd w:val="clear" w:color="auto" w:fill="auto"/>
            <w:vAlign w:val="center"/>
          </w:tcPr>
          <w:p w14:paraId="6751FBFF" w14:textId="77777777" w:rsidR="00F80824" w:rsidRPr="007644FE" w:rsidRDefault="00F80824" w:rsidP="00F80824">
            <w:pPr>
              <w:spacing w:after="0" w:line="240" w:lineRule="auto"/>
              <w:ind w:left="-162" w:right="-168"/>
              <w:contextualSpacing/>
              <w:jc w:val="center"/>
              <w:rPr>
                <w:rFonts w:ascii="Times New Roman" w:hAnsi="Times New Roman"/>
                <w:b/>
                <w:sz w:val="16"/>
                <w:szCs w:val="16"/>
              </w:rPr>
            </w:pPr>
            <w:r w:rsidRPr="007644FE">
              <w:rPr>
                <w:rFonts w:ascii="Times New Roman" w:hAnsi="Times New Roman"/>
                <w:b/>
                <w:sz w:val="16"/>
                <w:szCs w:val="16"/>
              </w:rPr>
              <w:t>445</w:t>
            </w:r>
          </w:p>
          <w:p w14:paraId="4F3D5312" w14:textId="77777777" w:rsidR="00F80824" w:rsidRPr="007644FE" w:rsidRDefault="00F80824" w:rsidP="00F80824">
            <w:pPr>
              <w:spacing w:after="0" w:line="240" w:lineRule="auto"/>
              <w:ind w:left="-162" w:right="-168"/>
              <w:contextualSpacing/>
              <w:jc w:val="center"/>
              <w:rPr>
                <w:rFonts w:ascii="Times New Roman" w:hAnsi="Times New Roman"/>
                <w:b/>
                <w:sz w:val="16"/>
                <w:szCs w:val="16"/>
              </w:rPr>
            </w:pPr>
          </w:p>
        </w:tc>
      </w:tr>
      <w:tr w:rsidR="00F80824" w:rsidRPr="007644FE" w14:paraId="7196EA70" w14:textId="77777777" w:rsidTr="00F80824">
        <w:trPr>
          <w:jc w:val="center"/>
        </w:trPr>
        <w:tc>
          <w:tcPr>
            <w:tcW w:w="966" w:type="pct"/>
            <w:gridSpan w:val="3"/>
            <w:shd w:val="clear" w:color="auto" w:fill="auto"/>
            <w:vAlign w:val="center"/>
          </w:tcPr>
          <w:p w14:paraId="27BD1002"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b/>
                <w:sz w:val="16"/>
                <w:szCs w:val="16"/>
              </w:rPr>
              <w:t xml:space="preserve">Всего час. в неделю </w:t>
            </w:r>
          </w:p>
          <w:p w14:paraId="1B1BEB07"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b/>
                <w:sz w:val="16"/>
                <w:szCs w:val="16"/>
              </w:rPr>
              <w:t>учебных занятий</w:t>
            </w:r>
          </w:p>
        </w:tc>
        <w:tc>
          <w:tcPr>
            <w:tcW w:w="90" w:type="pct"/>
            <w:gridSpan w:val="2"/>
            <w:shd w:val="clear" w:color="auto" w:fill="auto"/>
            <w:vAlign w:val="center"/>
          </w:tcPr>
          <w:p w14:paraId="19143E44"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87" w:type="pct"/>
            <w:gridSpan w:val="2"/>
            <w:shd w:val="clear" w:color="auto" w:fill="auto"/>
            <w:vAlign w:val="center"/>
          </w:tcPr>
          <w:p w14:paraId="38A57E8F"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auto"/>
            <w:vAlign w:val="center"/>
          </w:tcPr>
          <w:p w14:paraId="3FF51535"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auto"/>
            <w:vAlign w:val="center"/>
          </w:tcPr>
          <w:p w14:paraId="383B6341"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3" w:type="pct"/>
            <w:gridSpan w:val="2"/>
            <w:shd w:val="clear" w:color="auto" w:fill="auto"/>
            <w:vAlign w:val="center"/>
          </w:tcPr>
          <w:p w14:paraId="595B75A6"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auto"/>
            <w:vAlign w:val="center"/>
          </w:tcPr>
          <w:p w14:paraId="24BD549F"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auto"/>
            <w:vAlign w:val="center"/>
          </w:tcPr>
          <w:p w14:paraId="0E642025"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2"/>
            <w:shd w:val="clear" w:color="auto" w:fill="auto"/>
            <w:noWrap/>
            <w:vAlign w:val="center"/>
          </w:tcPr>
          <w:p w14:paraId="3231F0C0"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3" w:type="pct"/>
            <w:gridSpan w:val="2"/>
            <w:shd w:val="clear" w:color="auto" w:fill="auto"/>
            <w:noWrap/>
            <w:vAlign w:val="center"/>
          </w:tcPr>
          <w:p w14:paraId="40EDD043"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shd w:val="clear" w:color="auto" w:fill="auto"/>
            <w:noWrap/>
            <w:vAlign w:val="center"/>
          </w:tcPr>
          <w:p w14:paraId="7E5B845C"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shd w:val="clear" w:color="auto" w:fill="auto"/>
            <w:noWrap/>
            <w:vAlign w:val="center"/>
          </w:tcPr>
          <w:p w14:paraId="17F1BE74"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shd w:val="clear" w:color="auto" w:fill="auto"/>
            <w:vAlign w:val="center"/>
          </w:tcPr>
          <w:p w14:paraId="30241387"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3" w:type="pct"/>
            <w:gridSpan w:val="2"/>
            <w:shd w:val="clear" w:color="auto" w:fill="auto"/>
            <w:noWrap/>
            <w:vAlign w:val="center"/>
          </w:tcPr>
          <w:p w14:paraId="730DDC09"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shd w:val="clear" w:color="auto" w:fill="auto"/>
            <w:noWrap/>
            <w:vAlign w:val="center"/>
          </w:tcPr>
          <w:p w14:paraId="75BF35BC"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shd w:val="clear" w:color="auto" w:fill="auto"/>
            <w:noWrap/>
            <w:vAlign w:val="center"/>
          </w:tcPr>
          <w:p w14:paraId="437D5FDD"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shd w:val="clear" w:color="auto" w:fill="auto"/>
            <w:noWrap/>
            <w:vAlign w:val="center"/>
          </w:tcPr>
          <w:p w14:paraId="3BD370C9"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shd w:val="clear" w:color="auto" w:fill="auto"/>
            <w:noWrap/>
            <w:vAlign w:val="center"/>
          </w:tcPr>
          <w:p w14:paraId="399A9E25"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shd w:val="clear" w:color="auto" w:fill="auto"/>
            <w:noWrap/>
            <w:vAlign w:val="center"/>
          </w:tcPr>
          <w:p w14:paraId="7BB1C416"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p>
        </w:tc>
        <w:tc>
          <w:tcPr>
            <w:tcW w:w="95" w:type="pct"/>
            <w:gridSpan w:val="2"/>
            <w:shd w:val="clear" w:color="auto" w:fill="auto"/>
            <w:noWrap/>
            <w:vAlign w:val="center"/>
          </w:tcPr>
          <w:p w14:paraId="6DBC673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6FD19B0C"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5" w:type="pct"/>
            <w:gridSpan w:val="2"/>
            <w:shd w:val="clear" w:color="auto" w:fill="auto"/>
            <w:noWrap/>
            <w:vAlign w:val="center"/>
          </w:tcPr>
          <w:p w14:paraId="5736205B"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shd w:val="clear" w:color="auto" w:fill="auto"/>
            <w:noWrap/>
            <w:vAlign w:val="center"/>
          </w:tcPr>
          <w:p w14:paraId="52842CC8"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shd w:val="clear" w:color="auto" w:fill="auto"/>
            <w:noWrap/>
            <w:vAlign w:val="center"/>
          </w:tcPr>
          <w:p w14:paraId="33B6D9CF"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shd w:val="clear" w:color="auto" w:fill="auto"/>
            <w:noWrap/>
            <w:vAlign w:val="center"/>
          </w:tcPr>
          <w:p w14:paraId="08CEBC49"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3"/>
            <w:shd w:val="clear" w:color="auto" w:fill="auto"/>
            <w:noWrap/>
            <w:vAlign w:val="center"/>
          </w:tcPr>
          <w:p w14:paraId="7E19E713"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shd w:val="clear" w:color="auto" w:fill="auto"/>
            <w:noWrap/>
            <w:vAlign w:val="center"/>
          </w:tcPr>
          <w:p w14:paraId="42C2CAB3"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shd w:val="clear" w:color="auto" w:fill="auto"/>
            <w:noWrap/>
            <w:vAlign w:val="center"/>
          </w:tcPr>
          <w:p w14:paraId="45E7062D"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shd w:val="clear" w:color="auto" w:fill="auto"/>
            <w:noWrap/>
            <w:vAlign w:val="center"/>
          </w:tcPr>
          <w:p w14:paraId="4AE4BB52"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shd w:val="clear" w:color="auto" w:fill="auto"/>
            <w:noWrap/>
            <w:vAlign w:val="center"/>
          </w:tcPr>
          <w:p w14:paraId="43F323DD"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3"/>
            <w:shd w:val="clear" w:color="auto" w:fill="auto"/>
            <w:noWrap/>
            <w:vAlign w:val="center"/>
          </w:tcPr>
          <w:p w14:paraId="61B39E6A"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shd w:val="clear" w:color="auto" w:fill="auto"/>
            <w:vAlign w:val="center"/>
          </w:tcPr>
          <w:p w14:paraId="42D12D23"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5" w:type="pct"/>
            <w:gridSpan w:val="2"/>
            <w:shd w:val="clear" w:color="auto" w:fill="auto"/>
            <w:vAlign w:val="center"/>
          </w:tcPr>
          <w:p w14:paraId="6DBD6F61"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auto"/>
            <w:vAlign w:val="center"/>
          </w:tcPr>
          <w:p w14:paraId="1766CA03"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auto"/>
            <w:vAlign w:val="center"/>
          </w:tcPr>
          <w:p w14:paraId="5D608C9C"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shd w:val="clear" w:color="auto" w:fill="auto"/>
            <w:vAlign w:val="center"/>
          </w:tcPr>
          <w:p w14:paraId="5BFF2D5D"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shd w:val="clear" w:color="auto" w:fill="auto"/>
            <w:vAlign w:val="center"/>
          </w:tcPr>
          <w:p w14:paraId="677C29D1"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shd w:val="clear" w:color="auto" w:fill="auto"/>
            <w:vAlign w:val="center"/>
          </w:tcPr>
          <w:p w14:paraId="215D1962"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2"/>
            <w:shd w:val="clear" w:color="auto" w:fill="auto"/>
            <w:vAlign w:val="center"/>
          </w:tcPr>
          <w:p w14:paraId="0BA39202"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2"/>
            <w:shd w:val="clear" w:color="auto" w:fill="auto"/>
            <w:vAlign w:val="center"/>
          </w:tcPr>
          <w:p w14:paraId="1D24FC31"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2"/>
            <w:shd w:val="clear" w:color="auto" w:fill="auto"/>
            <w:vAlign w:val="center"/>
          </w:tcPr>
          <w:p w14:paraId="2EEBB6BF"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8" w:type="pct"/>
            <w:gridSpan w:val="2"/>
            <w:shd w:val="clear" w:color="auto" w:fill="auto"/>
            <w:vAlign w:val="center"/>
          </w:tcPr>
          <w:p w14:paraId="23CE9A26"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2" w:type="pct"/>
            <w:gridSpan w:val="2"/>
            <w:shd w:val="clear" w:color="auto" w:fill="auto"/>
            <w:vAlign w:val="center"/>
          </w:tcPr>
          <w:p w14:paraId="47FC78B3"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72" w:type="pct"/>
            <w:gridSpan w:val="2"/>
            <w:shd w:val="clear" w:color="auto" w:fill="auto"/>
            <w:vAlign w:val="center"/>
          </w:tcPr>
          <w:p w14:paraId="3BAF3D26"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149" w:type="pct"/>
            <w:gridSpan w:val="2"/>
            <w:shd w:val="clear" w:color="auto" w:fill="auto"/>
            <w:vAlign w:val="center"/>
          </w:tcPr>
          <w:p w14:paraId="4CC9B7A4" w14:textId="77777777" w:rsidR="00F80824" w:rsidRPr="007644FE" w:rsidRDefault="00F80824" w:rsidP="00F80824">
            <w:pPr>
              <w:spacing w:after="0" w:line="240" w:lineRule="auto"/>
              <w:ind w:left="-162" w:right="-168"/>
              <w:contextualSpacing/>
              <w:jc w:val="center"/>
              <w:rPr>
                <w:rFonts w:ascii="Times New Roman" w:hAnsi="Times New Roman"/>
                <w:b/>
                <w:sz w:val="16"/>
                <w:szCs w:val="16"/>
              </w:rPr>
            </w:pPr>
            <w:r w:rsidRPr="007644FE">
              <w:rPr>
                <w:rFonts w:ascii="Times New Roman" w:hAnsi="Times New Roman"/>
                <w:b/>
                <w:sz w:val="16"/>
                <w:szCs w:val="16"/>
              </w:rPr>
              <w:t>1476</w:t>
            </w:r>
          </w:p>
        </w:tc>
      </w:tr>
    </w:tbl>
    <w:p w14:paraId="45ACBF0D" w14:textId="77777777" w:rsidR="00F80824" w:rsidRPr="007644FE" w:rsidRDefault="00F80824" w:rsidP="00F80824">
      <w:pPr>
        <w:spacing w:after="0"/>
        <w:jc w:val="both"/>
        <w:rPr>
          <w:rFonts w:ascii="Times New Roman" w:hAnsi="Times New Roman"/>
          <w:sz w:val="24"/>
          <w:szCs w:val="24"/>
        </w:rPr>
      </w:pPr>
    </w:p>
    <w:p w14:paraId="0F2A3303" w14:textId="77777777" w:rsidR="00F80824" w:rsidRPr="007644FE" w:rsidRDefault="00F80824" w:rsidP="00F80824">
      <w:pPr>
        <w:spacing w:after="0"/>
        <w:jc w:val="both"/>
        <w:rPr>
          <w:rFonts w:ascii="Times New Roman" w:hAnsi="Times New Roman"/>
          <w:sz w:val="24"/>
          <w:szCs w:val="24"/>
        </w:rPr>
      </w:pPr>
    </w:p>
    <w:p w14:paraId="60F3B309" w14:textId="77777777" w:rsidR="00F80824" w:rsidRPr="007644FE" w:rsidRDefault="00F80824" w:rsidP="00F80824">
      <w:pPr>
        <w:spacing w:after="0"/>
        <w:jc w:val="both"/>
        <w:rPr>
          <w:rFonts w:ascii="Times New Roman" w:hAnsi="Times New Roman"/>
          <w:sz w:val="24"/>
          <w:szCs w:val="24"/>
        </w:rPr>
      </w:pPr>
    </w:p>
    <w:p w14:paraId="00283BE9" w14:textId="77777777" w:rsidR="00F80824" w:rsidRPr="007644FE" w:rsidRDefault="00F80824" w:rsidP="00F80824">
      <w:pPr>
        <w:spacing w:after="0"/>
        <w:jc w:val="both"/>
        <w:rPr>
          <w:rFonts w:ascii="Times New Roman" w:hAnsi="Times New Roman"/>
          <w:sz w:val="24"/>
          <w:szCs w:val="24"/>
        </w:rPr>
      </w:pPr>
    </w:p>
    <w:p w14:paraId="534569B5" w14:textId="77777777" w:rsidR="00F80824" w:rsidRPr="007644FE" w:rsidRDefault="00F80824" w:rsidP="00F80824">
      <w:pPr>
        <w:spacing w:after="0"/>
        <w:ind w:firstLine="709"/>
        <w:jc w:val="both"/>
        <w:rPr>
          <w:rFonts w:ascii="Times New Roman" w:hAnsi="Times New Roman"/>
          <w:b/>
          <w:i/>
          <w:sz w:val="24"/>
          <w:szCs w:val="24"/>
          <w:u w:val="single"/>
        </w:rPr>
      </w:pPr>
      <w:r w:rsidRPr="007644FE">
        <w:rPr>
          <w:rFonts w:ascii="Times New Roman" w:hAnsi="Times New Roman"/>
          <w:b/>
          <w:i/>
          <w:sz w:val="24"/>
          <w:szCs w:val="24"/>
          <w:u w:val="single"/>
        </w:rPr>
        <w:lastRenderedPageBreak/>
        <w:t>5.2.3. По программе подготовки специалистов среднего звена   (третий год обучения)</w:t>
      </w:r>
    </w:p>
    <w:p w14:paraId="28F52184" w14:textId="77777777" w:rsidR="00F80824" w:rsidRPr="007644FE" w:rsidRDefault="00F80824" w:rsidP="00F80824">
      <w:pPr>
        <w:spacing w:after="0"/>
        <w:ind w:firstLine="709"/>
        <w:jc w:val="both"/>
        <w:rPr>
          <w:rFonts w:ascii="Times New Roman" w:hAnsi="Times New Roman"/>
          <w:b/>
          <w:i/>
          <w:sz w:val="24"/>
          <w:szCs w:val="24"/>
          <w:u w:val="single"/>
        </w:rPr>
      </w:pPr>
    </w:p>
    <w:tbl>
      <w:tblPr>
        <w:tblW w:w="55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
        <w:gridCol w:w="2"/>
        <w:gridCol w:w="2060"/>
        <w:gridCol w:w="2"/>
        <w:gridCol w:w="16"/>
        <w:gridCol w:w="279"/>
        <w:gridCol w:w="14"/>
        <w:gridCol w:w="283"/>
        <w:gridCol w:w="3"/>
        <w:gridCol w:w="287"/>
        <w:gridCol w:w="6"/>
        <w:gridCol w:w="281"/>
        <w:gridCol w:w="15"/>
        <w:gridCol w:w="288"/>
        <w:gridCol w:w="18"/>
        <w:gridCol w:w="269"/>
        <w:gridCol w:w="24"/>
        <w:gridCol w:w="262"/>
        <w:gridCol w:w="31"/>
        <w:gridCol w:w="265"/>
        <w:gridCol w:w="24"/>
        <w:gridCol w:w="278"/>
        <w:gridCol w:w="28"/>
        <w:gridCol w:w="278"/>
        <w:gridCol w:w="31"/>
        <w:gridCol w:w="275"/>
        <w:gridCol w:w="34"/>
        <w:gridCol w:w="275"/>
        <w:gridCol w:w="34"/>
        <w:gridCol w:w="268"/>
        <w:gridCol w:w="38"/>
        <w:gridCol w:w="248"/>
        <w:gridCol w:w="41"/>
        <w:gridCol w:w="245"/>
        <w:gridCol w:w="44"/>
        <w:gridCol w:w="242"/>
        <w:gridCol w:w="47"/>
        <w:gridCol w:w="252"/>
        <w:gridCol w:w="37"/>
        <w:gridCol w:w="265"/>
        <w:gridCol w:w="41"/>
        <w:gridCol w:w="265"/>
        <w:gridCol w:w="44"/>
        <w:gridCol w:w="258"/>
        <w:gridCol w:w="48"/>
        <w:gridCol w:w="261"/>
        <w:gridCol w:w="48"/>
        <w:gridCol w:w="254"/>
        <w:gridCol w:w="52"/>
        <w:gridCol w:w="237"/>
        <w:gridCol w:w="52"/>
        <w:gridCol w:w="234"/>
        <w:gridCol w:w="55"/>
        <w:gridCol w:w="234"/>
        <w:gridCol w:w="6"/>
        <w:gridCol w:w="49"/>
        <w:gridCol w:w="244"/>
        <w:gridCol w:w="45"/>
        <w:gridCol w:w="257"/>
        <w:gridCol w:w="49"/>
        <w:gridCol w:w="240"/>
        <w:gridCol w:w="49"/>
        <w:gridCol w:w="237"/>
        <w:gridCol w:w="52"/>
        <w:gridCol w:w="237"/>
        <w:gridCol w:w="6"/>
        <w:gridCol w:w="46"/>
        <w:gridCol w:w="247"/>
        <w:gridCol w:w="42"/>
        <w:gridCol w:w="260"/>
        <w:gridCol w:w="49"/>
        <w:gridCol w:w="240"/>
        <w:gridCol w:w="53"/>
        <w:gridCol w:w="240"/>
        <w:gridCol w:w="53"/>
        <w:gridCol w:w="236"/>
        <w:gridCol w:w="53"/>
        <w:gridCol w:w="246"/>
        <w:gridCol w:w="43"/>
        <w:gridCol w:w="259"/>
        <w:gridCol w:w="47"/>
        <w:gridCol w:w="242"/>
        <w:gridCol w:w="44"/>
        <w:gridCol w:w="249"/>
        <w:gridCol w:w="37"/>
        <w:gridCol w:w="252"/>
        <w:gridCol w:w="34"/>
        <w:gridCol w:w="265"/>
        <w:gridCol w:w="21"/>
        <w:gridCol w:w="281"/>
        <w:gridCol w:w="21"/>
        <w:gridCol w:w="220"/>
        <w:gridCol w:w="16"/>
        <w:gridCol w:w="335"/>
      </w:tblGrid>
      <w:tr w:rsidR="00F80824" w:rsidRPr="007644FE" w14:paraId="108709BB" w14:textId="77777777" w:rsidTr="00F80824">
        <w:trPr>
          <w:cantSplit/>
          <w:trHeight w:val="345"/>
          <w:jc w:val="center"/>
        </w:trPr>
        <w:tc>
          <w:tcPr>
            <w:tcW w:w="314" w:type="pct"/>
            <w:gridSpan w:val="2"/>
            <w:vMerge w:val="restart"/>
            <w:textDirection w:val="btLr"/>
            <w:vAlign w:val="center"/>
          </w:tcPr>
          <w:p w14:paraId="5F1399D8"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b/>
                <w:sz w:val="16"/>
                <w:szCs w:val="16"/>
              </w:rPr>
              <w:t>Индекс</w:t>
            </w:r>
          </w:p>
        </w:tc>
        <w:tc>
          <w:tcPr>
            <w:tcW w:w="640" w:type="pct"/>
            <w:vMerge w:val="restart"/>
            <w:vAlign w:val="center"/>
          </w:tcPr>
          <w:p w14:paraId="0E01EBF5" w14:textId="77777777" w:rsidR="00F80824" w:rsidRPr="007644FE" w:rsidRDefault="00F80824" w:rsidP="00F80824">
            <w:pPr>
              <w:spacing w:after="0"/>
              <w:contextualSpacing/>
              <w:jc w:val="center"/>
              <w:rPr>
                <w:rFonts w:ascii="Times New Roman" w:hAnsi="Times New Roman"/>
                <w:b/>
                <w:sz w:val="16"/>
                <w:szCs w:val="16"/>
              </w:rPr>
            </w:pPr>
            <w:r w:rsidRPr="007644FE">
              <w:rPr>
                <w:rFonts w:ascii="Times New Roman" w:hAnsi="Times New Roman"/>
                <w:b/>
                <w:sz w:val="16"/>
                <w:szCs w:val="16"/>
              </w:rPr>
              <w:t xml:space="preserve">Компоненты </w:t>
            </w:r>
          </w:p>
          <w:p w14:paraId="7AC5CC79" w14:textId="77777777" w:rsidR="00F80824" w:rsidRPr="007644FE" w:rsidRDefault="00F80824" w:rsidP="00F80824">
            <w:pPr>
              <w:spacing w:after="0"/>
              <w:contextualSpacing/>
              <w:jc w:val="center"/>
              <w:rPr>
                <w:rFonts w:ascii="Times New Roman" w:hAnsi="Times New Roman"/>
                <w:b/>
                <w:sz w:val="16"/>
                <w:szCs w:val="16"/>
              </w:rPr>
            </w:pPr>
            <w:r w:rsidRPr="007644FE">
              <w:rPr>
                <w:rFonts w:ascii="Times New Roman" w:hAnsi="Times New Roman"/>
                <w:b/>
                <w:sz w:val="16"/>
                <w:szCs w:val="16"/>
              </w:rPr>
              <w:t>программы</w:t>
            </w:r>
          </w:p>
        </w:tc>
        <w:tc>
          <w:tcPr>
            <w:tcW w:w="92" w:type="pct"/>
            <w:gridSpan w:val="3"/>
            <w:vAlign w:val="center"/>
          </w:tcPr>
          <w:p w14:paraId="11424030" w14:textId="77777777" w:rsidR="00F80824" w:rsidRPr="007644FE" w:rsidRDefault="00F80824" w:rsidP="00F80824">
            <w:pPr>
              <w:spacing w:after="0" w:line="240" w:lineRule="auto"/>
              <w:contextualSpacing/>
              <w:jc w:val="center"/>
              <w:rPr>
                <w:rFonts w:ascii="Times New Roman" w:hAnsi="Times New Roman"/>
                <w:color w:val="FF0000"/>
                <w:sz w:val="16"/>
                <w:szCs w:val="16"/>
              </w:rPr>
            </w:pPr>
          </w:p>
        </w:tc>
        <w:tc>
          <w:tcPr>
            <w:tcW w:w="271" w:type="pct"/>
            <w:gridSpan w:val="6"/>
            <w:vAlign w:val="center"/>
          </w:tcPr>
          <w:p w14:paraId="35A5193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Сентябрь</w:t>
            </w:r>
          </w:p>
        </w:tc>
        <w:tc>
          <w:tcPr>
            <w:tcW w:w="94" w:type="pct"/>
            <w:gridSpan w:val="2"/>
            <w:vAlign w:val="center"/>
          </w:tcPr>
          <w:p w14:paraId="19C58AD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270" w:type="pct"/>
            <w:gridSpan w:val="6"/>
            <w:vAlign w:val="center"/>
          </w:tcPr>
          <w:p w14:paraId="4A6CC3A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Октябрь</w:t>
            </w:r>
          </w:p>
        </w:tc>
        <w:tc>
          <w:tcPr>
            <w:tcW w:w="94" w:type="pct"/>
            <w:gridSpan w:val="2"/>
            <w:noWrap/>
            <w:vAlign w:val="center"/>
          </w:tcPr>
          <w:p w14:paraId="499AE48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286" w:type="pct"/>
            <w:gridSpan w:val="6"/>
            <w:noWrap/>
            <w:vAlign w:val="center"/>
          </w:tcPr>
          <w:p w14:paraId="563E5A2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Ноябрь</w:t>
            </w:r>
          </w:p>
        </w:tc>
        <w:tc>
          <w:tcPr>
            <w:tcW w:w="94" w:type="pct"/>
            <w:gridSpan w:val="2"/>
            <w:noWrap/>
            <w:vAlign w:val="center"/>
          </w:tcPr>
          <w:p w14:paraId="3116343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360" w:type="pct"/>
            <w:gridSpan w:val="8"/>
            <w:noWrap/>
            <w:vAlign w:val="center"/>
          </w:tcPr>
          <w:p w14:paraId="3BDEAB0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Декабрь</w:t>
            </w:r>
          </w:p>
        </w:tc>
        <w:tc>
          <w:tcPr>
            <w:tcW w:w="94" w:type="pct"/>
            <w:gridSpan w:val="2"/>
            <w:noWrap/>
            <w:vAlign w:val="center"/>
          </w:tcPr>
          <w:p w14:paraId="68530A9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285" w:type="pct"/>
            <w:gridSpan w:val="6"/>
            <w:noWrap/>
            <w:vAlign w:val="center"/>
          </w:tcPr>
          <w:p w14:paraId="54CA632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Январь</w:t>
            </w:r>
          </w:p>
        </w:tc>
        <w:tc>
          <w:tcPr>
            <w:tcW w:w="94" w:type="pct"/>
            <w:gridSpan w:val="2"/>
            <w:noWrap/>
            <w:vAlign w:val="center"/>
          </w:tcPr>
          <w:p w14:paraId="7349B0C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271" w:type="pct"/>
            <w:gridSpan w:val="7"/>
            <w:noWrap/>
            <w:vAlign w:val="center"/>
          </w:tcPr>
          <w:p w14:paraId="6D0F4FD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Февраль</w:t>
            </w:r>
          </w:p>
        </w:tc>
        <w:tc>
          <w:tcPr>
            <w:tcW w:w="91" w:type="pct"/>
            <w:gridSpan w:val="2"/>
            <w:vAlign w:val="center"/>
          </w:tcPr>
          <w:p w14:paraId="7F7759C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365" w:type="pct"/>
            <w:gridSpan w:val="9"/>
            <w:noWrap/>
            <w:vAlign w:val="center"/>
          </w:tcPr>
          <w:p w14:paraId="20BB08D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Март</w:t>
            </w:r>
          </w:p>
        </w:tc>
        <w:tc>
          <w:tcPr>
            <w:tcW w:w="91" w:type="pct"/>
            <w:gridSpan w:val="2"/>
            <w:vAlign w:val="center"/>
          </w:tcPr>
          <w:p w14:paraId="424E33A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275" w:type="pct"/>
            <w:gridSpan w:val="6"/>
            <w:tcBorders>
              <w:right w:val="single" w:sz="4" w:space="0" w:color="auto"/>
            </w:tcBorders>
            <w:vAlign w:val="center"/>
          </w:tcPr>
          <w:p w14:paraId="4D21A0C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Апрель</w:t>
            </w:r>
          </w:p>
        </w:tc>
        <w:tc>
          <w:tcPr>
            <w:tcW w:w="90" w:type="pct"/>
            <w:gridSpan w:val="2"/>
            <w:tcBorders>
              <w:right w:val="single" w:sz="4" w:space="0" w:color="auto"/>
            </w:tcBorders>
            <w:vAlign w:val="center"/>
          </w:tcPr>
          <w:p w14:paraId="1E21FB3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277" w:type="pct"/>
            <w:gridSpan w:val="6"/>
            <w:tcBorders>
              <w:right w:val="single" w:sz="4" w:space="0" w:color="auto"/>
            </w:tcBorders>
            <w:vAlign w:val="center"/>
          </w:tcPr>
          <w:p w14:paraId="18AE34C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Май</w:t>
            </w:r>
          </w:p>
        </w:tc>
        <w:tc>
          <w:tcPr>
            <w:tcW w:w="91" w:type="pct"/>
            <w:gridSpan w:val="2"/>
            <w:tcBorders>
              <w:right w:val="single" w:sz="4" w:space="0" w:color="auto"/>
            </w:tcBorders>
            <w:vAlign w:val="center"/>
          </w:tcPr>
          <w:p w14:paraId="6E2CB0E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ПН</w:t>
            </w:r>
          </w:p>
        </w:tc>
        <w:tc>
          <w:tcPr>
            <w:tcW w:w="352" w:type="pct"/>
            <w:gridSpan w:val="8"/>
            <w:tcBorders>
              <w:right w:val="single" w:sz="4" w:space="0" w:color="auto"/>
            </w:tcBorders>
            <w:vAlign w:val="center"/>
          </w:tcPr>
          <w:p w14:paraId="438B879A"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Июнь</w:t>
            </w:r>
          </w:p>
        </w:tc>
        <w:tc>
          <w:tcPr>
            <w:tcW w:w="109" w:type="pct"/>
            <w:gridSpan w:val="2"/>
            <w:vMerge w:val="restart"/>
            <w:tcBorders>
              <w:top w:val="single" w:sz="4" w:space="0" w:color="auto"/>
              <w:left w:val="single" w:sz="4" w:space="0" w:color="auto"/>
              <w:right w:val="single" w:sz="4" w:space="0" w:color="auto"/>
            </w:tcBorders>
            <w:textDirection w:val="btLr"/>
            <w:vAlign w:val="center"/>
          </w:tcPr>
          <w:p w14:paraId="5ADDF82F" w14:textId="77777777" w:rsidR="00F80824" w:rsidRPr="007644FE" w:rsidRDefault="00F80824" w:rsidP="00F80824">
            <w:pPr>
              <w:spacing w:after="0" w:line="240" w:lineRule="auto"/>
              <w:ind w:left="113" w:right="113"/>
              <w:contextualSpacing/>
              <w:jc w:val="center"/>
              <w:rPr>
                <w:rFonts w:ascii="Times New Roman" w:hAnsi="Times New Roman"/>
                <w:b/>
                <w:sz w:val="16"/>
                <w:szCs w:val="16"/>
              </w:rPr>
            </w:pPr>
            <w:r w:rsidRPr="007644FE">
              <w:rPr>
                <w:rFonts w:ascii="Times New Roman" w:hAnsi="Times New Roman"/>
                <w:b/>
                <w:sz w:val="16"/>
                <w:szCs w:val="16"/>
              </w:rPr>
              <w:t>Всего часов</w:t>
            </w:r>
          </w:p>
        </w:tc>
      </w:tr>
      <w:tr w:rsidR="00F80824" w:rsidRPr="007644FE" w14:paraId="796AA2A3" w14:textId="77777777" w:rsidTr="00F80824">
        <w:trPr>
          <w:cantSplit/>
          <w:jc w:val="center"/>
        </w:trPr>
        <w:tc>
          <w:tcPr>
            <w:tcW w:w="314" w:type="pct"/>
            <w:gridSpan w:val="2"/>
            <w:vMerge/>
            <w:textDirection w:val="btLr"/>
          </w:tcPr>
          <w:p w14:paraId="278CF891" w14:textId="77777777" w:rsidR="00F80824" w:rsidRPr="007644FE" w:rsidRDefault="00F80824" w:rsidP="00F80824">
            <w:pPr>
              <w:spacing w:after="0"/>
              <w:ind w:left="-15"/>
              <w:contextualSpacing/>
              <w:jc w:val="center"/>
              <w:rPr>
                <w:rFonts w:ascii="Times New Roman" w:hAnsi="Times New Roman"/>
                <w:b/>
                <w:sz w:val="16"/>
                <w:szCs w:val="16"/>
              </w:rPr>
            </w:pPr>
          </w:p>
        </w:tc>
        <w:tc>
          <w:tcPr>
            <w:tcW w:w="640" w:type="pct"/>
            <w:vMerge/>
            <w:tcBorders>
              <w:right w:val="single" w:sz="4" w:space="0" w:color="auto"/>
            </w:tcBorders>
            <w:textDirection w:val="btLr"/>
          </w:tcPr>
          <w:p w14:paraId="66289DE7" w14:textId="77777777" w:rsidR="00F80824" w:rsidRPr="007644FE" w:rsidRDefault="00F80824" w:rsidP="00F80824">
            <w:pPr>
              <w:spacing w:after="0"/>
              <w:contextualSpacing/>
              <w:jc w:val="center"/>
              <w:rPr>
                <w:rFonts w:ascii="Times New Roman" w:hAnsi="Times New Roman"/>
                <w:b/>
                <w:sz w:val="16"/>
                <w:szCs w:val="16"/>
              </w:rPr>
            </w:pPr>
          </w:p>
        </w:tc>
        <w:tc>
          <w:tcPr>
            <w:tcW w:w="3937" w:type="pct"/>
            <w:gridSpan w:val="89"/>
            <w:tcBorders>
              <w:top w:val="single" w:sz="4" w:space="0" w:color="auto"/>
              <w:left w:val="single" w:sz="4" w:space="0" w:color="auto"/>
              <w:bottom w:val="single" w:sz="4" w:space="0" w:color="auto"/>
              <w:right w:val="single" w:sz="4" w:space="0" w:color="auto"/>
            </w:tcBorders>
            <w:vAlign w:val="center"/>
          </w:tcPr>
          <w:p w14:paraId="3F3E8ED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Номера календарных недель</w:t>
            </w:r>
          </w:p>
        </w:tc>
        <w:tc>
          <w:tcPr>
            <w:tcW w:w="109" w:type="pct"/>
            <w:gridSpan w:val="2"/>
            <w:vMerge/>
            <w:tcBorders>
              <w:left w:val="single" w:sz="4" w:space="0" w:color="auto"/>
              <w:right w:val="single" w:sz="4" w:space="0" w:color="auto"/>
            </w:tcBorders>
            <w:vAlign w:val="center"/>
          </w:tcPr>
          <w:p w14:paraId="5DFACBD5" w14:textId="77777777" w:rsidR="00F80824" w:rsidRPr="007644FE" w:rsidRDefault="00F80824" w:rsidP="00F80824">
            <w:pPr>
              <w:spacing w:after="0" w:line="240" w:lineRule="auto"/>
              <w:contextualSpacing/>
              <w:jc w:val="center"/>
              <w:rPr>
                <w:rFonts w:ascii="Times New Roman" w:hAnsi="Times New Roman"/>
                <w:sz w:val="16"/>
                <w:szCs w:val="16"/>
              </w:rPr>
            </w:pPr>
          </w:p>
        </w:tc>
      </w:tr>
      <w:tr w:rsidR="00F80824" w:rsidRPr="007644FE" w14:paraId="57116F05" w14:textId="77777777" w:rsidTr="00F80824">
        <w:trPr>
          <w:cantSplit/>
          <w:trHeight w:val="339"/>
          <w:jc w:val="center"/>
        </w:trPr>
        <w:tc>
          <w:tcPr>
            <w:tcW w:w="314" w:type="pct"/>
            <w:gridSpan w:val="2"/>
            <w:vMerge/>
            <w:textDirection w:val="btLr"/>
          </w:tcPr>
          <w:p w14:paraId="0AEE3583" w14:textId="77777777" w:rsidR="00F80824" w:rsidRPr="007644FE" w:rsidRDefault="00F80824" w:rsidP="00F80824">
            <w:pPr>
              <w:spacing w:after="0"/>
              <w:ind w:left="-15"/>
              <w:contextualSpacing/>
              <w:jc w:val="center"/>
              <w:rPr>
                <w:rFonts w:ascii="Times New Roman" w:hAnsi="Times New Roman"/>
                <w:b/>
                <w:sz w:val="16"/>
                <w:szCs w:val="16"/>
              </w:rPr>
            </w:pPr>
          </w:p>
        </w:tc>
        <w:tc>
          <w:tcPr>
            <w:tcW w:w="640" w:type="pct"/>
            <w:vMerge/>
            <w:textDirection w:val="btLr"/>
          </w:tcPr>
          <w:p w14:paraId="6F87A473" w14:textId="77777777" w:rsidR="00F80824" w:rsidRPr="007644FE" w:rsidRDefault="00F80824" w:rsidP="00F80824">
            <w:pPr>
              <w:spacing w:after="0"/>
              <w:contextualSpacing/>
              <w:jc w:val="center"/>
              <w:rPr>
                <w:rFonts w:ascii="Times New Roman" w:hAnsi="Times New Roman"/>
                <w:b/>
                <w:sz w:val="16"/>
                <w:szCs w:val="16"/>
              </w:rPr>
            </w:pPr>
          </w:p>
        </w:tc>
        <w:tc>
          <w:tcPr>
            <w:tcW w:w="92" w:type="pct"/>
            <w:gridSpan w:val="3"/>
            <w:textDirection w:val="btLr"/>
            <w:vAlign w:val="center"/>
          </w:tcPr>
          <w:p w14:paraId="41BCC30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35</w:t>
            </w:r>
          </w:p>
        </w:tc>
        <w:tc>
          <w:tcPr>
            <w:tcW w:w="92" w:type="pct"/>
            <w:gridSpan w:val="2"/>
            <w:textDirection w:val="btLr"/>
            <w:vAlign w:val="center"/>
          </w:tcPr>
          <w:p w14:paraId="0192586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textDirection w:val="btLr"/>
            <w:vAlign w:val="center"/>
          </w:tcPr>
          <w:p w14:paraId="6655589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37</w:t>
            </w:r>
          </w:p>
        </w:tc>
        <w:tc>
          <w:tcPr>
            <w:tcW w:w="89" w:type="pct"/>
            <w:gridSpan w:val="2"/>
            <w:textDirection w:val="btLr"/>
            <w:vAlign w:val="center"/>
          </w:tcPr>
          <w:p w14:paraId="7335043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38</w:t>
            </w:r>
          </w:p>
        </w:tc>
        <w:tc>
          <w:tcPr>
            <w:tcW w:w="94" w:type="pct"/>
            <w:gridSpan w:val="2"/>
            <w:textDirection w:val="btLr"/>
            <w:vAlign w:val="center"/>
          </w:tcPr>
          <w:p w14:paraId="53EF38A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39</w:t>
            </w:r>
          </w:p>
        </w:tc>
        <w:tc>
          <w:tcPr>
            <w:tcW w:w="89" w:type="pct"/>
            <w:gridSpan w:val="2"/>
            <w:textDirection w:val="btLr"/>
            <w:vAlign w:val="center"/>
          </w:tcPr>
          <w:p w14:paraId="1B5D189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40</w:t>
            </w:r>
          </w:p>
        </w:tc>
        <w:tc>
          <w:tcPr>
            <w:tcW w:w="89" w:type="pct"/>
            <w:gridSpan w:val="2"/>
            <w:textDirection w:val="btLr"/>
            <w:vAlign w:val="center"/>
          </w:tcPr>
          <w:p w14:paraId="5D851BF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41</w:t>
            </w:r>
          </w:p>
        </w:tc>
        <w:tc>
          <w:tcPr>
            <w:tcW w:w="92" w:type="pct"/>
            <w:gridSpan w:val="2"/>
            <w:noWrap/>
            <w:textDirection w:val="btLr"/>
            <w:vAlign w:val="center"/>
          </w:tcPr>
          <w:p w14:paraId="568FAF8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42</w:t>
            </w:r>
          </w:p>
        </w:tc>
        <w:tc>
          <w:tcPr>
            <w:tcW w:w="94" w:type="pct"/>
            <w:gridSpan w:val="2"/>
            <w:noWrap/>
            <w:textDirection w:val="btLr"/>
            <w:vAlign w:val="center"/>
          </w:tcPr>
          <w:p w14:paraId="614D6FC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43</w:t>
            </w:r>
          </w:p>
        </w:tc>
        <w:tc>
          <w:tcPr>
            <w:tcW w:w="95" w:type="pct"/>
            <w:gridSpan w:val="2"/>
            <w:noWrap/>
            <w:textDirection w:val="btLr"/>
            <w:vAlign w:val="center"/>
          </w:tcPr>
          <w:p w14:paraId="72C55BA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44</w:t>
            </w:r>
          </w:p>
        </w:tc>
        <w:tc>
          <w:tcPr>
            <w:tcW w:w="95" w:type="pct"/>
            <w:gridSpan w:val="2"/>
            <w:noWrap/>
            <w:textDirection w:val="btLr"/>
            <w:vAlign w:val="center"/>
          </w:tcPr>
          <w:p w14:paraId="1859673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45</w:t>
            </w:r>
          </w:p>
        </w:tc>
        <w:tc>
          <w:tcPr>
            <w:tcW w:w="96" w:type="pct"/>
            <w:gridSpan w:val="2"/>
            <w:textDirection w:val="btLr"/>
            <w:vAlign w:val="center"/>
          </w:tcPr>
          <w:p w14:paraId="38D96B2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46</w:t>
            </w:r>
          </w:p>
        </w:tc>
        <w:tc>
          <w:tcPr>
            <w:tcW w:w="94" w:type="pct"/>
            <w:gridSpan w:val="2"/>
            <w:noWrap/>
            <w:textDirection w:val="btLr"/>
            <w:vAlign w:val="center"/>
          </w:tcPr>
          <w:p w14:paraId="07F02CD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47</w:t>
            </w:r>
          </w:p>
        </w:tc>
        <w:tc>
          <w:tcPr>
            <w:tcW w:w="89" w:type="pct"/>
            <w:gridSpan w:val="2"/>
            <w:noWrap/>
            <w:textDirection w:val="btLr"/>
            <w:vAlign w:val="center"/>
          </w:tcPr>
          <w:p w14:paraId="23F4984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48</w:t>
            </w:r>
          </w:p>
        </w:tc>
        <w:tc>
          <w:tcPr>
            <w:tcW w:w="89" w:type="pct"/>
            <w:gridSpan w:val="2"/>
            <w:noWrap/>
            <w:textDirection w:val="btLr"/>
            <w:vAlign w:val="center"/>
          </w:tcPr>
          <w:p w14:paraId="7983D9A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49</w:t>
            </w:r>
          </w:p>
        </w:tc>
        <w:tc>
          <w:tcPr>
            <w:tcW w:w="89" w:type="pct"/>
            <w:gridSpan w:val="2"/>
            <w:noWrap/>
            <w:textDirection w:val="btLr"/>
            <w:vAlign w:val="center"/>
          </w:tcPr>
          <w:p w14:paraId="5240C18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50</w:t>
            </w:r>
          </w:p>
        </w:tc>
        <w:tc>
          <w:tcPr>
            <w:tcW w:w="93" w:type="pct"/>
            <w:gridSpan w:val="2"/>
            <w:noWrap/>
            <w:textDirection w:val="btLr"/>
            <w:vAlign w:val="center"/>
          </w:tcPr>
          <w:p w14:paraId="194DB31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51</w:t>
            </w:r>
          </w:p>
        </w:tc>
        <w:tc>
          <w:tcPr>
            <w:tcW w:w="94" w:type="pct"/>
            <w:gridSpan w:val="2"/>
            <w:noWrap/>
            <w:textDirection w:val="btLr"/>
            <w:vAlign w:val="center"/>
          </w:tcPr>
          <w:p w14:paraId="54DB1DD1" w14:textId="77777777" w:rsidR="00F80824" w:rsidRPr="007644FE" w:rsidRDefault="00F80824" w:rsidP="00F80824">
            <w:pPr>
              <w:spacing w:after="0" w:line="240" w:lineRule="auto"/>
              <w:contextualSpacing/>
              <w:jc w:val="center"/>
              <w:rPr>
                <w:rFonts w:ascii="Times New Roman" w:hAnsi="Times New Roman"/>
                <w:bCs/>
                <w:sz w:val="16"/>
                <w:szCs w:val="16"/>
              </w:rPr>
            </w:pPr>
            <w:r w:rsidRPr="007644FE">
              <w:rPr>
                <w:rFonts w:ascii="Times New Roman" w:hAnsi="Times New Roman"/>
                <w:bCs/>
                <w:sz w:val="16"/>
                <w:szCs w:val="16"/>
              </w:rPr>
              <w:t>52</w:t>
            </w:r>
          </w:p>
        </w:tc>
        <w:tc>
          <w:tcPr>
            <w:tcW w:w="95" w:type="pct"/>
            <w:gridSpan w:val="2"/>
            <w:noWrap/>
            <w:textDirection w:val="btLr"/>
            <w:vAlign w:val="center"/>
          </w:tcPr>
          <w:p w14:paraId="7513ACD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4" w:type="pct"/>
            <w:gridSpan w:val="2"/>
            <w:noWrap/>
            <w:textDirection w:val="btLr"/>
            <w:vAlign w:val="center"/>
          </w:tcPr>
          <w:p w14:paraId="0ED9E29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2"/>
            <w:noWrap/>
            <w:textDirection w:val="btLr"/>
            <w:vAlign w:val="center"/>
          </w:tcPr>
          <w:p w14:paraId="57D6565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94" w:type="pct"/>
            <w:gridSpan w:val="2"/>
            <w:noWrap/>
            <w:textDirection w:val="btLr"/>
            <w:vAlign w:val="center"/>
          </w:tcPr>
          <w:p w14:paraId="54BBADE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0" w:type="pct"/>
            <w:gridSpan w:val="2"/>
            <w:noWrap/>
            <w:textDirection w:val="btLr"/>
            <w:vAlign w:val="center"/>
          </w:tcPr>
          <w:p w14:paraId="3F0C919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5</w:t>
            </w:r>
          </w:p>
        </w:tc>
        <w:tc>
          <w:tcPr>
            <w:tcW w:w="89" w:type="pct"/>
            <w:gridSpan w:val="2"/>
            <w:noWrap/>
            <w:textDirection w:val="btLr"/>
            <w:vAlign w:val="center"/>
          </w:tcPr>
          <w:p w14:paraId="603A8A6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6</w:t>
            </w:r>
          </w:p>
        </w:tc>
        <w:tc>
          <w:tcPr>
            <w:tcW w:w="90" w:type="pct"/>
            <w:gridSpan w:val="2"/>
            <w:noWrap/>
            <w:textDirection w:val="btLr"/>
            <w:vAlign w:val="center"/>
          </w:tcPr>
          <w:p w14:paraId="40DB5F0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7</w:t>
            </w:r>
          </w:p>
        </w:tc>
        <w:tc>
          <w:tcPr>
            <w:tcW w:w="93" w:type="pct"/>
            <w:gridSpan w:val="3"/>
            <w:noWrap/>
            <w:textDirection w:val="btLr"/>
            <w:vAlign w:val="center"/>
          </w:tcPr>
          <w:p w14:paraId="3AD8E3A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8</w:t>
            </w:r>
          </w:p>
        </w:tc>
        <w:tc>
          <w:tcPr>
            <w:tcW w:w="94" w:type="pct"/>
            <w:gridSpan w:val="2"/>
            <w:noWrap/>
            <w:textDirection w:val="btLr"/>
            <w:vAlign w:val="center"/>
          </w:tcPr>
          <w:p w14:paraId="2DA1AD1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9</w:t>
            </w:r>
          </w:p>
        </w:tc>
        <w:tc>
          <w:tcPr>
            <w:tcW w:w="90" w:type="pct"/>
            <w:gridSpan w:val="2"/>
            <w:noWrap/>
            <w:textDirection w:val="btLr"/>
            <w:vAlign w:val="center"/>
          </w:tcPr>
          <w:p w14:paraId="2E7B4DF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10</w:t>
            </w:r>
          </w:p>
        </w:tc>
        <w:tc>
          <w:tcPr>
            <w:tcW w:w="89" w:type="pct"/>
            <w:gridSpan w:val="2"/>
            <w:noWrap/>
            <w:textDirection w:val="btLr"/>
            <w:vAlign w:val="center"/>
          </w:tcPr>
          <w:p w14:paraId="4B6BA09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11</w:t>
            </w:r>
          </w:p>
        </w:tc>
        <w:tc>
          <w:tcPr>
            <w:tcW w:w="90" w:type="pct"/>
            <w:gridSpan w:val="2"/>
            <w:tcBorders>
              <w:right w:val="single" w:sz="4" w:space="0" w:color="auto"/>
            </w:tcBorders>
            <w:noWrap/>
            <w:textDirection w:val="btLr"/>
            <w:vAlign w:val="center"/>
          </w:tcPr>
          <w:p w14:paraId="7AFC140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12</w:t>
            </w:r>
          </w:p>
        </w:tc>
        <w:tc>
          <w:tcPr>
            <w:tcW w:w="93" w:type="pct"/>
            <w:gridSpan w:val="3"/>
            <w:textDirection w:val="btLr"/>
            <w:vAlign w:val="center"/>
          </w:tcPr>
          <w:p w14:paraId="3399F8B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13</w:t>
            </w:r>
          </w:p>
        </w:tc>
        <w:tc>
          <w:tcPr>
            <w:tcW w:w="94" w:type="pct"/>
            <w:gridSpan w:val="2"/>
            <w:tcBorders>
              <w:right w:val="single" w:sz="4" w:space="0" w:color="auto"/>
            </w:tcBorders>
            <w:textDirection w:val="btLr"/>
            <w:vAlign w:val="center"/>
          </w:tcPr>
          <w:p w14:paraId="34E81F3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14</w:t>
            </w:r>
          </w:p>
        </w:tc>
        <w:tc>
          <w:tcPr>
            <w:tcW w:w="90" w:type="pct"/>
            <w:gridSpan w:val="2"/>
            <w:tcBorders>
              <w:right w:val="single" w:sz="4" w:space="0" w:color="auto"/>
            </w:tcBorders>
            <w:textDirection w:val="btLr"/>
          </w:tcPr>
          <w:p w14:paraId="48013493"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15</w:t>
            </w:r>
          </w:p>
        </w:tc>
        <w:tc>
          <w:tcPr>
            <w:tcW w:w="91" w:type="pct"/>
            <w:gridSpan w:val="2"/>
            <w:tcBorders>
              <w:right w:val="single" w:sz="4" w:space="0" w:color="auto"/>
            </w:tcBorders>
            <w:textDirection w:val="btLr"/>
          </w:tcPr>
          <w:p w14:paraId="714AD7D2"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16</w:t>
            </w:r>
          </w:p>
        </w:tc>
        <w:tc>
          <w:tcPr>
            <w:tcW w:w="90" w:type="pct"/>
            <w:gridSpan w:val="2"/>
            <w:tcBorders>
              <w:right w:val="single" w:sz="4" w:space="0" w:color="auto"/>
            </w:tcBorders>
            <w:textDirection w:val="btLr"/>
          </w:tcPr>
          <w:p w14:paraId="5F468D1F"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17</w:t>
            </w:r>
          </w:p>
        </w:tc>
        <w:tc>
          <w:tcPr>
            <w:tcW w:w="93" w:type="pct"/>
            <w:gridSpan w:val="2"/>
            <w:tcBorders>
              <w:right w:val="single" w:sz="4" w:space="0" w:color="auto"/>
            </w:tcBorders>
            <w:textDirection w:val="btLr"/>
          </w:tcPr>
          <w:p w14:paraId="30A0C597"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18</w:t>
            </w:r>
          </w:p>
        </w:tc>
        <w:tc>
          <w:tcPr>
            <w:tcW w:w="94" w:type="pct"/>
            <w:gridSpan w:val="2"/>
            <w:tcBorders>
              <w:right w:val="single" w:sz="4" w:space="0" w:color="auto"/>
            </w:tcBorders>
            <w:textDirection w:val="btLr"/>
          </w:tcPr>
          <w:p w14:paraId="22C8F7D7"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19</w:t>
            </w:r>
          </w:p>
        </w:tc>
        <w:tc>
          <w:tcPr>
            <w:tcW w:w="90" w:type="pct"/>
            <w:gridSpan w:val="2"/>
            <w:tcBorders>
              <w:right w:val="single" w:sz="4" w:space="0" w:color="auto"/>
            </w:tcBorders>
            <w:textDirection w:val="btLr"/>
          </w:tcPr>
          <w:p w14:paraId="12D8BF9C"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20</w:t>
            </w:r>
          </w:p>
        </w:tc>
        <w:tc>
          <w:tcPr>
            <w:tcW w:w="91" w:type="pct"/>
            <w:gridSpan w:val="2"/>
            <w:tcBorders>
              <w:right w:val="single" w:sz="4" w:space="0" w:color="auto"/>
            </w:tcBorders>
            <w:textDirection w:val="btLr"/>
          </w:tcPr>
          <w:p w14:paraId="203B889C"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21</w:t>
            </w:r>
          </w:p>
        </w:tc>
        <w:tc>
          <w:tcPr>
            <w:tcW w:w="90" w:type="pct"/>
            <w:gridSpan w:val="2"/>
            <w:tcBorders>
              <w:right w:val="single" w:sz="4" w:space="0" w:color="auto"/>
            </w:tcBorders>
            <w:textDirection w:val="btLr"/>
          </w:tcPr>
          <w:p w14:paraId="26F48058"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22</w:t>
            </w:r>
          </w:p>
        </w:tc>
        <w:tc>
          <w:tcPr>
            <w:tcW w:w="93" w:type="pct"/>
            <w:gridSpan w:val="2"/>
            <w:tcBorders>
              <w:right w:val="single" w:sz="4" w:space="0" w:color="auto"/>
            </w:tcBorders>
            <w:textDirection w:val="btLr"/>
          </w:tcPr>
          <w:p w14:paraId="0CEC883D"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23</w:t>
            </w:r>
          </w:p>
        </w:tc>
        <w:tc>
          <w:tcPr>
            <w:tcW w:w="94" w:type="pct"/>
            <w:gridSpan w:val="2"/>
            <w:tcBorders>
              <w:right w:val="single" w:sz="4" w:space="0" w:color="auto"/>
            </w:tcBorders>
            <w:textDirection w:val="btLr"/>
          </w:tcPr>
          <w:p w14:paraId="69333E96"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24</w:t>
            </w:r>
          </w:p>
        </w:tc>
        <w:tc>
          <w:tcPr>
            <w:tcW w:w="75" w:type="pct"/>
            <w:gridSpan w:val="2"/>
            <w:tcBorders>
              <w:right w:val="single" w:sz="4" w:space="0" w:color="auto"/>
            </w:tcBorders>
            <w:textDirection w:val="btLr"/>
          </w:tcPr>
          <w:p w14:paraId="6DF4E3B2" w14:textId="77777777" w:rsidR="00F80824" w:rsidRPr="007644FE" w:rsidRDefault="00F80824" w:rsidP="00F80824">
            <w:pPr>
              <w:spacing w:after="0" w:line="240" w:lineRule="auto"/>
              <w:ind w:left="113" w:right="113"/>
              <w:contextualSpacing/>
              <w:jc w:val="center"/>
              <w:rPr>
                <w:rFonts w:ascii="Times New Roman" w:hAnsi="Times New Roman"/>
                <w:sz w:val="16"/>
                <w:szCs w:val="16"/>
              </w:rPr>
            </w:pPr>
            <w:r w:rsidRPr="007644FE">
              <w:rPr>
                <w:rFonts w:ascii="Times New Roman" w:hAnsi="Times New Roman"/>
                <w:sz w:val="16"/>
                <w:szCs w:val="16"/>
              </w:rPr>
              <w:t>25</w:t>
            </w:r>
          </w:p>
        </w:tc>
        <w:tc>
          <w:tcPr>
            <w:tcW w:w="109" w:type="pct"/>
            <w:gridSpan w:val="2"/>
            <w:vMerge/>
            <w:tcBorders>
              <w:left w:val="single" w:sz="4" w:space="0" w:color="auto"/>
              <w:right w:val="single" w:sz="4" w:space="0" w:color="auto"/>
            </w:tcBorders>
            <w:vAlign w:val="center"/>
          </w:tcPr>
          <w:p w14:paraId="66D01062" w14:textId="77777777" w:rsidR="00F80824" w:rsidRPr="007644FE" w:rsidRDefault="00F80824" w:rsidP="00F80824">
            <w:pPr>
              <w:spacing w:after="0" w:line="240" w:lineRule="auto"/>
              <w:contextualSpacing/>
              <w:jc w:val="center"/>
              <w:rPr>
                <w:rFonts w:ascii="Times New Roman" w:hAnsi="Times New Roman"/>
                <w:sz w:val="16"/>
                <w:szCs w:val="16"/>
              </w:rPr>
            </w:pPr>
          </w:p>
        </w:tc>
      </w:tr>
      <w:tr w:rsidR="00F80824" w:rsidRPr="007644FE" w14:paraId="24F40F24" w14:textId="77777777" w:rsidTr="00F80824">
        <w:trPr>
          <w:cantSplit/>
          <w:jc w:val="center"/>
        </w:trPr>
        <w:tc>
          <w:tcPr>
            <w:tcW w:w="314" w:type="pct"/>
            <w:gridSpan w:val="2"/>
            <w:vMerge/>
            <w:textDirection w:val="btLr"/>
          </w:tcPr>
          <w:p w14:paraId="52DCF07A" w14:textId="77777777" w:rsidR="00F80824" w:rsidRPr="007644FE" w:rsidRDefault="00F80824" w:rsidP="00F80824">
            <w:pPr>
              <w:spacing w:after="0"/>
              <w:ind w:left="-15"/>
              <w:contextualSpacing/>
              <w:jc w:val="center"/>
              <w:rPr>
                <w:rFonts w:ascii="Times New Roman" w:hAnsi="Times New Roman"/>
                <w:b/>
                <w:sz w:val="16"/>
                <w:szCs w:val="16"/>
              </w:rPr>
            </w:pPr>
          </w:p>
        </w:tc>
        <w:tc>
          <w:tcPr>
            <w:tcW w:w="640" w:type="pct"/>
            <w:vMerge/>
            <w:tcBorders>
              <w:right w:val="single" w:sz="4" w:space="0" w:color="auto"/>
            </w:tcBorders>
            <w:textDirection w:val="btLr"/>
          </w:tcPr>
          <w:p w14:paraId="0102541D" w14:textId="77777777" w:rsidR="00F80824" w:rsidRPr="007644FE" w:rsidRDefault="00F80824" w:rsidP="00F80824">
            <w:pPr>
              <w:spacing w:after="0"/>
              <w:contextualSpacing/>
              <w:jc w:val="center"/>
              <w:rPr>
                <w:rFonts w:ascii="Times New Roman" w:hAnsi="Times New Roman"/>
                <w:b/>
                <w:sz w:val="16"/>
                <w:szCs w:val="16"/>
              </w:rPr>
            </w:pPr>
          </w:p>
        </w:tc>
        <w:tc>
          <w:tcPr>
            <w:tcW w:w="3937" w:type="pct"/>
            <w:gridSpan w:val="89"/>
            <w:tcBorders>
              <w:top w:val="single" w:sz="4" w:space="0" w:color="auto"/>
              <w:left w:val="single" w:sz="4" w:space="0" w:color="auto"/>
              <w:bottom w:val="single" w:sz="4" w:space="0" w:color="auto"/>
              <w:right w:val="single" w:sz="4" w:space="0" w:color="auto"/>
            </w:tcBorders>
            <w:vAlign w:val="center"/>
          </w:tcPr>
          <w:p w14:paraId="51617D3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Порядковые номера  недель учебного года</w:t>
            </w:r>
          </w:p>
        </w:tc>
        <w:tc>
          <w:tcPr>
            <w:tcW w:w="109" w:type="pct"/>
            <w:gridSpan w:val="2"/>
            <w:vMerge/>
            <w:tcBorders>
              <w:left w:val="single" w:sz="4" w:space="0" w:color="auto"/>
              <w:right w:val="single" w:sz="4" w:space="0" w:color="auto"/>
            </w:tcBorders>
            <w:vAlign w:val="center"/>
          </w:tcPr>
          <w:p w14:paraId="240D153A" w14:textId="77777777" w:rsidR="00F80824" w:rsidRPr="007644FE" w:rsidRDefault="00F80824" w:rsidP="00F80824">
            <w:pPr>
              <w:spacing w:after="0" w:line="240" w:lineRule="auto"/>
              <w:contextualSpacing/>
              <w:jc w:val="center"/>
              <w:rPr>
                <w:rFonts w:ascii="Times New Roman" w:hAnsi="Times New Roman"/>
                <w:sz w:val="16"/>
                <w:szCs w:val="16"/>
              </w:rPr>
            </w:pPr>
          </w:p>
        </w:tc>
      </w:tr>
      <w:tr w:rsidR="00F80824" w:rsidRPr="007644FE" w14:paraId="039ECE64" w14:textId="77777777" w:rsidTr="00F80824">
        <w:trPr>
          <w:cantSplit/>
          <w:trHeight w:val="217"/>
          <w:jc w:val="center"/>
        </w:trPr>
        <w:tc>
          <w:tcPr>
            <w:tcW w:w="314" w:type="pct"/>
            <w:gridSpan w:val="2"/>
            <w:vMerge/>
            <w:textDirection w:val="btLr"/>
          </w:tcPr>
          <w:p w14:paraId="41F58CFA" w14:textId="77777777" w:rsidR="00F80824" w:rsidRPr="007644FE" w:rsidRDefault="00F80824" w:rsidP="00F80824">
            <w:pPr>
              <w:spacing w:after="0"/>
              <w:ind w:left="-15"/>
              <w:contextualSpacing/>
              <w:jc w:val="center"/>
              <w:rPr>
                <w:rFonts w:ascii="Times New Roman" w:hAnsi="Times New Roman"/>
                <w:b/>
                <w:sz w:val="16"/>
                <w:szCs w:val="16"/>
              </w:rPr>
            </w:pPr>
          </w:p>
        </w:tc>
        <w:tc>
          <w:tcPr>
            <w:tcW w:w="640" w:type="pct"/>
            <w:vMerge/>
            <w:textDirection w:val="btLr"/>
          </w:tcPr>
          <w:p w14:paraId="042E35CE" w14:textId="77777777" w:rsidR="00F80824" w:rsidRPr="007644FE" w:rsidRDefault="00F80824" w:rsidP="00F80824">
            <w:pPr>
              <w:spacing w:after="0"/>
              <w:contextualSpacing/>
              <w:jc w:val="center"/>
              <w:rPr>
                <w:rFonts w:ascii="Times New Roman" w:hAnsi="Times New Roman"/>
                <w:b/>
                <w:sz w:val="16"/>
                <w:szCs w:val="16"/>
              </w:rPr>
            </w:pPr>
          </w:p>
        </w:tc>
        <w:tc>
          <w:tcPr>
            <w:tcW w:w="92" w:type="pct"/>
            <w:gridSpan w:val="3"/>
            <w:textDirection w:val="btLr"/>
            <w:vAlign w:val="center"/>
          </w:tcPr>
          <w:p w14:paraId="7BD2D14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w:t>
            </w:r>
          </w:p>
        </w:tc>
        <w:tc>
          <w:tcPr>
            <w:tcW w:w="92" w:type="pct"/>
            <w:gridSpan w:val="2"/>
            <w:textDirection w:val="btLr"/>
            <w:vAlign w:val="center"/>
          </w:tcPr>
          <w:p w14:paraId="61B3D939"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textDirection w:val="btLr"/>
            <w:vAlign w:val="center"/>
          </w:tcPr>
          <w:p w14:paraId="4BA15BB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w:t>
            </w:r>
          </w:p>
        </w:tc>
        <w:tc>
          <w:tcPr>
            <w:tcW w:w="89" w:type="pct"/>
            <w:gridSpan w:val="2"/>
            <w:textDirection w:val="btLr"/>
            <w:vAlign w:val="center"/>
          </w:tcPr>
          <w:p w14:paraId="0848469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4" w:type="pct"/>
            <w:gridSpan w:val="2"/>
            <w:textDirection w:val="btLr"/>
            <w:vAlign w:val="center"/>
          </w:tcPr>
          <w:p w14:paraId="57C7B5F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5</w:t>
            </w:r>
          </w:p>
        </w:tc>
        <w:tc>
          <w:tcPr>
            <w:tcW w:w="89" w:type="pct"/>
            <w:gridSpan w:val="2"/>
            <w:textDirection w:val="btLr"/>
            <w:vAlign w:val="center"/>
          </w:tcPr>
          <w:p w14:paraId="239B97C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6</w:t>
            </w:r>
          </w:p>
        </w:tc>
        <w:tc>
          <w:tcPr>
            <w:tcW w:w="89" w:type="pct"/>
            <w:gridSpan w:val="2"/>
            <w:textDirection w:val="btLr"/>
            <w:vAlign w:val="center"/>
          </w:tcPr>
          <w:p w14:paraId="231B3E4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7</w:t>
            </w:r>
          </w:p>
        </w:tc>
        <w:tc>
          <w:tcPr>
            <w:tcW w:w="92" w:type="pct"/>
            <w:gridSpan w:val="2"/>
            <w:noWrap/>
            <w:textDirection w:val="btLr"/>
            <w:vAlign w:val="center"/>
          </w:tcPr>
          <w:p w14:paraId="673038F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8</w:t>
            </w:r>
          </w:p>
        </w:tc>
        <w:tc>
          <w:tcPr>
            <w:tcW w:w="94" w:type="pct"/>
            <w:gridSpan w:val="2"/>
            <w:noWrap/>
            <w:textDirection w:val="btLr"/>
            <w:vAlign w:val="center"/>
          </w:tcPr>
          <w:p w14:paraId="4005AD5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9</w:t>
            </w:r>
          </w:p>
        </w:tc>
        <w:tc>
          <w:tcPr>
            <w:tcW w:w="95" w:type="pct"/>
            <w:gridSpan w:val="2"/>
            <w:noWrap/>
            <w:textDirection w:val="btLr"/>
            <w:vAlign w:val="center"/>
          </w:tcPr>
          <w:p w14:paraId="34D81ED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10</w:t>
            </w:r>
          </w:p>
        </w:tc>
        <w:tc>
          <w:tcPr>
            <w:tcW w:w="95" w:type="pct"/>
            <w:gridSpan w:val="2"/>
            <w:noWrap/>
            <w:textDirection w:val="btLr"/>
            <w:vAlign w:val="center"/>
          </w:tcPr>
          <w:p w14:paraId="6223694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11</w:t>
            </w:r>
          </w:p>
        </w:tc>
        <w:tc>
          <w:tcPr>
            <w:tcW w:w="96" w:type="pct"/>
            <w:gridSpan w:val="2"/>
            <w:textDirection w:val="btLr"/>
            <w:vAlign w:val="center"/>
          </w:tcPr>
          <w:p w14:paraId="038AC6D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12</w:t>
            </w:r>
          </w:p>
        </w:tc>
        <w:tc>
          <w:tcPr>
            <w:tcW w:w="94" w:type="pct"/>
            <w:gridSpan w:val="2"/>
            <w:noWrap/>
            <w:textDirection w:val="btLr"/>
            <w:vAlign w:val="center"/>
          </w:tcPr>
          <w:p w14:paraId="7DFA540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13</w:t>
            </w:r>
          </w:p>
        </w:tc>
        <w:tc>
          <w:tcPr>
            <w:tcW w:w="89" w:type="pct"/>
            <w:gridSpan w:val="2"/>
            <w:noWrap/>
            <w:textDirection w:val="btLr"/>
            <w:vAlign w:val="center"/>
          </w:tcPr>
          <w:p w14:paraId="0777A14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14</w:t>
            </w:r>
          </w:p>
        </w:tc>
        <w:tc>
          <w:tcPr>
            <w:tcW w:w="89" w:type="pct"/>
            <w:gridSpan w:val="2"/>
            <w:noWrap/>
            <w:textDirection w:val="btLr"/>
            <w:vAlign w:val="center"/>
          </w:tcPr>
          <w:p w14:paraId="13724AB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15</w:t>
            </w:r>
          </w:p>
        </w:tc>
        <w:tc>
          <w:tcPr>
            <w:tcW w:w="89" w:type="pct"/>
            <w:gridSpan w:val="2"/>
            <w:noWrap/>
            <w:textDirection w:val="btLr"/>
            <w:vAlign w:val="center"/>
          </w:tcPr>
          <w:p w14:paraId="22A89A2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16</w:t>
            </w:r>
          </w:p>
        </w:tc>
        <w:tc>
          <w:tcPr>
            <w:tcW w:w="93" w:type="pct"/>
            <w:gridSpan w:val="2"/>
            <w:noWrap/>
            <w:textDirection w:val="btLr"/>
            <w:vAlign w:val="center"/>
          </w:tcPr>
          <w:p w14:paraId="392FB8C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17</w:t>
            </w:r>
          </w:p>
        </w:tc>
        <w:tc>
          <w:tcPr>
            <w:tcW w:w="94" w:type="pct"/>
            <w:gridSpan w:val="2"/>
            <w:noWrap/>
            <w:textDirection w:val="btLr"/>
            <w:vAlign w:val="center"/>
          </w:tcPr>
          <w:p w14:paraId="76D114AA" w14:textId="77777777" w:rsidR="00F80824" w:rsidRPr="007644FE" w:rsidRDefault="00F80824" w:rsidP="00F80824">
            <w:pPr>
              <w:spacing w:after="0" w:line="240" w:lineRule="auto"/>
              <w:contextualSpacing/>
              <w:jc w:val="center"/>
              <w:rPr>
                <w:rFonts w:ascii="Times New Roman" w:hAnsi="Times New Roman"/>
                <w:bCs/>
                <w:sz w:val="16"/>
                <w:szCs w:val="16"/>
              </w:rPr>
            </w:pPr>
            <w:r w:rsidRPr="007644FE">
              <w:rPr>
                <w:rFonts w:ascii="Times New Roman" w:hAnsi="Times New Roman"/>
                <w:bCs/>
                <w:sz w:val="16"/>
                <w:szCs w:val="16"/>
              </w:rPr>
              <w:t>18</w:t>
            </w:r>
          </w:p>
        </w:tc>
        <w:tc>
          <w:tcPr>
            <w:tcW w:w="95" w:type="pct"/>
            <w:gridSpan w:val="2"/>
            <w:noWrap/>
            <w:textDirection w:val="btLr"/>
            <w:vAlign w:val="center"/>
          </w:tcPr>
          <w:p w14:paraId="4E12C48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19</w:t>
            </w:r>
          </w:p>
        </w:tc>
        <w:tc>
          <w:tcPr>
            <w:tcW w:w="94" w:type="pct"/>
            <w:gridSpan w:val="2"/>
            <w:noWrap/>
            <w:textDirection w:val="btLr"/>
            <w:vAlign w:val="center"/>
          </w:tcPr>
          <w:p w14:paraId="410B4CB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20</w:t>
            </w:r>
          </w:p>
        </w:tc>
        <w:tc>
          <w:tcPr>
            <w:tcW w:w="96" w:type="pct"/>
            <w:gridSpan w:val="2"/>
            <w:noWrap/>
            <w:textDirection w:val="btLr"/>
            <w:vAlign w:val="center"/>
          </w:tcPr>
          <w:p w14:paraId="698B974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21</w:t>
            </w:r>
          </w:p>
        </w:tc>
        <w:tc>
          <w:tcPr>
            <w:tcW w:w="94" w:type="pct"/>
            <w:gridSpan w:val="2"/>
            <w:noWrap/>
            <w:textDirection w:val="btLr"/>
            <w:vAlign w:val="center"/>
          </w:tcPr>
          <w:p w14:paraId="2B371D2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22</w:t>
            </w:r>
          </w:p>
        </w:tc>
        <w:tc>
          <w:tcPr>
            <w:tcW w:w="90" w:type="pct"/>
            <w:gridSpan w:val="2"/>
            <w:noWrap/>
            <w:textDirection w:val="btLr"/>
            <w:vAlign w:val="center"/>
          </w:tcPr>
          <w:p w14:paraId="7C65B73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23</w:t>
            </w:r>
          </w:p>
        </w:tc>
        <w:tc>
          <w:tcPr>
            <w:tcW w:w="89" w:type="pct"/>
            <w:gridSpan w:val="2"/>
            <w:noWrap/>
            <w:textDirection w:val="btLr"/>
            <w:vAlign w:val="center"/>
          </w:tcPr>
          <w:p w14:paraId="653250E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24</w:t>
            </w:r>
          </w:p>
        </w:tc>
        <w:tc>
          <w:tcPr>
            <w:tcW w:w="90" w:type="pct"/>
            <w:gridSpan w:val="2"/>
            <w:noWrap/>
            <w:textDirection w:val="btLr"/>
            <w:vAlign w:val="center"/>
          </w:tcPr>
          <w:p w14:paraId="5655C5D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25</w:t>
            </w:r>
          </w:p>
        </w:tc>
        <w:tc>
          <w:tcPr>
            <w:tcW w:w="93" w:type="pct"/>
            <w:gridSpan w:val="3"/>
            <w:noWrap/>
            <w:textDirection w:val="btLr"/>
            <w:vAlign w:val="center"/>
          </w:tcPr>
          <w:p w14:paraId="3393BDD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26</w:t>
            </w:r>
          </w:p>
        </w:tc>
        <w:tc>
          <w:tcPr>
            <w:tcW w:w="94" w:type="pct"/>
            <w:gridSpan w:val="2"/>
            <w:noWrap/>
            <w:textDirection w:val="btLr"/>
            <w:vAlign w:val="center"/>
          </w:tcPr>
          <w:p w14:paraId="45E6E12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27</w:t>
            </w:r>
          </w:p>
        </w:tc>
        <w:tc>
          <w:tcPr>
            <w:tcW w:w="90" w:type="pct"/>
            <w:gridSpan w:val="2"/>
            <w:noWrap/>
            <w:textDirection w:val="btLr"/>
            <w:vAlign w:val="center"/>
          </w:tcPr>
          <w:p w14:paraId="4558A5A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28</w:t>
            </w:r>
          </w:p>
        </w:tc>
        <w:tc>
          <w:tcPr>
            <w:tcW w:w="89" w:type="pct"/>
            <w:gridSpan w:val="2"/>
            <w:noWrap/>
            <w:textDirection w:val="btLr"/>
            <w:vAlign w:val="center"/>
          </w:tcPr>
          <w:p w14:paraId="74D6F31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29</w:t>
            </w:r>
          </w:p>
        </w:tc>
        <w:tc>
          <w:tcPr>
            <w:tcW w:w="90" w:type="pct"/>
            <w:gridSpan w:val="2"/>
            <w:tcBorders>
              <w:right w:val="single" w:sz="4" w:space="0" w:color="auto"/>
            </w:tcBorders>
            <w:noWrap/>
            <w:textDirection w:val="btLr"/>
            <w:vAlign w:val="center"/>
          </w:tcPr>
          <w:p w14:paraId="7539B9B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30</w:t>
            </w:r>
          </w:p>
        </w:tc>
        <w:tc>
          <w:tcPr>
            <w:tcW w:w="93" w:type="pct"/>
            <w:gridSpan w:val="3"/>
            <w:textDirection w:val="btLr"/>
            <w:vAlign w:val="center"/>
          </w:tcPr>
          <w:p w14:paraId="42975A9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31</w:t>
            </w:r>
          </w:p>
        </w:tc>
        <w:tc>
          <w:tcPr>
            <w:tcW w:w="94" w:type="pct"/>
            <w:gridSpan w:val="2"/>
            <w:tcBorders>
              <w:right w:val="single" w:sz="4" w:space="0" w:color="auto"/>
            </w:tcBorders>
            <w:textDirection w:val="btLr"/>
            <w:vAlign w:val="center"/>
          </w:tcPr>
          <w:p w14:paraId="437BC92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32</w:t>
            </w:r>
          </w:p>
        </w:tc>
        <w:tc>
          <w:tcPr>
            <w:tcW w:w="90" w:type="pct"/>
            <w:gridSpan w:val="2"/>
            <w:tcBorders>
              <w:right w:val="single" w:sz="4" w:space="0" w:color="auto"/>
            </w:tcBorders>
            <w:textDirection w:val="btLr"/>
          </w:tcPr>
          <w:p w14:paraId="7EE06C4D"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33</w:t>
            </w:r>
          </w:p>
        </w:tc>
        <w:tc>
          <w:tcPr>
            <w:tcW w:w="91" w:type="pct"/>
            <w:gridSpan w:val="2"/>
            <w:tcBorders>
              <w:right w:val="single" w:sz="4" w:space="0" w:color="auto"/>
            </w:tcBorders>
            <w:textDirection w:val="btLr"/>
          </w:tcPr>
          <w:p w14:paraId="02A7BA57"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34</w:t>
            </w:r>
          </w:p>
        </w:tc>
        <w:tc>
          <w:tcPr>
            <w:tcW w:w="90" w:type="pct"/>
            <w:gridSpan w:val="2"/>
            <w:tcBorders>
              <w:right w:val="single" w:sz="4" w:space="0" w:color="auto"/>
            </w:tcBorders>
            <w:textDirection w:val="btLr"/>
          </w:tcPr>
          <w:p w14:paraId="77A45286"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35</w:t>
            </w:r>
          </w:p>
        </w:tc>
        <w:tc>
          <w:tcPr>
            <w:tcW w:w="93" w:type="pct"/>
            <w:gridSpan w:val="2"/>
            <w:tcBorders>
              <w:right w:val="single" w:sz="4" w:space="0" w:color="auto"/>
            </w:tcBorders>
            <w:textDirection w:val="btLr"/>
          </w:tcPr>
          <w:p w14:paraId="75FEE45A"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tcBorders>
              <w:right w:val="single" w:sz="4" w:space="0" w:color="auto"/>
            </w:tcBorders>
            <w:textDirection w:val="btLr"/>
          </w:tcPr>
          <w:p w14:paraId="4E8B4369"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37</w:t>
            </w:r>
          </w:p>
        </w:tc>
        <w:tc>
          <w:tcPr>
            <w:tcW w:w="90" w:type="pct"/>
            <w:gridSpan w:val="2"/>
            <w:tcBorders>
              <w:right w:val="single" w:sz="4" w:space="0" w:color="auto"/>
            </w:tcBorders>
            <w:textDirection w:val="btLr"/>
          </w:tcPr>
          <w:p w14:paraId="4FA5F094"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38</w:t>
            </w:r>
          </w:p>
        </w:tc>
        <w:tc>
          <w:tcPr>
            <w:tcW w:w="91" w:type="pct"/>
            <w:gridSpan w:val="2"/>
            <w:tcBorders>
              <w:right w:val="single" w:sz="4" w:space="0" w:color="auto"/>
            </w:tcBorders>
            <w:textDirection w:val="btLr"/>
          </w:tcPr>
          <w:p w14:paraId="2C0B4B03"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39</w:t>
            </w:r>
          </w:p>
        </w:tc>
        <w:tc>
          <w:tcPr>
            <w:tcW w:w="90" w:type="pct"/>
            <w:gridSpan w:val="2"/>
            <w:tcBorders>
              <w:right w:val="single" w:sz="4" w:space="0" w:color="auto"/>
            </w:tcBorders>
            <w:textDirection w:val="btLr"/>
          </w:tcPr>
          <w:p w14:paraId="4849857C"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40</w:t>
            </w:r>
          </w:p>
        </w:tc>
        <w:tc>
          <w:tcPr>
            <w:tcW w:w="93" w:type="pct"/>
            <w:gridSpan w:val="2"/>
            <w:tcBorders>
              <w:right w:val="single" w:sz="4" w:space="0" w:color="auto"/>
            </w:tcBorders>
            <w:textDirection w:val="btLr"/>
          </w:tcPr>
          <w:p w14:paraId="4792C641"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41</w:t>
            </w:r>
          </w:p>
        </w:tc>
        <w:tc>
          <w:tcPr>
            <w:tcW w:w="94" w:type="pct"/>
            <w:gridSpan w:val="2"/>
            <w:tcBorders>
              <w:right w:val="single" w:sz="4" w:space="0" w:color="auto"/>
            </w:tcBorders>
            <w:textDirection w:val="btLr"/>
          </w:tcPr>
          <w:p w14:paraId="64CC8E24"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42</w:t>
            </w:r>
          </w:p>
        </w:tc>
        <w:tc>
          <w:tcPr>
            <w:tcW w:w="75" w:type="pct"/>
            <w:gridSpan w:val="2"/>
            <w:tcBorders>
              <w:right w:val="single" w:sz="4" w:space="0" w:color="auto"/>
            </w:tcBorders>
            <w:textDirection w:val="btLr"/>
          </w:tcPr>
          <w:p w14:paraId="1675F5D0"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43</w:t>
            </w:r>
          </w:p>
        </w:tc>
        <w:tc>
          <w:tcPr>
            <w:tcW w:w="109" w:type="pct"/>
            <w:gridSpan w:val="2"/>
            <w:vMerge/>
            <w:tcBorders>
              <w:left w:val="single" w:sz="4" w:space="0" w:color="auto"/>
              <w:bottom w:val="single" w:sz="4" w:space="0" w:color="auto"/>
              <w:right w:val="single" w:sz="4" w:space="0" w:color="auto"/>
            </w:tcBorders>
            <w:textDirection w:val="btLr"/>
          </w:tcPr>
          <w:p w14:paraId="4663F445"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r>
      <w:tr w:rsidR="007644FE" w:rsidRPr="007644FE" w14:paraId="0C12F073" w14:textId="77777777" w:rsidTr="00F80824">
        <w:trPr>
          <w:cantSplit/>
          <w:trHeight w:val="367"/>
          <w:jc w:val="center"/>
        </w:trPr>
        <w:tc>
          <w:tcPr>
            <w:tcW w:w="314" w:type="pct"/>
            <w:gridSpan w:val="2"/>
            <w:shd w:val="clear" w:color="auto" w:fill="DEEAF6"/>
            <w:tcMar>
              <w:left w:w="85" w:type="dxa"/>
              <w:right w:w="85" w:type="dxa"/>
            </w:tcMar>
            <w:vAlign w:val="center"/>
          </w:tcPr>
          <w:p w14:paraId="7E608533"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b/>
                <w:sz w:val="16"/>
                <w:szCs w:val="16"/>
              </w:rPr>
              <w:t>СГ.00</w:t>
            </w:r>
          </w:p>
        </w:tc>
        <w:tc>
          <w:tcPr>
            <w:tcW w:w="640" w:type="pct"/>
            <w:shd w:val="clear" w:color="auto" w:fill="DEEAF6"/>
            <w:vAlign w:val="center"/>
          </w:tcPr>
          <w:p w14:paraId="57E3028B" w14:textId="77777777" w:rsidR="00F80824" w:rsidRPr="007644FE" w:rsidRDefault="00F80824" w:rsidP="00F80824">
            <w:pPr>
              <w:spacing w:after="0" w:line="240" w:lineRule="auto"/>
              <w:contextualSpacing/>
              <w:rPr>
                <w:rFonts w:ascii="Times New Roman" w:hAnsi="Times New Roman"/>
                <w:sz w:val="16"/>
                <w:szCs w:val="16"/>
              </w:rPr>
            </w:pPr>
            <w:r w:rsidRPr="007644FE">
              <w:rPr>
                <w:rFonts w:ascii="Times New Roman" w:hAnsi="Times New Roman"/>
                <w:b/>
                <w:sz w:val="16"/>
                <w:szCs w:val="16"/>
              </w:rPr>
              <w:t xml:space="preserve">Социально-гуманитарный цикл </w:t>
            </w:r>
          </w:p>
        </w:tc>
        <w:tc>
          <w:tcPr>
            <w:tcW w:w="92" w:type="pct"/>
            <w:gridSpan w:val="3"/>
            <w:shd w:val="clear" w:color="auto" w:fill="DEEAF6"/>
            <w:vAlign w:val="center"/>
          </w:tcPr>
          <w:p w14:paraId="3AE562A4"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2" w:type="pct"/>
            <w:gridSpan w:val="2"/>
            <w:shd w:val="clear" w:color="auto" w:fill="DEEAF6"/>
            <w:vAlign w:val="center"/>
          </w:tcPr>
          <w:p w14:paraId="0D0606B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0" w:type="pct"/>
            <w:gridSpan w:val="2"/>
            <w:shd w:val="clear" w:color="auto" w:fill="DEEAF6"/>
            <w:vAlign w:val="center"/>
          </w:tcPr>
          <w:p w14:paraId="3B3D86B5"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EEAF6"/>
            <w:vAlign w:val="center"/>
          </w:tcPr>
          <w:p w14:paraId="4265A5D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4" w:type="pct"/>
            <w:gridSpan w:val="2"/>
            <w:shd w:val="clear" w:color="auto" w:fill="DEEAF6"/>
            <w:vAlign w:val="center"/>
          </w:tcPr>
          <w:p w14:paraId="509926DD"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EEAF6"/>
            <w:vAlign w:val="center"/>
          </w:tcPr>
          <w:p w14:paraId="1E74D7BC"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EEAF6"/>
            <w:vAlign w:val="center"/>
          </w:tcPr>
          <w:p w14:paraId="03850CE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2" w:type="pct"/>
            <w:gridSpan w:val="2"/>
            <w:shd w:val="clear" w:color="auto" w:fill="DEEAF6"/>
            <w:noWrap/>
            <w:vAlign w:val="center"/>
          </w:tcPr>
          <w:p w14:paraId="224CF04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4" w:type="pct"/>
            <w:gridSpan w:val="2"/>
            <w:shd w:val="clear" w:color="auto" w:fill="DEEAF6"/>
            <w:noWrap/>
            <w:vAlign w:val="center"/>
          </w:tcPr>
          <w:p w14:paraId="7CABB9D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5" w:type="pct"/>
            <w:gridSpan w:val="2"/>
            <w:shd w:val="clear" w:color="auto" w:fill="DEEAF6"/>
            <w:noWrap/>
            <w:vAlign w:val="center"/>
          </w:tcPr>
          <w:p w14:paraId="6306A28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5" w:type="pct"/>
            <w:gridSpan w:val="2"/>
            <w:shd w:val="clear" w:color="auto" w:fill="DEEAF6"/>
            <w:noWrap/>
            <w:vAlign w:val="center"/>
          </w:tcPr>
          <w:p w14:paraId="10964BCC"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6" w:type="pct"/>
            <w:gridSpan w:val="2"/>
            <w:shd w:val="clear" w:color="auto" w:fill="DEEAF6"/>
            <w:vAlign w:val="center"/>
          </w:tcPr>
          <w:p w14:paraId="70E6856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4" w:type="pct"/>
            <w:gridSpan w:val="2"/>
            <w:shd w:val="clear" w:color="auto" w:fill="DEEAF6"/>
            <w:noWrap/>
            <w:vAlign w:val="center"/>
          </w:tcPr>
          <w:p w14:paraId="5698DEBE"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EEAF6"/>
            <w:noWrap/>
            <w:vAlign w:val="center"/>
          </w:tcPr>
          <w:p w14:paraId="41A5F185"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EEAF6"/>
            <w:noWrap/>
            <w:vAlign w:val="center"/>
          </w:tcPr>
          <w:p w14:paraId="162F54A2"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EEAF6"/>
            <w:noWrap/>
            <w:vAlign w:val="center"/>
          </w:tcPr>
          <w:p w14:paraId="30CE921C"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3" w:type="pct"/>
            <w:gridSpan w:val="2"/>
            <w:shd w:val="clear" w:color="auto" w:fill="DEEAF6"/>
            <w:noWrap/>
            <w:vAlign w:val="center"/>
          </w:tcPr>
          <w:p w14:paraId="7FC80C0B"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4" w:type="pct"/>
            <w:gridSpan w:val="2"/>
            <w:shd w:val="clear" w:color="auto" w:fill="DEEAF6"/>
            <w:noWrap/>
            <w:vAlign w:val="center"/>
          </w:tcPr>
          <w:p w14:paraId="3882F3F6" w14:textId="77777777" w:rsidR="00F80824" w:rsidRPr="007644FE" w:rsidRDefault="00F80824" w:rsidP="00F80824">
            <w:pPr>
              <w:spacing w:after="0" w:line="240" w:lineRule="auto"/>
              <w:contextualSpacing/>
              <w:jc w:val="center"/>
              <w:rPr>
                <w:rFonts w:ascii="Times New Roman" w:hAnsi="Times New Roman"/>
                <w:b/>
                <w:bCs/>
                <w:sz w:val="16"/>
                <w:szCs w:val="16"/>
              </w:rPr>
            </w:pPr>
          </w:p>
        </w:tc>
        <w:tc>
          <w:tcPr>
            <w:tcW w:w="95" w:type="pct"/>
            <w:gridSpan w:val="2"/>
            <w:shd w:val="clear" w:color="auto" w:fill="DEEAF6"/>
            <w:noWrap/>
            <w:vAlign w:val="center"/>
          </w:tcPr>
          <w:p w14:paraId="12D608D9"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4" w:type="pct"/>
            <w:gridSpan w:val="2"/>
            <w:shd w:val="clear" w:color="auto" w:fill="DEEAF6"/>
            <w:noWrap/>
            <w:vAlign w:val="center"/>
          </w:tcPr>
          <w:p w14:paraId="381E3690" w14:textId="77777777" w:rsidR="00F80824" w:rsidRPr="007644FE" w:rsidRDefault="00F80824" w:rsidP="00F80824">
            <w:pPr>
              <w:spacing w:after="0" w:line="240" w:lineRule="auto"/>
              <w:ind w:left="-213" w:right="-128"/>
              <w:contextualSpacing/>
              <w:jc w:val="center"/>
              <w:rPr>
                <w:rFonts w:ascii="Times New Roman" w:hAnsi="Times New Roman"/>
                <w:b/>
                <w:sz w:val="16"/>
                <w:szCs w:val="16"/>
                <w:lang w:val="en-US"/>
              </w:rPr>
            </w:pPr>
            <w:r w:rsidRPr="007644FE">
              <w:rPr>
                <w:rFonts w:ascii="Times New Roman" w:hAnsi="Times New Roman"/>
                <w:b/>
                <w:sz w:val="16"/>
                <w:szCs w:val="16"/>
                <w:lang w:val="en-US"/>
              </w:rPr>
              <w:t>4</w:t>
            </w:r>
          </w:p>
        </w:tc>
        <w:tc>
          <w:tcPr>
            <w:tcW w:w="96" w:type="pct"/>
            <w:gridSpan w:val="2"/>
            <w:shd w:val="clear" w:color="auto" w:fill="DEEAF6"/>
            <w:noWrap/>
            <w:vAlign w:val="center"/>
          </w:tcPr>
          <w:p w14:paraId="7A2001F5" w14:textId="77777777" w:rsidR="00F80824" w:rsidRPr="007644FE" w:rsidRDefault="00F80824" w:rsidP="00F80824">
            <w:pPr>
              <w:spacing w:after="0" w:line="240" w:lineRule="auto"/>
              <w:ind w:left="-213" w:right="-128"/>
              <w:contextualSpacing/>
              <w:jc w:val="center"/>
              <w:rPr>
                <w:rFonts w:ascii="Times New Roman" w:hAnsi="Times New Roman"/>
                <w:b/>
                <w:sz w:val="16"/>
                <w:szCs w:val="16"/>
                <w:lang w:val="en-US"/>
              </w:rPr>
            </w:pPr>
            <w:r w:rsidRPr="007644FE">
              <w:rPr>
                <w:rFonts w:ascii="Times New Roman" w:hAnsi="Times New Roman"/>
                <w:b/>
                <w:sz w:val="16"/>
                <w:szCs w:val="16"/>
                <w:lang w:val="en-US"/>
              </w:rPr>
              <w:t>4</w:t>
            </w:r>
          </w:p>
        </w:tc>
        <w:tc>
          <w:tcPr>
            <w:tcW w:w="94" w:type="pct"/>
            <w:gridSpan w:val="2"/>
            <w:shd w:val="clear" w:color="auto" w:fill="DEEAF6"/>
            <w:noWrap/>
            <w:vAlign w:val="center"/>
          </w:tcPr>
          <w:p w14:paraId="38F8176E" w14:textId="77777777" w:rsidR="00F80824" w:rsidRPr="007644FE" w:rsidRDefault="00F80824" w:rsidP="00F80824">
            <w:pPr>
              <w:spacing w:after="0" w:line="240" w:lineRule="auto"/>
              <w:ind w:left="-213" w:right="-128"/>
              <w:contextualSpacing/>
              <w:jc w:val="center"/>
              <w:rPr>
                <w:rFonts w:ascii="Times New Roman" w:hAnsi="Times New Roman"/>
                <w:b/>
                <w:sz w:val="16"/>
                <w:szCs w:val="16"/>
                <w:lang w:val="en-US"/>
              </w:rPr>
            </w:pPr>
            <w:r w:rsidRPr="007644FE">
              <w:rPr>
                <w:rFonts w:ascii="Times New Roman" w:hAnsi="Times New Roman"/>
                <w:b/>
                <w:sz w:val="16"/>
                <w:szCs w:val="16"/>
                <w:lang w:val="en-US"/>
              </w:rPr>
              <w:t>4</w:t>
            </w:r>
          </w:p>
        </w:tc>
        <w:tc>
          <w:tcPr>
            <w:tcW w:w="90" w:type="pct"/>
            <w:gridSpan w:val="2"/>
            <w:shd w:val="clear" w:color="auto" w:fill="DEEAF6"/>
            <w:noWrap/>
            <w:vAlign w:val="center"/>
          </w:tcPr>
          <w:p w14:paraId="20A7A184" w14:textId="77777777" w:rsidR="00F80824" w:rsidRPr="007644FE" w:rsidRDefault="00F80824" w:rsidP="00F80824">
            <w:pPr>
              <w:spacing w:after="0" w:line="240" w:lineRule="auto"/>
              <w:ind w:left="-213" w:right="-128"/>
              <w:contextualSpacing/>
              <w:jc w:val="center"/>
              <w:rPr>
                <w:rFonts w:ascii="Times New Roman" w:hAnsi="Times New Roman"/>
                <w:b/>
                <w:sz w:val="16"/>
                <w:szCs w:val="16"/>
                <w:lang w:val="en-US"/>
              </w:rPr>
            </w:pPr>
            <w:r w:rsidRPr="007644FE">
              <w:rPr>
                <w:rFonts w:ascii="Times New Roman" w:hAnsi="Times New Roman"/>
                <w:b/>
                <w:sz w:val="16"/>
                <w:szCs w:val="16"/>
                <w:lang w:val="en-US"/>
              </w:rPr>
              <w:t>4</w:t>
            </w:r>
          </w:p>
        </w:tc>
        <w:tc>
          <w:tcPr>
            <w:tcW w:w="89" w:type="pct"/>
            <w:gridSpan w:val="2"/>
            <w:shd w:val="clear" w:color="auto" w:fill="DEEAF6"/>
            <w:noWrap/>
            <w:vAlign w:val="center"/>
          </w:tcPr>
          <w:p w14:paraId="59EC1487"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0" w:type="pct"/>
            <w:gridSpan w:val="2"/>
            <w:shd w:val="clear" w:color="auto" w:fill="DEEAF6"/>
            <w:noWrap/>
            <w:vAlign w:val="center"/>
          </w:tcPr>
          <w:p w14:paraId="50DC5523"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3" w:type="pct"/>
            <w:gridSpan w:val="3"/>
            <w:shd w:val="clear" w:color="auto" w:fill="DEEAF6"/>
            <w:noWrap/>
            <w:vAlign w:val="center"/>
          </w:tcPr>
          <w:p w14:paraId="2FBAEE3E"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4" w:type="pct"/>
            <w:gridSpan w:val="2"/>
            <w:shd w:val="clear" w:color="auto" w:fill="DEEAF6"/>
            <w:noWrap/>
            <w:vAlign w:val="center"/>
          </w:tcPr>
          <w:p w14:paraId="315281CA"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0" w:type="pct"/>
            <w:gridSpan w:val="2"/>
            <w:shd w:val="clear" w:color="auto" w:fill="DEEAF6"/>
            <w:noWrap/>
            <w:vAlign w:val="center"/>
          </w:tcPr>
          <w:p w14:paraId="4549DDE0"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89" w:type="pct"/>
            <w:gridSpan w:val="2"/>
            <w:shd w:val="clear" w:color="auto" w:fill="DEEAF6"/>
            <w:noWrap/>
            <w:vAlign w:val="center"/>
          </w:tcPr>
          <w:p w14:paraId="3DD1BCC2"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0" w:type="pct"/>
            <w:gridSpan w:val="2"/>
            <w:tcBorders>
              <w:right w:val="single" w:sz="4" w:space="0" w:color="auto"/>
            </w:tcBorders>
            <w:shd w:val="clear" w:color="auto" w:fill="DEEAF6"/>
            <w:noWrap/>
            <w:vAlign w:val="center"/>
          </w:tcPr>
          <w:p w14:paraId="324324E9"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3" w:type="pct"/>
            <w:gridSpan w:val="3"/>
            <w:shd w:val="clear" w:color="auto" w:fill="DEEAF6"/>
            <w:vAlign w:val="center"/>
          </w:tcPr>
          <w:p w14:paraId="54EBCE98"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4" w:type="pct"/>
            <w:gridSpan w:val="2"/>
            <w:tcBorders>
              <w:right w:val="single" w:sz="4" w:space="0" w:color="auto"/>
            </w:tcBorders>
            <w:shd w:val="clear" w:color="auto" w:fill="DEEAF6"/>
            <w:vAlign w:val="center"/>
          </w:tcPr>
          <w:p w14:paraId="75616FC9"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0" w:type="pct"/>
            <w:gridSpan w:val="2"/>
            <w:tcBorders>
              <w:right w:val="single" w:sz="4" w:space="0" w:color="auto"/>
            </w:tcBorders>
            <w:shd w:val="clear" w:color="auto" w:fill="DEEAF6"/>
            <w:vAlign w:val="center"/>
          </w:tcPr>
          <w:p w14:paraId="360A78AB" w14:textId="77777777" w:rsidR="00F80824" w:rsidRPr="007644FE" w:rsidRDefault="00F80824" w:rsidP="00F80824">
            <w:pPr>
              <w:spacing w:after="0" w:line="240" w:lineRule="auto"/>
              <w:ind w:hanging="23"/>
              <w:contextualSpacing/>
              <w:jc w:val="center"/>
              <w:rPr>
                <w:rFonts w:ascii="Times New Roman" w:hAnsi="Times New Roman"/>
                <w:b/>
                <w:sz w:val="16"/>
                <w:szCs w:val="16"/>
              </w:rPr>
            </w:pPr>
          </w:p>
        </w:tc>
        <w:tc>
          <w:tcPr>
            <w:tcW w:w="91" w:type="pct"/>
            <w:gridSpan w:val="2"/>
            <w:tcBorders>
              <w:right w:val="single" w:sz="4" w:space="0" w:color="auto"/>
            </w:tcBorders>
            <w:shd w:val="clear" w:color="auto" w:fill="DEEAF6"/>
            <w:vAlign w:val="center"/>
          </w:tcPr>
          <w:p w14:paraId="4AC3FB55" w14:textId="77777777" w:rsidR="00F80824" w:rsidRPr="007644FE" w:rsidRDefault="00F80824" w:rsidP="00F80824">
            <w:pPr>
              <w:spacing w:after="0" w:line="240" w:lineRule="auto"/>
              <w:ind w:hanging="23"/>
              <w:contextualSpacing/>
              <w:jc w:val="center"/>
              <w:rPr>
                <w:rFonts w:ascii="Times New Roman" w:hAnsi="Times New Roman"/>
                <w:b/>
                <w:sz w:val="16"/>
                <w:szCs w:val="16"/>
              </w:rPr>
            </w:pPr>
          </w:p>
        </w:tc>
        <w:tc>
          <w:tcPr>
            <w:tcW w:w="90" w:type="pct"/>
            <w:gridSpan w:val="2"/>
            <w:tcBorders>
              <w:right w:val="single" w:sz="4" w:space="0" w:color="auto"/>
            </w:tcBorders>
            <w:shd w:val="clear" w:color="auto" w:fill="DEEAF6"/>
            <w:vAlign w:val="center"/>
          </w:tcPr>
          <w:p w14:paraId="5B8DC318" w14:textId="77777777" w:rsidR="00F80824" w:rsidRPr="007644FE" w:rsidRDefault="00F80824" w:rsidP="00F80824">
            <w:pPr>
              <w:spacing w:after="0" w:line="240" w:lineRule="auto"/>
              <w:ind w:hanging="23"/>
              <w:contextualSpacing/>
              <w:jc w:val="center"/>
              <w:rPr>
                <w:rFonts w:ascii="Times New Roman" w:hAnsi="Times New Roman"/>
                <w:b/>
                <w:sz w:val="16"/>
                <w:szCs w:val="16"/>
              </w:rPr>
            </w:pPr>
          </w:p>
        </w:tc>
        <w:tc>
          <w:tcPr>
            <w:tcW w:w="93" w:type="pct"/>
            <w:gridSpan w:val="2"/>
            <w:tcBorders>
              <w:right w:val="single" w:sz="4" w:space="0" w:color="auto"/>
            </w:tcBorders>
            <w:shd w:val="clear" w:color="auto" w:fill="DEEAF6"/>
            <w:vAlign w:val="center"/>
          </w:tcPr>
          <w:p w14:paraId="68825A0A" w14:textId="77777777" w:rsidR="00F80824" w:rsidRPr="007644FE" w:rsidRDefault="00F80824" w:rsidP="00F80824">
            <w:pPr>
              <w:spacing w:after="0" w:line="240" w:lineRule="auto"/>
              <w:ind w:hanging="23"/>
              <w:contextualSpacing/>
              <w:jc w:val="center"/>
              <w:rPr>
                <w:rFonts w:ascii="Times New Roman" w:hAnsi="Times New Roman"/>
                <w:b/>
                <w:sz w:val="16"/>
                <w:szCs w:val="16"/>
              </w:rPr>
            </w:pPr>
          </w:p>
        </w:tc>
        <w:tc>
          <w:tcPr>
            <w:tcW w:w="94" w:type="pct"/>
            <w:gridSpan w:val="2"/>
            <w:tcBorders>
              <w:right w:val="single" w:sz="4" w:space="0" w:color="auto"/>
            </w:tcBorders>
            <w:shd w:val="clear" w:color="auto" w:fill="DEEAF6"/>
            <w:vAlign w:val="center"/>
          </w:tcPr>
          <w:p w14:paraId="6BC5282B" w14:textId="77777777" w:rsidR="00F80824" w:rsidRPr="007644FE" w:rsidRDefault="00F80824" w:rsidP="00F80824">
            <w:pPr>
              <w:spacing w:after="0" w:line="240" w:lineRule="auto"/>
              <w:ind w:hanging="23"/>
              <w:contextualSpacing/>
              <w:jc w:val="center"/>
              <w:rPr>
                <w:rFonts w:ascii="Times New Roman" w:hAnsi="Times New Roman"/>
                <w:b/>
                <w:sz w:val="16"/>
                <w:szCs w:val="16"/>
              </w:rPr>
            </w:pPr>
          </w:p>
        </w:tc>
        <w:tc>
          <w:tcPr>
            <w:tcW w:w="90" w:type="pct"/>
            <w:gridSpan w:val="2"/>
            <w:tcBorders>
              <w:right w:val="single" w:sz="4" w:space="0" w:color="auto"/>
            </w:tcBorders>
            <w:shd w:val="clear" w:color="auto" w:fill="DEEAF6"/>
            <w:vAlign w:val="center"/>
          </w:tcPr>
          <w:p w14:paraId="05A2E11A" w14:textId="77777777" w:rsidR="00F80824" w:rsidRPr="007644FE" w:rsidRDefault="00F80824" w:rsidP="00F80824">
            <w:pPr>
              <w:spacing w:after="0" w:line="240" w:lineRule="auto"/>
              <w:ind w:hanging="23"/>
              <w:contextualSpacing/>
              <w:jc w:val="center"/>
              <w:rPr>
                <w:rFonts w:ascii="Times New Roman" w:hAnsi="Times New Roman"/>
                <w:b/>
                <w:sz w:val="16"/>
                <w:szCs w:val="16"/>
              </w:rPr>
            </w:pPr>
          </w:p>
        </w:tc>
        <w:tc>
          <w:tcPr>
            <w:tcW w:w="91" w:type="pct"/>
            <w:gridSpan w:val="2"/>
            <w:tcBorders>
              <w:right w:val="single" w:sz="4" w:space="0" w:color="auto"/>
            </w:tcBorders>
            <w:shd w:val="clear" w:color="auto" w:fill="DEEAF6"/>
            <w:vAlign w:val="center"/>
          </w:tcPr>
          <w:p w14:paraId="54A25013" w14:textId="77777777" w:rsidR="00F80824" w:rsidRPr="007644FE" w:rsidRDefault="00F80824" w:rsidP="00F80824">
            <w:pPr>
              <w:spacing w:after="0" w:line="240" w:lineRule="auto"/>
              <w:ind w:hanging="23"/>
              <w:contextualSpacing/>
              <w:jc w:val="center"/>
              <w:rPr>
                <w:rFonts w:ascii="Times New Roman" w:hAnsi="Times New Roman"/>
                <w:b/>
                <w:sz w:val="16"/>
                <w:szCs w:val="16"/>
              </w:rPr>
            </w:pPr>
          </w:p>
        </w:tc>
        <w:tc>
          <w:tcPr>
            <w:tcW w:w="90" w:type="pct"/>
            <w:gridSpan w:val="2"/>
            <w:tcBorders>
              <w:right w:val="single" w:sz="4" w:space="0" w:color="auto"/>
            </w:tcBorders>
            <w:shd w:val="clear" w:color="auto" w:fill="DEEAF6"/>
            <w:vAlign w:val="center"/>
          </w:tcPr>
          <w:p w14:paraId="71E6DA7E" w14:textId="77777777" w:rsidR="00F80824" w:rsidRPr="007644FE" w:rsidRDefault="00F80824" w:rsidP="00F80824">
            <w:pPr>
              <w:spacing w:after="0" w:line="240" w:lineRule="auto"/>
              <w:ind w:hanging="23"/>
              <w:contextualSpacing/>
              <w:jc w:val="center"/>
              <w:rPr>
                <w:rFonts w:ascii="Times New Roman" w:hAnsi="Times New Roman"/>
                <w:b/>
                <w:sz w:val="16"/>
                <w:szCs w:val="16"/>
              </w:rPr>
            </w:pPr>
          </w:p>
        </w:tc>
        <w:tc>
          <w:tcPr>
            <w:tcW w:w="93" w:type="pct"/>
            <w:gridSpan w:val="2"/>
            <w:tcBorders>
              <w:right w:val="single" w:sz="4" w:space="0" w:color="auto"/>
            </w:tcBorders>
            <w:shd w:val="clear" w:color="auto" w:fill="DEEAF6"/>
            <w:vAlign w:val="center"/>
          </w:tcPr>
          <w:p w14:paraId="4058FBB3" w14:textId="77777777" w:rsidR="00F80824" w:rsidRPr="007644FE" w:rsidRDefault="00F80824" w:rsidP="00F80824">
            <w:pPr>
              <w:spacing w:after="0" w:line="240" w:lineRule="auto"/>
              <w:ind w:hanging="23"/>
              <w:contextualSpacing/>
              <w:jc w:val="center"/>
              <w:rPr>
                <w:rFonts w:ascii="Times New Roman" w:hAnsi="Times New Roman"/>
                <w:b/>
                <w:sz w:val="16"/>
                <w:szCs w:val="16"/>
              </w:rPr>
            </w:pPr>
          </w:p>
        </w:tc>
        <w:tc>
          <w:tcPr>
            <w:tcW w:w="94" w:type="pct"/>
            <w:gridSpan w:val="2"/>
            <w:tcBorders>
              <w:right w:val="single" w:sz="4" w:space="0" w:color="auto"/>
            </w:tcBorders>
            <w:shd w:val="clear" w:color="auto" w:fill="DEEAF6"/>
            <w:vAlign w:val="center"/>
          </w:tcPr>
          <w:p w14:paraId="30BCD978" w14:textId="77777777" w:rsidR="00F80824" w:rsidRPr="007644FE" w:rsidRDefault="00F80824" w:rsidP="00F80824">
            <w:pPr>
              <w:spacing w:after="0" w:line="240" w:lineRule="auto"/>
              <w:ind w:hanging="23"/>
              <w:contextualSpacing/>
              <w:jc w:val="center"/>
              <w:rPr>
                <w:rFonts w:ascii="Times New Roman" w:hAnsi="Times New Roman"/>
                <w:b/>
                <w:sz w:val="16"/>
                <w:szCs w:val="16"/>
              </w:rPr>
            </w:pPr>
          </w:p>
        </w:tc>
        <w:tc>
          <w:tcPr>
            <w:tcW w:w="75" w:type="pct"/>
            <w:gridSpan w:val="2"/>
            <w:tcBorders>
              <w:right w:val="single" w:sz="4" w:space="0" w:color="auto"/>
            </w:tcBorders>
            <w:shd w:val="clear" w:color="auto" w:fill="DEEAF6"/>
            <w:vAlign w:val="center"/>
          </w:tcPr>
          <w:p w14:paraId="57EFA975" w14:textId="77777777" w:rsidR="00F80824" w:rsidRPr="007644FE" w:rsidRDefault="00F80824" w:rsidP="00F80824">
            <w:pPr>
              <w:spacing w:after="0" w:line="240" w:lineRule="auto"/>
              <w:ind w:hanging="23"/>
              <w:contextualSpacing/>
              <w:jc w:val="center"/>
              <w:rPr>
                <w:rFonts w:ascii="Times New Roman" w:hAnsi="Times New Roman"/>
                <w:b/>
                <w:sz w:val="16"/>
                <w:szCs w:val="16"/>
              </w:rPr>
            </w:pPr>
          </w:p>
        </w:tc>
        <w:tc>
          <w:tcPr>
            <w:tcW w:w="109" w:type="pct"/>
            <w:gridSpan w:val="2"/>
            <w:tcBorders>
              <w:left w:val="single" w:sz="4" w:space="0" w:color="auto"/>
              <w:bottom w:val="single" w:sz="4" w:space="0" w:color="auto"/>
              <w:right w:val="single" w:sz="4" w:space="0" w:color="auto"/>
            </w:tcBorders>
            <w:shd w:val="clear" w:color="auto" w:fill="DEEAF6"/>
            <w:vAlign w:val="center"/>
          </w:tcPr>
          <w:p w14:paraId="2044D7AE" w14:textId="77777777" w:rsidR="00F80824" w:rsidRPr="007644FE" w:rsidRDefault="00F80824" w:rsidP="00F80824">
            <w:pPr>
              <w:spacing w:after="0" w:line="240" w:lineRule="auto"/>
              <w:ind w:left="-142" w:right="-103"/>
              <w:contextualSpacing/>
              <w:jc w:val="center"/>
              <w:rPr>
                <w:rFonts w:ascii="Times New Roman" w:hAnsi="Times New Roman"/>
                <w:b/>
                <w:sz w:val="16"/>
                <w:szCs w:val="16"/>
                <w:lang w:val="en-US"/>
              </w:rPr>
            </w:pPr>
            <w:r w:rsidRPr="007644FE">
              <w:rPr>
                <w:rFonts w:ascii="Times New Roman" w:hAnsi="Times New Roman"/>
                <w:b/>
                <w:sz w:val="16"/>
                <w:szCs w:val="16"/>
              </w:rPr>
              <w:t>152</w:t>
            </w:r>
          </w:p>
        </w:tc>
      </w:tr>
      <w:tr w:rsidR="00F80824" w:rsidRPr="007644FE" w14:paraId="0E669C17" w14:textId="77777777" w:rsidTr="00F80824">
        <w:trPr>
          <w:cantSplit/>
          <w:trHeight w:val="367"/>
          <w:jc w:val="center"/>
        </w:trPr>
        <w:tc>
          <w:tcPr>
            <w:tcW w:w="314" w:type="pct"/>
            <w:gridSpan w:val="2"/>
            <w:tcMar>
              <w:left w:w="85" w:type="dxa"/>
              <w:right w:w="85" w:type="dxa"/>
            </w:tcMar>
          </w:tcPr>
          <w:p w14:paraId="4D9F3522" w14:textId="77777777" w:rsidR="00F80824" w:rsidRPr="007644FE" w:rsidRDefault="00F80824" w:rsidP="00F80824">
            <w:pPr>
              <w:spacing w:after="0"/>
              <w:ind w:left="-15"/>
              <w:contextualSpacing/>
              <w:jc w:val="center"/>
              <w:rPr>
                <w:rFonts w:ascii="Times New Roman" w:hAnsi="Times New Roman"/>
                <w:sz w:val="16"/>
                <w:szCs w:val="16"/>
              </w:rPr>
            </w:pPr>
            <w:r w:rsidRPr="007644FE">
              <w:rPr>
                <w:rFonts w:ascii="Times New Roman" w:hAnsi="Times New Roman"/>
                <w:sz w:val="16"/>
                <w:szCs w:val="16"/>
              </w:rPr>
              <w:t>СГ.02</w:t>
            </w:r>
          </w:p>
        </w:tc>
        <w:tc>
          <w:tcPr>
            <w:tcW w:w="640" w:type="pct"/>
          </w:tcPr>
          <w:p w14:paraId="6FC62C85" w14:textId="77777777" w:rsidR="00F80824" w:rsidRPr="007644FE" w:rsidRDefault="00F80824" w:rsidP="00F80824">
            <w:pPr>
              <w:spacing w:after="0" w:line="240" w:lineRule="auto"/>
              <w:contextualSpacing/>
              <w:rPr>
                <w:rFonts w:ascii="Times New Roman" w:hAnsi="Times New Roman"/>
                <w:b/>
                <w:sz w:val="16"/>
                <w:szCs w:val="16"/>
              </w:rPr>
            </w:pPr>
            <w:r w:rsidRPr="007644FE">
              <w:rPr>
                <w:rFonts w:ascii="Times New Roman" w:hAnsi="Times New Roman"/>
                <w:sz w:val="16"/>
                <w:szCs w:val="16"/>
              </w:rPr>
              <w:t>Иностранный язык в профессиональн. деятельности</w:t>
            </w:r>
          </w:p>
        </w:tc>
        <w:tc>
          <w:tcPr>
            <w:tcW w:w="92" w:type="pct"/>
            <w:gridSpan w:val="3"/>
            <w:vAlign w:val="center"/>
          </w:tcPr>
          <w:p w14:paraId="20A6DBF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vAlign w:val="center"/>
          </w:tcPr>
          <w:p w14:paraId="3C521B2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vAlign w:val="center"/>
          </w:tcPr>
          <w:p w14:paraId="34E8816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56B85AC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vAlign w:val="center"/>
          </w:tcPr>
          <w:p w14:paraId="797E62E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00A4E1A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5071A44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32B70A4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noWrap/>
            <w:vAlign w:val="center"/>
          </w:tcPr>
          <w:p w14:paraId="3311779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noWrap/>
            <w:vAlign w:val="center"/>
          </w:tcPr>
          <w:p w14:paraId="4024DD9A"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noWrap/>
            <w:vAlign w:val="center"/>
          </w:tcPr>
          <w:p w14:paraId="6156344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2"/>
            <w:vAlign w:val="center"/>
          </w:tcPr>
          <w:p w14:paraId="4321B2F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noWrap/>
            <w:vAlign w:val="center"/>
          </w:tcPr>
          <w:p w14:paraId="7EDB4F4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noWrap/>
            <w:vAlign w:val="center"/>
          </w:tcPr>
          <w:p w14:paraId="3E7DFED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noWrap/>
            <w:vAlign w:val="center"/>
          </w:tcPr>
          <w:p w14:paraId="02A624B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noWrap/>
            <w:vAlign w:val="center"/>
          </w:tcPr>
          <w:p w14:paraId="3ADA890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6CC856A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noWrap/>
            <w:vAlign w:val="center"/>
          </w:tcPr>
          <w:p w14:paraId="5CB1CFA3" w14:textId="77777777" w:rsidR="00F80824" w:rsidRPr="007644FE" w:rsidRDefault="00F80824" w:rsidP="00F80824">
            <w:pPr>
              <w:spacing w:after="0" w:line="240" w:lineRule="auto"/>
              <w:contextualSpacing/>
              <w:jc w:val="center"/>
              <w:rPr>
                <w:rFonts w:ascii="Times New Roman" w:hAnsi="Times New Roman"/>
                <w:bCs/>
                <w:sz w:val="16"/>
                <w:szCs w:val="16"/>
              </w:rPr>
            </w:pPr>
          </w:p>
        </w:tc>
        <w:tc>
          <w:tcPr>
            <w:tcW w:w="95" w:type="pct"/>
            <w:gridSpan w:val="2"/>
            <w:noWrap/>
            <w:vAlign w:val="center"/>
          </w:tcPr>
          <w:p w14:paraId="2C77814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noWrap/>
            <w:vAlign w:val="center"/>
          </w:tcPr>
          <w:p w14:paraId="7FA6305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2"/>
            <w:noWrap/>
            <w:vAlign w:val="center"/>
          </w:tcPr>
          <w:p w14:paraId="25996D5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noWrap/>
            <w:vAlign w:val="center"/>
          </w:tcPr>
          <w:p w14:paraId="0A05A16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noWrap/>
            <w:vAlign w:val="center"/>
          </w:tcPr>
          <w:p w14:paraId="150E396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noWrap/>
            <w:vAlign w:val="center"/>
          </w:tcPr>
          <w:p w14:paraId="5DBDBCE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noWrap/>
            <w:vAlign w:val="center"/>
          </w:tcPr>
          <w:p w14:paraId="5303B2A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noWrap/>
            <w:vAlign w:val="center"/>
          </w:tcPr>
          <w:p w14:paraId="4FE9328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noWrap/>
            <w:vAlign w:val="center"/>
          </w:tcPr>
          <w:p w14:paraId="4044C6B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noWrap/>
            <w:vAlign w:val="center"/>
          </w:tcPr>
          <w:p w14:paraId="2988AB4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noWrap/>
            <w:vAlign w:val="center"/>
          </w:tcPr>
          <w:p w14:paraId="7B20B21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noWrap/>
            <w:vAlign w:val="center"/>
          </w:tcPr>
          <w:p w14:paraId="305D05A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vAlign w:val="center"/>
          </w:tcPr>
          <w:p w14:paraId="7BADD34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vAlign w:val="center"/>
          </w:tcPr>
          <w:p w14:paraId="568ED97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tcPr>
          <w:p w14:paraId="413A0E3D"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1" w:type="pct"/>
            <w:gridSpan w:val="2"/>
            <w:tcBorders>
              <w:right w:val="single" w:sz="4" w:space="0" w:color="auto"/>
            </w:tcBorders>
          </w:tcPr>
          <w:p w14:paraId="6B4109BB"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0" w:type="pct"/>
            <w:gridSpan w:val="2"/>
            <w:tcBorders>
              <w:right w:val="single" w:sz="4" w:space="0" w:color="auto"/>
            </w:tcBorders>
          </w:tcPr>
          <w:p w14:paraId="391F4764"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cPr>
          <w:p w14:paraId="000295EF"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4" w:type="pct"/>
            <w:gridSpan w:val="2"/>
            <w:tcBorders>
              <w:right w:val="single" w:sz="4" w:space="0" w:color="auto"/>
            </w:tcBorders>
          </w:tcPr>
          <w:p w14:paraId="7E3E93B0"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0" w:type="pct"/>
            <w:gridSpan w:val="2"/>
            <w:tcBorders>
              <w:right w:val="single" w:sz="4" w:space="0" w:color="auto"/>
            </w:tcBorders>
          </w:tcPr>
          <w:p w14:paraId="41B4CB0A"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1" w:type="pct"/>
            <w:gridSpan w:val="2"/>
            <w:tcBorders>
              <w:right w:val="single" w:sz="4" w:space="0" w:color="auto"/>
            </w:tcBorders>
          </w:tcPr>
          <w:p w14:paraId="4FDE08E3"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0" w:type="pct"/>
            <w:gridSpan w:val="2"/>
            <w:tcBorders>
              <w:right w:val="single" w:sz="4" w:space="0" w:color="auto"/>
            </w:tcBorders>
          </w:tcPr>
          <w:p w14:paraId="1407C688"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cPr>
          <w:p w14:paraId="09580FA0"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4" w:type="pct"/>
            <w:gridSpan w:val="2"/>
            <w:tcBorders>
              <w:right w:val="single" w:sz="4" w:space="0" w:color="auto"/>
            </w:tcBorders>
          </w:tcPr>
          <w:p w14:paraId="125C13CB"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75" w:type="pct"/>
            <w:gridSpan w:val="2"/>
            <w:tcBorders>
              <w:right w:val="single" w:sz="4" w:space="0" w:color="auto"/>
            </w:tcBorders>
          </w:tcPr>
          <w:p w14:paraId="716FFBBB"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109" w:type="pct"/>
            <w:gridSpan w:val="2"/>
            <w:tcBorders>
              <w:left w:val="single" w:sz="4" w:space="0" w:color="auto"/>
              <w:bottom w:val="single" w:sz="4" w:space="0" w:color="auto"/>
              <w:right w:val="single" w:sz="4" w:space="0" w:color="auto"/>
            </w:tcBorders>
          </w:tcPr>
          <w:p w14:paraId="70191C7B"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42</w:t>
            </w:r>
          </w:p>
        </w:tc>
      </w:tr>
      <w:tr w:rsidR="00F80824" w:rsidRPr="007644FE" w14:paraId="151E7D8D" w14:textId="77777777" w:rsidTr="00F80824">
        <w:trPr>
          <w:cantSplit/>
          <w:trHeight w:val="367"/>
          <w:jc w:val="center"/>
        </w:trPr>
        <w:tc>
          <w:tcPr>
            <w:tcW w:w="314" w:type="pct"/>
            <w:gridSpan w:val="2"/>
            <w:tcMar>
              <w:left w:w="85" w:type="dxa"/>
              <w:right w:w="85" w:type="dxa"/>
            </w:tcMar>
          </w:tcPr>
          <w:p w14:paraId="117EC625"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sz w:val="16"/>
                <w:szCs w:val="16"/>
              </w:rPr>
              <w:t>СГ.03</w:t>
            </w:r>
          </w:p>
        </w:tc>
        <w:tc>
          <w:tcPr>
            <w:tcW w:w="640" w:type="pct"/>
          </w:tcPr>
          <w:p w14:paraId="47843E3A" w14:textId="77777777" w:rsidR="00F80824" w:rsidRPr="007644FE" w:rsidRDefault="00F80824" w:rsidP="00F80824">
            <w:pPr>
              <w:spacing w:after="0" w:line="240" w:lineRule="auto"/>
              <w:contextualSpacing/>
              <w:rPr>
                <w:rFonts w:ascii="Times New Roman" w:hAnsi="Times New Roman"/>
                <w:b/>
                <w:sz w:val="16"/>
                <w:szCs w:val="16"/>
              </w:rPr>
            </w:pPr>
            <w:r w:rsidRPr="007644FE">
              <w:rPr>
                <w:rFonts w:ascii="Times New Roman" w:hAnsi="Times New Roman"/>
                <w:sz w:val="16"/>
                <w:szCs w:val="16"/>
              </w:rPr>
              <w:t>Безопасность жизнедеятельности</w:t>
            </w:r>
          </w:p>
        </w:tc>
        <w:tc>
          <w:tcPr>
            <w:tcW w:w="92" w:type="pct"/>
            <w:gridSpan w:val="3"/>
            <w:vAlign w:val="center"/>
          </w:tcPr>
          <w:p w14:paraId="3754072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2" w:type="pct"/>
            <w:gridSpan w:val="2"/>
            <w:vAlign w:val="center"/>
          </w:tcPr>
          <w:p w14:paraId="2DA3DD2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0" w:type="pct"/>
            <w:gridSpan w:val="2"/>
            <w:vAlign w:val="center"/>
          </w:tcPr>
          <w:p w14:paraId="0267130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89" w:type="pct"/>
            <w:gridSpan w:val="2"/>
            <w:vAlign w:val="center"/>
          </w:tcPr>
          <w:p w14:paraId="4751DDC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4" w:type="pct"/>
            <w:gridSpan w:val="2"/>
            <w:vAlign w:val="center"/>
          </w:tcPr>
          <w:p w14:paraId="2AB67DF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89" w:type="pct"/>
            <w:gridSpan w:val="2"/>
            <w:vAlign w:val="center"/>
          </w:tcPr>
          <w:p w14:paraId="360AD5E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89" w:type="pct"/>
            <w:gridSpan w:val="2"/>
            <w:vAlign w:val="center"/>
          </w:tcPr>
          <w:p w14:paraId="58BBE33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2" w:type="pct"/>
            <w:gridSpan w:val="2"/>
            <w:noWrap/>
            <w:vAlign w:val="center"/>
          </w:tcPr>
          <w:p w14:paraId="3B08A3F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4" w:type="pct"/>
            <w:gridSpan w:val="2"/>
            <w:noWrap/>
            <w:vAlign w:val="center"/>
          </w:tcPr>
          <w:p w14:paraId="55867B7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5" w:type="pct"/>
            <w:gridSpan w:val="2"/>
            <w:noWrap/>
            <w:vAlign w:val="center"/>
          </w:tcPr>
          <w:p w14:paraId="233C5EE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5" w:type="pct"/>
            <w:gridSpan w:val="2"/>
            <w:noWrap/>
            <w:vAlign w:val="center"/>
          </w:tcPr>
          <w:p w14:paraId="5E126EE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6" w:type="pct"/>
            <w:gridSpan w:val="2"/>
            <w:vAlign w:val="center"/>
          </w:tcPr>
          <w:p w14:paraId="0434A43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4" w:type="pct"/>
            <w:gridSpan w:val="2"/>
            <w:noWrap/>
            <w:vAlign w:val="center"/>
          </w:tcPr>
          <w:p w14:paraId="728C1908"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89" w:type="pct"/>
            <w:gridSpan w:val="2"/>
            <w:noWrap/>
            <w:vAlign w:val="center"/>
          </w:tcPr>
          <w:p w14:paraId="03A9465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89" w:type="pct"/>
            <w:gridSpan w:val="2"/>
            <w:noWrap/>
            <w:vAlign w:val="center"/>
          </w:tcPr>
          <w:p w14:paraId="0FFB2F0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89" w:type="pct"/>
            <w:gridSpan w:val="2"/>
            <w:noWrap/>
            <w:vAlign w:val="center"/>
          </w:tcPr>
          <w:p w14:paraId="3247C95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3" w:type="pct"/>
            <w:gridSpan w:val="2"/>
            <w:noWrap/>
            <w:vAlign w:val="center"/>
          </w:tcPr>
          <w:p w14:paraId="0704692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4</w:t>
            </w:r>
          </w:p>
        </w:tc>
        <w:tc>
          <w:tcPr>
            <w:tcW w:w="94" w:type="pct"/>
            <w:gridSpan w:val="2"/>
            <w:noWrap/>
            <w:vAlign w:val="center"/>
          </w:tcPr>
          <w:p w14:paraId="4F4390E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noWrap/>
            <w:vAlign w:val="center"/>
          </w:tcPr>
          <w:p w14:paraId="6E1AD88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noWrap/>
            <w:vAlign w:val="center"/>
          </w:tcPr>
          <w:p w14:paraId="16F2122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6" w:type="pct"/>
            <w:gridSpan w:val="2"/>
            <w:noWrap/>
            <w:vAlign w:val="center"/>
          </w:tcPr>
          <w:p w14:paraId="5FB045D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noWrap/>
            <w:vAlign w:val="center"/>
          </w:tcPr>
          <w:p w14:paraId="08749F8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noWrap/>
            <w:vAlign w:val="center"/>
          </w:tcPr>
          <w:p w14:paraId="7D19B88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noWrap/>
            <w:vAlign w:val="center"/>
          </w:tcPr>
          <w:p w14:paraId="5EC8870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noWrap/>
            <w:vAlign w:val="center"/>
          </w:tcPr>
          <w:p w14:paraId="4DF1FB8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noWrap/>
            <w:vAlign w:val="center"/>
          </w:tcPr>
          <w:p w14:paraId="574B42E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noWrap/>
            <w:vAlign w:val="center"/>
          </w:tcPr>
          <w:p w14:paraId="7D52A87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noWrap/>
            <w:vAlign w:val="center"/>
          </w:tcPr>
          <w:p w14:paraId="671552B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noWrap/>
            <w:vAlign w:val="center"/>
          </w:tcPr>
          <w:p w14:paraId="38140C6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noWrap/>
            <w:vAlign w:val="center"/>
          </w:tcPr>
          <w:p w14:paraId="742BB86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vAlign w:val="center"/>
          </w:tcPr>
          <w:p w14:paraId="4C4E5F7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vAlign w:val="center"/>
          </w:tcPr>
          <w:p w14:paraId="75B0876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vAlign w:val="center"/>
          </w:tcPr>
          <w:p w14:paraId="104694D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vAlign w:val="center"/>
          </w:tcPr>
          <w:p w14:paraId="7EC7E41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vAlign w:val="center"/>
          </w:tcPr>
          <w:p w14:paraId="5585980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vAlign w:val="center"/>
          </w:tcPr>
          <w:p w14:paraId="0126FAF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vAlign w:val="center"/>
          </w:tcPr>
          <w:p w14:paraId="4F76EA8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vAlign w:val="center"/>
          </w:tcPr>
          <w:p w14:paraId="20107FE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vAlign w:val="center"/>
          </w:tcPr>
          <w:p w14:paraId="3408C3E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vAlign w:val="center"/>
          </w:tcPr>
          <w:p w14:paraId="4F51153E"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vAlign w:val="center"/>
          </w:tcPr>
          <w:p w14:paraId="74A8C390"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p>
        </w:tc>
        <w:tc>
          <w:tcPr>
            <w:tcW w:w="94" w:type="pct"/>
            <w:gridSpan w:val="2"/>
            <w:tcBorders>
              <w:right w:val="single" w:sz="4" w:space="0" w:color="auto"/>
            </w:tcBorders>
            <w:vAlign w:val="center"/>
          </w:tcPr>
          <w:p w14:paraId="09635591"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p>
        </w:tc>
        <w:tc>
          <w:tcPr>
            <w:tcW w:w="75" w:type="pct"/>
            <w:gridSpan w:val="2"/>
            <w:tcBorders>
              <w:right w:val="single" w:sz="4" w:space="0" w:color="auto"/>
            </w:tcBorders>
            <w:vAlign w:val="center"/>
          </w:tcPr>
          <w:p w14:paraId="42D63EAB"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p>
        </w:tc>
        <w:tc>
          <w:tcPr>
            <w:tcW w:w="109" w:type="pct"/>
            <w:gridSpan w:val="2"/>
            <w:tcBorders>
              <w:right w:val="single" w:sz="4" w:space="0" w:color="auto"/>
            </w:tcBorders>
          </w:tcPr>
          <w:p w14:paraId="302EF94B" w14:textId="77777777" w:rsidR="00F80824" w:rsidRPr="007644FE" w:rsidRDefault="00F80824" w:rsidP="00F80824">
            <w:pPr>
              <w:spacing w:after="0" w:line="240" w:lineRule="auto"/>
              <w:ind w:left="-141" w:right="-201" w:hanging="23"/>
              <w:contextualSpacing/>
              <w:jc w:val="center"/>
              <w:rPr>
                <w:rFonts w:ascii="Times New Roman" w:hAnsi="Times New Roman"/>
                <w:sz w:val="16"/>
                <w:szCs w:val="16"/>
              </w:rPr>
            </w:pPr>
            <w:r w:rsidRPr="007644FE">
              <w:rPr>
                <w:rFonts w:ascii="Times New Roman" w:hAnsi="Times New Roman"/>
                <w:sz w:val="16"/>
                <w:szCs w:val="16"/>
              </w:rPr>
              <w:t>68</w:t>
            </w:r>
          </w:p>
        </w:tc>
      </w:tr>
      <w:tr w:rsidR="00F80824" w:rsidRPr="007644FE" w14:paraId="136FBF21" w14:textId="77777777" w:rsidTr="00F80824">
        <w:trPr>
          <w:cantSplit/>
          <w:trHeight w:hRule="exact" w:val="284"/>
          <w:jc w:val="center"/>
        </w:trPr>
        <w:tc>
          <w:tcPr>
            <w:tcW w:w="314" w:type="pct"/>
            <w:gridSpan w:val="2"/>
            <w:tcBorders>
              <w:bottom w:val="single" w:sz="4" w:space="0" w:color="auto"/>
            </w:tcBorders>
            <w:tcMar>
              <w:left w:w="85" w:type="dxa"/>
              <w:right w:w="85" w:type="dxa"/>
            </w:tcMar>
          </w:tcPr>
          <w:p w14:paraId="4DC352C1"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sz w:val="16"/>
                <w:szCs w:val="16"/>
              </w:rPr>
              <w:t>СГ.04</w:t>
            </w:r>
          </w:p>
        </w:tc>
        <w:tc>
          <w:tcPr>
            <w:tcW w:w="640" w:type="pct"/>
            <w:tcBorders>
              <w:bottom w:val="single" w:sz="4" w:space="0" w:color="auto"/>
            </w:tcBorders>
          </w:tcPr>
          <w:p w14:paraId="594A895B" w14:textId="77777777" w:rsidR="00F80824" w:rsidRPr="007644FE" w:rsidRDefault="00F80824" w:rsidP="00F80824">
            <w:pPr>
              <w:spacing w:after="0" w:line="240" w:lineRule="auto"/>
              <w:contextualSpacing/>
              <w:rPr>
                <w:rFonts w:ascii="Times New Roman" w:hAnsi="Times New Roman"/>
                <w:b/>
                <w:sz w:val="16"/>
                <w:szCs w:val="16"/>
              </w:rPr>
            </w:pPr>
            <w:r w:rsidRPr="007644FE">
              <w:rPr>
                <w:rFonts w:ascii="Times New Roman" w:hAnsi="Times New Roman"/>
                <w:sz w:val="16"/>
                <w:szCs w:val="16"/>
              </w:rPr>
              <w:t>Физическая культура</w:t>
            </w:r>
          </w:p>
        </w:tc>
        <w:tc>
          <w:tcPr>
            <w:tcW w:w="92" w:type="pct"/>
            <w:gridSpan w:val="3"/>
            <w:vAlign w:val="center"/>
          </w:tcPr>
          <w:p w14:paraId="1B8460B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vAlign w:val="center"/>
          </w:tcPr>
          <w:p w14:paraId="407E511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vAlign w:val="center"/>
          </w:tcPr>
          <w:p w14:paraId="48F9198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1754F86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vAlign w:val="center"/>
          </w:tcPr>
          <w:p w14:paraId="31CB6A2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63B3497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vAlign w:val="center"/>
          </w:tcPr>
          <w:p w14:paraId="7016D73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noWrap/>
            <w:vAlign w:val="center"/>
          </w:tcPr>
          <w:p w14:paraId="374A2EA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noWrap/>
            <w:vAlign w:val="center"/>
          </w:tcPr>
          <w:p w14:paraId="33ED350E"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noWrap/>
            <w:vAlign w:val="center"/>
          </w:tcPr>
          <w:p w14:paraId="2E19393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noWrap/>
            <w:vAlign w:val="center"/>
          </w:tcPr>
          <w:p w14:paraId="18B5F397"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2"/>
            <w:vAlign w:val="center"/>
          </w:tcPr>
          <w:p w14:paraId="174EA93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noWrap/>
            <w:vAlign w:val="center"/>
          </w:tcPr>
          <w:p w14:paraId="3FBDA5A0"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noWrap/>
            <w:vAlign w:val="center"/>
          </w:tcPr>
          <w:p w14:paraId="6987C96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noWrap/>
            <w:vAlign w:val="center"/>
          </w:tcPr>
          <w:p w14:paraId="1945A1C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noWrap/>
            <w:vAlign w:val="center"/>
          </w:tcPr>
          <w:p w14:paraId="1F5BF55C"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noWrap/>
            <w:vAlign w:val="center"/>
          </w:tcPr>
          <w:p w14:paraId="25E0886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noWrap/>
            <w:vAlign w:val="center"/>
          </w:tcPr>
          <w:p w14:paraId="31DD201F" w14:textId="77777777" w:rsidR="00F80824" w:rsidRPr="007644FE" w:rsidRDefault="00F80824" w:rsidP="00F80824">
            <w:pPr>
              <w:spacing w:after="0" w:line="240" w:lineRule="auto"/>
              <w:contextualSpacing/>
              <w:rPr>
                <w:rFonts w:ascii="Times New Roman" w:hAnsi="Times New Roman"/>
                <w:bCs/>
                <w:sz w:val="16"/>
                <w:szCs w:val="16"/>
              </w:rPr>
            </w:pPr>
          </w:p>
        </w:tc>
        <w:tc>
          <w:tcPr>
            <w:tcW w:w="95" w:type="pct"/>
            <w:gridSpan w:val="2"/>
            <w:tcBorders>
              <w:bottom w:val="single" w:sz="4" w:space="0" w:color="auto"/>
            </w:tcBorders>
            <w:noWrap/>
            <w:vAlign w:val="center"/>
          </w:tcPr>
          <w:p w14:paraId="0B261D2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noWrap/>
            <w:vAlign w:val="center"/>
          </w:tcPr>
          <w:p w14:paraId="50393D7B"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2"/>
            <w:noWrap/>
            <w:vAlign w:val="center"/>
          </w:tcPr>
          <w:p w14:paraId="3EF86922"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noWrap/>
            <w:vAlign w:val="center"/>
          </w:tcPr>
          <w:p w14:paraId="5AE601D6"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noWrap/>
            <w:vAlign w:val="center"/>
          </w:tcPr>
          <w:p w14:paraId="44E14955"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noWrap/>
            <w:vAlign w:val="center"/>
          </w:tcPr>
          <w:p w14:paraId="11C70C8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noWrap/>
            <w:vAlign w:val="center"/>
          </w:tcPr>
          <w:p w14:paraId="1C37ADC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noWrap/>
            <w:vAlign w:val="center"/>
          </w:tcPr>
          <w:p w14:paraId="1F12308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noWrap/>
            <w:vAlign w:val="center"/>
          </w:tcPr>
          <w:p w14:paraId="17DCED0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noWrap/>
            <w:vAlign w:val="center"/>
          </w:tcPr>
          <w:p w14:paraId="117E300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noWrap/>
            <w:vAlign w:val="center"/>
          </w:tcPr>
          <w:p w14:paraId="3104B05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noWrap/>
            <w:vAlign w:val="center"/>
          </w:tcPr>
          <w:p w14:paraId="1BEDDDD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vAlign w:val="center"/>
          </w:tcPr>
          <w:p w14:paraId="0F651C1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vAlign w:val="center"/>
          </w:tcPr>
          <w:p w14:paraId="34F43A2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tcPr>
          <w:p w14:paraId="1868F904"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tcPr>
          <w:p w14:paraId="0E25BD10"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tcPr>
          <w:p w14:paraId="58D2C18A"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tcPr>
          <w:p w14:paraId="2857A3DA"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tcPr>
          <w:p w14:paraId="45359812"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tcPr>
          <w:p w14:paraId="3417B505"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tcPr>
          <w:p w14:paraId="0C88496D"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tcPr>
          <w:p w14:paraId="63758E72"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tcPr>
          <w:p w14:paraId="2FE69FEE"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tcPr>
          <w:p w14:paraId="3D92323F"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75" w:type="pct"/>
            <w:gridSpan w:val="2"/>
            <w:tcBorders>
              <w:bottom w:val="single" w:sz="4" w:space="0" w:color="auto"/>
              <w:right w:val="single" w:sz="4" w:space="0" w:color="auto"/>
            </w:tcBorders>
          </w:tcPr>
          <w:p w14:paraId="2C9E6AFD" w14:textId="77777777" w:rsidR="00F80824" w:rsidRPr="007644FE" w:rsidRDefault="00F80824" w:rsidP="00F80824">
            <w:pPr>
              <w:spacing w:after="0" w:line="240" w:lineRule="auto"/>
              <w:ind w:hanging="23"/>
              <w:contextualSpacing/>
              <w:jc w:val="center"/>
              <w:rPr>
                <w:rFonts w:ascii="Times New Roman" w:hAnsi="Times New Roman"/>
                <w:sz w:val="16"/>
                <w:szCs w:val="16"/>
              </w:rPr>
            </w:pPr>
          </w:p>
        </w:tc>
        <w:tc>
          <w:tcPr>
            <w:tcW w:w="109" w:type="pct"/>
            <w:gridSpan w:val="2"/>
            <w:tcBorders>
              <w:left w:val="single" w:sz="4" w:space="0" w:color="auto"/>
              <w:bottom w:val="single" w:sz="4" w:space="0" w:color="auto"/>
              <w:right w:val="single" w:sz="4" w:space="0" w:color="auto"/>
            </w:tcBorders>
          </w:tcPr>
          <w:p w14:paraId="547B260E" w14:textId="77777777" w:rsidR="00F80824" w:rsidRPr="007644FE" w:rsidRDefault="00F80824" w:rsidP="00F80824">
            <w:pPr>
              <w:spacing w:after="0" w:line="240" w:lineRule="auto"/>
              <w:ind w:hanging="23"/>
              <w:contextualSpacing/>
              <w:jc w:val="center"/>
              <w:rPr>
                <w:rFonts w:ascii="Times New Roman" w:hAnsi="Times New Roman"/>
                <w:sz w:val="16"/>
                <w:szCs w:val="16"/>
              </w:rPr>
            </w:pPr>
            <w:r w:rsidRPr="007644FE">
              <w:rPr>
                <w:rFonts w:ascii="Times New Roman" w:hAnsi="Times New Roman"/>
                <w:sz w:val="16"/>
                <w:szCs w:val="16"/>
              </w:rPr>
              <w:t>42</w:t>
            </w:r>
          </w:p>
        </w:tc>
      </w:tr>
      <w:tr w:rsidR="007644FE" w:rsidRPr="007644FE" w14:paraId="2F50A853" w14:textId="77777777" w:rsidTr="00F80824">
        <w:trPr>
          <w:trHeight w:hRule="exact" w:val="284"/>
          <w:jc w:val="center"/>
        </w:trPr>
        <w:tc>
          <w:tcPr>
            <w:tcW w:w="314" w:type="pct"/>
            <w:gridSpan w:val="2"/>
            <w:tcBorders>
              <w:bottom w:val="single" w:sz="4" w:space="0" w:color="auto"/>
            </w:tcBorders>
            <w:shd w:val="clear" w:color="auto" w:fill="DEEAF6"/>
            <w:tcMar>
              <w:left w:w="85" w:type="dxa"/>
              <w:right w:w="85" w:type="dxa"/>
            </w:tcMar>
            <w:vAlign w:val="center"/>
          </w:tcPr>
          <w:p w14:paraId="410418E0" w14:textId="77777777" w:rsidR="00F80824" w:rsidRPr="007644FE" w:rsidRDefault="00F80824" w:rsidP="00F80824">
            <w:pPr>
              <w:suppressAutoHyphens/>
              <w:spacing w:after="0" w:line="240" w:lineRule="auto"/>
              <w:contextualSpacing/>
              <w:jc w:val="center"/>
              <w:rPr>
                <w:rFonts w:ascii="Times New Roman" w:hAnsi="Times New Roman"/>
                <w:sz w:val="16"/>
                <w:szCs w:val="16"/>
              </w:rPr>
            </w:pPr>
            <w:r w:rsidRPr="007644FE">
              <w:rPr>
                <w:rFonts w:ascii="Times New Roman" w:hAnsi="Times New Roman"/>
                <w:b/>
                <w:bCs/>
                <w:sz w:val="16"/>
                <w:szCs w:val="16"/>
              </w:rPr>
              <w:t>ОП.00</w:t>
            </w:r>
          </w:p>
        </w:tc>
        <w:tc>
          <w:tcPr>
            <w:tcW w:w="640" w:type="pct"/>
            <w:tcBorders>
              <w:bottom w:val="single" w:sz="4" w:space="0" w:color="auto"/>
            </w:tcBorders>
            <w:shd w:val="clear" w:color="auto" w:fill="DEEAF6"/>
            <w:noWrap/>
          </w:tcPr>
          <w:p w14:paraId="553B1294" w14:textId="77777777" w:rsidR="00F80824" w:rsidRPr="007644FE" w:rsidRDefault="00F80824" w:rsidP="00F80824">
            <w:pPr>
              <w:suppressAutoHyphens/>
              <w:spacing w:after="0" w:line="240" w:lineRule="auto"/>
              <w:contextualSpacing/>
              <w:rPr>
                <w:rFonts w:ascii="Times New Roman" w:hAnsi="Times New Roman"/>
                <w:sz w:val="16"/>
                <w:szCs w:val="16"/>
              </w:rPr>
            </w:pPr>
            <w:r w:rsidRPr="007644FE">
              <w:rPr>
                <w:rFonts w:ascii="Times New Roman" w:hAnsi="Times New Roman"/>
                <w:b/>
                <w:sz w:val="16"/>
                <w:szCs w:val="16"/>
              </w:rPr>
              <w:t>Общепрофессион.цикл</w:t>
            </w:r>
          </w:p>
        </w:tc>
        <w:tc>
          <w:tcPr>
            <w:tcW w:w="92" w:type="pct"/>
            <w:gridSpan w:val="3"/>
            <w:shd w:val="clear" w:color="auto" w:fill="DEEAF6"/>
            <w:vAlign w:val="center"/>
          </w:tcPr>
          <w:p w14:paraId="5644A35D"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w:t>
            </w:r>
          </w:p>
        </w:tc>
        <w:tc>
          <w:tcPr>
            <w:tcW w:w="92" w:type="pct"/>
            <w:gridSpan w:val="2"/>
            <w:shd w:val="clear" w:color="auto" w:fill="DEEAF6"/>
            <w:vAlign w:val="center"/>
          </w:tcPr>
          <w:p w14:paraId="223BFA55"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w:t>
            </w:r>
          </w:p>
        </w:tc>
        <w:tc>
          <w:tcPr>
            <w:tcW w:w="90" w:type="pct"/>
            <w:gridSpan w:val="2"/>
            <w:shd w:val="clear" w:color="auto" w:fill="DEEAF6"/>
            <w:vAlign w:val="center"/>
          </w:tcPr>
          <w:p w14:paraId="71FF56A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w:t>
            </w:r>
          </w:p>
        </w:tc>
        <w:tc>
          <w:tcPr>
            <w:tcW w:w="89" w:type="pct"/>
            <w:gridSpan w:val="2"/>
            <w:shd w:val="clear" w:color="auto" w:fill="DEEAF6"/>
            <w:vAlign w:val="center"/>
          </w:tcPr>
          <w:p w14:paraId="6BAC6BAE"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w:t>
            </w:r>
          </w:p>
        </w:tc>
        <w:tc>
          <w:tcPr>
            <w:tcW w:w="94" w:type="pct"/>
            <w:gridSpan w:val="2"/>
            <w:shd w:val="clear" w:color="auto" w:fill="DEEAF6"/>
            <w:vAlign w:val="center"/>
          </w:tcPr>
          <w:p w14:paraId="50ABEDC4"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w:t>
            </w:r>
          </w:p>
        </w:tc>
        <w:tc>
          <w:tcPr>
            <w:tcW w:w="89" w:type="pct"/>
            <w:gridSpan w:val="2"/>
            <w:shd w:val="clear" w:color="auto" w:fill="DEEAF6"/>
            <w:vAlign w:val="center"/>
          </w:tcPr>
          <w:p w14:paraId="6ECD6645"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w:t>
            </w:r>
          </w:p>
        </w:tc>
        <w:tc>
          <w:tcPr>
            <w:tcW w:w="89" w:type="pct"/>
            <w:gridSpan w:val="2"/>
            <w:shd w:val="clear" w:color="auto" w:fill="DEEAF6"/>
            <w:vAlign w:val="center"/>
          </w:tcPr>
          <w:p w14:paraId="58D95EC0"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w:t>
            </w:r>
          </w:p>
        </w:tc>
        <w:tc>
          <w:tcPr>
            <w:tcW w:w="92" w:type="pct"/>
            <w:gridSpan w:val="2"/>
            <w:shd w:val="clear" w:color="auto" w:fill="DEEAF6"/>
            <w:noWrap/>
            <w:vAlign w:val="center"/>
          </w:tcPr>
          <w:p w14:paraId="2614C4FE"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w:t>
            </w:r>
          </w:p>
        </w:tc>
        <w:tc>
          <w:tcPr>
            <w:tcW w:w="94" w:type="pct"/>
            <w:gridSpan w:val="2"/>
            <w:shd w:val="clear" w:color="auto" w:fill="DEEAF6"/>
            <w:noWrap/>
            <w:vAlign w:val="center"/>
          </w:tcPr>
          <w:p w14:paraId="05D6049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w:t>
            </w:r>
          </w:p>
        </w:tc>
        <w:tc>
          <w:tcPr>
            <w:tcW w:w="95" w:type="pct"/>
            <w:gridSpan w:val="2"/>
            <w:shd w:val="clear" w:color="auto" w:fill="DEEAF6"/>
            <w:noWrap/>
            <w:vAlign w:val="center"/>
          </w:tcPr>
          <w:p w14:paraId="7E79DC4E"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w:t>
            </w:r>
          </w:p>
        </w:tc>
        <w:tc>
          <w:tcPr>
            <w:tcW w:w="95" w:type="pct"/>
            <w:gridSpan w:val="2"/>
            <w:shd w:val="clear" w:color="auto" w:fill="DEEAF6"/>
            <w:noWrap/>
            <w:vAlign w:val="center"/>
          </w:tcPr>
          <w:p w14:paraId="24058DEE"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w:t>
            </w:r>
          </w:p>
        </w:tc>
        <w:tc>
          <w:tcPr>
            <w:tcW w:w="96" w:type="pct"/>
            <w:gridSpan w:val="2"/>
            <w:shd w:val="clear" w:color="auto" w:fill="DEEAF6"/>
            <w:vAlign w:val="center"/>
          </w:tcPr>
          <w:p w14:paraId="0422A507"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w:t>
            </w:r>
          </w:p>
        </w:tc>
        <w:tc>
          <w:tcPr>
            <w:tcW w:w="94" w:type="pct"/>
            <w:gridSpan w:val="2"/>
            <w:shd w:val="clear" w:color="auto" w:fill="DEEAF6"/>
            <w:noWrap/>
            <w:vAlign w:val="center"/>
          </w:tcPr>
          <w:p w14:paraId="4021AE8C"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w:t>
            </w:r>
          </w:p>
        </w:tc>
        <w:tc>
          <w:tcPr>
            <w:tcW w:w="89" w:type="pct"/>
            <w:gridSpan w:val="2"/>
            <w:shd w:val="clear" w:color="auto" w:fill="DEEAF6"/>
            <w:noWrap/>
            <w:vAlign w:val="center"/>
          </w:tcPr>
          <w:p w14:paraId="673202C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w:t>
            </w:r>
          </w:p>
        </w:tc>
        <w:tc>
          <w:tcPr>
            <w:tcW w:w="89" w:type="pct"/>
            <w:gridSpan w:val="2"/>
            <w:shd w:val="clear" w:color="auto" w:fill="DEEAF6"/>
            <w:noWrap/>
            <w:vAlign w:val="center"/>
          </w:tcPr>
          <w:p w14:paraId="04A0946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w:t>
            </w:r>
          </w:p>
        </w:tc>
        <w:tc>
          <w:tcPr>
            <w:tcW w:w="89" w:type="pct"/>
            <w:gridSpan w:val="2"/>
            <w:shd w:val="clear" w:color="auto" w:fill="DEEAF6"/>
            <w:noWrap/>
            <w:vAlign w:val="center"/>
          </w:tcPr>
          <w:p w14:paraId="1F6A4202"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w:t>
            </w:r>
          </w:p>
        </w:tc>
        <w:tc>
          <w:tcPr>
            <w:tcW w:w="93" w:type="pct"/>
            <w:gridSpan w:val="2"/>
            <w:shd w:val="clear" w:color="auto" w:fill="DEEAF6"/>
            <w:noWrap/>
            <w:vAlign w:val="center"/>
          </w:tcPr>
          <w:p w14:paraId="4A73139A"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w:t>
            </w:r>
          </w:p>
        </w:tc>
        <w:tc>
          <w:tcPr>
            <w:tcW w:w="94" w:type="pct"/>
            <w:gridSpan w:val="2"/>
            <w:tcBorders>
              <w:bottom w:val="single" w:sz="4" w:space="0" w:color="auto"/>
            </w:tcBorders>
            <w:shd w:val="clear" w:color="auto" w:fill="DEEAF6"/>
            <w:noWrap/>
            <w:vAlign w:val="center"/>
          </w:tcPr>
          <w:p w14:paraId="3BC3E2B9"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5" w:type="pct"/>
            <w:gridSpan w:val="2"/>
            <w:tcBorders>
              <w:bottom w:val="single" w:sz="4" w:space="0" w:color="auto"/>
            </w:tcBorders>
            <w:shd w:val="clear" w:color="auto" w:fill="DEEAF6"/>
            <w:noWrap/>
            <w:vAlign w:val="center"/>
          </w:tcPr>
          <w:p w14:paraId="64DD9CA3"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4" w:type="pct"/>
            <w:gridSpan w:val="2"/>
            <w:shd w:val="clear" w:color="auto" w:fill="DEEAF6"/>
            <w:noWrap/>
            <w:vAlign w:val="center"/>
          </w:tcPr>
          <w:p w14:paraId="24CEF35B" w14:textId="77777777" w:rsidR="00F80824" w:rsidRPr="007644FE" w:rsidRDefault="00F80824" w:rsidP="00F80824">
            <w:pPr>
              <w:spacing w:after="0" w:line="240" w:lineRule="auto"/>
              <w:ind w:left="-213" w:right="-128"/>
              <w:contextualSpacing/>
              <w:jc w:val="center"/>
              <w:rPr>
                <w:rFonts w:ascii="Times New Roman" w:hAnsi="Times New Roman"/>
                <w:b/>
                <w:color w:val="FF0000"/>
                <w:sz w:val="16"/>
                <w:szCs w:val="16"/>
                <w:lang w:val="en-US"/>
              </w:rPr>
            </w:pPr>
            <w:r w:rsidRPr="007644FE">
              <w:rPr>
                <w:rFonts w:ascii="Times New Roman" w:hAnsi="Times New Roman"/>
                <w:b/>
                <w:sz w:val="16"/>
                <w:szCs w:val="16"/>
                <w:lang w:val="en-US"/>
              </w:rPr>
              <w:t>4</w:t>
            </w:r>
          </w:p>
        </w:tc>
        <w:tc>
          <w:tcPr>
            <w:tcW w:w="96" w:type="pct"/>
            <w:gridSpan w:val="2"/>
            <w:shd w:val="clear" w:color="auto" w:fill="DEEAF6"/>
            <w:noWrap/>
            <w:vAlign w:val="center"/>
          </w:tcPr>
          <w:p w14:paraId="325AB13E" w14:textId="77777777" w:rsidR="00F80824" w:rsidRPr="007644FE" w:rsidRDefault="00F80824" w:rsidP="00F80824">
            <w:pPr>
              <w:spacing w:after="0" w:line="240" w:lineRule="auto"/>
              <w:ind w:left="-213" w:right="-128"/>
              <w:contextualSpacing/>
              <w:jc w:val="center"/>
              <w:rPr>
                <w:rFonts w:ascii="Times New Roman" w:hAnsi="Times New Roman"/>
                <w:b/>
                <w:color w:val="FF0000"/>
                <w:sz w:val="16"/>
                <w:szCs w:val="16"/>
                <w:lang w:val="en-US"/>
              </w:rPr>
            </w:pPr>
            <w:r w:rsidRPr="007644FE">
              <w:rPr>
                <w:rFonts w:ascii="Times New Roman" w:hAnsi="Times New Roman"/>
                <w:b/>
                <w:sz w:val="16"/>
                <w:szCs w:val="16"/>
                <w:lang w:val="en-US"/>
              </w:rPr>
              <w:t>4</w:t>
            </w:r>
          </w:p>
        </w:tc>
        <w:tc>
          <w:tcPr>
            <w:tcW w:w="94" w:type="pct"/>
            <w:gridSpan w:val="2"/>
            <w:shd w:val="clear" w:color="auto" w:fill="DEEAF6"/>
            <w:noWrap/>
            <w:vAlign w:val="center"/>
          </w:tcPr>
          <w:p w14:paraId="5C4E606D" w14:textId="77777777" w:rsidR="00F80824" w:rsidRPr="007644FE" w:rsidRDefault="00F80824" w:rsidP="00F80824">
            <w:pPr>
              <w:spacing w:after="0" w:line="240" w:lineRule="auto"/>
              <w:ind w:left="-213" w:right="-128"/>
              <w:contextualSpacing/>
              <w:jc w:val="center"/>
              <w:rPr>
                <w:rFonts w:ascii="Times New Roman" w:hAnsi="Times New Roman"/>
                <w:b/>
                <w:color w:val="FF0000"/>
                <w:sz w:val="16"/>
                <w:szCs w:val="16"/>
                <w:lang w:val="en-US"/>
              </w:rPr>
            </w:pPr>
            <w:r w:rsidRPr="007644FE">
              <w:rPr>
                <w:rFonts w:ascii="Times New Roman" w:hAnsi="Times New Roman"/>
                <w:b/>
                <w:sz w:val="16"/>
                <w:szCs w:val="16"/>
                <w:lang w:val="en-US"/>
              </w:rPr>
              <w:t>4</w:t>
            </w:r>
          </w:p>
        </w:tc>
        <w:tc>
          <w:tcPr>
            <w:tcW w:w="90" w:type="pct"/>
            <w:gridSpan w:val="2"/>
            <w:shd w:val="clear" w:color="auto" w:fill="DEEAF6"/>
            <w:noWrap/>
            <w:vAlign w:val="center"/>
          </w:tcPr>
          <w:p w14:paraId="45D62BAF" w14:textId="77777777" w:rsidR="00F80824" w:rsidRPr="007644FE" w:rsidRDefault="00F80824" w:rsidP="00F80824">
            <w:pPr>
              <w:spacing w:after="0" w:line="240" w:lineRule="auto"/>
              <w:ind w:left="-213" w:right="-128"/>
              <w:contextualSpacing/>
              <w:jc w:val="center"/>
              <w:rPr>
                <w:rFonts w:ascii="Times New Roman" w:hAnsi="Times New Roman"/>
                <w:b/>
                <w:color w:val="FF0000"/>
                <w:sz w:val="16"/>
                <w:szCs w:val="16"/>
                <w:lang w:val="en-US"/>
              </w:rPr>
            </w:pPr>
            <w:r w:rsidRPr="007644FE">
              <w:rPr>
                <w:rFonts w:ascii="Times New Roman" w:hAnsi="Times New Roman"/>
                <w:b/>
                <w:sz w:val="16"/>
                <w:szCs w:val="16"/>
                <w:lang w:val="en-US"/>
              </w:rPr>
              <w:t>4</w:t>
            </w:r>
          </w:p>
        </w:tc>
        <w:tc>
          <w:tcPr>
            <w:tcW w:w="89" w:type="pct"/>
            <w:gridSpan w:val="2"/>
            <w:tcBorders>
              <w:bottom w:val="single" w:sz="4" w:space="0" w:color="auto"/>
            </w:tcBorders>
            <w:shd w:val="clear" w:color="auto" w:fill="DEEAF6"/>
            <w:noWrap/>
            <w:vAlign w:val="center"/>
          </w:tcPr>
          <w:p w14:paraId="4456BC9B"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0" w:type="pct"/>
            <w:gridSpan w:val="2"/>
            <w:tcBorders>
              <w:bottom w:val="single" w:sz="4" w:space="0" w:color="auto"/>
            </w:tcBorders>
            <w:shd w:val="clear" w:color="auto" w:fill="DEEAF6"/>
            <w:noWrap/>
            <w:vAlign w:val="center"/>
          </w:tcPr>
          <w:p w14:paraId="4E8E4C97"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3" w:type="pct"/>
            <w:gridSpan w:val="3"/>
            <w:tcBorders>
              <w:bottom w:val="single" w:sz="4" w:space="0" w:color="auto"/>
            </w:tcBorders>
            <w:shd w:val="clear" w:color="auto" w:fill="DEEAF6"/>
            <w:noWrap/>
            <w:vAlign w:val="center"/>
          </w:tcPr>
          <w:p w14:paraId="441D253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DEEAF6"/>
            <w:noWrap/>
            <w:vAlign w:val="center"/>
          </w:tcPr>
          <w:p w14:paraId="2D2A234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DEEAF6"/>
            <w:noWrap/>
            <w:vAlign w:val="center"/>
          </w:tcPr>
          <w:p w14:paraId="4497076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DEEAF6"/>
            <w:noWrap/>
            <w:vAlign w:val="center"/>
          </w:tcPr>
          <w:p w14:paraId="7104846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DEEAF6"/>
            <w:noWrap/>
            <w:vAlign w:val="center"/>
          </w:tcPr>
          <w:p w14:paraId="5558A99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DEEAF6"/>
          </w:tcPr>
          <w:p w14:paraId="456F63B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DEEAF6"/>
          </w:tcPr>
          <w:p w14:paraId="5D515D7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DEEAF6"/>
          </w:tcPr>
          <w:p w14:paraId="157B6CF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shd w:val="clear" w:color="auto" w:fill="DEEAF6"/>
          </w:tcPr>
          <w:p w14:paraId="3B10AF5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DEEAF6"/>
          </w:tcPr>
          <w:p w14:paraId="0A23E53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DEEAF6"/>
          </w:tcPr>
          <w:p w14:paraId="1E1C45F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DEEAF6"/>
          </w:tcPr>
          <w:p w14:paraId="3DB410C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DEEAF6"/>
          </w:tcPr>
          <w:p w14:paraId="3FF4A78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shd w:val="clear" w:color="auto" w:fill="DEEAF6"/>
          </w:tcPr>
          <w:p w14:paraId="27CB4B2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DEEAF6"/>
          </w:tcPr>
          <w:p w14:paraId="3D0E9C4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DEEAF6"/>
          </w:tcPr>
          <w:p w14:paraId="748D9DA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DEEAF6"/>
          </w:tcPr>
          <w:p w14:paraId="77E66F1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bottom w:val="single" w:sz="4" w:space="0" w:color="auto"/>
              <w:right w:val="single" w:sz="4" w:space="0" w:color="auto"/>
            </w:tcBorders>
            <w:shd w:val="clear" w:color="auto" w:fill="DEEAF6"/>
          </w:tcPr>
          <w:p w14:paraId="5E412B7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052D20D1" w14:textId="77777777" w:rsidR="00F80824" w:rsidRPr="007644FE" w:rsidRDefault="00F80824" w:rsidP="00F80824">
            <w:pPr>
              <w:spacing w:after="0" w:line="240" w:lineRule="auto"/>
              <w:ind w:left="-142" w:right="-103" w:firstLine="24"/>
              <w:contextualSpacing/>
              <w:jc w:val="center"/>
              <w:rPr>
                <w:rFonts w:ascii="Times New Roman" w:hAnsi="Times New Roman"/>
                <w:b/>
                <w:sz w:val="16"/>
                <w:szCs w:val="16"/>
                <w:lang w:val="en-US"/>
              </w:rPr>
            </w:pPr>
            <w:r w:rsidRPr="007644FE">
              <w:rPr>
                <w:rFonts w:ascii="Times New Roman" w:hAnsi="Times New Roman"/>
                <w:b/>
                <w:sz w:val="16"/>
                <w:szCs w:val="16"/>
                <w:lang w:val="en-US"/>
              </w:rPr>
              <w:t>33</w:t>
            </w:r>
          </w:p>
        </w:tc>
      </w:tr>
      <w:tr w:rsidR="00F80824" w:rsidRPr="007644FE" w14:paraId="4B0B0565" w14:textId="77777777" w:rsidTr="00F80824">
        <w:trPr>
          <w:trHeight w:val="280"/>
          <w:jc w:val="center"/>
        </w:trPr>
        <w:tc>
          <w:tcPr>
            <w:tcW w:w="314" w:type="pct"/>
            <w:gridSpan w:val="2"/>
            <w:tcBorders>
              <w:bottom w:val="single" w:sz="4" w:space="0" w:color="auto"/>
            </w:tcBorders>
            <w:shd w:val="clear" w:color="auto" w:fill="auto"/>
            <w:tcMar>
              <w:left w:w="85" w:type="dxa"/>
              <w:right w:w="85" w:type="dxa"/>
            </w:tcMar>
            <w:vAlign w:val="center"/>
          </w:tcPr>
          <w:p w14:paraId="44564D0C" w14:textId="77777777" w:rsidR="00F80824" w:rsidRPr="007644FE" w:rsidRDefault="00F80824" w:rsidP="00F80824">
            <w:pPr>
              <w:suppressAutoHyphens/>
              <w:spacing w:after="0" w:line="240" w:lineRule="auto"/>
              <w:contextualSpacing/>
              <w:jc w:val="center"/>
              <w:rPr>
                <w:rFonts w:ascii="Times New Roman" w:hAnsi="Times New Roman"/>
                <w:sz w:val="16"/>
                <w:szCs w:val="16"/>
              </w:rPr>
            </w:pPr>
            <w:r w:rsidRPr="007644FE">
              <w:rPr>
                <w:rFonts w:ascii="Times New Roman" w:hAnsi="Times New Roman"/>
                <w:sz w:val="16"/>
                <w:szCs w:val="16"/>
              </w:rPr>
              <w:t>ОП.03</w:t>
            </w:r>
          </w:p>
        </w:tc>
        <w:tc>
          <w:tcPr>
            <w:tcW w:w="640" w:type="pct"/>
            <w:tcBorders>
              <w:bottom w:val="single" w:sz="4" w:space="0" w:color="auto"/>
            </w:tcBorders>
            <w:shd w:val="clear" w:color="auto" w:fill="auto"/>
            <w:noWrap/>
          </w:tcPr>
          <w:p w14:paraId="3DD6977B" w14:textId="77777777" w:rsidR="00F80824" w:rsidRPr="007644FE" w:rsidRDefault="00F80824" w:rsidP="00F80824">
            <w:pPr>
              <w:suppressAutoHyphens/>
              <w:spacing w:after="0" w:line="240" w:lineRule="auto"/>
              <w:contextualSpacing/>
              <w:rPr>
                <w:rFonts w:ascii="Times New Roman" w:hAnsi="Times New Roman"/>
                <w:sz w:val="16"/>
                <w:szCs w:val="16"/>
              </w:rPr>
            </w:pPr>
            <w:r w:rsidRPr="007644FE">
              <w:rPr>
                <w:rFonts w:ascii="Times New Roman" w:hAnsi="Times New Roman"/>
                <w:sz w:val="16"/>
                <w:szCs w:val="16"/>
              </w:rPr>
              <w:t>Современная наука в кинопроизводстве</w:t>
            </w:r>
          </w:p>
        </w:tc>
        <w:tc>
          <w:tcPr>
            <w:tcW w:w="92" w:type="pct"/>
            <w:gridSpan w:val="3"/>
            <w:tcBorders>
              <w:bottom w:val="single" w:sz="4" w:space="0" w:color="auto"/>
            </w:tcBorders>
            <w:shd w:val="clear" w:color="auto" w:fill="auto"/>
            <w:vAlign w:val="center"/>
          </w:tcPr>
          <w:p w14:paraId="6C7E2684"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w:t>
            </w:r>
          </w:p>
        </w:tc>
        <w:tc>
          <w:tcPr>
            <w:tcW w:w="92" w:type="pct"/>
            <w:gridSpan w:val="2"/>
            <w:tcBorders>
              <w:bottom w:val="single" w:sz="4" w:space="0" w:color="auto"/>
            </w:tcBorders>
            <w:shd w:val="clear" w:color="auto" w:fill="auto"/>
            <w:vAlign w:val="center"/>
          </w:tcPr>
          <w:p w14:paraId="3E98982E"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w:t>
            </w:r>
          </w:p>
        </w:tc>
        <w:tc>
          <w:tcPr>
            <w:tcW w:w="90" w:type="pct"/>
            <w:gridSpan w:val="2"/>
            <w:tcBorders>
              <w:bottom w:val="single" w:sz="4" w:space="0" w:color="auto"/>
            </w:tcBorders>
            <w:shd w:val="clear" w:color="auto" w:fill="auto"/>
            <w:vAlign w:val="center"/>
          </w:tcPr>
          <w:p w14:paraId="7F12EADC"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vAlign w:val="center"/>
          </w:tcPr>
          <w:p w14:paraId="13C8E513"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w:t>
            </w:r>
          </w:p>
        </w:tc>
        <w:tc>
          <w:tcPr>
            <w:tcW w:w="94" w:type="pct"/>
            <w:gridSpan w:val="2"/>
            <w:tcBorders>
              <w:bottom w:val="single" w:sz="4" w:space="0" w:color="auto"/>
            </w:tcBorders>
            <w:shd w:val="clear" w:color="auto" w:fill="auto"/>
            <w:vAlign w:val="center"/>
          </w:tcPr>
          <w:p w14:paraId="1D08B3CA"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vAlign w:val="center"/>
          </w:tcPr>
          <w:p w14:paraId="71E61476"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vAlign w:val="center"/>
          </w:tcPr>
          <w:p w14:paraId="22ABE908"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w:t>
            </w:r>
          </w:p>
        </w:tc>
        <w:tc>
          <w:tcPr>
            <w:tcW w:w="92" w:type="pct"/>
            <w:gridSpan w:val="2"/>
            <w:tcBorders>
              <w:bottom w:val="single" w:sz="4" w:space="0" w:color="auto"/>
            </w:tcBorders>
            <w:shd w:val="clear" w:color="auto" w:fill="auto"/>
            <w:noWrap/>
            <w:vAlign w:val="center"/>
          </w:tcPr>
          <w:p w14:paraId="38179C9E"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w:t>
            </w:r>
          </w:p>
        </w:tc>
        <w:tc>
          <w:tcPr>
            <w:tcW w:w="94" w:type="pct"/>
            <w:gridSpan w:val="2"/>
            <w:tcBorders>
              <w:bottom w:val="single" w:sz="4" w:space="0" w:color="auto"/>
            </w:tcBorders>
            <w:shd w:val="clear" w:color="auto" w:fill="auto"/>
            <w:noWrap/>
            <w:vAlign w:val="center"/>
          </w:tcPr>
          <w:p w14:paraId="7CE02286"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w:t>
            </w:r>
          </w:p>
        </w:tc>
        <w:tc>
          <w:tcPr>
            <w:tcW w:w="95" w:type="pct"/>
            <w:gridSpan w:val="2"/>
            <w:tcBorders>
              <w:bottom w:val="single" w:sz="4" w:space="0" w:color="auto"/>
            </w:tcBorders>
            <w:shd w:val="clear" w:color="auto" w:fill="auto"/>
            <w:noWrap/>
            <w:vAlign w:val="center"/>
          </w:tcPr>
          <w:p w14:paraId="3D9979AC"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w:t>
            </w:r>
          </w:p>
        </w:tc>
        <w:tc>
          <w:tcPr>
            <w:tcW w:w="95" w:type="pct"/>
            <w:gridSpan w:val="2"/>
            <w:tcBorders>
              <w:bottom w:val="single" w:sz="4" w:space="0" w:color="auto"/>
            </w:tcBorders>
            <w:shd w:val="clear" w:color="auto" w:fill="auto"/>
            <w:noWrap/>
            <w:vAlign w:val="center"/>
          </w:tcPr>
          <w:p w14:paraId="43DD933A"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w:t>
            </w:r>
          </w:p>
        </w:tc>
        <w:tc>
          <w:tcPr>
            <w:tcW w:w="96" w:type="pct"/>
            <w:gridSpan w:val="2"/>
            <w:tcBorders>
              <w:bottom w:val="single" w:sz="4" w:space="0" w:color="auto"/>
            </w:tcBorders>
            <w:shd w:val="clear" w:color="auto" w:fill="auto"/>
            <w:vAlign w:val="center"/>
          </w:tcPr>
          <w:p w14:paraId="2665E67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w:t>
            </w:r>
          </w:p>
        </w:tc>
        <w:tc>
          <w:tcPr>
            <w:tcW w:w="94" w:type="pct"/>
            <w:gridSpan w:val="2"/>
            <w:tcBorders>
              <w:bottom w:val="single" w:sz="4" w:space="0" w:color="auto"/>
            </w:tcBorders>
            <w:shd w:val="clear" w:color="auto" w:fill="auto"/>
            <w:noWrap/>
            <w:vAlign w:val="center"/>
          </w:tcPr>
          <w:p w14:paraId="2E467D1B"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noWrap/>
            <w:vAlign w:val="center"/>
          </w:tcPr>
          <w:p w14:paraId="613A388B"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noWrap/>
            <w:vAlign w:val="center"/>
          </w:tcPr>
          <w:p w14:paraId="11980E21"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w:t>
            </w:r>
          </w:p>
        </w:tc>
        <w:tc>
          <w:tcPr>
            <w:tcW w:w="89" w:type="pct"/>
            <w:gridSpan w:val="2"/>
            <w:tcBorders>
              <w:bottom w:val="single" w:sz="4" w:space="0" w:color="auto"/>
            </w:tcBorders>
            <w:shd w:val="clear" w:color="auto" w:fill="auto"/>
            <w:noWrap/>
            <w:vAlign w:val="center"/>
          </w:tcPr>
          <w:p w14:paraId="1162D578"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w:t>
            </w:r>
          </w:p>
        </w:tc>
        <w:tc>
          <w:tcPr>
            <w:tcW w:w="93" w:type="pct"/>
            <w:gridSpan w:val="2"/>
            <w:tcBorders>
              <w:bottom w:val="single" w:sz="4" w:space="0" w:color="auto"/>
            </w:tcBorders>
            <w:shd w:val="clear" w:color="auto" w:fill="auto"/>
            <w:noWrap/>
            <w:vAlign w:val="center"/>
          </w:tcPr>
          <w:p w14:paraId="17A40907"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w:t>
            </w:r>
          </w:p>
        </w:tc>
        <w:tc>
          <w:tcPr>
            <w:tcW w:w="94" w:type="pct"/>
            <w:gridSpan w:val="2"/>
            <w:tcBorders>
              <w:bottom w:val="single" w:sz="4" w:space="0" w:color="auto"/>
            </w:tcBorders>
            <w:shd w:val="clear" w:color="auto" w:fill="auto"/>
            <w:noWrap/>
            <w:vAlign w:val="center"/>
          </w:tcPr>
          <w:p w14:paraId="0AFB205F"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5" w:type="pct"/>
            <w:gridSpan w:val="2"/>
            <w:tcBorders>
              <w:bottom w:val="single" w:sz="4" w:space="0" w:color="auto"/>
            </w:tcBorders>
            <w:shd w:val="clear" w:color="auto" w:fill="auto"/>
            <w:noWrap/>
            <w:vAlign w:val="center"/>
          </w:tcPr>
          <w:p w14:paraId="5F159348"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59C028E4"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lang w:val="en-US"/>
              </w:rPr>
              <w:t>4</w:t>
            </w:r>
          </w:p>
        </w:tc>
        <w:tc>
          <w:tcPr>
            <w:tcW w:w="96" w:type="pct"/>
            <w:gridSpan w:val="2"/>
            <w:tcBorders>
              <w:bottom w:val="single" w:sz="4" w:space="0" w:color="auto"/>
            </w:tcBorders>
            <w:shd w:val="clear" w:color="auto" w:fill="auto"/>
            <w:noWrap/>
            <w:vAlign w:val="center"/>
          </w:tcPr>
          <w:p w14:paraId="3BED96B5" w14:textId="77777777" w:rsidR="00F80824" w:rsidRPr="007644FE" w:rsidRDefault="00F80824" w:rsidP="00F80824">
            <w:pPr>
              <w:spacing w:after="0" w:line="240" w:lineRule="auto"/>
              <w:ind w:left="-213" w:right="-128"/>
              <w:contextualSpacing/>
              <w:jc w:val="center"/>
              <w:rPr>
                <w:rFonts w:ascii="Times New Roman" w:hAnsi="Times New Roman"/>
                <w:color w:val="FF0000"/>
                <w:sz w:val="16"/>
                <w:szCs w:val="16"/>
                <w:lang w:val="en-US"/>
              </w:rPr>
            </w:pPr>
            <w:r w:rsidRPr="007644FE">
              <w:rPr>
                <w:rFonts w:ascii="Times New Roman" w:hAnsi="Times New Roman"/>
                <w:sz w:val="16"/>
                <w:szCs w:val="16"/>
                <w:lang w:val="en-US"/>
              </w:rPr>
              <w:t>4</w:t>
            </w:r>
          </w:p>
        </w:tc>
        <w:tc>
          <w:tcPr>
            <w:tcW w:w="94" w:type="pct"/>
            <w:gridSpan w:val="2"/>
            <w:tcBorders>
              <w:bottom w:val="single" w:sz="4" w:space="0" w:color="auto"/>
            </w:tcBorders>
            <w:shd w:val="clear" w:color="auto" w:fill="auto"/>
            <w:noWrap/>
            <w:vAlign w:val="center"/>
          </w:tcPr>
          <w:p w14:paraId="24BB7C77" w14:textId="77777777" w:rsidR="00F80824" w:rsidRPr="007644FE" w:rsidRDefault="00F80824" w:rsidP="00F80824">
            <w:pPr>
              <w:spacing w:after="0" w:line="240" w:lineRule="auto"/>
              <w:ind w:left="-213" w:right="-128"/>
              <w:contextualSpacing/>
              <w:jc w:val="center"/>
              <w:rPr>
                <w:rFonts w:ascii="Times New Roman" w:hAnsi="Times New Roman"/>
                <w:color w:val="FF0000"/>
                <w:sz w:val="16"/>
                <w:szCs w:val="16"/>
                <w:lang w:val="en-US"/>
              </w:rPr>
            </w:pPr>
            <w:r w:rsidRPr="007644FE">
              <w:rPr>
                <w:rFonts w:ascii="Times New Roman" w:hAnsi="Times New Roman"/>
                <w:sz w:val="16"/>
                <w:szCs w:val="16"/>
                <w:lang w:val="en-US"/>
              </w:rPr>
              <w:t>4</w:t>
            </w:r>
          </w:p>
        </w:tc>
        <w:tc>
          <w:tcPr>
            <w:tcW w:w="90" w:type="pct"/>
            <w:gridSpan w:val="2"/>
            <w:tcBorders>
              <w:bottom w:val="single" w:sz="4" w:space="0" w:color="auto"/>
            </w:tcBorders>
            <w:shd w:val="clear" w:color="auto" w:fill="auto"/>
            <w:noWrap/>
            <w:vAlign w:val="center"/>
          </w:tcPr>
          <w:p w14:paraId="47A2AB7C" w14:textId="77777777" w:rsidR="00F80824" w:rsidRPr="007644FE" w:rsidRDefault="00F80824" w:rsidP="00F80824">
            <w:pPr>
              <w:spacing w:after="0" w:line="240" w:lineRule="auto"/>
              <w:ind w:left="-213" w:right="-128"/>
              <w:contextualSpacing/>
              <w:jc w:val="center"/>
              <w:rPr>
                <w:rFonts w:ascii="Times New Roman" w:hAnsi="Times New Roman"/>
                <w:color w:val="FF0000"/>
                <w:sz w:val="16"/>
                <w:szCs w:val="16"/>
                <w:lang w:val="en-US"/>
              </w:rPr>
            </w:pPr>
            <w:r w:rsidRPr="007644FE">
              <w:rPr>
                <w:rFonts w:ascii="Times New Roman" w:hAnsi="Times New Roman"/>
                <w:sz w:val="16"/>
                <w:szCs w:val="16"/>
                <w:lang w:val="en-US"/>
              </w:rPr>
              <w:t>4</w:t>
            </w:r>
          </w:p>
        </w:tc>
        <w:tc>
          <w:tcPr>
            <w:tcW w:w="89" w:type="pct"/>
            <w:gridSpan w:val="2"/>
            <w:tcBorders>
              <w:bottom w:val="single" w:sz="4" w:space="0" w:color="auto"/>
            </w:tcBorders>
            <w:shd w:val="clear" w:color="auto" w:fill="auto"/>
            <w:noWrap/>
            <w:vAlign w:val="center"/>
          </w:tcPr>
          <w:p w14:paraId="46998E1C"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0BEDAEC1"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noWrap/>
            <w:vAlign w:val="center"/>
          </w:tcPr>
          <w:p w14:paraId="3855C8C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4E0449A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158A002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6A33CCE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noWrap/>
            <w:vAlign w:val="center"/>
          </w:tcPr>
          <w:p w14:paraId="604793E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tcPr>
          <w:p w14:paraId="3500E4C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auto"/>
          </w:tcPr>
          <w:p w14:paraId="7E56399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tcPr>
          <w:p w14:paraId="4CEBC9F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shd w:val="clear" w:color="auto" w:fill="auto"/>
          </w:tcPr>
          <w:p w14:paraId="0CAF010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tcPr>
          <w:p w14:paraId="30C791F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auto"/>
          </w:tcPr>
          <w:p w14:paraId="7338309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auto"/>
          </w:tcPr>
          <w:p w14:paraId="4DADB62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tcPr>
          <w:p w14:paraId="1C30C15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shd w:val="clear" w:color="auto" w:fill="auto"/>
          </w:tcPr>
          <w:p w14:paraId="1577018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tcPr>
          <w:p w14:paraId="11824B5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auto"/>
          </w:tcPr>
          <w:p w14:paraId="4E923F3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auto"/>
          </w:tcPr>
          <w:p w14:paraId="5B91358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bottom w:val="single" w:sz="4" w:space="0" w:color="auto"/>
              <w:right w:val="single" w:sz="4" w:space="0" w:color="auto"/>
            </w:tcBorders>
            <w:shd w:val="clear" w:color="auto" w:fill="auto"/>
          </w:tcPr>
          <w:p w14:paraId="6CBEFCC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4CA8A" w14:textId="77777777" w:rsidR="00F80824" w:rsidRPr="007644FE" w:rsidRDefault="00F80824" w:rsidP="00F80824">
            <w:pPr>
              <w:spacing w:after="0" w:line="240" w:lineRule="auto"/>
              <w:ind w:left="-142" w:right="-103" w:firstLine="24"/>
              <w:contextualSpacing/>
              <w:jc w:val="center"/>
              <w:rPr>
                <w:rFonts w:ascii="Times New Roman" w:hAnsi="Times New Roman"/>
                <w:b/>
                <w:color w:val="FF0000"/>
                <w:sz w:val="16"/>
                <w:szCs w:val="16"/>
                <w:lang w:val="en-US"/>
              </w:rPr>
            </w:pPr>
            <w:r w:rsidRPr="007644FE">
              <w:rPr>
                <w:rFonts w:ascii="Times New Roman" w:hAnsi="Times New Roman"/>
                <w:b/>
                <w:sz w:val="16"/>
                <w:szCs w:val="16"/>
                <w:lang w:val="en-US"/>
              </w:rPr>
              <w:t>33</w:t>
            </w:r>
          </w:p>
        </w:tc>
      </w:tr>
      <w:tr w:rsidR="007644FE" w:rsidRPr="007644FE" w14:paraId="3AEC1820" w14:textId="77777777" w:rsidTr="00F80824">
        <w:trPr>
          <w:jc w:val="center"/>
        </w:trPr>
        <w:tc>
          <w:tcPr>
            <w:tcW w:w="314" w:type="pct"/>
            <w:gridSpan w:val="2"/>
            <w:shd w:val="clear" w:color="auto" w:fill="DEEAF6"/>
            <w:tcMar>
              <w:left w:w="85" w:type="dxa"/>
              <w:right w:w="85" w:type="dxa"/>
            </w:tcMar>
            <w:vAlign w:val="center"/>
          </w:tcPr>
          <w:p w14:paraId="00DAD7E0"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b/>
                <w:bCs/>
                <w:sz w:val="16"/>
                <w:szCs w:val="16"/>
              </w:rPr>
              <w:t>П.00</w:t>
            </w:r>
          </w:p>
        </w:tc>
        <w:tc>
          <w:tcPr>
            <w:tcW w:w="640" w:type="pct"/>
            <w:shd w:val="clear" w:color="auto" w:fill="DEEAF6"/>
            <w:noWrap/>
            <w:vAlign w:val="center"/>
          </w:tcPr>
          <w:p w14:paraId="66985A3B" w14:textId="77777777" w:rsidR="00F80824" w:rsidRPr="007644FE" w:rsidRDefault="00F80824" w:rsidP="00F80824">
            <w:pPr>
              <w:spacing w:after="0"/>
              <w:contextualSpacing/>
              <w:rPr>
                <w:rFonts w:ascii="Times New Roman" w:hAnsi="Times New Roman"/>
                <w:b/>
                <w:sz w:val="16"/>
                <w:szCs w:val="16"/>
              </w:rPr>
            </w:pPr>
            <w:r w:rsidRPr="007644FE">
              <w:rPr>
                <w:rFonts w:ascii="Times New Roman" w:hAnsi="Times New Roman"/>
                <w:b/>
                <w:sz w:val="16"/>
                <w:szCs w:val="16"/>
              </w:rPr>
              <w:t xml:space="preserve">Профессиональный цикл </w:t>
            </w:r>
          </w:p>
        </w:tc>
        <w:tc>
          <w:tcPr>
            <w:tcW w:w="92" w:type="pct"/>
            <w:gridSpan w:val="3"/>
            <w:shd w:val="clear" w:color="auto" w:fill="DEEAF6"/>
            <w:vAlign w:val="center"/>
          </w:tcPr>
          <w:p w14:paraId="7DCA6990"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2" w:type="pct"/>
            <w:gridSpan w:val="2"/>
            <w:shd w:val="clear" w:color="auto" w:fill="DEEAF6"/>
            <w:vAlign w:val="center"/>
          </w:tcPr>
          <w:p w14:paraId="5940C6B3"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0" w:type="pct"/>
            <w:gridSpan w:val="2"/>
            <w:shd w:val="clear" w:color="auto" w:fill="DEEAF6"/>
            <w:vAlign w:val="center"/>
          </w:tcPr>
          <w:p w14:paraId="2513B7F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EEAF6"/>
            <w:vAlign w:val="center"/>
          </w:tcPr>
          <w:p w14:paraId="00845625"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4" w:type="pct"/>
            <w:gridSpan w:val="2"/>
            <w:shd w:val="clear" w:color="auto" w:fill="DEEAF6"/>
            <w:vAlign w:val="center"/>
          </w:tcPr>
          <w:p w14:paraId="6FE988C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EEAF6"/>
            <w:vAlign w:val="center"/>
          </w:tcPr>
          <w:p w14:paraId="6D30409C"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EEAF6"/>
            <w:vAlign w:val="center"/>
          </w:tcPr>
          <w:p w14:paraId="6F2B86A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2" w:type="pct"/>
            <w:gridSpan w:val="2"/>
            <w:shd w:val="clear" w:color="auto" w:fill="DEEAF6"/>
            <w:noWrap/>
            <w:vAlign w:val="center"/>
          </w:tcPr>
          <w:p w14:paraId="73D97062"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4" w:type="pct"/>
            <w:gridSpan w:val="2"/>
            <w:shd w:val="clear" w:color="auto" w:fill="DEEAF6"/>
            <w:noWrap/>
            <w:vAlign w:val="center"/>
          </w:tcPr>
          <w:p w14:paraId="77B956F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5" w:type="pct"/>
            <w:gridSpan w:val="2"/>
            <w:shd w:val="clear" w:color="auto" w:fill="DEEAF6"/>
            <w:noWrap/>
            <w:vAlign w:val="center"/>
          </w:tcPr>
          <w:p w14:paraId="1C4A02D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5" w:type="pct"/>
            <w:gridSpan w:val="2"/>
            <w:shd w:val="clear" w:color="auto" w:fill="DEEAF6"/>
            <w:noWrap/>
            <w:vAlign w:val="center"/>
          </w:tcPr>
          <w:p w14:paraId="5E5BEC7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6" w:type="pct"/>
            <w:gridSpan w:val="2"/>
            <w:shd w:val="clear" w:color="auto" w:fill="DEEAF6"/>
            <w:vAlign w:val="center"/>
          </w:tcPr>
          <w:p w14:paraId="078B5C7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4" w:type="pct"/>
            <w:gridSpan w:val="2"/>
            <w:shd w:val="clear" w:color="auto" w:fill="DEEAF6"/>
            <w:noWrap/>
            <w:vAlign w:val="center"/>
          </w:tcPr>
          <w:p w14:paraId="0866DC6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EEAF6"/>
            <w:noWrap/>
            <w:vAlign w:val="center"/>
          </w:tcPr>
          <w:p w14:paraId="6D233F53"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EEAF6"/>
            <w:noWrap/>
            <w:vAlign w:val="center"/>
          </w:tcPr>
          <w:p w14:paraId="7C414B6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EEAF6"/>
            <w:noWrap/>
            <w:vAlign w:val="center"/>
          </w:tcPr>
          <w:p w14:paraId="6FF6E983"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3" w:type="pct"/>
            <w:gridSpan w:val="2"/>
            <w:shd w:val="clear" w:color="auto" w:fill="DEEAF6"/>
            <w:noWrap/>
            <w:vAlign w:val="center"/>
          </w:tcPr>
          <w:p w14:paraId="6E6935DB"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4" w:type="pct"/>
            <w:gridSpan w:val="2"/>
            <w:shd w:val="clear" w:color="auto" w:fill="DEEAF6"/>
            <w:noWrap/>
            <w:vAlign w:val="center"/>
          </w:tcPr>
          <w:p w14:paraId="554408B8"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5" w:type="pct"/>
            <w:gridSpan w:val="2"/>
            <w:shd w:val="clear" w:color="auto" w:fill="DEEAF6"/>
            <w:noWrap/>
            <w:vAlign w:val="center"/>
          </w:tcPr>
          <w:p w14:paraId="2E0F65EB"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4" w:type="pct"/>
            <w:gridSpan w:val="2"/>
            <w:shd w:val="clear" w:color="auto" w:fill="DEEAF6"/>
            <w:noWrap/>
            <w:vAlign w:val="center"/>
          </w:tcPr>
          <w:p w14:paraId="1FC5B181" w14:textId="77777777" w:rsidR="00F80824" w:rsidRPr="007644FE" w:rsidRDefault="00F80824" w:rsidP="00F80824">
            <w:pPr>
              <w:spacing w:after="0" w:line="240" w:lineRule="auto"/>
              <w:ind w:left="-126" w:right="-74"/>
              <w:contextualSpacing/>
              <w:jc w:val="center"/>
              <w:rPr>
                <w:rFonts w:ascii="Times New Roman" w:hAnsi="Times New Roman"/>
                <w:b/>
                <w:sz w:val="16"/>
                <w:szCs w:val="16"/>
              </w:rPr>
            </w:pPr>
            <w:r w:rsidRPr="007644FE">
              <w:rPr>
                <w:rFonts w:ascii="Times New Roman" w:hAnsi="Times New Roman"/>
                <w:b/>
                <w:sz w:val="16"/>
                <w:szCs w:val="16"/>
              </w:rPr>
              <w:t>20</w:t>
            </w:r>
          </w:p>
        </w:tc>
        <w:tc>
          <w:tcPr>
            <w:tcW w:w="96" w:type="pct"/>
            <w:gridSpan w:val="2"/>
            <w:shd w:val="clear" w:color="auto" w:fill="DEEAF6"/>
            <w:noWrap/>
            <w:vAlign w:val="center"/>
          </w:tcPr>
          <w:p w14:paraId="7E376020" w14:textId="77777777" w:rsidR="00F80824" w:rsidRPr="007644FE" w:rsidRDefault="00F80824" w:rsidP="00F80824">
            <w:pPr>
              <w:spacing w:after="0" w:line="240" w:lineRule="auto"/>
              <w:ind w:left="-126" w:right="-74"/>
              <w:contextualSpacing/>
              <w:jc w:val="center"/>
              <w:rPr>
                <w:rFonts w:ascii="Times New Roman" w:hAnsi="Times New Roman"/>
                <w:b/>
                <w:sz w:val="16"/>
                <w:szCs w:val="16"/>
              </w:rPr>
            </w:pPr>
            <w:r w:rsidRPr="007644FE">
              <w:rPr>
                <w:rFonts w:ascii="Times New Roman" w:hAnsi="Times New Roman"/>
                <w:b/>
                <w:sz w:val="16"/>
                <w:szCs w:val="16"/>
              </w:rPr>
              <w:t>20</w:t>
            </w:r>
          </w:p>
        </w:tc>
        <w:tc>
          <w:tcPr>
            <w:tcW w:w="94" w:type="pct"/>
            <w:gridSpan w:val="2"/>
            <w:shd w:val="clear" w:color="auto" w:fill="DEEAF6"/>
            <w:noWrap/>
            <w:vAlign w:val="center"/>
          </w:tcPr>
          <w:p w14:paraId="2D6FA9A8" w14:textId="77777777" w:rsidR="00F80824" w:rsidRPr="007644FE" w:rsidRDefault="00F80824" w:rsidP="00F80824">
            <w:pPr>
              <w:spacing w:after="0" w:line="240" w:lineRule="auto"/>
              <w:ind w:left="-126" w:right="-74"/>
              <w:contextualSpacing/>
              <w:jc w:val="center"/>
              <w:rPr>
                <w:rFonts w:ascii="Times New Roman" w:hAnsi="Times New Roman"/>
                <w:b/>
                <w:sz w:val="16"/>
                <w:szCs w:val="16"/>
              </w:rPr>
            </w:pPr>
            <w:r w:rsidRPr="007644FE">
              <w:rPr>
                <w:rFonts w:ascii="Times New Roman" w:hAnsi="Times New Roman"/>
                <w:b/>
                <w:sz w:val="16"/>
                <w:szCs w:val="16"/>
              </w:rPr>
              <w:t>20</w:t>
            </w:r>
          </w:p>
        </w:tc>
        <w:tc>
          <w:tcPr>
            <w:tcW w:w="90" w:type="pct"/>
            <w:gridSpan w:val="2"/>
            <w:shd w:val="clear" w:color="auto" w:fill="DEEAF6"/>
            <w:noWrap/>
            <w:vAlign w:val="center"/>
          </w:tcPr>
          <w:p w14:paraId="2FCC5997" w14:textId="77777777" w:rsidR="00F80824" w:rsidRPr="007644FE" w:rsidRDefault="00F80824" w:rsidP="00F80824">
            <w:pPr>
              <w:spacing w:after="0" w:line="240" w:lineRule="auto"/>
              <w:ind w:left="-126" w:right="-74"/>
              <w:contextualSpacing/>
              <w:jc w:val="center"/>
              <w:rPr>
                <w:rFonts w:ascii="Times New Roman" w:hAnsi="Times New Roman"/>
                <w:b/>
                <w:sz w:val="16"/>
                <w:szCs w:val="16"/>
              </w:rPr>
            </w:pPr>
            <w:r w:rsidRPr="007644FE">
              <w:rPr>
                <w:rFonts w:ascii="Times New Roman" w:hAnsi="Times New Roman"/>
                <w:b/>
                <w:sz w:val="16"/>
                <w:szCs w:val="16"/>
              </w:rPr>
              <w:t>20</w:t>
            </w:r>
          </w:p>
        </w:tc>
        <w:tc>
          <w:tcPr>
            <w:tcW w:w="89" w:type="pct"/>
            <w:gridSpan w:val="2"/>
            <w:shd w:val="clear" w:color="auto" w:fill="DEEAF6"/>
            <w:noWrap/>
            <w:vAlign w:val="center"/>
          </w:tcPr>
          <w:p w14:paraId="4D95BB3D"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0" w:type="pct"/>
            <w:gridSpan w:val="2"/>
            <w:shd w:val="clear" w:color="auto" w:fill="DEEAF6"/>
            <w:noWrap/>
            <w:vAlign w:val="center"/>
          </w:tcPr>
          <w:p w14:paraId="043CF4A5"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3" w:type="pct"/>
            <w:gridSpan w:val="3"/>
            <w:shd w:val="clear" w:color="auto" w:fill="DEEAF6"/>
            <w:noWrap/>
            <w:vAlign w:val="center"/>
          </w:tcPr>
          <w:p w14:paraId="31821D7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DEEAF6"/>
            <w:noWrap/>
            <w:vAlign w:val="center"/>
          </w:tcPr>
          <w:p w14:paraId="67B1D2B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DEEAF6"/>
            <w:noWrap/>
            <w:vAlign w:val="center"/>
          </w:tcPr>
          <w:p w14:paraId="2BEDD14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DEEAF6"/>
            <w:noWrap/>
            <w:vAlign w:val="center"/>
          </w:tcPr>
          <w:p w14:paraId="5D829B5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DEEAF6"/>
            <w:noWrap/>
            <w:vAlign w:val="center"/>
          </w:tcPr>
          <w:p w14:paraId="768E067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shd w:val="clear" w:color="auto" w:fill="DEEAF6"/>
          </w:tcPr>
          <w:p w14:paraId="419ABD0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EEAF6"/>
          </w:tcPr>
          <w:p w14:paraId="685184A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DEEAF6"/>
          </w:tcPr>
          <w:p w14:paraId="1A5A40A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DEEAF6"/>
          </w:tcPr>
          <w:p w14:paraId="136FF01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DEEAF6"/>
          </w:tcPr>
          <w:p w14:paraId="485946A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DEEAF6"/>
          </w:tcPr>
          <w:p w14:paraId="23F8D21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EEAF6"/>
          </w:tcPr>
          <w:p w14:paraId="1BA03FC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DEEAF6"/>
          </w:tcPr>
          <w:p w14:paraId="6DBC82F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DEEAF6"/>
          </w:tcPr>
          <w:p w14:paraId="73F8783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DEEAF6"/>
          </w:tcPr>
          <w:p w14:paraId="1E2800C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DEEAF6"/>
          </w:tcPr>
          <w:p w14:paraId="7FB30B2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EEAF6"/>
          </w:tcPr>
          <w:p w14:paraId="12BF420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right w:val="single" w:sz="4" w:space="0" w:color="auto"/>
            </w:tcBorders>
            <w:shd w:val="clear" w:color="auto" w:fill="DEEAF6"/>
          </w:tcPr>
          <w:p w14:paraId="4E554B1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392E291D" w14:textId="77777777" w:rsidR="00F80824" w:rsidRPr="007644FE" w:rsidRDefault="00F80824" w:rsidP="00F80824">
            <w:pPr>
              <w:spacing w:after="0" w:line="240" w:lineRule="auto"/>
              <w:ind w:left="-142" w:right="-103" w:firstLine="24"/>
              <w:contextualSpacing/>
              <w:jc w:val="center"/>
              <w:rPr>
                <w:rFonts w:ascii="Times New Roman" w:hAnsi="Times New Roman"/>
                <w:b/>
                <w:sz w:val="16"/>
                <w:szCs w:val="16"/>
              </w:rPr>
            </w:pPr>
            <w:r w:rsidRPr="007644FE">
              <w:rPr>
                <w:rFonts w:ascii="Times New Roman" w:hAnsi="Times New Roman"/>
                <w:b/>
                <w:sz w:val="16"/>
                <w:szCs w:val="16"/>
              </w:rPr>
              <w:t>720</w:t>
            </w:r>
          </w:p>
        </w:tc>
      </w:tr>
      <w:tr w:rsidR="007644FE" w:rsidRPr="007644FE" w14:paraId="45FCA424" w14:textId="77777777" w:rsidTr="00F80824">
        <w:trPr>
          <w:jc w:val="center"/>
        </w:trPr>
        <w:tc>
          <w:tcPr>
            <w:tcW w:w="314" w:type="pct"/>
            <w:gridSpan w:val="2"/>
            <w:tcBorders>
              <w:bottom w:val="single" w:sz="4" w:space="0" w:color="auto"/>
            </w:tcBorders>
            <w:shd w:val="clear" w:color="auto" w:fill="D0CECE"/>
            <w:tcMar>
              <w:left w:w="85" w:type="dxa"/>
              <w:right w:w="85" w:type="dxa"/>
            </w:tcMar>
            <w:vAlign w:val="center"/>
          </w:tcPr>
          <w:p w14:paraId="0E664E42" w14:textId="77777777" w:rsidR="00F80824" w:rsidRPr="007644FE" w:rsidRDefault="00F80824" w:rsidP="00F80824">
            <w:pPr>
              <w:spacing w:after="0"/>
              <w:ind w:left="-15"/>
              <w:contextualSpacing/>
              <w:jc w:val="center"/>
              <w:rPr>
                <w:rFonts w:ascii="Times New Roman" w:hAnsi="Times New Roman"/>
                <w:b/>
                <w:bCs/>
                <w:sz w:val="16"/>
                <w:szCs w:val="16"/>
              </w:rPr>
            </w:pPr>
            <w:r w:rsidRPr="007644FE">
              <w:rPr>
                <w:rFonts w:ascii="Times New Roman" w:hAnsi="Times New Roman"/>
                <w:b/>
                <w:bCs/>
                <w:sz w:val="16"/>
                <w:szCs w:val="16"/>
              </w:rPr>
              <w:t>ПМ.00</w:t>
            </w:r>
          </w:p>
        </w:tc>
        <w:tc>
          <w:tcPr>
            <w:tcW w:w="640" w:type="pct"/>
            <w:tcBorders>
              <w:bottom w:val="single" w:sz="4" w:space="0" w:color="auto"/>
            </w:tcBorders>
            <w:shd w:val="clear" w:color="auto" w:fill="D0CECE"/>
            <w:noWrap/>
            <w:vAlign w:val="center"/>
          </w:tcPr>
          <w:p w14:paraId="05D4EA29" w14:textId="77777777" w:rsidR="00F80824" w:rsidRPr="007644FE" w:rsidRDefault="00F80824" w:rsidP="00F80824">
            <w:pPr>
              <w:spacing w:after="0"/>
              <w:contextualSpacing/>
              <w:rPr>
                <w:rFonts w:ascii="Times New Roman" w:hAnsi="Times New Roman"/>
                <w:b/>
                <w:sz w:val="16"/>
                <w:szCs w:val="16"/>
              </w:rPr>
            </w:pPr>
            <w:r w:rsidRPr="007644FE">
              <w:rPr>
                <w:rFonts w:ascii="Times New Roman" w:hAnsi="Times New Roman"/>
                <w:b/>
                <w:sz w:val="16"/>
                <w:szCs w:val="16"/>
              </w:rPr>
              <w:t>Профессиональн. модули</w:t>
            </w:r>
          </w:p>
        </w:tc>
        <w:tc>
          <w:tcPr>
            <w:tcW w:w="92" w:type="pct"/>
            <w:gridSpan w:val="3"/>
            <w:shd w:val="clear" w:color="auto" w:fill="D0CECE"/>
            <w:vAlign w:val="center"/>
          </w:tcPr>
          <w:p w14:paraId="5427D280"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2" w:type="pct"/>
            <w:gridSpan w:val="2"/>
            <w:shd w:val="clear" w:color="auto" w:fill="D0CECE"/>
            <w:vAlign w:val="center"/>
          </w:tcPr>
          <w:p w14:paraId="16C36DC4"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0" w:type="pct"/>
            <w:gridSpan w:val="2"/>
            <w:shd w:val="clear" w:color="auto" w:fill="D0CECE"/>
            <w:vAlign w:val="center"/>
          </w:tcPr>
          <w:p w14:paraId="6256B5F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0CECE"/>
            <w:vAlign w:val="center"/>
          </w:tcPr>
          <w:p w14:paraId="338ED22B"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4" w:type="pct"/>
            <w:gridSpan w:val="2"/>
            <w:shd w:val="clear" w:color="auto" w:fill="D0CECE"/>
            <w:vAlign w:val="center"/>
          </w:tcPr>
          <w:p w14:paraId="09217984"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0CECE"/>
            <w:vAlign w:val="center"/>
          </w:tcPr>
          <w:p w14:paraId="643F71C7"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0CECE"/>
            <w:vAlign w:val="center"/>
          </w:tcPr>
          <w:p w14:paraId="70FCBB4D"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2" w:type="pct"/>
            <w:gridSpan w:val="2"/>
            <w:shd w:val="clear" w:color="auto" w:fill="D0CECE"/>
            <w:noWrap/>
            <w:vAlign w:val="center"/>
          </w:tcPr>
          <w:p w14:paraId="2AAA7B4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4" w:type="pct"/>
            <w:gridSpan w:val="2"/>
            <w:shd w:val="clear" w:color="auto" w:fill="D0CECE"/>
            <w:noWrap/>
            <w:vAlign w:val="center"/>
          </w:tcPr>
          <w:p w14:paraId="6948017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5" w:type="pct"/>
            <w:gridSpan w:val="2"/>
            <w:shd w:val="clear" w:color="auto" w:fill="D0CECE"/>
            <w:noWrap/>
            <w:vAlign w:val="center"/>
          </w:tcPr>
          <w:p w14:paraId="0A6D5F05"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5" w:type="pct"/>
            <w:gridSpan w:val="2"/>
            <w:shd w:val="clear" w:color="auto" w:fill="D0CECE"/>
            <w:noWrap/>
            <w:vAlign w:val="center"/>
          </w:tcPr>
          <w:p w14:paraId="20E2F10D"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6" w:type="pct"/>
            <w:gridSpan w:val="2"/>
            <w:shd w:val="clear" w:color="auto" w:fill="D0CECE"/>
            <w:vAlign w:val="center"/>
          </w:tcPr>
          <w:p w14:paraId="3D4635F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4" w:type="pct"/>
            <w:gridSpan w:val="2"/>
            <w:shd w:val="clear" w:color="auto" w:fill="D0CECE"/>
            <w:noWrap/>
            <w:vAlign w:val="center"/>
          </w:tcPr>
          <w:p w14:paraId="4991586A"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0CECE"/>
            <w:noWrap/>
            <w:vAlign w:val="center"/>
          </w:tcPr>
          <w:p w14:paraId="67F9B4D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0CECE"/>
            <w:noWrap/>
            <w:vAlign w:val="center"/>
          </w:tcPr>
          <w:p w14:paraId="719CAB1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89" w:type="pct"/>
            <w:gridSpan w:val="2"/>
            <w:shd w:val="clear" w:color="auto" w:fill="D0CECE"/>
            <w:noWrap/>
            <w:vAlign w:val="center"/>
          </w:tcPr>
          <w:p w14:paraId="225CC0FD"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3" w:type="pct"/>
            <w:gridSpan w:val="2"/>
            <w:shd w:val="clear" w:color="auto" w:fill="D0CECE"/>
            <w:noWrap/>
            <w:vAlign w:val="center"/>
          </w:tcPr>
          <w:p w14:paraId="5B647AC2"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8</w:t>
            </w:r>
          </w:p>
        </w:tc>
        <w:tc>
          <w:tcPr>
            <w:tcW w:w="94" w:type="pct"/>
            <w:gridSpan w:val="2"/>
            <w:tcBorders>
              <w:bottom w:val="single" w:sz="4" w:space="0" w:color="auto"/>
            </w:tcBorders>
            <w:shd w:val="clear" w:color="auto" w:fill="D0CECE"/>
            <w:noWrap/>
            <w:vAlign w:val="center"/>
          </w:tcPr>
          <w:p w14:paraId="38C63DF1"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5" w:type="pct"/>
            <w:gridSpan w:val="2"/>
            <w:tcBorders>
              <w:bottom w:val="single" w:sz="4" w:space="0" w:color="auto"/>
            </w:tcBorders>
            <w:shd w:val="clear" w:color="auto" w:fill="D0CECE"/>
            <w:noWrap/>
            <w:vAlign w:val="center"/>
          </w:tcPr>
          <w:p w14:paraId="28431BBF"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4" w:type="pct"/>
            <w:gridSpan w:val="2"/>
            <w:shd w:val="clear" w:color="auto" w:fill="D0CECE"/>
            <w:noWrap/>
            <w:vAlign w:val="center"/>
          </w:tcPr>
          <w:p w14:paraId="318C3605" w14:textId="77777777" w:rsidR="00F80824" w:rsidRPr="007644FE" w:rsidRDefault="00F80824" w:rsidP="00F80824">
            <w:pPr>
              <w:spacing w:after="0" w:line="240" w:lineRule="auto"/>
              <w:ind w:left="-126" w:right="-74"/>
              <w:contextualSpacing/>
              <w:jc w:val="center"/>
              <w:rPr>
                <w:rFonts w:ascii="Times New Roman" w:hAnsi="Times New Roman"/>
                <w:b/>
                <w:sz w:val="16"/>
                <w:szCs w:val="16"/>
              </w:rPr>
            </w:pPr>
            <w:r w:rsidRPr="007644FE">
              <w:rPr>
                <w:rFonts w:ascii="Times New Roman" w:hAnsi="Times New Roman"/>
                <w:b/>
                <w:sz w:val="16"/>
                <w:szCs w:val="16"/>
              </w:rPr>
              <w:t>20</w:t>
            </w:r>
          </w:p>
        </w:tc>
        <w:tc>
          <w:tcPr>
            <w:tcW w:w="96" w:type="pct"/>
            <w:gridSpan w:val="2"/>
            <w:shd w:val="clear" w:color="auto" w:fill="D0CECE"/>
            <w:noWrap/>
            <w:vAlign w:val="center"/>
          </w:tcPr>
          <w:p w14:paraId="6B012A2B" w14:textId="77777777" w:rsidR="00F80824" w:rsidRPr="007644FE" w:rsidRDefault="00F80824" w:rsidP="00F80824">
            <w:pPr>
              <w:spacing w:after="0" w:line="240" w:lineRule="auto"/>
              <w:ind w:left="-126" w:right="-74"/>
              <w:contextualSpacing/>
              <w:jc w:val="center"/>
              <w:rPr>
                <w:rFonts w:ascii="Times New Roman" w:hAnsi="Times New Roman"/>
                <w:b/>
                <w:sz w:val="16"/>
                <w:szCs w:val="16"/>
              </w:rPr>
            </w:pPr>
            <w:r w:rsidRPr="007644FE">
              <w:rPr>
                <w:rFonts w:ascii="Times New Roman" w:hAnsi="Times New Roman"/>
                <w:b/>
                <w:sz w:val="16"/>
                <w:szCs w:val="16"/>
              </w:rPr>
              <w:t>20</w:t>
            </w:r>
          </w:p>
        </w:tc>
        <w:tc>
          <w:tcPr>
            <w:tcW w:w="94" w:type="pct"/>
            <w:gridSpan w:val="2"/>
            <w:shd w:val="clear" w:color="auto" w:fill="D0CECE"/>
            <w:noWrap/>
            <w:vAlign w:val="center"/>
          </w:tcPr>
          <w:p w14:paraId="26BB90FC" w14:textId="77777777" w:rsidR="00F80824" w:rsidRPr="007644FE" w:rsidRDefault="00F80824" w:rsidP="00F80824">
            <w:pPr>
              <w:spacing w:after="0" w:line="240" w:lineRule="auto"/>
              <w:ind w:left="-126" w:right="-74"/>
              <w:contextualSpacing/>
              <w:jc w:val="center"/>
              <w:rPr>
                <w:rFonts w:ascii="Times New Roman" w:hAnsi="Times New Roman"/>
                <w:b/>
                <w:sz w:val="16"/>
                <w:szCs w:val="16"/>
              </w:rPr>
            </w:pPr>
            <w:r w:rsidRPr="007644FE">
              <w:rPr>
                <w:rFonts w:ascii="Times New Roman" w:hAnsi="Times New Roman"/>
                <w:b/>
                <w:sz w:val="16"/>
                <w:szCs w:val="16"/>
              </w:rPr>
              <w:t>20</w:t>
            </w:r>
          </w:p>
        </w:tc>
        <w:tc>
          <w:tcPr>
            <w:tcW w:w="90" w:type="pct"/>
            <w:gridSpan w:val="2"/>
            <w:shd w:val="clear" w:color="auto" w:fill="D0CECE"/>
            <w:noWrap/>
            <w:vAlign w:val="center"/>
          </w:tcPr>
          <w:p w14:paraId="04B5D39D" w14:textId="77777777" w:rsidR="00F80824" w:rsidRPr="007644FE" w:rsidRDefault="00F80824" w:rsidP="00F80824">
            <w:pPr>
              <w:spacing w:after="0" w:line="240" w:lineRule="auto"/>
              <w:ind w:left="-126" w:right="-74"/>
              <w:contextualSpacing/>
              <w:jc w:val="center"/>
              <w:rPr>
                <w:rFonts w:ascii="Times New Roman" w:hAnsi="Times New Roman"/>
                <w:b/>
                <w:sz w:val="16"/>
                <w:szCs w:val="16"/>
              </w:rPr>
            </w:pPr>
            <w:r w:rsidRPr="007644FE">
              <w:rPr>
                <w:rFonts w:ascii="Times New Roman" w:hAnsi="Times New Roman"/>
                <w:b/>
                <w:sz w:val="16"/>
                <w:szCs w:val="16"/>
              </w:rPr>
              <w:t>20</w:t>
            </w:r>
          </w:p>
        </w:tc>
        <w:tc>
          <w:tcPr>
            <w:tcW w:w="89" w:type="pct"/>
            <w:gridSpan w:val="2"/>
            <w:tcBorders>
              <w:bottom w:val="single" w:sz="4" w:space="0" w:color="auto"/>
            </w:tcBorders>
            <w:shd w:val="clear" w:color="auto" w:fill="D0CECE"/>
            <w:noWrap/>
            <w:vAlign w:val="center"/>
          </w:tcPr>
          <w:p w14:paraId="4E83ED20"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0" w:type="pct"/>
            <w:gridSpan w:val="2"/>
            <w:tcBorders>
              <w:bottom w:val="single" w:sz="4" w:space="0" w:color="auto"/>
            </w:tcBorders>
            <w:shd w:val="clear" w:color="auto" w:fill="D0CECE"/>
            <w:noWrap/>
            <w:vAlign w:val="center"/>
          </w:tcPr>
          <w:p w14:paraId="362CBC38"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3" w:type="pct"/>
            <w:gridSpan w:val="3"/>
            <w:tcBorders>
              <w:bottom w:val="single" w:sz="4" w:space="0" w:color="auto"/>
            </w:tcBorders>
            <w:shd w:val="clear" w:color="auto" w:fill="D0CECE"/>
            <w:noWrap/>
            <w:vAlign w:val="center"/>
          </w:tcPr>
          <w:p w14:paraId="6D3D70C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D0CECE"/>
            <w:noWrap/>
            <w:vAlign w:val="center"/>
          </w:tcPr>
          <w:p w14:paraId="691C8A9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D0CECE"/>
            <w:noWrap/>
            <w:vAlign w:val="center"/>
          </w:tcPr>
          <w:p w14:paraId="06FD85E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D0CECE"/>
            <w:noWrap/>
            <w:vAlign w:val="center"/>
          </w:tcPr>
          <w:p w14:paraId="470751A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D0CECE"/>
            <w:noWrap/>
            <w:vAlign w:val="center"/>
          </w:tcPr>
          <w:p w14:paraId="7ED43FD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D0CECE"/>
          </w:tcPr>
          <w:p w14:paraId="2FA31D7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D0CECE"/>
          </w:tcPr>
          <w:p w14:paraId="1FAD19D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D0CECE"/>
          </w:tcPr>
          <w:p w14:paraId="4EC54A3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shd w:val="clear" w:color="auto" w:fill="D0CECE"/>
          </w:tcPr>
          <w:p w14:paraId="01BDC6A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D0CECE"/>
          </w:tcPr>
          <w:p w14:paraId="687B9D6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D0CECE"/>
          </w:tcPr>
          <w:p w14:paraId="69519DD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D0CECE"/>
          </w:tcPr>
          <w:p w14:paraId="7B20CE1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D0CECE"/>
          </w:tcPr>
          <w:p w14:paraId="348E4C4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shd w:val="clear" w:color="auto" w:fill="D0CECE"/>
          </w:tcPr>
          <w:p w14:paraId="5210FB0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D0CECE"/>
          </w:tcPr>
          <w:p w14:paraId="707C624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D0CECE"/>
          </w:tcPr>
          <w:p w14:paraId="6ED383A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D0CECE"/>
          </w:tcPr>
          <w:p w14:paraId="436F791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bottom w:val="single" w:sz="4" w:space="0" w:color="auto"/>
              <w:right w:val="single" w:sz="4" w:space="0" w:color="auto"/>
            </w:tcBorders>
            <w:shd w:val="clear" w:color="auto" w:fill="D0CECE"/>
          </w:tcPr>
          <w:p w14:paraId="26860B5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7F6E4FE9" w14:textId="77777777" w:rsidR="00F80824" w:rsidRPr="007644FE" w:rsidRDefault="00F80824" w:rsidP="00F80824">
            <w:pPr>
              <w:spacing w:after="0" w:line="240" w:lineRule="auto"/>
              <w:ind w:left="-142" w:right="-103" w:firstLine="24"/>
              <w:contextualSpacing/>
              <w:jc w:val="center"/>
              <w:rPr>
                <w:rFonts w:ascii="Times New Roman" w:hAnsi="Times New Roman"/>
                <w:b/>
                <w:sz w:val="16"/>
                <w:szCs w:val="16"/>
              </w:rPr>
            </w:pPr>
            <w:r w:rsidRPr="007644FE">
              <w:rPr>
                <w:rFonts w:ascii="Times New Roman" w:hAnsi="Times New Roman"/>
                <w:b/>
                <w:sz w:val="16"/>
                <w:szCs w:val="16"/>
              </w:rPr>
              <w:t>720</w:t>
            </w:r>
          </w:p>
        </w:tc>
      </w:tr>
      <w:tr w:rsidR="007644FE" w:rsidRPr="007644FE" w14:paraId="3D586FB3" w14:textId="77777777" w:rsidTr="00F80824">
        <w:trPr>
          <w:jc w:val="center"/>
        </w:trPr>
        <w:tc>
          <w:tcPr>
            <w:tcW w:w="314" w:type="pct"/>
            <w:gridSpan w:val="2"/>
            <w:tcBorders>
              <w:bottom w:val="single" w:sz="4" w:space="0" w:color="auto"/>
            </w:tcBorders>
            <w:shd w:val="clear" w:color="auto" w:fill="D9E2F3"/>
            <w:tcMar>
              <w:left w:w="85" w:type="dxa"/>
              <w:right w:w="85" w:type="dxa"/>
            </w:tcMar>
            <w:vAlign w:val="center"/>
          </w:tcPr>
          <w:p w14:paraId="0831D4B8" w14:textId="77777777" w:rsidR="00F80824" w:rsidRPr="007644FE" w:rsidRDefault="00F80824" w:rsidP="00F80824">
            <w:pPr>
              <w:suppressAutoHyphens/>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ПМ. 01</w:t>
            </w:r>
          </w:p>
        </w:tc>
        <w:tc>
          <w:tcPr>
            <w:tcW w:w="640" w:type="pct"/>
            <w:tcBorders>
              <w:bottom w:val="single" w:sz="4" w:space="0" w:color="auto"/>
            </w:tcBorders>
            <w:shd w:val="clear" w:color="auto" w:fill="D9E2F3"/>
            <w:noWrap/>
            <w:vAlign w:val="center"/>
          </w:tcPr>
          <w:p w14:paraId="7ABA4FF0" w14:textId="77777777" w:rsidR="00F80824" w:rsidRPr="007644FE" w:rsidRDefault="00F80824" w:rsidP="00F80824">
            <w:pPr>
              <w:spacing w:after="0"/>
              <w:contextualSpacing/>
              <w:rPr>
                <w:rFonts w:ascii="Times New Roman" w:hAnsi="Times New Roman"/>
                <w:b/>
                <w:bCs/>
                <w:sz w:val="16"/>
                <w:szCs w:val="16"/>
              </w:rPr>
            </w:pPr>
            <w:r w:rsidRPr="007644FE">
              <w:rPr>
                <w:rFonts w:ascii="Times New Roman" w:hAnsi="Times New Roman"/>
                <w:b/>
                <w:bCs/>
                <w:sz w:val="16"/>
                <w:szCs w:val="16"/>
              </w:rPr>
              <w:t>Режиссерская разраб-ка, орг-ция подготовит. периода и съемок фильма</w:t>
            </w:r>
          </w:p>
        </w:tc>
        <w:tc>
          <w:tcPr>
            <w:tcW w:w="92" w:type="pct"/>
            <w:gridSpan w:val="3"/>
            <w:shd w:val="clear" w:color="auto" w:fill="D9E2F3"/>
            <w:vAlign w:val="center"/>
          </w:tcPr>
          <w:p w14:paraId="589993C3"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2" w:type="pct"/>
            <w:gridSpan w:val="2"/>
            <w:shd w:val="clear" w:color="auto" w:fill="D9E2F3"/>
            <w:vAlign w:val="center"/>
          </w:tcPr>
          <w:p w14:paraId="16C67722"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0" w:type="pct"/>
            <w:gridSpan w:val="2"/>
            <w:shd w:val="clear" w:color="auto" w:fill="D9E2F3"/>
            <w:vAlign w:val="center"/>
          </w:tcPr>
          <w:p w14:paraId="56D51E47"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89" w:type="pct"/>
            <w:gridSpan w:val="2"/>
            <w:shd w:val="clear" w:color="auto" w:fill="D9E2F3"/>
            <w:vAlign w:val="center"/>
          </w:tcPr>
          <w:p w14:paraId="48F77C35"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4" w:type="pct"/>
            <w:gridSpan w:val="2"/>
            <w:shd w:val="clear" w:color="auto" w:fill="D9E2F3"/>
            <w:vAlign w:val="center"/>
          </w:tcPr>
          <w:p w14:paraId="5964E51A"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89" w:type="pct"/>
            <w:gridSpan w:val="2"/>
            <w:shd w:val="clear" w:color="auto" w:fill="D9E2F3"/>
            <w:vAlign w:val="center"/>
          </w:tcPr>
          <w:p w14:paraId="0EB60D3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89" w:type="pct"/>
            <w:gridSpan w:val="2"/>
            <w:shd w:val="clear" w:color="auto" w:fill="D9E2F3"/>
            <w:vAlign w:val="center"/>
          </w:tcPr>
          <w:p w14:paraId="79258045"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2" w:type="pct"/>
            <w:gridSpan w:val="2"/>
            <w:shd w:val="clear" w:color="auto" w:fill="D9E2F3"/>
            <w:noWrap/>
            <w:vAlign w:val="center"/>
          </w:tcPr>
          <w:p w14:paraId="2EB6C4FD"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4" w:type="pct"/>
            <w:gridSpan w:val="2"/>
            <w:shd w:val="clear" w:color="auto" w:fill="D9E2F3"/>
            <w:noWrap/>
            <w:vAlign w:val="center"/>
          </w:tcPr>
          <w:p w14:paraId="34AFE35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5" w:type="pct"/>
            <w:gridSpan w:val="2"/>
            <w:shd w:val="clear" w:color="auto" w:fill="D9E2F3"/>
            <w:noWrap/>
            <w:vAlign w:val="center"/>
          </w:tcPr>
          <w:p w14:paraId="5AB2759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5" w:type="pct"/>
            <w:gridSpan w:val="2"/>
            <w:shd w:val="clear" w:color="auto" w:fill="D9E2F3"/>
            <w:noWrap/>
            <w:vAlign w:val="center"/>
          </w:tcPr>
          <w:p w14:paraId="0B56505E"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6" w:type="pct"/>
            <w:gridSpan w:val="2"/>
            <w:shd w:val="clear" w:color="auto" w:fill="D9E2F3"/>
            <w:vAlign w:val="center"/>
          </w:tcPr>
          <w:p w14:paraId="0955DB34"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4" w:type="pct"/>
            <w:gridSpan w:val="2"/>
            <w:shd w:val="clear" w:color="auto" w:fill="D9E2F3"/>
            <w:noWrap/>
            <w:vAlign w:val="center"/>
          </w:tcPr>
          <w:p w14:paraId="3DC6FE15"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89" w:type="pct"/>
            <w:gridSpan w:val="2"/>
            <w:shd w:val="clear" w:color="auto" w:fill="D9E2F3"/>
            <w:noWrap/>
            <w:vAlign w:val="center"/>
          </w:tcPr>
          <w:p w14:paraId="160E3B35"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89" w:type="pct"/>
            <w:gridSpan w:val="2"/>
            <w:shd w:val="clear" w:color="auto" w:fill="D9E2F3"/>
            <w:noWrap/>
            <w:vAlign w:val="center"/>
          </w:tcPr>
          <w:p w14:paraId="3B020FFC"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89" w:type="pct"/>
            <w:gridSpan w:val="2"/>
            <w:shd w:val="clear" w:color="auto" w:fill="D9E2F3"/>
            <w:noWrap/>
            <w:vAlign w:val="center"/>
          </w:tcPr>
          <w:p w14:paraId="592C0512"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3" w:type="pct"/>
            <w:gridSpan w:val="2"/>
            <w:shd w:val="clear" w:color="auto" w:fill="D9E2F3"/>
            <w:noWrap/>
            <w:vAlign w:val="center"/>
          </w:tcPr>
          <w:p w14:paraId="08CB6B2B"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4" w:type="pct"/>
            <w:gridSpan w:val="2"/>
            <w:tcBorders>
              <w:bottom w:val="single" w:sz="4" w:space="0" w:color="auto"/>
            </w:tcBorders>
            <w:shd w:val="clear" w:color="auto" w:fill="D9E2F3"/>
            <w:noWrap/>
            <w:vAlign w:val="center"/>
          </w:tcPr>
          <w:p w14:paraId="7EDB0C1C"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5" w:type="pct"/>
            <w:gridSpan w:val="2"/>
            <w:tcBorders>
              <w:bottom w:val="single" w:sz="4" w:space="0" w:color="auto"/>
            </w:tcBorders>
            <w:shd w:val="clear" w:color="auto" w:fill="D9E2F3"/>
            <w:noWrap/>
            <w:vAlign w:val="center"/>
          </w:tcPr>
          <w:p w14:paraId="346C96EB"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4" w:type="pct"/>
            <w:gridSpan w:val="2"/>
            <w:shd w:val="clear" w:color="auto" w:fill="D9E2F3"/>
            <w:noWrap/>
            <w:vAlign w:val="center"/>
          </w:tcPr>
          <w:p w14:paraId="44E67BE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6" w:type="pct"/>
            <w:gridSpan w:val="2"/>
            <w:shd w:val="clear" w:color="auto" w:fill="D9E2F3"/>
            <w:noWrap/>
            <w:vAlign w:val="center"/>
          </w:tcPr>
          <w:p w14:paraId="592B3DA7"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4" w:type="pct"/>
            <w:gridSpan w:val="2"/>
            <w:shd w:val="clear" w:color="auto" w:fill="D9E2F3"/>
            <w:noWrap/>
            <w:vAlign w:val="center"/>
          </w:tcPr>
          <w:p w14:paraId="6AE9247B"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0" w:type="pct"/>
            <w:gridSpan w:val="2"/>
            <w:shd w:val="clear" w:color="auto" w:fill="D9E2F3"/>
            <w:noWrap/>
            <w:vAlign w:val="center"/>
          </w:tcPr>
          <w:p w14:paraId="0D29635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89" w:type="pct"/>
            <w:gridSpan w:val="2"/>
            <w:tcBorders>
              <w:bottom w:val="single" w:sz="4" w:space="0" w:color="auto"/>
            </w:tcBorders>
            <w:shd w:val="clear" w:color="auto" w:fill="D9E2F3"/>
            <w:noWrap/>
            <w:vAlign w:val="center"/>
          </w:tcPr>
          <w:p w14:paraId="07D4E6BD"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0" w:type="pct"/>
            <w:gridSpan w:val="2"/>
            <w:tcBorders>
              <w:bottom w:val="single" w:sz="4" w:space="0" w:color="auto"/>
            </w:tcBorders>
            <w:shd w:val="clear" w:color="auto" w:fill="D9E2F3"/>
            <w:noWrap/>
            <w:vAlign w:val="center"/>
          </w:tcPr>
          <w:p w14:paraId="0DA483E1"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3" w:type="pct"/>
            <w:gridSpan w:val="3"/>
            <w:tcBorders>
              <w:bottom w:val="single" w:sz="4" w:space="0" w:color="auto"/>
            </w:tcBorders>
            <w:shd w:val="clear" w:color="auto" w:fill="D9E2F3"/>
            <w:noWrap/>
            <w:vAlign w:val="center"/>
          </w:tcPr>
          <w:p w14:paraId="7B64107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D9E2F3"/>
            <w:noWrap/>
            <w:vAlign w:val="center"/>
          </w:tcPr>
          <w:p w14:paraId="48D7F11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D9E2F3"/>
            <w:noWrap/>
            <w:vAlign w:val="center"/>
          </w:tcPr>
          <w:p w14:paraId="1F487C4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D9E2F3"/>
            <w:noWrap/>
            <w:vAlign w:val="center"/>
          </w:tcPr>
          <w:p w14:paraId="3AD4C53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D9E2F3"/>
            <w:noWrap/>
            <w:vAlign w:val="center"/>
          </w:tcPr>
          <w:p w14:paraId="0F9E16B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D9E2F3"/>
          </w:tcPr>
          <w:p w14:paraId="3EDA0E2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D9E2F3"/>
          </w:tcPr>
          <w:p w14:paraId="4E5D8CF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D9E2F3"/>
          </w:tcPr>
          <w:p w14:paraId="75F5AC4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shd w:val="clear" w:color="auto" w:fill="D9E2F3"/>
          </w:tcPr>
          <w:p w14:paraId="6CE01E9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D9E2F3"/>
          </w:tcPr>
          <w:p w14:paraId="6D02D3E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D9E2F3"/>
          </w:tcPr>
          <w:p w14:paraId="2089578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D9E2F3"/>
          </w:tcPr>
          <w:p w14:paraId="4FEEEE6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D9E2F3"/>
          </w:tcPr>
          <w:p w14:paraId="1C3D50B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shd w:val="clear" w:color="auto" w:fill="D9E2F3"/>
          </w:tcPr>
          <w:p w14:paraId="774D7DA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D9E2F3"/>
          </w:tcPr>
          <w:p w14:paraId="72D94F7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D9E2F3"/>
          </w:tcPr>
          <w:p w14:paraId="15CAA19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D9E2F3"/>
          </w:tcPr>
          <w:p w14:paraId="19A6B09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bottom w:val="single" w:sz="4" w:space="0" w:color="auto"/>
              <w:right w:val="single" w:sz="4" w:space="0" w:color="auto"/>
            </w:tcBorders>
            <w:shd w:val="clear" w:color="auto" w:fill="D9E2F3"/>
          </w:tcPr>
          <w:p w14:paraId="2AD27A2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67A54BC9" w14:textId="77777777" w:rsidR="00F80824" w:rsidRPr="007644FE" w:rsidRDefault="00F80824" w:rsidP="00F80824">
            <w:pPr>
              <w:spacing w:after="0" w:line="240" w:lineRule="auto"/>
              <w:ind w:left="-142" w:right="-103" w:firstLine="24"/>
              <w:contextualSpacing/>
              <w:jc w:val="center"/>
              <w:rPr>
                <w:rFonts w:ascii="Times New Roman" w:hAnsi="Times New Roman"/>
                <w:b/>
                <w:sz w:val="16"/>
                <w:szCs w:val="16"/>
              </w:rPr>
            </w:pPr>
            <w:r w:rsidRPr="007644FE">
              <w:rPr>
                <w:rFonts w:ascii="Times New Roman" w:hAnsi="Times New Roman"/>
                <w:b/>
                <w:sz w:val="16"/>
                <w:szCs w:val="16"/>
              </w:rPr>
              <w:t>150</w:t>
            </w:r>
          </w:p>
          <w:p w14:paraId="4B595681" w14:textId="77777777" w:rsidR="00F80824" w:rsidRPr="007644FE" w:rsidRDefault="00F80824" w:rsidP="00F80824">
            <w:pPr>
              <w:spacing w:after="0" w:line="240" w:lineRule="auto"/>
              <w:ind w:right="-103"/>
              <w:contextualSpacing/>
              <w:rPr>
                <w:rFonts w:ascii="Times New Roman" w:hAnsi="Times New Roman"/>
                <w:b/>
                <w:sz w:val="16"/>
                <w:szCs w:val="16"/>
              </w:rPr>
            </w:pPr>
          </w:p>
        </w:tc>
      </w:tr>
      <w:tr w:rsidR="00F80824" w:rsidRPr="007644FE" w14:paraId="7F5038BA" w14:textId="77777777" w:rsidTr="00F80824">
        <w:trPr>
          <w:trHeight w:val="388"/>
          <w:jc w:val="center"/>
        </w:trPr>
        <w:tc>
          <w:tcPr>
            <w:tcW w:w="314" w:type="pct"/>
            <w:gridSpan w:val="2"/>
            <w:shd w:val="clear" w:color="auto" w:fill="auto"/>
            <w:tcMar>
              <w:left w:w="85" w:type="dxa"/>
              <w:right w:w="85" w:type="dxa"/>
            </w:tcMar>
            <w:vAlign w:val="center"/>
          </w:tcPr>
          <w:p w14:paraId="04C201E5" w14:textId="77777777" w:rsidR="00F80824" w:rsidRPr="007644FE" w:rsidRDefault="00F80824" w:rsidP="00F80824">
            <w:pPr>
              <w:suppressAutoHyphens/>
              <w:spacing w:after="0" w:line="240" w:lineRule="auto"/>
              <w:contextualSpacing/>
              <w:jc w:val="center"/>
              <w:rPr>
                <w:rFonts w:ascii="Times New Roman" w:hAnsi="Times New Roman"/>
                <w:sz w:val="16"/>
                <w:szCs w:val="16"/>
              </w:rPr>
            </w:pPr>
            <w:r w:rsidRPr="007644FE">
              <w:rPr>
                <w:rFonts w:ascii="Times New Roman" w:hAnsi="Times New Roman"/>
                <w:sz w:val="16"/>
                <w:szCs w:val="16"/>
              </w:rPr>
              <w:t>МДК.01.04</w:t>
            </w:r>
          </w:p>
        </w:tc>
        <w:tc>
          <w:tcPr>
            <w:tcW w:w="640" w:type="pct"/>
            <w:shd w:val="clear" w:color="auto" w:fill="auto"/>
            <w:noWrap/>
          </w:tcPr>
          <w:p w14:paraId="21CF55D5" w14:textId="77777777" w:rsidR="00F80824" w:rsidRPr="007644FE" w:rsidRDefault="00F80824" w:rsidP="00F80824">
            <w:pPr>
              <w:suppressAutoHyphens/>
              <w:spacing w:after="0" w:line="240" w:lineRule="auto"/>
              <w:contextualSpacing/>
              <w:rPr>
                <w:rFonts w:ascii="Times New Roman" w:hAnsi="Times New Roman"/>
                <w:sz w:val="16"/>
                <w:szCs w:val="16"/>
              </w:rPr>
            </w:pPr>
            <w:r w:rsidRPr="007644FE">
              <w:rPr>
                <w:rFonts w:ascii="Times New Roman" w:hAnsi="Times New Roman"/>
                <w:sz w:val="16"/>
                <w:szCs w:val="16"/>
              </w:rPr>
              <w:t>Бюджет и администри-рование кинопроекта</w:t>
            </w:r>
          </w:p>
        </w:tc>
        <w:tc>
          <w:tcPr>
            <w:tcW w:w="92" w:type="pct"/>
            <w:gridSpan w:val="3"/>
            <w:tcBorders>
              <w:bottom w:val="single" w:sz="4" w:space="0" w:color="auto"/>
            </w:tcBorders>
            <w:shd w:val="clear" w:color="auto" w:fill="auto"/>
            <w:vAlign w:val="center"/>
          </w:tcPr>
          <w:p w14:paraId="2A1C833A"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shd w:val="clear" w:color="auto" w:fill="auto"/>
            <w:vAlign w:val="center"/>
          </w:tcPr>
          <w:p w14:paraId="22E3206A"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tcBorders>
              <w:bottom w:val="single" w:sz="4" w:space="0" w:color="auto"/>
            </w:tcBorders>
            <w:shd w:val="clear" w:color="auto" w:fill="auto"/>
            <w:vAlign w:val="center"/>
          </w:tcPr>
          <w:p w14:paraId="7E5F3BE6"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2689EC01"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shd w:val="clear" w:color="auto" w:fill="auto"/>
            <w:vAlign w:val="center"/>
          </w:tcPr>
          <w:p w14:paraId="142FA92C"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0379C96A"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7230A579"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shd w:val="clear" w:color="auto" w:fill="auto"/>
            <w:noWrap/>
            <w:vAlign w:val="center"/>
          </w:tcPr>
          <w:p w14:paraId="4F48F51D"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3CF03194"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tcBorders>
              <w:bottom w:val="single" w:sz="4" w:space="0" w:color="auto"/>
            </w:tcBorders>
            <w:shd w:val="clear" w:color="auto" w:fill="auto"/>
            <w:noWrap/>
            <w:vAlign w:val="center"/>
          </w:tcPr>
          <w:p w14:paraId="65AABEA6"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tcBorders>
              <w:bottom w:val="single" w:sz="4" w:space="0" w:color="auto"/>
            </w:tcBorders>
            <w:shd w:val="clear" w:color="auto" w:fill="auto"/>
            <w:noWrap/>
            <w:vAlign w:val="center"/>
          </w:tcPr>
          <w:p w14:paraId="6260D5DF"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2"/>
            <w:tcBorders>
              <w:bottom w:val="single" w:sz="4" w:space="0" w:color="auto"/>
            </w:tcBorders>
            <w:shd w:val="clear" w:color="auto" w:fill="auto"/>
            <w:vAlign w:val="center"/>
          </w:tcPr>
          <w:p w14:paraId="37F9B79C"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0205AF39"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2F1FBF20"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6FF408EA"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0006E52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tcBorders>
            <w:shd w:val="clear" w:color="auto" w:fill="auto"/>
            <w:noWrap/>
            <w:vAlign w:val="center"/>
          </w:tcPr>
          <w:p w14:paraId="23910106"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0CE11B73"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5" w:type="pct"/>
            <w:gridSpan w:val="2"/>
            <w:tcBorders>
              <w:bottom w:val="single" w:sz="4" w:space="0" w:color="auto"/>
            </w:tcBorders>
            <w:shd w:val="clear" w:color="auto" w:fill="auto"/>
            <w:noWrap/>
            <w:vAlign w:val="center"/>
          </w:tcPr>
          <w:p w14:paraId="32E6CAD8"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5B007F8F"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2"/>
            <w:tcBorders>
              <w:bottom w:val="single" w:sz="4" w:space="0" w:color="auto"/>
            </w:tcBorders>
            <w:shd w:val="clear" w:color="auto" w:fill="auto"/>
            <w:noWrap/>
            <w:vAlign w:val="center"/>
          </w:tcPr>
          <w:p w14:paraId="3D2A688A"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1EF95CF0"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tcBorders>
              <w:bottom w:val="single" w:sz="4" w:space="0" w:color="auto"/>
            </w:tcBorders>
            <w:shd w:val="clear" w:color="auto" w:fill="auto"/>
            <w:noWrap/>
            <w:vAlign w:val="center"/>
          </w:tcPr>
          <w:p w14:paraId="5F6F1EC1"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shd w:val="clear" w:color="auto" w:fill="auto"/>
            <w:noWrap/>
            <w:vAlign w:val="center"/>
          </w:tcPr>
          <w:p w14:paraId="44FBBB76"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0" w:type="pct"/>
            <w:gridSpan w:val="2"/>
            <w:shd w:val="clear" w:color="auto" w:fill="auto"/>
            <w:noWrap/>
            <w:vAlign w:val="center"/>
          </w:tcPr>
          <w:p w14:paraId="0853868C"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3" w:type="pct"/>
            <w:gridSpan w:val="3"/>
            <w:shd w:val="clear" w:color="auto" w:fill="auto"/>
            <w:noWrap/>
            <w:vAlign w:val="center"/>
          </w:tcPr>
          <w:p w14:paraId="075D52D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223F115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noWrap/>
            <w:vAlign w:val="center"/>
          </w:tcPr>
          <w:p w14:paraId="6889024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6B296F8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noWrap/>
            <w:vAlign w:val="center"/>
          </w:tcPr>
          <w:p w14:paraId="2FA8730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shd w:val="clear" w:color="auto" w:fill="auto"/>
          </w:tcPr>
          <w:p w14:paraId="6C52678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3059990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7850816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auto"/>
          </w:tcPr>
          <w:p w14:paraId="438025E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263BDE3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61C9047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77BD990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3FA3AFA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auto"/>
          </w:tcPr>
          <w:p w14:paraId="05966FE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77501A1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57065D3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2A32037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right w:val="single" w:sz="4" w:space="0" w:color="auto"/>
            </w:tcBorders>
            <w:shd w:val="clear" w:color="auto" w:fill="auto"/>
          </w:tcPr>
          <w:p w14:paraId="5BBC67F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E3ABC" w14:textId="77777777" w:rsidR="00F80824" w:rsidRPr="007644FE" w:rsidRDefault="00F80824" w:rsidP="00F80824">
            <w:pPr>
              <w:spacing w:after="0" w:line="240" w:lineRule="auto"/>
              <w:ind w:left="-142" w:right="-103" w:firstLine="24"/>
              <w:contextualSpacing/>
              <w:jc w:val="center"/>
              <w:rPr>
                <w:rFonts w:ascii="Times New Roman" w:hAnsi="Times New Roman"/>
                <w:sz w:val="16"/>
                <w:szCs w:val="16"/>
              </w:rPr>
            </w:pPr>
            <w:r w:rsidRPr="007644FE">
              <w:rPr>
                <w:rFonts w:ascii="Times New Roman" w:hAnsi="Times New Roman"/>
                <w:sz w:val="16"/>
                <w:szCs w:val="16"/>
              </w:rPr>
              <w:t>42</w:t>
            </w:r>
          </w:p>
        </w:tc>
      </w:tr>
      <w:tr w:rsidR="00F80824" w:rsidRPr="007644FE" w14:paraId="37668258" w14:textId="77777777" w:rsidTr="00F80824">
        <w:trPr>
          <w:trHeight w:val="265"/>
          <w:jc w:val="center"/>
        </w:trPr>
        <w:tc>
          <w:tcPr>
            <w:tcW w:w="314" w:type="pct"/>
            <w:gridSpan w:val="2"/>
            <w:shd w:val="clear" w:color="auto" w:fill="auto"/>
            <w:tcMar>
              <w:left w:w="85" w:type="dxa"/>
              <w:right w:w="85" w:type="dxa"/>
            </w:tcMar>
          </w:tcPr>
          <w:p w14:paraId="439D3021" w14:textId="77777777" w:rsidR="00F80824" w:rsidRPr="007644FE" w:rsidRDefault="00F80824" w:rsidP="00F80824">
            <w:pPr>
              <w:rPr>
                <w:rFonts w:ascii="Times New Roman" w:hAnsi="Times New Roman"/>
                <w:sz w:val="16"/>
                <w:szCs w:val="16"/>
              </w:rPr>
            </w:pPr>
            <w:r w:rsidRPr="007644FE">
              <w:rPr>
                <w:rFonts w:ascii="Times New Roman" w:hAnsi="Times New Roman"/>
                <w:sz w:val="16"/>
                <w:szCs w:val="16"/>
              </w:rPr>
              <w:t>ПП.01</w:t>
            </w:r>
          </w:p>
        </w:tc>
        <w:tc>
          <w:tcPr>
            <w:tcW w:w="640" w:type="pct"/>
            <w:shd w:val="clear" w:color="auto" w:fill="auto"/>
            <w:noWrap/>
          </w:tcPr>
          <w:p w14:paraId="004C45DF" w14:textId="77777777" w:rsidR="00F80824" w:rsidRPr="007644FE" w:rsidRDefault="00F80824" w:rsidP="00F80824">
            <w:pPr>
              <w:suppressAutoHyphens/>
              <w:spacing w:after="0" w:line="240" w:lineRule="auto"/>
              <w:contextualSpacing/>
              <w:jc w:val="both"/>
              <w:rPr>
                <w:rFonts w:ascii="Times New Roman" w:hAnsi="Times New Roman"/>
                <w:sz w:val="16"/>
                <w:szCs w:val="16"/>
              </w:rPr>
            </w:pPr>
            <w:r w:rsidRPr="007644FE">
              <w:rPr>
                <w:rFonts w:ascii="Times New Roman" w:hAnsi="Times New Roman"/>
                <w:sz w:val="16"/>
                <w:szCs w:val="16"/>
              </w:rPr>
              <w:t>Организация сьемок проекта и режиссерская сборка фильма</w:t>
            </w:r>
          </w:p>
        </w:tc>
        <w:tc>
          <w:tcPr>
            <w:tcW w:w="92" w:type="pct"/>
            <w:gridSpan w:val="3"/>
            <w:tcBorders>
              <w:bottom w:val="single" w:sz="4" w:space="0" w:color="auto"/>
            </w:tcBorders>
            <w:shd w:val="clear" w:color="auto" w:fill="auto"/>
            <w:vAlign w:val="center"/>
          </w:tcPr>
          <w:p w14:paraId="0921345D"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vAlign w:val="center"/>
          </w:tcPr>
          <w:p w14:paraId="59E277AD"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60161049"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497BB961"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2A83978E"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1559E9D8"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356CD358"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noWrap/>
            <w:vAlign w:val="center"/>
          </w:tcPr>
          <w:p w14:paraId="2AF4A293"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060D9F7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53AA9B2D"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530FE11E"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6" w:type="pct"/>
            <w:gridSpan w:val="2"/>
            <w:tcBorders>
              <w:bottom w:val="single" w:sz="4" w:space="0" w:color="auto"/>
            </w:tcBorders>
            <w:shd w:val="clear" w:color="auto" w:fill="auto"/>
            <w:vAlign w:val="center"/>
          </w:tcPr>
          <w:p w14:paraId="233C1896"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5388006B"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2384DF1E"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3B7037FF"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5B211105"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1E96CF6D"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1AA03D93"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5" w:type="pct"/>
            <w:gridSpan w:val="2"/>
            <w:tcBorders>
              <w:bottom w:val="single" w:sz="4" w:space="0" w:color="auto"/>
            </w:tcBorders>
            <w:shd w:val="clear" w:color="auto" w:fill="auto"/>
            <w:noWrap/>
            <w:vAlign w:val="center"/>
          </w:tcPr>
          <w:p w14:paraId="1066F3FE"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58AB049B"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6" w:type="pct"/>
            <w:gridSpan w:val="2"/>
            <w:tcBorders>
              <w:bottom w:val="single" w:sz="4" w:space="0" w:color="auto"/>
            </w:tcBorders>
            <w:shd w:val="clear" w:color="auto" w:fill="auto"/>
            <w:noWrap/>
            <w:vAlign w:val="center"/>
          </w:tcPr>
          <w:p w14:paraId="33DC8407"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2DC1D297"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7FB8C0B8"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shd w:val="clear" w:color="auto" w:fill="auto"/>
            <w:noWrap/>
            <w:vAlign w:val="center"/>
          </w:tcPr>
          <w:p w14:paraId="6DC65930"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0" w:type="pct"/>
            <w:gridSpan w:val="2"/>
            <w:shd w:val="clear" w:color="auto" w:fill="auto"/>
            <w:noWrap/>
            <w:vAlign w:val="center"/>
          </w:tcPr>
          <w:p w14:paraId="6D587A80"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3" w:type="pct"/>
            <w:gridSpan w:val="3"/>
            <w:shd w:val="clear" w:color="auto" w:fill="auto"/>
            <w:noWrap/>
            <w:vAlign w:val="center"/>
          </w:tcPr>
          <w:p w14:paraId="7660684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6B8D354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noWrap/>
            <w:vAlign w:val="center"/>
          </w:tcPr>
          <w:p w14:paraId="234285CB"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shd w:val="clear" w:color="auto" w:fill="auto"/>
            <w:noWrap/>
            <w:vAlign w:val="center"/>
          </w:tcPr>
          <w:p w14:paraId="4A1386DA"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tcBorders>
              <w:right w:val="single" w:sz="4" w:space="0" w:color="auto"/>
            </w:tcBorders>
            <w:shd w:val="clear" w:color="auto" w:fill="auto"/>
            <w:noWrap/>
            <w:vAlign w:val="center"/>
          </w:tcPr>
          <w:p w14:paraId="6A292552"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r w:rsidRPr="007644FE">
              <w:rPr>
                <w:rFonts w:ascii="Times New Roman" w:hAnsi="Times New Roman"/>
                <w:sz w:val="16"/>
                <w:szCs w:val="16"/>
              </w:rPr>
              <w:t>36</w:t>
            </w:r>
          </w:p>
        </w:tc>
        <w:tc>
          <w:tcPr>
            <w:tcW w:w="93" w:type="pct"/>
            <w:gridSpan w:val="3"/>
            <w:shd w:val="clear" w:color="auto" w:fill="auto"/>
          </w:tcPr>
          <w:p w14:paraId="4789A99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073C91F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39B7EDA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auto"/>
          </w:tcPr>
          <w:p w14:paraId="6025A38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1EFEFC7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3727F7D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135C873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5FBC301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auto"/>
          </w:tcPr>
          <w:p w14:paraId="518D6D1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399E246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02E76D9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0364227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right w:val="single" w:sz="4" w:space="0" w:color="auto"/>
            </w:tcBorders>
            <w:shd w:val="clear" w:color="auto" w:fill="auto"/>
          </w:tcPr>
          <w:p w14:paraId="338AABD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00115" w14:textId="77777777" w:rsidR="00F80824" w:rsidRPr="007644FE" w:rsidRDefault="00F80824" w:rsidP="00F80824">
            <w:pPr>
              <w:spacing w:after="0" w:line="240" w:lineRule="auto"/>
              <w:ind w:left="-142" w:right="-103" w:firstLine="24"/>
              <w:contextualSpacing/>
              <w:jc w:val="center"/>
              <w:rPr>
                <w:rFonts w:ascii="Times New Roman" w:hAnsi="Times New Roman"/>
                <w:sz w:val="16"/>
                <w:szCs w:val="16"/>
              </w:rPr>
            </w:pPr>
            <w:r w:rsidRPr="007644FE">
              <w:rPr>
                <w:rFonts w:ascii="Times New Roman" w:hAnsi="Times New Roman"/>
                <w:sz w:val="16"/>
                <w:szCs w:val="16"/>
              </w:rPr>
              <w:t>108</w:t>
            </w:r>
          </w:p>
        </w:tc>
      </w:tr>
      <w:tr w:rsidR="007644FE" w:rsidRPr="007644FE" w14:paraId="18459DE4" w14:textId="77777777" w:rsidTr="00F80824">
        <w:trPr>
          <w:trHeight w:val="265"/>
          <w:jc w:val="center"/>
        </w:trPr>
        <w:tc>
          <w:tcPr>
            <w:tcW w:w="314" w:type="pct"/>
            <w:gridSpan w:val="2"/>
            <w:tcBorders>
              <w:top w:val="single" w:sz="4" w:space="0" w:color="auto"/>
              <w:left w:val="single" w:sz="4" w:space="0" w:color="auto"/>
              <w:bottom w:val="single" w:sz="4" w:space="0" w:color="auto"/>
              <w:right w:val="single" w:sz="4" w:space="0" w:color="auto"/>
            </w:tcBorders>
            <w:shd w:val="clear" w:color="auto" w:fill="DEEAF6"/>
            <w:tcMar>
              <w:left w:w="85" w:type="dxa"/>
              <w:right w:w="85" w:type="dxa"/>
            </w:tcMar>
          </w:tcPr>
          <w:p w14:paraId="72A347ED" w14:textId="77777777" w:rsidR="00F80824" w:rsidRPr="007644FE" w:rsidRDefault="00F80824" w:rsidP="00F80824">
            <w:pPr>
              <w:rPr>
                <w:rFonts w:ascii="Times New Roman" w:hAnsi="Times New Roman"/>
                <w:b/>
                <w:sz w:val="16"/>
                <w:szCs w:val="16"/>
              </w:rPr>
            </w:pPr>
            <w:r w:rsidRPr="007644FE">
              <w:rPr>
                <w:rFonts w:ascii="Times New Roman" w:hAnsi="Times New Roman"/>
                <w:b/>
                <w:sz w:val="16"/>
                <w:szCs w:val="16"/>
              </w:rPr>
              <w:t xml:space="preserve">ПМ.03 </w:t>
            </w:r>
          </w:p>
        </w:tc>
        <w:tc>
          <w:tcPr>
            <w:tcW w:w="640" w:type="pct"/>
            <w:tcBorders>
              <w:top w:val="single" w:sz="4" w:space="0" w:color="auto"/>
              <w:left w:val="single" w:sz="4" w:space="0" w:color="auto"/>
              <w:bottom w:val="single" w:sz="4" w:space="0" w:color="auto"/>
              <w:right w:val="single" w:sz="4" w:space="0" w:color="auto"/>
            </w:tcBorders>
            <w:shd w:val="clear" w:color="auto" w:fill="DEEAF6"/>
            <w:noWrap/>
          </w:tcPr>
          <w:p w14:paraId="7D0B46C1" w14:textId="77777777" w:rsidR="00F80824" w:rsidRPr="007644FE" w:rsidRDefault="00F80824" w:rsidP="00F80824">
            <w:pPr>
              <w:suppressAutoHyphens/>
              <w:spacing w:after="0" w:line="240" w:lineRule="auto"/>
              <w:contextualSpacing/>
              <w:jc w:val="both"/>
              <w:rPr>
                <w:rFonts w:ascii="Times New Roman" w:hAnsi="Times New Roman"/>
                <w:b/>
                <w:sz w:val="16"/>
                <w:szCs w:val="16"/>
              </w:rPr>
            </w:pPr>
            <w:r w:rsidRPr="007644FE">
              <w:rPr>
                <w:rFonts w:ascii="Times New Roman" w:hAnsi="Times New Roman"/>
                <w:b/>
                <w:sz w:val="16"/>
                <w:szCs w:val="16"/>
              </w:rPr>
              <w:t>Разработка и реализация звукового решения кино- и телефильма</w:t>
            </w:r>
          </w:p>
        </w:tc>
        <w:tc>
          <w:tcPr>
            <w:tcW w:w="92" w:type="pct"/>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34A65D77"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2"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6D5C61BD"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0"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0C1E82C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89"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098AD99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4"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2ECA4787"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89"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2126DF6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89"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6B56738C"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2"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6E9BB3F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4"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665449DF"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5"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4AA2D7F0"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5"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6442E98D"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6"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7606BE7B"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4"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7BC662FA"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89"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04CFF90D"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89"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39920E50"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89"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333BDB72"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3"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1A5E69BA"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2</w:t>
            </w:r>
          </w:p>
        </w:tc>
        <w:tc>
          <w:tcPr>
            <w:tcW w:w="94"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330AB8B9"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5"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3D5D54DE" w14:textId="77777777" w:rsidR="00F80824" w:rsidRPr="007644FE" w:rsidRDefault="00F80824" w:rsidP="00F80824">
            <w:pPr>
              <w:spacing w:after="0" w:line="240" w:lineRule="auto"/>
              <w:ind w:left="-126" w:right="-74"/>
              <w:contextualSpacing/>
              <w:jc w:val="center"/>
              <w:rPr>
                <w:rFonts w:ascii="Times New Roman" w:hAnsi="Times New Roman"/>
                <w:b/>
                <w:sz w:val="16"/>
                <w:szCs w:val="16"/>
              </w:rPr>
            </w:pPr>
          </w:p>
        </w:tc>
        <w:tc>
          <w:tcPr>
            <w:tcW w:w="94"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408DA350"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11</w:t>
            </w:r>
          </w:p>
        </w:tc>
        <w:tc>
          <w:tcPr>
            <w:tcW w:w="96"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14BF05AA"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11</w:t>
            </w:r>
          </w:p>
        </w:tc>
        <w:tc>
          <w:tcPr>
            <w:tcW w:w="94" w:type="pct"/>
            <w:gridSpan w:val="2"/>
            <w:tcBorders>
              <w:top w:val="single" w:sz="4" w:space="0" w:color="auto"/>
              <w:left w:val="single" w:sz="4" w:space="0" w:color="auto"/>
              <w:bottom w:val="single" w:sz="4" w:space="0" w:color="auto"/>
              <w:right w:val="single" w:sz="4" w:space="0" w:color="auto"/>
            </w:tcBorders>
            <w:shd w:val="clear" w:color="auto" w:fill="DEEAF6"/>
            <w:noWrap/>
            <w:vAlign w:val="center"/>
          </w:tcPr>
          <w:p w14:paraId="7F48F6D0"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11</w:t>
            </w:r>
          </w:p>
        </w:tc>
        <w:tc>
          <w:tcPr>
            <w:tcW w:w="90" w:type="pct"/>
            <w:gridSpan w:val="2"/>
            <w:tcBorders>
              <w:bottom w:val="single" w:sz="4" w:space="0" w:color="auto"/>
            </w:tcBorders>
            <w:shd w:val="clear" w:color="auto" w:fill="DEEAF6"/>
            <w:noWrap/>
            <w:vAlign w:val="center"/>
          </w:tcPr>
          <w:p w14:paraId="2D318246"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11</w:t>
            </w:r>
          </w:p>
        </w:tc>
        <w:tc>
          <w:tcPr>
            <w:tcW w:w="89" w:type="pct"/>
            <w:gridSpan w:val="2"/>
            <w:shd w:val="clear" w:color="auto" w:fill="DEEAF6"/>
            <w:noWrap/>
            <w:vAlign w:val="center"/>
          </w:tcPr>
          <w:p w14:paraId="5F5F82E2" w14:textId="77777777" w:rsidR="00F80824" w:rsidRPr="007644FE" w:rsidRDefault="00F80824" w:rsidP="00F80824">
            <w:pPr>
              <w:spacing w:after="0" w:line="240" w:lineRule="auto"/>
              <w:ind w:left="-126" w:right="-74"/>
              <w:contextualSpacing/>
              <w:jc w:val="center"/>
              <w:rPr>
                <w:rFonts w:ascii="Times New Roman" w:hAnsi="Times New Roman"/>
                <w:b/>
                <w:sz w:val="16"/>
                <w:szCs w:val="16"/>
              </w:rPr>
            </w:pPr>
          </w:p>
        </w:tc>
        <w:tc>
          <w:tcPr>
            <w:tcW w:w="90" w:type="pct"/>
            <w:gridSpan w:val="2"/>
            <w:shd w:val="clear" w:color="auto" w:fill="DEEAF6"/>
            <w:noWrap/>
            <w:vAlign w:val="center"/>
          </w:tcPr>
          <w:p w14:paraId="6E2CEE91" w14:textId="77777777" w:rsidR="00F80824" w:rsidRPr="007644FE" w:rsidRDefault="00F80824" w:rsidP="00F80824">
            <w:pPr>
              <w:spacing w:after="0" w:line="240" w:lineRule="auto"/>
              <w:ind w:left="-126" w:right="-74"/>
              <w:contextualSpacing/>
              <w:jc w:val="center"/>
              <w:rPr>
                <w:rFonts w:ascii="Times New Roman" w:hAnsi="Times New Roman"/>
                <w:b/>
                <w:sz w:val="16"/>
                <w:szCs w:val="16"/>
              </w:rPr>
            </w:pPr>
          </w:p>
        </w:tc>
        <w:tc>
          <w:tcPr>
            <w:tcW w:w="93" w:type="pct"/>
            <w:gridSpan w:val="3"/>
            <w:shd w:val="clear" w:color="auto" w:fill="DEEAF6"/>
            <w:noWrap/>
            <w:vAlign w:val="center"/>
          </w:tcPr>
          <w:p w14:paraId="4CC9220B"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4" w:type="pct"/>
            <w:gridSpan w:val="2"/>
            <w:shd w:val="clear" w:color="auto" w:fill="DEEAF6"/>
            <w:noWrap/>
            <w:vAlign w:val="center"/>
          </w:tcPr>
          <w:p w14:paraId="5B2BD317"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0" w:type="pct"/>
            <w:gridSpan w:val="2"/>
            <w:shd w:val="clear" w:color="auto" w:fill="DEEAF6"/>
            <w:noWrap/>
            <w:vAlign w:val="center"/>
          </w:tcPr>
          <w:p w14:paraId="3B4E040E" w14:textId="77777777" w:rsidR="00F80824" w:rsidRPr="007644FE" w:rsidRDefault="00F80824" w:rsidP="00F80824">
            <w:pPr>
              <w:spacing w:after="0" w:line="240" w:lineRule="auto"/>
              <w:ind w:left="-177" w:right="-164"/>
              <w:contextualSpacing/>
              <w:jc w:val="center"/>
              <w:rPr>
                <w:rFonts w:ascii="Times New Roman" w:hAnsi="Times New Roman"/>
                <w:b/>
                <w:sz w:val="16"/>
                <w:szCs w:val="16"/>
              </w:rPr>
            </w:pPr>
          </w:p>
        </w:tc>
        <w:tc>
          <w:tcPr>
            <w:tcW w:w="89" w:type="pct"/>
            <w:gridSpan w:val="2"/>
            <w:shd w:val="clear" w:color="auto" w:fill="DEEAF6"/>
            <w:noWrap/>
            <w:vAlign w:val="center"/>
          </w:tcPr>
          <w:p w14:paraId="3AFE59BD" w14:textId="77777777" w:rsidR="00F80824" w:rsidRPr="007644FE" w:rsidRDefault="00F80824" w:rsidP="00F80824">
            <w:pPr>
              <w:spacing w:after="0" w:line="240" w:lineRule="auto"/>
              <w:ind w:left="-177" w:right="-164"/>
              <w:contextualSpacing/>
              <w:jc w:val="center"/>
              <w:rPr>
                <w:rFonts w:ascii="Times New Roman" w:hAnsi="Times New Roman"/>
                <w:b/>
                <w:sz w:val="16"/>
                <w:szCs w:val="16"/>
              </w:rPr>
            </w:pPr>
          </w:p>
        </w:tc>
        <w:tc>
          <w:tcPr>
            <w:tcW w:w="90" w:type="pct"/>
            <w:gridSpan w:val="2"/>
            <w:tcBorders>
              <w:right w:val="single" w:sz="4" w:space="0" w:color="auto"/>
            </w:tcBorders>
            <w:shd w:val="clear" w:color="auto" w:fill="DEEAF6"/>
            <w:noWrap/>
            <w:vAlign w:val="center"/>
          </w:tcPr>
          <w:p w14:paraId="4AC57A88" w14:textId="77777777" w:rsidR="00F80824" w:rsidRPr="007644FE" w:rsidRDefault="00F80824" w:rsidP="00F80824">
            <w:pPr>
              <w:spacing w:after="0" w:line="240" w:lineRule="auto"/>
              <w:ind w:left="-177" w:right="-164"/>
              <w:contextualSpacing/>
              <w:jc w:val="center"/>
              <w:rPr>
                <w:rFonts w:ascii="Times New Roman" w:hAnsi="Times New Roman"/>
                <w:b/>
                <w:sz w:val="16"/>
                <w:szCs w:val="16"/>
              </w:rPr>
            </w:pPr>
          </w:p>
        </w:tc>
        <w:tc>
          <w:tcPr>
            <w:tcW w:w="93" w:type="pct"/>
            <w:gridSpan w:val="3"/>
            <w:shd w:val="clear" w:color="auto" w:fill="DEEAF6"/>
          </w:tcPr>
          <w:p w14:paraId="14FA8934"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4" w:type="pct"/>
            <w:gridSpan w:val="2"/>
            <w:tcBorders>
              <w:right w:val="single" w:sz="4" w:space="0" w:color="auto"/>
            </w:tcBorders>
            <w:shd w:val="clear" w:color="auto" w:fill="DEEAF6"/>
          </w:tcPr>
          <w:p w14:paraId="6A6E428A"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0" w:type="pct"/>
            <w:gridSpan w:val="2"/>
            <w:tcBorders>
              <w:right w:val="single" w:sz="4" w:space="0" w:color="auto"/>
            </w:tcBorders>
            <w:shd w:val="clear" w:color="auto" w:fill="DEEAF6"/>
          </w:tcPr>
          <w:p w14:paraId="22FBA03F"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1" w:type="pct"/>
            <w:gridSpan w:val="2"/>
            <w:tcBorders>
              <w:right w:val="single" w:sz="4" w:space="0" w:color="auto"/>
            </w:tcBorders>
            <w:shd w:val="clear" w:color="auto" w:fill="DEEAF6"/>
          </w:tcPr>
          <w:p w14:paraId="2A3F4AE2"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0" w:type="pct"/>
            <w:gridSpan w:val="2"/>
            <w:tcBorders>
              <w:right w:val="single" w:sz="4" w:space="0" w:color="auto"/>
            </w:tcBorders>
            <w:shd w:val="clear" w:color="auto" w:fill="DEEAF6"/>
          </w:tcPr>
          <w:p w14:paraId="59288A34"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3" w:type="pct"/>
            <w:gridSpan w:val="2"/>
            <w:tcBorders>
              <w:right w:val="single" w:sz="4" w:space="0" w:color="auto"/>
            </w:tcBorders>
            <w:shd w:val="clear" w:color="auto" w:fill="DEEAF6"/>
          </w:tcPr>
          <w:p w14:paraId="034ADF63"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4" w:type="pct"/>
            <w:gridSpan w:val="2"/>
            <w:tcBorders>
              <w:right w:val="single" w:sz="4" w:space="0" w:color="auto"/>
            </w:tcBorders>
            <w:shd w:val="clear" w:color="auto" w:fill="DEEAF6"/>
          </w:tcPr>
          <w:p w14:paraId="6A687B0E"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0" w:type="pct"/>
            <w:gridSpan w:val="2"/>
            <w:tcBorders>
              <w:right w:val="single" w:sz="4" w:space="0" w:color="auto"/>
            </w:tcBorders>
            <w:shd w:val="clear" w:color="auto" w:fill="DEEAF6"/>
          </w:tcPr>
          <w:p w14:paraId="4545BABB"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1" w:type="pct"/>
            <w:gridSpan w:val="2"/>
            <w:tcBorders>
              <w:right w:val="single" w:sz="4" w:space="0" w:color="auto"/>
            </w:tcBorders>
            <w:shd w:val="clear" w:color="auto" w:fill="DEEAF6"/>
          </w:tcPr>
          <w:p w14:paraId="1F195EF8"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0" w:type="pct"/>
            <w:gridSpan w:val="2"/>
            <w:tcBorders>
              <w:right w:val="single" w:sz="4" w:space="0" w:color="auto"/>
            </w:tcBorders>
            <w:shd w:val="clear" w:color="auto" w:fill="DEEAF6"/>
          </w:tcPr>
          <w:p w14:paraId="2B5D0B10"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3" w:type="pct"/>
            <w:gridSpan w:val="2"/>
            <w:tcBorders>
              <w:right w:val="single" w:sz="4" w:space="0" w:color="auto"/>
            </w:tcBorders>
            <w:shd w:val="clear" w:color="auto" w:fill="DEEAF6"/>
          </w:tcPr>
          <w:p w14:paraId="2B7E3CC8"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94" w:type="pct"/>
            <w:gridSpan w:val="2"/>
            <w:tcBorders>
              <w:right w:val="single" w:sz="4" w:space="0" w:color="auto"/>
            </w:tcBorders>
            <w:shd w:val="clear" w:color="auto" w:fill="DEEAF6"/>
          </w:tcPr>
          <w:p w14:paraId="24EE8193"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75" w:type="pct"/>
            <w:gridSpan w:val="2"/>
            <w:tcBorders>
              <w:right w:val="single" w:sz="4" w:space="0" w:color="auto"/>
            </w:tcBorders>
            <w:shd w:val="clear" w:color="auto" w:fill="DEEAF6"/>
          </w:tcPr>
          <w:p w14:paraId="6CEDB1BA" w14:textId="77777777" w:rsidR="00F80824" w:rsidRPr="007644FE" w:rsidRDefault="00F80824" w:rsidP="00F80824">
            <w:pPr>
              <w:spacing w:after="0" w:line="240" w:lineRule="auto"/>
              <w:contextualSpacing/>
              <w:jc w:val="center"/>
              <w:rPr>
                <w:rFonts w:ascii="Times New Roman" w:hAnsi="Times New Roman"/>
                <w:b/>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75C817CA" w14:textId="77777777" w:rsidR="00F80824" w:rsidRPr="007644FE" w:rsidRDefault="00F80824" w:rsidP="00F80824">
            <w:pPr>
              <w:spacing w:after="0" w:line="240" w:lineRule="auto"/>
              <w:ind w:left="-142" w:right="-103" w:firstLine="24"/>
              <w:contextualSpacing/>
              <w:jc w:val="center"/>
              <w:rPr>
                <w:rFonts w:ascii="Times New Roman" w:hAnsi="Times New Roman"/>
                <w:b/>
                <w:sz w:val="16"/>
                <w:szCs w:val="16"/>
              </w:rPr>
            </w:pPr>
            <w:r w:rsidRPr="007644FE">
              <w:rPr>
                <w:rFonts w:ascii="Times New Roman" w:hAnsi="Times New Roman"/>
                <w:b/>
                <w:sz w:val="16"/>
                <w:szCs w:val="16"/>
              </w:rPr>
              <w:t>258</w:t>
            </w:r>
          </w:p>
        </w:tc>
      </w:tr>
      <w:tr w:rsidR="00F80824" w:rsidRPr="007644FE" w14:paraId="6D46BC34" w14:textId="77777777" w:rsidTr="00F80824">
        <w:trPr>
          <w:trHeight w:val="265"/>
          <w:jc w:val="center"/>
        </w:trPr>
        <w:tc>
          <w:tcPr>
            <w:tcW w:w="314" w:type="pct"/>
            <w:gridSpan w:val="2"/>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tcPr>
          <w:p w14:paraId="41C6F0E5" w14:textId="77777777" w:rsidR="00F80824" w:rsidRPr="007644FE" w:rsidRDefault="00F80824" w:rsidP="00F80824">
            <w:pPr>
              <w:rPr>
                <w:rFonts w:ascii="Times New Roman" w:hAnsi="Times New Roman"/>
                <w:sz w:val="16"/>
                <w:szCs w:val="16"/>
              </w:rPr>
            </w:pPr>
            <w:r w:rsidRPr="007644FE">
              <w:rPr>
                <w:rFonts w:ascii="Times New Roman" w:hAnsi="Times New Roman"/>
                <w:sz w:val="16"/>
                <w:szCs w:val="16"/>
              </w:rPr>
              <w:t>МДК.03.03</w:t>
            </w:r>
          </w:p>
        </w:tc>
        <w:tc>
          <w:tcPr>
            <w:tcW w:w="640" w:type="pct"/>
            <w:tcBorders>
              <w:top w:val="single" w:sz="4" w:space="0" w:color="auto"/>
              <w:left w:val="single" w:sz="4" w:space="0" w:color="auto"/>
              <w:bottom w:val="single" w:sz="4" w:space="0" w:color="auto"/>
              <w:right w:val="single" w:sz="4" w:space="0" w:color="auto"/>
            </w:tcBorders>
            <w:shd w:val="clear" w:color="auto" w:fill="auto"/>
            <w:noWrap/>
          </w:tcPr>
          <w:p w14:paraId="08145C75" w14:textId="77777777" w:rsidR="00F80824" w:rsidRPr="007644FE" w:rsidRDefault="00F80824" w:rsidP="00F80824">
            <w:pPr>
              <w:suppressAutoHyphens/>
              <w:spacing w:after="0" w:line="240" w:lineRule="auto"/>
              <w:contextualSpacing/>
              <w:jc w:val="both"/>
              <w:rPr>
                <w:rFonts w:ascii="Times New Roman" w:hAnsi="Times New Roman"/>
                <w:sz w:val="16"/>
                <w:szCs w:val="16"/>
              </w:rPr>
            </w:pPr>
            <w:r w:rsidRPr="007644FE">
              <w:rPr>
                <w:rFonts w:ascii="Times New Roman" w:hAnsi="Times New Roman"/>
                <w:sz w:val="16"/>
                <w:szCs w:val="16"/>
              </w:rPr>
              <w:t>Озвучание, монтаж и сведение звука в монтажно-тонировочном периоде</w:t>
            </w:r>
          </w:p>
        </w:tc>
        <w:tc>
          <w:tcPr>
            <w:tcW w:w="9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2BB120"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6CA13"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3369D"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2D45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7F28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F18DA"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942CE"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F4A9FC"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29F786"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099464"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8E8976"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C3223"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5C1A04"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5EF939"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8BE92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7B86A1"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E8C10E"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430582"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373AC0"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D5883A"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11</w:t>
            </w:r>
          </w:p>
        </w:tc>
        <w:tc>
          <w:tcPr>
            <w:tcW w:w="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D806E9"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11</w:t>
            </w: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8E23CA"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11</w:t>
            </w:r>
          </w:p>
        </w:tc>
        <w:tc>
          <w:tcPr>
            <w:tcW w:w="90" w:type="pct"/>
            <w:gridSpan w:val="2"/>
            <w:tcBorders>
              <w:bottom w:val="single" w:sz="4" w:space="0" w:color="auto"/>
            </w:tcBorders>
            <w:shd w:val="clear" w:color="auto" w:fill="auto"/>
            <w:noWrap/>
            <w:vAlign w:val="center"/>
          </w:tcPr>
          <w:p w14:paraId="4CFFBBB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11</w:t>
            </w:r>
          </w:p>
        </w:tc>
        <w:tc>
          <w:tcPr>
            <w:tcW w:w="89" w:type="pct"/>
            <w:gridSpan w:val="2"/>
            <w:shd w:val="clear" w:color="auto" w:fill="auto"/>
            <w:noWrap/>
            <w:vAlign w:val="center"/>
          </w:tcPr>
          <w:p w14:paraId="09D0882A"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0" w:type="pct"/>
            <w:gridSpan w:val="2"/>
            <w:shd w:val="clear" w:color="auto" w:fill="auto"/>
            <w:noWrap/>
            <w:vAlign w:val="center"/>
          </w:tcPr>
          <w:p w14:paraId="20046756"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3" w:type="pct"/>
            <w:gridSpan w:val="3"/>
            <w:shd w:val="clear" w:color="auto" w:fill="auto"/>
            <w:noWrap/>
            <w:vAlign w:val="center"/>
          </w:tcPr>
          <w:p w14:paraId="63FD0AE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7D99519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noWrap/>
            <w:vAlign w:val="center"/>
          </w:tcPr>
          <w:p w14:paraId="7DDC9EE4"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noWrap/>
            <w:vAlign w:val="center"/>
          </w:tcPr>
          <w:p w14:paraId="13C88D23"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0" w:type="pct"/>
            <w:gridSpan w:val="2"/>
            <w:tcBorders>
              <w:right w:val="single" w:sz="4" w:space="0" w:color="auto"/>
            </w:tcBorders>
            <w:shd w:val="clear" w:color="auto" w:fill="auto"/>
            <w:noWrap/>
            <w:vAlign w:val="center"/>
          </w:tcPr>
          <w:p w14:paraId="0FDB3862"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3"/>
            <w:shd w:val="clear" w:color="auto" w:fill="auto"/>
          </w:tcPr>
          <w:p w14:paraId="680EB1B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16C4701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090D7F3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auto"/>
          </w:tcPr>
          <w:p w14:paraId="65D759A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1196ECE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660B2B3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5585B9E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063942A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auto"/>
          </w:tcPr>
          <w:p w14:paraId="5DBF174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06ECB60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420F8C4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6985249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right w:val="single" w:sz="4" w:space="0" w:color="auto"/>
            </w:tcBorders>
            <w:shd w:val="clear" w:color="auto" w:fill="auto"/>
          </w:tcPr>
          <w:p w14:paraId="33D9491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5AC7B" w14:textId="77777777" w:rsidR="00F80824" w:rsidRPr="007644FE" w:rsidRDefault="00F80824" w:rsidP="00F80824">
            <w:pPr>
              <w:spacing w:after="0" w:line="240" w:lineRule="auto"/>
              <w:ind w:left="-142" w:right="-103" w:firstLine="24"/>
              <w:contextualSpacing/>
              <w:jc w:val="center"/>
              <w:rPr>
                <w:rFonts w:ascii="Times New Roman" w:hAnsi="Times New Roman"/>
                <w:sz w:val="16"/>
                <w:szCs w:val="16"/>
              </w:rPr>
            </w:pPr>
            <w:r w:rsidRPr="007644FE">
              <w:rPr>
                <w:rFonts w:ascii="Times New Roman" w:hAnsi="Times New Roman"/>
                <w:sz w:val="16"/>
                <w:szCs w:val="16"/>
              </w:rPr>
              <w:t>78</w:t>
            </w:r>
          </w:p>
        </w:tc>
      </w:tr>
      <w:tr w:rsidR="00F80824" w:rsidRPr="007644FE" w14:paraId="0EEA6D0B" w14:textId="77777777" w:rsidTr="00F80824">
        <w:trPr>
          <w:trHeight w:val="265"/>
          <w:jc w:val="center"/>
        </w:trPr>
        <w:tc>
          <w:tcPr>
            <w:tcW w:w="314" w:type="pct"/>
            <w:gridSpan w:val="2"/>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tcPr>
          <w:p w14:paraId="4DAF08B5" w14:textId="77777777" w:rsidR="00F80824" w:rsidRPr="007644FE" w:rsidRDefault="00F80824" w:rsidP="00F80824">
            <w:pPr>
              <w:rPr>
                <w:rFonts w:ascii="Times New Roman" w:hAnsi="Times New Roman"/>
                <w:sz w:val="16"/>
                <w:szCs w:val="16"/>
              </w:rPr>
            </w:pPr>
            <w:r w:rsidRPr="007644FE">
              <w:rPr>
                <w:rFonts w:ascii="Times New Roman" w:hAnsi="Times New Roman"/>
                <w:sz w:val="16"/>
                <w:szCs w:val="16"/>
              </w:rPr>
              <w:t>УП.03.02</w:t>
            </w:r>
          </w:p>
        </w:tc>
        <w:tc>
          <w:tcPr>
            <w:tcW w:w="640" w:type="pct"/>
            <w:tcBorders>
              <w:top w:val="single" w:sz="4" w:space="0" w:color="auto"/>
              <w:left w:val="single" w:sz="4" w:space="0" w:color="auto"/>
              <w:bottom w:val="single" w:sz="4" w:space="0" w:color="auto"/>
              <w:right w:val="single" w:sz="4" w:space="0" w:color="auto"/>
            </w:tcBorders>
            <w:shd w:val="clear" w:color="auto" w:fill="auto"/>
            <w:noWrap/>
          </w:tcPr>
          <w:p w14:paraId="4EEDDE4C" w14:textId="77777777" w:rsidR="00F80824" w:rsidRPr="007644FE" w:rsidRDefault="00F80824" w:rsidP="00F80824">
            <w:pPr>
              <w:suppressAutoHyphens/>
              <w:spacing w:after="0" w:line="240" w:lineRule="auto"/>
              <w:contextualSpacing/>
              <w:jc w:val="both"/>
              <w:rPr>
                <w:rFonts w:ascii="Times New Roman" w:hAnsi="Times New Roman"/>
                <w:sz w:val="16"/>
                <w:szCs w:val="16"/>
              </w:rPr>
            </w:pPr>
            <w:r w:rsidRPr="007644FE">
              <w:rPr>
                <w:rFonts w:ascii="Times New Roman" w:hAnsi="Times New Roman"/>
                <w:sz w:val="16"/>
                <w:szCs w:val="16"/>
              </w:rPr>
              <w:t xml:space="preserve">Озвучание, монтаж и сведение звука в </w:t>
            </w:r>
            <w:r w:rsidRPr="007644FE">
              <w:rPr>
                <w:rFonts w:ascii="Times New Roman" w:hAnsi="Times New Roman"/>
                <w:sz w:val="16"/>
                <w:szCs w:val="16"/>
              </w:rPr>
              <w:lastRenderedPageBreak/>
              <w:t>монтажно-тонировочном периоде</w:t>
            </w:r>
          </w:p>
        </w:tc>
        <w:tc>
          <w:tcPr>
            <w:tcW w:w="9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75DB95"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5B207"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B9AA6"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89F8E"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DEED8"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0894B"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FDE41"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DE65E9"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F8970E"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C7ADDB"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658620"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D72BC0"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B6527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85B64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ADC975"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167249"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2B19C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880D01"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67BDED"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EDE96A"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2069D1"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883664"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4E9B6E66"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shd w:val="clear" w:color="auto" w:fill="auto"/>
            <w:noWrap/>
            <w:vAlign w:val="center"/>
          </w:tcPr>
          <w:p w14:paraId="3BE71140"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0" w:type="pct"/>
            <w:gridSpan w:val="2"/>
            <w:shd w:val="clear" w:color="auto" w:fill="auto"/>
            <w:noWrap/>
            <w:vAlign w:val="center"/>
          </w:tcPr>
          <w:p w14:paraId="2A8DA80E"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3" w:type="pct"/>
            <w:gridSpan w:val="3"/>
            <w:shd w:val="clear" w:color="auto" w:fill="auto"/>
            <w:noWrap/>
            <w:vAlign w:val="center"/>
          </w:tcPr>
          <w:p w14:paraId="1774F8D4"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shd w:val="clear" w:color="auto" w:fill="auto"/>
            <w:noWrap/>
            <w:vAlign w:val="center"/>
          </w:tcPr>
          <w:p w14:paraId="7D7AAB63"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auto"/>
            <w:noWrap/>
            <w:vAlign w:val="center"/>
          </w:tcPr>
          <w:p w14:paraId="660DF504"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noWrap/>
            <w:vAlign w:val="center"/>
          </w:tcPr>
          <w:p w14:paraId="407D84A0"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0" w:type="pct"/>
            <w:gridSpan w:val="2"/>
            <w:tcBorders>
              <w:right w:val="single" w:sz="4" w:space="0" w:color="auto"/>
            </w:tcBorders>
            <w:shd w:val="clear" w:color="auto" w:fill="auto"/>
            <w:noWrap/>
            <w:vAlign w:val="center"/>
          </w:tcPr>
          <w:p w14:paraId="2A55D6BA"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3"/>
            <w:shd w:val="clear" w:color="auto" w:fill="auto"/>
          </w:tcPr>
          <w:p w14:paraId="3A1B66E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4848654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1C61D35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auto"/>
          </w:tcPr>
          <w:p w14:paraId="6FF6AC0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6532F53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6EF71DD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1941BF6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0A582EF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auto"/>
          </w:tcPr>
          <w:p w14:paraId="740F09E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7FFAED8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587655F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4ECBBD9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right w:val="single" w:sz="4" w:space="0" w:color="auto"/>
            </w:tcBorders>
            <w:shd w:val="clear" w:color="auto" w:fill="auto"/>
          </w:tcPr>
          <w:p w14:paraId="7934344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73288" w14:textId="77777777" w:rsidR="00F80824" w:rsidRPr="007644FE" w:rsidRDefault="00F80824" w:rsidP="00F80824">
            <w:pPr>
              <w:spacing w:after="0" w:line="240" w:lineRule="auto"/>
              <w:ind w:left="-142" w:right="-103" w:firstLine="24"/>
              <w:contextualSpacing/>
              <w:jc w:val="center"/>
              <w:rPr>
                <w:rFonts w:ascii="Times New Roman" w:hAnsi="Times New Roman"/>
                <w:sz w:val="16"/>
                <w:szCs w:val="16"/>
              </w:rPr>
            </w:pPr>
            <w:r w:rsidRPr="007644FE">
              <w:rPr>
                <w:rFonts w:ascii="Times New Roman" w:hAnsi="Times New Roman"/>
                <w:sz w:val="16"/>
                <w:szCs w:val="16"/>
              </w:rPr>
              <w:t>72</w:t>
            </w:r>
          </w:p>
        </w:tc>
      </w:tr>
      <w:tr w:rsidR="00F80824" w:rsidRPr="007644FE" w14:paraId="09A1D7D9" w14:textId="77777777" w:rsidTr="00F80824">
        <w:trPr>
          <w:trHeight w:val="265"/>
          <w:jc w:val="center"/>
        </w:trPr>
        <w:tc>
          <w:tcPr>
            <w:tcW w:w="314" w:type="pct"/>
            <w:gridSpan w:val="2"/>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tcPr>
          <w:p w14:paraId="5265E61C" w14:textId="77777777" w:rsidR="00F80824" w:rsidRPr="007644FE" w:rsidRDefault="00F80824" w:rsidP="00F80824">
            <w:pPr>
              <w:rPr>
                <w:rFonts w:ascii="Times New Roman" w:hAnsi="Times New Roman"/>
                <w:sz w:val="16"/>
                <w:szCs w:val="16"/>
              </w:rPr>
            </w:pPr>
            <w:r w:rsidRPr="007644FE">
              <w:rPr>
                <w:rFonts w:ascii="Times New Roman" w:hAnsi="Times New Roman"/>
                <w:sz w:val="16"/>
                <w:szCs w:val="16"/>
              </w:rPr>
              <w:t>ПП.03.02</w:t>
            </w:r>
          </w:p>
        </w:tc>
        <w:tc>
          <w:tcPr>
            <w:tcW w:w="640" w:type="pct"/>
            <w:tcBorders>
              <w:top w:val="single" w:sz="4" w:space="0" w:color="auto"/>
              <w:left w:val="single" w:sz="4" w:space="0" w:color="auto"/>
              <w:bottom w:val="single" w:sz="4" w:space="0" w:color="auto"/>
              <w:right w:val="single" w:sz="4" w:space="0" w:color="auto"/>
            </w:tcBorders>
            <w:shd w:val="clear" w:color="auto" w:fill="auto"/>
            <w:noWrap/>
          </w:tcPr>
          <w:p w14:paraId="2A3992F8" w14:textId="77777777" w:rsidR="00F80824" w:rsidRPr="007644FE" w:rsidRDefault="00F80824" w:rsidP="00F80824">
            <w:pPr>
              <w:suppressAutoHyphens/>
              <w:spacing w:after="0" w:line="240" w:lineRule="auto"/>
              <w:contextualSpacing/>
              <w:jc w:val="both"/>
              <w:rPr>
                <w:rFonts w:ascii="Times New Roman" w:hAnsi="Times New Roman"/>
                <w:sz w:val="16"/>
                <w:szCs w:val="16"/>
              </w:rPr>
            </w:pPr>
            <w:r w:rsidRPr="007644FE">
              <w:rPr>
                <w:rFonts w:ascii="Times New Roman" w:hAnsi="Times New Roman"/>
                <w:sz w:val="16"/>
                <w:szCs w:val="16"/>
              </w:rPr>
              <w:t>Озвучание, монтаж и сведение звука в монтажно-тонировочном периоде</w:t>
            </w:r>
          </w:p>
        </w:tc>
        <w:tc>
          <w:tcPr>
            <w:tcW w:w="9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C802EA"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4CE81"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322AD"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60B68"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907657"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8AE1D"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C6575"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2CE197"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D73E83"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860D91"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C355AE"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AE487"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DDF39A"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D70548"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F266AF"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5A250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4AAAF8"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8DE601"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BD7C25"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5071BA"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27E80D"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FE21C0"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5A619339"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shd w:val="clear" w:color="auto" w:fill="auto"/>
            <w:noWrap/>
            <w:vAlign w:val="center"/>
          </w:tcPr>
          <w:p w14:paraId="6C59CEB1"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0" w:type="pct"/>
            <w:gridSpan w:val="2"/>
            <w:shd w:val="clear" w:color="auto" w:fill="auto"/>
            <w:noWrap/>
            <w:vAlign w:val="center"/>
          </w:tcPr>
          <w:p w14:paraId="4C5B4619"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3" w:type="pct"/>
            <w:gridSpan w:val="3"/>
            <w:shd w:val="clear" w:color="auto" w:fill="auto"/>
            <w:noWrap/>
            <w:vAlign w:val="center"/>
          </w:tcPr>
          <w:p w14:paraId="649D193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79DCBDD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noWrap/>
            <w:vAlign w:val="center"/>
          </w:tcPr>
          <w:p w14:paraId="246C257F"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noWrap/>
            <w:vAlign w:val="center"/>
          </w:tcPr>
          <w:p w14:paraId="63E72FC2"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0" w:type="pct"/>
            <w:gridSpan w:val="2"/>
            <w:tcBorders>
              <w:right w:val="single" w:sz="4" w:space="0" w:color="auto"/>
            </w:tcBorders>
            <w:shd w:val="clear" w:color="auto" w:fill="auto"/>
            <w:noWrap/>
            <w:vAlign w:val="center"/>
          </w:tcPr>
          <w:p w14:paraId="37200F47"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3"/>
            <w:shd w:val="clear" w:color="auto" w:fill="auto"/>
          </w:tcPr>
          <w:p w14:paraId="63F6DC8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1077EB3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63863B5F"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36</w:t>
            </w:r>
          </w:p>
        </w:tc>
        <w:tc>
          <w:tcPr>
            <w:tcW w:w="91" w:type="pct"/>
            <w:gridSpan w:val="2"/>
            <w:tcBorders>
              <w:right w:val="single" w:sz="4" w:space="0" w:color="auto"/>
            </w:tcBorders>
            <w:shd w:val="clear" w:color="auto" w:fill="auto"/>
          </w:tcPr>
          <w:p w14:paraId="2FA0886D"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tcBorders>
              <w:right w:val="single" w:sz="4" w:space="0" w:color="auto"/>
            </w:tcBorders>
            <w:shd w:val="clear" w:color="auto" w:fill="auto"/>
          </w:tcPr>
          <w:p w14:paraId="3C9E7A11" w14:textId="77777777" w:rsidR="00F80824" w:rsidRPr="007644FE" w:rsidRDefault="00F80824" w:rsidP="00F80824">
            <w:pPr>
              <w:spacing w:after="0" w:line="240" w:lineRule="auto"/>
              <w:contextualSpacing/>
              <w:jc w:val="center"/>
              <w:rPr>
                <w:rFonts w:ascii="Times New Roman" w:hAnsi="Times New Roman"/>
                <w:sz w:val="16"/>
                <w:szCs w:val="16"/>
              </w:rPr>
            </w:pPr>
            <w:r w:rsidRPr="007644FE">
              <w:rPr>
                <w:rFonts w:ascii="Times New Roman" w:hAnsi="Times New Roman"/>
                <w:sz w:val="16"/>
                <w:szCs w:val="16"/>
              </w:rPr>
              <w:t>36</w:t>
            </w:r>
          </w:p>
        </w:tc>
        <w:tc>
          <w:tcPr>
            <w:tcW w:w="93" w:type="pct"/>
            <w:gridSpan w:val="2"/>
            <w:tcBorders>
              <w:right w:val="single" w:sz="4" w:space="0" w:color="auto"/>
            </w:tcBorders>
            <w:shd w:val="clear" w:color="auto" w:fill="auto"/>
          </w:tcPr>
          <w:p w14:paraId="26BDA80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54E4FEA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700AE14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auto"/>
          </w:tcPr>
          <w:p w14:paraId="6C72387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74EDF47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67C7759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69F6A99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right w:val="single" w:sz="4" w:space="0" w:color="auto"/>
            </w:tcBorders>
            <w:shd w:val="clear" w:color="auto" w:fill="auto"/>
          </w:tcPr>
          <w:p w14:paraId="36D43B1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B3D78" w14:textId="77777777" w:rsidR="00F80824" w:rsidRPr="007644FE" w:rsidRDefault="00F80824" w:rsidP="00F80824">
            <w:pPr>
              <w:spacing w:after="0" w:line="240" w:lineRule="auto"/>
              <w:ind w:left="-142" w:right="-103" w:firstLine="24"/>
              <w:contextualSpacing/>
              <w:jc w:val="center"/>
              <w:rPr>
                <w:rFonts w:ascii="Times New Roman" w:hAnsi="Times New Roman"/>
                <w:sz w:val="16"/>
                <w:szCs w:val="16"/>
              </w:rPr>
            </w:pPr>
            <w:r w:rsidRPr="007644FE">
              <w:rPr>
                <w:rFonts w:ascii="Times New Roman" w:hAnsi="Times New Roman"/>
                <w:sz w:val="16"/>
                <w:szCs w:val="16"/>
              </w:rPr>
              <w:t>108</w:t>
            </w:r>
          </w:p>
        </w:tc>
      </w:tr>
      <w:tr w:rsidR="007644FE" w:rsidRPr="007644FE" w14:paraId="6E669F06" w14:textId="77777777" w:rsidTr="00F80824">
        <w:trPr>
          <w:trHeight w:val="405"/>
          <w:jc w:val="center"/>
        </w:trPr>
        <w:tc>
          <w:tcPr>
            <w:tcW w:w="314" w:type="pct"/>
            <w:gridSpan w:val="2"/>
            <w:shd w:val="clear" w:color="auto" w:fill="D9E2F3"/>
            <w:vAlign w:val="center"/>
          </w:tcPr>
          <w:p w14:paraId="20E25C9A" w14:textId="77777777" w:rsidR="00F80824" w:rsidRPr="007644FE" w:rsidRDefault="00F80824" w:rsidP="00F80824">
            <w:pPr>
              <w:suppressAutoHyphens/>
              <w:spacing w:after="0" w:line="240" w:lineRule="auto"/>
              <w:contextualSpacing/>
              <w:jc w:val="center"/>
              <w:rPr>
                <w:rFonts w:ascii="Times New Roman" w:hAnsi="Times New Roman"/>
                <w:b/>
                <w:sz w:val="16"/>
                <w:szCs w:val="16"/>
              </w:rPr>
            </w:pPr>
            <w:r w:rsidRPr="007644FE">
              <w:rPr>
                <w:rFonts w:ascii="Times New Roman" w:hAnsi="Times New Roman"/>
                <w:b/>
                <w:sz w:val="16"/>
                <w:szCs w:val="16"/>
              </w:rPr>
              <w:t>ПМ. 04.</w:t>
            </w:r>
          </w:p>
        </w:tc>
        <w:tc>
          <w:tcPr>
            <w:tcW w:w="640" w:type="pct"/>
            <w:shd w:val="clear" w:color="auto" w:fill="D9E2F3"/>
            <w:noWrap/>
          </w:tcPr>
          <w:p w14:paraId="27073F56" w14:textId="77777777" w:rsidR="00F80824" w:rsidRPr="007644FE" w:rsidRDefault="00F80824" w:rsidP="00F80824">
            <w:pPr>
              <w:suppressAutoHyphens/>
              <w:spacing w:after="0" w:line="240" w:lineRule="auto"/>
              <w:contextualSpacing/>
              <w:rPr>
                <w:rFonts w:ascii="Times New Roman" w:hAnsi="Times New Roman"/>
                <w:b/>
                <w:sz w:val="16"/>
                <w:szCs w:val="16"/>
              </w:rPr>
            </w:pPr>
            <w:r w:rsidRPr="007644FE">
              <w:rPr>
                <w:rFonts w:ascii="Times New Roman" w:hAnsi="Times New Roman"/>
                <w:b/>
                <w:bCs/>
                <w:sz w:val="16"/>
                <w:szCs w:val="16"/>
              </w:rPr>
              <w:t>Монтаж кино- и теле-фильма</w:t>
            </w:r>
          </w:p>
        </w:tc>
        <w:tc>
          <w:tcPr>
            <w:tcW w:w="92" w:type="pct"/>
            <w:gridSpan w:val="3"/>
            <w:shd w:val="clear" w:color="auto" w:fill="D9E2F3"/>
            <w:vAlign w:val="center"/>
          </w:tcPr>
          <w:p w14:paraId="5C15935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2"/>
            <w:shd w:val="clear" w:color="auto" w:fill="D9E2F3"/>
            <w:vAlign w:val="center"/>
          </w:tcPr>
          <w:p w14:paraId="42C26D4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0" w:type="pct"/>
            <w:gridSpan w:val="2"/>
            <w:shd w:val="clear" w:color="auto" w:fill="D9E2F3"/>
            <w:vAlign w:val="center"/>
          </w:tcPr>
          <w:p w14:paraId="37E76CF3"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9E2F3"/>
            <w:vAlign w:val="center"/>
          </w:tcPr>
          <w:p w14:paraId="444B818A"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4" w:type="pct"/>
            <w:gridSpan w:val="2"/>
            <w:shd w:val="clear" w:color="auto" w:fill="D9E2F3"/>
            <w:vAlign w:val="center"/>
          </w:tcPr>
          <w:p w14:paraId="1FB56E1E"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9E2F3"/>
            <w:vAlign w:val="center"/>
          </w:tcPr>
          <w:p w14:paraId="0E4E265B"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9E2F3"/>
            <w:vAlign w:val="center"/>
          </w:tcPr>
          <w:p w14:paraId="6722200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2" w:type="pct"/>
            <w:gridSpan w:val="2"/>
            <w:shd w:val="clear" w:color="auto" w:fill="D9E2F3"/>
            <w:noWrap/>
            <w:vAlign w:val="center"/>
          </w:tcPr>
          <w:p w14:paraId="2333F534"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4" w:type="pct"/>
            <w:gridSpan w:val="2"/>
            <w:shd w:val="clear" w:color="auto" w:fill="D9E2F3"/>
            <w:noWrap/>
            <w:vAlign w:val="center"/>
          </w:tcPr>
          <w:p w14:paraId="1B52900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5" w:type="pct"/>
            <w:gridSpan w:val="2"/>
            <w:shd w:val="clear" w:color="auto" w:fill="D9E2F3"/>
            <w:noWrap/>
            <w:vAlign w:val="center"/>
          </w:tcPr>
          <w:p w14:paraId="496B2E1C"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5" w:type="pct"/>
            <w:gridSpan w:val="2"/>
            <w:shd w:val="clear" w:color="auto" w:fill="D9E2F3"/>
            <w:noWrap/>
            <w:vAlign w:val="center"/>
          </w:tcPr>
          <w:p w14:paraId="2FD4C768"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6" w:type="pct"/>
            <w:gridSpan w:val="2"/>
            <w:shd w:val="clear" w:color="auto" w:fill="D9E2F3"/>
            <w:vAlign w:val="center"/>
          </w:tcPr>
          <w:p w14:paraId="10F2B574"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4" w:type="pct"/>
            <w:gridSpan w:val="2"/>
            <w:shd w:val="clear" w:color="auto" w:fill="D9E2F3"/>
            <w:noWrap/>
            <w:vAlign w:val="center"/>
          </w:tcPr>
          <w:p w14:paraId="4A27E05B"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9E2F3"/>
            <w:noWrap/>
            <w:vAlign w:val="center"/>
          </w:tcPr>
          <w:p w14:paraId="76D6EC41"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9E2F3"/>
            <w:noWrap/>
            <w:vAlign w:val="center"/>
          </w:tcPr>
          <w:p w14:paraId="2E327AB7"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89" w:type="pct"/>
            <w:gridSpan w:val="2"/>
            <w:shd w:val="clear" w:color="auto" w:fill="D9E2F3"/>
            <w:noWrap/>
            <w:vAlign w:val="center"/>
          </w:tcPr>
          <w:p w14:paraId="619A971E"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3" w:type="pct"/>
            <w:gridSpan w:val="2"/>
            <w:shd w:val="clear" w:color="auto" w:fill="D9E2F3"/>
            <w:noWrap/>
            <w:vAlign w:val="center"/>
          </w:tcPr>
          <w:p w14:paraId="02A45589" w14:textId="77777777" w:rsidR="00F80824" w:rsidRPr="007644FE" w:rsidRDefault="00F80824" w:rsidP="00F80824">
            <w:pPr>
              <w:spacing w:after="0" w:line="240" w:lineRule="auto"/>
              <w:ind w:left="-213" w:right="-128"/>
              <w:contextualSpacing/>
              <w:jc w:val="center"/>
              <w:rPr>
                <w:rFonts w:ascii="Times New Roman" w:hAnsi="Times New Roman"/>
                <w:b/>
                <w:sz w:val="16"/>
                <w:szCs w:val="16"/>
              </w:rPr>
            </w:pPr>
            <w:r w:rsidRPr="007644FE">
              <w:rPr>
                <w:rFonts w:ascii="Times New Roman" w:hAnsi="Times New Roman"/>
                <w:b/>
                <w:sz w:val="16"/>
                <w:szCs w:val="16"/>
              </w:rPr>
              <w:t>4</w:t>
            </w:r>
          </w:p>
        </w:tc>
        <w:tc>
          <w:tcPr>
            <w:tcW w:w="94" w:type="pct"/>
            <w:gridSpan w:val="2"/>
            <w:shd w:val="clear" w:color="auto" w:fill="D9E2F3"/>
            <w:noWrap/>
            <w:vAlign w:val="center"/>
          </w:tcPr>
          <w:p w14:paraId="75721101"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5" w:type="pct"/>
            <w:gridSpan w:val="2"/>
            <w:shd w:val="clear" w:color="auto" w:fill="D9E2F3"/>
            <w:noWrap/>
            <w:vAlign w:val="center"/>
          </w:tcPr>
          <w:p w14:paraId="340341F6"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4" w:type="pct"/>
            <w:gridSpan w:val="2"/>
            <w:shd w:val="clear" w:color="auto" w:fill="D9E2F3"/>
            <w:noWrap/>
            <w:vAlign w:val="center"/>
          </w:tcPr>
          <w:p w14:paraId="7C0648D0" w14:textId="77777777" w:rsidR="00F80824" w:rsidRPr="007644FE" w:rsidRDefault="00F80824" w:rsidP="00F80824">
            <w:pPr>
              <w:spacing w:after="0" w:line="240" w:lineRule="auto"/>
              <w:ind w:left="-213" w:right="-128"/>
              <w:contextualSpacing/>
              <w:jc w:val="center"/>
              <w:rPr>
                <w:rFonts w:ascii="Times New Roman" w:hAnsi="Times New Roman"/>
                <w:b/>
                <w:sz w:val="16"/>
                <w:szCs w:val="16"/>
                <w:lang w:val="en-US"/>
              </w:rPr>
            </w:pPr>
            <w:r w:rsidRPr="007644FE">
              <w:rPr>
                <w:rFonts w:ascii="Times New Roman" w:hAnsi="Times New Roman"/>
                <w:b/>
                <w:sz w:val="16"/>
                <w:szCs w:val="16"/>
                <w:lang w:val="en-US"/>
              </w:rPr>
              <w:t>7</w:t>
            </w:r>
          </w:p>
        </w:tc>
        <w:tc>
          <w:tcPr>
            <w:tcW w:w="96" w:type="pct"/>
            <w:gridSpan w:val="2"/>
            <w:shd w:val="clear" w:color="auto" w:fill="D9E2F3"/>
            <w:noWrap/>
            <w:vAlign w:val="center"/>
          </w:tcPr>
          <w:p w14:paraId="18245A96" w14:textId="77777777" w:rsidR="00F80824" w:rsidRPr="007644FE" w:rsidRDefault="00F80824" w:rsidP="00F80824">
            <w:pPr>
              <w:spacing w:after="0" w:line="240" w:lineRule="auto"/>
              <w:ind w:left="-213" w:right="-128"/>
              <w:contextualSpacing/>
              <w:jc w:val="center"/>
              <w:rPr>
                <w:rFonts w:ascii="Times New Roman" w:hAnsi="Times New Roman"/>
                <w:b/>
                <w:sz w:val="16"/>
                <w:szCs w:val="16"/>
                <w:lang w:val="en-US"/>
              </w:rPr>
            </w:pPr>
            <w:r w:rsidRPr="007644FE">
              <w:rPr>
                <w:rFonts w:ascii="Times New Roman" w:hAnsi="Times New Roman"/>
                <w:b/>
                <w:sz w:val="16"/>
                <w:szCs w:val="16"/>
                <w:lang w:val="en-US"/>
              </w:rPr>
              <w:t>7</w:t>
            </w:r>
          </w:p>
        </w:tc>
        <w:tc>
          <w:tcPr>
            <w:tcW w:w="94" w:type="pct"/>
            <w:gridSpan w:val="2"/>
            <w:shd w:val="clear" w:color="auto" w:fill="D9E2F3"/>
            <w:noWrap/>
            <w:vAlign w:val="center"/>
          </w:tcPr>
          <w:p w14:paraId="45B3EC42" w14:textId="77777777" w:rsidR="00F80824" w:rsidRPr="007644FE" w:rsidRDefault="00F80824" w:rsidP="00F80824">
            <w:pPr>
              <w:spacing w:after="0" w:line="240" w:lineRule="auto"/>
              <w:ind w:left="-213" w:right="-128"/>
              <w:contextualSpacing/>
              <w:jc w:val="center"/>
              <w:rPr>
                <w:rFonts w:ascii="Times New Roman" w:hAnsi="Times New Roman"/>
                <w:b/>
                <w:sz w:val="16"/>
                <w:szCs w:val="16"/>
                <w:lang w:val="en-US"/>
              </w:rPr>
            </w:pPr>
            <w:r w:rsidRPr="007644FE">
              <w:rPr>
                <w:rFonts w:ascii="Times New Roman" w:hAnsi="Times New Roman"/>
                <w:b/>
                <w:sz w:val="16"/>
                <w:szCs w:val="16"/>
                <w:lang w:val="en-US"/>
              </w:rPr>
              <w:t>7</w:t>
            </w:r>
          </w:p>
        </w:tc>
        <w:tc>
          <w:tcPr>
            <w:tcW w:w="90" w:type="pct"/>
            <w:gridSpan w:val="2"/>
            <w:shd w:val="clear" w:color="auto" w:fill="D9E2F3"/>
            <w:noWrap/>
            <w:vAlign w:val="center"/>
          </w:tcPr>
          <w:p w14:paraId="227B698F" w14:textId="77777777" w:rsidR="00F80824" w:rsidRPr="007644FE" w:rsidRDefault="00F80824" w:rsidP="00F80824">
            <w:pPr>
              <w:spacing w:after="0" w:line="240" w:lineRule="auto"/>
              <w:ind w:left="-213" w:right="-128"/>
              <w:contextualSpacing/>
              <w:jc w:val="center"/>
              <w:rPr>
                <w:rFonts w:ascii="Times New Roman" w:hAnsi="Times New Roman"/>
                <w:b/>
                <w:sz w:val="16"/>
                <w:szCs w:val="16"/>
                <w:lang w:val="en-US"/>
              </w:rPr>
            </w:pPr>
            <w:r w:rsidRPr="007644FE">
              <w:rPr>
                <w:rFonts w:ascii="Times New Roman" w:hAnsi="Times New Roman"/>
                <w:b/>
                <w:sz w:val="16"/>
                <w:szCs w:val="16"/>
                <w:lang w:val="en-US"/>
              </w:rPr>
              <w:t>7</w:t>
            </w:r>
          </w:p>
        </w:tc>
        <w:tc>
          <w:tcPr>
            <w:tcW w:w="89" w:type="pct"/>
            <w:gridSpan w:val="2"/>
            <w:shd w:val="clear" w:color="auto" w:fill="D9E2F3"/>
            <w:noWrap/>
            <w:vAlign w:val="center"/>
          </w:tcPr>
          <w:p w14:paraId="738D54A9"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0" w:type="pct"/>
            <w:gridSpan w:val="2"/>
            <w:shd w:val="clear" w:color="auto" w:fill="D9E2F3"/>
            <w:noWrap/>
            <w:vAlign w:val="center"/>
          </w:tcPr>
          <w:p w14:paraId="0FF5BCB3"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3" w:type="pct"/>
            <w:gridSpan w:val="3"/>
            <w:shd w:val="clear" w:color="auto" w:fill="D9E2F3"/>
            <w:noWrap/>
            <w:vAlign w:val="center"/>
          </w:tcPr>
          <w:p w14:paraId="6154E8A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D9E2F3"/>
            <w:noWrap/>
            <w:vAlign w:val="center"/>
          </w:tcPr>
          <w:p w14:paraId="116F4A4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D9E2F3"/>
            <w:noWrap/>
            <w:vAlign w:val="center"/>
          </w:tcPr>
          <w:p w14:paraId="758080C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D9E2F3"/>
            <w:noWrap/>
            <w:vAlign w:val="center"/>
          </w:tcPr>
          <w:p w14:paraId="5DD9DC2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D9E2F3"/>
            <w:noWrap/>
            <w:vAlign w:val="center"/>
          </w:tcPr>
          <w:p w14:paraId="09DF163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shd w:val="clear" w:color="auto" w:fill="D9E2F3"/>
          </w:tcPr>
          <w:p w14:paraId="4E64EEB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9E2F3"/>
          </w:tcPr>
          <w:p w14:paraId="1127949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D9E2F3"/>
          </w:tcPr>
          <w:p w14:paraId="367B323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D9E2F3"/>
          </w:tcPr>
          <w:p w14:paraId="2F42B3B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D9E2F3"/>
          </w:tcPr>
          <w:p w14:paraId="2CF5226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D9E2F3"/>
          </w:tcPr>
          <w:p w14:paraId="5334FE9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9E2F3"/>
          </w:tcPr>
          <w:p w14:paraId="3316C8E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D9E2F3"/>
          </w:tcPr>
          <w:p w14:paraId="0C264A0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D9E2F3"/>
          </w:tcPr>
          <w:p w14:paraId="33F25E3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D9E2F3"/>
          </w:tcPr>
          <w:p w14:paraId="7415008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D9E2F3"/>
          </w:tcPr>
          <w:p w14:paraId="64C21CB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9E2F3"/>
          </w:tcPr>
          <w:p w14:paraId="05D5C63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right w:val="single" w:sz="4" w:space="0" w:color="auto"/>
            </w:tcBorders>
            <w:shd w:val="clear" w:color="auto" w:fill="D9E2F3"/>
          </w:tcPr>
          <w:p w14:paraId="75213AD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16DB194F" w14:textId="77777777" w:rsidR="00F80824" w:rsidRPr="007644FE" w:rsidRDefault="00F80824" w:rsidP="00F80824">
            <w:pPr>
              <w:spacing w:after="0" w:line="240" w:lineRule="auto"/>
              <w:ind w:left="-142" w:right="-103" w:firstLine="24"/>
              <w:contextualSpacing/>
              <w:jc w:val="center"/>
              <w:rPr>
                <w:rFonts w:ascii="Times New Roman" w:hAnsi="Times New Roman"/>
                <w:b/>
                <w:sz w:val="16"/>
                <w:szCs w:val="16"/>
              </w:rPr>
            </w:pPr>
            <w:r w:rsidRPr="007644FE">
              <w:rPr>
                <w:rFonts w:ascii="Times New Roman" w:hAnsi="Times New Roman"/>
                <w:b/>
                <w:sz w:val="16"/>
                <w:szCs w:val="16"/>
              </w:rPr>
              <w:t>240</w:t>
            </w:r>
          </w:p>
        </w:tc>
      </w:tr>
      <w:tr w:rsidR="00F80824" w:rsidRPr="007644FE" w14:paraId="686FCD9D" w14:textId="77777777" w:rsidTr="00F80824">
        <w:trPr>
          <w:trHeight w:val="577"/>
          <w:jc w:val="center"/>
        </w:trPr>
        <w:tc>
          <w:tcPr>
            <w:tcW w:w="314" w:type="pct"/>
            <w:gridSpan w:val="2"/>
            <w:shd w:val="clear" w:color="auto" w:fill="auto"/>
            <w:vAlign w:val="center"/>
          </w:tcPr>
          <w:p w14:paraId="71EF9347" w14:textId="77777777" w:rsidR="00F80824" w:rsidRPr="007644FE" w:rsidRDefault="00F80824" w:rsidP="00F80824">
            <w:pPr>
              <w:suppressAutoHyphens/>
              <w:spacing w:after="0" w:line="240" w:lineRule="auto"/>
              <w:contextualSpacing/>
              <w:jc w:val="center"/>
              <w:rPr>
                <w:rFonts w:ascii="Times New Roman" w:hAnsi="Times New Roman"/>
                <w:sz w:val="16"/>
                <w:szCs w:val="16"/>
              </w:rPr>
            </w:pPr>
            <w:r w:rsidRPr="007644FE">
              <w:rPr>
                <w:rFonts w:ascii="Times New Roman" w:hAnsi="Times New Roman"/>
                <w:sz w:val="16"/>
                <w:szCs w:val="16"/>
              </w:rPr>
              <w:t>МДК.04.03</w:t>
            </w:r>
          </w:p>
        </w:tc>
        <w:tc>
          <w:tcPr>
            <w:tcW w:w="640" w:type="pct"/>
            <w:shd w:val="clear" w:color="auto" w:fill="auto"/>
            <w:noWrap/>
          </w:tcPr>
          <w:p w14:paraId="0EF1EC6E" w14:textId="77777777" w:rsidR="00F80824" w:rsidRPr="007644FE" w:rsidRDefault="00F80824" w:rsidP="00F80824">
            <w:pPr>
              <w:suppressAutoHyphens/>
              <w:spacing w:after="0" w:line="240" w:lineRule="auto"/>
              <w:contextualSpacing/>
              <w:rPr>
                <w:rFonts w:ascii="Times New Roman" w:hAnsi="Times New Roman"/>
                <w:sz w:val="16"/>
                <w:szCs w:val="16"/>
              </w:rPr>
            </w:pPr>
            <w:r w:rsidRPr="007644FE">
              <w:rPr>
                <w:rFonts w:ascii="Times New Roman" w:hAnsi="Times New Roman"/>
                <w:sz w:val="16"/>
                <w:szCs w:val="16"/>
              </w:rPr>
              <w:t>Подготовка и синхрон-ция материала. Оргция проекта монтажа и черн. монтаж</w:t>
            </w:r>
          </w:p>
        </w:tc>
        <w:tc>
          <w:tcPr>
            <w:tcW w:w="92" w:type="pct"/>
            <w:gridSpan w:val="3"/>
            <w:tcBorders>
              <w:bottom w:val="single" w:sz="4" w:space="0" w:color="auto"/>
            </w:tcBorders>
            <w:shd w:val="clear" w:color="auto" w:fill="auto"/>
            <w:vAlign w:val="center"/>
          </w:tcPr>
          <w:p w14:paraId="7207DF25"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shd w:val="clear" w:color="auto" w:fill="auto"/>
            <w:vAlign w:val="center"/>
          </w:tcPr>
          <w:p w14:paraId="33088E9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tcBorders>
              <w:bottom w:val="single" w:sz="4" w:space="0" w:color="auto"/>
            </w:tcBorders>
            <w:shd w:val="clear" w:color="auto" w:fill="auto"/>
            <w:vAlign w:val="center"/>
          </w:tcPr>
          <w:p w14:paraId="6A5241E4"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70B6B346"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shd w:val="clear" w:color="auto" w:fill="auto"/>
            <w:vAlign w:val="center"/>
          </w:tcPr>
          <w:p w14:paraId="2C087067"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5ACCEF84"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030D7B77"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shd w:val="clear" w:color="auto" w:fill="auto"/>
            <w:noWrap/>
            <w:vAlign w:val="center"/>
          </w:tcPr>
          <w:p w14:paraId="374635E9"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1B8EEF89"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tcBorders>
              <w:bottom w:val="single" w:sz="4" w:space="0" w:color="auto"/>
            </w:tcBorders>
            <w:shd w:val="clear" w:color="auto" w:fill="auto"/>
            <w:noWrap/>
            <w:vAlign w:val="center"/>
          </w:tcPr>
          <w:p w14:paraId="5588149D"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tcBorders>
              <w:bottom w:val="single" w:sz="4" w:space="0" w:color="auto"/>
            </w:tcBorders>
            <w:shd w:val="clear" w:color="auto" w:fill="auto"/>
            <w:noWrap/>
            <w:vAlign w:val="center"/>
          </w:tcPr>
          <w:p w14:paraId="608BAD90"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2"/>
            <w:tcBorders>
              <w:bottom w:val="single" w:sz="4" w:space="0" w:color="auto"/>
            </w:tcBorders>
            <w:shd w:val="clear" w:color="auto" w:fill="auto"/>
            <w:vAlign w:val="center"/>
          </w:tcPr>
          <w:p w14:paraId="698E680B"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173A5C1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34EACB7F"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2E8DA061"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0A4E6988"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tcBorders>
            <w:shd w:val="clear" w:color="auto" w:fill="auto"/>
            <w:noWrap/>
            <w:vAlign w:val="center"/>
          </w:tcPr>
          <w:p w14:paraId="7D333409"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shd w:val="clear" w:color="auto" w:fill="auto"/>
            <w:noWrap/>
            <w:vAlign w:val="center"/>
          </w:tcPr>
          <w:p w14:paraId="30602EDD"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5" w:type="pct"/>
            <w:gridSpan w:val="2"/>
            <w:shd w:val="clear" w:color="auto" w:fill="auto"/>
            <w:noWrap/>
            <w:vAlign w:val="center"/>
          </w:tcPr>
          <w:p w14:paraId="74F295D8"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196B7D33"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3</w:t>
            </w:r>
          </w:p>
        </w:tc>
        <w:tc>
          <w:tcPr>
            <w:tcW w:w="96" w:type="pct"/>
            <w:gridSpan w:val="2"/>
            <w:tcBorders>
              <w:bottom w:val="single" w:sz="4" w:space="0" w:color="auto"/>
            </w:tcBorders>
            <w:shd w:val="clear" w:color="auto" w:fill="auto"/>
            <w:noWrap/>
            <w:vAlign w:val="center"/>
          </w:tcPr>
          <w:p w14:paraId="4BAEDF93"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3</w:t>
            </w:r>
          </w:p>
        </w:tc>
        <w:tc>
          <w:tcPr>
            <w:tcW w:w="94" w:type="pct"/>
            <w:gridSpan w:val="2"/>
            <w:tcBorders>
              <w:bottom w:val="single" w:sz="4" w:space="0" w:color="auto"/>
            </w:tcBorders>
            <w:shd w:val="clear" w:color="auto" w:fill="auto"/>
            <w:noWrap/>
            <w:vAlign w:val="center"/>
          </w:tcPr>
          <w:p w14:paraId="0EC3E046"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3</w:t>
            </w:r>
          </w:p>
        </w:tc>
        <w:tc>
          <w:tcPr>
            <w:tcW w:w="90" w:type="pct"/>
            <w:gridSpan w:val="2"/>
            <w:tcBorders>
              <w:bottom w:val="single" w:sz="4" w:space="0" w:color="auto"/>
            </w:tcBorders>
            <w:shd w:val="clear" w:color="auto" w:fill="auto"/>
            <w:noWrap/>
            <w:vAlign w:val="center"/>
          </w:tcPr>
          <w:p w14:paraId="0B7F970E"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3</w:t>
            </w:r>
          </w:p>
        </w:tc>
        <w:tc>
          <w:tcPr>
            <w:tcW w:w="89" w:type="pct"/>
            <w:gridSpan w:val="2"/>
            <w:shd w:val="clear" w:color="auto" w:fill="auto"/>
            <w:noWrap/>
            <w:vAlign w:val="center"/>
          </w:tcPr>
          <w:p w14:paraId="38D29B59"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0" w:type="pct"/>
            <w:gridSpan w:val="2"/>
            <w:shd w:val="clear" w:color="auto" w:fill="auto"/>
            <w:noWrap/>
            <w:vAlign w:val="center"/>
          </w:tcPr>
          <w:p w14:paraId="029E8612"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3" w:type="pct"/>
            <w:gridSpan w:val="3"/>
            <w:shd w:val="clear" w:color="auto" w:fill="auto"/>
            <w:noWrap/>
            <w:vAlign w:val="center"/>
          </w:tcPr>
          <w:p w14:paraId="168A00C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474BF05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auto"/>
            <w:noWrap/>
            <w:vAlign w:val="center"/>
          </w:tcPr>
          <w:p w14:paraId="4751011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09A4B3D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noWrap/>
            <w:vAlign w:val="center"/>
          </w:tcPr>
          <w:p w14:paraId="0E95089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shd w:val="clear" w:color="auto" w:fill="auto"/>
          </w:tcPr>
          <w:p w14:paraId="0676700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08B39B3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6D56B0C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auto"/>
          </w:tcPr>
          <w:p w14:paraId="31C8785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72BC93E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478365B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16E1813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6427A24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auto"/>
          </w:tcPr>
          <w:p w14:paraId="5F89629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349760A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2E63591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auto"/>
          </w:tcPr>
          <w:p w14:paraId="345E3F5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right w:val="single" w:sz="4" w:space="0" w:color="auto"/>
            </w:tcBorders>
            <w:shd w:val="clear" w:color="auto" w:fill="auto"/>
          </w:tcPr>
          <w:p w14:paraId="1EB1DBD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B3653" w14:textId="77777777" w:rsidR="00F80824" w:rsidRPr="007644FE" w:rsidRDefault="00F80824" w:rsidP="00F80824">
            <w:pPr>
              <w:spacing w:after="0" w:line="240" w:lineRule="auto"/>
              <w:ind w:left="-142" w:right="-103" w:firstLine="24"/>
              <w:contextualSpacing/>
              <w:jc w:val="center"/>
              <w:rPr>
                <w:rFonts w:ascii="Times New Roman" w:hAnsi="Times New Roman"/>
                <w:sz w:val="16"/>
                <w:szCs w:val="16"/>
              </w:rPr>
            </w:pPr>
            <w:r w:rsidRPr="007644FE">
              <w:rPr>
                <w:rFonts w:ascii="Times New Roman" w:hAnsi="Times New Roman"/>
                <w:sz w:val="16"/>
                <w:szCs w:val="16"/>
              </w:rPr>
              <w:t>46</w:t>
            </w:r>
          </w:p>
        </w:tc>
      </w:tr>
      <w:tr w:rsidR="00F80824" w:rsidRPr="007644FE" w14:paraId="584297CE" w14:textId="77777777" w:rsidTr="00F80824">
        <w:trPr>
          <w:trHeight w:val="577"/>
          <w:jc w:val="center"/>
        </w:trPr>
        <w:tc>
          <w:tcPr>
            <w:tcW w:w="314" w:type="pct"/>
            <w:gridSpan w:val="2"/>
            <w:tcBorders>
              <w:bottom w:val="single" w:sz="4" w:space="0" w:color="auto"/>
            </w:tcBorders>
            <w:shd w:val="clear" w:color="auto" w:fill="auto"/>
            <w:vAlign w:val="center"/>
          </w:tcPr>
          <w:p w14:paraId="242FFA78" w14:textId="77777777" w:rsidR="00F80824" w:rsidRPr="007644FE" w:rsidRDefault="00F80824" w:rsidP="00F80824">
            <w:pPr>
              <w:suppressAutoHyphens/>
              <w:spacing w:after="0" w:line="240" w:lineRule="auto"/>
              <w:contextualSpacing/>
              <w:jc w:val="center"/>
              <w:rPr>
                <w:rFonts w:ascii="Times New Roman" w:hAnsi="Times New Roman"/>
                <w:sz w:val="16"/>
                <w:szCs w:val="16"/>
              </w:rPr>
            </w:pPr>
            <w:r w:rsidRPr="007644FE">
              <w:rPr>
                <w:rFonts w:ascii="Times New Roman" w:hAnsi="Times New Roman"/>
                <w:sz w:val="16"/>
                <w:szCs w:val="16"/>
              </w:rPr>
              <w:t>МДК.04.04</w:t>
            </w:r>
          </w:p>
        </w:tc>
        <w:tc>
          <w:tcPr>
            <w:tcW w:w="640" w:type="pct"/>
            <w:tcBorders>
              <w:bottom w:val="single" w:sz="4" w:space="0" w:color="auto"/>
            </w:tcBorders>
            <w:shd w:val="clear" w:color="auto" w:fill="auto"/>
            <w:noWrap/>
          </w:tcPr>
          <w:p w14:paraId="5FA89FCA" w14:textId="77777777" w:rsidR="00F80824" w:rsidRPr="007644FE" w:rsidRDefault="00F80824" w:rsidP="00F80824">
            <w:pPr>
              <w:suppressAutoHyphens/>
              <w:spacing w:after="0" w:line="240" w:lineRule="auto"/>
              <w:contextualSpacing/>
              <w:rPr>
                <w:rFonts w:ascii="Times New Roman" w:hAnsi="Times New Roman"/>
                <w:sz w:val="16"/>
                <w:szCs w:val="16"/>
              </w:rPr>
            </w:pPr>
            <w:r w:rsidRPr="007644FE">
              <w:rPr>
                <w:rFonts w:ascii="Times New Roman" w:hAnsi="Times New Roman"/>
                <w:sz w:val="16"/>
                <w:szCs w:val="16"/>
              </w:rPr>
              <w:t>Чистовой монтаж фильма, сведение изображения и звука, цветокоррекция</w:t>
            </w:r>
          </w:p>
        </w:tc>
        <w:tc>
          <w:tcPr>
            <w:tcW w:w="92" w:type="pct"/>
            <w:gridSpan w:val="3"/>
            <w:tcBorders>
              <w:bottom w:val="single" w:sz="4" w:space="0" w:color="auto"/>
            </w:tcBorders>
            <w:shd w:val="clear" w:color="auto" w:fill="auto"/>
            <w:vAlign w:val="center"/>
          </w:tcPr>
          <w:p w14:paraId="6306EC2F"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shd w:val="clear" w:color="auto" w:fill="auto"/>
            <w:vAlign w:val="center"/>
          </w:tcPr>
          <w:p w14:paraId="1B9FC52E"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0" w:type="pct"/>
            <w:gridSpan w:val="2"/>
            <w:tcBorders>
              <w:bottom w:val="single" w:sz="4" w:space="0" w:color="auto"/>
            </w:tcBorders>
            <w:shd w:val="clear" w:color="auto" w:fill="auto"/>
            <w:vAlign w:val="center"/>
          </w:tcPr>
          <w:p w14:paraId="5B5C4416"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7DACD9AE"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shd w:val="clear" w:color="auto" w:fill="auto"/>
            <w:vAlign w:val="center"/>
          </w:tcPr>
          <w:p w14:paraId="6B27D24F"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71BC0254"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54B2446E"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2" w:type="pct"/>
            <w:gridSpan w:val="2"/>
            <w:tcBorders>
              <w:bottom w:val="single" w:sz="4" w:space="0" w:color="auto"/>
            </w:tcBorders>
            <w:shd w:val="clear" w:color="auto" w:fill="auto"/>
            <w:noWrap/>
            <w:vAlign w:val="center"/>
          </w:tcPr>
          <w:p w14:paraId="55F809CD"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279CCF25"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tcBorders>
              <w:bottom w:val="single" w:sz="4" w:space="0" w:color="auto"/>
            </w:tcBorders>
            <w:shd w:val="clear" w:color="auto" w:fill="auto"/>
            <w:noWrap/>
            <w:vAlign w:val="center"/>
          </w:tcPr>
          <w:p w14:paraId="45C397D5"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5" w:type="pct"/>
            <w:gridSpan w:val="2"/>
            <w:tcBorders>
              <w:bottom w:val="single" w:sz="4" w:space="0" w:color="auto"/>
            </w:tcBorders>
            <w:shd w:val="clear" w:color="auto" w:fill="auto"/>
            <w:noWrap/>
            <w:vAlign w:val="center"/>
          </w:tcPr>
          <w:p w14:paraId="7BA4949A"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6" w:type="pct"/>
            <w:gridSpan w:val="2"/>
            <w:tcBorders>
              <w:bottom w:val="single" w:sz="4" w:space="0" w:color="auto"/>
            </w:tcBorders>
            <w:shd w:val="clear" w:color="auto" w:fill="auto"/>
            <w:vAlign w:val="center"/>
          </w:tcPr>
          <w:p w14:paraId="73E5CA0F"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518593DD"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0C866D37"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1C1887FC"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7425A071"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3" w:type="pct"/>
            <w:gridSpan w:val="2"/>
            <w:tcBorders>
              <w:bottom w:val="single" w:sz="4" w:space="0" w:color="auto"/>
            </w:tcBorders>
            <w:shd w:val="clear" w:color="auto" w:fill="auto"/>
            <w:noWrap/>
            <w:vAlign w:val="center"/>
          </w:tcPr>
          <w:p w14:paraId="6288FD58"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r w:rsidRPr="007644FE">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3C6C0132"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5" w:type="pct"/>
            <w:gridSpan w:val="2"/>
            <w:tcBorders>
              <w:bottom w:val="single" w:sz="4" w:space="0" w:color="auto"/>
            </w:tcBorders>
            <w:shd w:val="clear" w:color="auto" w:fill="auto"/>
            <w:noWrap/>
            <w:vAlign w:val="center"/>
          </w:tcPr>
          <w:p w14:paraId="1676A80B"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61196F68" w14:textId="77777777" w:rsidR="00F80824" w:rsidRPr="007644FE" w:rsidRDefault="00F80824" w:rsidP="00F80824">
            <w:pPr>
              <w:spacing w:after="0" w:line="240" w:lineRule="auto"/>
              <w:ind w:left="-213" w:right="-128"/>
              <w:contextualSpacing/>
              <w:jc w:val="center"/>
              <w:rPr>
                <w:rFonts w:ascii="Times New Roman" w:hAnsi="Times New Roman"/>
                <w:sz w:val="16"/>
                <w:szCs w:val="16"/>
                <w:lang w:val="en-US"/>
              </w:rPr>
            </w:pPr>
            <w:r w:rsidRPr="007644FE">
              <w:rPr>
                <w:rFonts w:ascii="Times New Roman" w:hAnsi="Times New Roman"/>
                <w:sz w:val="16"/>
                <w:szCs w:val="16"/>
                <w:lang w:val="en-US"/>
              </w:rPr>
              <w:t>4</w:t>
            </w:r>
          </w:p>
        </w:tc>
        <w:tc>
          <w:tcPr>
            <w:tcW w:w="96" w:type="pct"/>
            <w:gridSpan w:val="2"/>
            <w:tcBorders>
              <w:bottom w:val="single" w:sz="4" w:space="0" w:color="auto"/>
            </w:tcBorders>
            <w:shd w:val="clear" w:color="auto" w:fill="auto"/>
            <w:noWrap/>
            <w:vAlign w:val="center"/>
          </w:tcPr>
          <w:p w14:paraId="27D3D893" w14:textId="77777777" w:rsidR="00F80824" w:rsidRPr="007644FE" w:rsidRDefault="00F80824" w:rsidP="00F80824">
            <w:pPr>
              <w:spacing w:after="0" w:line="240" w:lineRule="auto"/>
              <w:ind w:left="-213" w:right="-128"/>
              <w:contextualSpacing/>
              <w:jc w:val="center"/>
              <w:rPr>
                <w:rFonts w:ascii="Times New Roman" w:hAnsi="Times New Roman"/>
                <w:sz w:val="16"/>
                <w:szCs w:val="16"/>
                <w:lang w:val="en-US"/>
              </w:rPr>
            </w:pPr>
            <w:r w:rsidRPr="007644FE">
              <w:rPr>
                <w:rFonts w:ascii="Times New Roman" w:hAnsi="Times New Roman"/>
                <w:sz w:val="16"/>
                <w:szCs w:val="16"/>
                <w:lang w:val="en-US"/>
              </w:rPr>
              <w:t>4</w:t>
            </w:r>
          </w:p>
        </w:tc>
        <w:tc>
          <w:tcPr>
            <w:tcW w:w="94" w:type="pct"/>
            <w:gridSpan w:val="2"/>
            <w:tcBorders>
              <w:bottom w:val="single" w:sz="4" w:space="0" w:color="auto"/>
            </w:tcBorders>
            <w:shd w:val="clear" w:color="auto" w:fill="auto"/>
            <w:noWrap/>
            <w:vAlign w:val="center"/>
          </w:tcPr>
          <w:p w14:paraId="0528598C" w14:textId="77777777" w:rsidR="00F80824" w:rsidRPr="007644FE" w:rsidRDefault="00F80824" w:rsidP="00F80824">
            <w:pPr>
              <w:spacing w:after="0" w:line="240" w:lineRule="auto"/>
              <w:ind w:left="-213" w:right="-128"/>
              <w:contextualSpacing/>
              <w:jc w:val="center"/>
              <w:rPr>
                <w:rFonts w:ascii="Times New Roman" w:hAnsi="Times New Roman"/>
                <w:sz w:val="16"/>
                <w:szCs w:val="16"/>
                <w:lang w:val="en-US"/>
              </w:rPr>
            </w:pPr>
            <w:r w:rsidRPr="007644FE">
              <w:rPr>
                <w:rFonts w:ascii="Times New Roman" w:hAnsi="Times New Roman"/>
                <w:sz w:val="16"/>
                <w:szCs w:val="16"/>
                <w:lang w:val="en-US"/>
              </w:rPr>
              <w:t>4</w:t>
            </w:r>
          </w:p>
        </w:tc>
        <w:tc>
          <w:tcPr>
            <w:tcW w:w="90" w:type="pct"/>
            <w:gridSpan w:val="2"/>
            <w:tcBorders>
              <w:bottom w:val="single" w:sz="4" w:space="0" w:color="auto"/>
            </w:tcBorders>
            <w:shd w:val="clear" w:color="auto" w:fill="auto"/>
            <w:noWrap/>
            <w:vAlign w:val="center"/>
          </w:tcPr>
          <w:p w14:paraId="77FFF0AD" w14:textId="77777777" w:rsidR="00F80824" w:rsidRPr="007644FE" w:rsidRDefault="00F80824" w:rsidP="00F80824">
            <w:pPr>
              <w:spacing w:after="0" w:line="240" w:lineRule="auto"/>
              <w:ind w:left="-213" w:right="-128"/>
              <w:contextualSpacing/>
              <w:jc w:val="center"/>
              <w:rPr>
                <w:rFonts w:ascii="Times New Roman" w:hAnsi="Times New Roman"/>
                <w:sz w:val="16"/>
                <w:szCs w:val="16"/>
                <w:lang w:val="en-US"/>
              </w:rPr>
            </w:pPr>
            <w:r w:rsidRPr="007644FE">
              <w:rPr>
                <w:rFonts w:ascii="Times New Roman" w:hAnsi="Times New Roman"/>
                <w:sz w:val="16"/>
                <w:szCs w:val="16"/>
                <w:lang w:val="en-US"/>
              </w:rPr>
              <w:t>4</w:t>
            </w:r>
          </w:p>
        </w:tc>
        <w:tc>
          <w:tcPr>
            <w:tcW w:w="89" w:type="pct"/>
            <w:gridSpan w:val="2"/>
            <w:tcBorders>
              <w:bottom w:val="single" w:sz="4" w:space="0" w:color="auto"/>
            </w:tcBorders>
            <w:shd w:val="clear" w:color="auto" w:fill="auto"/>
            <w:noWrap/>
            <w:vAlign w:val="center"/>
          </w:tcPr>
          <w:p w14:paraId="30C10C1E"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78FAAAB2"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noWrap/>
            <w:vAlign w:val="center"/>
          </w:tcPr>
          <w:p w14:paraId="437359A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3B4390E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2A1B701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79A92C8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noWrap/>
            <w:vAlign w:val="center"/>
          </w:tcPr>
          <w:p w14:paraId="6A1F0E8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tcPr>
          <w:p w14:paraId="447CAA0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auto"/>
          </w:tcPr>
          <w:p w14:paraId="7D92D03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tcPr>
          <w:p w14:paraId="044A9E6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shd w:val="clear" w:color="auto" w:fill="auto"/>
          </w:tcPr>
          <w:p w14:paraId="3DAAC55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tcPr>
          <w:p w14:paraId="5B611C6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auto"/>
          </w:tcPr>
          <w:p w14:paraId="378B830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auto"/>
          </w:tcPr>
          <w:p w14:paraId="7E2F1ED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tcPr>
          <w:p w14:paraId="70BF739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shd w:val="clear" w:color="auto" w:fill="auto"/>
          </w:tcPr>
          <w:p w14:paraId="7BC1BB4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tcPr>
          <w:p w14:paraId="523A436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auto"/>
          </w:tcPr>
          <w:p w14:paraId="20395BB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auto"/>
          </w:tcPr>
          <w:p w14:paraId="5380D21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bottom w:val="single" w:sz="4" w:space="0" w:color="auto"/>
              <w:right w:val="single" w:sz="4" w:space="0" w:color="auto"/>
            </w:tcBorders>
            <w:shd w:val="clear" w:color="auto" w:fill="auto"/>
          </w:tcPr>
          <w:p w14:paraId="1008052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9C837" w14:textId="77777777" w:rsidR="00F80824" w:rsidRPr="007644FE" w:rsidRDefault="00F80824" w:rsidP="00F80824">
            <w:pPr>
              <w:spacing w:after="0" w:line="240" w:lineRule="auto"/>
              <w:ind w:left="-142" w:right="-103" w:firstLine="24"/>
              <w:contextualSpacing/>
              <w:jc w:val="center"/>
              <w:rPr>
                <w:rFonts w:ascii="Times New Roman" w:hAnsi="Times New Roman"/>
                <w:sz w:val="16"/>
                <w:szCs w:val="16"/>
                <w:lang w:val="en-US"/>
              </w:rPr>
            </w:pPr>
            <w:r w:rsidRPr="007644FE">
              <w:rPr>
                <w:rFonts w:ascii="Times New Roman" w:hAnsi="Times New Roman"/>
                <w:sz w:val="16"/>
                <w:szCs w:val="16"/>
                <w:lang w:val="en-US"/>
              </w:rPr>
              <w:t>50</w:t>
            </w:r>
          </w:p>
        </w:tc>
      </w:tr>
      <w:tr w:rsidR="00F80824" w:rsidRPr="007644FE" w14:paraId="7435BAB7" w14:textId="77777777" w:rsidTr="00F80824">
        <w:trPr>
          <w:trHeight w:val="577"/>
          <w:jc w:val="center"/>
        </w:trPr>
        <w:tc>
          <w:tcPr>
            <w:tcW w:w="314" w:type="pct"/>
            <w:gridSpan w:val="2"/>
            <w:tcBorders>
              <w:bottom w:val="single" w:sz="4" w:space="0" w:color="auto"/>
            </w:tcBorders>
            <w:shd w:val="clear" w:color="auto" w:fill="auto"/>
          </w:tcPr>
          <w:p w14:paraId="0DC6B206" w14:textId="77777777" w:rsidR="00F80824" w:rsidRPr="007644FE" w:rsidRDefault="00F80824" w:rsidP="00F80824">
            <w:pPr>
              <w:rPr>
                <w:rFonts w:ascii="Times New Roman" w:hAnsi="Times New Roman"/>
                <w:sz w:val="16"/>
                <w:szCs w:val="16"/>
              </w:rPr>
            </w:pPr>
            <w:r w:rsidRPr="007644FE">
              <w:rPr>
                <w:rFonts w:ascii="Times New Roman" w:hAnsi="Times New Roman"/>
                <w:sz w:val="16"/>
                <w:szCs w:val="16"/>
              </w:rPr>
              <w:t>УП 04.03</w:t>
            </w:r>
          </w:p>
        </w:tc>
        <w:tc>
          <w:tcPr>
            <w:tcW w:w="640" w:type="pct"/>
            <w:tcBorders>
              <w:bottom w:val="single" w:sz="4" w:space="0" w:color="auto"/>
            </w:tcBorders>
            <w:shd w:val="clear" w:color="auto" w:fill="auto"/>
            <w:noWrap/>
          </w:tcPr>
          <w:p w14:paraId="1AA85125" w14:textId="77777777" w:rsidR="00F80824" w:rsidRPr="007644FE" w:rsidRDefault="00F80824" w:rsidP="00F80824">
            <w:pPr>
              <w:suppressAutoHyphens/>
              <w:spacing w:after="0" w:line="240" w:lineRule="auto"/>
              <w:contextualSpacing/>
              <w:jc w:val="both"/>
              <w:rPr>
                <w:rFonts w:ascii="Times New Roman" w:hAnsi="Times New Roman"/>
                <w:sz w:val="16"/>
                <w:szCs w:val="16"/>
              </w:rPr>
            </w:pPr>
            <w:r w:rsidRPr="007644FE">
              <w:rPr>
                <w:rFonts w:ascii="Times New Roman" w:hAnsi="Times New Roman"/>
                <w:sz w:val="16"/>
                <w:szCs w:val="16"/>
              </w:rPr>
              <w:t>Подготовка и синхрон-ция материала. Орг.проекта монтажа и черн. монтаж</w:t>
            </w:r>
          </w:p>
        </w:tc>
        <w:tc>
          <w:tcPr>
            <w:tcW w:w="92" w:type="pct"/>
            <w:gridSpan w:val="3"/>
            <w:tcBorders>
              <w:bottom w:val="single" w:sz="4" w:space="0" w:color="auto"/>
            </w:tcBorders>
            <w:shd w:val="clear" w:color="auto" w:fill="auto"/>
            <w:vAlign w:val="center"/>
          </w:tcPr>
          <w:p w14:paraId="463DBE6D"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vAlign w:val="center"/>
          </w:tcPr>
          <w:p w14:paraId="49BF2819"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45723261"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49039146"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28E902B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0E193F75"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79A42858"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noWrap/>
            <w:vAlign w:val="center"/>
          </w:tcPr>
          <w:p w14:paraId="29ACA4B1"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5F36E35B"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57BCF7B8"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077829A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6" w:type="pct"/>
            <w:gridSpan w:val="2"/>
            <w:tcBorders>
              <w:bottom w:val="single" w:sz="4" w:space="0" w:color="auto"/>
            </w:tcBorders>
            <w:shd w:val="clear" w:color="auto" w:fill="auto"/>
            <w:vAlign w:val="center"/>
          </w:tcPr>
          <w:p w14:paraId="27E1F2E3"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222FA970"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1983DF4B"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7319FD29"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47120195"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18D39C5B"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0921FFC4"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5" w:type="pct"/>
            <w:gridSpan w:val="2"/>
            <w:tcBorders>
              <w:bottom w:val="single" w:sz="4" w:space="0" w:color="auto"/>
            </w:tcBorders>
            <w:shd w:val="clear" w:color="auto" w:fill="auto"/>
            <w:noWrap/>
            <w:vAlign w:val="center"/>
          </w:tcPr>
          <w:p w14:paraId="785DB839"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3E71617C"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6" w:type="pct"/>
            <w:gridSpan w:val="2"/>
            <w:tcBorders>
              <w:bottom w:val="single" w:sz="4" w:space="0" w:color="auto"/>
            </w:tcBorders>
            <w:shd w:val="clear" w:color="auto" w:fill="auto"/>
            <w:noWrap/>
            <w:vAlign w:val="center"/>
          </w:tcPr>
          <w:p w14:paraId="1EB5B8C7"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3C7E5EE5"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570B3E4C"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6561D1E8"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tcBorders>
              <w:bottom w:val="single" w:sz="4" w:space="0" w:color="auto"/>
            </w:tcBorders>
            <w:shd w:val="clear" w:color="auto" w:fill="auto"/>
            <w:noWrap/>
            <w:vAlign w:val="center"/>
          </w:tcPr>
          <w:p w14:paraId="74BEAB7D"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r w:rsidRPr="007644FE">
              <w:rPr>
                <w:rFonts w:ascii="Times New Roman" w:hAnsi="Times New Roman"/>
                <w:sz w:val="16"/>
                <w:szCs w:val="16"/>
              </w:rPr>
              <w:t>36</w:t>
            </w:r>
          </w:p>
        </w:tc>
        <w:tc>
          <w:tcPr>
            <w:tcW w:w="93" w:type="pct"/>
            <w:gridSpan w:val="3"/>
            <w:tcBorders>
              <w:bottom w:val="single" w:sz="4" w:space="0" w:color="auto"/>
            </w:tcBorders>
            <w:shd w:val="clear" w:color="auto" w:fill="auto"/>
            <w:noWrap/>
            <w:vAlign w:val="center"/>
          </w:tcPr>
          <w:p w14:paraId="51C5BE1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2A195C2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29F0428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01359F3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noWrap/>
            <w:vAlign w:val="center"/>
          </w:tcPr>
          <w:p w14:paraId="01290CB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tcPr>
          <w:p w14:paraId="1ED8BFB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auto"/>
          </w:tcPr>
          <w:p w14:paraId="7C40880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tcPr>
          <w:p w14:paraId="52AFD90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shd w:val="clear" w:color="auto" w:fill="auto"/>
          </w:tcPr>
          <w:p w14:paraId="3F2617F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tcPr>
          <w:p w14:paraId="3373506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auto"/>
          </w:tcPr>
          <w:p w14:paraId="69E147A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auto"/>
          </w:tcPr>
          <w:p w14:paraId="0287AF2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tcPr>
          <w:p w14:paraId="2A568BC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shd w:val="clear" w:color="auto" w:fill="auto"/>
          </w:tcPr>
          <w:p w14:paraId="553D6F1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tcPr>
          <w:p w14:paraId="30DBCAB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auto"/>
          </w:tcPr>
          <w:p w14:paraId="7AFD27B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auto"/>
          </w:tcPr>
          <w:p w14:paraId="5CE8C79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bottom w:val="single" w:sz="4" w:space="0" w:color="auto"/>
              <w:right w:val="single" w:sz="4" w:space="0" w:color="auto"/>
            </w:tcBorders>
            <w:shd w:val="clear" w:color="auto" w:fill="auto"/>
          </w:tcPr>
          <w:p w14:paraId="693E6D8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CEDA6" w14:textId="77777777" w:rsidR="00F80824" w:rsidRPr="007644FE" w:rsidRDefault="00F80824" w:rsidP="00F80824">
            <w:pPr>
              <w:spacing w:after="0" w:line="240" w:lineRule="auto"/>
              <w:ind w:left="-142" w:right="-103" w:firstLine="24"/>
              <w:contextualSpacing/>
              <w:jc w:val="center"/>
              <w:rPr>
                <w:rFonts w:ascii="Times New Roman" w:hAnsi="Times New Roman"/>
                <w:sz w:val="16"/>
                <w:szCs w:val="16"/>
              </w:rPr>
            </w:pPr>
            <w:r w:rsidRPr="007644FE">
              <w:rPr>
                <w:rFonts w:ascii="Times New Roman" w:hAnsi="Times New Roman"/>
                <w:sz w:val="16"/>
                <w:szCs w:val="16"/>
              </w:rPr>
              <w:t>72</w:t>
            </w:r>
          </w:p>
        </w:tc>
      </w:tr>
      <w:tr w:rsidR="00F80824" w:rsidRPr="007644FE" w14:paraId="76407135" w14:textId="77777777" w:rsidTr="00F80824">
        <w:trPr>
          <w:trHeight w:val="577"/>
          <w:jc w:val="center"/>
        </w:trPr>
        <w:tc>
          <w:tcPr>
            <w:tcW w:w="314" w:type="pct"/>
            <w:gridSpan w:val="2"/>
            <w:tcBorders>
              <w:bottom w:val="single" w:sz="4" w:space="0" w:color="auto"/>
            </w:tcBorders>
            <w:shd w:val="clear" w:color="auto" w:fill="auto"/>
          </w:tcPr>
          <w:p w14:paraId="4C48EE46" w14:textId="77777777" w:rsidR="00F80824" w:rsidRPr="007644FE" w:rsidRDefault="00F80824" w:rsidP="00F80824">
            <w:pPr>
              <w:rPr>
                <w:rFonts w:ascii="Times New Roman" w:hAnsi="Times New Roman"/>
                <w:sz w:val="16"/>
                <w:szCs w:val="16"/>
              </w:rPr>
            </w:pPr>
            <w:r w:rsidRPr="007644FE">
              <w:rPr>
                <w:rFonts w:ascii="Times New Roman" w:hAnsi="Times New Roman"/>
                <w:sz w:val="16"/>
                <w:szCs w:val="16"/>
              </w:rPr>
              <w:t>ПП.04.04.</w:t>
            </w:r>
          </w:p>
        </w:tc>
        <w:tc>
          <w:tcPr>
            <w:tcW w:w="640" w:type="pct"/>
            <w:tcBorders>
              <w:bottom w:val="single" w:sz="4" w:space="0" w:color="auto"/>
            </w:tcBorders>
            <w:shd w:val="clear" w:color="auto" w:fill="auto"/>
            <w:noWrap/>
          </w:tcPr>
          <w:p w14:paraId="24E9CD92" w14:textId="77777777" w:rsidR="00F80824" w:rsidRPr="007644FE" w:rsidRDefault="00F80824" w:rsidP="00F80824">
            <w:pPr>
              <w:suppressAutoHyphens/>
              <w:spacing w:after="0" w:line="240" w:lineRule="auto"/>
              <w:contextualSpacing/>
              <w:rPr>
                <w:rFonts w:ascii="Times New Roman" w:hAnsi="Times New Roman"/>
                <w:sz w:val="16"/>
                <w:szCs w:val="16"/>
              </w:rPr>
            </w:pPr>
            <w:r w:rsidRPr="007644FE">
              <w:rPr>
                <w:rFonts w:ascii="Times New Roman" w:hAnsi="Times New Roman"/>
                <w:sz w:val="16"/>
                <w:szCs w:val="16"/>
              </w:rPr>
              <w:t>Чистовой монтаж фильма, сведение изображения и звука, цветокоррекция</w:t>
            </w:r>
          </w:p>
        </w:tc>
        <w:tc>
          <w:tcPr>
            <w:tcW w:w="92" w:type="pct"/>
            <w:gridSpan w:val="3"/>
            <w:tcBorders>
              <w:bottom w:val="single" w:sz="4" w:space="0" w:color="auto"/>
            </w:tcBorders>
            <w:shd w:val="clear" w:color="auto" w:fill="auto"/>
            <w:vAlign w:val="center"/>
          </w:tcPr>
          <w:p w14:paraId="38802139"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vAlign w:val="center"/>
          </w:tcPr>
          <w:p w14:paraId="2687509D"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302C66C3"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326F048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680CB58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4A9C249A"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633502C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noWrap/>
            <w:vAlign w:val="center"/>
          </w:tcPr>
          <w:p w14:paraId="03B7AC04"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384EB945"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3F265F2A"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3E1D9298"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6" w:type="pct"/>
            <w:gridSpan w:val="2"/>
            <w:tcBorders>
              <w:bottom w:val="single" w:sz="4" w:space="0" w:color="auto"/>
            </w:tcBorders>
            <w:shd w:val="clear" w:color="auto" w:fill="auto"/>
            <w:vAlign w:val="center"/>
          </w:tcPr>
          <w:p w14:paraId="0F8D9DE0"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46EE46E2"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3E2221E5"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3E7B2735"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159BEE01"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1A06565C"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002BD188" w14:textId="77777777" w:rsidR="00F80824" w:rsidRPr="007644FE" w:rsidRDefault="00F80824" w:rsidP="00F80824">
            <w:pPr>
              <w:spacing w:after="0" w:line="240" w:lineRule="auto"/>
              <w:ind w:left="-126" w:right="-74"/>
              <w:contextualSpacing/>
              <w:jc w:val="center"/>
              <w:rPr>
                <w:rFonts w:ascii="Times New Roman" w:hAnsi="Times New Roman"/>
                <w:b/>
                <w:bCs/>
                <w:sz w:val="16"/>
                <w:szCs w:val="16"/>
              </w:rPr>
            </w:pPr>
          </w:p>
        </w:tc>
        <w:tc>
          <w:tcPr>
            <w:tcW w:w="95" w:type="pct"/>
            <w:gridSpan w:val="2"/>
            <w:tcBorders>
              <w:bottom w:val="single" w:sz="4" w:space="0" w:color="auto"/>
            </w:tcBorders>
            <w:shd w:val="clear" w:color="auto" w:fill="auto"/>
            <w:noWrap/>
            <w:vAlign w:val="center"/>
          </w:tcPr>
          <w:p w14:paraId="2C11F42C"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47D10471"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6" w:type="pct"/>
            <w:gridSpan w:val="2"/>
            <w:tcBorders>
              <w:bottom w:val="single" w:sz="4" w:space="0" w:color="auto"/>
            </w:tcBorders>
            <w:shd w:val="clear" w:color="auto" w:fill="auto"/>
            <w:noWrap/>
            <w:vAlign w:val="center"/>
          </w:tcPr>
          <w:p w14:paraId="38A43DB7"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0FE06715"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2EDF3CB0" w14:textId="77777777" w:rsidR="00F80824" w:rsidRPr="007644FE" w:rsidRDefault="00F80824" w:rsidP="00F80824">
            <w:pPr>
              <w:spacing w:after="0" w:line="240" w:lineRule="auto"/>
              <w:ind w:left="-213" w:right="-128"/>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4527FE49"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2A5301E6" w14:textId="77777777" w:rsidR="00F80824" w:rsidRPr="007644FE" w:rsidRDefault="00F80824" w:rsidP="00F80824">
            <w:pPr>
              <w:spacing w:after="0" w:line="240" w:lineRule="auto"/>
              <w:ind w:left="-126" w:right="-74"/>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noWrap/>
            <w:vAlign w:val="center"/>
          </w:tcPr>
          <w:p w14:paraId="4D7CA40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41AE7C3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5DDFF64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73F74F9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noWrap/>
            <w:vAlign w:val="center"/>
          </w:tcPr>
          <w:p w14:paraId="71B5393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vAlign w:val="center"/>
          </w:tcPr>
          <w:p w14:paraId="5061837E"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tcBorders>
              <w:bottom w:val="single" w:sz="4" w:space="0" w:color="auto"/>
              <w:right w:val="single" w:sz="4" w:space="0" w:color="auto"/>
            </w:tcBorders>
            <w:shd w:val="clear" w:color="auto" w:fill="auto"/>
            <w:vAlign w:val="center"/>
          </w:tcPr>
          <w:p w14:paraId="47FE6ABD"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tcBorders>
              <w:bottom w:val="single" w:sz="4" w:space="0" w:color="auto"/>
              <w:right w:val="single" w:sz="4" w:space="0" w:color="auto"/>
            </w:tcBorders>
            <w:shd w:val="clear" w:color="auto" w:fill="auto"/>
          </w:tcPr>
          <w:p w14:paraId="0651B91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shd w:val="clear" w:color="auto" w:fill="auto"/>
          </w:tcPr>
          <w:p w14:paraId="083583F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tcPr>
          <w:p w14:paraId="081361F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auto"/>
          </w:tcPr>
          <w:p w14:paraId="6AA1D0B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auto"/>
          </w:tcPr>
          <w:p w14:paraId="5CCFE43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tcPr>
          <w:p w14:paraId="2E735B5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bottom w:val="single" w:sz="4" w:space="0" w:color="auto"/>
              <w:right w:val="single" w:sz="4" w:space="0" w:color="auto"/>
            </w:tcBorders>
            <w:shd w:val="clear" w:color="auto" w:fill="auto"/>
          </w:tcPr>
          <w:p w14:paraId="1A82E88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auto"/>
          </w:tcPr>
          <w:p w14:paraId="2B1F3C1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auto"/>
          </w:tcPr>
          <w:p w14:paraId="6850146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bottom w:val="single" w:sz="4" w:space="0" w:color="auto"/>
              <w:right w:val="single" w:sz="4" w:space="0" w:color="auto"/>
            </w:tcBorders>
            <w:shd w:val="clear" w:color="auto" w:fill="auto"/>
          </w:tcPr>
          <w:p w14:paraId="632C283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bottom w:val="single" w:sz="4" w:space="0" w:color="auto"/>
              <w:right w:val="single" w:sz="4" w:space="0" w:color="auto"/>
            </w:tcBorders>
            <w:shd w:val="clear" w:color="auto" w:fill="auto"/>
          </w:tcPr>
          <w:p w14:paraId="300F633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5D9596" w14:textId="77777777" w:rsidR="00F80824" w:rsidRPr="007644FE" w:rsidRDefault="00F80824" w:rsidP="00F80824">
            <w:pPr>
              <w:spacing w:after="0" w:line="240" w:lineRule="auto"/>
              <w:ind w:left="-142" w:right="-103" w:firstLine="24"/>
              <w:contextualSpacing/>
              <w:jc w:val="center"/>
              <w:rPr>
                <w:rFonts w:ascii="Times New Roman" w:hAnsi="Times New Roman"/>
                <w:sz w:val="16"/>
                <w:szCs w:val="16"/>
              </w:rPr>
            </w:pPr>
            <w:r w:rsidRPr="007644FE">
              <w:rPr>
                <w:rFonts w:ascii="Times New Roman" w:hAnsi="Times New Roman"/>
                <w:sz w:val="16"/>
                <w:szCs w:val="16"/>
              </w:rPr>
              <w:t>72</w:t>
            </w:r>
          </w:p>
        </w:tc>
      </w:tr>
      <w:tr w:rsidR="00F80824" w:rsidRPr="007644FE" w14:paraId="6A81C61B" w14:textId="77777777" w:rsidTr="00F80824">
        <w:trPr>
          <w:jc w:val="center"/>
        </w:trPr>
        <w:tc>
          <w:tcPr>
            <w:tcW w:w="314" w:type="pct"/>
            <w:gridSpan w:val="2"/>
            <w:vAlign w:val="center"/>
          </w:tcPr>
          <w:p w14:paraId="2143F6AA" w14:textId="77777777" w:rsidR="00F80824" w:rsidRPr="007644FE" w:rsidRDefault="00F80824" w:rsidP="00F80824">
            <w:pPr>
              <w:spacing w:after="0"/>
              <w:ind w:left="-15"/>
              <w:contextualSpacing/>
              <w:jc w:val="center"/>
              <w:rPr>
                <w:rFonts w:ascii="Times New Roman" w:hAnsi="Times New Roman"/>
                <w:sz w:val="16"/>
                <w:szCs w:val="16"/>
              </w:rPr>
            </w:pPr>
          </w:p>
        </w:tc>
        <w:tc>
          <w:tcPr>
            <w:tcW w:w="640" w:type="pct"/>
            <w:noWrap/>
            <w:vAlign w:val="center"/>
          </w:tcPr>
          <w:p w14:paraId="475AADB3" w14:textId="77777777" w:rsidR="00F80824" w:rsidRPr="007644FE" w:rsidRDefault="00F80824" w:rsidP="00F80824">
            <w:pPr>
              <w:spacing w:after="0"/>
              <w:contextualSpacing/>
              <w:rPr>
                <w:rFonts w:ascii="Times New Roman" w:hAnsi="Times New Roman"/>
                <w:sz w:val="16"/>
                <w:szCs w:val="16"/>
              </w:rPr>
            </w:pPr>
            <w:r w:rsidRPr="007644FE">
              <w:rPr>
                <w:rFonts w:ascii="Times New Roman" w:hAnsi="Times New Roman"/>
                <w:sz w:val="16"/>
                <w:szCs w:val="16"/>
              </w:rPr>
              <w:t>Промежуточная аттестация</w:t>
            </w:r>
          </w:p>
        </w:tc>
        <w:tc>
          <w:tcPr>
            <w:tcW w:w="92" w:type="pct"/>
            <w:gridSpan w:val="3"/>
            <w:vAlign w:val="center"/>
          </w:tcPr>
          <w:p w14:paraId="7CC692F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vAlign w:val="center"/>
          </w:tcPr>
          <w:p w14:paraId="690170B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vAlign w:val="center"/>
          </w:tcPr>
          <w:p w14:paraId="774CF11E"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vAlign w:val="center"/>
          </w:tcPr>
          <w:p w14:paraId="5DCAFC4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vAlign w:val="center"/>
          </w:tcPr>
          <w:p w14:paraId="4F3D8E68"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vAlign w:val="center"/>
          </w:tcPr>
          <w:p w14:paraId="078CF85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vAlign w:val="center"/>
          </w:tcPr>
          <w:p w14:paraId="4620AD5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noWrap/>
            <w:vAlign w:val="center"/>
          </w:tcPr>
          <w:p w14:paraId="6EA6231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noWrap/>
            <w:vAlign w:val="center"/>
          </w:tcPr>
          <w:p w14:paraId="769C1BD0"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noWrap/>
            <w:vAlign w:val="center"/>
          </w:tcPr>
          <w:p w14:paraId="5DE3F64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noWrap/>
            <w:vAlign w:val="center"/>
          </w:tcPr>
          <w:p w14:paraId="0D6B8AB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6" w:type="pct"/>
            <w:gridSpan w:val="2"/>
            <w:vAlign w:val="center"/>
          </w:tcPr>
          <w:p w14:paraId="71B5333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noWrap/>
            <w:vAlign w:val="center"/>
          </w:tcPr>
          <w:p w14:paraId="4F79DF2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noWrap/>
            <w:vAlign w:val="center"/>
          </w:tcPr>
          <w:p w14:paraId="1172BAD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noWrap/>
            <w:vAlign w:val="center"/>
          </w:tcPr>
          <w:p w14:paraId="7977154F"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noWrap/>
            <w:vAlign w:val="center"/>
          </w:tcPr>
          <w:p w14:paraId="687968EA"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2"/>
            <w:noWrap/>
            <w:vAlign w:val="center"/>
          </w:tcPr>
          <w:p w14:paraId="14BAC488"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4" w:type="pct"/>
            <w:gridSpan w:val="2"/>
            <w:noWrap/>
            <w:vAlign w:val="center"/>
          </w:tcPr>
          <w:p w14:paraId="5C1261FB"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5" w:type="pct"/>
            <w:gridSpan w:val="2"/>
            <w:noWrap/>
            <w:vAlign w:val="center"/>
          </w:tcPr>
          <w:p w14:paraId="4845CC73"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4" w:type="pct"/>
            <w:gridSpan w:val="2"/>
            <w:noWrap/>
            <w:vAlign w:val="center"/>
          </w:tcPr>
          <w:p w14:paraId="38C131B1"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6" w:type="pct"/>
            <w:gridSpan w:val="2"/>
            <w:noWrap/>
            <w:vAlign w:val="center"/>
          </w:tcPr>
          <w:p w14:paraId="669C2BF0"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4" w:type="pct"/>
            <w:gridSpan w:val="2"/>
            <w:noWrap/>
            <w:vAlign w:val="center"/>
          </w:tcPr>
          <w:p w14:paraId="104E91D3"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0" w:type="pct"/>
            <w:gridSpan w:val="2"/>
            <w:noWrap/>
            <w:vAlign w:val="center"/>
          </w:tcPr>
          <w:p w14:paraId="313CF3E4"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89" w:type="pct"/>
            <w:gridSpan w:val="2"/>
            <w:noWrap/>
            <w:vAlign w:val="center"/>
          </w:tcPr>
          <w:p w14:paraId="0A653A10"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0" w:type="pct"/>
            <w:gridSpan w:val="2"/>
            <w:noWrap/>
            <w:vAlign w:val="center"/>
          </w:tcPr>
          <w:p w14:paraId="68712F2F"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3"/>
            <w:noWrap/>
            <w:vAlign w:val="center"/>
          </w:tcPr>
          <w:p w14:paraId="592C00D4"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4" w:type="pct"/>
            <w:gridSpan w:val="2"/>
            <w:noWrap/>
            <w:vAlign w:val="center"/>
          </w:tcPr>
          <w:p w14:paraId="0828AE4B"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0" w:type="pct"/>
            <w:gridSpan w:val="2"/>
            <w:noWrap/>
            <w:vAlign w:val="center"/>
          </w:tcPr>
          <w:p w14:paraId="1BB32E98"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89" w:type="pct"/>
            <w:gridSpan w:val="2"/>
            <w:noWrap/>
            <w:vAlign w:val="center"/>
          </w:tcPr>
          <w:p w14:paraId="440F2B4D"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0" w:type="pct"/>
            <w:gridSpan w:val="2"/>
            <w:tcBorders>
              <w:right w:val="single" w:sz="4" w:space="0" w:color="auto"/>
            </w:tcBorders>
            <w:noWrap/>
            <w:vAlign w:val="center"/>
          </w:tcPr>
          <w:p w14:paraId="14FCF7A6"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3"/>
            <w:vAlign w:val="center"/>
          </w:tcPr>
          <w:p w14:paraId="47B56A81"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4" w:type="pct"/>
            <w:gridSpan w:val="2"/>
            <w:tcBorders>
              <w:right w:val="single" w:sz="4" w:space="0" w:color="auto"/>
            </w:tcBorders>
            <w:vAlign w:val="center"/>
          </w:tcPr>
          <w:p w14:paraId="15C3B07B"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2"/>
            <w:tcBorders>
              <w:right w:val="single" w:sz="4" w:space="0" w:color="auto"/>
            </w:tcBorders>
            <w:vAlign w:val="center"/>
          </w:tcPr>
          <w:p w14:paraId="0F561B74"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1" w:type="pct"/>
            <w:gridSpan w:val="2"/>
            <w:tcBorders>
              <w:right w:val="single" w:sz="4" w:space="0" w:color="auto"/>
            </w:tcBorders>
            <w:vAlign w:val="center"/>
          </w:tcPr>
          <w:p w14:paraId="7567F087"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0" w:type="pct"/>
            <w:gridSpan w:val="2"/>
            <w:tcBorders>
              <w:right w:val="single" w:sz="4" w:space="0" w:color="auto"/>
            </w:tcBorders>
            <w:vAlign w:val="center"/>
          </w:tcPr>
          <w:p w14:paraId="2F835E82" w14:textId="77777777" w:rsidR="00F80824" w:rsidRPr="007644FE" w:rsidRDefault="00F80824" w:rsidP="00F80824">
            <w:pPr>
              <w:spacing w:after="0" w:line="240" w:lineRule="auto"/>
              <w:ind w:left="-177" w:right="-164"/>
              <w:contextualSpacing/>
              <w:jc w:val="center"/>
              <w:rPr>
                <w:rFonts w:ascii="Times New Roman" w:hAnsi="Times New Roman"/>
                <w:sz w:val="16"/>
                <w:szCs w:val="16"/>
              </w:rPr>
            </w:pPr>
          </w:p>
        </w:tc>
        <w:tc>
          <w:tcPr>
            <w:tcW w:w="93" w:type="pct"/>
            <w:gridSpan w:val="2"/>
            <w:tcBorders>
              <w:right w:val="single" w:sz="4" w:space="0" w:color="auto"/>
            </w:tcBorders>
            <w:vAlign w:val="center"/>
          </w:tcPr>
          <w:p w14:paraId="5DCD779E"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tcBorders>
              <w:right w:val="single" w:sz="4" w:space="0" w:color="auto"/>
            </w:tcBorders>
            <w:shd w:val="clear" w:color="auto" w:fill="auto"/>
            <w:vAlign w:val="center"/>
          </w:tcPr>
          <w:p w14:paraId="2E72D2CC"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tcBorders>
              <w:right w:val="single" w:sz="4" w:space="0" w:color="auto"/>
            </w:tcBorders>
          </w:tcPr>
          <w:p w14:paraId="060DB34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tcPr>
          <w:p w14:paraId="56A2819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tcPr>
          <w:p w14:paraId="3352EB9B"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0F255A0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26FC55C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75" w:type="pct"/>
            <w:gridSpan w:val="2"/>
            <w:tcBorders>
              <w:right w:val="single" w:sz="4" w:space="0" w:color="auto"/>
            </w:tcBorders>
          </w:tcPr>
          <w:p w14:paraId="39747257"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vAlign w:val="center"/>
          </w:tcPr>
          <w:p w14:paraId="4353376A" w14:textId="77777777" w:rsidR="00F80824" w:rsidRPr="007644FE" w:rsidRDefault="00F80824" w:rsidP="00F80824">
            <w:pPr>
              <w:spacing w:after="0" w:line="240" w:lineRule="auto"/>
              <w:ind w:hanging="23"/>
              <w:contextualSpacing/>
              <w:jc w:val="center"/>
              <w:rPr>
                <w:rFonts w:ascii="Times New Roman" w:hAnsi="Times New Roman"/>
                <w:b/>
                <w:sz w:val="16"/>
                <w:szCs w:val="16"/>
              </w:rPr>
            </w:pPr>
            <w:r w:rsidRPr="007644FE">
              <w:rPr>
                <w:rFonts w:ascii="Times New Roman" w:hAnsi="Times New Roman"/>
                <w:b/>
                <w:sz w:val="16"/>
                <w:szCs w:val="16"/>
              </w:rPr>
              <w:t>72</w:t>
            </w:r>
          </w:p>
        </w:tc>
      </w:tr>
      <w:tr w:rsidR="00F80824" w:rsidRPr="007644FE" w14:paraId="5F5ECCFE" w14:textId="77777777" w:rsidTr="00F80824">
        <w:trPr>
          <w:jc w:val="center"/>
        </w:trPr>
        <w:tc>
          <w:tcPr>
            <w:tcW w:w="961" w:type="pct"/>
            <w:gridSpan w:val="5"/>
            <w:vAlign w:val="center"/>
          </w:tcPr>
          <w:p w14:paraId="0F99E988" w14:textId="77777777" w:rsidR="00F80824" w:rsidRPr="007644FE" w:rsidRDefault="00F80824" w:rsidP="00F80824">
            <w:pPr>
              <w:spacing w:after="0"/>
              <w:ind w:left="-15"/>
              <w:contextualSpacing/>
              <w:rPr>
                <w:rFonts w:ascii="Times New Roman" w:hAnsi="Times New Roman"/>
                <w:sz w:val="16"/>
                <w:szCs w:val="16"/>
              </w:rPr>
            </w:pPr>
            <w:r w:rsidRPr="007644FE">
              <w:rPr>
                <w:rFonts w:ascii="Times New Roman" w:hAnsi="Times New Roman"/>
                <w:sz w:val="16"/>
                <w:szCs w:val="16"/>
              </w:rPr>
              <w:t>Вариативная часть образовательной программы, в том числе производная практика  (преддипломная)</w:t>
            </w:r>
          </w:p>
        </w:tc>
        <w:tc>
          <w:tcPr>
            <w:tcW w:w="91" w:type="pct"/>
            <w:gridSpan w:val="2"/>
            <w:vAlign w:val="center"/>
          </w:tcPr>
          <w:p w14:paraId="1EA0B337"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19</w:t>
            </w:r>
          </w:p>
        </w:tc>
        <w:tc>
          <w:tcPr>
            <w:tcW w:w="89" w:type="pct"/>
            <w:gridSpan w:val="2"/>
            <w:vAlign w:val="center"/>
          </w:tcPr>
          <w:p w14:paraId="16081049"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19</w:t>
            </w:r>
          </w:p>
        </w:tc>
        <w:tc>
          <w:tcPr>
            <w:tcW w:w="91" w:type="pct"/>
            <w:gridSpan w:val="2"/>
            <w:vAlign w:val="center"/>
          </w:tcPr>
          <w:p w14:paraId="4E65890D"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19</w:t>
            </w:r>
          </w:p>
        </w:tc>
        <w:tc>
          <w:tcPr>
            <w:tcW w:w="92" w:type="pct"/>
            <w:gridSpan w:val="2"/>
            <w:vAlign w:val="center"/>
          </w:tcPr>
          <w:p w14:paraId="28478AF8"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19</w:t>
            </w:r>
          </w:p>
        </w:tc>
        <w:tc>
          <w:tcPr>
            <w:tcW w:w="95" w:type="pct"/>
            <w:gridSpan w:val="2"/>
            <w:vAlign w:val="center"/>
          </w:tcPr>
          <w:p w14:paraId="5BAB1E5D"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19</w:t>
            </w:r>
          </w:p>
        </w:tc>
        <w:tc>
          <w:tcPr>
            <w:tcW w:w="91" w:type="pct"/>
            <w:gridSpan w:val="2"/>
            <w:vAlign w:val="center"/>
          </w:tcPr>
          <w:p w14:paraId="4EB8C08F"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19</w:t>
            </w:r>
          </w:p>
        </w:tc>
        <w:tc>
          <w:tcPr>
            <w:tcW w:w="91" w:type="pct"/>
            <w:gridSpan w:val="2"/>
            <w:vAlign w:val="center"/>
          </w:tcPr>
          <w:p w14:paraId="20C00192"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19</w:t>
            </w:r>
          </w:p>
        </w:tc>
        <w:tc>
          <w:tcPr>
            <w:tcW w:w="90" w:type="pct"/>
            <w:gridSpan w:val="2"/>
            <w:noWrap/>
            <w:vAlign w:val="center"/>
          </w:tcPr>
          <w:p w14:paraId="01090CCB"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19</w:t>
            </w:r>
          </w:p>
        </w:tc>
        <w:tc>
          <w:tcPr>
            <w:tcW w:w="95" w:type="pct"/>
            <w:gridSpan w:val="2"/>
            <w:noWrap/>
            <w:vAlign w:val="center"/>
          </w:tcPr>
          <w:p w14:paraId="533C778D"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19</w:t>
            </w:r>
          </w:p>
        </w:tc>
        <w:tc>
          <w:tcPr>
            <w:tcW w:w="96" w:type="pct"/>
            <w:gridSpan w:val="2"/>
            <w:noWrap/>
            <w:vAlign w:val="center"/>
          </w:tcPr>
          <w:p w14:paraId="51C331B7"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19</w:t>
            </w:r>
          </w:p>
        </w:tc>
        <w:tc>
          <w:tcPr>
            <w:tcW w:w="96" w:type="pct"/>
            <w:gridSpan w:val="2"/>
            <w:noWrap/>
            <w:vAlign w:val="center"/>
          </w:tcPr>
          <w:p w14:paraId="48572873"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19</w:t>
            </w:r>
          </w:p>
        </w:tc>
        <w:tc>
          <w:tcPr>
            <w:tcW w:w="96" w:type="pct"/>
            <w:gridSpan w:val="2"/>
            <w:vAlign w:val="center"/>
          </w:tcPr>
          <w:p w14:paraId="52B79DFD"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19</w:t>
            </w:r>
          </w:p>
        </w:tc>
        <w:tc>
          <w:tcPr>
            <w:tcW w:w="95" w:type="pct"/>
            <w:gridSpan w:val="2"/>
            <w:noWrap/>
            <w:vAlign w:val="center"/>
          </w:tcPr>
          <w:p w14:paraId="6934E76C"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19</w:t>
            </w:r>
          </w:p>
        </w:tc>
        <w:tc>
          <w:tcPr>
            <w:tcW w:w="90" w:type="pct"/>
            <w:gridSpan w:val="2"/>
            <w:noWrap/>
            <w:vAlign w:val="center"/>
          </w:tcPr>
          <w:p w14:paraId="2D9F0562"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19</w:t>
            </w:r>
          </w:p>
        </w:tc>
        <w:tc>
          <w:tcPr>
            <w:tcW w:w="90" w:type="pct"/>
            <w:gridSpan w:val="2"/>
            <w:noWrap/>
            <w:vAlign w:val="center"/>
          </w:tcPr>
          <w:p w14:paraId="489E50B3"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19</w:t>
            </w:r>
          </w:p>
        </w:tc>
        <w:tc>
          <w:tcPr>
            <w:tcW w:w="90" w:type="pct"/>
            <w:gridSpan w:val="2"/>
            <w:noWrap/>
            <w:vAlign w:val="center"/>
          </w:tcPr>
          <w:p w14:paraId="7C8AC388"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19</w:t>
            </w:r>
          </w:p>
        </w:tc>
        <w:tc>
          <w:tcPr>
            <w:tcW w:w="90" w:type="pct"/>
            <w:gridSpan w:val="2"/>
            <w:noWrap/>
            <w:vAlign w:val="center"/>
          </w:tcPr>
          <w:p w14:paraId="727C36CF"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19</w:t>
            </w:r>
          </w:p>
        </w:tc>
        <w:tc>
          <w:tcPr>
            <w:tcW w:w="95" w:type="pct"/>
            <w:gridSpan w:val="2"/>
            <w:noWrap/>
            <w:vAlign w:val="center"/>
          </w:tcPr>
          <w:p w14:paraId="224F8D8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6" w:type="pct"/>
            <w:gridSpan w:val="2"/>
            <w:noWrap/>
            <w:vAlign w:val="center"/>
          </w:tcPr>
          <w:p w14:paraId="60F51DE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noWrap/>
            <w:vAlign w:val="center"/>
          </w:tcPr>
          <w:p w14:paraId="3689FB8B"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8</w:t>
            </w:r>
          </w:p>
        </w:tc>
        <w:tc>
          <w:tcPr>
            <w:tcW w:w="96" w:type="pct"/>
            <w:gridSpan w:val="2"/>
            <w:noWrap/>
            <w:vAlign w:val="center"/>
          </w:tcPr>
          <w:p w14:paraId="6683D34B"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8</w:t>
            </w:r>
          </w:p>
        </w:tc>
        <w:tc>
          <w:tcPr>
            <w:tcW w:w="95" w:type="pct"/>
            <w:gridSpan w:val="2"/>
            <w:noWrap/>
            <w:vAlign w:val="center"/>
          </w:tcPr>
          <w:p w14:paraId="6A4DCF3E"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8</w:t>
            </w:r>
          </w:p>
        </w:tc>
        <w:tc>
          <w:tcPr>
            <w:tcW w:w="90" w:type="pct"/>
            <w:gridSpan w:val="2"/>
            <w:noWrap/>
            <w:vAlign w:val="center"/>
          </w:tcPr>
          <w:p w14:paraId="4614660C"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8</w:t>
            </w:r>
          </w:p>
        </w:tc>
        <w:tc>
          <w:tcPr>
            <w:tcW w:w="90" w:type="pct"/>
            <w:gridSpan w:val="2"/>
            <w:noWrap/>
            <w:vAlign w:val="center"/>
          </w:tcPr>
          <w:p w14:paraId="179BC31D"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3"/>
            <w:noWrap/>
            <w:vAlign w:val="center"/>
          </w:tcPr>
          <w:p w14:paraId="4D98E076"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2"/>
            <w:noWrap/>
            <w:vAlign w:val="center"/>
          </w:tcPr>
          <w:p w14:paraId="7CE80028"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5" w:type="pct"/>
            <w:gridSpan w:val="2"/>
            <w:noWrap/>
            <w:vAlign w:val="center"/>
          </w:tcPr>
          <w:p w14:paraId="6B5AF0F2"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2"/>
            <w:noWrap/>
            <w:vAlign w:val="center"/>
          </w:tcPr>
          <w:p w14:paraId="1ADA5BD8"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2"/>
            <w:noWrap/>
            <w:vAlign w:val="center"/>
          </w:tcPr>
          <w:p w14:paraId="46021E8C"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3"/>
            <w:tcBorders>
              <w:right w:val="single" w:sz="4" w:space="0" w:color="auto"/>
            </w:tcBorders>
            <w:noWrap/>
            <w:vAlign w:val="center"/>
          </w:tcPr>
          <w:p w14:paraId="5A5AB9B9"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2"/>
            <w:vAlign w:val="center"/>
          </w:tcPr>
          <w:p w14:paraId="6593D861"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6" w:type="pct"/>
            <w:gridSpan w:val="2"/>
            <w:tcBorders>
              <w:right w:val="single" w:sz="4" w:space="0" w:color="auto"/>
            </w:tcBorders>
            <w:vAlign w:val="center"/>
          </w:tcPr>
          <w:p w14:paraId="73E0E9D6"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1" w:type="pct"/>
            <w:gridSpan w:val="2"/>
            <w:tcBorders>
              <w:right w:val="single" w:sz="4" w:space="0" w:color="auto"/>
            </w:tcBorders>
            <w:vAlign w:val="center"/>
          </w:tcPr>
          <w:p w14:paraId="1677A677"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1" w:type="pct"/>
            <w:gridSpan w:val="2"/>
            <w:tcBorders>
              <w:right w:val="single" w:sz="4" w:space="0" w:color="auto"/>
            </w:tcBorders>
            <w:vAlign w:val="center"/>
          </w:tcPr>
          <w:p w14:paraId="0739D01E"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2"/>
            <w:tcBorders>
              <w:right w:val="single" w:sz="4" w:space="0" w:color="auto"/>
            </w:tcBorders>
            <w:vAlign w:val="center"/>
          </w:tcPr>
          <w:p w14:paraId="4FF1BACE"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2"/>
            <w:tcBorders>
              <w:right w:val="single" w:sz="4" w:space="0" w:color="auto"/>
            </w:tcBorders>
            <w:shd w:val="clear" w:color="auto" w:fill="auto"/>
            <w:vAlign w:val="center"/>
          </w:tcPr>
          <w:p w14:paraId="07985B9D"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5" w:type="pct"/>
            <w:gridSpan w:val="2"/>
            <w:tcBorders>
              <w:right w:val="single" w:sz="4" w:space="0" w:color="auto"/>
            </w:tcBorders>
            <w:shd w:val="clear" w:color="auto" w:fill="auto"/>
            <w:vAlign w:val="center"/>
          </w:tcPr>
          <w:p w14:paraId="7AFF434A"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89" w:type="pct"/>
            <w:gridSpan w:val="2"/>
            <w:tcBorders>
              <w:right w:val="single" w:sz="4" w:space="0" w:color="auto"/>
            </w:tcBorders>
            <w:vAlign w:val="center"/>
          </w:tcPr>
          <w:p w14:paraId="2DC562FF"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89" w:type="pct"/>
            <w:gridSpan w:val="2"/>
            <w:tcBorders>
              <w:right w:val="single" w:sz="4" w:space="0" w:color="auto"/>
            </w:tcBorders>
            <w:vAlign w:val="center"/>
          </w:tcPr>
          <w:p w14:paraId="0873A6E2"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89" w:type="pct"/>
            <w:gridSpan w:val="2"/>
            <w:tcBorders>
              <w:right w:val="single" w:sz="4" w:space="0" w:color="auto"/>
            </w:tcBorders>
            <w:vAlign w:val="center"/>
          </w:tcPr>
          <w:p w14:paraId="57D5E233"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89" w:type="pct"/>
            <w:gridSpan w:val="2"/>
            <w:tcBorders>
              <w:right w:val="single" w:sz="4" w:space="0" w:color="auto"/>
            </w:tcBorders>
            <w:vAlign w:val="center"/>
          </w:tcPr>
          <w:p w14:paraId="43539DE9"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4" w:type="pct"/>
            <w:gridSpan w:val="2"/>
            <w:tcBorders>
              <w:right w:val="single" w:sz="4" w:space="0" w:color="auto"/>
            </w:tcBorders>
            <w:vAlign w:val="center"/>
          </w:tcPr>
          <w:p w14:paraId="79DDD63F"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72" w:type="pct"/>
            <w:gridSpan w:val="2"/>
            <w:tcBorders>
              <w:right w:val="single" w:sz="4" w:space="0" w:color="auto"/>
            </w:tcBorders>
            <w:vAlign w:val="center"/>
          </w:tcPr>
          <w:p w14:paraId="4E713096"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104" w:type="pct"/>
            <w:tcBorders>
              <w:top w:val="single" w:sz="4" w:space="0" w:color="auto"/>
              <w:left w:val="single" w:sz="4" w:space="0" w:color="auto"/>
              <w:bottom w:val="single" w:sz="4" w:space="0" w:color="auto"/>
              <w:right w:val="single" w:sz="4" w:space="0" w:color="auto"/>
            </w:tcBorders>
            <w:vAlign w:val="center"/>
          </w:tcPr>
          <w:p w14:paraId="6761D483" w14:textId="77777777" w:rsidR="00F80824" w:rsidRPr="007644FE" w:rsidRDefault="00F80824" w:rsidP="00F80824">
            <w:pPr>
              <w:spacing w:after="0" w:line="240" w:lineRule="auto"/>
              <w:ind w:left="-162" w:right="-168"/>
              <w:contextualSpacing/>
              <w:jc w:val="center"/>
              <w:rPr>
                <w:rFonts w:ascii="Times New Roman" w:hAnsi="Times New Roman"/>
                <w:b/>
                <w:sz w:val="16"/>
                <w:szCs w:val="16"/>
              </w:rPr>
            </w:pPr>
            <w:r w:rsidRPr="007644FE">
              <w:rPr>
                <w:rFonts w:ascii="Times New Roman" w:hAnsi="Times New Roman"/>
                <w:b/>
                <w:sz w:val="16"/>
                <w:szCs w:val="16"/>
              </w:rPr>
              <w:t>355</w:t>
            </w:r>
          </w:p>
          <w:p w14:paraId="2F22A69E" w14:textId="77777777" w:rsidR="00F80824" w:rsidRPr="007644FE" w:rsidRDefault="00F80824" w:rsidP="00F80824">
            <w:pPr>
              <w:spacing w:after="0" w:line="240" w:lineRule="auto"/>
              <w:ind w:left="-162" w:right="-168"/>
              <w:contextualSpacing/>
              <w:rPr>
                <w:rFonts w:ascii="Times New Roman" w:hAnsi="Times New Roman"/>
                <w:b/>
                <w:color w:val="FF0000"/>
                <w:sz w:val="16"/>
                <w:szCs w:val="16"/>
                <w:lang w:val="en-US"/>
              </w:rPr>
            </w:pPr>
          </w:p>
        </w:tc>
      </w:tr>
      <w:tr w:rsidR="007644FE" w:rsidRPr="007644FE" w14:paraId="2A06E335" w14:textId="77777777" w:rsidTr="00F80824">
        <w:trPr>
          <w:jc w:val="center"/>
        </w:trPr>
        <w:tc>
          <w:tcPr>
            <w:tcW w:w="314" w:type="pct"/>
            <w:shd w:val="clear" w:color="auto" w:fill="D9D9D9"/>
            <w:vAlign w:val="center"/>
          </w:tcPr>
          <w:p w14:paraId="52EB250F"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b/>
                <w:sz w:val="16"/>
                <w:szCs w:val="16"/>
              </w:rPr>
              <w:t>ГИА.00</w:t>
            </w:r>
            <w:r w:rsidRPr="007644FE">
              <w:rPr>
                <w:rFonts w:ascii="Times New Roman" w:hAnsi="Times New Roman"/>
                <w:b/>
                <w:sz w:val="16"/>
                <w:szCs w:val="16"/>
                <w:vertAlign w:val="superscript"/>
              </w:rPr>
              <w:footnoteReference w:id="6"/>
            </w:r>
          </w:p>
        </w:tc>
        <w:tc>
          <w:tcPr>
            <w:tcW w:w="642" w:type="pct"/>
            <w:gridSpan w:val="3"/>
            <w:shd w:val="clear" w:color="auto" w:fill="D9D9D9"/>
            <w:noWrap/>
            <w:vAlign w:val="center"/>
          </w:tcPr>
          <w:p w14:paraId="21F982CC" w14:textId="77777777" w:rsidR="00F80824" w:rsidRPr="007644FE" w:rsidRDefault="00F80824" w:rsidP="00F80824">
            <w:pPr>
              <w:spacing w:after="0"/>
              <w:contextualSpacing/>
              <w:rPr>
                <w:rFonts w:ascii="Times New Roman" w:hAnsi="Times New Roman"/>
                <w:b/>
                <w:sz w:val="16"/>
                <w:szCs w:val="16"/>
              </w:rPr>
            </w:pPr>
            <w:r w:rsidRPr="007644FE">
              <w:rPr>
                <w:rFonts w:ascii="Times New Roman" w:hAnsi="Times New Roman"/>
                <w:b/>
                <w:sz w:val="16"/>
                <w:szCs w:val="16"/>
              </w:rPr>
              <w:t>Государственная итоговая аттестация</w:t>
            </w:r>
          </w:p>
        </w:tc>
        <w:tc>
          <w:tcPr>
            <w:tcW w:w="96" w:type="pct"/>
            <w:gridSpan w:val="3"/>
            <w:shd w:val="clear" w:color="auto" w:fill="D9D9D9"/>
            <w:vAlign w:val="center"/>
          </w:tcPr>
          <w:p w14:paraId="7C1B977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89" w:type="pct"/>
            <w:gridSpan w:val="2"/>
            <w:shd w:val="clear" w:color="auto" w:fill="D9D9D9"/>
            <w:vAlign w:val="center"/>
          </w:tcPr>
          <w:p w14:paraId="498F65E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shd w:val="clear" w:color="auto" w:fill="D9D9D9"/>
            <w:vAlign w:val="center"/>
          </w:tcPr>
          <w:p w14:paraId="1D456AD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2" w:type="pct"/>
            <w:gridSpan w:val="2"/>
            <w:shd w:val="clear" w:color="auto" w:fill="D9D9D9"/>
            <w:vAlign w:val="center"/>
          </w:tcPr>
          <w:p w14:paraId="0B20BA16"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shd w:val="clear" w:color="auto" w:fill="D9D9D9"/>
            <w:vAlign w:val="center"/>
          </w:tcPr>
          <w:p w14:paraId="018F9AC3"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shd w:val="clear" w:color="auto" w:fill="D9D9D9"/>
            <w:vAlign w:val="center"/>
          </w:tcPr>
          <w:p w14:paraId="7D30EA3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1" w:type="pct"/>
            <w:gridSpan w:val="2"/>
            <w:shd w:val="clear" w:color="auto" w:fill="D9D9D9"/>
            <w:vAlign w:val="center"/>
          </w:tcPr>
          <w:p w14:paraId="5896A68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D9D9D9"/>
            <w:noWrap/>
            <w:vAlign w:val="center"/>
          </w:tcPr>
          <w:p w14:paraId="267FB7B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0CB7376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6" w:type="pct"/>
            <w:gridSpan w:val="2"/>
            <w:shd w:val="clear" w:color="auto" w:fill="D9D9D9"/>
            <w:noWrap/>
            <w:vAlign w:val="center"/>
          </w:tcPr>
          <w:p w14:paraId="6BD4468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6" w:type="pct"/>
            <w:gridSpan w:val="2"/>
            <w:shd w:val="clear" w:color="auto" w:fill="D9D9D9"/>
            <w:noWrap/>
            <w:vAlign w:val="center"/>
          </w:tcPr>
          <w:p w14:paraId="49A35F8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6" w:type="pct"/>
            <w:gridSpan w:val="2"/>
            <w:shd w:val="clear" w:color="auto" w:fill="D9D9D9"/>
            <w:vAlign w:val="center"/>
          </w:tcPr>
          <w:p w14:paraId="1B954CE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49B45252"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D9D9D9"/>
            <w:noWrap/>
            <w:vAlign w:val="center"/>
          </w:tcPr>
          <w:p w14:paraId="25C6FF2A"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D9D9D9"/>
            <w:noWrap/>
            <w:vAlign w:val="center"/>
          </w:tcPr>
          <w:p w14:paraId="5E37ACE5"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D9D9D9"/>
            <w:noWrap/>
            <w:vAlign w:val="center"/>
          </w:tcPr>
          <w:p w14:paraId="18F0C7B4"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0" w:type="pct"/>
            <w:gridSpan w:val="2"/>
            <w:shd w:val="clear" w:color="auto" w:fill="D9D9D9"/>
            <w:noWrap/>
            <w:vAlign w:val="center"/>
          </w:tcPr>
          <w:p w14:paraId="6829F731"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2CFCF27C"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6" w:type="pct"/>
            <w:gridSpan w:val="2"/>
            <w:shd w:val="clear" w:color="auto" w:fill="D9D9D9"/>
            <w:noWrap/>
            <w:vAlign w:val="center"/>
          </w:tcPr>
          <w:p w14:paraId="7EEF5729"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3EEFB11D"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6" w:type="pct"/>
            <w:gridSpan w:val="2"/>
            <w:shd w:val="clear" w:color="auto" w:fill="D9D9D9"/>
            <w:noWrap/>
            <w:vAlign w:val="center"/>
          </w:tcPr>
          <w:p w14:paraId="0C6A6AB3"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5" w:type="pct"/>
            <w:gridSpan w:val="2"/>
            <w:shd w:val="clear" w:color="auto" w:fill="D9D9D9"/>
            <w:noWrap/>
            <w:vAlign w:val="center"/>
          </w:tcPr>
          <w:p w14:paraId="698BFB3D"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2"/>
            <w:shd w:val="clear" w:color="auto" w:fill="D9D9D9"/>
            <w:noWrap/>
            <w:vAlign w:val="center"/>
          </w:tcPr>
          <w:p w14:paraId="3A32456D"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2"/>
            <w:shd w:val="clear" w:color="auto" w:fill="D9D9D9"/>
            <w:noWrap/>
            <w:vAlign w:val="center"/>
          </w:tcPr>
          <w:p w14:paraId="359E4083"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3"/>
            <w:shd w:val="clear" w:color="auto" w:fill="D9D9D9"/>
            <w:noWrap/>
            <w:vAlign w:val="center"/>
          </w:tcPr>
          <w:p w14:paraId="131DBA3C"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2"/>
            <w:shd w:val="clear" w:color="auto" w:fill="D9D9D9"/>
            <w:noWrap/>
            <w:vAlign w:val="center"/>
          </w:tcPr>
          <w:p w14:paraId="767E3EB3"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5" w:type="pct"/>
            <w:gridSpan w:val="2"/>
            <w:shd w:val="clear" w:color="auto" w:fill="D9D9D9"/>
            <w:noWrap/>
            <w:vAlign w:val="center"/>
          </w:tcPr>
          <w:p w14:paraId="64384DFD"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2"/>
            <w:shd w:val="clear" w:color="auto" w:fill="D9D9D9"/>
            <w:noWrap/>
            <w:vAlign w:val="center"/>
          </w:tcPr>
          <w:p w14:paraId="5F14D194"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2"/>
            <w:shd w:val="clear" w:color="auto" w:fill="D9D9D9"/>
            <w:noWrap/>
            <w:vAlign w:val="center"/>
          </w:tcPr>
          <w:p w14:paraId="3CB8FF78"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3"/>
            <w:tcBorders>
              <w:right w:val="single" w:sz="4" w:space="0" w:color="auto"/>
            </w:tcBorders>
            <w:shd w:val="clear" w:color="auto" w:fill="D9D9D9"/>
            <w:noWrap/>
            <w:vAlign w:val="center"/>
          </w:tcPr>
          <w:p w14:paraId="202D7D3B"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2"/>
            <w:shd w:val="clear" w:color="auto" w:fill="D9D9D9"/>
            <w:vAlign w:val="center"/>
          </w:tcPr>
          <w:p w14:paraId="0C2A03B9"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6" w:type="pct"/>
            <w:gridSpan w:val="2"/>
            <w:tcBorders>
              <w:right w:val="single" w:sz="4" w:space="0" w:color="auto"/>
            </w:tcBorders>
            <w:shd w:val="clear" w:color="auto" w:fill="D9D9D9"/>
            <w:vAlign w:val="center"/>
          </w:tcPr>
          <w:p w14:paraId="42DD8807"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1" w:type="pct"/>
            <w:gridSpan w:val="2"/>
            <w:tcBorders>
              <w:right w:val="single" w:sz="4" w:space="0" w:color="auto"/>
            </w:tcBorders>
            <w:shd w:val="clear" w:color="auto" w:fill="D9D9D9"/>
            <w:vAlign w:val="center"/>
          </w:tcPr>
          <w:p w14:paraId="47B85ABF"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1" w:type="pct"/>
            <w:gridSpan w:val="2"/>
            <w:tcBorders>
              <w:right w:val="single" w:sz="4" w:space="0" w:color="auto"/>
            </w:tcBorders>
            <w:shd w:val="clear" w:color="auto" w:fill="D9D9D9"/>
            <w:vAlign w:val="center"/>
          </w:tcPr>
          <w:p w14:paraId="067E21F0"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2"/>
            <w:tcBorders>
              <w:right w:val="single" w:sz="4" w:space="0" w:color="auto"/>
            </w:tcBorders>
            <w:shd w:val="clear" w:color="auto" w:fill="D9D9D9"/>
            <w:vAlign w:val="center"/>
          </w:tcPr>
          <w:p w14:paraId="2FE8B1C8"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0" w:type="pct"/>
            <w:gridSpan w:val="2"/>
            <w:tcBorders>
              <w:right w:val="single" w:sz="4" w:space="0" w:color="auto"/>
            </w:tcBorders>
            <w:shd w:val="clear" w:color="auto" w:fill="D9D9D9"/>
            <w:vAlign w:val="center"/>
          </w:tcPr>
          <w:p w14:paraId="0CF904F9"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95" w:type="pct"/>
            <w:gridSpan w:val="2"/>
            <w:tcBorders>
              <w:right w:val="single" w:sz="4" w:space="0" w:color="auto"/>
            </w:tcBorders>
            <w:shd w:val="clear" w:color="auto" w:fill="D9D9D9"/>
            <w:vAlign w:val="center"/>
          </w:tcPr>
          <w:p w14:paraId="48408A97"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p>
        </w:tc>
        <w:tc>
          <w:tcPr>
            <w:tcW w:w="89" w:type="pct"/>
            <w:gridSpan w:val="2"/>
            <w:tcBorders>
              <w:right w:val="single" w:sz="4" w:space="0" w:color="auto"/>
            </w:tcBorders>
            <w:shd w:val="clear" w:color="auto" w:fill="D9D9D9"/>
            <w:vAlign w:val="center"/>
          </w:tcPr>
          <w:p w14:paraId="6F119D4B"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11CC294E"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60594DE8"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5D0E9C70"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tcBorders>
              <w:right w:val="single" w:sz="4" w:space="0" w:color="auto"/>
            </w:tcBorders>
            <w:shd w:val="clear" w:color="auto" w:fill="D9D9D9"/>
            <w:vAlign w:val="center"/>
          </w:tcPr>
          <w:p w14:paraId="149468C1"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72" w:type="pct"/>
            <w:gridSpan w:val="2"/>
            <w:tcBorders>
              <w:right w:val="single" w:sz="4" w:space="0" w:color="auto"/>
            </w:tcBorders>
            <w:shd w:val="clear" w:color="auto" w:fill="D9D9D9"/>
            <w:vAlign w:val="center"/>
          </w:tcPr>
          <w:p w14:paraId="1C837574"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104" w:type="pct"/>
            <w:tcBorders>
              <w:top w:val="single" w:sz="4" w:space="0" w:color="auto"/>
              <w:left w:val="single" w:sz="4" w:space="0" w:color="auto"/>
              <w:bottom w:val="single" w:sz="4" w:space="0" w:color="auto"/>
              <w:right w:val="single" w:sz="4" w:space="0" w:color="auto"/>
            </w:tcBorders>
            <w:shd w:val="clear" w:color="auto" w:fill="D9D9D9"/>
            <w:vAlign w:val="center"/>
          </w:tcPr>
          <w:p w14:paraId="7A3DA599" w14:textId="77777777" w:rsidR="00F80824" w:rsidRPr="007644FE" w:rsidRDefault="00F80824" w:rsidP="00F80824">
            <w:pPr>
              <w:spacing w:after="0" w:line="240" w:lineRule="auto"/>
              <w:ind w:left="-162" w:right="-168"/>
              <w:contextualSpacing/>
              <w:jc w:val="center"/>
              <w:rPr>
                <w:rFonts w:ascii="Times New Roman" w:hAnsi="Times New Roman"/>
                <w:b/>
                <w:sz w:val="16"/>
                <w:szCs w:val="16"/>
              </w:rPr>
            </w:pPr>
            <w:r w:rsidRPr="007644FE">
              <w:rPr>
                <w:rFonts w:ascii="Times New Roman" w:hAnsi="Times New Roman"/>
                <w:b/>
                <w:sz w:val="16"/>
                <w:szCs w:val="16"/>
              </w:rPr>
              <w:t>216</w:t>
            </w:r>
          </w:p>
        </w:tc>
      </w:tr>
      <w:tr w:rsidR="007644FE" w:rsidRPr="007644FE" w14:paraId="64D9AA90" w14:textId="77777777" w:rsidTr="00F80824">
        <w:trPr>
          <w:jc w:val="center"/>
        </w:trPr>
        <w:tc>
          <w:tcPr>
            <w:tcW w:w="961" w:type="pct"/>
            <w:gridSpan w:val="5"/>
            <w:shd w:val="clear" w:color="auto" w:fill="D9D9D9"/>
            <w:vAlign w:val="center"/>
          </w:tcPr>
          <w:p w14:paraId="65472F36"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b/>
                <w:sz w:val="16"/>
                <w:szCs w:val="16"/>
              </w:rPr>
              <w:t xml:space="preserve">Всего час. в неделю </w:t>
            </w:r>
          </w:p>
          <w:p w14:paraId="76EB04FA" w14:textId="77777777" w:rsidR="00F80824" w:rsidRPr="007644FE" w:rsidRDefault="00F80824" w:rsidP="00F80824">
            <w:pPr>
              <w:spacing w:after="0"/>
              <w:ind w:left="-15"/>
              <w:contextualSpacing/>
              <w:jc w:val="center"/>
              <w:rPr>
                <w:rFonts w:ascii="Times New Roman" w:hAnsi="Times New Roman"/>
                <w:b/>
                <w:sz w:val="16"/>
                <w:szCs w:val="16"/>
              </w:rPr>
            </w:pPr>
            <w:r w:rsidRPr="007644FE">
              <w:rPr>
                <w:rFonts w:ascii="Times New Roman" w:hAnsi="Times New Roman"/>
                <w:b/>
                <w:sz w:val="16"/>
                <w:szCs w:val="16"/>
              </w:rPr>
              <w:t>учебных занятий</w:t>
            </w:r>
          </w:p>
        </w:tc>
        <w:tc>
          <w:tcPr>
            <w:tcW w:w="91" w:type="pct"/>
            <w:gridSpan w:val="2"/>
            <w:shd w:val="clear" w:color="auto" w:fill="D9D9D9"/>
            <w:vAlign w:val="center"/>
          </w:tcPr>
          <w:p w14:paraId="312AED46"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shd w:val="clear" w:color="auto" w:fill="D9D9D9"/>
            <w:vAlign w:val="center"/>
          </w:tcPr>
          <w:p w14:paraId="56DD530C"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1" w:type="pct"/>
            <w:gridSpan w:val="2"/>
            <w:shd w:val="clear" w:color="auto" w:fill="D9D9D9"/>
            <w:vAlign w:val="center"/>
          </w:tcPr>
          <w:p w14:paraId="03C7CB2E"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2" w:type="pct"/>
            <w:gridSpan w:val="2"/>
            <w:shd w:val="clear" w:color="auto" w:fill="D9D9D9"/>
            <w:vAlign w:val="center"/>
          </w:tcPr>
          <w:p w14:paraId="22CA52B1"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5" w:type="pct"/>
            <w:gridSpan w:val="2"/>
            <w:shd w:val="clear" w:color="auto" w:fill="D9D9D9"/>
            <w:vAlign w:val="center"/>
          </w:tcPr>
          <w:p w14:paraId="46D325DE"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1" w:type="pct"/>
            <w:gridSpan w:val="2"/>
            <w:shd w:val="clear" w:color="auto" w:fill="D9D9D9"/>
            <w:vAlign w:val="center"/>
          </w:tcPr>
          <w:p w14:paraId="2D60A01F"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1" w:type="pct"/>
            <w:gridSpan w:val="2"/>
            <w:shd w:val="clear" w:color="auto" w:fill="D9D9D9"/>
            <w:vAlign w:val="center"/>
          </w:tcPr>
          <w:p w14:paraId="6EEBA35E"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D9D9D9"/>
            <w:noWrap/>
            <w:vAlign w:val="center"/>
          </w:tcPr>
          <w:p w14:paraId="60E752BE"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5" w:type="pct"/>
            <w:gridSpan w:val="2"/>
            <w:shd w:val="clear" w:color="auto" w:fill="D9D9D9"/>
            <w:noWrap/>
            <w:vAlign w:val="center"/>
          </w:tcPr>
          <w:p w14:paraId="255E3E22"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6" w:type="pct"/>
            <w:gridSpan w:val="2"/>
            <w:shd w:val="clear" w:color="auto" w:fill="D9D9D9"/>
            <w:noWrap/>
            <w:vAlign w:val="center"/>
          </w:tcPr>
          <w:p w14:paraId="2B82628A"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6" w:type="pct"/>
            <w:gridSpan w:val="2"/>
            <w:shd w:val="clear" w:color="auto" w:fill="D9D9D9"/>
            <w:noWrap/>
            <w:vAlign w:val="center"/>
          </w:tcPr>
          <w:p w14:paraId="440B06D9"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6" w:type="pct"/>
            <w:gridSpan w:val="2"/>
            <w:shd w:val="clear" w:color="auto" w:fill="D9D9D9"/>
            <w:vAlign w:val="center"/>
          </w:tcPr>
          <w:p w14:paraId="76128DF1"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5" w:type="pct"/>
            <w:gridSpan w:val="2"/>
            <w:shd w:val="clear" w:color="auto" w:fill="D9D9D9"/>
            <w:noWrap/>
            <w:vAlign w:val="center"/>
          </w:tcPr>
          <w:p w14:paraId="40DC51F5"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D9D9D9"/>
            <w:noWrap/>
            <w:vAlign w:val="center"/>
          </w:tcPr>
          <w:p w14:paraId="5F410423"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D9D9D9"/>
            <w:noWrap/>
            <w:vAlign w:val="center"/>
          </w:tcPr>
          <w:p w14:paraId="5C488E47"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D9D9D9"/>
            <w:noWrap/>
            <w:vAlign w:val="center"/>
          </w:tcPr>
          <w:p w14:paraId="66871248"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D9D9D9"/>
            <w:noWrap/>
            <w:vAlign w:val="center"/>
          </w:tcPr>
          <w:p w14:paraId="66D541D9"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r w:rsidRPr="007644FE">
              <w:rPr>
                <w:rFonts w:ascii="Times New Roman" w:hAnsi="Times New Roman"/>
                <w:sz w:val="16"/>
                <w:szCs w:val="16"/>
              </w:rPr>
              <w:t>36</w:t>
            </w:r>
          </w:p>
        </w:tc>
        <w:tc>
          <w:tcPr>
            <w:tcW w:w="95" w:type="pct"/>
            <w:gridSpan w:val="2"/>
            <w:shd w:val="clear" w:color="auto" w:fill="D9D9D9"/>
            <w:noWrap/>
            <w:vAlign w:val="center"/>
          </w:tcPr>
          <w:p w14:paraId="1E4C1F0A" w14:textId="77777777" w:rsidR="00F80824" w:rsidRPr="007644FE" w:rsidRDefault="00F80824" w:rsidP="00F80824">
            <w:pPr>
              <w:spacing w:after="0" w:line="240" w:lineRule="auto"/>
              <w:ind w:left="-96" w:right="-116"/>
              <w:contextualSpacing/>
              <w:jc w:val="center"/>
              <w:rPr>
                <w:rFonts w:ascii="Times New Roman" w:hAnsi="Times New Roman"/>
                <w:sz w:val="16"/>
                <w:szCs w:val="16"/>
              </w:rPr>
            </w:pPr>
          </w:p>
        </w:tc>
        <w:tc>
          <w:tcPr>
            <w:tcW w:w="96" w:type="pct"/>
            <w:gridSpan w:val="2"/>
            <w:shd w:val="clear" w:color="auto" w:fill="D9D9D9"/>
            <w:noWrap/>
            <w:vAlign w:val="center"/>
          </w:tcPr>
          <w:p w14:paraId="694F8A1D" w14:textId="77777777" w:rsidR="00F80824" w:rsidRPr="007644FE" w:rsidRDefault="00F80824" w:rsidP="00F80824">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2B725F51"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6" w:type="pct"/>
            <w:gridSpan w:val="2"/>
            <w:shd w:val="clear" w:color="auto" w:fill="D9D9D9"/>
            <w:noWrap/>
            <w:vAlign w:val="center"/>
          </w:tcPr>
          <w:p w14:paraId="5DBF65AA"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5" w:type="pct"/>
            <w:gridSpan w:val="2"/>
            <w:shd w:val="clear" w:color="auto" w:fill="D9D9D9"/>
            <w:noWrap/>
            <w:vAlign w:val="center"/>
          </w:tcPr>
          <w:p w14:paraId="12AC104A"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D9D9D9"/>
            <w:noWrap/>
            <w:vAlign w:val="center"/>
          </w:tcPr>
          <w:p w14:paraId="6DF99F14"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D9D9D9"/>
            <w:noWrap/>
            <w:vAlign w:val="center"/>
          </w:tcPr>
          <w:p w14:paraId="1C58A4F3"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3"/>
            <w:shd w:val="clear" w:color="auto" w:fill="D9D9D9"/>
            <w:noWrap/>
            <w:vAlign w:val="center"/>
          </w:tcPr>
          <w:p w14:paraId="0FBCBA4C"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D9D9D9"/>
            <w:noWrap/>
            <w:vAlign w:val="center"/>
          </w:tcPr>
          <w:p w14:paraId="5643BC0A"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5" w:type="pct"/>
            <w:gridSpan w:val="2"/>
            <w:shd w:val="clear" w:color="auto" w:fill="D9D9D9"/>
            <w:noWrap/>
            <w:vAlign w:val="center"/>
          </w:tcPr>
          <w:p w14:paraId="7F91C1F1"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D9D9D9"/>
            <w:noWrap/>
            <w:vAlign w:val="center"/>
          </w:tcPr>
          <w:p w14:paraId="15CA337D"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D9D9D9"/>
            <w:noWrap/>
            <w:vAlign w:val="center"/>
          </w:tcPr>
          <w:p w14:paraId="0925FC7C"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3"/>
            <w:tcBorders>
              <w:right w:val="single" w:sz="4" w:space="0" w:color="auto"/>
            </w:tcBorders>
            <w:shd w:val="clear" w:color="auto" w:fill="D9D9D9"/>
            <w:noWrap/>
            <w:vAlign w:val="center"/>
          </w:tcPr>
          <w:p w14:paraId="1153CBC2"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shd w:val="clear" w:color="auto" w:fill="D9D9D9"/>
            <w:vAlign w:val="center"/>
          </w:tcPr>
          <w:p w14:paraId="56BC997B"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6" w:type="pct"/>
            <w:gridSpan w:val="2"/>
            <w:tcBorders>
              <w:right w:val="single" w:sz="4" w:space="0" w:color="auto"/>
            </w:tcBorders>
            <w:shd w:val="clear" w:color="auto" w:fill="D9D9D9"/>
            <w:vAlign w:val="center"/>
          </w:tcPr>
          <w:p w14:paraId="1C58F2E1"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1" w:type="pct"/>
            <w:gridSpan w:val="2"/>
            <w:tcBorders>
              <w:right w:val="single" w:sz="4" w:space="0" w:color="auto"/>
            </w:tcBorders>
            <w:shd w:val="clear" w:color="auto" w:fill="D9D9D9"/>
            <w:vAlign w:val="center"/>
          </w:tcPr>
          <w:p w14:paraId="1B6A6A7F"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1" w:type="pct"/>
            <w:gridSpan w:val="2"/>
            <w:tcBorders>
              <w:right w:val="single" w:sz="4" w:space="0" w:color="auto"/>
            </w:tcBorders>
            <w:shd w:val="clear" w:color="auto" w:fill="D9D9D9"/>
            <w:vAlign w:val="center"/>
          </w:tcPr>
          <w:p w14:paraId="5C844BEC"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tcBorders>
              <w:right w:val="single" w:sz="4" w:space="0" w:color="auto"/>
            </w:tcBorders>
            <w:shd w:val="clear" w:color="auto" w:fill="D9D9D9"/>
            <w:vAlign w:val="center"/>
          </w:tcPr>
          <w:p w14:paraId="5A618901"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0" w:type="pct"/>
            <w:gridSpan w:val="2"/>
            <w:tcBorders>
              <w:right w:val="single" w:sz="4" w:space="0" w:color="auto"/>
            </w:tcBorders>
            <w:shd w:val="clear" w:color="auto" w:fill="D9D9D9"/>
            <w:vAlign w:val="center"/>
          </w:tcPr>
          <w:p w14:paraId="6AD1D742"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5" w:type="pct"/>
            <w:gridSpan w:val="2"/>
            <w:tcBorders>
              <w:right w:val="single" w:sz="4" w:space="0" w:color="auto"/>
            </w:tcBorders>
            <w:shd w:val="clear" w:color="auto" w:fill="D9D9D9"/>
            <w:vAlign w:val="center"/>
          </w:tcPr>
          <w:p w14:paraId="0F3BEE66"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0935766E"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630D165A"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081F63F9"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374B02CD"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94" w:type="pct"/>
            <w:gridSpan w:val="2"/>
            <w:tcBorders>
              <w:right w:val="single" w:sz="4" w:space="0" w:color="auto"/>
            </w:tcBorders>
            <w:shd w:val="clear" w:color="auto" w:fill="D9D9D9"/>
            <w:vAlign w:val="center"/>
          </w:tcPr>
          <w:p w14:paraId="53B746EA"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72" w:type="pct"/>
            <w:gridSpan w:val="2"/>
            <w:tcBorders>
              <w:right w:val="single" w:sz="4" w:space="0" w:color="auto"/>
            </w:tcBorders>
            <w:shd w:val="clear" w:color="auto" w:fill="D9D9D9"/>
            <w:vAlign w:val="center"/>
          </w:tcPr>
          <w:p w14:paraId="3928740C" w14:textId="77777777" w:rsidR="00F80824" w:rsidRPr="007644FE" w:rsidRDefault="00F80824" w:rsidP="00F80824">
            <w:pPr>
              <w:spacing w:after="0" w:line="240" w:lineRule="auto"/>
              <w:ind w:left="-162" w:right="-168"/>
              <w:contextualSpacing/>
              <w:jc w:val="center"/>
              <w:rPr>
                <w:rFonts w:ascii="Times New Roman" w:hAnsi="Times New Roman"/>
                <w:sz w:val="16"/>
                <w:szCs w:val="16"/>
              </w:rPr>
            </w:pPr>
            <w:r w:rsidRPr="007644FE">
              <w:rPr>
                <w:rFonts w:ascii="Times New Roman" w:hAnsi="Times New Roman"/>
                <w:sz w:val="16"/>
                <w:szCs w:val="16"/>
              </w:rPr>
              <w:t>36</w:t>
            </w:r>
          </w:p>
        </w:tc>
        <w:tc>
          <w:tcPr>
            <w:tcW w:w="104" w:type="pct"/>
            <w:tcBorders>
              <w:top w:val="single" w:sz="4" w:space="0" w:color="auto"/>
              <w:left w:val="single" w:sz="4" w:space="0" w:color="auto"/>
              <w:bottom w:val="single" w:sz="4" w:space="0" w:color="auto"/>
              <w:right w:val="single" w:sz="4" w:space="0" w:color="auto"/>
            </w:tcBorders>
            <w:shd w:val="clear" w:color="auto" w:fill="D9D9D9"/>
            <w:vAlign w:val="center"/>
          </w:tcPr>
          <w:p w14:paraId="5FF8BF8F" w14:textId="77777777" w:rsidR="00F80824" w:rsidRPr="007644FE" w:rsidRDefault="00F80824" w:rsidP="00F80824">
            <w:pPr>
              <w:spacing w:after="0" w:line="240" w:lineRule="auto"/>
              <w:ind w:left="-162" w:right="-168"/>
              <w:contextualSpacing/>
              <w:jc w:val="center"/>
              <w:rPr>
                <w:rFonts w:ascii="Times New Roman" w:hAnsi="Times New Roman"/>
                <w:b/>
                <w:sz w:val="16"/>
                <w:szCs w:val="16"/>
              </w:rPr>
            </w:pPr>
            <w:r w:rsidRPr="007644FE">
              <w:rPr>
                <w:rFonts w:ascii="Times New Roman" w:hAnsi="Times New Roman"/>
                <w:b/>
                <w:sz w:val="16"/>
                <w:szCs w:val="16"/>
              </w:rPr>
              <w:t>1476</w:t>
            </w:r>
          </w:p>
        </w:tc>
      </w:tr>
    </w:tbl>
    <w:p w14:paraId="0D713972" w14:textId="77777777" w:rsidR="00F80824" w:rsidRPr="007644FE" w:rsidRDefault="00F80824" w:rsidP="00F80824">
      <w:pPr>
        <w:ind w:left="360"/>
        <w:rPr>
          <w:rFonts w:ascii="Times New Roman" w:hAnsi="Times New Roman"/>
          <w:sz w:val="20"/>
          <w:szCs w:val="48"/>
        </w:rPr>
      </w:pPr>
    </w:p>
    <w:p w14:paraId="4BB589CE" w14:textId="77777777" w:rsidR="00F80824" w:rsidRPr="007644FE" w:rsidRDefault="00F80824" w:rsidP="00F80824">
      <w:pPr>
        <w:ind w:left="360"/>
        <w:rPr>
          <w:rFonts w:ascii="Times New Roman" w:hAnsi="Times New Roman"/>
          <w:sz w:val="20"/>
          <w:szCs w:val="48"/>
        </w:rPr>
      </w:pPr>
    </w:p>
    <w:p w14:paraId="0E7470F1" w14:textId="77777777" w:rsidR="00F80824" w:rsidRPr="007644FE" w:rsidRDefault="00F80824" w:rsidP="00F80824">
      <w:pPr>
        <w:ind w:left="360"/>
        <w:rPr>
          <w:rFonts w:ascii="Times New Roman" w:hAnsi="Times New Roman"/>
          <w:sz w:val="20"/>
          <w:szCs w:val="48"/>
        </w:rPr>
      </w:pPr>
    </w:p>
    <w:p w14:paraId="24915C3C" w14:textId="77777777" w:rsidR="00F80824" w:rsidRPr="007644FE" w:rsidRDefault="00F80824">
      <w:pPr>
        <w:rPr>
          <w:rFonts w:ascii="Times New Roman" w:hAnsi="Times New Roman"/>
        </w:rPr>
        <w:sectPr w:rsidR="00F80824" w:rsidRPr="007644FE" w:rsidSect="00F80824">
          <w:pgSz w:w="16838" w:h="11906" w:orient="landscape"/>
          <w:pgMar w:top="1701" w:right="1134" w:bottom="850" w:left="1134" w:header="708" w:footer="708" w:gutter="0"/>
          <w:cols w:space="708"/>
          <w:docGrid w:linePitch="360"/>
        </w:sectPr>
      </w:pPr>
    </w:p>
    <w:p w14:paraId="7936920C" w14:textId="77777777" w:rsidR="00F80824" w:rsidRPr="007644FE" w:rsidRDefault="00F80824" w:rsidP="002408D1">
      <w:pPr>
        <w:spacing w:after="60"/>
        <w:ind w:firstLine="709"/>
        <w:outlineLvl w:val="1"/>
        <w:rPr>
          <w:rFonts w:ascii="Times New Roman" w:hAnsi="Times New Roman"/>
          <w:sz w:val="24"/>
          <w:szCs w:val="24"/>
        </w:rPr>
      </w:pPr>
      <w:bookmarkStart w:id="38" w:name="_Toc147228425"/>
      <w:r w:rsidRPr="007644FE">
        <w:rPr>
          <w:rFonts w:ascii="Times New Roman" w:hAnsi="Times New Roman"/>
          <w:sz w:val="24"/>
          <w:szCs w:val="24"/>
        </w:rPr>
        <w:lastRenderedPageBreak/>
        <w:t>5.3. Примерная рабочая программа воспитания</w:t>
      </w:r>
      <w:bookmarkEnd w:id="38"/>
    </w:p>
    <w:p w14:paraId="3D8DDA89" w14:textId="77777777" w:rsidR="00F80824" w:rsidRPr="007644FE" w:rsidRDefault="00F80824" w:rsidP="002408D1">
      <w:pPr>
        <w:suppressAutoHyphens/>
        <w:spacing w:after="0"/>
        <w:ind w:firstLine="709"/>
        <w:contextualSpacing/>
        <w:jc w:val="both"/>
        <w:rPr>
          <w:rFonts w:ascii="Times New Roman" w:hAnsi="Times New Roman"/>
          <w:sz w:val="24"/>
          <w:szCs w:val="24"/>
        </w:rPr>
      </w:pPr>
      <w:r w:rsidRPr="007644FE">
        <w:rPr>
          <w:rFonts w:ascii="Times New Roman" w:hAnsi="Times New Roman"/>
          <w:sz w:val="24"/>
          <w:szCs w:val="24"/>
        </w:rPr>
        <w:t>5.3.1. Цели и задачи воспитания обучающихся при освоении ими образовательной программы:</w:t>
      </w:r>
    </w:p>
    <w:p w14:paraId="06057D22" w14:textId="77777777" w:rsidR="00F80824" w:rsidRPr="007644FE" w:rsidRDefault="00F80824" w:rsidP="002408D1">
      <w:pPr>
        <w:suppressAutoHyphens/>
        <w:spacing w:after="0"/>
        <w:ind w:firstLine="709"/>
        <w:jc w:val="both"/>
        <w:rPr>
          <w:rFonts w:ascii="Times New Roman" w:hAnsi="Times New Roman"/>
          <w:sz w:val="24"/>
          <w:szCs w:val="24"/>
        </w:rPr>
      </w:pPr>
      <w:r w:rsidRPr="007644FE">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B9E4025" w14:textId="77777777" w:rsidR="00F80824" w:rsidRPr="007644FE" w:rsidRDefault="00F80824" w:rsidP="002408D1">
      <w:pPr>
        <w:suppressAutoHyphens/>
        <w:spacing w:after="0"/>
        <w:ind w:firstLine="709"/>
        <w:jc w:val="both"/>
        <w:rPr>
          <w:rFonts w:ascii="Times New Roman" w:hAnsi="Times New Roman"/>
          <w:sz w:val="24"/>
          <w:szCs w:val="24"/>
        </w:rPr>
      </w:pPr>
      <w:r w:rsidRPr="007644FE">
        <w:rPr>
          <w:rFonts w:ascii="Times New Roman" w:hAnsi="Times New Roman"/>
          <w:sz w:val="24"/>
          <w:szCs w:val="24"/>
        </w:rPr>
        <w:t xml:space="preserve">Задачи: </w:t>
      </w:r>
    </w:p>
    <w:p w14:paraId="210F8729" w14:textId="77777777" w:rsidR="00F80824" w:rsidRPr="007644FE" w:rsidRDefault="00F80824" w:rsidP="002408D1">
      <w:pPr>
        <w:numPr>
          <w:ilvl w:val="0"/>
          <w:numId w:val="12"/>
        </w:numPr>
        <w:shd w:val="clear" w:color="auto" w:fill="FFFFFF"/>
        <w:suppressAutoHyphens/>
        <w:spacing w:after="0"/>
        <w:ind w:left="0" w:firstLine="709"/>
        <w:contextualSpacing/>
        <w:jc w:val="both"/>
        <w:rPr>
          <w:rFonts w:ascii="Times New Roman" w:hAnsi="Times New Roman"/>
          <w:sz w:val="24"/>
          <w:szCs w:val="24"/>
        </w:rPr>
      </w:pPr>
      <w:r w:rsidRPr="007644FE">
        <w:rPr>
          <w:rFonts w:ascii="Times New Roman" w:hAnsi="Times New Roman"/>
          <w:sz w:val="24"/>
          <w:szCs w:val="24"/>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6BC100D1" w14:textId="77777777" w:rsidR="00F80824" w:rsidRPr="007644FE" w:rsidRDefault="00F80824" w:rsidP="002408D1">
      <w:pPr>
        <w:numPr>
          <w:ilvl w:val="0"/>
          <w:numId w:val="12"/>
        </w:numPr>
        <w:shd w:val="clear" w:color="auto" w:fill="FFFFFF"/>
        <w:suppressAutoHyphens/>
        <w:spacing w:after="0"/>
        <w:ind w:left="0" w:firstLine="709"/>
        <w:contextualSpacing/>
        <w:jc w:val="both"/>
        <w:rPr>
          <w:rFonts w:ascii="Times New Roman" w:hAnsi="Times New Roman"/>
          <w:sz w:val="24"/>
          <w:szCs w:val="24"/>
        </w:rPr>
      </w:pPr>
      <w:r w:rsidRPr="007644FE">
        <w:rPr>
          <w:rFonts w:ascii="Times New Roman" w:hAnsi="Times New Roman"/>
          <w:sz w:val="24"/>
          <w:szCs w:val="24"/>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6649325B" w14:textId="77777777" w:rsidR="00F80824" w:rsidRPr="007644FE" w:rsidRDefault="00F80824" w:rsidP="002408D1">
      <w:pPr>
        <w:numPr>
          <w:ilvl w:val="0"/>
          <w:numId w:val="12"/>
        </w:numPr>
        <w:shd w:val="clear" w:color="auto" w:fill="FFFFFF"/>
        <w:suppressAutoHyphens/>
        <w:spacing w:after="0"/>
        <w:ind w:left="0" w:firstLine="709"/>
        <w:contextualSpacing/>
        <w:jc w:val="both"/>
        <w:rPr>
          <w:rFonts w:ascii="Times New Roman" w:hAnsi="Times New Roman"/>
          <w:sz w:val="24"/>
          <w:szCs w:val="24"/>
        </w:rPr>
      </w:pPr>
      <w:r w:rsidRPr="007644FE">
        <w:rPr>
          <w:rFonts w:ascii="Times New Roman" w:hAnsi="Times New Roman"/>
          <w:sz w:val="24"/>
          <w:szCs w:val="24"/>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211DC492" w14:textId="77777777" w:rsidR="00F80824" w:rsidRPr="007644FE" w:rsidRDefault="00F80824" w:rsidP="002408D1">
      <w:pPr>
        <w:numPr>
          <w:ilvl w:val="0"/>
          <w:numId w:val="12"/>
        </w:numPr>
        <w:shd w:val="clear" w:color="auto" w:fill="FFFFFF"/>
        <w:suppressAutoHyphens/>
        <w:spacing w:after="0"/>
        <w:ind w:left="0" w:firstLine="709"/>
        <w:contextualSpacing/>
        <w:jc w:val="both"/>
        <w:rPr>
          <w:rFonts w:ascii="Times New Roman" w:hAnsi="Times New Roman"/>
          <w:sz w:val="24"/>
          <w:szCs w:val="24"/>
        </w:rPr>
      </w:pPr>
      <w:r w:rsidRPr="007644FE">
        <w:rPr>
          <w:rFonts w:ascii="Times New Roman" w:hAnsi="Times New Roman"/>
          <w:sz w:val="24"/>
          <w:szCs w:val="24"/>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0E0AE404" w14:textId="77777777" w:rsidR="00F80824" w:rsidRPr="007644FE" w:rsidRDefault="00F80824" w:rsidP="002408D1">
      <w:pPr>
        <w:numPr>
          <w:ilvl w:val="0"/>
          <w:numId w:val="12"/>
        </w:numPr>
        <w:shd w:val="clear" w:color="auto" w:fill="FFFFFF"/>
        <w:suppressAutoHyphens/>
        <w:spacing w:after="0"/>
        <w:ind w:left="0" w:firstLine="709"/>
        <w:jc w:val="both"/>
        <w:rPr>
          <w:rFonts w:ascii="Times New Roman" w:hAnsi="Times New Roman"/>
          <w:sz w:val="24"/>
          <w:szCs w:val="24"/>
        </w:rPr>
      </w:pPr>
      <w:r w:rsidRPr="007644FE">
        <w:rPr>
          <w:rFonts w:ascii="Times New Roman" w:hAnsi="Times New Roman"/>
          <w:sz w:val="24"/>
          <w:szCs w:val="24"/>
        </w:rPr>
        <w:t>подготовка к созданию семьи и рождению детей.</w:t>
      </w:r>
    </w:p>
    <w:p w14:paraId="52DA3229" w14:textId="77777777" w:rsidR="00F80824" w:rsidRPr="007644FE" w:rsidRDefault="00F80824" w:rsidP="002408D1">
      <w:pPr>
        <w:suppressAutoHyphens/>
        <w:spacing w:after="0"/>
        <w:ind w:right="118" w:firstLine="709"/>
        <w:contextualSpacing/>
        <w:jc w:val="both"/>
        <w:rPr>
          <w:rFonts w:ascii="Times New Roman" w:hAnsi="Times New Roman"/>
          <w:bCs/>
          <w:sz w:val="24"/>
          <w:szCs w:val="24"/>
        </w:rPr>
      </w:pPr>
      <w:r w:rsidRPr="007644FE">
        <w:rPr>
          <w:rFonts w:ascii="Times New Roman" w:hAnsi="Times New Roman"/>
          <w:bCs/>
          <w:sz w:val="24"/>
          <w:szCs w:val="24"/>
        </w:rPr>
        <w:t>5.3.2. Примерная рабочая программа воспитания представлена в Приложении 3.</w:t>
      </w:r>
    </w:p>
    <w:p w14:paraId="17C33E64" w14:textId="77777777" w:rsidR="00F80824" w:rsidRPr="007644FE" w:rsidRDefault="00F80824" w:rsidP="002408D1">
      <w:pPr>
        <w:spacing w:after="0"/>
        <w:rPr>
          <w:rFonts w:ascii="Times New Roman" w:hAnsi="Times New Roman"/>
          <w:sz w:val="24"/>
          <w:szCs w:val="24"/>
        </w:rPr>
      </w:pPr>
    </w:p>
    <w:p w14:paraId="383D4098" w14:textId="77777777" w:rsidR="00F80824" w:rsidRPr="007644FE" w:rsidRDefault="00F80824" w:rsidP="002408D1">
      <w:pPr>
        <w:keepNext/>
        <w:spacing w:after="0"/>
        <w:ind w:firstLine="709"/>
        <w:outlineLvl w:val="0"/>
        <w:rPr>
          <w:rFonts w:ascii="Times New Roman" w:hAnsi="Times New Roman"/>
          <w:b/>
          <w:bCs/>
          <w:kern w:val="32"/>
          <w:sz w:val="24"/>
          <w:szCs w:val="24"/>
        </w:rPr>
      </w:pPr>
      <w:bookmarkStart w:id="39" w:name="_Toc147228426"/>
      <w:r w:rsidRPr="007644FE">
        <w:rPr>
          <w:rFonts w:ascii="Times New Roman" w:hAnsi="Times New Roman"/>
          <w:b/>
          <w:bCs/>
          <w:kern w:val="32"/>
          <w:sz w:val="24"/>
          <w:szCs w:val="24"/>
        </w:rPr>
        <w:t>Раздел 6. Примерные условия реализации образовательной программы</w:t>
      </w:r>
      <w:bookmarkEnd w:id="39"/>
    </w:p>
    <w:p w14:paraId="20E3DEE3" w14:textId="77777777" w:rsidR="00F80824" w:rsidRPr="007644FE" w:rsidRDefault="00F80824" w:rsidP="002408D1">
      <w:pPr>
        <w:suppressAutoHyphens/>
        <w:spacing w:after="0"/>
        <w:ind w:firstLine="709"/>
        <w:jc w:val="both"/>
        <w:rPr>
          <w:rFonts w:ascii="Times New Roman" w:hAnsi="Times New Roman"/>
          <w:b/>
          <w:i/>
          <w:sz w:val="24"/>
          <w:szCs w:val="24"/>
        </w:rPr>
      </w:pPr>
    </w:p>
    <w:p w14:paraId="60EA71DF" w14:textId="77777777" w:rsidR="00F80824" w:rsidRPr="007644FE" w:rsidRDefault="00F80824" w:rsidP="002408D1">
      <w:pPr>
        <w:spacing w:after="60"/>
        <w:ind w:firstLine="709"/>
        <w:jc w:val="both"/>
        <w:outlineLvl w:val="1"/>
        <w:rPr>
          <w:rFonts w:ascii="Times New Roman" w:hAnsi="Times New Roman"/>
          <w:sz w:val="24"/>
          <w:szCs w:val="24"/>
        </w:rPr>
      </w:pPr>
      <w:bookmarkStart w:id="40" w:name="_Toc147228427"/>
      <w:r w:rsidRPr="007644FE">
        <w:rPr>
          <w:rFonts w:ascii="Times New Roman" w:hAnsi="Times New Roman"/>
          <w:sz w:val="24"/>
          <w:szCs w:val="24"/>
        </w:rPr>
        <w:t xml:space="preserve">6.1. </w:t>
      </w:r>
      <w:r w:rsidRPr="007644FE">
        <w:rPr>
          <w:rFonts w:ascii="Times New Roman" w:hAnsi="Times New Roman"/>
          <w:sz w:val="24"/>
          <w:szCs w:val="24"/>
          <w:lang w:eastAsia="en-US"/>
        </w:rPr>
        <w:t>Требования к материально-техническому обеспечению образовательной программы</w:t>
      </w:r>
      <w:bookmarkEnd w:id="40"/>
    </w:p>
    <w:p w14:paraId="1D1F55D3" w14:textId="77777777" w:rsidR="00F80824" w:rsidRPr="007644FE" w:rsidRDefault="00F80824" w:rsidP="002408D1">
      <w:pPr>
        <w:suppressAutoHyphens/>
        <w:spacing w:after="0"/>
        <w:ind w:firstLine="709"/>
        <w:jc w:val="both"/>
        <w:rPr>
          <w:rFonts w:ascii="Times New Roman" w:hAnsi="Times New Roman"/>
          <w:sz w:val="24"/>
          <w:szCs w:val="24"/>
        </w:rPr>
      </w:pPr>
      <w:r w:rsidRPr="007644FE">
        <w:rPr>
          <w:rFonts w:ascii="Times New Roman" w:hAnsi="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лаборатории, оснащенные оборудованием, техническими средствами обучения и материалами, учитывающими требования международных стандартов.</w:t>
      </w:r>
    </w:p>
    <w:p w14:paraId="562C4303" w14:textId="77777777" w:rsidR="00F80824" w:rsidRPr="007644FE" w:rsidRDefault="00F80824" w:rsidP="002408D1">
      <w:pPr>
        <w:suppressAutoHyphens/>
        <w:spacing w:after="0"/>
        <w:ind w:firstLine="709"/>
        <w:jc w:val="both"/>
        <w:rPr>
          <w:rFonts w:ascii="Times New Roman" w:hAnsi="Times New Roman"/>
          <w:b/>
          <w:sz w:val="24"/>
          <w:szCs w:val="24"/>
        </w:rPr>
      </w:pPr>
    </w:p>
    <w:p w14:paraId="7284ED30"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b/>
          <w:bCs/>
          <w:u w:color="000000"/>
        </w:rPr>
      </w:pPr>
      <w:r w:rsidRPr="007644FE">
        <w:rPr>
          <w:rFonts w:ascii="Times New Roman" w:hAnsi="Times New Roman" w:cs="Times New Roman"/>
          <w:b/>
          <w:bCs/>
          <w:u w:color="000000"/>
        </w:rPr>
        <w:t xml:space="preserve">Перечень специальных помещений </w:t>
      </w:r>
    </w:p>
    <w:p w14:paraId="708C2E17"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b/>
          <w:bCs/>
          <w:u w:color="000000"/>
        </w:rPr>
      </w:pPr>
      <w:r w:rsidRPr="007644FE">
        <w:rPr>
          <w:rFonts w:ascii="Times New Roman" w:hAnsi="Times New Roman" w:cs="Times New Roman"/>
          <w:b/>
          <w:bCs/>
          <w:u w:color="000000"/>
        </w:rPr>
        <w:t>Кабинеты:</w:t>
      </w:r>
    </w:p>
    <w:p w14:paraId="4CD118AC"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FF0000"/>
        </w:rPr>
      </w:pPr>
      <w:r w:rsidRPr="007644FE">
        <w:rPr>
          <w:rFonts w:ascii="Times New Roman" w:hAnsi="Times New Roman" w:cs="Times New Roman"/>
          <w:u w:color="FF0000"/>
        </w:rPr>
        <w:t>социально-гуманитарных дисциплин;</w:t>
      </w:r>
    </w:p>
    <w:p w14:paraId="0CAC631E"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FF0000"/>
        </w:rPr>
      </w:pPr>
      <w:r w:rsidRPr="007644FE">
        <w:rPr>
          <w:rFonts w:ascii="Times New Roman" w:hAnsi="Times New Roman" w:cs="Times New Roman"/>
          <w:u w:color="FF0000"/>
        </w:rPr>
        <w:t>естествознания;</w:t>
      </w:r>
    </w:p>
    <w:p w14:paraId="4C632733"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FF0000"/>
        </w:rPr>
      </w:pPr>
      <w:r w:rsidRPr="007644FE">
        <w:rPr>
          <w:rFonts w:ascii="Times New Roman" w:hAnsi="Times New Roman" w:cs="Times New Roman"/>
          <w:u w:color="FF0000"/>
        </w:rPr>
        <w:t>русского языка и литературы;</w:t>
      </w:r>
    </w:p>
    <w:p w14:paraId="12E3BD4D"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FF0000"/>
        </w:rPr>
      </w:pPr>
      <w:r w:rsidRPr="007644FE">
        <w:rPr>
          <w:rFonts w:ascii="Times New Roman" w:hAnsi="Times New Roman" w:cs="Times New Roman"/>
          <w:u w:color="FF0000"/>
        </w:rPr>
        <w:t>математик;</w:t>
      </w:r>
    </w:p>
    <w:p w14:paraId="45E1EA6B"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FF0000"/>
        </w:rPr>
      </w:pPr>
      <w:r w:rsidRPr="007644FE">
        <w:rPr>
          <w:rFonts w:ascii="Times New Roman" w:hAnsi="Times New Roman" w:cs="Times New Roman"/>
          <w:u w:color="FF0000"/>
        </w:rPr>
        <w:lastRenderedPageBreak/>
        <w:t>иностранного языка;</w:t>
      </w:r>
    </w:p>
    <w:p w14:paraId="06EAF499"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FF0000"/>
        </w:rPr>
      </w:pPr>
      <w:r w:rsidRPr="007644FE">
        <w:rPr>
          <w:rFonts w:ascii="Times New Roman" w:hAnsi="Times New Roman" w:cs="Times New Roman"/>
          <w:u w:color="FF0000"/>
        </w:rPr>
        <w:t>истории искусства;</w:t>
      </w:r>
    </w:p>
    <w:p w14:paraId="7EB6505E"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FF0000"/>
        </w:rPr>
      </w:pPr>
      <w:r w:rsidRPr="007644FE">
        <w:rPr>
          <w:rFonts w:ascii="Times New Roman" w:hAnsi="Times New Roman" w:cs="Times New Roman"/>
          <w:u w:color="FF0000"/>
        </w:rPr>
        <w:t>рисунка, живописи;</w:t>
      </w:r>
    </w:p>
    <w:p w14:paraId="33362E98"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FF0000"/>
        </w:rPr>
      </w:pPr>
      <w:r w:rsidRPr="007644FE">
        <w:rPr>
          <w:rFonts w:ascii="Times New Roman" w:hAnsi="Times New Roman" w:cs="Times New Roman"/>
          <w:u w:color="FF0000"/>
        </w:rPr>
        <w:t>безопасности жизнедеятельности.</w:t>
      </w:r>
    </w:p>
    <w:p w14:paraId="40A64E37"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b/>
          <w:bCs/>
          <w:u w:color="000000"/>
        </w:rPr>
        <w:t>Лаборатории:</w:t>
      </w:r>
    </w:p>
    <w:p w14:paraId="47137B62"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FF0000"/>
        </w:rPr>
        <w:t>информатики и информационных технологий;</w:t>
      </w:r>
    </w:p>
    <w:p w14:paraId="51712B8D"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FF0000"/>
        </w:rPr>
      </w:pPr>
      <w:r w:rsidRPr="007644FE">
        <w:rPr>
          <w:rFonts w:ascii="Times New Roman" w:hAnsi="Times New Roman" w:cs="Times New Roman"/>
          <w:u w:color="FF0000"/>
        </w:rPr>
        <w:t>компьютерной графики и спецэффектов</w:t>
      </w:r>
    </w:p>
    <w:p w14:paraId="7DA0AEF7"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FF0000"/>
        </w:rPr>
      </w:pPr>
      <w:r w:rsidRPr="007644FE">
        <w:rPr>
          <w:rFonts w:ascii="Times New Roman" w:hAnsi="Times New Roman" w:cs="Times New Roman"/>
          <w:u w:color="FF0000"/>
        </w:rPr>
        <w:t>звукозаписи</w:t>
      </w:r>
    </w:p>
    <w:p w14:paraId="18652568"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Times New Roman" w:eastAsia="Times New Roman" w:hAnsi="Times New Roman" w:cs="Times New Roman"/>
          <w:b/>
          <w:bCs/>
          <w:u w:color="FF0000"/>
        </w:rPr>
      </w:pPr>
      <w:r w:rsidRPr="007644FE">
        <w:rPr>
          <w:rFonts w:ascii="Times New Roman" w:hAnsi="Times New Roman" w:cs="Times New Roman"/>
          <w:b/>
          <w:bCs/>
          <w:u w:color="FF0000"/>
        </w:rPr>
        <w:t>Студии:</w:t>
      </w:r>
    </w:p>
    <w:p w14:paraId="7B58BB01"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567" w:firstLine="142"/>
        <w:jc w:val="both"/>
        <w:rPr>
          <w:rFonts w:ascii="Times New Roman" w:eastAsia="Times New Roman" w:hAnsi="Times New Roman" w:cs="Times New Roman"/>
          <w:u w:color="FF0000"/>
        </w:rPr>
      </w:pPr>
      <w:r w:rsidRPr="007644FE">
        <w:rPr>
          <w:rFonts w:ascii="Times New Roman" w:hAnsi="Times New Roman" w:cs="Times New Roman"/>
          <w:u w:color="FF0000"/>
        </w:rPr>
        <w:t>видеомонтажная;</w:t>
      </w:r>
    </w:p>
    <w:p w14:paraId="160B065C"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FF0000"/>
        </w:rPr>
      </w:pPr>
      <w:r w:rsidRPr="007644FE">
        <w:rPr>
          <w:rFonts w:ascii="Times New Roman" w:hAnsi="Times New Roman" w:cs="Times New Roman"/>
          <w:u w:color="FF0000"/>
        </w:rPr>
        <w:t>фотографии;</w:t>
      </w:r>
    </w:p>
    <w:p w14:paraId="3FFFA79A"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567" w:firstLine="142"/>
        <w:jc w:val="both"/>
        <w:rPr>
          <w:rFonts w:ascii="Times New Roman" w:eastAsia="Times New Roman" w:hAnsi="Times New Roman" w:cs="Times New Roman"/>
          <w:u w:color="FF0000"/>
        </w:rPr>
      </w:pPr>
      <w:r w:rsidRPr="007644FE">
        <w:rPr>
          <w:rFonts w:ascii="Times New Roman" w:hAnsi="Times New Roman" w:cs="Times New Roman"/>
          <w:u w:color="FF0000"/>
        </w:rPr>
        <w:t>графических технологий и спецэффектов.</w:t>
      </w:r>
    </w:p>
    <w:p w14:paraId="4DCD90EB"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567" w:firstLine="142"/>
        <w:jc w:val="both"/>
        <w:rPr>
          <w:rFonts w:ascii="Times New Roman" w:eastAsia="Times New Roman" w:hAnsi="Times New Roman" w:cs="Times New Roman"/>
          <w:u w:color="FF0000"/>
        </w:rPr>
      </w:pPr>
      <w:r w:rsidRPr="007644FE">
        <w:rPr>
          <w:rFonts w:ascii="Times New Roman" w:hAnsi="Times New Roman" w:cs="Times New Roman"/>
          <w:u w:color="FF0000"/>
        </w:rPr>
        <w:t>операторская</w:t>
      </w:r>
    </w:p>
    <w:p w14:paraId="623D5645"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567" w:firstLine="142"/>
        <w:jc w:val="both"/>
        <w:rPr>
          <w:rFonts w:ascii="Times New Roman" w:eastAsia="Times New Roman" w:hAnsi="Times New Roman" w:cs="Times New Roman"/>
          <w:u w:color="FF0000"/>
        </w:rPr>
      </w:pPr>
      <w:r w:rsidRPr="007644FE">
        <w:rPr>
          <w:rFonts w:ascii="Times New Roman" w:hAnsi="Times New Roman" w:cs="Times New Roman"/>
          <w:u w:color="FF0000"/>
        </w:rPr>
        <w:t>репетиционная</w:t>
      </w:r>
    </w:p>
    <w:p w14:paraId="6623792B"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567" w:firstLine="142"/>
        <w:jc w:val="both"/>
        <w:rPr>
          <w:rFonts w:ascii="Times New Roman" w:eastAsia="Times New Roman" w:hAnsi="Times New Roman" w:cs="Times New Roman"/>
          <w:u w:color="FF0000"/>
        </w:rPr>
      </w:pPr>
      <w:r w:rsidRPr="007644FE">
        <w:rPr>
          <w:rFonts w:ascii="Times New Roman" w:hAnsi="Times New Roman" w:cs="Times New Roman"/>
          <w:u w:color="FF0000"/>
        </w:rPr>
        <w:t>звукозаписи</w:t>
      </w:r>
    </w:p>
    <w:p w14:paraId="79EC5A3B"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rPr>
          <w:rFonts w:ascii="Times New Roman" w:eastAsia="Times New Roman" w:hAnsi="Times New Roman" w:cs="Times New Roman"/>
          <w:b/>
          <w:bCs/>
          <w:u w:color="000000"/>
        </w:rPr>
      </w:pPr>
      <w:r w:rsidRPr="007644FE">
        <w:rPr>
          <w:rFonts w:ascii="Times New Roman" w:hAnsi="Times New Roman" w:cs="Times New Roman"/>
          <w:b/>
          <w:bCs/>
          <w:u w:color="000000"/>
        </w:rPr>
        <w:t>Спортивный комплекс</w:t>
      </w:r>
      <w:r w:rsidRPr="007644FE">
        <w:rPr>
          <w:rFonts w:ascii="Times New Roman" w:eastAsia="Times New Roman" w:hAnsi="Times New Roman" w:cs="Times New Roman"/>
          <w:u w:color="000000"/>
          <w:vertAlign w:val="superscript"/>
        </w:rPr>
        <w:footnoteReference w:id="7"/>
      </w:r>
    </w:p>
    <w:p w14:paraId="7B4E940C"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b/>
          <w:bCs/>
          <w:u w:color="000000"/>
        </w:rPr>
      </w:pPr>
      <w:r w:rsidRPr="007644FE">
        <w:rPr>
          <w:rFonts w:ascii="Times New Roman" w:hAnsi="Times New Roman" w:cs="Times New Roman"/>
          <w:b/>
          <w:bCs/>
          <w:u w:color="000000"/>
        </w:rPr>
        <w:t>Залы:</w:t>
      </w:r>
    </w:p>
    <w:p w14:paraId="10929210"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библиотека, читальный зал с выходом в интернет;</w:t>
      </w:r>
    </w:p>
    <w:p w14:paraId="61FA3379"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просмотровый кинозал;</w:t>
      </w:r>
    </w:p>
    <w:p w14:paraId="5695839F"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актовый зал;</w:t>
      </w:r>
    </w:p>
    <w:p w14:paraId="40E73C5C"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помещения, соответствующие профилю подготовки, для работы со специализированными материалами: фонотека, видеотека, фильмотека;</w:t>
      </w:r>
    </w:p>
    <w:p w14:paraId="020367D9"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rPr>
          <w:rFonts w:ascii="Times New Roman" w:eastAsia="Times New Roman" w:hAnsi="Times New Roman" w:cs="Times New Roman"/>
          <w:b/>
          <w:bCs/>
          <w:u w:color="000000"/>
        </w:rPr>
      </w:pPr>
    </w:p>
    <w:p w14:paraId="57B39BD0"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6.1.2. Материально-техническое оснащение кабинетов, лабораторий, и баз практики по специальности.</w:t>
      </w:r>
    </w:p>
    <w:p w14:paraId="206D6C4F"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 xml:space="preserve">Образовательная организация, реализующая программу специальности 55.02.03 «Кино- и телепроизводство (по видам)»,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ПОП перечень материально-технического обеспечения, включает в себя: </w:t>
      </w:r>
    </w:p>
    <w:p w14:paraId="20E0D2D7" w14:textId="77777777"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rPr>
          <w:rFonts w:ascii="Times New Roman" w:eastAsia="Times New Roman" w:hAnsi="Times New Roman" w:cs="Times New Roman"/>
          <w:b/>
          <w:bCs/>
          <w:u w:color="000000"/>
        </w:rPr>
      </w:pPr>
    </w:p>
    <w:p w14:paraId="6C054829" w14:textId="77777777"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6.1.2.1. Оснащение кабинетов</w:t>
      </w:r>
    </w:p>
    <w:p w14:paraId="21AE46BB" w14:textId="77777777"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r w:rsidRPr="007644FE">
        <w:rPr>
          <w:rFonts w:ascii="Times New Roman" w:hAnsi="Times New Roman" w:cs="Times New Roman"/>
          <w:u w:color="000000"/>
        </w:rPr>
        <w:t>Кабинет «Социально-гуманитарных дисциплин»</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408D1" w:rsidRPr="007644FE" w14:paraId="4B924706" w14:textId="77777777" w:rsidTr="00905966">
        <w:tc>
          <w:tcPr>
            <w:tcW w:w="273" w:type="pct"/>
            <w:shd w:val="clear" w:color="auto" w:fill="auto"/>
            <w:vAlign w:val="center"/>
          </w:tcPr>
          <w:p w14:paraId="4A917552" w14:textId="77777777" w:rsidR="002408D1" w:rsidRPr="007644FE" w:rsidRDefault="002408D1" w:rsidP="00905966">
            <w:pPr>
              <w:pStyle w:val="122"/>
              <w:spacing w:line="276" w:lineRule="auto"/>
              <w:jc w:val="center"/>
              <w:rPr>
                <w:lang w:eastAsia="en-US"/>
              </w:rPr>
            </w:pPr>
            <w:bookmarkStart w:id="41" w:name="_Hlk148709735"/>
            <w:r w:rsidRPr="007644FE">
              <w:rPr>
                <w:lang w:eastAsia="en-US"/>
              </w:rPr>
              <w:t>№</w:t>
            </w:r>
          </w:p>
        </w:tc>
        <w:tc>
          <w:tcPr>
            <w:tcW w:w="3200" w:type="pct"/>
            <w:shd w:val="clear" w:color="auto" w:fill="auto"/>
            <w:vAlign w:val="center"/>
          </w:tcPr>
          <w:p w14:paraId="494EAC58" w14:textId="247E285B" w:rsidR="002408D1" w:rsidRPr="007644FE" w:rsidRDefault="002408D1" w:rsidP="00905966">
            <w:pPr>
              <w:pStyle w:val="122"/>
              <w:spacing w:line="276" w:lineRule="auto"/>
              <w:jc w:val="center"/>
              <w:rPr>
                <w:lang w:eastAsia="en-US"/>
              </w:rPr>
            </w:pPr>
            <w:r w:rsidRPr="007644FE">
              <w:rPr>
                <w:lang w:eastAsia="en-US"/>
              </w:rPr>
              <w:t>Наименование оборудования</w:t>
            </w:r>
          </w:p>
        </w:tc>
        <w:tc>
          <w:tcPr>
            <w:tcW w:w="1527" w:type="pct"/>
            <w:shd w:val="clear" w:color="auto" w:fill="auto"/>
            <w:vAlign w:val="center"/>
          </w:tcPr>
          <w:p w14:paraId="6A3698D6" w14:textId="16DEE07C" w:rsidR="002408D1" w:rsidRPr="007644FE" w:rsidRDefault="002408D1" w:rsidP="00905966">
            <w:pPr>
              <w:pStyle w:val="122"/>
              <w:spacing w:line="276" w:lineRule="auto"/>
              <w:jc w:val="center"/>
              <w:rPr>
                <w:lang w:eastAsia="en-US"/>
              </w:rPr>
            </w:pPr>
            <w:r w:rsidRPr="007644FE">
              <w:rPr>
                <w:lang w:eastAsia="en-US"/>
              </w:rPr>
              <w:t>Техническое описание</w:t>
            </w:r>
          </w:p>
        </w:tc>
      </w:tr>
      <w:tr w:rsidR="002408D1" w:rsidRPr="007644FE" w14:paraId="451C2425" w14:textId="77777777" w:rsidTr="00905966">
        <w:trPr>
          <w:trHeight w:val="278"/>
        </w:trPr>
        <w:tc>
          <w:tcPr>
            <w:tcW w:w="5000" w:type="pct"/>
            <w:gridSpan w:val="3"/>
            <w:shd w:val="clear" w:color="auto" w:fill="auto"/>
          </w:tcPr>
          <w:p w14:paraId="45BB7FA1" w14:textId="77777777" w:rsidR="002408D1" w:rsidRPr="007644FE" w:rsidRDefault="002408D1" w:rsidP="00905966">
            <w:pPr>
              <w:pStyle w:val="122"/>
              <w:spacing w:line="276" w:lineRule="auto"/>
              <w:rPr>
                <w:b/>
                <w:bCs/>
                <w:lang w:eastAsia="en-US"/>
              </w:rPr>
            </w:pPr>
            <w:r w:rsidRPr="007644FE">
              <w:rPr>
                <w:b/>
                <w:bCs/>
                <w:lang w:val="en-US" w:eastAsia="en-US"/>
              </w:rPr>
              <w:t>I</w:t>
            </w:r>
            <w:r w:rsidRPr="007644FE">
              <w:rPr>
                <w:b/>
                <w:bCs/>
                <w:lang w:eastAsia="en-US"/>
              </w:rPr>
              <w:t xml:space="preserve"> Специализированная мебель и системы хранения</w:t>
            </w:r>
          </w:p>
        </w:tc>
      </w:tr>
      <w:tr w:rsidR="002408D1" w:rsidRPr="007644FE" w14:paraId="13423BE1" w14:textId="77777777" w:rsidTr="00905966">
        <w:trPr>
          <w:trHeight w:val="277"/>
        </w:trPr>
        <w:tc>
          <w:tcPr>
            <w:tcW w:w="5000" w:type="pct"/>
            <w:gridSpan w:val="3"/>
            <w:shd w:val="clear" w:color="auto" w:fill="auto"/>
          </w:tcPr>
          <w:p w14:paraId="63A3856B"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30703352" w14:textId="77777777" w:rsidTr="00905966">
        <w:tc>
          <w:tcPr>
            <w:tcW w:w="273" w:type="pct"/>
            <w:shd w:val="clear" w:color="auto" w:fill="auto"/>
          </w:tcPr>
          <w:p w14:paraId="6EFFF0B1" w14:textId="24269100" w:rsidR="002408D1" w:rsidRPr="007644FE" w:rsidRDefault="002408D1" w:rsidP="00905966">
            <w:pPr>
              <w:pStyle w:val="122"/>
              <w:spacing w:line="276" w:lineRule="auto"/>
              <w:rPr>
                <w:lang w:eastAsia="en-US"/>
              </w:rPr>
            </w:pPr>
            <w:r w:rsidRPr="007644FE">
              <w:rPr>
                <w:lang w:eastAsia="en-US"/>
              </w:rPr>
              <w:t>1</w:t>
            </w:r>
          </w:p>
        </w:tc>
        <w:tc>
          <w:tcPr>
            <w:tcW w:w="3200" w:type="pct"/>
            <w:shd w:val="clear" w:color="auto" w:fill="auto"/>
          </w:tcPr>
          <w:p w14:paraId="6BC19ADA" w14:textId="2CB5D9AD" w:rsidR="002408D1" w:rsidRPr="007644FE" w:rsidRDefault="002408D1" w:rsidP="00905966">
            <w:pPr>
              <w:pStyle w:val="122"/>
              <w:spacing w:line="276" w:lineRule="auto"/>
              <w:rPr>
                <w:lang w:eastAsia="en-US"/>
              </w:rPr>
            </w:pPr>
            <w:r w:rsidRPr="007644FE">
              <w:rPr>
                <w:color w:val="000000"/>
                <w:sz w:val="27"/>
                <w:szCs w:val="27"/>
              </w:rPr>
              <w:t>Посадочные места по количеству обучающихся</w:t>
            </w:r>
          </w:p>
        </w:tc>
        <w:tc>
          <w:tcPr>
            <w:tcW w:w="1527" w:type="pct"/>
            <w:shd w:val="clear" w:color="auto" w:fill="auto"/>
          </w:tcPr>
          <w:p w14:paraId="7D5E9467" w14:textId="77777777" w:rsidR="002408D1" w:rsidRPr="007644FE" w:rsidRDefault="002408D1" w:rsidP="00905966">
            <w:pPr>
              <w:pStyle w:val="122"/>
              <w:spacing w:line="276" w:lineRule="auto"/>
              <w:rPr>
                <w:lang w:eastAsia="en-US"/>
              </w:rPr>
            </w:pPr>
          </w:p>
        </w:tc>
      </w:tr>
      <w:tr w:rsidR="002408D1" w:rsidRPr="007644FE" w14:paraId="64DC5F3B" w14:textId="77777777" w:rsidTr="00905966">
        <w:tc>
          <w:tcPr>
            <w:tcW w:w="273" w:type="pct"/>
            <w:shd w:val="clear" w:color="auto" w:fill="auto"/>
          </w:tcPr>
          <w:p w14:paraId="5B6DAD06" w14:textId="76956EC9" w:rsidR="002408D1" w:rsidRPr="007644FE" w:rsidRDefault="002408D1" w:rsidP="00905966">
            <w:pPr>
              <w:pStyle w:val="122"/>
              <w:spacing w:line="276" w:lineRule="auto"/>
              <w:rPr>
                <w:lang w:eastAsia="en-US"/>
              </w:rPr>
            </w:pPr>
            <w:r w:rsidRPr="007644FE">
              <w:rPr>
                <w:lang w:eastAsia="en-US"/>
              </w:rPr>
              <w:t>2</w:t>
            </w:r>
          </w:p>
        </w:tc>
        <w:tc>
          <w:tcPr>
            <w:tcW w:w="3200" w:type="pct"/>
            <w:shd w:val="clear" w:color="auto" w:fill="auto"/>
          </w:tcPr>
          <w:p w14:paraId="1993B006" w14:textId="10082956" w:rsidR="002408D1" w:rsidRPr="007644FE" w:rsidRDefault="002408D1" w:rsidP="00905966">
            <w:pPr>
              <w:pStyle w:val="122"/>
              <w:spacing w:line="276" w:lineRule="auto"/>
              <w:rPr>
                <w:lang w:eastAsia="en-US"/>
              </w:rPr>
            </w:pPr>
            <w:r w:rsidRPr="007644FE">
              <w:rPr>
                <w:color w:val="000000"/>
                <w:sz w:val="27"/>
                <w:szCs w:val="27"/>
              </w:rPr>
              <w:t>Рабочее место преподавателя</w:t>
            </w:r>
          </w:p>
        </w:tc>
        <w:tc>
          <w:tcPr>
            <w:tcW w:w="1527" w:type="pct"/>
            <w:shd w:val="clear" w:color="auto" w:fill="auto"/>
          </w:tcPr>
          <w:p w14:paraId="51D49EC9" w14:textId="77777777" w:rsidR="002408D1" w:rsidRPr="007644FE" w:rsidRDefault="002408D1" w:rsidP="00905966">
            <w:pPr>
              <w:pStyle w:val="122"/>
              <w:spacing w:line="276" w:lineRule="auto"/>
              <w:rPr>
                <w:lang w:eastAsia="en-US"/>
              </w:rPr>
            </w:pPr>
          </w:p>
        </w:tc>
      </w:tr>
      <w:tr w:rsidR="002408D1" w:rsidRPr="007644FE" w14:paraId="57605FD3"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40B7A51" w14:textId="77777777" w:rsidR="002408D1" w:rsidRPr="007644FE" w:rsidRDefault="002408D1" w:rsidP="00905966">
            <w:pPr>
              <w:pStyle w:val="122"/>
              <w:spacing w:line="276" w:lineRule="auto"/>
              <w:rPr>
                <w:lang w:eastAsia="en-US"/>
              </w:rPr>
            </w:pPr>
            <w:r w:rsidRPr="007644FE">
              <w:rPr>
                <w:b/>
                <w:bCs/>
                <w:lang w:eastAsia="en-US"/>
              </w:rPr>
              <w:lastRenderedPageBreak/>
              <w:t>Дополнительное оборудование</w:t>
            </w:r>
          </w:p>
        </w:tc>
      </w:tr>
      <w:tr w:rsidR="002408D1" w:rsidRPr="007644FE" w14:paraId="59334DC3" w14:textId="77777777" w:rsidTr="00905966">
        <w:tc>
          <w:tcPr>
            <w:tcW w:w="273" w:type="pct"/>
            <w:tcBorders>
              <w:top w:val="single" w:sz="4" w:space="0" w:color="auto"/>
              <w:left w:val="single" w:sz="4" w:space="0" w:color="auto"/>
              <w:bottom w:val="single" w:sz="4" w:space="0" w:color="auto"/>
              <w:right w:val="single" w:sz="4" w:space="0" w:color="auto"/>
            </w:tcBorders>
            <w:shd w:val="clear" w:color="auto" w:fill="auto"/>
          </w:tcPr>
          <w:p w14:paraId="2748F8CC" w14:textId="77777777" w:rsidR="002408D1" w:rsidRPr="007644FE" w:rsidRDefault="002408D1" w:rsidP="0090596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57D671A"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6E924BE" w14:textId="77777777" w:rsidR="002408D1" w:rsidRPr="007644FE" w:rsidRDefault="002408D1" w:rsidP="00905966">
            <w:pPr>
              <w:pStyle w:val="122"/>
              <w:spacing w:line="276" w:lineRule="auto"/>
              <w:rPr>
                <w:i/>
                <w:iCs w:val="0"/>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13DFE806"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03B0949" w14:textId="77777777" w:rsidR="002408D1" w:rsidRPr="007644FE" w:rsidRDefault="002408D1" w:rsidP="00905966">
            <w:pPr>
              <w:pStyle w:val="122"/>
              <w:spacing w:line="276" w:lineRule="auto"/>
              <w:rPr>
                <w:lang w:eastAsia="en-US"/>
              </w:rPr>
            </w:pPr>
            <w:r w:rsidRPr="007644FE">
              <w:rPr>
                <w:b/>
                <w:bCs/>
                <w:lang w:val="en-US" w:eastAsia="en-US"/>
              </w:rPr>
              <w:t xml:space="preserve">II </w:t>
            </w:r>
            <w:r w:rsidRPr="007644FE">
              <w:rPr>
                <w:b/>
                <w:bCs/>
                <w:lang w:eastAsia="en-US"/>
              </w:rPr>
              <w:t>Технические средства</w:t>
            </w:r>
          </w:p>
        </w:tc>
      </w:tr>
      <w:tr w:rsidR="002408D1" w:rsidRPr="007644FE" w14:paraId="77545F82"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FD4F1FE"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78B680E6" w14:textId="77777777" w:rsidTr="00905966">
        <w:tc>
          <w:tcPr>
            <w:tcW w:w="273" w:type="pct"/>
            <w:shd w:val="clear" w:color="auto" w:fill="auto"/>
          </w:tcPr>
          <w:p w14:paraId="7AE0EDF1" w14:textId="26A041AC" w:rsidR="002408D1" w:rsidRPr="007644FE" w:rsidRDefault="002408D1" w:rsidP="00905966">
            <w:pPr>
              <w:pStyle w:val="122"/>
              <w:spacing w:line="276" w:lineRule="auto"/>
              <w:rPr>
                <w:lang w:eastAsia="en-US"/>
              </w:rPr>
            </w:pPr>
            <w:r w:rsidRPr="007644FE">
              <w:rPr>
                <w:lang w:eastAsia="en-US"/>
              </w:rPr>
              <w:t>1</w:t>
            </w:r>
          </w:p>
        </w:tc>
        <w:tc>
          <w:tcPr>
            <w:tcW w:w="3200" w:type="pct"/>
            <w:shd w:val="clear" w:color="auto" w:fill="auto"/>
          </w:tcPr>
          <w:p w14:paraId="29F60DE8"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95"/>
              <w:jc w:val="both"/>
              <w:rPr>
                <w:rFonts w:ascii="Times New Roman" w:eastAsia="Times New Roman" w:hAnsi="Times New Roman" w:cs="Times New Roman"/>
                <w:u w:color="000000"/>
              </w:rPr>
            </w:pPr>
            <w:r w:rsidRPr="007644FE">
              <w:rPr>
                <w:rFonts w:ascii="Times New Roman" w:hAnsi="Times New Roman" w:cs="Times New Roman"/>
                <w:u w:color="000000"/>
              </w:rPr>
              <w:t>Комплект мультимедийного оборудования:</w:t>
            </w:r>
          </w:p>
          <w:p w14:paraId="5F8055C5"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95"/>
              <w:jc w:val="both"/>
              <w:rPr>
                <w:rFonts w:ascii="Times New Roman" w:eastAsia="Times New Roman" w:hAnsi="Times New Roman" w:cs="Times New Roman"/>
                <w:u w:color="000000"/>
              </w:rPr>
            </w:pPr>
            <w:r w:rsidRPr="007644FE">
              <w:rPr>
                <w:rFonts w:ascii="Times New Roman" w:hAnsi="Times New Roman" w:cs="Times New Roman"/>
                <w:u w:color="000000"/>
              </w:rPr>
              <w:t>- ПК моноблок;</w:t>
            </w:r>
          </w:p>
          <w:p w14:paraId="59675443"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95"/>
              <w:jc w:val="both"/>
              <w:rPr>
                <w:rFonts w:ascii="Times New Roman" w:eastAsia="Times New Roman" w:hAnsi="Times New Roman" w:cs="Times New Roman"/>
                <w:u w:color="000000"/>
              </w:rPr>
            </w:pPr>
            <w:r w:rsidRPr="007644FE">
              <w:rPr>
                <w:rFonts w:ascii="Times New Roman" w:hAnsi="Times New Roman" w:cs="Times New Roman"/>
                <w:u w:color="000000"/>
              </w:rPr>
              <w:t>- мультимедиа-проектор;</w:t>
            </w:r>
          </w:p>
          <w:p w14:paraId="22153029" w14:textId="49586D79"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95"/>
              <w:jc w:val="both"/>
              <w:rPr>
                <w:rFonts w:hint="eastAsia"/>
                <w:lang w:eastAsia="en-US"/>
              </w:rPr>
            </w:pPr>
            <w:r w:rsidRPr="007644FE">
              <w:rPr>
                <w:rFonts w:ascii="Times New Roman" w:hAnsi="Times New Roman" w:cs="Times New Roman"/>
                <w:u w:color="000000"/>
              </w:rPr>
              <w:t>-  телевизор</w:t>
            </w:r>
          </w:p>
        </w:tc>
        <w:tc>
          <w:tcPr>
            <w:tcW w:w="1527" w:type="pct"/>
            <w:shd w:val="clear" w:color="auto" w:fill="auto"/>
          </w:tcPr>
          <w:p w14:paraId="21E5673E" w14:textId="77777777" w:rsidR="002408D1" w:rsidRPr="007644FE" w:rsidRDefault="002408D1" w:rsidP="00905966">
            <w:pPr>
              <w:pStyle w:val="122"/>
              <w:spacing w:line="276" w:lineRule="auto"/>
              <w:rPr>
                <w:lang w:eastAsia="en-US"/>
              </w:rPr>
            </w:pPr>
          </w:p>
        </w:tc>
      </w:tr>
      <w:tr w:rsidR="002408D1" w:rsidRPr="007644FE" w14:paraId="6231D04C" w14:textId="77777777" w:rsidTr="00905966">
        <w:tc>
          <w:tcPr>
            <w:tcW w:w="273" w:type="pct"/>
            <w:shd w:val="clear" w:color="auto" w:fill="auto"/>
          </w:tcPr>
          <w:p w14:paraId="0C7BED6C" w14:textId="77777777" w:rsidR="002408D1" w:rsidRPr="007644FE" w:rsidRDefault="002408D1" w:rsidP="00905966">
            <w:pPr>
              <w:pStyle w:val="122"/>
              <w:spacing w:line="276" w:lineRule="auto"/>
              <w:rPr>
                <w:lang w:eastAsia="en-US"/>
              </w:rPr>
            </w:pPr>
          </w:p>
        </w:tc>
        <w:tc>
          <w:tcPr>
            <w:tcW w:w="3200" w:type="pct"/>
            <w:shd w:val="clear" w:color="auto" w:fill="auto"/>
          </w:tcPr>
          <w:p w14:paraId="094FF113" w14:textId="77777777" w:rsidR="002408D1" w:rsidRPr="007644FE" w:rsidRDefault="002408D1" w:rsidP="00905966">
            <w:pPr>
              <w:pStyle w:val="122"/>
              <w:spacing w:line="276" w:lineRule="auto"/>
              <w:rPr>
                <w:lang w:eastAsia="en-US"/>
              </w:rPr>
            </w:pPr>
          </w:p>
        </w:tc>
        <w:tc>
          <w:tcPr>
            <w:tcW w:w="1527" w:type="pct"/>
            <w:shd w:val="clear" w:color="auto" w:fill="auto"/>
          </w:tcPr>
          <w:p w14:paraId="5AE01927" w14:textId="77777777" w:rsidR="002408D1" w:rsidRPr="007644FE" w:rsidRDefault="002408D1" w:rsidP="00905966">
            <w:pPr>
              <w:pStyle w:val="122"/>
              <w:spacing w:line="276" w:lineRule="auto"/>
              <w:rPr>
                <w:lang w:eastAsia="en-US"/>
              </w:rPr>
            </w:pPr>
          </w:p>
        </w:tc>
      </w:tr>
      <w:tr w:rsidR="002408D1" w:rsidRPr="007644FE" w14:paraId="1931E717" w14:textId="77777777" w:rsidTr="00905966">
        <w:tc>
          <w:tcPr>
            <w:tcW w:w="273" w:type="pct"/>
            <w:shd w:val="clear" w:color="auto" w:fill="auto"/>
          </w:tcPr>
          <w:p w14:paraId="2C10D95D" w14:textId="77777777" w:rsidR="002408D1" w:rsidRPr="007644FE" w:rsidRDefault="002408D1" w:rsidP="00905966">
            <w:pPr>
              <w:pStyle w:val="122"/>
              <w:spacing w:line="276" w:lineRule="auto"/>
              <w:rPr>
                <w:lang w:eastAsia="en-US"/>
              </w:rPr>
            </w:pPr>
          </w:p>
        </w:tc>
        <w:tc>
          <w:tcPr>
            <w:tcW w:w="3200" w:type="pct"/>
            <w:shd w:val="clear" w:color="auto" w:fill="auto"/>
          </w:tcPr>
          <w:p w14:paraId="1D6F91E4" w14:textId="77777777" w:rsidR="002408D1" w:rsidRPr="007644FE" w:rsidRDefault="002408D1" w:rsidP="00905966">
            <w:pPr>
              <w:pStyle w:val="122"/>
              <w:spacing w:line="276" w:lineRule="auto"/>
              <w:rPr>
                <w:lang w:eastAsia="en-US"/>
              </w:rPr>
            </w:pPr>
          </w:p>
        </w:tc>
        <w:tc>
          <w:tcPr>
            <w:tcW w:w="1527" w:type="pct"/>
            <w:shd w:val="clear" w:color="auto" w:fill="auto"/>
          </w:tcPr>
          <w:p w14:paraId="5C3C87C8" w14:textId="77777777" w:rsidR="002408D1" w:rsidRPr="007644FE" w:rsidRDefault="002408D1" w:rsidP="00905966">
            <w:pPr>
              <w:pStyle w:val="122"/>
              <w:spacing w:line="276" w:lineRule="auto"/>
              <w:rPr>
                <w:lang w:eastAsia="en-US"/>
              </w:rPr>
            </w:pPr>
          </w:p>
        </w:tc>
      </w:tr>
      <w:tr w:rsidR="002408D1" w:rsidRPr="007644FE" w14:paraId="4E782A98" w14:textId="77777777" w:rsidTr="00905966">
        <w:tc>
          <w:tcPr>
            <w:tcW w:w="5000" w:type="pct"/>
            <w:gridSpan w:val="3"/>
            <w:shd w:val="clear" w:color="auto" w:fill="auto"/>
          </w:tcPr>
          <w:p w14:paraId="2A7B1242" w14:textId="77777777" w:rsidR="002408D1" w:rsidRPr="007644FE" w:rsidRDefault="002408D1" w:rsidP="00905966">
            <w:pPr>
              <w:pStyle w:val="122"/>
              <w:spacing w:line="276" w:lineRule="auto"/>
              <w:rPr>
                <w:lang w:eastAsia="en-US"/>
              </w:rPr>
            </w:pPr>
            <w:r w:rsidRPr="007644FE">
              <w:rPr>
                <w:b/>
                <w:lang w:eastAsia="en-US"/>
              </w:rPr>
              <w:t>Дополнительное оборудование</w:t>
            </w:r>
          </w:p>
        </w:tc>
      </w:tr>
      <w:tr w:rsidR="002408D1" w:rsidRPr="007644FE" w14:paraId="7706CD49" w14:textId="77777777" w:rsidTr="00905966">
        <w:tc>
          <w:tcPr>
            <w:tcW w:w="273" w:type="pct"/>
            <w:shd w:val="clear" w:color="auto" w:fill="auto"/>
          </w:tcPr>
          <w:p w14:paraId="7306E108" w14:textId="77777777" w:rsidR="002408D1" w:rsidRPr="007644FE" w:rsidRDefault="002408D1" w:rsidP="00905966">
            <w:pPr>
              <w:pStyle w:val="122"/>
              <w:spacing w:line="276" w:lineRule="auto"/>
              <w:rPr>
                <w:lang w:eastAsia="en-US"/>
              </w:rPr>
            </w:pPr>
          </w:p>
        </w:tc>
        <w:tc>
          <w:tcPr>
            <w:tcW w:w="3200" w:type="pct"/>
            <w:shd w:val="clear" w:color="auto" w:fill="auto"/>
          </w:tcPr>
          <w:p w14:paraId="69F3EB9C"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DA2BBAD"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2417DE83" w14:textId="77777777" w:rsidTr="00905966">
        <w:tc>
          <w:tcPr>
            <w:tcW w:w="273" w:type="pct"/>
            <w:shd w:val="clear" w:color="auto" w:fill="auto"/>
          </w:tcPr>
          <w:p w14:paraId="5AFE69DF" w14:textId="77777777" w:rsidR="002408D1" w:rsidRPr="007644FE" w:rsidRDefault="002408D1" w:rsidP="00905966">
            <w:pPr>
              <w:pStyle w:val="122"/>
              <w:spacing w:line="276" w:lineRule="auto"/>
              <w:rPr>
                <w:lang w:eastAsia="en-US"/>
              </w:rPr>
            </w:pPr>
          </w:p>
        </w:tc>
        <w:tc>
          <w:tcPr>
            <w:tcW w:w="3200" w:type="pct"/>
            <w:shd w:val="clear" w:color="auto" w:fill="auto"/>
          </w:tcPr>
          <w:p w14:paraId="6D306FB1" w14:textId="77777777" w:rsidR="002408D1" w:rsidRPr="007644FE" w:rsidRDefault="002408D1" w:rsidP="00905966">
            <w:pPr>
              <w:pStyle w:val="122"/>
              <w:spacing w:line="276" w:lineRule="auto"/>
              <w:rPr>
                <w:lang w:eastAsia="en-US"/>
              </w:rPr>
            </w:pPr>
          </w:p>
        </w:tc>
        <w:tc>
          <w:tcPr>
            <w:tcW w:w="1527" w:type="pct"/>
            <w:shd w:val="clear" w:color="auto" w:fill="auto"/>
          </w:tcPr>
          <w:p w14:paraId="7639D7C7" w14:textId="77777777" w:rsidR="002408D1" w:rsidRPr="007644FE" w:rsidRDefault="002408D1" w:rsidP="00905966">
            <w:pPr>
              <w:pStyle w:val="122"/>
              <w:spacing w:line="276" w:lineRule="auto"/>
              <w:rPr>
                <w:lang w:eastAsia="en-US"/>
              </w:rPr>
            </w:pPr>
          </w:p>
        </w:tc>
      </w:tr>
      <w:tr w:rsidR="002408D1" w:rsidRPr="007644FE" w14:paraId="656F5AC8" w14:textId="77777777" w:rsidTr="00905966">
        <w:tc>
          <w:tcPr>
            <w:tcW w:w="273" w:type="pct"/>
            <w:shd w:val="clear" w:color="auto" w:fill="auto"/>
          </w:tcPr>
          <w:p w14:paraId="42C00CC0" w14:textId="77777777" w:rsidR="002408D1" w:rsidRPr="007644FE" w:rsidRDefault="002408D1" w:rsidP="00905966">
            <w:pPr>
              <w:pStyle w:val="122"/>
              <w:spacing w:line="276" w:lineRule="auto"/>
              <w:rPr>
                <w:lang w:eastAsia="en-US"/>
              </w:rPr>
            </w:pPr>
          </w:p>
        </w:tc>
        <w:tc>
          <w:tcPr>
            <w:tcW w:w="3200" w:type="pct"/>
            <w:shd w:val="clear" w:color="auto" w:fill="auto"/>
          </w:tcPr>
          <w:p w14:paraId="5CB5EE53" w14:textId="77777777" w:rsidR="002408D1" w:rsidRPr="007644FE" w:rsidRDefault="002408D1" w:rsidP="00905966">
            <w:pPr>
              <w:pStyle w:val="122"/>
              <w:spacing w:line="276" w:lineRule="auto"/>
              <w:rPr>
                <w:lang w:eastAsia="en-US"/>
              </w:rPr>
            </w:pPr>
          </w:p>
        </w:tc>
        <w:tc>
          <w:tcPr>
            <w:tcW w:w="1527" w:type="pct"/>
            <w:shd w:val="clear" w:color="auto" w:fill="auto"/>
          </w:tcPr>
          <w:p w14:paraId="4A84D86B" w14:textId="77777777" w:rsidR="002408D1" w:rsidRPr="007644FE" w:rsidRDefault="002408D1" w:rsidP="00905966">
            <w:pPr>
              <w:pStyle w:val="122"/>
              <w:spacing w:line="276" w:lineRule="auto"/>
              <w:rPr>
                <w:lang w:eastAsia="en-US"/>
              </w:rPr>
            </w:pPr>
          </w:p>
        </w:tc>
      </w:tr>
      <w:tr w:rsidR="002408D1" w:rsidRPr="007644FE" w14:paraId="5A4B8DA9" w14:textId="77777777" w:rsidTr="00905966">
        <w:tc>
          <w:tcPr>
            <w:tcW w:w="5000" w:type="pct"/>
            <w:gridSpan w:val="3"/>
            <w:shd w:val="clear" w:color="auto" w:fill="auto"/>
          </w:tcPr>
          <w:p w14:paraId="7BFAA9A8" w14:textId="6D041948" w:rsidR="002408D1" w:rsidRPr="007644FE" w:rsidRDefault="002408D1" w:rsidP="00905966">
            <w:pPr>
              <w:pStyle w:val="122"/>
              <w:spacing w:line="276" w:lineRule="auto"/>
              <w:rPr>
                <w:lang w:eastAsia="en-US"/>
              </w:rPr>
            </w:pPr>
            <w:r w:rsidRPr="007644FE">
              <w:rPr>
                <w:b/>
                <w:bCs/>
                <w:lang w:val="en-US" w:eastAsia="en-US"/>
              </w:rPr>
              <w:t>III</w:t>
            </w:r>
            <w:r w:rsidRPr="007644FE">
              <w:rPr>
                <w:b/>
                <w:bCs/>
                <w:lang w:eastAsia="en-US"/>
              </w:rPr>
              <w:t xml:space="preserve"> Демонстрационные учебно-наглядные пособия</w:t>
            </w:r>
          </w:p>
        </w:tc>
      </w:tr>
      <w:tr w:rsidR="002408D1" w:rsidRPr="007644FE" w14:paraId="06232E66" w14:textId="77777777" w:rsidTr="00905966">
        <w:tc>
          <w:tcPr>
            <w:tcW w:w="5000" w:type="pct"/>
            <w:gridSpan w:val="3"/>
            <w:shd w:val="clear" w:color="auto" w:fill="auto"/>
          </w:tcPr>
          <w:p w14:paraId="1F868182"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6A0BCC7E" w14:textId="77777777" w:rsidTr="00905966">
        <w:tc>
          <w:tcPr>
            <w:tcW w:w="273" w:type="pct"/>
            <w:shd w:val="clear" w:color="auto" w:fill="auto"/>
          </w:tcPr>
          <w:p w14:paraId="0EB7AE30" w14:textId="77777777" w:rsidR="002408D1" w:rsidRPr="007644FE" w:rsidRDefault="002408D1" w:rsidP="00905966">
            <w:pPr>
              <w:pStyle w:val="122"/>
              <w:spacing w:line="276" w:lineRule="auto"/>
              <w:rPr>
                <w:lang w:eastAsia="en-US"/>
              </w:rPr>
            </w:pPr>
          </w:p>
        </w:tc>
        <w:tc>
          <w:tcPr>
            <w:tcW w:w="3200" w:type="pct"/>
            <w:shd w:val="clear" w:color="auto" w:fill="auto"/>
          </w:tcPr>
          <w:p w14:paraId="37A22494" w14:textId="77777777" w:rsidR="002408D1" w:rsidRPr="007644FE" w:rsidRDefault="002408D1" w:rsidP="00905966">
            <w:pPr>
              <w:pStyle w:val="122"/>
              <w:spacing w:line="276" w:lineRule="auto"/>
              <w:rPr>
                <w:lang w:eastAsia="en-US"/>
              </w:rPr>
            </w:pPr>
          </w:p>
        </w:tc>
        <w:tc>
          <w:tcPr>
            <w:tcW w:w="1527" w:type="pct"/>
            <w:shd w:val="clear" w:color="auto" w:fill="auto"/>
          </w:tcPr>
          <w:p w14:paraId="626223FF" w14:textId="77777777" w:rsidR="002408D1" w:rsidRPr="007644FE" w:rsidRDefault="002408D1" w:rsidP="00905966">
            <w:pPr>
              <w:pStyle w:val="122"/>
              <w:spacing w:line="276" w:lineRule="auto"/>
              <w:rPr>
                <w:lang w:eastAsia="en-US"/>
              </w:rPr>
            </w:pPr>
          </w:p>
        </w:tc>
      </w:tr>
      <w:tr w:rsidR="002408D1" w:rsidRPr="007644FE" w14:paraId="498C9D06" w14:textId="77777777" w:rsidTr="00905966">
        <w:tc>
          <w:tcPr>
            <w:tcW w:w="273" w:type="pct"/>
            <w:shd w:val="clear" w:color="auto" w:fill="auto"/>
          </w:tcPr>
          <w:p w14:paraId="61B0FC53" w14:textId="77777777" w:rsidR="002408D1" w:rsidRPr="007644FE" w:rsidRDefault="002408D1" w:rsidP="00905966">
            <w:pPr>
              <w:pStyle w:val="122"/>
              <w:spacing w:line="276" w:lineRule="auto"/>
              <w:rPr>
                <w:lang w:eastAsia="en-US"/>
              </w:rPr>
            </w:pPr>
          </w:p>
        </w:tc>
        <w:tc>
          <w:tcPr>
            <w:tcW w:w="3200" w:type="pct"/>
            <w:shd w:val="clear" w:color="auto" w:fill="auto"/>
          </w:tcPr>
          <w:p w14:paraId="5DCCF456" w14:textId="77777777" w:rsidR="002408D1" w:rsidRPr="007644FE" w:rsidRDefault="002408D1" w:rsidP="00905966">
            <w:pPr>
              <w:pStyle w:val="122"/>
              <w:spacing w:line="276" w:lineRule="auto"/>
              <w:rPr>
                <w:lang w:eastAsia="en-US"/>
              </w:rPr>
            </w:pPr>
          </w:p>
        </w:tc>
        <w:tc>
          <w:tcPr>
            <w:tcW w:w="1527" w:type="pct"/>
            <w:shd w:val="clear" w:color="auto" w:fill="auto"/>
          </w:tcPr>
          <w:p w14:paraId="1AC66E92" w14:textId="77777777" w:rsidR="002408D1" w:rsidRPr="007644FE" w:rsidRDefault="002408D1" w:rsidP="00905966">
            <w:pPr>
              <w:pStyle w:val="122"/>
              <w:spacing w:line="276" w:lineRule="auto"/>
              <w:rPr>
                <w:lang w:eastAsia="en-US"/>
              </w:rPr>
            </w:pPr>
          </w:p>
        </w:tc>
      </w:tr>
      <w:tr w:rsidR="002408D1" w:rsidRPr="007644FE" w14:paraId="0F7C4C9C" w14:textId="77777777" w:rsidTr="00905966">
        <w:tc>
          <w:tcPr>
            <w:tcW w:w="273" w:type="pct"/>
            <w:shd w:val="clear" w:color="auto" w:fill="auto"/>
          </w:tcPr>
          <w:p w14:paraId="3270BBAF" w14:textId="77777777" w:rsidR="002408D1" w:rsidRPr="007644FE" w:rsidRDefault="002408D1" w:rsidP="00905966">
            <w:pPr>
              <w:pStyle w:val="122"/>
              <w:spacing w:line="276" w:lineRule="auto"/>
              <w:rPr>
                <w:lang w:eastAsia="en-US"/>
              </w:rPr>
            </w:pPr>
          </w:p>
        </w:tc>
        <w:tc>
          <w:tcPr>
            <w:tcW w:w="3200" w:type="pct"/>
            <w:shd w:val="clear" w:color="auto" w:fill="auto"/>
          </w:tcPr>
          <w:p w14:paraId="29DCED83" w14:textId="77777777" w:rsidR="002408D1" w:rsidRPr="007644FE" w:rsidRDefault="002408D1" w:rsidP="00905966">
            <w:pPr>
              <w:pStyle w:val="122"/>
              <w:spacing w:line="276" w:lineRule="auto"/>
              <w:rPr>
                <w:lang w:eastAsia="en-US"/>
              </w:rPr>
            </w:pPr>
          </w:p>
        </w:tc>
        <w:tc>
          <w:tcPr>
            <w:tcW w:w="1527" w:type="pct"/>
            <w:shd w:val="clear" w:color="auto" w:fill="auto"/>
          </w:tcPr>
          <w:p w14:paraId="1B907244" w14:textId="77777777" w:rsidR="002408D1" w:rsidRPr="007644FE" w:rsidRDefault="002408D1" w:rsidP="00905966">
            <w:pPr>
              <w:pStyle w:val="122"/>
              <w:spacing w:line="276" w:lineRule="auto"/>
              <w:rPr>
                <w:lang w:eastAsia="en-US"/>
              </w:rPr>
            </w:pPr>
          </w:p>
        </w:tc>
      </w:tr>
      <w:tr w:rsidR="002408D1" w:rsidRPr="007644FE" w14:paraId="72B13549" w14:textId="77777777" w:rsidTr="00905966">
        <w:tc>
          <w:tcPr>
            <w:tcW w:w="5000" w:type="pct"/>
            <w:gridSpan w:val="3"/>
            <w:shd w:val="clear" w:color="auto" w:fill="auto"/>
          </w:tcPr>
          <w:p w14:paraId="2E93AF1A"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49F4B162" w14:textId="77777777" w:rsidTr="00905966">
        <w:tc>
          <w:tcPr>
            <w:tcW w:w="273" w:type="pct"/>
            <w:shd w:val="clear" w:color="auto" w:fill="auto"/>
          </w:tcPr>
          <w:p w14:paraId="13561E3E" w14:textId="77777777" w:rsidR="002408D1" w:rsidRPr="007644FE" w:rsidRDefault="002408D1" w:rsidP="00905966">
            <w:pPr>
              <w:pStyle w:val="122"/>
              <w:spacing w:line="276" w:lineRule="auto"/>
              <w:rPr>
                <w:lang w:eastAsia="en-US"/>
              </w:rPr>
            </w:pPr>
          </w:p>
        </w:tc>
        <w:tc>
          <w:tcPr>
            <w:tcW w:w="3200" w:type="pct"/>
            <w:shd w:val="clear" w:color="auto" w:fill="auto"/>
          </w:tcPr>
          <w:p w14:paraId="69D2F994"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DBD806D"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bookmarkEnd w:id="41"/>
    </w:tbl>
    <w:p w14:paraId="1AF8819F" w14:textId="77777777"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p>
    <w:p w14:paraId="4162985F" w14:textId="77777777"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r w:rsidRPr="007644FE">
        <w:rPr>
          <w:rFonts w:ascii="Times New Roman" w:hAnsi="Times New Roman" w:cs="Times New Roman"/>
          <w:u w:color="000000"/>
        </w:rPr>
        <w:t>Кабинет «</w:t>
      </w:r>
      <w:r w:rsidRPr="007644FE">
        <w:rPr>
          <w:rFonts w:ascii="Times New Roman" w:hAnsi="Times New Roman" w:cs="Times New Roman"/>
          <w:u w:color="FF0000"/>
        </w:rPr>
        <w:t>Истории</w:t>
      </w:r>
      <w:r w:rsidRPr="007644FE">
        <w:rPr>
          <w:rFonts w:ascii="Times New Roman" w:hAnsi="Times New Roman" w:cs="Times New Roman"/>
          <w:u w:color="000000"/>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408D1" w:rsidRPr="007644FE" w14:paraId="37BDA290" w14:textId="77777777" w:rsidTr="00905966">
        <w:tc>
          <w:tcPr>
            <w:tcW w:w="273" w:type="pct"/>
            <w:shd w:val="clear" w:color="auto" w:fill="auto"/>
            <w:vAlign w:val="center"/>
          </w:tcPr>
          <w:p w14:paraId="6BE1BFD9" w14:textId="77777777" w:rsidR="002408D1" w:rsidRPr="007644FE" w:rsidRDefault="002408D1" w:rsidP="00905966">
            <w:pPr>
              <w:pStyle w:val="122"/>
              <w:spacing w:line="276" w:lineRule="auto"/>
              <w:jc w:val="center"/>
              <w:rPr>
                <w:lang w:eastAsia="en-US"/>
              </w:rPr>
            </w:pPr>
            <w:r w:rsidRPr="007644FE">
              <w:rPr>
                <w:lang w:eastAsia="en-US"/>
              </w:rPr>
              <w:t>№</w:t>
            </w:r>
          </w:p>
        </w:tc>
        <w:tc>
          <w:tcPr>
            <w:tcW w:w="3200" w:type="pct"/>
            <w:shd w:val="clear" w:color="auto" w:fill="auto"/>
            <w:vAlign w:val="center"/>
          </w:tcPr>
          <w:p w14:paraId="4E89E6D6" w14:textId="7F56BC13" w:rsidR="002408D1" w:rsidRPr="007644FE" w:rsidRDefault="002408D1" w:rsidP="00905966">
            <w:pPr>
              <w:pStyle w:val="122"/>
              <w:spacing w:line="276" w:lineRule="auto"/>
              <w:jc w:val="center"/>
              <w:rPr>
                <w:lang w:eastAsia="en-US"/>
              </w:rPr>
            </w:pPr>
            <w:r w:rsidRPr="007644FE">
              <w:rPr>
                <w:lang w:eastAsia="en-US"/>
              </w:rPr>
              <w:t>Наименование оборудования</w:t>
            </w:r>
          </w:p>
        </w:tc>
        <w:tc>
          <w:tcPr>
            <w:tcW w:w="1527" w:type="pct"/>
            <w:shd w:val="clear" w:color="auto" w:fill="auto"/>
            <w:vAlign w:val="center"/>
          </w:tcPr>
          <w:p w14:paraId="1B697517" w14:textId="3D7A2C99" w:rsidR="002408D1" w:rsidRPr="007644FE" w:rsidRDefault="002408D1" w:rsidP="00905966">
            <w:pPr>
              <w:pStyle w:val="122"/>
              <w:spacing w:line="276" w:lineRule="auto"/>
              <w:jc w:val="center"/>
              <w:rPr>
                <w:lang w:eastAsia="en-US"/>
              </w:rPr>
            </w:pPr>
            <w:r w:rsidRPr="007644FE">
              <w:rPr>
                <w:lang w:eastAsia="en-US"/>
              </w:rPr>
              <w:t>Техническое описание</w:t>
            </w:r>
          </w:p>
        </w:tc>
      </w:tr>
      <w:tr w:rsidR="002408D1" w:rsidRPr="007644FE" w14:paraId="32253758" w14:textId="77777777" w:rsidTr="00905966">
        <w:trPr>
          <w:trHeight w:val="278"/>
        </w:trPr>
        <w:tc>
          <w:tcPr>
            <w:tcW w:w="5000" w:type="pct"/>
            <w:gridSpan w:val="3"/>
            <w:shd w:val="clear" w:color="auto" w:fill="auto"/>
          </w:tcPr>
          <w:p w14:paraId="0112326D" w14:textId="77777777" w:rsidR="002408D1" w:rsidRPr="007644FE" w:rsidRDefault="002408D1" w:rsidP="00905966">
            <w:pPr>
              <w:pStyle w:val="122"/>
              <w:spacing w:line="276" w:lineRule="auto"/>
              <w:rPr>
                <w:b/>
                <w:bCs/>
                <w:lang w:eastAsia="en-US"/>
              </w:rPr>
            </w:pPr>
            <w:r w:rsidRPr="007644FE">
              <w:rPr>
                <w:b/>
                <w:bCs/>
                <w:lang w:val="en-US" w:eastAsia="en-US"/>
              </w:rPr>
              <w:t>I</w:t>
            </w:r>
            <w:r w:rsidRPr="007644FE">
              <w:rPr>
                <w:b/>
                <w:bCs/>
                <w:lang w:eastAsia="en-US"/>
              </w:rPr>
              <w:t xml:space="preserve"> Специализированная мебель и системы хранения</w:t>
            </w:r>
          </w:p>
        </w:tc>
      </w:tr>
      <w:tr w:rsidR="002408D1" w:rsidRPr="007644FE" w14:paraId="33994D10" w14:textId="77777777" w:rsidTr="00905966">
        <w:trPr>
          <w:trHeight w:val="277"/>
        </w:trPr>
        <w:tc>
          <w:tcPr>
            <w:tcW w:w="5000" w:type="pct"/>
            <w:gridSpan w:val="3"/>
            <w:shd w:val="clear" w:color="auto" w:fill="auto"/>
          </w:tcPr>
          <w:p w14:paraId="58C90A34"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2CD452A7" w14:textId="77777777" w:rsidTr="00905966">
        <w:tc>
          <w:tcPr>
            <w:tcW w:w="273" w:type="pct"/>
            <w:shd w:val="clear" w:color="auto" w:fill="auto"/>
          </w:tcPr>
          <w:p w14:paraId="56029376" w14:textId="77777777" w:rsidR="002408D1" w:rsidRPr="007644FE" w:rsidRDefault="002408D1" w:rsidP="00905966">
            <w:pPr>
              <w:pStyle w:val="122"/>
              <w:spacing w:line="276" w:lineRule="auto"/>
              <w:rPr>
                <w:lang w:eastAsia="en-US"/>
              </w:rPr>
            </w:pPr>
            <w:r w:rsidRPr="007644FE">
              <w:rPr>
                <w:lang w:eastAsia="en-US"/>
              </w:rPr>
              <w:t>1</w:t>
            </w:r>
          </w:p>
        </w:tc>
        <w:tc>
          <w:tcPr>
            <w:tcW w:w="3200" w:type="pct"/>
            <w:shd w:val="clear" w:color="auto" w:fill="auto"/>
          </w:tcPr>
          <w:p w14:paraId="3BDFFDA5" w14:textId="77777777" w:rsidR="002408D1" w:rsidRPr="007644FE" w:rsidRDefault="002408D1" w:rsidP="00905966">
            <w:pPr>
              <w:pStyle w:val="122"/>
              <w:spacing w:line="276" w:lineRule="auto"/>
              <w:rPr>
                <w:lang w:eastAsia="en-US"/>
              </w:rPr>
            </w:pPr>
            <w:r w:rsidRPr="007644FE">
              <w:rPr>
                <w:color w:val="000000"/>
                <w:sz w:val="27"/>
                <w:szCs w:val="27"/>
              </w:rPr>
              <w:t>Посадочные места по количеству обучающихся</w:t>
            </w:r>
          </w:p>
        </w:tc>
        <w:tc>
          <w:tcPr>
            <w:tcW w:w="1527" w:type="pct"/>
            <w:shd w:val="clear" w:color="auto" w:fill="auto"/>
          </w:tcPr>
          <w:p w14:paraId="1B126C60" w14:textId="77777777" w:rsidR="002408D1" w:rsidRPr="007644FE" w:rsidRDefault="002408D1" w:rsidP="00905966">
            <w:pPr>
              <w:pStyle w:val="122"/>
              <w:spacing w:line="276" w:lineRule="auto"/>
              <w:rPr>
                <w:lang w:eastAsia="en-US"/>
              </w:rPr>
            </w:pPr>
          </w:p>
        </w:tc>
      </w:tr>
      <w:tr w:rsidR="002408D1" w:rsidRPr="007644FE" w14:paraId="29911DA7" w14:textId="77777777" w:rsidTr="00905966">
        <w:tc>
          <w:tcPr>
            <w:tcW w:w="273" w:type="pct"/>
            <w:shd w:val="clear" w:color="auto" w:fill="auto"/>
          </w:tcPr>
          <w:p w14:paraId="687397D9" w14:textId="77777777" w:rsidR="002408D1" w:rsidRPr="007644FE" w:rsidRDefault="002408D1" w:rsidP="00905966">
            <w:pPr>
              <w:pStyle w:val="122"/>
              <w:spacing w:line="276" w:lineRule="auto"/>
              <w:rPr>
                <w:lang w:eastAsia="en-US"/>
              </w:rPr>
            </w:pPr>
            <w:r w:rsidRPr="007644FE">
              <w:rPr>
                <w:lang w:eastAsia="en-US"/>
              </w:rPr>
              <w:t>2</w:t>
            </w:r>
          </w:p>
        </w:tc>
        <w:tc>
          <w:tcPr>
            <w:tcW w:w="3200" w:type="pct"/>
            <w:shd w:val="clear" w:color="auto" w:fill="auto"/>
          </w:tcPr>
          <w:p w14:paraId="35954F1A" w14:textId="77777777" w:rsidR="002408D1" w:rsidRPr="007644FE" w:rsidRDefault="002408D1" w:rsidP="00905966">
            <w:pPr>
              <w:pStyle w:val="122"/>
              <w:spacing w:line="276" w:lineRule="auto"/>
              <w:rPr>
                <w:lang w:eastAsia="en-US"/>
              </w:rPr>
            </w:pPr>
            <w:r w:rsidRPr="007644FE">
              <w:rPr>
                <w:color w:val="000000"/>
                <w:sz w:val="27"/>
                <w:szCs w:val="27"/>
              </w:rPr>
              <w:t>Рабочее место преподавателя</w:t>
            </w:r>
          </w:p>
        </w:tc>
        <w:tc>
          <w:tcPr>
            <w:tcW w:w="1527" w:type="pct"/>
            <w:shd w:val="clear" w:color="auto" w:fill="auto"/>
          </w:tcPr>
          <w:p w14:paraId="3C08682B" w14:textId="77777777" w:rsidR="002408D1" w:rsidRPr="007644FE" w:rsidRDefault="002408D1" w:rsidP="00905966">
            <w:pPr>
              <w:pStyle w:val="122"/>
              <w:spacing w:line="276" w:lineRule="auto"/>
              <w:rPr>
                <w:lang w:eastAsia="en-US"/>
              </w:rPr>
            </w:pPr>
          </w:p>
        </w:tc>
      </w:tr>
      <w:tr w:rsidR="002408D1" w:rsidRPr="007644FE" w14:paraId="083C3AC2"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078313" w14:textId="77777777" w:rsidR="002408D1" w:rsidRPr="007644FE" w:rsidRDefault="002408D1" w:rsidP="00905966">
            <w:pPr>
              <w:pStyle w:val="122"/>
              <w:spacing w:line="276" w:lineRule="auto"/>
              <w:rPr>
                <w:lang w:eastAsia="en-US"/>
              </w:rPr>
            </w:pPr>
            <w:r w:rsidRPr="007644FE">
              <w:rPr>
                <w:b/>
                <w:bCs/>
                <w:lang w:eastAsia="en-US"/>
              </w:rPr>
              <w:lastRenderedPageBreak/>
              <w:t>Дополнительное оборудование</w:t>
            </w:r>
          </w:p>
        </w:tc>
      </w:tr>
      <w:tr w:rsidR="002408D1" w:rsidRPr="007644FE" w14:paraId="544FB304" w14:textId="77777777" w:rsidTr="00905966">
        <w:tc>
          <w:tcPr>
            <w:tcW w:w="273" w:type="pct"/>
            <w:tcBorders>
              <w:top w:val="single" w:sz="4" w:space="0" w:color="auto"/>
              <w:left w:val="single" w:sz="4" w:space="0" w:color="auto"/>
              <w:bottom w:val="single" w:sz="4" w:space="0" w:color="auto"/>
              <w:right w:val="single" w:sz="4" w:space="0" w:color="auto"/>
            </w:tcBorders>
            <w:shd w:val="clear" w:color="auto" w:fill="auto"/>
          </w:tcPr>
          <w:p w14:paraId="09A6E990" w14:textId="77777777" w:rsidR="002408D1" w:rsidRPr="007644FE" w:rsidRDefault="002408D1" w:rsidP="0090596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35AFEEB"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4F273C2" w14:textId="77777777" w:rsidR="002408D1" w:rsidRPr="007644FE" w:rsidRDefault="002408D1" w:rsidP="00905966">
            <w:pPr>
              <w:pStyle w:val="122"/>
              <w:spacing w:line="276" w:lineRule="auto"/>
              <w:rPr>
                <w:i/>
                <w:iCs w:val="0"/>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05207CEA"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0937C9E" w14:textId="77777777" w:rsidR="002408D1" w:rsidRPr="007644FE" w:rsidRDefault="002408D1" w:rsidP="00905966">
            <w:pPr>
              <w:pStyle w:val="122"/>
              <w:spacing w:line="276" w:lineRule="auto"/>
              <w:rPr>
                <w:lang w:eastAsia="en-US"/>
              </w:rPr>
            </w:pPr>
            <w:r w:rsidRPr="007644FE">
              <w:rPr>
                <w:b/>
                <w:bCs/>
                <w:lang w:val="en-US" w:eastAsia="en-US"/>
              </w:rPr>
              <w:t xml:space="preserve">II </w:t>
            </w:r>
            <w:r w:rsidRPr="007644FE">
              <w:rPr>
                <w:b/>
                <w:bCs/>
                <w:lang w:eastAsia="en-US"/>
              </w:rPr>
              <w:t>Технические средства</w:t>
            </w:r>
          </w:p>
        </w:tc>
      </w:tr>
      <w:tr w:rsidR="002408D1" w:rsidRPr="007644FE" w14:paraId="16A7ED5B"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A64C35F"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782C4B2C" w14:textId="77777777" w:rsidTr="00905966">
        <w:tc>
          <w:tcPr>
            <w:tcW w:w="273" w:type="pct"/>
            <w:shd w:val="clear" w:color="auto" w:fill="auto"/>
          </w:tcPr>
          <w:p w14:paraId="4349675E" w14:textId="77777777" w:rsidR="002408D1" w:rsidRPr="007644FE" w:rsidRDefault="002408D1" w:rsidP="00905966">
            <w:pPr>
              <w:pStyle w:val="122"/>
              <w:spacing w:line="276" w:lineRule="auto"/>
              <w:rPr>
                <w:lang w:eastAsia="en-US"/>
              </w:rPr>
            </w:pPr>
          </w:p>
        </w:tc>
        <w:tc>
          <w:tcPr>
            <w:tcW w:w="3200" w:type="pct"/>
            <w:shd w:val="clear" w:color="auto" w:fill="auto"/>
          </w:tcPr>
          <w:p w14:paraId="7CFBD98F"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Комплект мультимедийного оборудования:</w:t>
            </w:r>
          </w:p>
          <w:p w14:paraId="64D636C9"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 ПК моноблок;</w:t>
            </w:r>
          </w:p>
          <w:p w14:paraId="0900B655"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 мультимедиа-проектор;</w:t>
            </w:r>
          </w:p>
          <w:p w14:paraId="720F5A89" w14:textId="2D260D5C"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hint="eastAsia"/>
                <w:lang w:eastAsia="en-US"/>
              </w:rPr>
            </w:pPr>
            <w:r w:rsidRPr="007644FE">
              <w:rPr>
                <w:rFonts w:ascii="Times New Roman" w:hAnsi="Times New Roman" w:cs="Times New Roman"/>
                <w:u w:color="000000"/>
              </w:rPr>
              <w:t>-  телевизор</w:t>
            </w:r>
          </w:p>
        </w:tc>
        <w:tc>
          <w:tcPr>
            <w:tcW w:w="1527" w:type="pct"/>
            <w:shd w:val="clear" w:color="auto" w:fill="auto"/>
          </w:tcPr>
          <w:p w14:paraId="52112E5B" w14:textId="77777777" w:rsidR="002408D1" w:rsidRPr="007644FE" w:rsidRDefault="002408D1" w:rsidP="00905966">
            <w:pPr>
              <w:pStyle w:val="122"/>
              <w:spacing w:line="276" w:lineRule="auto"/>
              <w:rPr>
                <w:lang w:eastAsia="en-US"/>
              </w:rPr>
            </w:pPr>
          </w:p>
        </w:tc>
      </w:tr>
      <w:tr w:rsidR="002408D1" w:rsidRPr="007644FE" w14:paraId="24C1CDCF" w14:textId="77777777" w:rsidTr="00905966">
        <w:tc>
          <w:tcPr>
            <w:tcW w:w="273" w:type="pct"/>
            <w:shd w:val="clear" w:color="auto" w:fill="auto"/>
          </w:tcPr>
          <w:p w14:paraId="564CC953" w14:textId="77777777" w:rsidR="002408D1" w:rsidRPr="007644FE" w:rsidRDefault="002408D1" w:rsidP="00905966">
            <w:pPr>
              <w:pStyle w:val="122"/>
              <w:spacing w:line="276" w:lineRule="auto"/>
              <w:rPr>
                <w:lang w:eastAsia="en-US"/>
              </w:rPr>
            </w:pPr>
          </w:p>
        </w:tc>
        <w:tc>
          <w:tcPr>
            <w:tcW w:w="3200" w:type="pct"/>
            <w:shd w:val="clear" w:color="auto" w:fill="auto"/>
          </w:tcPr>
          <w:p w14:paraId="5AD4562F" w14:textId="77777777" w:rsidR="002408D1" w:rsidRPr="007644FE" w:rsidRDefault="002408D1" w:rsidP="00905966">
            <w:pPr>
              <w:pStyle w:val="122"/>
              <w:spacing w:line="276" w:lineRule="auto"/>
              <w:rPr>
                <w:lang w:eastAsia="en-US"/>
              </w:rPr>
            </w:pPr>
          </w:p>
        </w:tc>
        <w:tc>
          <w:tcPr>
            <w:tcW w:w="1527" w:type="pct"/>
            <w:shd w:val="clear" w:color="auto" w:fill="auto"/>
          </w:tcPr>
          <w:p w14:paraId="1EFB2B88" w14:textId="77777777" w:rsidR="002408D1" w:rsidRPr="007644FE" w:rsidRDefault="002408D1" w:rsidP="00905966">
            <w:pPr>
              <w:pStyle w:val="122"/>
              <w:spacing w:line="276" w:lineRule="auto"/>
              <w:rPr>
                <w:lang w:eastAsia="en-US"/>
              </w:rPr>
            </w:pPr>
          </w:p>
        </w:tc>
      </w:tr>
      <w:tr w:rsidR="002408D1" w:rsidRPr="007644FE" w14:paraId="247B2DE1" w14:textId="77777777" w:rsidTr="00905966">
        <w:tc>
          <w:tcPr>
            <w:tcW w:w="273" w:type="pct"/>
            <w:shd w:val="clear" w:color="auto" w:fill="auto"/>
          </w:tcPr>
          <w:p w14:paraId="3A014A07" w14:textId="77777777" w:rsidR="002408D1" w:rsidRPr="007644FE" w:rsidRDefault="002408D1" w:rsidP="00905966">
            <w:pPr>
              <w:pStyle w:val="122"/>
              <w:spacing w:line="276" w:lineRule="auto"/>
              <w:rPr>
                <w:lang w:eastAsia="en-US"/>
              </w:rPr>
            </w:pPr>
          </w:p>
        </w:tc>
        <w:tc>
          <w:tcPr>
            <w:tcW w:w="3200" w:type="pct"/>
            <w:shd w:val="clear" w:color="auto" w:fill="auto"/>
          </w:tcPr>
          <w:p w14:paraId="5E81C17D" w14:textId="77777777" w:rsidR="002408D1" w:rsidRPr="007644FE" w:rsidRDefault="002408D1" w:rsidP="00905966">
            <w:pPr>
              <w:pStyle w:val="122"/>
              <w:spacing w:line="276" w:lineRule="auto"/>
              <w:rPr>
                <w:lang w:eastAsia="en-US"/>
              </w:rPr>
            </w:pPr>
          </w:p>
        </w:tc>
        <w:tc>
          <w:tcPr>
            <w:tcW w:w="1527" w:type="pct"/>
            <w:shd w:val="clear" w:color="auto" w:fill="auto"/>
          </w:tcPr>
          <w:p w14:paraId="32E8B52C" w14:textId="77777777" w:rsidR="002408D1" w:rsidRPr="007644FE" w:rsidRDefault="002408D1" w:rsidP="00905966">
            <w:pPr>
              <w:pStyle w:val="122"/>
              <w:spacing w:line="276" w:lineRule="auto"/>
              <w:rPr>
                <w:lang w:eastAsia="en-US"/>
              </w:rPr>
            </w:pPr>
          </w:p>
        </w:tc>
      </w:tr>
      <w:tr w:rsidR="002408D1" w:rsidRPr="007644FE" w14:paraId="0B5AEEC3" w14:textId="77777777" w:rsidTr="00905966">
        <w:tc>
          <w:tcPr>
            <w:tcW w:w="5000" w:type="pct"/>
            <w:gridSpan w:val="3"/>
            <w:shd w:val="clear" w:color="auto" w:fill="auto"/>
          </w:tcPr>
          <w:p w14:paraId="249BE2DD" w14:textId="77777777" w:rsidR="002408D1" w:rsidRPr="007644FE" w:rsidRDefault="002408D1" w:rsidP="00905966">
            <w:pPr>
              <w:pStyle w:val="122"/>
              <w:spacing w:line="276" w:lineRule="auto"/>
              <w:rPr>
                <w:lang w:eastAsia="en-US"/>
              </w:rPr>
            </w:pPr>
            <w:r w:rsidRPr="007644FE">
              <w:rPr>
                <w:b/>
                <w:lang w:eastAsia="en-US"/>
              </w:rPr>
              <w:t>Дополнительное оборудование</w:t>
            </w:r>
          </w:p>
        </w:tc>
      </w:tr>
      <w:tr w:rsidR="002408D1" w:rsidRPr="007644FE" w14:paraId="256BE4A9" w14:textId="77777777" w:rsidTr="00905966">
        <w:tc>
          <w:tcPr>
            <w:tcW w:w="273" w:type="pct"/>
            <w:shd w:val="clear" w:color="auto" w:fill="auto"/>
          </w:tcPr>
          <w:p w14:paraId="3A866457" w14:textId="77777777" w:rsidR="002408D1" w:rsidRPr="007644FE" w:rsidRDefault="002408D1" w:rsidP="00905966">
            <w:pPr>
              <w:pStyle w:val="122"/>
              <w:spacing w:line="276" w:lineRule="auto"/>
              <w:rPr>
                <w:lang w:eastAsia="en-US"/>
              </w:rPr>
            </w:pPr>
          </w:p>
        </w:tc>
        <w:tc>
          <w:tcPr>
            <w:tcW w:w="3200" w:type="pct"/>
            <w:shd w:val="clear" w:color="auto" w:fill="auto"/>
          </w:tcPr>
          <w:p w14:paraId="50C42B9B"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0C9B686"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2B7479FA" w14:textId="77777777" w:rsidTr="00905966">
        <w:tc>
          <w:tcPr>
            <w:tcW w:w="273" w:type="pct"/>
            <w:shd w:val="clear" w:color="auto" w:fill="auto"/>
          </w:tcPr>
          <w:p w14:paraId="372FE0CA" w14:textId="77777777" w:rsidR="002408D1" w:rsidRPr="007644FE" w:rsidRDefault="002408D1" w:rsidP="00905966">
            <w:pPr>
              <w:pStyle w:val="122"/>
              <w:spacing w:line="276" w:lineRule="auto"/>
              <w:rPr>
                <w:lang w:eastAsia="en-US"/>
              </w:rPr>
            </w:pPr>
          </w:p>
        </w:tc>
        <w:tc>
          <w:tcPr>
            <w:tcW w:w="3200" w:type="pct"/>
            <w:shd w:val="clear" w:color="auto" w:fill="auto"/>
          </w:tcPr>
          <w:p w14:paraId="42CF8478" w14:textId="77777777" w:rsidR="002408D1" w:rsidRPr="007644FE" w:rsidRDefault="002408D1" w:rsidP="00905966">
            <w:pPr>
              <w:pStyle w:val="122"/>
              <w:spacing w:line="276" w:lineRule="auto"/>
              <w:rPr>
                <w:lang w:eastAsia="en-US"/>
              </w:rPr>
            </w:pPr>
          </w:p>
        </w:tc>
        <w:tc>
          <w:tcPr>
            <w:tcW w:w="1527" w:type="pct"/>
            <w:shd w:val="clear" w:color="auto" w:fill="auto"/>
          </w:tcPr>
          <w:p w14:paraId="2E19B654" w14:textId="77777777" w:rsidR="002408D1" w:rsidRPr="007644FE" w:rsidRDefault="002408D1" w:rsidP="00905966">
            <w:pPr>
              <w:pStyle w:val="122"/>
              <w:spacing w:line="276" w:lineRule="auto"/>
              <w:rPr>
                <w:lang w:eastAsia="en-US"/>
              </w:rPr>
            </w:pPr>
          </w:p>
        </w:tc>
      </w:tr>
      <w:tr w:rsidR="002408D1" w:rsidRPr="007644FE" w14:paraId="75BE4F9F" w14:textId="77777777" w:rsidTr="00905966">
        <w:tc>
          <w:tcPr>
            <w:tcW w:w="273" w:type="pct"/>
            <w:shd w:val="clear" w:color="auto" w:fill="auto"/>
          </w:tcPr>
          <w:p w14:paraId="2E782DE9" w14:textId="77777777" w:rsidR="002408D1" w:rsidRPr="007644FE" w:rsidRDefault="002408D1" w:rsidP="00905966">
            <w:pPr>
              <w:pStyle w:val="122"/>
              <w:spacing w:line="276" w:lineRule="auto"/>
              <w:rPr>
                <w:lang w:eastAsia="en-US"/>
              </w:rPr>
            </w:pPr>
          </w:p>
        </w:tc>
        <w:tc>
          <w:tcPr>
            <w:tcW w:w="3200" w:type="pct"/>
            <w:shd w:val="clear" w:color="auto" w:fill="auto"/>
          </w:tcPr>
          <w:p w14:paraId="5385FF10" w14:textId="77777777" w:rsidR="002408D1" w:rsidRPr="007644FE" w:rsidRDefault="002408D1" w:rsidP="00905966">
            <w:pPr>
              <w:pStyle w:val="122"/>
              <w:spacing w:line="276" w:lineRule="auto"/>
              <w:rPr>
                <w:lang w:eastAsia="en-US"/>
              </w:rPr>
            </w:pPr>
          </w:p>
        </w:tc>
        <w:tc>
          <w:tcPr>
            <w:tcW w:w="1527" w:type="pct"/>
            <w:shd w:val="clear" w:color="auto" w:fill="auto"/>
          </w:tcPr>
          <w:p w14:paraId="5696E439" w14:textId="77777777" w:rsidR="002408D1" w:rsidRPr="007644FE" w:rsidRDefault="002408D1" w:rsidP="00905966">
            <w:pPr>
              <w:pStyle w:val="122"/>
              <w:spacing w:line="276" w:lineRule="auto"/>
              <w:rPr>
                <w:lang w:eastAsia="en-US"/>
              </w:rPr>
            </w:pPr>
          </w:p>
        </w:tc>
      </w:tr>
      <w:tr w:rsidR="002408D1" w:rsidRPr="007644FE" w14:paraId="5119B545" w14:textId="77777777" w:rsidTr="00905966">
        <w:tc>
          <w:tcPr>
            <w:tcW w:w="5000" w:type="pct"/>
            <w:gridSpan w:val="3"/>
            <w:shd w:val="clear" w:color="auto" w:fill="auto"/>
          </w:tcPr>
          <w:p w14:paraId="21017CB3" w14:textId="07E3CB4C" w:rsidR="002408D1" w:rsidRPr="007644FE" w:rsidRDefault="002408D1" w:rsidP="00905966">
            <w:pPr>
              <w:pStyle w:val="122"/>
              <w:spacing w:line="276" w:lineRule="auto"/>
              <w:rPr>
                <w:lang w:eastAsia="en-US"/>
              </w:rPr>
            </w:pPr>
            <w:r w:rsidRPr="007644FE">
              <w:rPr>
                <w:b/>
                <w:bCs/>
                <w:lang w:val="en-US" w:eastAsia="en-US"/>
              </w:rPr>
              <w:t>III</w:t>
            </w:r>
            <w:r w:rsidRPr="007644FE">
              <w:rPr>
                <w:b/>
                <w:bCs/>
                <w:lang w:eastAsia="en-US"/>
              </w:rPr>
              <w:t xml:space="preserve"> Демонстрационные учебно-наглядные пособия</w:t>
            </w:r>
          </w:p>
        </w:tc>
      </w:tr>
      <w:tr w:rsidR="002408D1" w:rsidRPr="007644FE" w14:paraId="16F0BE6E" w14:textId="77777777" w:rsidTr="00905966">
        <w:tc>
          <w:tcPr>
            <w:tcW w:w="5000" w:type="pct"/>
            <w:gridSpan w:val="3"/>
            <w:shd w:val="clear" w:color="auto" w:fill="auto"/>
          </w:tcPr>
          <w:p w14:paraId="624BF487"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5CFC6E83" w14:textId="77777777" w:rsidTr="00905966">
        <w:tc>
          <w:tcPr>
            <w:tcW w:w="273" w:type="pct"/>
            <w:shd w:val="clear" w:color="auto" w:fill="auto"/>
          </w:tcPr>
          <w:p w14:paraId="2CC63E34" w14:textId="77777777" w:rsidR="002408D1" w:rsidRPr="007644FE" w:rsidRDefault="002408D1" w:rsidP="00905966">
            <w:pPr>
              <w:pStyle w:val="122"/>
              <w:spacing w:line="276" w:lineRule="auto"/>
              <w:rPr>
                <w:lang w:eastAsia="en-US"/>
              </w:rPr>
            </w:pPr>
          </w:p>
        </w:tc>
        <w:tc>
          <w:tcPr>
            <w:tcW w:w="3200" w:type="pct"/>
            <w:shd w:val="clear" w:color="auto" w:fill="auto"/>
          </w:tcPr>
          <w:p w14:paraId="4C4D2C3A" w14:textId="77777777" w:rsidR="002408D1" w:rsidRPr="007644FE" w:rsidRDefault="002408D1" w:rsidP="00905966">
            <w:pPr>
              <w:pStyle w:val="122"/>
              <w:spacing w:line="276" w:lineRule="auto"/>
              <w:rPr>
                <w:lang w:eastAsia="en-US"/>
              </w:rPr>
            </w:pPr>
          </w:p>
        </w:tc>
        <w:tc>
          <w:tcPr>
            <w:tcW w:w="1527" w:type="pct"/>
            <w:shd w:val="clear" w:color="auto" w:fill="auto"/>
          </w:tcPr>
          <w:p w14:paraId="47A69705" w14:textId="77777777" w:rsidR="002408D1" w:rsidRPr="007644FE" w:rsidRDefault="002408D1" w:rsidP="00905966">
            <w:pPr>
              <w:pStyle w:val="122"/>
              <w:spacing w:line="276" w:lineRule="auto"/>
              <w:rPr>
                <w:lang w:eastAsia="en-US"/>
              </w:rPr>
            </w:pPr>
          </w:p>
        </w:tc>
      </w:tr>
      <w:tr w:rsidR="002408D1" w:rsidRPr="007644FE" w14:paraId="26DA2799" w14:textId="77777777" w:rsidTr="00905966">
        <w:tc>
          <w:tcPr>
            <w:tcW w:w="273" w:type="pct"/>
            <w:shd w:val="clear" w:color="auto" w:fill="auto"/>
          </w:tcPr>
          <w:p w14:paraId="5B286D4E" w14:textId="77777777" w:rsidR="002408D1" w:rsidRPr="007644FE" w:rsidRDefault="002408D1" w:rsidP="00905966">
            <w:pPr>
              <w:pStyle w:val="122"/>
              <w:spacing w:line="276" w:lineRule="auto"/>
              <w:rPr>
                <w:lang w:eastAsia="en-US"/>
              </w:rPr>
            </w:pPr>
          </w:p>
        </w:tc>
        <w:tc>
          <w:tcPr>
            <w:tcW w:w="3200" w:type="pct"/>
            <w:shd w:val="clear" w:color="auto" w:fill="auto"/>
          </w:tcPr>
          <w:p w14:paraId="38F641BF" w14:textId="77777777" w:rsidR="002408D1" w:rsidRPr="007644FE" w:rsidRDefault="002408D1" w:rsidP="00905966">
            <w:pPr>
              <w:pStyle w:val="122"/>
              <w:spacing w:line="276" w:lineRule="auto"/>
              <w:rPr>
                <w:lang w:eastAsia="en-US"/>
              </w:rPr>
            </w:pPr>
          </w:p>
        </w:tc>
        <w:tc>
          <w:tcPr>
            <w:tcW w:w="1527" w:type="pct"/>
            <w:shd w:val="clear" w:color="auto" w:fill="auto"/>
          </w:tcPr>
          <w:p w14:paraId="5A451241" w14:textId="77777777" w:rsidR="002408D1" w:rsidRPr="007644FE" w:rsidRDefault="002408D1" w:rsidP="00905966">
            <w:pPr>
              <w:pStyle w:val="122"/>
              <w:spacing w:line="276" w:lineRule="auto"/>
              <w:rPr>
                <w:lang w:eastAsia="en-US"/>
              </w:rPr>
            </w:pPr>
          </w:p>
        </w:tc>
      </w:tr>
      <w:tr w:rsidR="002408D1" w:rsidRPr="007644FE" w14:paraId="4CC4ED05" w14:textId="77777777" w:rsidTr="00905966">
        <w:tc>
          <w:tcPr>
            <w:tcW w:w="5000" w:type="pct"/>
            <w:gridSpan w:val="3"/>
            <w:shd w:val="clear" w:color="auto" w:fill="auto"/>
          </w:tcPr>
          <w:p w14:paraId="677D4B76"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27582261" w14:textId="77777777" w:rsidTr="00905966">
        <w:tc>
          <w:tcPr>
            <w:tcW w:w="273" w:type="pct"/>
            <w:shd w:val="clear" w:color="auto" w:fill="auto"/>
          </w:tcPr>
          <w:p w14:paraId="39C5BC06" w14:textId="77777777" w:rsidR="002408D1" w:rsidRPr="007644FE" w:rsidRDefault="002408D1" w:rsidP="00905966">
            <w:pPr>
              <w:pStyle w:val="122"/>
              <w:spacing w:line="276" w:lineRule="auto"/>
              <w:rPr>
                <w:lang w:eastAsia="en-US"/>
              </w:rPr>
            </w:pPr>
          </w:p>
        </w:tc>
        <w:tc>
          <w:tcPr>
            <w:tcW w:w="3200" w:type="pct"/>
            <w:shd w:val="clear" w:color="auto" w:fill="auto"/>
          </w:tcPr>
          <w:p w14:paraId="71CAF889"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2AD8F1E"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bl>
    <w:p w14:paraId="40A66701" w14:textId="77777777"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p>
    <w:p w14:paraId="690165EE" w14:textId="0BF1BB2D"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r w:rsidRPr="007644FE">
        <w:rPr>
          <w:rFonts w:ascii="Times New Roman" w:hAnsi="Times New Roman" w:cs="Times New Roman"/>
          <w:u w:color="000000"/>
        </w:rPr>
        <w:t>Кабинет «</w:t>
      </w:r>
      <w:r w:rsidRPr="007644FE">
        <w:rPr>
          <w:rFonts w:ascii="Times New Roman" w:hAnsi="Times New Roman" w:cs="Times New Roman"/>
          <w:u w:color="FF0000"/>
        </w:rPr>
        <w:t>Иностранного языка</w:t>
      </w:r>
      <w:r w:rsidRPr="007644FE">
        <w:rPr>
          <w:rFonts w:ascii="Times New Roman" w:hAnsi="Times New Roman" w:cs="Times New Roman"/>
          <w:u w:color="000000"/>
        </w:rPr>
        <w:t>»</w:t>
      </w:r>
      <w:r w:rsidR="002408D1" w:rsidRPr="007644FE">
        <w:rPr>
          <w:rFonts w:ascii="Times New Roman" w:hAnsi="Times New Roman" w:cs="Times New Roman"/>
          <w:u w:color="000000"/>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408D1" w:rsidRPr="007644FE" w14:paraId="3CFB008F" w14:textId="77777777" w:rsidTr="00905966">
        <w:tc>
          <w:tcPr>
            <w:tcW w:w="273" w:type="pct"/>
            <w:shd w:val="clear" w:color="auto" w:fill="auto"/>
            <w:vAlign w:val="center"/>
          </w:tcPr>
          <w:p w14:paraId="40BDB009" w14:textId="77777777" w:rsidR="002408D1" w:rsidRPr="007644FE" w:rsidRDefault="002408D1" w:rsidP="00905966">
            <w:pPr>
              <w:pStyle w:val="122"/>
              <w:spacing w:line="276" w:lineRule="auto"/>
              <w:jc w:val="center"/>
              <w:rPr>
                <w:lang w:eastAsia="en-US"/>
              </w:rPr>
            </w:pPr>
            <w:r w:rsidRPr="007644FE">
              <w:rPr>
                <w:lang w:eastAsia="en-US"/>
              </w:rPr>
              <w:t>№</w:t>
            </w:r>
          </w:p>
        </w:tc>
        <w:tc>
          <w:tcPr>
            <w:tcW w:w="3200" w:type="pct"/>
            <w:shd w:val="clear" w:color="auto" w:fill="auto"/>
            <w:vAlign w:val="center"/>
          </w:tcPr>
          <w:p w14:paraId="48171FE3" w14:textId="130DC1A0" w:rsidR="002408D1" w:rsidRPr="007644FE" w:rsidRDefault="002408D1" w:rsidP="00905966">
            <w:pPr>
              <w:pStyle w:val="122"/>
              <w:spacing w:line="276" w:lineRule="auto"/>
              <w:jc w:val="center"/>
              <w:rPr>
                <w:lang w:eastAsia="en-US"/>
              </w:rPr>
            </w:pPr>
            <w:r w:rsidRPr="007644FE">
              <w:rPr>
                <w:lang w:eastAsia="en-US"/>
              </w:rPr>
              <w:t>Наименование оборудования</w:t>
            </w:r>
          </w:p>
        </w:tc>
        <w:tc>
          <w:tcPr>
            <w:tcW w:w="1527" w:type="pct"/>
            <w:shd w:val="clear" w:color="auto" w:fill="auto"/>
            <w:vAlign w:val="center"/>
          </w:tcPr>
          <w:p w14:paraId="3A2F2068" w14:textId="11C9DB03" w:rsidR="002408D1" w:rsidRPr="007644FE" w:rsidRDefault="002408D1" w:rsidP="00905966">
            <w:pPr>
              <w:pStyle w:val="122"/>
              <w:spacing w:line="276" w:lineRule="auto"/>
              <w:jc w:val="center"/>
              <w:rPr>
                <w:lang w:eastAsia="en-US"/>
              </w:rPr>
            </w:pPr>
            <w:r w:rsidRPr="007644FE">
              <w:rPr>
                <w:lang w:eastAsia="en-US"/>
              </w:rPr>
              <w:t>Техническое описание</w:t>
            </w:r>
          </w:p>
        </w:tc>
      </w:tr>
      <w:tr w:rsidR="002408D1" w:rsidRPr="007644FE" w14:paraId="3ED40FB1" w14:textId="77777777" w:rsidTr="00905966">
        <w:trPr>
          <w:trHeight w:val="278"/>
        </w:trPr>
        <w:tc>
          <w:tcPr>
            <w:tcW w:w="5000" w:type="pct"/>
            <w:gridSpan w:val="3"/>
            <w:shd w:val="clear" w:color="auto" w:fill="auto"/>
          </w:tcPr>
          <w:p w14:paraId="0451526F" w14:textId="77777777" w:rsidR="002408D1" w:rsidRPr="007644FE" w:rsidRDefault="002408D1" w:rsidP="00905966">
            <w:pPr>
              <w:pStyle w:val="122"/>
              <w:spacing w:line="276" w:lineRule="auto"/>
              <w:rPr>
                <w:b/>
                <w:bCs/>
                <w:lang w:eastAsia="en-US"/>
              </w:rPr>
            </w:pPr>
            <w:r w:rsidRPr="007644FE">
              <w:rPr>
                <w:b/>
                <w:bCs/>
                <w:lang w:val="en-US" w:eastAsia="en-US"/>
              </w:rPr>
              <w:t>I</w:t>
            </w:r>
            <w:r w:rsidRPr="007644FE">
              <w:rPr>
                <w:b/>
                <w:bCs/>
                <w:lang w:eastAsia="en-US"/>
              </w:rPr>
              <w:t xml:space="preserve"> Специализированная мебель и системы хранения</w:t>
            </w:r>
          </w:p>
        </w:tc>
      </w:tr>
      <w:tr w:rsidR="002408D1" w:rsidRPr="007644FE" w14:paraId="63ABEF56" w14:textId="77777777" w:rsidTr="00905966">
        <w:trPr>
          <w:trHeight w:val="277"/>
        </w:trPr>
        <w:tc>
          <w:tcPr>
            <w:tcW w:w="5000" w:type="pct"/>
            <w:gridSpan w:val="3"/>
            <w:shd w:val="clear" w:color="auto" w:fill="auto"/>
          </w:tcPr>
          <w:p w14:paraId="686AC8F3"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2DCC1638" w14:textId="77777777" w:rsidTr="00905966">
        <w:tc>
          <w:tcPr>
            <w:tcW w:w="273" w:type="pct"/>
            <w:shd w:val="clear" w:color="auto" w:fill="auto"/>
          </w:tcPr>
          <w:p w14:paraId="3F2B55F3" w14:textId="77777777" w:rsidR="002408D1" w:rsidRPr="007644FE" w:rsidRDefault="002408D1" w:rsidP="00905966">
            <w:pPr>
              <w:pStyle w:val="122"/>
              <w:spacing w:line="276" w:lineRule="auto"/>
              <w:rPr>
                <w:lang w:eastAsia="en-US"/>
              </w:rPr>
            </w:pPr>
            <w:r w:rsidRPr="007644FE">
              <w:rPr>
                <w:lang w:eastAsia="en-US"/>
              </w:rPr>
              <w:t>1</w:t>
            </w:r>
          </w:p>
        </w:tc>
        <w:tc>
          <w:tcPr>
            <w:tcW w:w="3200" w:type="pct"/>
            <w:shd w:val="clear" w:color="auto" w:fill="auto"/>
          </w:tcPr>
          <w:p w14:paraId="7C8D33A6" w14:textId="77777777" w:rsidR="002408D1" w:rsidRPr="007644FE" w:rsidRDefault="002408D1" w:rsidP="00905966">
            <w:pPr>
              <w:pStyle w:val="122"/>
              <w:spacing w:line="276" w:lineRule="auto"/>
              <w:rPr>
                <w:lang w:eastAsia="en-US"/>
              </w:rPr>
            </w:pPr>
            <w:r w:rsidRPr="007644FE">
              <w:rPr>
                <w:color w:val="000000"/>
                <w:sz w:val="27"/>
                <w:szCs w:val="27"/>
              </w:rPr>
              <w:t>Посадочные места по количеству обучающихся</w:t>
            </w:r>
          </w:p>
        </w:tc>
        <w:tc>
          <w:tcPr>
            <w:tcW w:w="1527" w:type="pct"/>
            <w:shd w:val="clear" w:color="auto" w:fill="auto"/>
          </w:tcPr>
          <w:p w14:paraId="5003687B" w14:textId="77777777" w:rsidR="002408D1" w:rsidRPr="007644FE" w:rsidRDefault="002408D1" w:rsidP="00905966">
            <w:pPr>
              <w:pStyle w:val="122"/>
              <w:spacing w:line="276" w:lineRule="auto"/>
              <w:rPr>
                <w:lang w:eastAsia="en-US"/>
              </w:rPr>
            </w:pPr>
          </w:p>
        </w:tc>
      </w:tr>
      <w:tr w:rsidR="002408D1" w:rsidRPr="007644FE" w14:paraId="7A13A623" w14:textId="77777777" w:rsidTr="00905966">
        <w:tc>
          <w:tcPr>
            <w:tcW w:w="273" w:type="pct"/>
            <w:shd w:val="clear" w:color="auto" w:fill="auto"/>
          </w:tcPr>
          <w:p w14:paraId="097D2C87" w14:textId="77777777" w:rsidR="002408D1" w:rsidRPr="007644FE" w:rsidRDefault="002408D1" w:rsidP="00905966">
            <w:pPr>
              <w:pStyle w:val="122"/>
              <w:spacing w:line="276" w:lineRule="auto"/>
              <w:rPr>
                <w:lang w:eastAsia="en-US"/>
              </w:rPr>
            </w:pPr>
            <w:r w:rsidRPr="007644FE">
              <w:rPr>
                <w:lang w:eastAsia="en-US"/>
              </w:rPr>
              <w:t>2</w:t>
            </w:r>
          </w:p>
        </w:tc>
        <w:tc>
          <w:tcPr>
            <w:tcW w:w="3200" w:type="pct"/>
            <w:shd w:val="clear" w:color="auto" w:fill="auto"/>
          </w:tcPr>
          <w:p w14:paraId="2221E3C7" w14:textId="77777777" w:rsidR="002408D1" w:rsidRPr="007644FE" w:rsidRDefault="002408D1" w:rsidP="00905966">
            <w:pPr>
              <w:pStyle w:val="122"/>
              <w:spacing w:line="276" w:lineRule="auto"/>
              <w:rPr>
                <w:lang w:eastAsia="en-US"/>
              </w:rPr>
            </w:pPr>
            <w:r w:rsidRPr="007644FE">
              <w:rPr>
                <w:color w:val="000000"/>
                <w:sz w:val="27"/>
                <w:szCs w:val="27"/>
              </w:rPr>
              <w:t>Рабочее место преподавателя</w:t>
            </w:r>
          </w:p>
        </w:tc>
        <w:tc>
          <w:tcPr>
            <w:tcW w:w="1527" w:type="pct"/>
            <w:shd w:val="clear" w:color="auto" w:fill="auto"/>
          </w:tcPr>
          <w:p w14:paraId="092C0DA2" w14:textId="77777777" w:rsidR="002408D1" w:rsidRPr="007644FE" w:rsidRDefault="002408D1" w:rsidP="00905966">
            <w:pPr>
              <w:pStyle w:val="122"/>
              <w:spacing w:line="276" w:lineRule="auto"/>
              <w:rPr>
                <w:lang w:eastAsia="en-US"/>
              </w:rPr>
            </w:pPr>
          </w:p>
        </w:tc>
      </w:tr>
      <w:tr w:rsidR="002408D1" w:rsidRPr="007644FE" w14:paraId="4B980FD4"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04614C7"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389985F2" w14:textId="77777777" w:rsidTr="00905966">
        <w:tc>
          <w:tcPr>
            <w:tcW w:w="273" w:type="pct"/>
            <w:tcBorders>
              <w:top w:val="single" w:sz="4" w:space="0" w:color="auto"/>
              <w:left w:val="single" w:sz="4" w:space="0" w:color="auto"/>
              <w:bottom w:val="single" w:sz="4" w:space="0" w:color="auto"/>
              <w:right w:val="single" w:sz="4" w:space="0" w:color="auto"/>
            </w:tcBorders>
            <w:shd w:val="clear" w:color="auto" w:fill="auto"/>
          </w:tcPr>
          <w:p w14:paraId="23A40378" w14:textId="77777777" w:rsidR="002408D1" w:rsidRPr="007644FE" w:rsidRDefault="002408D1" w:rsidP="0090596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625E90F"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76AD5D1" w14:textId="77777777" w:rsidR="002408D1" w:rsidRPr="007644FE" w:rsidRDefault="002408D1" w:rsidP="00905966">
            <w:pPr>
              <w:pStyle w:val="122"/>
              <w:spacing w:line="276" w:lineRule="auto"/>
              <w:rPr>
                <w:i/>
                <w:iCs w:val="0"/>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4A8522B7"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4B478A4" w14:textId="77777777" w:rsidR="002408D1" w:rsidRPr="007644FE" w:rsidRDefault="002408D1" w:rsidP="00905966">
            <w:pPr>
              <w:pStyle w:val="122"/>
              <w:spacing w:line="276" w:lineRule="auto"/>
              <w:rPr>
                <w:lang w:eastAsia="en-US"/>
              </w:rPr>
            </w:pPr>
            <w:r w:rsidRPr="007644FE">
              <w:rPr>
                <w:b/>
                <w:bCs/>
                <w:lang w:val="en-US" w:eastAsia="en-US"/>
              </w:rPr>
              <w:t xml:space="preserve">II </w:t>
            </w:r>
            <w:r w:rsidRPr="007644FE">
              <w:rPr>
                <w:b/>
                <w:bCs/>
                <w:lang w:eastAsia="en-US"/>
              </w:rPr>
              <w:t>Технические средства</w:t>
            </w:r>
          </w:p>
        </w:tc>
      </w:tr>
      <w:tr w:rsidR="002408D1" w:rsidRPr="007644FE" w14:paraId="1CAC47E1"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0919920"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2FE5224F" w14:textId="77777777" w:rsidTr="00905966">
        <w:tc>
          <w:tcPr>
            <w:tcW w:w="273" w:type="pct"/>
            <w:shd w:val="clear" w:color="auto" w:fill="auto"/>
          </w:tcPr>
          <w:p w14:paraId="184E41E8" w14:textId="77777777" w:rsidR="002408D1" w:rsidRPr="007644FE" w:rsidRDefault="002408D1" w:rsidP="00905966">
            <w:pPr>
              <w:pStyle w:val="122"/>
              <w:spacing w:line="276" w:lineRule="auto"/>
              <w:rPr>
                <w:lang w:eastAsia="en-US"/>
              </w:rPr>
            </w:pPr>
          </w:p>
        </w:tc>
        <w:tc>
          <w:tcPr>
            <w:tcW w:w="3200" w:type="pct"/>
            <w:shd w:val="clear" w:color="auto" w:fill="auto"/>
          </w:tcPr>
          <w:p w14:paraId="4B78BBC4"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Комплект мультимедийного оборудования:</w:t>
            </w:r>
          </w:p>
          <w:p w14:paraId="71C82425"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  телевизор;</w:t>
            </w:r>
          </w:p>
          <w:p w14:paraId="0D43197B" w14:textId="47F51103"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hint="eastAsia"/>
                <w:lang w:eastAsia="en-US"/>
              </w:rPr>
            </w:pPr>
            <w:r w:rsidRPr="007644FE">
              <w:rPr>
                <w:rFonts w:ascii="Times New Roman" w:hAnsi="Times New Roman" w:cs="Times New Roman"/>
                <w:u w:color="000000"/>
              </w:rPr>
              <w:t>- ПК моноблок</w:t>
            </w:r>
          </w:p>
        </w:tc>
        <w:tc>
          <w:tcPr>
            <w:tcW w:w="1527" w:type="pct"/>
            <w:shd w:val="clear" w:color="auto" w:fill="auto"/>
          </w:tcPr>
          <w:p w14:paraId="62354000" w14:textId="77777777" w:rsidR="002408D1" w:rsidRPr="007644FE" w:rsidRDefault="002408D1" w:rsidP="00905966">
            <w:pPr>
              <w:pStyle w:val="122"/>
              <w:spacing w:line="276" w:lineRule="auto"/>
              <w:rPr>
                <w:lang w:eastAsia="en-US"/>
              </w:rPr>
            </w:pPr>
          </w:p>
        </w:tc>
      </w:tr>
      <w:tr w:rsidR="002408D1" w:rsidRPr="007644FE" w14:paraId="2322F8EC" w14:textId="77777777" w:rsidTr="00905966">
        <w:tc>
          <w:tcPr>
            <w:tcW w:w="273" w:type="pct"/>
            <w:shd w:val="clear" w:color="auto" w:fill="auto"/>
          </w:tcPr>
          <w:p w14:paraId="0461F02B" w14:textId="77777777" w:rsidR="002408D1" w:rsidRPr="007644FE" w:rsidRDefault="002408D1" w:rsidP="00905966">
            <w:pPr>
              <w:pStyle w:val="122"/>
              <w:spacing w:line="276" w:lineRule="auto"/>
              <w:rPr>
                <w:lang w:eastAsia="en-US"/>
              </w:rPr>
            </w:pPr>
          </w:p>
        </w:tc>
        <w:tc>
          <w:tcPr>
            <w:tcW w:w="3200" w:type="pct"/>
            <w:shd w:val="clear" w:color="auto" w:fill="auto"/>
          </w:tcPr>
          <w:p w14:paraId="3C474F54" w14:textId="77777777" w:rsidR="002408D1" w:rsidRPr="007644FE" w:rsidRDefault="002408D1" w:rsidP="00905966">
            <w:pPr>
              <w:pStyle w:val="122"/>
              <w:spacing w:line="276" w:lineRule="auto"/>
              <w:rPr>
                <w:lang w:eastAsia="en-US"/>
              </w:rPr>
            </w:pPr>
          </w:p>
        </w:tc>
        <w:tc>
          <w:tcPr>
            <w:tcW w:w="1527" w:type="pct"/>
            <w:shd w:val="clear" w:color="auto" w:fill="auto"/>
          </w:tcPr>
          <w:p w14:paraId="16BB1BB7" w14:textId="77777777" w:rsidR="002408D1" w:rsidRPr="007644FE" w:rsidRDefault="002408D1" w:rsidP="00905966">
            <w:pPr>
              <w:pStyle w:val="122"/>
              <w:spacing w:line="276" w:lineRule="auto"/>
              <w:rPr>
                <w:lang w:eastAsia="en-US"/>
              </w:rPr>
            </w:pPr>
          </w:p>
        </w:tc>
      </w:tr>
      <w:tr w:rsidR="002408D1" w:rsidRPr="007644FE" w14:paraId="20ADDBCC" w14:textId="77777777" w:rsidTr="00905966">
        <w:tc>
          <w:tcPr>
            <w:tcW w:w="273" w:type="pct"/>
            <w:shd w:val="clear" w:color="auto" w:fill="auto"/>
          </w:tcPr>
          <w:p w14:paraId="0FB44D7B" w14:textId="77777777" w:rsidR="002408D1" w:rsidRPr="007644FE" w:rsidRDefault="002408D1" w:rsidP="00905966">
            <w:pPr>
              <w:pStyle w:val="122"/>
              <w:spacing w:line="276" w:lineRule="auto"/>
              <w:rPr>
                <w:lang w:eastAsia="en-US"/>
              </w:rPr>
            </w:pPr>
          </w:p>
        </w:tc>
        <w:tc>
          <w:tcPr>
            <w:tcW w:w="3200" w:type="pct"/>
            <w:shd w:val="clear" w:color="auto" w:fill="auto"/>
          </w:tcPr>
          <w:p w14:paraId="130D0FB3" w14:textId="77777777" w:rsidR="002408D1" w:rsidRPr="007644FE" w:rsidRDefault="002408D1" w:rsidP="00905966">
            <w:pPr>
              <w:pStyle w:val="122"/>
              <w:spacing w:line="276" w:lineRule="auto"/>
              <w:rPr>
                <w:lang w:eastAsia="en-US"/>
              </w:rPr>
            </w:pPr>
          </w:p>
        </w:tc>
        <w:tc>
          <w:tcPr>
            <w:tcW w:w="1527" w:type="pct"/>
            <w:shd w:val="clear" w:color="auto" w:fill="auto"/>
          </w:tcPr>
          <w:p w14:paraId="771FF95A" w14:textId="77777777" w:rsidR="002408D1" w:rsidRPr="007644FE" w:rsidRDefault="002408D1" w:rsidP="00905966">
            <w:pPr>
              <w:pStyle w:val="122"/>
              <w:spacing w:line="276" w:lineRule="auto"/>
              <w:rPr>
                <w:lang w:eastAsia="en-US"/>
              </w:rPr>
            </w:pPr>
          </w:p>
        </w:tc>
      </w:tr>
      <w:tr w:rsidR="002408D1" w:rsidRPr="007644FE" w14:paraId="4F7442B7" w14:textId="77777777" w:rsidTr="00905966">
        <w:tc>
          <w:tcPr>
            <w:tcW w:w="5000" w:type="pct"/>
            <w:gridSpan w:val="3"/>
            <w:shd w:val="clear" w:color="auto" w:fill="auto"/>
          </w:tcPr>
          <w:p w14:paraId="48D5DC61" w14:textId="77777777" w:rsidR="002408D1" w:rsidRPr="007644FE" w:rsidRDefault="002408D1" w:rsidP="00905966">
            <w:pPr>
              <w:pStyle w:val="122"/>
              <w:spacing w:line="276" w:lineRule="auto"/>
              <w:rPr>
                <w:lang w:eastAsia="en-US"/>
              </w:rPr>
            </w:pPr>
            <w:r w:rsidRPr="007644FE">
              <w:rPr>
                <w:b/>
                <w:lang w:eastAsia="en-US"/>
              </w:rPr>
              <w:t>Дополнительное оборудование</w:t>
            </w:r>
          </w:p>
        </w:tc>
      </w:tr>
      <w:tr w:rsidR="002408D1" w:rsidRPr="007644FE" w14:paraId="50EF1A24" w14:textId="77777777" w:rsidTr="00905966">
        <w:tc>
          <w:tcPr>
            <w:tcW w:w="273" w:type="pct"/>
            <w:shd w:val="clear" w:color="auto" w:fill="auto"/>
          </w:tcPr>
          <w:p w14:paraId="3A303947" w14:textId="77777777" w:rsidR="002408D1" w:rsidRPr="007644FE" w:rsidRDefault="002408D1" w:rsidP="00905966">
            <w:pPr>
              <w:pStyle w:val="122"/>
              <w:spacing w:line="276" w:lineRule="auto"/>
              <w:rPr>
                <w:lang w:eastAsia="en-US"/>
              </w:rPr>
            </w:pPr>
          </w:p>
        </w:tc>
        <w:tc>
          <w:tcPr>
            <w:tcW w:w="3200" w:type="pct"/>
            <w:shd w:val="clear" w:color="auto" w:fill="auto"/>
          </w:tcPr>
          <w:p w14:paraId="6712279E"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E86B589"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3EFD435C" w14:textId="77777777" w:rsidTr="00905966">
        <w:tc>
          <w:tcPr>
            <w:tcW w:w="273" w:type="pct"/>
            <w:shd w:val="clear" w:color="auto" w:fill="auto"/>
          </w:tcPr>
          <w:p w14:paraId="7FCABAF4" w14:textId="77777777" w:rsidR="002408D1" w:rsidRPr="007644FE" w:rsidRDefault="002408D1" w:rsidP="00905966">
            <w:pPr>
              <w:pStyle w:val="122"/>
              <w:spacing w:line="276" w:lineRule="auto"/>
              <w:rPr>
                <w:lang w:eastAsia="en-US"/>
              </w:rPr>
            </w:pPr>
          </w:p>
        </w:tc>
        <w:tc>
          <w:tcPr>
            <w:tcW w:w="3200" w:type="pct"/>
            <w:shd w:val="clear" w:color="auto" w:fill="auto"/>
          </w:tcPr>
          <w:p w14:paraId="1F7327B7" w14:textId="77777777" w:rsidR="002408D1" w:rsidRPr="007644FE" w:rsidRDefault="002408D1" w:rsidP="00905966">
            <w:pPr>
              <w:pStyle w:val="122"/>
              <w:spacing w:line="276" w:lineRule="auto"/>
              <w:rPr>
                <w:lang w:eastAsia="en-US"/>
              </w:rPr>
            </w:pPr>
          </w:p>
        </w:tc>
        <w:tc>
          <w:tcPr>
            <w:tcW w:w="1527" w:type="pct"/>
            <w:shd w:val="clear" w:color="auto" w:fill="auto"/>
          </w:tcPr>
          <w:p w14:paraId="1FC761BD" w14:textId="77777777" w:rsidR="002408D1" w:rsidRPr="007644FE" w:rsidRDefault="002408D1" w:rsidP="00905966">
            <w:pPr>
              <w:pStyle w:val="122"/>
              <w:spacing w:line="276" w:lineRule="auto"/>
              <w:rPr>
                <w:lang w:eastAsia="en-US"/>
              </w:rPr>
            </w:pPr>
          </w:p>
        </w:tc>
      </w:tr>
      <w:tr w:rsidR="002408D1" w:rsidRPr="007644FE" w14:paraId="44DDB961" w14:textId="77777777" w:rsidTr="00905966">
        <w:tc>
          <w:tcPr>
            <w:tcW w:w="273" w:type="pct"/>
            <w:shd w:val="clear" w:color="auto" w:fill="auto"/>
          </w:tcPr>
          <w:p w14:paraId="150E0700" w14:textId="77777777" w:rsidR="002408D1" w:rsidRPr="007644FE" w:rsidRDefault="002408D1" w:rsidP="00905966">
            <w:pPr>
              <w:pStyle w:val="122"/>
              <w:spacing w:line="276" w:lineRule="auto"/>
              <w:rPr>
                <w:lang w:eastAsia="en-US"/>
              </w:rPr>
            </w:pPr>
          </w:p>
        </w:tc>
        <w:tc>
          <w:tcPr>
            <w:tcW w:w="3200" w:type="pct"/>
            <w:shd w:val="clear" w:color="auto" w:fill="auto"/>
          </w:tcPr>
          <w:p w14:paraId="562F5806" w14:textId="77777777" w:rsidR="002408D1" w:rsidRPr="007644FE" w:rsidRDefault="002408D1" w:rsidP="00905966">
            <w:pPr>
              <w:pStyle w:val="122"/>
              <w:spacing w:line="276" w:lineRule="auto"/>
              <w:rPr>
                <w:lang w:eastAsia="en-US"/>
              </w:rPr>
            </w:pPr>
          </w:p>
        </w:tc>
        <w:tc>
          <w:tcPr>
            <w:tcW w:w="1527" w:type="pct"/>
            <w:shd w:val="clear" w:color="auto" w:fill="auto"/>
          </w:tcPr>
          <w:p w14:paraId="7150D3E4" w14:textId="77777777" w:rsidR="002408D1" w:rsidRPr="007644FE" w:rsidRDefault="002408D1" w:rsidP="00905966">
            <w:pPr>
              <w:pStyle w:val="122"/>
              <w:spacing w:line="276" w:lineRule="auto"/>
              <w:rPr>
                <w:lang w:eastAsia="en-US"/>
              </w:rPr>
            </w:pPr>
          </w:p>
        </w:tc>
      </w:tr>
      <w:tr w:rsidR="002408D1" w:rsidRPr="007644FE" w14:paraId="4F8E06DE" w14:textId="77777777" w:rsidTr="00905966">
        <w:tc>
          <w:tcPr>
            <w:tcW w:w="5000" w:type="pct"/>
            <w:gridSpan w:val="3"/>
            <w:shd w:val="clear" w:color="auto" w:fill="auto"/>
          </w:tcPr>
          <w:p w14:paraId="091D9948" w14:textId="5ED985F3" w:rsidR="002408D1" w:rsidRPr="007644FE" w:rsidRDefault="002408D1" w:rsidP="00905966">
            <w:pPr>
              <w:pStyle w:val="122"/>
              <w:spacing w:line="276" w:lineRule="auto"/>
              <w:rPr>
                <w:lang w:eastAsia="en-US"/>
              </w:rPr>
            </w:pPr>
            <w:r w:rsidRPr="007644FE">
              <w:rPr>
                <w:b/>
                <w:bCs/>
                <w:lang w:val="en-US" w:eastAsia="en-US"/>
              </w:rPr>
              <w:t>III</w:t>
            </w:r>
            <w:r w:rsidRPr="007644FE">
              <w:rPr>
                <w:b/>
                <w:bCs/>
                <w:lang w:eastAsia="en-US"/>
              </w:rPr>
              <w:t xml:space="preserve"> Демонстрационные учебно-наглядные пособия</w:t>
            </w:r>
          </w:p>
        </w:tc>
      </w:tr>
      <w:tr w:rsidR="002408D1" w:rsidRPr="007644FE" w14:paraId="1FD1D73D" w14:textId="77777777" w:rsidTr="00905966">
        <w:tc>
          <w:tcPr>
            <w:tcW w:w="5000" w:type="pct"/>
            <w:gridSpan w:val="3"/>
            <w:shd w:val="clear" w:color="auto" w:fill="auto"/>
          </w:tcPr>
          <w:p w14:paraId="16AA56D5"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2A46A1D2" w14:textId="77777777" w:rsidTr="00905966">
        <w:tc>
          <w:tcPr>
            <w:tcW w:w="273" w:type="pct"/>
            <w:shd w:val="clear" w:color="auto" w:fill="auto"/>
          </w:tcPr>
          <w:p w14:paraId="503AF8EE" w14:textId="77777777" w:rsidR="002408D1" w:rsidRPr="007644FE" w:rsidRDefault="002408D1" w:rsidP="00905966">
            <w:pPr>
              <w:pStyle w:val="122"/>
              <w:spacing w:line="276" w:lineRule="auto"/>
              <w:rPr>
                <w:lang w:eastAsia="en-US"/>
              </w:rPr>
            </w:pPr>
          </w:p>
        </w:tc>
        <w:tc>
          <w:tcPr>
            <w:tcW w:w="3200" w:type="pct"/>
            <w:shd w:val="clear" w:color="auto" w:fill="auto"/>
          </w:tcPr>
          <w:p w14:paraId="016C9E07" w14:textId="77777777" w:rsidR="002408D1" w:rsidRPr="007644FE" w:rsidRDefault="002408D1" w:rsidP="00905966">
            <w:pPr>
              <w:pStyle w:val="122"/>
              <w:spacing w:line="276" w:lineRule="auto"/>
              <w:rPr>
                <w:lang w:eastAsia="en-US"/>
              </w:rPr>
            </w:pPr>
          </w:p>
        </w:tc>
        <w:tc>
          <w:tcPr>
            <w:tcW w:w="1527" w:type="pct"/>
            <w:shd w:val="clear" w:color="auto" w:fill="auto"/>
          </w:tcPr>
          <w:p w14:paraId="3EF724AC" w14:textId="77777777" w:rsidR="002408D1" w:rsidRPr="007644FE" w:rsidRDefault="002408D1" w:rsidP="00905966">
            <w:pPr>
              <w:pStyle w:val="122"/>
              <w:spacing w:line="276" w:lineRule="auto"/>
              <w:rPr>
                <w:lang w:eastAsia="en-US"/>
              </w:rPr>
            </w:pPr>
          </w:p>
        </w:tc>
      </w:tr>
      <w:tr w:rsidR="002408D1" w:rsidRPr="007644FE" w14:paraId="25E9EE4A" w14:textId="77777777" w:rsidTr="00905966">
        <w:tc>
          <w:tcPr>
            <w:tcW w:w="273" w:type="pct"/>
            <w:shd w:val="clear" w:color="auto" w:fill="auto"/>
          </w:tcPr>
          <w:p w14:paraId="72BAB13B" w14:textId="77777777" w:rsidR="002408D1" w:rsidRPr="007644FE" w:rsidRDefault="002408D1" w:rsidP="00905966">
            <w:pPr>
              <w:pStyle w:val="122"/>
              <w:spacing w:line="276" w:lineRule="auto"/>
              <w:rPr>
                <w:lang w:eastAsia="en-US"/>
              </w:rPr>
            </w:pPr>
          </w:p>
        </w:tc>
        <w:tc>
          <w:tcPr>
            <w:tcW w:w="3200" w:type="pct"/>
            <w:shd w:val="clear" w:color="auto" w:fill="auto"/>
          </w:tcPr>
          <w:p w14:paraId="7F2E0A42" w14:textId="77777777" w:rsidR="002408D1" w:rsidRPr="007644FE" w:rsidRDefault="002408D1" w:rsidP="00905966">
            <w:pPr>
              <w:pStyle w:val="122"/>
              <w:spacing w:line="276" w:lineRule="auto"/>
              <w:rPr>
                <w:lang w:eastAsia="en-US"/>
              </w:rPr>
            </w:pPr>
          </w:p>
        </w:tc>
        <w:tc>
          <w:tcPr>
            <w:tcW w:w="1527" w:type="pct"/>
            <w:shd w:val="clear" w:color="auto" w:fill="auto"/>
          </w:tcPr>
          <w:p w14:paraId="244C807D" w14:textId="77777777" w:rsidR="002408D1" w:rsidRPr="007644FE" w:rsidRDefault="002408D1" w:rsidP="00905966">
            <w:pPr>
              <w:pStyle w:val="122"/>
              <w:spacing w:line="276" w:lineRule="auto"/>
              <w:rPr>
                <w:lang w:eastAsia="en-US"/>
              </w:rPr>
            </w:pPr>
          </w:p>
        </w:tc>
      </w:tr>
      <w:tr w:rsidR="002408D1" w:rsidRPr="007644FE" w14:paraId="1446F013" w14:textId="77777777" w:rsidTr="00905966">
        <w:tc>
          <w:tcPr>
            <w:tcW w:w="273" w:type="pct"/>
            <w:shd w:val="clear" w:color="auto" w:fill="auto"/>
          </w:tcPr>
          <w:p w14:paraId="1A674D2D" w14:textId="77777777" w:rsidR="002408D1" w:rsidRPr="007644FE" w:rsidRDefault="002408D1" w:rsidP="00905966">
            <w:pPr>
              <w:pStyle w:val="122"/>
              <w:spacing w:line="276" w:lineRule="auto"/>
              <w:rPr>
                <w:lang w:eastAsia="en-US"/>
              </w:rPr>
            </w:pPr>
          </w:p>
        </w:tc>
        <w:tc>
          <w:tcPr>
            <w:tcW w:w="3200" w:type="pct"/>
            <w:shd w:val="clear" w:color="auto" w:fill="auto"/>
          </w:tcPr>
          <w:p w14:paraId="080864FC" w14:textId="77777777" w:rsidR="002408D1" w:rsidRPr="007644FE" w:rsidRDefault="002408D1" w:rsidP="00905966">
            <w:pPr>
              <w:pStyle w:val="122"/>
              <w:spacing w:line="276" w:lineRule="auto"/>
              <w:rPr>
                <w:lang w:eastAsia="en-US"/>
              </w:rPr>
            </w:pPr>
          </w:p>
        </w:tc>
        <w:tc>
          <w:tcPr>
            <w:tcW w:w="1527" w:type="pct"/>
            <w:shd w:val="clear" w:color="auto" w:fill="auto"/>
          </w:tcPr>
          <w:p w14:paraId="4516BC69" w14:textId="77777777" w:rsidR="002408D1" w:rsidRPr="007644FE" w:rsidRDefault="002408D1" w:rsidP="00905966">
            <w:pPr>
              <w:pStyle w:val="122"/>
              <w:spacing w:line="276" w:lineRule="auto"/>
              <w:rPr>
                <w:lang w:eastAsia="en-US"/>
              </w:rPr>
            </w:pPr>
          </w:p>
        </w:tc>
      </w:tr>
      <w:tr w:rsidR="002408D1" w:rsidRPr="007644FE" w14:paraId="190CCB2E" w14:textId="77777777" w:rsidTr="00905966">
        <w:tc>
          <w:tcPr>
            <w:tcW w:w="5000" w:type="pct"/>
            <w:gridSpan w:val="3"/>
            <w:shd w:val="clear" w:color="auto" w:fill="auto"/>
          </w:tcPr>
          <w:p w14:paraId="0074B9E9"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78BD7525" w14:textId="77777777" w:rsidTr="00905966">
        <w:tc>
          <w:tcPr>
            <w:tcW w:w="273" w:type="pct"/>
            <w:shd w:val="clear" w:color="auto" w:fill="auto"/>
          </w:tcPr>
          <w:p w14:paraId="1ADB6BA5" w14:textId="77777777" w:rsidR="002408D1" w:rsidRPr="007644FE" w:rsidRDefault="002408D1" w:rsidP="00905966">
            <w:pPr>
              <w:pStyle w:val="122"/>
              <w:spacing w:line="276" w:lineRule="auto"/>
              <w:rPr>
                <w:lang w:eastAsia="en-US"/>
              </w:rPr>
            </w:pPr>
          </w:p>
        </w:tc>
        <w:tc>
          <w:tcPr>
            <w:tcW w:w="3200" w:type="pct"/>
            <w:shd w:val="clear" w:color="auto" w:fill="auto"/>
          </w:tcPr>
          <w:p w14:paraId="6EBD664D"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30A99DC"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bl>
    <w:p w14:paraId="321F41D7" w14:textId="77777777"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p>
    <w:p w14:paraId="6FB0183B" w14:textId="77777777"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r w:rsidRPr="007644FE">
        <w:rPr>
          <w:rFonts w:ascii="Times New Roman" w:hAnsi="Times New Roman" w:cs="Times New Roman"/>
          <w:u w:color="000000"/>
        </w:rPr>
        <w:t>Кабинет «</w:t>
      </w:r>
      <w:r w:rsidRPr="007644FE">
        <w:rPr>
          <w:rFonts w:ascii="Times New Roman" w:hAnsi="Times New Roman" w:cs="Times New Roman"/>
          <w:u w:color="FF0000"/>
        </w:rPr>
        <w:t>Истории искусства</w:t>
      </w:r>
      <w:r w:rsidRPr="007644FE">
        <w:rPr>
          <w:rFonts w:ascii="Times New Roman" w:hAnsi="Times New Roman" w:cs="Times New Roman"/>
          <w:u w:color="000000"/>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408D1" w:rsidRPr="007644FE" w14:paraId="409E2F4D" w14:textId="77777777" w:rsidTr="00905966">
        <w:tc>
          <w:tcPr>
            <w:tcW w:w="273" w:type="pct"/>
            <w:shd w:val="clear" w:color="auto" w:fill="auto"/>
            <w:vAlign w:val="center"/>
          </w:tcPr>
          <w:p w14:paraId="185C4C8C" w14:textId="77777777" w:rsidR="002408D1" w:rsidRPr="007644FE" w:rsidRDefault="002408D1" w:rsidP="00905966">
            <w:pPr>
              <w:pStyle w:val="122"/>
              <w:spacing w:line="276" w:lineRule="auto"/>
              <w:jc w:val="center"/>
              <w:rPr>
                <w:lang w:eastAsia="en-US"/>
              </w:rPr>
            </w:pPr>
            <w:r w:rsidRPr="007644FE">
              <w:rPr>
                <w:lang w:eastAsia="en-US"/>
              </w:rPr>
              <w:t>№</w:t>
            </w:r>
          </w:p>
        </w:tc>
        <w:tc>
          <w:tcPr>
            <w:tcW w:w="3200" w:type="pct"/>
            <w:shd w:val="clear" w:color="auto" w:fill="auto"/>
            <w:vAlign w:val="center"/>
          </w:tcPr>
          <w:p w14:paraId="27F16264" w14:textId="48FAE7D8" w:rsidR="002408D1" w:rsidRPr="007644FE" w:rsidRDefault="002408D1" w:rsidP="00905966">
            <w:pPr>
              <w:pStyle w:val="122"/>
              <w:spacing w:line="276" w:lineRule="auto"/>
              <w:jc w:val="center"/>
              <w:rPr>
                <w:lang w:eastAsia="en-US"/>
              </w:rPr>
            </w:pPr>
            <w:r w:rsidRPr="007644FE">
              <w:rPr>
                <w:lang w:eastAsia="en-US"/>
              </w:rPr>
              <w:t>Наименование оборудования</w:t>
            </w:r>
          </w:p>
        </w:tc>
        <w:tc>
          <w:tcPr>
            <w:tcW w:w="1527" w:type="pct"/>
            <w:shd w:val="clear" w:color="auto" w:fill="auto"/>
            <w:vAlign w:val="center"/>
          </w:tcPr>
          <w:p w14:paraId="72584D66" w14:textId="5C9D1D03" w:rsidR="002408D1" w:rsidRPr="007644FE" w:rsidRDefault="002408D1" w:rsidP="00905966">
            <w:pPr>
              <w:pStyle w:val="122"/>
              <w:spacing w:line="276" w:lineRule="auto"/>
              <w:jc w:val="center"/>
              <w:rPr>
                <w:lang w:eastAsia="en-US"/>
              </w:rPr>
            </w:pPr>
            <w:r w:rsidRPr="007644FE">
              <w:rPr>
                <w:lang w:eastAsia="en-US"/>
              </w:rPr>
              <w:t>Техническое описание</w:t>
            </w:r>
          </w:p>
        </w:tc>
      </w:tr>
      <w:tr w:rsidR="002408D1" w:rsidRPr="007644FE" w14:paraId="26AE6619" w14:textId="77777777" w:rsidTr="00905966">
        <w:trPr>
          <w:trHeight w:val="278"/>
        </w:trPr>
        <w:tc>
          <w:tcPr>
            <w:tcW w:w="5000" w:type="pct"/>
            <w:gridSpan w:val="3"/>
            <w:shd w:val="clear" w:color="auto" w:fill="auto"/>
          </w:tcPr>
          <w:p w14:paraId="0F897085" w14:textId="77777777" w:rsidR="002408D1" w:rsidRPr="007644FE" w:rsidRDefault="002408D1" w:rsidP="00905966">
            <w:pPr>
              <w:pStyle w:val="122"/>
              <w:spacing w:line="276" w:lineRule="auto"/>
              <w:rPr>
                <w:b/>
                <w:bCs/>
                <w:lang w:eastAsia="en-US"/>
              </w:rPr>
            </w:pPr>
            <w:r w:rsidRPr="007644FE">
              <w:rPr>
                <w:b/>
                <w:bCs/>
                <w:lang w:val="en-US" w:eastAsia="en-US"/>
              </w:rPr>
              <w:t>I</w:t>
            </w:r>
            <w:r w:rsidRPr="007644FE">
              <w:rPr>
                <w:b/>
                <w:bCs/>
                <w:lang w:eastAsia="en-US"/>
              </w:rPr>
              <w:t xml:space="preserve"> Специализированная мебель и системы хранения</w:t>
            </w:r>
          </w:p>
        </w:tc>
      </w:tr>
      <w:tr w:rsidR="002408D1" w:rsidRPr="007644FE" w14:paraId="2114BCA2" w14:textId="77777777" w:rsidTr="00905966">
        <w:trPr>
          <w:trHeight w:val="277"/>
        </w:trPr>
        <w:tc>
          <w:tcPr>
            <w:tcW w:w="5000" w:type="pct"/>
            <w:gridSpan w:val="3"/>
            <w:shd w:val="clear" w:color="auto" w:fill="auto"/>
          </w:tcPr>
          <w:p w14:paraId="0B8FA760"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22BC5EEF" w14:textId="77777777" w:rsidTr="00905966">
        <w:tc>
          <w:tcPr>
            <w:tcW w:w="273" w:type="pct"/>
            <w:shd w:val="clear" w:color="auto" w:fill="auto"/>
          </w:tcPr>
          <w:p w14:paraId="33955384" w14:textId="05EA72A6" w:rsidR="002408D1" w:rsidRPr="007644FE" w:rsidRDefault="002408D1" w:rsidP="002408D1">
            <w:pPr>
              <w:pStyle w:val="122"/>
              <w:spacing w:line="276" w:lineRule="auto"/>
              <w:rPr>
                <w:lang w:eastAsia="en-US"/>
              </w:rPr>
            </w:pPr>
            <w:r w:rsidRPr="007644FE">
              <w:rPr>
                <w:lang w:eastAsia="en-US"/>
              </w:rPr>
              <w:t>1</w:t>
            </w:r>
          </w:p>
        </w:tc>
        <w:tc>
          <w:tcPr>
            <w:tcW w:w="3200" w:type="pct"/>
            <w:shd w:val="clear" w:color="auto" w:fill="auto"/>
          </w:tcPr>
          <w:p w14:paraId="02B1BF6E" w14:textId="0E3CF026" w:rsidR="002408D1" w:rsidRPr="007644FE" w:rsidRDefault="002408D1" w:rsidP="002408D1">
            <w:pPr>
              <w:pStyle w:val="122"/>
              <w:spacing w:line="276" w:lineRule="auto"/>
              <w:rPr>
                <w:lang w:eastAsia="en-US"/>
              </w:rPr>
            </w:pPr>
            <w:r w:rsidRPr="007644FE">
              <w:rPr>
                <w:color w:val="000000"/>
                <w:sz w:val="27"/>
                <w:szCs w:val="27"/>
              </w:rPr>
              <w:t>Посадочные места по количеству обучающихся</w:t>
            </w:r>
          </w:p>
        </w:tc>
        <w:tc>
          <w:tcPr>
            <w:tcW w:w="1527" w:type="pct"/>
            <w:shd w:val="clear" w:color="auto" w:fill="auto"/>
          </w:tcPr>
          <w:p w14:paraId="78099595" w14:textId="77777777" w:rsidR="002408D1" w:rsidRPr="007644FE" w:rsidRDefault="002408D1" w:rsidP="002408D1">
            <w:pPr>
              <w:pStyle w:val="122"/>
              <w:spacing w:line="276" w:lineRule="auto"/>
              <w:rPr>
                <w:lang w:eastAsia="en-US"/>
              </w:rPr>
            </w:pPr>
          </w:p>
        </w:tc>
      </w:tr>
      <w:tr w:rsidR="002408D1" w:rsidRPr="007644FE" w14:paraId="567A3F37" w14:textId="77777777" w:rsidTr="00905966">
        <w:tc>
          <w:tcPr>
            <w:tcW w:w="273" w:type="pct"/>
            <w:shd w:val="clear" w:color="auto" w:fill="auto"/>
          </w:tcPr>
          <w:p w14:paraId="2F92AD4C" w14:textId="52D58ADD" w:rsidR="002408D1" w:rsidRPr="007644FE" w:rsidRDefault="002408D1" w:rsidP="002408D1">
            <w:pPr>
              <w:pStyle w:val="122"/>
              <w:spacing w:line="276" w:lineRule="auto"/>
              <w:rPr>
                <w:lang w:eastAsia="en-US"/>
              </w:rPr>
            </w:pPr>
            <w:r w:rsidRPr="007644FE">
              <w:rPr>
                <w:lang w:eastAsia="en-US"/>
              </w:rPr>
              <w:t>2</w:t>
            </w:r>
          </w:p>
        </w:tc>
        <w:tc>
          <w:tcPr>
            <w:tcW w:w="3200" w:type="pct"/>
            <w:shd w:val="clear" w:color="auto" w:fill="auto"/>
          </w:tcPr>
          <w:p w14:paraId="290F1879" w14:textId="653D2ECD" w:rsidR="002408D1" w:rsidRPr="007644FE" w:rsidRDefault="002408D1" w:rsidP="002408D1">
            <w:pPr>
              <w:pStyle w:val="122"/>
              <w:spacing w:line="276" w:lineRule="auto"/>
              <w:rPr>
                <w:lang w:eastAsia="en-US"/>
              </w:rPr>
            </w:pPr>
            <w:r w:rsidRPr="007644FE">
              <w:rPr>
                <w:color w:val="000000"/>
                <w:sz w:val="27"/>
                <w:szCs w:val="27"/>
              </w:rPr>
              <w:t>Рабочее место преподавателя</w:t>
            </w:r>
          </w:p>
        </w:tc>
        <w:tc>
          <w:tcPr>
            <w:tcW w:w="1527" w:type="pct"/>
            <w:shd w:val="clear" w:color="auto" w:fill="auto"/>
          </w:tcPr>
          <w:p w14:paraId="432AA7F5" w14:textId="77777777" w:rsidR="002408D1" w:rsidRPr="007644FE" w:rsidRDefault="002408D1" w:rsidP="002408D1">
            <w:pPr>
              <w:pStyle w:val="122"/>
              <w:spacing w:line="276" w:lineRule="auto"/>
              <w:rPr>
                <w:lang w:eastAsia="en-US"/>
              </w:rPr>
            </w:pPr>
          </w:p>
        </w:tc>
      </w:tr>
      <w:tr w:rsidR="002408D1" w:rsidRPr="007644FE" w14:paraId="3978EDA6" w14:textId="77777777" w:rsidTr="00905966">
        <w:tc>
          <w:tcPr>
            <w:tcW w:w="273" w:type="pct"/>
            <w:shd w:val="clear" w:color="auto" w:fill="auto"/>
          </w:tcPr>
          <w:p w14:paraId="2AD7F953" w14:textId="77777777" w:rsidR="002408D1" w:rsidRPr="007644FE" w:rsidRDefault="002408D1" w:rsidP="00905966">
            <w:pPr>
              <w:pStyle w:val="122"/>
              <w:spacing w:line="276" w:lineRule="auto"/>
              <w:rPr>
                <w:lang w:eastAsia="en-US"/>
              </w:rPr>
            </w:pPr>
          </w:p>
        </w:tc>
        <w:tc>
          <w:tcPr>
            <w:tcW w:w="3200" w:type="pct"/>
            <w:shd w:val="clear" w:color="auto" w:fill="auto"/>
          </w:tcPr>
          <w:p w14:paraId="3A849E8C" w14:textId="77777777" w:rsidR="002408D1" w:rsidRPr="007644FE" w:rsidRDefault="002408D1" w:rsidP="00905966">
            <w:pPr>
              <w:pStyle w:val="122"/>
              <w:spacing w:line="276" w:lineRule="auto"/>
              <w:rPr>
                <w:lang w:eastAsia="en-US"/>
              </w:rPr>
            </w:pPr>
          </w:p>
        </w:tc>
        <w:tc>
          <w:tcPr>
            <w:tcW w:w="1527" w:type="pct"/>
            <w:shd w:val="clear" w:color="auto" w:fill="auto"/>
          </w:tcPr>
          <w:p w14:paraId="0CC33FF2" w14:textId="77777777" w:rsidR="002408D1" w:rsidRPr="007644FE" w:rsidRDefault="002408D1" w:rsidP="00905966">
            <w:pPr>
              <w:pStyle w:val="122"/>
              <w:spacing w:line="276" w:lineRule="auto"/>
              <w:rPr>
                <w:lang w:eastAsia="en-US"/>
              </w:rPr>
            </w:pPr>
          </w:p>
        </w:tc>
      </w:tr>
      <w:tr w:rsidR="002408D1" w:rsidRPr="007644FE" w14:paraId="31DACBEA" w14:textId="77777777" w:rsidTr="00905966">
        <w:tc>
          <w:tcPr>
            <w:tcW w:w="273" w:type="pct"/>
            <w:shd w:val="clear" w:color="auto" w:fill="auto"/>
          </w:tcPr>
          <w:p w14:paraId="6F41BEC3" w14:textId="77777777" w:rsidR="002408D1" w:rsidRPr="007644FE" w:rsidRDefault="002408D1" w:rsidP="00905966">
            <w:pPr>
              <w:pStyle w:val="122"/>
              <w:spacing w:line="276" w:lineRule="auto"/>
              <w:rPr>
                <w:lang w:eastAsia="en-US"/>
              </w:rPr>
            </w:pPr>
          </w:p>
        </w:tc>
        <w:tc>
          <w:tcPr>
            <w:tcW w:w="3200" w:type="pct"/>
            <w:shd w:val="clear" w:color="auto" w:fill="auto"/>
          </w:tcPr>
          <w:p w14:paraId="4840274A" w14:textId="77777777" w:rsidR="002408D1" w:rsidRPr="007644FE" w:rsidRDefault="002408D1" w:rsidP="00905966">
            <w:pPr>
              <w:pStyle w:val="122"/>
              <w:spacing w:line="276" w:lineRule="auto"/>
              <w:rPr>
                <w:lang w:eastAsia="en-US"/>
              </w:rPr>
            </w:pPr>
          </w:p>
        </w:tc>
        <w:tc>
          <w:tcPr>
            <w:tcW w:w="1527" w:type="pct"/>
            <w:shd w:val="clear" w:color="auto" w:fill="auto"/>
          </w:tcPr>
          <w:p w14:paraId="603023D0" w14:textId="77777777" w:rsidR="002408D1" w:rsidRPr="007644FE" w:rsidRDefault="002408D1" w:rsidP="00905966">
            <w:pPr>
              <w:pStyle w:val="122"/>
              <w:spacing w:line="276" w:lineRule="auto"/>
              <w:rPr>
                <w:lang w:eastAsia="en-US"/>
              </w:rPr>
            </w:pPr>
          </w:p>
        </w:tc>
      </w:tr>
      <w:tr w:rsidR="002408D1" w:rsidRPr="007644FE" w14:paraId="1A23B52C" w14:textId="77777777" w:rsidTr="00905966">
        <w:tc>
          <w:tcPr>
            <w:tcW w:w="273" w:type="pct"/>
            <w:shd w:val="clear" w:color="auto" w:fill="auto"/>
          </w:tcPr>
          <w:p w14:paraId="31CD9252" w14:textId="77777777" w:rsidR="002408D1" w:rsidRPr="007644FE" w:rsidRDefault="002408D1" w:rsidP="00905966">
            <w:pPr>
              <w:pStyle w:val="122"/>
              <w:spacing w:line="276" w:lineRule="auto"/>
              <w:rPr>
                <w:lang w:eastAsia="en-US"/>
              </w:rPr>
            </w:pPr>
          </w:p>
        </w:tc>
        <w:tc>
          <w:tcPr>
            <w:tcW w:w="3200" w:type="pct"/>
            <w:shd w:val="clear" w:color="auto" w:fill="auto"/>
          </w:tcPr>
          <w:p w14:paraId="3673241D" w14:textId="77777777" w:rsidR="002408D1" w:rsidRPr="007644FE" w:rsidRDefault="002408D1" w:rsidP="00905966">
            <w:pPr>
              <w:pStyle w:val="122"/>
              <w:spacing w:line="276" w:lineRule="auto"/>
              <w:rPr>
                <w:lang w:eastAsia="en-US"/>
              </w:rPr>
            </w:pPr>
          </w:p>
        </w:tc>
        <w:tc>
          <w:tcPr>
            <w:tcW w:w="1527" w:type="pct"/>
            <w:shd w:val="clear" w:color="auto" w:fill="auto"/>
          </w:tcPr>
          <w:p w14:paraId="7A3D3B95" w14:textId="77777777" w:rsidR="002408D1" w:rsidRPr="007644FE" w:rsidRDefault="002408D1" w:rsidP="00905966">
            <w:pPr>
              <w:pStyle w:val="122"/>
              <w:spacing w:line="276" w:lineRule="auto"/>
              <w:rPr>
                <w:lang w:eastAsia="en-US"/>
              </w:rPr>
            </w:pPr>
          </w:p>
        </w:tc>
      </w:tr>
      <w:tr w:rsidR="002408D1" w:rsidRPr="007644FE" w14:paraId="3E933E05"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6EA1E24"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31A9D42B" w14:textId="77777777" w:rsidTr="00905966">
        <w:tc>
          <w:tcPr>
            <w:tcW w:w="273" w:type="pct"/>
            <w:tcBorders>
              <w:top w:val="single" w:sz="4" w:space="0" w:color="auto"/>
              <w:left w:val="single" w:sz="4" w:space="0" w:color="auto"/>
              <w:bottom w:val="single" w:sz="4" w:space="0" w:color="auto"/>
              <w:right w:val="single" w:sz="4" w:space="0" w:color="auto"/>
            </w:tcBorders>
            <w:shd w:val="clear" w:color="auto" w:fill="auto"/>
          </w:tcPr>
          <w:p w14:paraId="31BF11B8" w14:textId="77777777" w:rsidR="002408D1" w:rsidRPr="007644FE" w:rsidRDefault="002408D1" w:rsidP="0090596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A1799C3"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672801E" w14:textId="77777777" w:rsidR="002408D1" w:rsidRPr="007644FE" w:rsidRDefault="002408D1" w:rsidP="00905966">
            <w:pPr>
              <w:pStyle w:val="122"/>
              <w:spacing w:line="276" w:lineRule="auto"/>
              <w:rPr>
                <w:i/>
                <w:iCs w:val="0"/>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586F06F0"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B3D4438" w14:textId="77777777" w:rsidR="002408D1" w:rsidRPr="007644FE" w:rsidRDefault="002408D1" w:rsidP="00905966">
            <w:pPr>
              <w:pStyle w:val="122"/>
              <w:spacing w:line="276" w:lineRule="auto"/>
              <w:rPr>
                <w:lang w:eastAsia="en-US"/>
              </w:rPr>
            </w:pPr>
            <w:r w:rsidRPr="007644FE">
              <w:rPr>
                <w:b/>
                <w:bCs/>
                <w:lang w:val="en-US" w:eastAsia="en-US"/>
              </w:rPr>
              <w:t xml:space="preserve">II </w:t>
            </w:r>
            <w:r w:rsidRPr="007644FE">
              <w:rPr>
                <w:b/>
                <w:bCs/>
                <w:lang w:eastAsia="en-US"/>
              </w:rPr>
              <w:t>Технические средства</w:t>
            </w:r>
          </w:p>
        </w:tc>
      </w:tr>
      <w:tr w:rsidR="002408D1" w:rsidRPr="007644FE" w14:paraId="1BFEFA7E"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66A02EC"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680461FB" w14:textId="77777777" w:rsidTr="00905966">
        <w:tc>
          <w:tcPr>
            <w:tcW w:w="273" w:type="pct"/>
            <w:shd w:val="clear" w:color="auto" w:fill="auto"/>
          </w:tcPr>
          <w:p w14:paraId="1FDC76B0" w14:textId="77777777" w:rsidR="002408D1" w:rsidRPr="007644FE" w:rsidRDefault="002408D1" w:rsidP="00905966">
            <w:pPr>
              <w:pStyle w:val="122"/>
              <w:spacing w:line="276" w:lineRule="auto"/>
              <w:rPr>
                <w:lang w:eastAsia="en-US"/>
              </w:rPr>
            </w:pPr>
          </w:p>
        </w:tc>
        <w:tc>
          <w:tcPr>
            <w:tcW w:w="3200" w:type="pct"/>
            <w:shd w:val="clear" w:color="auto" w:fill="auto"/>
          </w:tcPr>
          <w:p w14:paraId="67C1F947"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Комплект мультимедийного оборудования:</w:t>
            </w:r>
          </w:p>
          <w:p w14:paraId="1785139A"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  телевизор;</w:t>
            </w:r>
          </w:p>
          <w:p w14:paraId="674DC99E"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hint="eastAsia"/>
                <w:lang w:eastAsia="en-US"/>
              </w:rPr>
            </w:pPr>
            <w:r w:rsidRPr="007644FE">
              <w:rPr>
                <w:rFonts w:ascii="Times New Roman" w:hAnsi="Times New Roman" w:cs="Times New Roman"/>
                <w:u w:color="000000"/>
              </w:rPr>
              <w:t>- ПК моноблок</w:t>
            </w:r>
          </w:p>
        </w:tc>
        <w:tc>
          <w:tcPr>
            <w:tcW w:w="1527" w:type="pct"/>
            <w:shd w:val="clear" w:color="auto" w:fill="auto"/>
          </w:tcPr>
          <w:p w14:paraId="2E3CA7F6" w14:textId="77777777" w:rsidR="002408D1" w:rsidRPr="007644FE" w:rsidRDefault="002408D1" w:rsidP="00905966">
            <w:pPr>
              <w:pStyle w:val="122"/>
              <w:spacing w:line="276" w:lineRule="auto"/>
              <w:rPr>
                <w:lang w:eastAsia="en-US"/>
              </w:rPr>
            </w:pPr>
          </w:p>
        </w:tc>
      </w:tr>
      <w:tr w:rsidR="002408D1" w:rsidRPr="007644FE" w14:paraId="14A948DD" w14:textId="77777777" w:rsidTr="00905966">
        <w:tc>
          <w:tcPr>
            <w:tcW w:w="273" w:type="pct"/>
            <w:shd w:val="clear" w:color="auto" w:fill="auto"/>
          </w:tcPr>
          <w:p w14:paraId="0B2FBD51" w14:textId="77777777" w:rsidR="002408D1" w:rsidRPr="007644FE" w:rsidRDefault="002408D1" w:rsidP="00905966">
            <w:pPr>
              <w:pStyle w:val="122"/>
              <w:spacing w:line="276" w:lineRule="auto"/>
              <w:rPr>
                <w:lang w:eastAsia="en-US"/>
              </w:rPr>
            </w:pPr>
          </w:p>
        </w:tc>
        <w:tc>
          <w:tcPr>
            <w:tcW w:w="3200" w:type="pct"/>
            <w:shd w:val="clear" w:color="auto" w:fill="auto"/>
          </w:tcPr>
          <w:p w14:paraId="417E8BD1" w14:textId="77777777" w:rsidR="002408D1" w:rsidRPr="007644FE" w:rsidRDefault="002408D1" w:rsidP="00905966">
            <w:pPr>
              <w:pStyle w:val="122"/>
              <w:spacing w:line="276" w:lineRule="auto"/>
              <w:rPr>
                <w:lang w:eastAsia="en-US"/>
              </w:rPr>
            </w:pPr>
          </w:p>
        </w:tc>
        <w:tc>
          <w:tcPr>
            <w:tcW w:w="1527" w:type="pct"/>
            <w:shd w:val="clear" w:color="auto" w:fill="auto"/>
          </w:tcPr>
          <w:p w14:paraId="2EC69E07" w14:textId="77777777" w:rsidR="002408D1" w:rsidRPr="007644FE" w:rsidRDefault="002408D1" w:rsidP="00905966">
            <w:pPr>
              <w:pStyle w:val="122"/>
              <w:spacing w:line="276" w:lineRule="auto"/>
              <w:rPr>
                <w:lang w:eastAsia="en-US"/>
              </w:rPr>
            </w:pPr>
          </w:p>
        </w:tc>
      </w:tr>
      <w:tr w:rsidR="002408D1" w:rsidRPr="007644FE" w14:paraId="51FF8E5D" w14:textId="77777777" w:rsidTr="00905966">
        <w:tc>
          <w:tcPr>
            <w:tcW w:w="273" w:type="pct"/>
            <w:shd w:val="clear" w:color="auto" w:fill="auto"/>
          </w:tcPr>
          <w:p w14:paraId="3D5D035A" w14:textId="77777777" w:rsidR="002408D1" w:rsidRPr="007644FE" w:rsidRDefault="002408D1" w:rsidP="00905966">
            <w:pPr>
              <w:pStyle w:val="122"/>
              <w:spacing w:line="276" w:lineRule="auto"/>
              <w:rPr>
                <w:lang w:eastAsia="en-US"/>
              </w:rPr>
            </w:pPr>
          </w:p>
        </w:tc>
        <w:tc>
          <w:tcPr>
            <w:tcW w:w="3200" w:type="pct"/>
            <w:shd w:val="clear" w:color="auto" w:fill="auto"/>
          </w:tcPr>
          <w:p w14:paraId="34566EF6" w14:textId="77777777" w:rsidR="002408D1" w:rsidRPr="007644FE" w:rsidRDefault="002408D1" w:rsidP="00905966">
            <w:pPr>
              <w:pStyle w:val="122"/>
              <w:spacing w:line="276" w:lineRule="auto"/>
              <w:rPr>
                <w:lang w:eastAsia="en-US"/>
              </w:rPr>
            </w:pPr>
          </w:p>
        </w:tc>
        <w:tc>
          <w:tcPr>
            <w:tcW w:w="1527" w:type="pct"/>
            <w:shd w:val="clear" w:color="auto" w:fill="auto"/>
          </w:tcPr>
          <w:p w14:paraId="72EB8FFB" w14:textId="77777777" w:rsidR="002408D1" w:rsidRPr="007644FE" w:rsidRDefault="002408D1" w:rsidP="00905966">
            <w:pPr>
              <w:pStyle w:val="122"/>
              <w:spacing w:line="276" w:lineRule="auto"/>
              <w:rPr>
                <w:lang w:eastAsia="en-US"/>
              </w:rPr>
            </w:pPr>
          </w:p>
        </w:tc>
      </w:tr>
      <w:tr w:rsidR="002408D1" w:rsidRPr="007644FE" w14:paraId="6C85D68E" w14:textId="77777777" w:rsidTr="00905966">
        <w:tc>
          <w:tcPr>
            <w:tcW w:w="5000" w:type="pct"/>
            <w:gridSpan w:val="3"/>
            <w:shd w:val="clear" w:color="auto" w:fill="auto"/>
          </w:tcPr>
          <w:p w14:paraId="54055B21" w14:textId="77777777" w:rsidR="002408D1" w:rsidRPr="007644FE" w:rsidRDefault="002408D1" w:rsidP="00905966">
            <w:pPr>
              <w:pStyle w:val="122"/>
              <w:spacing w:line="276" w:lineRule="auto"/>
              <w:rPr>
                <w:lang w:eastAsia="en-US"/>
              </w:rPr>
            </w:pPr>
            <w:r w:rsidRPr="007644FE">
              <w:rPr>
                <w:b/>
                <w:lang w:eastAsia="en-US"/>
              </w:rPr>
              <w:t>Дополнительное оборудование</w:t>
            </w:r>
          </w:p>
        </w:tc>
      </w:tr>
      <w:tr w:rsidR="002408D1" w:rsidRPr="007644FE" w14:paraId="2D9DB7A3" w14:textId="77777777" w:rsidTr="00905966">
        <w:tc>
          <w:tcPr>
            <w:tcW w:w="273" w:type="pct"/>
            <w:shd w:val="clear" w:color="auto" w:fill="auto"/>
          </w:tcPr>
          <w:p w14:paraId="6584F00F" w14:textId="77777777" w:rsidR="002408D1" w:rsidRPr="007644FE" w:rsidRDefault="002408D1" w:rsidP="00905966">
            <w:pPr>
              <w:pStyle w:val="122"/>
              <w:spacing w:line="276" w:lineRule="auto"/>
              <w:rPr>
                <w:lang w:eastAsia="en-US"/>
              </w:rPr>
            </w:pPr>
          </w:p>
        </w:tc>
        <w:tc>
          <w:tcPr>
            <w:tcW w:w="3200" w:type="pct"/>
            <w:shd w:val="clear" w:color="auto" w:fill="auto"/>
          </w:tcPr>
          <w:p w14:paraId="37FA4DA3"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881260E"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6CF5D96E" w14:textId="77777777" w:rsidTr="00905966">
        <w:tc>
          <w:tcPr>
            <w:tcW w:w="273" w:type="pct"/>
            <w:shd w:val="clear" w:color="auto" w:fill="auto"/>
          </w:tcPr>
          <w:p w14:paraId="169AA5CF" w14:textId="77777777" w:rsidR="002408D1" w:rsidRPr="007644FE" w:rsidRDefault="002408D1" w:rsidP="00905966">
            <w:pPr>
              <w:pStyle w:val="122"/>
              <w:spacing w:line="276" w:lineRule="auto"/>
              <w:rPr>
                <w:lang w:eastAsia="en-US"/>
              </w:rPr>
            </w:pPr>
          </w:p>
        </w:tc>
        <w:tc>
          <w:tcPr>
            <w:tcW w:w="3200" w:type="pct"/>
            <w:shd w:val="clear" w:color="auto" w:fill="auto"/>
          </w:tcPr>
          <w:p w14:paraId="45D7B583" w14:textId="77777777" w:rsidR="002408D1" w:rsidRPr="007644FE" w:rsidRDefault="002408D1" w:rsidP="00905966">
            <w:pPr>
              <w:pStyle w:val="122"/>
              <w:spacing w:line="276" w:lineRule="auto"/>
              <w:rPr>
                <w:lang w:eastAsia="en-US"/>
              </w:rPr>
            </w:pPr>
          </w:p>
        </w:tc>
        <w:tc>
          <w:tcPr>
            <w:tcW w:w="1527" w:type="pct"/>
            <w:shd w:val="clear" w:color="auto" w:fill="auto"/>
          </w:tcPr>
          <w:p w14:paraId="7F5B4F15" w14:textId="77777777" w:rsidR="002408D1" w:rsidRPr="007644FE" w:rsidRDefault="002408D1" w:rsidP="00905966">
            <w:pPr>
              <w:pStyle w:val="122"/>
              <w:spacing w:line="276" w:lineRule="auto"/>
              <w:rPr>
                <w:lang w:eastAsia="en-US"/>
              </w:rPr>
            </w:pPr>
          </w:p>
        </w:tc>
      </w:tr>
      <w:tr w:rsidR="002408D1" w:rsidRPr="007644FE" w14:paraId="23017CA4" w14:textId="77777777" w:rsidTr="00905966">
        <w:tc>
          <w:tcPr>
            <w:tcW w:w="273" w:type="pct"/>
            <w:shd w:val="clear" w:color="auto" w:fill="auto"/>
          </w:tcPr>
          <w:p w14:paraId="2EA33418" w14:textId="77777777" w:rsidR="002408D1" w:rsidRPr="007644FE" w:rsidRDefault="002408D1" w:rsidP="00905966">
            <w:pPr>
              <w:pStyle w:val="122"/>
              <w:spacing w:line="276" w:lineRule="auto"/>
              <w:rPr>
                <w:lang w:eastAsia="en-US"/>
              </w:rPr>
            </w:pPr>
          </w:p>
        </w:tc>
        <w:tc>
          <w:tcPr>
            <w:tcW w:w="3200" w:type="pct"/>
            <w:shd w:val="clear" w:color="auto" w:fill="auto"/>
          </w:tcPr>
          <w:p w14:paraId="46123C2F" w14:textId="77777777" w:rsidR="002408D1" w:rsidRPr="007644FE" w:rsidRDefault="002408D1" w:rsidP="00905966">
            <w:pPr>
              <w:pStyle w:val="122"/>
              <w:spacing w:line="276" w:lineRule="auto"/>
              <w:rPr>
                <w:lang w:eastAsia="en-US"/>
              </w:rPr>
            </w:pPr>
          </w:p>
        </w:tc>
        <w:tc>
          <w:tcPr>
            <w:tcW w:w="1527" w:type="pct"/>
            <w:shd w:val="clear" w:color="auto" w:fill="auto"/>
          </w:tcPr>
          <w:p w14:paraId="449BAB25" w14:textId="77777777" w:rsidR="002408D1" w:rsidRPr="007644FE" w:rsidRDefault="002408D1" w:rsidP="00905966">
            <w:pPr>
              <w:pStyle w:val="122"/>
              <w:spacing w:line="276" w:lineRule="auto"/>
              <w:rPr>
                <w:lang w:eastAsia="en-US"/>
              </w:rPr>
            </w:pPr>
          </w:p>
        </w:tc>
      </w:tr>
      <w:tr w:rsidR="002408D1" w:rsidRPr="007644FE" w14:paraId="1A58608F" w14:textId="77777777" w:rsidTr="00905966">
        <w:tc>
          <w:tcPr>
            <w:tcW w:w="5000" w:type="pct"/>
            <w:gridSpan w:val="3"/>
            <w:shd w:val="clear" w:color="auto" w:fill="auto"/>
          </w:tcPr>
          <w:p w14:paraId="0B175D06" w14:textId="77396B9A" w:rsidR="002408D1" w:rsidRPr="007644FE" w:rsidRDefault="002408D1" w:rsidP="00905966">
            <w:pPr>
              <w:pStyle w:val="122"/>
              <w:spacing w:line="276" w:lineRule="auto"/>
              <w:rPr>
                <w:lang w:eastAsia="en-US"/>
              </w:rPr>
            </w:pPr>
            <w:r w:rsidRPr="007644FE">
              <w:rPr>
                <w:b/>
                <w:bCs/>
                <w:lang w:val="en-US" w:eastAsia="en-US"/>
              </w:rPr>
              <w:t>III</w:t>
            </w:r>
            <w:r w:rsidRPr="007644FE">
              <w:rPr>
                <w:b/>
                <w:bCs/>
                <w:lang w:eastAsia="en-US"/>
              </w:rPr>
              <w:t xml:space="preserve"> Демонстрационные учебно-наглядные пособия</w:t>
            </w:r>
          </w:p>
        </w:tc>
      </w:tr>
      <w:tr w:rsidR="002408D1" w:rsidRPr="007644FE" w14:paraId="19B475D8" w14:textId="77777777" w:rsidTr="00905966">
        <w:tc>
          <w:tcPr>
            <w:tcW w:w="5000" w:type="pct"/>
            <w:gridSpan w:val="3"/>
            <w:shd w:val="clear" w:color="auto" w:fill="auto"/>
          </w:tcPr>
          <w:p w14:paraId="4B7D1C53"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39A02654" w14:textId="77777777" w:rsidTr="00905966">
        <w:tc>
          <w:tcPr>
            <w:tcW w:w="273" w:type="pct"/>
            <w:shd w:val="clear" w:color="auto" w:fill="auto"/>
          </w:tcPr>
          <w:p w14:paraId="3B19A334" w14:textId="77777777" w:rsidR="002408D1" w:rsidRPr="007644FE" w:rsidRDefault="002408D1" w:rsidP="00905966">
            <w:pPr>
              <w:pStyle w:val="122"/>
              <w:spacing w:line="276" w:lineRule="auto"/>
              <w:rPr>
                <w:lang w:eastAsia="en-US"/>
              </w:rPr>
            </w:pPr>
          </w:p>
        </w:tc>
        <w:tc>
          <w:tcPr>
            <w:tcW w:w="3200" w:type="pct"/>
            <w:shd w:val="clear" w:color="auto" w:fill="auto"/>
          </w:tcPr>
          <w:p w14:paraId="6196E385" w14:textId="77777777" w:rsidR="002408D1" w:rsidRPr="007644FE" w:rsidRDefault="002408D1" w:rsidP="00905966">
            <w:pPr>
              <w:pStyle w:val="122"/>
              <w:spacing w:line="276" w:lineRule="auto"/>
              <w:rPr>
                <w:lang w:eastAsia="en-US"/>
              </w:rPr>
            </w:pPr>
          </w:p>
        </w:tc>
        <w:tc>
          <w:tcPr>
            <w:tcW w:w="1527" w:type="pct"/>
            <w:shd w:val="clear" w:color="auto" w:fill="auto"/>
          </w:tcPr>
          <w:p w14:paraId="74A35927" w14:textId="77777777" w:rsidR="002408D1" w:rsidRPr="007644FE" w:rsidRDefault="002408D1" w:rsidP="00905966">
            <w:pPr>
              <w:pStyle w:val="122"/>
              <w:spacing w:line="276" w:lineRule="auto"/>
              <w:rPr>
                <w:lang w:eastAsia="en-US"/>
              </w:rPr>
            </w:pPr>
          </w:p>
        </w:tc>
      </w:tr>
      <w:tr w:rsidR="002408D1" w:rsidRPr="007644FE" w14:paraId="75F7CDC5" w14:textId="77777777" w:rsidTr="00905966">
        <w:tc>
          <w:tcPr>
            <w:tcW w:w="273" w:type="pct"/>
            <w:shd w:val="clear" w:color="auto" w:fill="auto"/>
          </w:tcPr>
          <w:p w14:paraId="4FEB336A" w14:textId="77777777" w:rsidR="002408D1" w:rsidRPr="007644FE" w:rsidRDefault="002408D1" w:rsidP="00905966">
            <w:pPr>
              <w:pStyle w:val="122"/>
              <w:spacing w:line="276" w:lineRule="auto"/>
              <w:rPr>
                <w:lang w:eastAsia="en-US"/>
              </w:rPr>
            </w:pPr>
          </w:p>
        </w:tc>
        <w:tc>
          <w:tcPr>
            <w:tcW w:w="3200" w:type="pct"/>
            <w:shd w:val="clear" w:color="auto" w:fill="auto"/>
          </w:tcPr>
          <w:p w14:paraId="0D204D9E" w14:textId="77777777" w:rsidR="002408D1" w:rsidRPr="007644FE" w:rsidRDefault="002408D1" w:rsidP="00905966">
            <w:pPr>
              <w:pStyle w:val="122"/>
              <w:spacing w:line="276" w:lineRule="auto"/>
              <w:rPr>
                <w:lang w:eastAsia="en-US"/>
              </w:rPr>
            </w:pPr>
          </w:p>
        </w:tc>
        <w:tc>
          <w:tcPr>
            <w:tcW w:w="1527" w:type="pct"/>
            <w:shd w:val="clear" w:color="auto" w:fill="auto"/>
          </w:tcPr>
          <w:p w14:paraId="2B4E4D4A" w14:textId="77777777" w:rsidR="002408D1" w:rsidRPr="007644FE" w:rsidRDefault="002408D1" w:rsidP="00905966">
            <w:pPr>
              <w:pStyle w:val="122"/>
              <w:spacing w:line="276" w:lineRule="auto"/>
              <w:rPr>
                <w:lang w:eastAsia="en-US"/>
              </w:rPr>
            </w:pPr>
          </w:p>
        </w:tc>
      </w:tr>
      <w:tr w:rsidR="002408D1" w:rsidRPr="007644FE" w14:paraId="60502AFD" w14:textId="77777777" w:rsidTr="00905966">
        <w:tc>
          <w:tcPr>
            <w:tcW w:w="273" w:type="pct"/>
            <w:shd w:val="clear" w:color="auto" w:fill="auto"/>
          </w:tcPr>
          <w:p w14:paraId="3E9E001E" w14:textId="77777777" w:rsidR="002408D1" w:rsidRPr="007644FE" w:rsidRDefault="002408D1" w:rsidP="00905966">
            <w:pPr>
              <w:pStyle w:val="122"/>
              <w:spacing w:line="276" w:lineRule="auto"/>
              <w:rPr>
                <w:lang w:eastAsia="en-US"/>
              </w:rPr>
            </w:pPr>
          </w:p>
        </w:tc>
        <w:tc>
          <w:tcPr>
            <w:tcW w:w="3200" w:type="pct"/>
            <w:shd w:val="clear" w:color="auto" w:fill="auto"/>
          </w:tcPr>
          <w:p w14:paraId="4E775AFC" w14:textId="77777777" w:rsidR="002408D1" w:rsidRPr="007644FE" w:rsidRDefault="002408D1" w:rsidP="00905966">
            <w:pPr>
              <w:pStyle w:val="122"/>
              <w:spacing w:line="276" w:lineRule="auto"/>
              <w:rPr>
                <w:lang w:eastAsia="en-US"/>
              </w:rPr>
            </w:pPr>
          </w:p>
        </w:tc>
        <w:tc>
          <w:tcPr>
            <w:tcW w:w="1527" w:type="pct"/>
            <w:shd w:val="clear" w:color="auto" w:fill="auto"/>
          </w:tcPr>
          <w:p w14:paraId="53EA5874" w14:textId="77777777" w:rsidR="002408D1" w:rsidRPr="007644FE" w:rsidRDefault="002408D1" w:rsidP="00905966">
            <w:pPr>
              <w:pStyle w:val="122"/>
              <w:spacing w:line="276" w:lineRule="auto"/>
              <w:rPr>
                <w:lang w:eastAsia="en-US"/>
              </w:rPr>
            </w:pPr>
          </w:p>
        </w:tc>
      </w:tr>
      <w:tr w:rsidR="002408D1" w:rsidRPr="007644FE" w14:paraId="29710912" w14:textId="77777777" w:rsidTr="00905966">
        <w:tc>
          <w:tcPr>
            <w:tcW w:w="5000" w:type="pct"/>
            <w:gridSpan w:val="3"/>
            <w:shd w:val="clear" w:color="auto" w:fill="auto"/>
          </w:tcPr>
          <w:p w14:paraId="7E8E055F"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14DD4981" w14:textId="77777777" w:rsidTr="00905966">
        <w:tc>
          <w:tcPr>
            <w:tcW w:w="273" w:type="pct"/>
            <w:shd w:val="clear" w:color="auto" w:fill="auto"/>
          </w:tcPr>
          <w:p w14:paraId="7075BF3E" w14:textId="77777777" w:rsidR="002408D1" w:rsidRPr="007644FE" w:rsidRDefault="002408D1" w:rsidP="00905966">
            <w:pPr>
              <w:pStyle w:val="122"/>
              <w:spacing w:line="276" w:lineRule="auto"/>
              <w:rPr>
                <w:lang w:eastAsia="en-US"/>
              </w:rPr>
            </w:pPr>
          </w:p>
        </w:tc>
        <w:tc>
          <w:tcPr>
            <w:tcW w:w="3200" w:type="pct"/>
            <w:shd w:val="clear" w:color="auto" w:fill="auto"/>
          </w:tcPr>
          <w:p w14:paraId="7036A734"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BB9757D"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bl>
    <w:p w14:paraId="3FB4DBAD" w14:textId="77777777"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p>
    <w:p w14:paraId="4E167C88" w14:textId="78DC4AF0"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r w:rsidRPr="007644FE">
        <w:rPr>
          <w:rFonts w:ascii="Times New Roman" w:hAnsi="Times New Roman" w:cs="Times New Roman"/>
          <w:u w:color="000000"/>
        </w:rPr>
        <w:t>Кабинет «</w:t>
      </w:r>
      <w:r w:rsidRPr="007644FE">
        <w:rPr>
          <w:rFonts w:ascii="Times New Roman" w:hAnsi="Times New Roman" w:cs="Times New Roman"/>
          <w:u w:color="FF0000"/>
        </w:rPr>
        <w:t>Рисунка, Живописи</w:t>
      </w:r>
      <w:r w:rsidRPr="007644FE">
        <w:rPr>
          <w:rFonts w:ascii="Times New Roman" w:hAnsi="Times New Roman" w:cs="Times New Roman"/>
          <w:u w:color="000000"/>
        </w:rPr>
        <w:t>»</w:t>
      </w:r>
      <w:r w:rsidR="002408D1" w:rsidRPr="007644FE">
        <w:rPr>
          <w:rFonts w:ascii="Times New Roman" w:hAnsi="Times New Roman" w:cs="Times New Roman"/>
          <w:u w:color="000000"/>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408D1" w:rsidRPr="007644FE" w14:paraId="0196C379" w14:textId="77777777" w:rsidTr="00905966">
        <w:tc>
          <w:tcPr>
            <w:tcW w:w="273" w:type="pct"/>
            <w:shd w:val="clear" w:color="auto" w:fill="auto"/>
            <w:vAlign w:val="center"/>
          </w:tcPr>
          <w:p w14:paraId="38176F8E" w14:textId="77777777" w:rsidR="002408D1" w:rsidRPr="007644FE" w:rsidRDefault="002408D1" w:rsidP="00905966">
            <w:pPr>
              <w:pStyle w:val="122"/>
              <w:spacing w:line="276" w:lineRule="auto"/>
              <w:jc w:val="center"/>
              <w:rPr>
                <w:lang w:eastAsia="en-US"/>
              </w:rPr>
            </w:pPr>
            <w:r w:rsidRPr="007644FE">
              <w:rPr>
                <w:lang w:eastAsia="en-US"/>
              </w:rPr>
              <w:t>№</w:t>
            </w:r>
          </w:p>
        </w:tc>
        <w:tc>
          <w:tcPr>
            <w:tcW w:w="3200" w:type="pct"/>
            <w:shd w:val="clear" w:color="auto" w:fill="auto"/>
            <w:vAlign w:val="center"/>
          </w:tcPr>
          <w:p w14:paraId="761F5BD8" w14:textId="126EEA3D" w:rsidR="002408D1" w:rsidRPr="007644FE" w:rsidRDefault="002408D1" w:rsidP="00905966">
            <w:pPr>
              <w:pStyle w:val="122"/>
              <w:spacing w:line="276" w:lineRule="auto"/>
              <w:jc w:val="center"/>
              <w:rPr>
                <w:lang w:eastAsia="en-US"/>
              </w:rPr>
            </w:pPr>
            <w:r w:rsidRPr="007644FE">
              <w:rPr>
                <w:lang w:eastAsia="en-US"/>
              </w:rPr>
              <w:t>Наименование оборудования</w:t>
            </w:r>
          </w:p>
        </w:tc>
        <w:tc>
          <w:tcPr>
            <w:tcW w:w="1527" w:type="pct"/>
            <w:shd w:val="clear" w:color="auto" w:fill="auto"/>
            <w:vAlign w:val="center"/>
          </w:tcPr>
          <w:p w14:paraId="2C1375B1" w14:textId="441CDA16" w:rsidR="002408D1" w:rsidRPr="007644FE" w:rsidRDefault="002408D1" w:rsidP="00905966">
            <w:pPr>
              <w:pStyle w:val="122"/>
              <w:spacing w:line="276" w:lineRule="auto"/>
              <w:jc w:val="center"/>
              <w:rPr>
                <w:lang w:eastAsia="en-US"/>
              </w:rPr>
            </w:pPr>
            <w:r w:rsidRPr="007644FE">
              <w:rPr>
                <w:lang w:eastAsia="en-US"/>
              </w:rPr>
              <w:t>Техническое описание</w:t>
            </w:r>
          </w:p>
        </w:tc>
      </w:tr>
      <w:tr w:rsidR="002408D1" w:rsidRPr="007644FE" w14:paraId="12731971" w14:textId="77777777" w:rsidTr="00905966">
        <w:trPr>
          <w:trHeight w:val="278"/>
        </w:trPr>
        <w:tc>
          <w:tcPr>
            <w:tcW w:w="5000" w:type="pct"/>
            <w:gridSpan w:val="3"/>
            <w:shd w:val="clear" w:color="auto" w:fill="auto"/>
          </w:tcPr>
          <w:p w14:paraId="0FD5A6F7" w14:textId="77777777" w:rsidR="002408D1" w:rsidRPr="007644FE" w:rsidRDefault="002408D1" w:rsidP="00905966">
            <w:pPr>
              <w:pStyle w:val="122"/>
              <w:spacing w:line="276" w:lineRule="auto"/>
              <w:rPr>
                <w:b/>
                <w:bCs/>
                <w:lang w:eastAsia="en-US"/>
              </w:rPr>
            </w:pPr>
            <w:r w:rsidRPr="007644FE">
              <w:rPr>
                <w:b/>
                <w:bCs/>
                <w:lang w:val="en-US" w:eastAsia="en-US"/>
              </w:rPr>
              <w:t>I</w:t>
            </w:r>
            <w:r w:rsidRPr="007644FE">
              <w:rPr>
                <w:b/>
                <w:bCs/>
                <w:lang w:eastAsia="en-US"/>
              </w:rPr>
              <w:t xml:space="preserve"> Специализированная мебель и системы хранения</w:t>
            </w:r>
          </w:p>
        </w:tc>
      </w:tr>
      <w:tr w:rsidR="002408D1" w:rsidRPr="007644FE" w14:paraId="7883AF1D" w14:textId="77777777" w:rsidTr="00905966">
        <w:trPr>
          <w:trHeight w:val="277"/>
        </w:trPr>
        <w:tc>
          <w:tcPr>
            <w:tcW w:w="5000" w:type="pct"/>
            <w:gridSpan w:val="3"/>
            <w:shd w:val="clear" w:color="auto" w:fill="auto"/>
          </w:tcPr>
          <w:p w14:paraId="64A3BC82"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58AF6A3C" w14:textId="77777777" w:rsidTr="00905966">
        <w:tc>
          <w:tcPr>
            <w:tcW w:w="273" w:type="pct"/>
            <w:shd w:val="clear" w:color="auto" w:fill="auto"/>
          </w:tcPr>
          <w:p w14:paraId="6EE1D2A2" w14:textId="29D6C861" w:rsidR="002408D1" w:rsidRPr="007644FE" w:rsidRDefault="002408D1" w:rsidP="002408D1">
            <w:pPr>
              <w:pStyle w:val="122"/>
              <w:spacing w:line="276" w:lineRule="auto"/>
              <w:rPr>
                <w:lang w:eastAsia="en-US"/>
              </w:rPr>
            </w:pPr>
            <w:r w:rsidRPr="007644FE">
              <w:rPr>
                <w:lang w:eastAsia="en-US"/>
              </w:rPr>
              <w:t>1</w:t>
            </w:r>
          </w:p>
        </w:tc>
        <w:tc>
          <w:tcPr>
            <w:tcW w:w="3200" w:type="pct"/>
            <w:shd w:val="clear" w:color="auto" w:fill="auto"/>
          </w:tcPr>
          <w:p w14:paraId="685A8EA7" w14:textId="2FD20D07" w:rsidR="002408D1" w:rsidRPr="007644FE" w:rsidRDefault="002408D1" w:rsidP="002408D1">
            <w:pPr>
              <w:pStyle w:val="122"/>
              <w:spacing w:line="276" w:lineRule="auto"/>
              <w:rPr>
                <w:lang w:eastAsia="en-US"/>
              </w:rPr>
            </w:pPr>
            <w:r w:rsidRPr="007644FE">
              <w:rPr>
                <w:color w:val="000000"/>
                <w:sz w:val="27"/>
                <w:szCs w:val="27"/>
              </w:rPr>
              <w:t>Посадочные места по количеству обучающихся</w:t>
            </w:r>
          </w:p>
        </w:tc>
        <w:tc>
          <w:tcPr>
            <w:tcW w:w="1527" w:type="pct"/>
            <w:shd w:val="clear" w:color="auto" w:fill="auto"/>
          </w:tcPr>
          <w:p w14:paraId="751F9BF8" w14:textId="77777777" w:rsidR="002408D1" w:rsidRPr="007644FE" w:rsidRDefault="002408D1" w:rsidP="002408D1">
            <w:pPr>
              <w:pStyle w:val="122"/>
              <w:spacing w:line="276" w:lineRule="auto"/>
              <w:rPr>
                <w:lang w:eastAsia="en-US"/>
              </w:rPr>
            </w:pPr>
          </w:p>
        </w:tc>
      </w:tr>
      <w:tr w:rsidR="002408D1" w:rsidRPr="007644FE" w14:paraId="633370FB" w14:textId="77777777" w:rsidTr="00905966">
        <w:tc>
          <w:tcPr>
            <w:tcW w:w="273" w:type="pct"/>
            <w:shd w:val="clear" w:color="auto" w:fill="auto"/>
          </w:tcPr>
          <w:p w14:paraId="5C8B646D" w14:textId="284A8C94" w:rsidR="002408D1" w:rsidRPr="007644FE" w:rsidRDefault="002408D1" w:rsidP="002408D1">
            <w:pPr>
              <w:pStyle w:val="122"/>
              <w:spacing w:line="276" w:lineRule="auto"/>
              <w:rPr>
                <w:lang w:eastAsia="en-US"/>
              </w:rPr>
            </w:pPr>
            <w:r w:rsidRPr="007644FE">
              <w:rPr>
                <w:lang w:eastAsia="en-US"/>
              </w:rPr>
              <w:t>2</w:t>
            </w:r>
          </w:p>
        </w:tc>
        <w:tc>
          <w:tcPr>
            <w:tcW w:w="3200" w:type="pct"/>
            <w:shd w:val="clear" w:color="auto" w:fill="auto"/>
          </w:tcPr>
          <w:p w14:paraId="6A988143" w14:textId="4EFFC4BC" w:rsidR="002408D1" w:rsidRPr="007644FE" w:rsidRDefault="002408D1" w:rsidP="002408D1">
            <w:pPr>
              <w:pStyle w:val="122"/>
              <w:spacing w:line="276" w:lineRule="auto"/>
              <w:rPr>
                <w:lang w:eastAsia="en-US"/>
              </w:rPr>
            </w:pPr>
            <w:r w:rsidRPr="007644FE">
              <w:rPr>
                <w:color w:val="000000"/>
                <w:sz w:val="27"/>
                <w:szCs w:val="27"/>
              </w:rPr>
              <w:t>Рабочее место преподавателя</w:t>
            </w:r>
          </w:p>
        </w:tc>
        <w:tc>
          <w:tcPr>
            <w:tcW w:w="1527" w:type="pct"/>
            <w:shd w:val="clear" w:color="auto" w:fill="auto"/>
          </w:tcPr>
          <w:p w14:paraId="77A3D51B" w14:textId="77777777" w:rsidR="002408D1" w:rsidRPr="007644FE" w:rsidRDefault="002408D1" w:rsidP="002408D1">
            <w:pPr>
              <w:pStyle w:val="122"/>
              <w:spacing w:line="276" w:lineRule="auto"/>
              <w:rPr>
                <w:lang w:eastAsia="en-US"/>
              </w:rPr>
            </w:pPr>
          </w:p>
        </w:tc>
      </w:tr>
      <w:tr w:rsidR="002408D1" w:rsidRPr="007644FE" w14:paraId="175919B5" w14:textId="77777777" w:rsidTr="00905966">
        <w:tc>
          <w:tcPr>
            <w:tcW w:w="273" w:type="pct"/>
            <w:shd w:val="clear" w:color="auto" w:fill="auto"/>
          </w:tcPr>
          <w:p w14:paraId="478236E8" w14:textId="77777777" w:rsidR="002408D1" w:rsidRPr="007644FE" w:rsidRDefault="002408D1" w:rsidP="00905966">
            <w:pPr>
              <w:pStyle w:val="122"/>
              <w:spacing w:line="276" w:lineRule="auto"/>
              <w:rPr>
                <w:lang w:eastAsia="en-US"/>
              </w:rPr>
            </w:pPr>
          </w:p>
        </w:tc>
        <w:tc>
          <w:tcPr>
            <w:tcW w:w="3200" w:type="pct"/>
            <w:shd w:val="clear" w:color="auto" w:fill="auto"/>
          </w:tcPr>
          <w:p w14:paraId="6981476F" w14:textId="77777777" w:rsidR="002408D1" w:rsidRPr="007644FE" w:rsidRDefault="002408D1" w:rsidP="00905966">
            <w:pPr>
              <w:pStyle w:val="122"/>
              <w:spacing w:line="276" w:lineRule="auto"/>
              <w:rPr>
                <w:lang w:eastAsia="en-US"/>
              </w:rPr>
            </w:pPr>
          </w:p>
        </w:tc>
        <w:tc>
          <w:tcPr>
            <w:tcW w:w="1527" w:type="pct"/>
            <w:shd w:val="clear" w:color="auto" w:fill="auto"/>
          </w:tcPr>
          <w:p w14:paraId="1F9E4F68" w14:textId="77777777" w:rsidR="002408D1" w:rsidRPr="007644FE" w:rsidRDefault="002408D1" w:rsidP="00905966">
            <w:pPr>
              <w:pStyle w:val="122"/>
              <w:spacing w:line="276" w:lineRule="auto"/>
              <w:rPr>
                <w:lang w:eastAsia="en-US"/>
              </w:rPr>
            </w:pPr>
          </w:p>
        </w:tc>
      </w:tr>
      <w:tr w:rsidR="002408D1" w:rsidRPr="007644FE" w14:paraId="03A36E9A" w14:textId="77777777" w:rsidTr="00905966">
        <w:tc>
          <w:tcPr>
            <w:tcW w:w="273" w:type="pct"/>
            <w:shd w:val="clear" w:color="auto" w:fill="auto"/>
          </w:tcPr>
          <w:p w14:paraId="503BEED3" w14:textId="77777777" w:rsidR="002408D1" w:rsidRPr="007644FE" w:rsidRDefault="002408D1" w:rsidP="00905966">
            <w:pPr>
              <w:pStyle w:val="122"/>
              <w:spacing w:line="276" w:lineRule="auto"/>
              <w:rPr>
                <w:lang w:eastAsia="en-US"/>
              </w:rPr>
            </w:pPr>
          </w:p>
        </w:tc>
        <w:tc>
          <w:tcPr>
            <w:tcW w:w="3200" w:type="pct"/>
            <w:shd w:val="clear" w:color="auto" w:fill="auto"/>
          </w:tcPr>
          <w:p w14:paraId="2645E5BA" w14:textId="77777777" w:rsidR="002408D1" w:rsidRPr="007644FE" w:rsidRDefault="002408D1" w:rsidP="00905966">
            <w:pPr>
              <w:pStyle w:val="122"/>
              <w:spacing w:line="276" w:lineRule="auto"/>
              <w:rPr>
                <w:lang w:eastAsia="en-US"/>
              </w:rPr>
            </w:pPr>
          </w:p>
        </w:tc>
        <w:tc>
          <w:tcPr>
            <w:tcW w:w="1527" w:type="pct"/>
            <w:shd w:val="clear" w:color="auto" w:fill="auto"/>
          </w:tcPr>
          <w:p w14:paraId="628AD893" w14:textId="77777777" w:rsidR="002408D1" w:rsidRPr="007644FE" w:rsidRDefault="002408D1" w:rsidP="00905966">
            <w:pPr>
              <w:pStyle w:val="122"/>
              <w:spacing w:line="276" w:lineRule="auto"/>
              <w:rPr>
                <w:lang w:eastAsia="en-US"/>
              </w:rPr>
            </w:pPr>
          </w:p>
        </w:tc>
      </w:tr>
      <w:tr w:rsidR="002408D1" w:rsidRPr="007644FE" w14:paraId="4967E07B" w14:textId="77777777" w:rsidTr="00905966">
        <w:tc>
          <w:tcPr>
            <w:tcW w:w="273" w:type="pct"/>
            <w:shd w:val="clear" w:color="auto" w:fill="auto"/>
          </w:tcPr>
          <w:p w14:paraId="2FD6AC57" w14:textId="77777777" w:rsidR="002408D1" w:rsidRPr="007644FE" w:rsidRDefault="002408D1" w:rsidP="00905966">
            <w:pPr>
              <w:pStyle w:val="122"/>
              <w:spacing w:line="276" w:lineRule="auto"/>
              <w:rPr>
                <w:lang w:eastAsia="en-US"/>
              </w:rPr>
            </w:pPr>
          </w:p>
        </w:tc>
        <w:tc>
          <w:tcPr>
            <w:tcW w:w="3200" w:type="pct"/>
            <w:shd w:val="clear" w:color="auto" w:fill="auto"/>
          </w:tcPr>
          <w:p w14:paraId="599E4764" w14:textId="77777777" w:rsidR="002408D1" w:rsidRPr="007644FE" w:rsidRDefault="002408D1" w:rsidP="00905966">
            <w:pPr>
              <w:pStyle w:val="122"/>
              <w:spacing w:line="276" w:lineRule="auto"/>
              <w:rPr>
                <w:lang w:eastAsia="en-US"/>
              </w:rPr>
            </w:pPr>
          </w:p>
        </w:tc>
        <w:tc>
          <w:tcPr>
            <w:tcW w:w="1527" w:type="pct"/>
            <w:shd w:val="clear" w:color="auto" w:fill="auto"/>
          </w:tcPr>
          <w:p w14:paraId="2825B39A" w14:textId="77777777" w:rsidR="002408D1" w:rsidRPr="007644FE" w:rsidRDefault="002408D1" w:rsidP="00905966">
            <w:pPr>
              <w:pStyle w:val="122"/>
              <w:spacing w:line="276" w:lineRule="auto"/>
              <w:rPr>
                <w:lang w:eastAsia="en-US"/>
              </w:rPr>
            </w:pPr>
          </w:p>
        </w:tc>
      </w:tr>
      <w:tr w:rsidR="002408D1" w:rsidRPr="007644FE" w14:paraId="0A990B53"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1B97BD"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5B52D604" w14:textId="77777777" w:rsidTr="00905966">
        <w:tc>
          <w:tcPr>
            <w:tcW w:w="273" w:type="pct"/>
            <w:tcBorders>
              <w:top w:val="single" w:sz="4" w:space="0" w:color="auto"/>
              <w:left w:val="single" w:sz="4" w:space="0" w:color="auto"/>
              <w:bottom w:val="single" w:sz="4" w:space="0" w:color="auto"/>
              <w:right w:val="single" w:sz="4" w:space="0" w:color="auto"/>
            </w:tcBorders>
            <w:shd w:val="clear" w:color="auto" w:fill="auto"/>
          </w:tcPr>
          <w:p w14:paraId="2C542494" w14:textId="77777777" w:rsidR="002408D1" w:rsidRPr="007644FE" w:rsidRDefault="002408D1" w:rsidP="0090596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30C08CC"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FBA5B70" w14:textId="77777777" w:rsidR="002408D1" w:rsidRPr="007644FE" w:rsidRDefault="002408D1" w:rsidP="00905966">
            <w:pPr>
              <w:pStyle w:val="122"/>
              <w:spacing w:line="276" w:lineRule="auto"/>
              <w:rPr>
                <w:i/>
                <w:iCs w:val="0"/>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7584CB5C"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3E93AE3" w14:textId="77777777" w:rsidR="002408D1" w:rsidRPr="007644FE" w:rsidRDefault="002408D1" w:rsidP="00905966">
            <w:pPr>
              <w:pStyle w:val="122"/>
              <w:spacing w:line="276" w:lineRule="auto"/>
              <w:rPr>
                <w:lang w:eastAsia="en-US"/>
              </w:rPr>
            </w:pPr>
            <w:r w:rsidRPr="007644FE">
              <w:rPr>
                <w:b/>
                <w:bCs/>
                <w:lang w:val="en-US" w:eastAsia="en-US"/>
              </w:rPr>
              <w:t xml:space="preserve">II </w:t>
            </w:r>
            <w:r w:rsidRPr="007644FE">
              <w:rPr>
                <w:b/>
                <w:bCs/>
                <w:lang w:eastAsia="en-US"/>
              </w:rPr>
              <w:t>Технические средства</w:t>
            </w:r>
          </w:p>
        </w:tc>
      </w:tr>
      <w:tr w:rsidR="002408D1" w:rsidRPr="007644FE" w14:paraId="3336E418"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27A91C5"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01963197" w14:textId="77777777" w:rsidTr="00905966">
        <w:tc>
          <w:tcPr>
            <w:tcW w:w="273" w:type="pct"/>
            <w:shd w:val="clear" w:color="auto" w:fill="auto"/>
          </w:tcPr>
          <w:p w14:paraId="5BD94908" w14:textId="77777777" w:rsidR="002408D1" w:rsidRPr="007644FE" w:rsidRDefault="002408D1" w:rsidP="00905966">
            <w:pPr>
              <w:pStyle w:val="122"/>
              <w:spacing w:line="276" w:lineRule="auto"/>
              <w:rPr>
                <w:lang w:eastAsia="en-US"/>
              </w:rPr>
            </w:pPr>
          </w:p>
        </w:tc>
        <w:tc>
          <w:tcPr>
            <w:tcW w:w="3200" w:type="pct"/>
            <w:shd w:val="clear" w:color="auto" w:fill="auto"/>
          </w:tcPr>
          <w:p w14:paraId="39D3A05B"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Комплект мультимедийного оборудования:</w:t>
            </w:r>
          </w:p>
          <w:p w14:paraId="06BBA4D8"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  телевизор;</w:t>
            </w:r>
          </w:p>
          <w:p w14:paraId="67AFA784"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hint="eastAsia"/>
                <w:lang w:eastAsia="en-US"/>
              </w:rPr>
            </w:pPr>
            <w:r w:rsidRPr="007644FE">
              <w:rPr>
                <w:rFonts w:ascii="Times New Roman" w:hAnsi="Times New Roman" w:cs="Times New Roman"/>
                <w:u w:color="000000"/>
              </w:rPr>
              <w:t>- ПК моноблок</w:t>
            </w:r>
          </w:p>
        </w:tc>
        <w:tc>
          <w:tcPr>
            <w:tcW w:w="1527" w:type="pct"/>
            <w:shd w:val="clear" w:color="auto" w:fill="auto"/>
          </w:tcPr>
          <w:p w14:paraId="58BA63DE" w14:textId="77777777" w:rsidR="002408D1" w:rsidRPr="007644FE" w:rsidRDefault="002408D1" w:rsidP="00905966">
            <w:pPr>
              <w:pStyle w:val="122"/>
              <w:spacing w:line="276" w:lineRule="auto"/>
              <w:rPr>
                <w:lang w:eastAsia="en-US"/>
              </w:rPr>
            </w:pPr>
          </w:p>
        </w:tc>
      </w:tr>
      <w:tr w:rsidR="002408D1" w:rsidRPr="007644FE" w14:paraId="2BF74C35" w14:textId="77777777" w:rsidTr="00905966">
        <w:tc>
          <w:tcPr>
            <w:tcW w:w="273" w:type="pct"/>
            <w:shd w:val="clear" w:color="auto" w:fill="auto"/>
          </w:tcPr>
          <w:p w14:paraId="79F91D95" w14:textId="77777777" w:rsidR="002408D1" w:rsidRPr="007644FE" w:rsidRDefault="002408D1" w:rsidP="00905966">
            <w:pPr>
              <w:pStyle w:val="122"/>
              <w:spacing w:line="276" w:lineRule="auto"/>
              <w:rPr>
                <w:lang w:eastAsia="en-US"/>
              </w:rPr>
            </w:pPr>
          </w:p>
        </w:tc>
        <w:tc>
          <w:tcPr>
            <w:tcW w:w="3200" w:type="pct"/>
            <w:shd w:val="clear" w:color="auto" w:fill="auto"/>
          </w:tcPr>
          <w:p w14:paraId="64F0D204" w14:textId="77777777" w:rsidR="002408D1" w:rsidRPr="007644FE" w:rsidRDefault="002408D1" w:rsidP="00905966">
            <w:pPr>
              <w:pStyle w:val="122"/>
              <w:spacing w:line="276" w:lineRule="auto"/>
              <w:rPr>
                <w:lang w:eastAsia="en-US"/>
              </w:rPr>
            </w:pPr>
          </w:p>
        </w:tc>
        <w:tc>
          <w:tcPr>
            <w:tcW w:w="1527" w:type="pct"/>
            <w:shd w:val="clear" w:color="auto" w:fill="auto"/>
          </w:tcPr>
          <w:p w14:paraId="05B5D69F" w14:textId="77777777" w:rsidR="002408D1" w:rsidRPr="007644FE" w:rsidRDefault="002408D1" w:rsidP="00905966">
            <w:pPr>
              <w:pStyle w:val="122"/>
              <w:spacing w:line="276" w:lineRule="auto"/>
              <w:rPr>
                <w:lang w:eastAsia="en-US"/>
              </w:rPr>
            </w:pPr>
          </w:p>
        </w:tc>
      </w:tr>
      <w:tr w:rsidR="002408D1" w:rsidRPr="007644FE" w14:paraId="689D9DD0" w14:textId="77777777" w:rsidTr="00905966">
        <w:tc>
          <w:tcPr>
            <w:tcW w:w="273" w:type="pct"/>
            <w:shd w:val="clear" w:color="auto" w:fill="auto"/>
          </w:tcPr>
          <w:p w14:paraId="49335ACE" w14:textId="77777777" w:rsidR="002408D1" w:rsidRPr="007644FE" w:rsidRDefault="002408D1" w:rsidP="00905966">
            <w:pPr>
              <w:pStyle w:val="122"/>
              <w:spacing w:line="276" w:lineRule="auto"/>
              <w:rPr>
                <w:lang w:eastAsia="en-US"/>
              </w:rPr>
            </w:pPr>
          </w:p>
        </w:tc>
        <w:tc>
          <w:tcPr>
            <w:tcW w:w="3200" w:type="pct"/>
            <w:shd w:val="clear" w:color="auto" w:fill="auto"/>
          </w:tcPr>
          <w:p w14:paraId="522F6A99" w14:textId="77777777" w:rsidR="002408D1" w:rsidRPr="007644FE" w:rsidRDefault="002408D1" w:rsidP="00905966">
            <w:pPr>
              <w:pStyle w:val="122"/>
              <w:spacing w:line="276" w:lineRule="auto"/>
              <w:rPr>
                <w:lang w:eastAsia="en-US"/>
              </w:rPr>
            </w:pPr>
          </w:p>
        </w:tc>
        <w:tc>
          <w:tcPr>
            <w:tcW w:w="1527" w:type="pct"/>
            <w:shd w:val="clear" w:color="auto" w:fill="auto"/>
          </w:tcPr>
          <w:p w14:paraId="001960A7" w14:textId="77777777" w:rsidR="002408D1" w:rsidRPr="007644FE" w:rsidRDefault="002408D1" w:rsidP="00905966">
            <w:pPr>
              <w:pStyle w:val="122"/>
              <w:spacing w:line="276" w:lineRule="auto"/>
              <w:rPr>
                <w:lang w:eastAsia="en-US"/>
              </w:rPr>
            </w:pPr>
          </w:p>
        </w:tc>
      </w:tr>
      <w:tr w:rsidR="002408D1" w:rsidRPr="007644FE" w14:paraId="2A753735" w14:textId="77777777" w:rsidTr="00905966">
        <w:tc>
          <w:tcPr>
            <w:tcW w:w="5000" w:type="pct"/>
            <w:gridSpan w:val="3"/>
            <w:shd w:val="clear" w:color="auto" w:fill="auto"/>
          </w:tcPr>
          <w:p w14:paraId="01BC28C8" w14:textId="77777777" w:rsidR="002408D1" w:rsidRPr="007644FE" w:rsidRDefault="002408D1" w:rsidP="00905966">
            <w:pPr>
              <w:pStyle w:val="122"/>
              <w:spacing w:line="276" w:lineRule="auto"/>
              <w:rPr>
                <w:lang w:eastAsia="en-US"/>
              </w:rPr>
            </w:pPr>
            <w:r w:rsidRPr="007644FE">
              <w:rPr>
                <w:b/>
                <w:lang w:eastAsia="en-US"/>
              </w:rPr>
              <w:t>Дополнительное оборудование</w:t>
            </w:r>
          </w:p>
        </w:tc>
      </w:tr>
      <w:tr w:rsidR="002408D1" w:rsidRPr="007644FE" w14:paraId="0573E6F8" w14:textId="77777777" w:rsidTr="00905966">
        <w:tc>
          <w:tcPr>
            <w:tcW w:w="273" w:type="pct"/>
            <w:shd w:val="clear" w:color="auto" w:fill="auto"/>
          </w:tcPr>
          <w:p w14:paraId="6DD3A8B9" w14:textId="77777777" w:rsidR="002408D1" w:rsidRPr="007644FE" w:rsidRDefault="002408D1" w:rsidP="00905966">
            <w:pPr>
              <w:pStyle w:val="122"/>
              <w:spacing w:line="276" w:lineRule="auto"/>
              <w:rPr>
                <w:lang w:eastAsia="en-US"/>
              </w:rPr>
            </w:pPr>
          </w:p>
        </w:tc>
        <w:tc>
          <w:tcPr>
            <w:tcW w:w="3200" w:type="pct"/>
            <w:shd w:val="clear" w:color="auto" w:fill="auto"/>
          </w:tcPr>
          <w:p w14:paraId="6BFCA216"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5E320F3"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13599537" w14:textId="77777777" w:rsidTr="00905966">
        <w:tc>
          <w:tcPr>
            <w:tcW w:w="273" w:type="pct"/>
            <w:shd w:val="clear" w:color="auto" w:fill="auto"/>
          </w:tcPr>
          <w:p w14:paraId="4A705FA8" w14:textId="77777777" w:rsidR="002408D1" w:rsidRPr="007644FE" w:rsidRDefault="002408D1" w:rsidP="00905966">
            <w:pPr>
              <w:pStyle w:val="122"/>
              <w:spacing w:line="276" w:lineRule="auto"/>
              <w:rPr>
                <w:lang w:eastAsia="en-US"/>
              </w:rPr>
            </w:pPr>
          </w:p>
        </w:tc>
        <w:tc>
          <w:tcPr>
            <w:tcW w:w="3200" w:type="pct"/>
            <w:shd w:val="clear" w:color="auto" w:fill="auto"/>
          </w:tcPr>
          <w:p w14:paraId="54128646" w14:textId="77777777" w:rsidR="002408D1" w:rsidRPr="007644FE" w:rsidRDefault="002408D1" w:rsidP="00905966">
            <w:pPr>
              <w:pStyle w:val="122"/>
              <w:spacing w:line="276" w:lineRule="auto"/>
              <w:rPr>
                <w:lang w:eastAsia="en-US"/>
              </w:rPr>
            </w:pPr>
          </w:p>
        </w:tc>
        <w:tc>
          <w:tcPr>
            <w:tcW w:w="1527" w:type="pct"/>
            <w:shd w:val="clear" w:color="auto" w:fill="auto"/>
          </w:tcPr>
          <w:p w14:paraId="65B607E4" w14:textId="77777777" w:rsidR="002408D1" w:rsidRPr="007644FE" w:rsidRDefault="002408D1" w:rsidP="00905966">
            <w:pPr>
              <w:pStyle w:val="122"/>
              <w:spacing w:line="276" w:lineRule="auto"/>
              <w:rPr>
                <w:lang w:eastAsia="en-US"/>
              </w:rPr>
            </w:pPr>
          </w:p>
        </w:tc>
      </w:tr>
      <w:tr w:rsidR="002408D1" w:rsidRPr="007644FE" w14:paraId="32A1877B" w14:textId="77777777" w:rsidTr="00905966">
        <w:tc>
          <w:tcPr>
            <w:tcW w:w="273" w:type="pct"/>
            <w:shd w:val="clear" w:color="auto" w:fill="auto"/>
          </w:tcPr>
          <w:p w14:paraId="6EBE1B38" w14:textId="77777777" w:rsidR="002408D1" w:rsidRPr="007644FE" w:rsidRDefault="002408D1" w:rsidP="00905966">
            <w:pPr>
              <w:pStyle w:val="122"/>
              <w:spacing w:line="276" w:lineRule="auto"/>
              <w:rPr>
                <w:lang w:eastAsia="en-US"/>
              </w:rPr>
            </w:pPr>
          </w:p>
        </w:tc>
        <w:tc>
          <w:tcPr>
            <w:tcW w:w="3200" w:type="pct"/>
            <w:shd w:val="clear" w:color="auto" w:fill="auto"/>
          </w:tcPr>
          <w:p w14:paraId="0E27350C" w14:textId="77777777" w:rsidR="002408D1" w:rsidRPr="007644FE" w:rsidRDefault="002408D1" w:rsidP="00905966">
            <w:pPr>
              <w:pStyle w:val="122"/>
              <w:spacing w:line="276" w:lineRule="auto"/>
              <w:rPr>
                <w:lang w:eastAsia="en-US"/>
              </w:rPr>
            </w:pPr>
          </w:p>
        </w:tc>
        <w:tc>
          <w:tcPr>
            <w:tcW w:w="1527" w:type="pct"/>
            <w:shd w:val="clear" w:color="auto" w:fill="auto"/>
          </w:tcPr>
          <w:p w14:paraId="112AD106" w14:textId="77777777" w:rsidR="002408D1" w:rsidRPr="007644FE" w:rsidRDefault="002408D1" w:rsidP="00905966">
            <w:pPr>
              <w:pStyle w:val="122"/>
              <w:spacing w:line="276" w:lineRule="auto"/>
              <w:rPr>
                <w:lang w:eastAsia="en-US"/>
              </w:rPr>
            </w:pPr>
          </w:p>
        </w:tc>
      </w:tr>
      <w:tr w:rsidR="002408D1" w:rsidRPr="007644FE" w14:paraId="536FDB94" w14:textId="77777777" w:rsidTr="00905966">
        <w:tc>
          <w:tcPr>
            <w:tcW w:w="5000" w:type="pct"/>
            <w:gridSpan w:val="3"/>
            <w:shd w:val="clear" w:color="auto" w:fill="auto"/>
          </w:tcPr>
          <w:p w14:paraId="79D74B47" w14:textId="77777777" w:rsidR="002408D1" w:rsidRPr="007644FE" w:rsidRDefault="002408D1" w:rsidP="00905966">
            <w:pPr>
              <w:pStyle w:val="122"/>
              <w:spacing w:line="276" w:lineRule="auto"/>
              <w:rPr>
                <w:lang w:eastAsia="en-US"/>
              </w:rPr>
            </w:pPr>
            <w:r w:rsidRPr="007644FE">
              <w:rPr>
                <w:b/>
                <w:bCs/>
                <w:lang w:val="en-US" w:eastAsia="en-US"/>
              </w:rPr>
              <w:t>III</w:t>
            </w:r>
            <w:r w:rsidRPr="007644FE">
              <w:rPr>
                <w:b/>
                <w:bCs/>
                <w:lang w:eastAsia="en-US"/>
              </w:rPr>
              <w:t xml:space="preserve"> Демонстрационные учебно-наглядные пособия</w:t>
            </w:r>
            <w:r w:rsidRPr="007644FE">
              <w:rPr>
                <w:rStyle w:val="a8"/>
                <w:b/>
                <w:bCs/>
                <w:lang w:eastAsia="en-US"/>
              </w:rPr>
              <w:footnoteReference w:id="8"/>
            </w:r>
          </w:p>
        </w:tc>
      </w:tr>
      <w:tr w:rsidR="002408D1" w:rsidRPr="007644FE" w14:paraId="254A16EA" w14:textId="77777777" w:rsidTr="00905966">
        <w:tc>
          <w:tcPr>
            <w:tcW w:w="5000" w:type="pct"/>
            <w:gridSpan w:val="3"/>
            <w:shd w:val="clear" w:color="auto" w:fill="auto"/>
          </w:tcPr>
          <w:p w14:paraId="05478F1E"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43A413EF" w14:textId="77777777" w:rsidTr="00905966">
        <w:tc>
          <w:tcPr>
            <w:tcW w:w="273" w:type="pct"/>
            <w:shd w:val="clear" w:color="auto" w:fill="auto"/>
          </w:tcPr>
          <w:p w14:paraId="265DDE82" w14:textId="77777777" w:rsidR="002408D1" w:rsidRPr="007644FE" w:rsidRDefault="002408D1" w:rsidP="00905966">
            <w:pPr>
              <w:pStyle w:val="122"/>
              <w:spacing w:line="276" w:lineRule="auto"/>
              <w:rPr>
                <w:lang w:eastAsia="en-US"/>
              </w:rPr>
            </w:pPr>
          </w:p>
        </w:tc>
        <w:tc>
          <w:tcPr>
            <w:tcW w:w="3200" w:type="pct"/>
            <w:shd w:val="clear" w:color="auto" w:fill="auto"/>
          </w:tcPr>
          <w:p w14:paraId="7A2DF059" w14:textId="21E7531D"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hint="eastAsia"/>
                <w:lang w:eastAsia="en-US"/>
              </w:rPr>
            </w:pPr>
            <w:r w:rsidRPr="007644FE">
              <w:rPr>
                <w:rFonts w:ascii="Times New Roman" w:hAnsi="Times New Roman" w:cs="Times New Roman"/>
                <w:u w:color="000000"/>
              </w:rPr>
              <w:t>Аудиторный фонд (крупногабаритное и малогабаритное оборудование, приспособления, инструменты и материалы, необходимые для выполнения практических работ по рисунку). Учебные экорше (гипсовые части тела человека (голова, кисти рук, стопы ног, нос, рот, ухо и т.д.), скелет человека, череп, чучела животных и птиц, учебные пособия (книги и альбомы с репродукциями). комплект учебно-методической документации.</w:t>
            </w:r>
          </w:p>
        </w:tc>
        <w:tc>
          <w:tcPr>
            <w:tcW w:w="1527" w:type="pct"/>
            <w:shd w:val="clear" w:color="auto" w:fill="auto"/>
          </w:tcPr>
          <w:p w14:paraId="4F6A7F57" w14:textId="77777777" w:rsidR="002408D1" w:rsidRPr="007644FE" w:rsidRDefault="002408D1" w:rsidP="00905966">
            <w:pPr>
              <w:pStyle w:val="122"/>
              <w:spacing w:line="276" w:lineRule="auto"/>
              <w:rPr>
                <w:lang w:eastAsia="en-US"/>
              </w:rPr>
            </w:pPr>
          </w:p>
        </w:tc>
      </w:tr>
      <w:tr w:rsidR="002408D1" w:rsidRPr="007644FE" w14:paraId="382CDE30" w14:textId="77777777" w:rsidTr="00905966">
        <w:tc>
          <w:tcPr>
            <w:tcW w:w="273" w:type="pct"/>
            <w:shd w:val="clear" w:color="auto" w:fill="auto"/>
          </w:tcPr>
          <w:p w14:paraId="089D7DD0" w14:textId="77777777" w:rsidR="002408D1" w:rsidRPr="007644FE" w:rsidRDefault="002408D1" w:rsidP="00905966">
            <w:pPr>
              <w:pStyle w:val="122"/>
              <w:spacing w:line="276" w:lineRule="auto"/>
              <w:rPr>
                <w:lang w:eastAsia="en-US"/>
              </w:rPr>
            </w:pPr>
          </w:p>
        </w:tc>
        <w:tc>
          <w:tcPr>
            <w:tcW w:w="3200" w:type="pct"/>
            <w:shd w:val="clear" w:color="auto" w:fill="auto"/>
          </w:tcPr>
          <w:p w14:paraId="1CF03AB4" w14:textId="2035F6A8" w:rsidR="002408D1" w:rsidRPr="007644FE" w:rsidRDefault="002408D1" w:rsidP="00905966">
            <w:pPr>
              <w:pStyle w:val="122"/>
              <w:spacing w:line="276" w:lineRule="auto"/>
              <w:rPr>
                <w:lang w:eastAsia="en-US"/>
              </w:rPr>
            </w:pPr>
            <w:r w:rsidRPr="007644FE">
              <w:rPr>
                <w:u w:color="000000"/>
              </w:rPr>
              <w:t>Основное и дополнительное оборудование (мольберты, стулья, табуреты, софиты, подставки для натюрмортов).</w:t>
            </w:r>
          </w:p>
        </w:tc>
        <w:tc>
          <w:tcPr>
            <w:tcW w:w="1527" w:type="pct"/>
            <w:shd w:val="clear" w:color="auto" w:fill="auto"/>
          </w:tcPr>
          <w:p w14:paraId="4708D053" w14:textId="77777777" w:rsidR="002408D1" w:rsidRPr="007644FE" w:rsidRDefault="002408D1" w:rsidP="00905966">
            <w:pPr>
              <w:pStyle w:val="122"/>
              <w:spacing w:line="276" w:lineRule="auto"/>
              <w:rPr>
                <w:lang w:eastAsia="en-US"/>
              </w:rPr>
            </w:pPr>
          </w:p>
        </w:tc>
      </w:tr>
      <w:tr w:rsidR="002408D1" w:rsidRPr="007644FE" w14:paraId="0A9695BB" w14:textId="77777777" w:rsidTr="00905966">
        <w:tc>
          <w:tcPr>
            <w:tcW w:w="273" w:type="pct"/>
            <w:shd w:val="clear" w:color="auto" w:fill="auto"/>
          </w:tcPr>
          <w:p w14:paraId="2C54AFB4" w14:textId="77777777" w:rsidR="002408D1" w:rsidRPr="007644FE" w:rsidRDefault="002408D1" w:rsidP="00905966">
            <w:pPr>
              <w:pStyle w:val="122"/>
              <w:spacing w:line="276" w:lineRule="auto"/>
              <w:rPr>
                <w:lang w:eastAsia="en-US"/>
              </w:rPr>
            </w:pPr>
          </w:p>
        </w:tc>
        <w:tc>
          <w:tcPr>
            <w:tcW w:w="3200" w:type="pct"/>
            <w:shd w:val="clear" w:color="auto" w:fill="auto"/>
          </w:tcPr>
          <w:p w14:paraId="47E5652E" w14:textId="235D9194" w:rsidR="002408D1" w:rsidRPr="007644FE" w:rsidRDefault="002408D1" w:rsidP="00905966">
            <w:pPr>
              <w:pStyle w:val="122"/>
              <w:spacing w:line="276" w:lineRule="auto"/>
              <w:rPr>
                <w:lang w:eastAsia="en-US"/>
              </w:rPr>
            </w:pPr>
            <w:r w:rsidRPr="007644FE">
              <w:rPr>
                <w:u w:color="000000"/>
              </w:rPr>
              <w:t xml:space="preserve">Материалы для выполнения учебных заданий (предметно-натурный фонд: предметы быта, </w:t>
            </w:r>
            <w:r w:rsidRPr="007644FE">
              <w:rPr>
                <w:u w:color="000000"/>
              </w:rPr>
              <w:lastRenderedPageBreak/>
              <w:t>драпировки, искусственные цветы, фрукты и овощи, чучела животных и птиц, гипсовые модели и слепки).</w:t>
            </w:r>
          </w:p>
        </w:tc>
        <w:tc>
          <w:tcPr>
            <w:tcW w:w="1527" w:type="pct"/>
            <w:shd w:val="clear" w:color="auto" w:fill="auto"/>
          </w:tcPr>
          <w:p w14:paraId="466778EA" w14:textId="77777777" w:rsidR="002408D1" w:rsidRPr="007644FE" w:rsidRDefault="002408D1" w:rsidP="00905966">
            <w:pPr>
              <w:pStyle w:val="122"/>
              <w:spacing w:line="276" w:lineRule="auto"/>
              <w:rPr>
                <w:lang w:eastAsia="en-US"/>
              </w:rPr>
            </w:pPr>
          </w:p>
        </w:tc>
      </w:tr>
      <w:tr w:rsidR="002408D1" w:rsidRPr="007644FE" w14:paraId="47ADD2E1" w14:textId="77777777" w:rsidTr="00905966">
        <w:tc>
          <w:tcPr>
            <w:tcW w:w="273" w:type="pct"/>
            <w:shd w:val="clear" w:color="auto" w:fill="auto"/>
          </w:tcPr>
          <w:p w14:paraId="7650203F" w14:textId="77777777" w:rsidR="002408D1" w:rsidRPr="007644FE" w:rsidRDefault="002408D1" w:rsidP="00905966">
            <w:pPr>
              <w:pStyle w:val="122"/>
              <w:spacing w:line="276" w:lineRule="auto"/>
              <w:rPr>
                <w:lang w:eastAsia="en-US"/>
              </w:rPr>
            </w:pPr>
          </w:p>
        </w:tc>
        <w:tc>
          <w:tcPr>
            <w:tcW w:w="3200" w:type="pct"/>
            <w:shd w:val="clear" w:color="auto" w:fill="auto"/>
          </w:tcPr>
          <w:p w14:paraId="7AF21116" w14:textId="77777777" w:rsidR="002408D1" w:rsidRPr="007644FE" w:rsidRDefault="002408D1" w:rsidP="00905966">
            <w:pPr>
              <w:pStyle w:val="122"/>
              <w:spacing w:line="276" w:lineRule="auto"/>
              <w:rPr>
                <w:u w:color="000000"/>
              </w:rPr>
            </w:pPr>
          </w:p>
        </w:tc>
        <w:tc>
          <w:tcPr>
            <w:tcW w:w="1527" w:type="pct"/>
            <w:shd w:val="clear" w:color="auto" w:fill="auto"/>
          </w:tcPr>
          <w:p w14:paraId="3386711A" w14:textId="77777777" w:rsidR="002408D1" w:rsidRPr="007644FE" w:rsidRDefault="002408D1" w:rsidP="00905966">
            <w:pPr>
              <w:pStyle w:val="122"/>
              <w:spacing w:line="276" w:lineRule="auto"/>
              <w:rPr>
                <w:lang w:eastAsia="en-US"/>
              </w:rPr>
            </w:pPr>
          </w:p>
        </w:tc>
      </w:tr>
      <w:tr w:rsidR="002408D1" w:rsidRPr="007644FE" w14:paraId="0D056BD4" w14:textId="77777777" w:rsidTr="00905966">
        <w:tc>
          <w:tcPr>
            <w:tcW w:w="273" w:type="pct"/>
            <w:shd w:val="clear" w:color="auto" w:fill="auto"/>
          </w:tcPr>
          <w:p w14:paraId="2DAAE45F" w14:textId="77777777" w:rsidR="002408D1" w:rsidRPr="007644FE" w:rsidRDefault="002408D1" w:rsidP="00905966">
            <w:pPr>
              <w:pStyle w:val="122"/>
              <w:spacing w:line="276" w:lineRule="auto"/>
              <w:rPr>
                <w:lang w:eastAsia="en-US"/>
              </w:rPr>
            </w:pPr>
          </w:p>
        </w:tc>
        <w:tc>
          <w:tcPr>
            <w:tcW w:w="3200" w:type="pct"/>
            <w:shd w:val="clear" w:color="auto" w:fill="auto"/>
          </w:tcPr>
          <w:p w14:paraId="1007D599" w14:textId="77777777" w:rsidR="002408D1" w:rsidRPr="007644FE" w:rsidRDefault="002408D1" w:rsidP="00905966">
            <w:pPr>
              <w:pStyle w:val="122"/>
              <w:spacing w:line="276" w:lineRule="auto"/>
              <w:rPr>
                <w:u w:color="000000"/>
              </w:rPr>
            </w:pPr>
          </w:p>
        </w:tc>
        <w:tc>
          <w:tcPr>
            <w:tcW w:w="1527" w:type="pct"/>
            <w:shd w:val="clear" w:color="auto" w:fill="auto"/>
          </w:tcPr>
          <w:p w14:paraId="179A1431" w14:textId="77777777" w:rsidR="002408D1" w:rsidRPr="007644FE" w:rsidRDefault="002408D1" w:rsidP="00905966">
            <w:pPr>
              <w:pStyle w:val="122"/>
              <w:spacing w:line="276" w:lineRule="auto"/>
              <w:rPr>
                <w:lang w:eastAsia="en-US"/>
              </w:rPr>
            </w:pPr>
          </w:p>
        </w:tc>
      </w:tr>
      <w:tr w:rsidR="002408D1" w:rsidRPr="007644FE" w14:paraId="63D55872" w14:textId="77777777" w:rsidTr="00905966">
        <w:tc>
          <w:tcPr>
            <w:tcW w:w="273" w:type="pct"/>
            <w:shd w:val="clear" w:color="auto" w:fill="auto"/>
          </w:tcPr>
          <w:p w14:paraId="2A9EE6C7" w14:textId="77777777" w:rsidR="002408D1" w:rsidRPr="007644FE" w:rsidRDefault="002408D1" w:rsidP="00905966">
            <w:pPr>
              <w:pStyle w:val="122"/>
              <w:spacing w:line="276" w:lineRule="auto"/>
              <w:rPr>
                <w:lang w:eastAsia="en-US"/>
              </w:rPr>
            </w:pPr>
          </w:p>
        </w:tc>
        <w:tc>
          <w:tcPr>
            <w:tcW w:w="3200" w:type="pct"/>
            <w:shd w:val="clear" w:color="auto" w:fill="auto"/>
          </w:tcPr>
          <w:p w14:paraId="2D08223B" w14:textId="77777777" w:rsidR="002408D1" w:rsidRPr="007644FE" w:rsidRDefault="002408D1" w:rsidP="00905966">
            <w:pPr>
              <w:pStyle w:val="122"/>
              <w:spacing w:line="276" w:lineRule="auto"/>
              <w:rPr>
                <w:u w:color="000000"/>
              </w:rPr>
            </w:pPr>
          </w:p>
        </w:tc>
        <w:tc>
          <w:tcPr>
            <w:tcW w:w="1527" w:type="pct"/>
            <w:shd w:val="clear" w:color="auto" w:fill="auto"/>
          </w:tcPr>
          <w:p w14:paraId="2C160548" w14:textId="77777777" w:rsidR="002408D1" w:rsidRPr="007644FE" w:rsidRDefault="002408D1" w:rsidP="00905966">
            <w:pPr>
              <w:pStyle w:val="122"/>
              <w:spacing w:line="276" w:lineRule="auto"/>
              <w:rPr>
                <w:lang w:eastAsia="en-US"/>
              </w:rPr>
            </w:pPr>
          </w:p>
        </w:tc>
      </w:tr>
      <w:tr w:rsidR="002408D1" w:rsidRPr="007644FE" w14:paraId="2ED2BAB4" w14:textId="77777777" w:rsidTr="00905966">
        <w:tc>
          <w:tcPr>
            <w:tcW w:w="5000" w:type="pct"/>
            <w:gridSpan w:val="3"/>
            <w:shd w:val="clear" w:color="auto" w:fill="auto"/>
          </w:tcPr>
          <w:p w14:paraId="4DFAEFEA"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0E004683" w14:textId="77777777" w:rsidTr="00905966">
        <w:tc>
          <w:tcPr>
            <w:tcW w:w="273" w:type="pct"/>
            <w:shd w:val="clear" w:color="auto" w:fill="auto"/>
          </w:tcPr>
          <w:p w14:paraId="655144EF" w14:textId="77777777" w:rsidR="002408D1" w:rsidRPr="007644FE" w:rsidRDefault="002408D1" w:rsidP="00905966">
            <w:pPr>
              <w:pStyle w:val="122"/>
              <w:spacing w:line="276" w:lineRule="auto"/>
              <w:rPr>
                <w:lang w:eastAsia="en-US"/>
              </w:rPr>
            </w:pPr>
          </w:p>
        </w:tc>
        <w:tc>
          <w:tcPr>
            <w:tcW w:w="3200" w:type="pct"/>
            <w:shd w:val="clear" w:color="auto" w:fill="auto"/>
          </w:tcPr>
          <w:p w14:paraId="79CE71D7"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FF25052"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bl>
    <w:p w14:paraId="7E0244D4" w14:textId="77777777"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p>
    <w:p w14:paraId="0E5602E3" w14:textId="77777777"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r w:rsidRPr="007644FE">
        <w:rPr>
          <w:rFonts w:ascii="Times New Roman" w:hAnsi="Times New Roman" w:cs="Times New Roman"/>
          <w:u w:color="000000"/>
        </w:rPr>
        <w:t>Кабинет «</w:t>
      </w:r>
      <w:r w:rsidRPr="007644FE">
        <w:rPr>
          <w:rFonts w:ascii="Times New Roman" w:hAnsi="Times New Roman" w:cs="Times New Roman"/>
          <w:u w:color="FF0000"/>
        </w:rPr>
        <w:t>Безопасности жизнедеятельности</w:t>
      </w:r>
      <w:r w:rsidRPr="007644FE">
        <w:rPr>
          <w:rFonts w:ascii="Times New Roman" w:hAnsi="Times New Roman" w:cs="Times New Roman"/>
          <w:u w:color="000000"/>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408D1" w:rsidRPr="007644FE" w14:paraId="6063B5BE" w14:textId="77777777" w:rsidTr="00905966">
        <w:tc>
          <w:tcPr>
            <w:tcW w:w="273" w:type="pct"/>
            <w:shd w:val="clear" w:color="auto" w:fill="auto"/>
            <w:vAlign w:val="center"/>
          </w:tcPr>
          <w:p w14:paraId="4AF1E7BE" w14:textId="77777777" w:rsidR="002408D1" w:rsidRPr="007644FE" w:rsidRDefault="002408D1" w:rsidP="00905966">
            <w:pPr>
              <w:pStyle w:val="122"/>
              <w:spacing w:line="276" w:lineRule="auto"/>
              <w:jc w:val="center"/>
              <w:rPr>
                <w:lang w:eastAsia="en-US"/>
              </w:rPr>
            </w:pPr>
            <w:r w:rsidRPr="007644FE">
              <w:rPr>
                <w:lang w:eastAsia="en-US"/>
              </w:rPr>
              <w:t>№</w:t>
            </w:r>
          </w:p>
        </w:tc>
        <w:tc>
          <w:tcPr>
            <w:tcW w:w="3200" w:type="pct"/>
            <w:shd w:val="clear" w:color="auto" w:fill="auto"/>
            <w:vAlign w:val="center"/>
          </w:tcPr>
          <w:p w14:paraId="3D5447E7" w14:textId="426C4033" w:rsidR="002408D1" w:rsidRPr="007644FE" w:rsidRDefault="002408D1" w:rsidP="00905966">
            <w:pPr>
              <w:pStyle w:val="122"/>
              <w:spacing w:line="276" w:lineRule="auto"/>
              <w:jc w:val="center"/>
              <w:rPr>
                <w:lang w:eastAsia="en-US"/>
              </w:rPr>
            </w:pPr>
            <w:r w:rsidRPr="007644FE">
              <w:rPr>
                <w:lang w:eastAsia="en-US"/>
              </w:rPr>
              <w:t>Наименование оборудования</w:t>
            </w:r>
          </w:p>
        </w:tc>
        <w:tc>
          <w:tcPr>
            <w:tcW w:w="1527" w:type="pct"/>
            <w:shd w:val="clear" w:color="auto" w:fill="auto"/>
            <w:vAlign w:val="center"/>
          </w:tcPr>
          <w:p w14:paraId="655747A0" w14:textId="4DE7B500" w:rsidR="002408D1" w:rsidRPr="007644FE" w:rsidRDefault="002408D1" w:rsidP="00905966">
            <w:pPr>
              <w:pStyle w:val="122"/>
              <w:spacing w:line="276" w:lineRule="auto"/>
              <w:jc w:val="center"/>
              <w:rPr>
                <w:lang w:eastAsia="en-US"/>
              </w:rPr>
            </w:pPr>
            <w:r w:rsidRPr="007644FE">
              <w:rPr>
                <w:lang w:eastAsia="en-US"/>
              </w:rPr>
              <w:t>Техническое описание</w:t>
            </w:r>
          </w:p>
        </w:tc>
      </w:tr>
      <w:tr w:rsidR="002408D1" w:rsidRPr="007644FE" w14:paraId="714F7691" w14:textId="77777777" w:rsidTr="00905966">
        <w:trPr>
          <w:trHeight w:val="278"/>
        </w:trPr>
        <w:tc>
          <w:tcPr>
            <w:tcW w:w="5000" w:type="pct"/>
            <w:gridSpan w:val="3"/>
            <w:shd w:val="clear" w:color="auto" w:fill="auto"/>
          </w:tcPr>
          <w:p w14:paraId="6C401416" w14:textId="77777777" w:rsidR="002408D1" w:rsidRPr="007644FE" w:rsidRDefault="002408D1" w:rsidP="00905966">
            <w:pPr>
              <w:pStyle w:val="122"/>
              <w:spacing w:line="276" w:lineRule="auto"/>
              <w:rPr>
                <w:b/>
                <w:bCs/>
                <w:lang w:eastAsia="en-US"/>
              </w:rPr>
            </w:pPr>
            <w:r w:rsidRPr="007644FE">
              <w:rPr>
                <w:b/>
                <w:bCs/>
                <w:lang w:val="en-US" w:eastAsia="en-US"/>
              </w:rPr>
              <w:t>I</w:t>
            </w:r>
            <w:r w:rsidRPr="007644FE">
              <w:rPr>
                <w:b/>
                <w:bCs/>
                <w:lang w:eastAsia="en-US"/>
              </w:rPr>
              <w:t xml:space="preserve"> Специализированная мебель и системы хранения</w:t>
            </w:r>
          </w:p>
        </w:tc>
      </w:tr>
      <w:tr w:rsidR="002408D1" w:rsidRPr="007644FE" w14:paraId="48011778" w14:textId="77777777" w:rsidTr="00905966">
        <w:trPr>
          <w:trHeight w:val="277"/>
        </w:trPr>
        <w:tc>
          <w:tcPr>
            <w:tcW w:w="5000" w:type="pct"/>
            <w:gridSpan w:val="3"/>
            <w:shd w:val="clear" w:color="auto" w:fill="auto"/>
          </w:tcPr>
          <w:p w14:paraId="10848C25"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050C0274" w14:textId="77777777" w:rsidTr="00905966">
        <w:tc>
          <w:tcPr>
            <w:tcW w:w="273" w:type="pct"/>
            <w:shd w:val="clear" w:color="auto" w:fill="auto"/>
          </w:tcPr>
          <w:p w14:paraId="6CEE40FD" w14:textId="3A826869" w:rsidR="002408D1" w:rsidRPr="007644FE" w:rsidRDefault="002408D1" w:rsidP="002408D1">
            <w:pPr>
              <w:pStyle w:val="122"/>
              <w:spacing w:line="276" w:lineRule="auto"/>
              <w:rPr>
                <w:lang w:eastAsia="en-US"/>
              </w:rPr>
            </w:pPr>
            <w:r w:rsidRPr="007644FE">
              <w:rPr>
                <w:lang w:eastAsia="en-US"/>
              </w:rPr>
              <w:t>1</w:t>
            </w:r>
          </w:p>
        </w:tc>
        <w:tc>
          <w:tcPr>
            <w:tcW w:w="3200" w:type="pct"/>
            <w:shd w:val="clear" w:color="auto" w:fill="auto"/>
          </w:tcPr>
          <w:p w14:paraId="0B40276B" w14:textId="37EC4A0E" w:rsidR="002408D1" w:rsidRPr="007644FE" w:rsidRDefault="002408D1" w:rsidP="002408D1">
            <w:pPr>
              <w:pStyle w:val="122"/>
              <w:spacing w:line="276" w:lineRule="auto"/>
              <w:rPr>
                <w:lang w:eastAsia="en-US"/>
              </w:rPr>
            </w:pPr>
            <w:r w:rsidRPr="007644FE">
              <w:rPr>
                <w:color w:val="000000"/>
                <w:sz w:val="27"/>
                <w:szCs w:val="27"/>
              </w:rPr>
              <w:t>Посадочные места по количеству обучающихся</w:t>
            </w:r>
          </w:p>
        </w:tc>
        <w:tc>
          <w:tcPr>
            <w:tcW w:w="1527" w:type="pct"/>
            <w:shd w:val="clear" w:color="auto" w:fill="auto"/>
          </w:tcPr>
          <w:p w14:paraId="3734F0F0" w14:textId="77777777" w:rsidR="002408D1" w:rsidRPr="007644FE" w:rsidRDefault="002408D1" w:rsidP="002408D1">
            <w:pPr>
              <w:pStyle w:val="122"/>
              <w:spacing w:line="276" w:lineRule="auto"/>
              <w:rPr>
                <w:lang w:eastAsia="en-US"/>
              </w:rPr>
            </w:pPr>
          </w:p>
        </w:tc>
      </w:tr>
      <w:tr w:rsidR="002408D1" w:rsidRPr="007644FE" w14:paraId="5DDAF26C" w14:textId="77777777" w:rsidTr="00905966">
        <w:tc>
          <w:tcPr>
            <w:tcW w:w="273" w:type="pct"/>
            <w:shd w:val="clear" w:color="auto" w:fill="auto"/>
          </w:tcPr>
          <w:p w14:paraId="38C6D8C2" w14:textId="7EE1C09E" w:rsidR="002408D1" w:rsidRPr="007644FE" w:rsidRDefault="002408D1" w:rsidP="002408D1">
            <w:pPr>
              <w:pStyle w:val="122"/>
              <w:spacing w:line="276" w:lineRule="auto"/>
              <w:rPr>
                <w:lang w:eastAsia="en-US"/>
              </w:rPr>
            </w:pPr>
            <w:r w:rsidRPr="007644FE">
              <w:rPr>
                <w:lang w:eastAsia="en-US"/>
              </w:rPr>
              <w:t>2</w:t>
            </w:r>
          </w:p>
        </w:tc>
        <w:tc>
          <w:tcPr>
            <w:tcW w:w="3200" w:type="pct"/>
            <w:shd w:val="clear" w:color="auto" w:fill="auto"/>
          </w:tcPr>
          <w:p w14:paraId="3F76624B" w14:textId="35A75CD1" w:rsidR="002408D1" w:rsidRPr="007644FE" w:rsidRDefault="002408D1" w:rsidP="002408D1">
            <w:pPr>
              <w:pStyle w:val="122"/>
              <w:spacing w:line="276" w:lineRule="auto"/>
              <w:rPr>
                <w:lang w:eastAsia="en-US"/>
              </w:rPr>
            </w:pPr>
            <w:r w:rsidRPr="007644FE">
              <w:rPr>
                <w:color w:val="000000"/>
                <w:sz w:val="27"/>
                <w:szCs w:val="27"/>
              </w:rPr>
              <w:t>Рабочее место преподавателя</w:t>
            </w:r>
          </w:p>
        </w:tc>
        <w:tc>
          <w:tcPr>
            <w:tcW w:w="1527" w:type="pct"/>
            <w:shd w:val="clear" w:color="auto" w:fill="auto"/>
          </w:tcPr>
          <w:p w14:paraId="3BA5AC97" w14:textId="77777777" w:rsidR="002408D1" w:rsidRPr="007644FE" w:rsidRDefault="002408D1" w:rsidP="002408D1">
            <w:pPr>
              <w:pStyle w:val="122"/>
              <w:spacing w:line="276" w:lineRule="auto"/>
              <w:rPr>
                <w:lang w:eastAsia="en-US"/>
              </w:rPr>
            </w:pPr>
          </w:p>
        </w:tc>
      </w:tr>
      <w:tr w:rsidR="002408D1" w:rsidRPr="007644FE" w14:paraId="3EC95FFC" w14:textId="77777777" w:rsidTr="00905966">
        <w:tc>
          <w:tcPr>
            <w:tcW w:w="273" w:type="pct"/>
            <w:shd w:val="clear" w:color="auto" w:fill="auto"/>
          </w:tcPr>
          <w:p w14:paraId="339303B5" w14:textId="77777777" w:rsidR="002408D1" w:rsidRPr="007644FE" w:rsidRDefault="002408D1" w:rsidP="00905966">
            <w:pPr>
              <w:pStyle w:val="122"/>
              <w:spacing w:line="276" w:lineRule="auto"/>
              <w:rPr>
                <w:lang w:eastAsia="en-US"/>
              </w:rPr>
            </w:pPr>
          </w:p>
        </w:tc>
        <w:tc>
          <w:tcPr>
            <w:tcW w:w="3200" w:type="pct"/>
            <w:shd w:val="clear" w:color="auto" w:fill="auto"/>
          </w:tcPr>
          <w:p w14:paraId="2A0214DE" w14:textId="77777777" w:rsidR="002408D1" w:rsidRPr="007644FE" w:rsidRDefault="002408D1" w:rsidP="00905966">
            <w:pPr>
              <w:pStyle w:val="122"/>
              <w:spacing w:line="276" w:lineRule="auto"/>
              <w:rPr>
                <w:lang w:eastAsia="en-US"/>
              </w:rPr>
            </w:pPr>
          </w:p>
        </w:tc>
        <w:tc>
          <w:tcPr>
            <w:tcW w:w="1527" w:type="pct"/>
            <w:shd w:val="clear" w:color="auto" w:fill="auto"/>
          </w:tcPr>
          <w:p w14:paraId="2CE74185" w14:textId="77777777" w:rsidR="002408D1" w:rsidRPr="007644FE" w:rsidRDefault="002408D1" w:rsidP="00905966">
            <w:pPr>
              <w:pStyle w:val="122"/>
              <w:spacing w:line="276" w:lineRule="auto"/>
              <w:rPr>
                <w:lang w:eastAsia="en-US"/>
              </w:rPr>
            </w:pPr>
          </w:p>
        </w:tc>
      </w:tr>
      <w:tr w:rsidR="002408D1" w:rsidRPr="007644FE" w14:paraId="1A18EFE5" w14:textId="77777777" w:rsidTr="00905966">
        <w:tc>
          <w:tcPr>
            <w:tcW w:w="273" w:type="pct"/>
            <w:shd w:val="clear" w:color="auto" w:fill="auto"/>
          </w:tcPr>
          <w:p w14:paraId="4E742A20" w14:textId="77777777" w:rsidR="002408D1" w:rsidRPr="007644FE" w:rsidRDefault="002408D1" w:rsidP="00905966">
            <w:pPr>
              <w:pStyle w:val="122"/>
              <w:spacing w:line="276" w:lineRule="auto"/>
              <w:rPr>
                <w:lang w:eastAsia="en-US"/>
              </w:rPr>
            </w:pPr>
          </w:p>
        </w:tc>
        <w:tc>
          <w:tcPr>
            <w:tcW w:w="3200" w:type="pct"/>
            <w:shd w:val="clear" w:color="auto" w:fill="auto"/>
          </w:tcPr>
          <w:p w14:paraId="5980F6D3" w14:textId="77777777" w:rsidR="002408D1" w:rsidRPr="007644FE" w:rsidRDefault="002408D1" w:rsidP="00905966">
            <w:pPr>
              <w:pStyle w:val="122"/>
              <w:spacing w:line="276" w:lineRule="auto"/>
              <w:rPr>
                <w:lang w:eastAsia="en-US"/>
              </w:rPr>
            </w:pPr>
          </w:p>
        </w:tc>
        <w:tc>
          <w:tcPr>
            <w:tcW w:w="1527" w:type="pct"/>
            <w:shd w:val="clear" w:color="auto" w:fill="auto"/>
          </w:tcPr>
          <w:p w14:paraId="4389D764" w14:textId="77777777" w:rsidR="002408D1" w:rsidRPr="007644FE" w:rsidRDefault="002408D1" w:rsidP="00905966">
            <w:pPr>
              <w:pStyle w:val="122"/>
              <w:spacing w:line="276" w:lineRule="auto"/>
              <w:rPr>
                <w:lang w:eastAsia="en-US"/>
              </w:rPr>
            </w:pPr>
          </w:p>
        </w:tc>
      </w:tr>
      <w:tr w:rsidR="002408D1" w:rsidRPr="007644FE" w14:paraId="49EB3288" w14:textId="77777777" w:rsidTr="00905966">
        <w:tc>
          <w:tcPr>
            <w:tcW w:w="273" w:type="pct"/>
            <w:shd w:val="clear" w:color="auto" w:fill="auto"/>
          </w:tcPr>
          <w:p w14:paraId="49B7F27E" w14:textId="77777777" w:rsidR="002408D1" w:rsidRPr="007644FE" w:rsidRDefault="002408D1" w:rsidP="00905966">
            <w:pPr>
              <w:pStyle w:val="122"/>
              <w:spacing w:line="276" w:lineRule="auto"/>
              <w:rPr>
                <w:lang w:eastAsia="en-US"/>
              </w:rPr>
            </w:pPr>
          </w:p>
        </w:tc>
        <w:tc>
          <w:tcPr>
            <w:tcW w:w="3200" w:type="pct"/>
            <w:shd w:val="clear" w:color="auto" w:fill="auto"/>
          </w:tcPr>
          <w:p w14:paraId="30DE9E7F" w14:textId="77777777" w:rsidR="002408D1" w:rsidRPr="007644FE" w:rsidRDefault="002408D1" w:rsidP="00905966">
            <w:pPr>
              <w:pStyle w:val="122"/>
              <w:spacing w:line="276" w:lineRule="auto"/>
              <w:rPr>
                <w:lang w:eastAsia="en-US"/>
              </w:rPr>
            </w:pPr>
          </w:p>
        </w:tc>
        <w:tc>
          <w:tcPr>
            <w:tcW w:w="1527" w:type="pct"/>
            <w:shd w:val="clear" w:color="auto" w:fill="auto"/>
          </w:tcPr>
          <w:p w14:paraId="677335FE" w14:textId="77777777" w:rsidR="002408D1" w:rsidRPr="007644FE" w:rsidRDefault="002408D1" w:rsidP="00905966">
            <w:pPr>
              <w:pStyle w:val="122"/>
              <w:spacing w:line="276" w:lineRule="auto"/>
              <w:rPr>
                <w:lang w:eastAsia="en-US"/>
              </w:rPr>
            </w:pPr>
          </w:p>
        </w:tc>
      </w:tr>
      <w:tr w:rsidR="002408D1" w:rsidRPr="007644FE" w14:paraId="5F2BC2D1"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EFE5C67"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11E91D5F" w14:textId="77777777" w:rsidTr="00905966">
        <w:tc>
          <w:tcPr>
            <w:tcW w:w="273" w:type="pct"/>
            <w:tcBorders>
              <w:top w:val="single" w:sz="4" w:space="0" w:color="auto"/>
              <w:left w:val="single" w:sz="4" w:space="0" w:color="auto"/>
              <w:bottom w:val="single" w:sz="4" w:space="0" w:color="auto"/>
              <w:right w:val="single" w:sz="4" w:space="0" w:color="auto"/>
            </w:tcBorders>
            <w:shd w:val="clear" w:color="auto" w:fill="auto"/>
          </w:tcPr>
          <w:p w14:paraId="2CDDBF3E" w14:textId="77777777" w:rsidR="002408D1" w:rsidRPr="007644FE" w:rsidRDefault="002408D1" w:rsidP="0090596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1FE75E7"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9FE0A97" w14:textId="77777777" w:rsidR="002408D1" w:rsidRPr="007644FE" w:rsidRDefault="002408D1" w:rsidP="00905966">
            <w:pPr>
              <w:pStyle w:val="122"/>
              <w:spacing w:line="276" w:lineRule="auto"/>
              <w:rPr>
                <w:i/>
                <w:iCs w:val="0"/>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435337A6"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718892C" w14:textId="77777777" w:rsidR="002408D1" w:rsidRPr="007644FE" w:rsidRDefault="002408D1" w:rsidP="00905966">
            <w:pPr>
              <w:pStyle w:val="122"/>
              <w:spacing w:line="276" w:lineRule="auto"/>
              <w:rPr>
                <w:lang w:eastAsia="en-US"/>
              </w:rPr>
            </w:pPr>
            <w:r w:rsidRPr="007644FE">
              <w:rPr>
                <w:b/>
                <w:bCs/>
                <w:lang w:val="en-US" w:eastAsia="en-US"/>
              </w:rPr>
              <w:t xml:space="preserve">II </w:t>
            </w:r>
            <w:r w:rsidRPr="007644FE">
              <w:rPr>
                <w:b/>
                <w:bCs/>
                <w:lang w:eastAsia="en-US"/>
              </w:rPr>
              <w:t>Технические средства</w:t>
            </w:r>
          </w:p>
        </w:tc>
      </w:tr>
      <w:tr w:rsidR="002408D1" w:rsidRPr="007644FE" w14:paraId="6517EC56"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A8AACE6"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23FB26E7" w14:textId="77777777" w:rsidTr="00905966">
        <w:tc>
          <w:tcPr>
            <w:tcW w:w="273" w:type="pct"/>
            <w:shd w:val="clear" w:color="auto" w:fill="auto"/>
          </w:tcPr>
          <w:p w14:paraId="61D297F3" w14:textId="77777777" w:rsidR="002408D1" w:rsidRPr="007644FE" w:rsidRDefault="002408D1" w:rsidP="00905966">
            <w:pPr>
              <w:pStyle w:val="122"/>
              <w:spacing w:line="276" w:lineRule="auto"/>
              <w:rPr>
                <w:lang w:eastAsia="en-US"/>
              </w:rPr>
            </w:pPr>
          </w:p>
        </w:tc>
        <w:tc>
          <w:tcPr>
            <w:tcW w:w="3200" w:type="pct"/>
            <w:shd w:val="clear" w:color="auto" w:fill="auto"/>
          </w:tcPr>
          <w:p w14:paraId="671C3704"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Комплект мультимедийного оборудования:</w:t>
            </w:r>
          </w:p>
          <w:p w14:paraId="40778A51"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  телевизор;</w:t>
            </w:r>
          </w:p>
          <w:p w14:paraId="4502148D"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hint="eastAsia"/>
                <w:lang w:eastAsia="en-US"/>
              </w:rPr>
            </w:pPr>
            <w:r w:rsidRPr="007644FE">
              <w:rPr>
                <w:rFonts w:ascii="Times New Roman" w:hAnsi="Times New Roman" w:cs="Times New Roman"/>
                <w:u w:color="000000"/>
              </w:rPr>
              <w:t>- ПК моноблок</w:t>
            </w:r>
          </w:p>
        </w:tc>
        <w:tc>
          <w:tcPr>
            <w:tcW w:w="1527" w:type="pct"/>
            <w:shd w:val="clear" w:color="auto" w:fill="auto"/>
          </w:tcPr>
          <w:p w14:paraId="7BDB37DE" w14:textId="77777777" w:rsidR="002408D1" w:rsidRPr="007644FE" w:rsidRDefault="002408D1" w:rsidP="00905966">
            <w:pPr>
              <w:pStyle w:val="122"/>
              <w:spacing w:line="276" w:lineRule="auto"/>
              <w:rPr>
                <w:lang w:eastAsia="en-US"/>
              </w:rPr>
            </w:pPr>
          </w:p>
        </w:tc>
      </w:tr>
      <w:tr w:rsidR="002408D1" w:rsidRPr="007644FE" w14:paraId="56CA5FF2" w14:textId="77777777" w:rsidTr="00905966">
        <w:tc>
          <w:tcPr>
            <w:tcW w:w="273" w:type="pct"/>
            <w:shd w:val="clear" w:color="auto" w:fill="auto"/>
          </w:tcPr>
          <w:p w14:paraId="75102B14" w14:textId="77777777" w:rsidR="002408D1" w:rsidRPr="007644FE" w:rsidRDefault="002408D1" w:rsidP="00905966">
            <w:pPr>
              <w:pStyle w:val="122"/>
              <w:spacing w:line="276" w:lineRule="auto"/>
              <w:rPr>
                <w:lang w:eastAsia="en-US"/>
              </w:rPr>
            </w:pPr>
          </w:p>
        </w:tc>
        <w:tc>
          <w:tcPr>
            <w:tcW w:w="3200" w:type="pct"/>
            <w:shd w:val="clear" w:color="auto" w:fill="auto"/>
          </w:tcPr>
          <w:p w14:paraId="0851A331" w14:textId="77777777" w:rsidR="002408D1" w:rsidRPr="007644FE" w:rsidRDefault="002408D1" w:rsidP="00905966">
            <w:pPr>
              <w:pStyle w:val="122"/>
              <w:spacing w:line="276" w:lineRule="auto"/>
              <w:rPr>
                <w:lang w:eastAsia="en-US"/>
              </w:rPr>
            </w:pPr>
          </w:p>
        </w:tc>
        <w:tc>
          <w:tcPr>
            <w:tcW w:w="1527" w:type="pct"/>
            <w:shd w:val="clear" w:color="auto" w:fill="auto"/>
          </w:tcPr>
          <w:p w14:paraId="3EEE4B45" w14:textId="77777777" w:rsidR="002408D1" w:rsidRPr="007644FE" w:rsidRDefault="002408D1" w:rsidP="00905966">
            <w:pPr>
              <w:pStyle w:val="122"/>
              <w:spacing w:line="276" w:lineRule="auto"/>
              <w:rPr>
                <w:lang w:eastAsia="en-US"/>
              </w:rPr>
            </w:pPr>
          </w:p>
        </w:tc>
      </w:tr>
      <w:tr w:rsidR="002408D1" w:rsidRPr="007644FE" w14:paraId="1BCCD183" w14:textId="77777777" w:rsidTr="00905966">
        <w:tc>
          <w:tcPr>
            <w:tcW w:w="273" w:type="pct"/>
            <w:shd w:val="clear" w:color="auto" w:fill="auto"/>
          </w:tcPr>
          <w:p w14:paraId="2CCFA480" w14:textId="77777777" w:rsidR="002408D1" w:rsidRPr="007644FE" w:rsidRDefault="002408D1" w:rsidP="00905966">
            <w:pPr>
              <w:pStyle w:val="122"/>
              <w:spacing w:line="276" w:lineRule="auto"/>
              <w:rPr>
                <w:lang w:eastAsia="en-US"/>
              </w:rPr>
            </w:pPr>
          </w:p>
        </w:tc>
        <w:tc>
          <w:tcPr>
            <w:tcW w:w="3200" w:type="pct"/>
            <w:shd w:val="clear" w:color="auto" w:fill="auto"/>
          </w:tcPr>
          <w:p w14:paraId="34E69752" w14:textId="77777777" w:rsidR="002408D1" w:rsidRPr="007644FE" w:rsidRDefault="002408D1" w:rsidP="00905966">
            <w:pPr>
              <w:pStyle w:val="122"/>
              <w:spacing w:line="276" w:lineRule="auto"/>
              <w:rPr>
                <w:lang w:eastAsia="en-US"/>
              </w:rPr>
            </w:pPr>
          </w:p>
        </w:tc>
        <w:tc>
          <w:tcPr>
            <w:tcW w:w="1527" w:type="pct"/>
            <w:shd w:val="clear" w:color="auto" w:fill="auto"/>
          </w:tcPr>
          <w:p w14:paraId="0D47EFF2" w14:textId="77777777" w:rsidR="002408D1" w:rsidRPr="007644FE" w:rsidRDefault="002408D1" w:rsidP="00905966">
            <w:pPr>
              <w:pStyle w:val="122"/>
              <w:spacing w:line="276" w:lineRule="auto"/>
              <w:rPr>
                <w:lang w:eastAsia="en-US"/>
              </w:rPr>
            </w:pPr>
          </w:p>
        </w:tc>
      </w:tr>
      <w:tr w:rsidR="002408D1" w:rsidRPr="007644FE" w14:paraId="3BC89501" w14:textId="77777777" w:rsidTr="00905966">
        <w:tc>
          <w:tcPr>
            <w:tcW w:w="5000" w:type="pct"/>
            <w:gridSpan w:val="3"/>
            <w:shd w:val="clear" w:color="auto" w:fill="auto"/>
          </w:tcPr>
          <w:p w14:paraId="1B8E43B7" w14:textId="77777777" w:rsidR="002408D1" w:rsidRPr="007644FE" w:rsidRDefault="002408D1" w:rsidP="00905966">
            <w:pPr>
              <w:pStyle w:val="122"/>
              <w:spacing w:line="276" w:lineRule="auto"/>
              <w:rPr>
                <w:lang w:eastAsia="en-US"/>
              </w:rPr>
            </w:pPr>
            <w:r w:rsidRPr="007644FE">
              <w:rPr>
                <w:b/>
                <w:lang w:eastAsia="en-US"/>
              </w:rPr>
              <w:t>Дополнительное оборудование</w:t>
            </w:r>
          </w:p>
        </w:tc>
      </w:tr>
      <w:tr w:rsidR="002408D1" w:rsidRPr="007644FE" w14:paraId="49EB5AAF" w14:textId="77777777" w:rsidTr="00905966">
        <w:tc>
          <w:tcPr>
            <w:tcW w:w="273" w:type="pct"/>
            <w:shd w:val="clear" w:color="auto" w:fill="auto"/>
          </w:tcPr>
          <w:p w14:paraId="190912D2" w14:textId="77777777" w:rsidR="002408D1" w:rsidRPr="007644FE" w:rsidRDefault="002408D1" w:rsidP="00905966">
            <w:pPr>
              <w:pStyle w:val="122"/>
              <w:spacing w:line="276" w:lineRule="auto"/>
              <w:rPr>
                <w:lang w:eastAsia="en-US"/>
              </w:rPr>
            </w:pPr>
          </w:p>
        </w:tc>
        <w:tc>
          <w:tcPr>
            <w:tcW w:w="3200" w:type="pct"/>
            <w:shd w:val="clear" w:color="auto" w:fill="auto"/>
          </w:tcPr>
          <w:p w14:paraId="0C23B266"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07F97B2"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5B2D416F" w14:textId="77777777" w:rsidTr="00905966">
        <w:tc>
          <w:tcPr>
            <w:tcW w:w="273" w:type="pct"/>
            <w:shd w:val="clear" w:color="auto" w:fill="auto"/>
          </w:tcPr>
          <w:p w14:paraId="6502CF4D" w14:textId="77777777" w:rsidR="002408D1" w:rsidRPr="007644FE" w:rsidRDefault="002408D1" w:rsidP="00905966">
            <w:pPr>
              <w:pStyle w:val="122"/>
              <w:spacing w:line="276" w:lineRule="auto"/>
              <w:rPr>
                <w:lang w:eastAsia="en-US"/>
              </w:rPr>
            </w:pPr>
          </w:p>
        </w:tc>
        <w:tc>
          <w:tcPr>
            <w:tcW w:w="3200" w:type="pct"/>
            <w:shd w:val="clear" w:color="auto" w:fill="auto"/>
          </w:tcPr>
          <w:p w14:paraId="37D7B41C" w14:textId="77777777" w:rsidR="002408D1" w:rsidRPr="007644FE" w:rsidRDefault="002408D1" w:rsidP="00905966">
            <w:pPr>
              <w:pStyle w:val="122"/>
              <w:spacing w:line="276" w:lineRule="auto"/>
              <w:rPr>
                <w:lang w:eastAsia="en-US"/>
              </w:rPr>
            </w:pPr>
          </w:p>
        </w:tc>
        <w:tc>
          <w:tcPr>
            <w:tcW w:w="1527" w:type="pct"/>
            <w:shd w:val="clear" w:color="auto" w:fill="auto"/>
          </w:tcPr>
          <w:p w14:paraId="692568AA" w14:textId="77777777" w:rsidR="002408D1" w:rsidRPr="007644FE" w:rsidRDefault="002408D1" w:rsidP="00905966">
            <w:pPr>
              <w:pStyle w:val="122"/>
              <w:spacing w:line="276" w:lineRule="auto"/>
              <w:rPr>
                <w:lang w:eastAsia="en-US"/>
              </w:rPr>
            </w:pPr>
          </w:p>
        </w:tc>
      </w:tr>
      <w:tr w:rsidR="002408D1" w:rsidRPr="007644FE" w14:paraId="6130FEB1" w14:textId="77777777" w:rsidTr="00905966">
        <w:tc>
          <w:tcPr>
            <w:tcW w:w="273" w:type="pct"/>
            <w:shd w:val="clear" w:color="auto" w:fill="auto"/>
          </w:tcPr>
          <w:p w14:paraId="72342CF1" w14:textId="77777777" w:rsidR="002408D1" w:rsidRPr="007644FE" w:rsidRDefault="002408D1" w:rsidP="00905966">
            <w:pPr>
              <w:pStyle w:val="122"/>
              <w:spacing w:line="276" w:lineRule="auto"/>
              <w:rPr>
                <w:lang w:eastAsia="en-US"/>
              </w:rPr>
            </w:pPr>
          </w:p>
        </w:tc>
        <w:tc>
          <w:tcPr>
            <w:tcW w:w="3200" w:type="pct"/>
            <w:shd w:val="clear" w:color="auto" w:fill="auto"/>
          </w:tcPr>
          <w:p w14:paraId="56AD0FC9" w14:textId="77777777" w:rsidR="002408D1" w:rsidRPr="007644FE" w:rsidRDefault="002408D1" w:rsidP="00905966">
            <w:pPr>
              <w:pStyle w:val="122"/>
              <w:spacing w:line="276" w:lineRule="auto"/>
              <w:rPr>
                <w:lang w:eastAsia="en-US"/>
              </w:rPr>
            </w:pPr>
          </w:p>
        </w:tc>
        <w:tc>
          <w:tcPr>
            <w:tcW w:w="1527" w:type="pct"/>
            <w:shd w:val="clear" w:color="auto" w:fill="auto"/>
          </w:tcPr>
          <w:p w14:paraId="48438423" w14:textId="77777777" w:rsidR="002408D1" w:rsidRPr="007644FE" w:rsidRDefault="002408D1" w:rsidP="00905966">
            <w:pPr>
              <w:pStyle w:val="122"/>
              <w:spacing w:line="276" w:lineRule="auto"/>
              <w:rPr>
                <w:lang w:eastAsia="en-US"/>
              </w:rPr>
            </w:pPr>
          </w:p>
        </w:tc>
      </w:tr>
      <w:tr w:rsidR="002408D1" w:rsidRPr="007644FE" w14:paraId="4EABB898" w14:textId="77777777" w:rsidTr="00905966">
        <w:tc>
          <w:tcPr>
            <w:tcW w:w="5000" w:type="pct"/>
            <w:gridSpan w:val="3"/>
            <w:shd w:val="clear" w:color="auto" w:fill="auto"/>
          </w:tcPr>
          <w:p w14:paraId="2FA7AD2F" w14:textId="70A09BA9" w:rsidR="002408D1" w:rsidRPr="007644FE" w:rsidRDefault="002408D1" w:rsidP="00905966">
            <w:pPr>
              <w:pStyle w:val="122"/>
              <w:spacing w:line="276" w:lineRule="auto"/>
              <w:rPr>
                <w:lang w:eastAsia="en-US"/>
              </w:rPr>
            </w:pPr>
            <w:r w:rsidRPr="007644FE">
              <w:rPr>
                <w:b/>
                <w:bCs/>
                <w:lang w:val="en-US" w:eastAsia="en-US"/>
              </w:rPr>
              <w:t>III</w:t>
            </w:r>
            <w:r w:rsidRPr="007644FE">
              <w:rPr>
                <w:b/>
                <w:bCs/>
                <w:lang w:eastAsia="en-US"/>
              </w:rPr>
              <w:t xml:space="preserve"> Демонстрационные учебно-наглядные пособия</w:t>
            </w:r>
          </w:p>
        </w:tc>
      </w:tr>
      <w:tr w:rsidR="002408D1" w:rsidRPr="007644FE" w14:paraId="13F10D5E" w14:textId="77777777" w:rsidTr="00905966">
        <w:tc>
          <w:tcPr>
            <w:tcW w:w="5000" w:type="pct"/>
            <w:gridSpan w:val="3"/>
            <w:shd w:val="clear" w:color="auto" w:fill="auto"/>
          </w:tcPr>
          <w:p w14:paraId="2CD574DD"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64B76921" w14:textId="77777777" w:rsidTr="00905966">
        <w:tc>
          <w:tcPr>
            <w:tcW w:w="273" w:type="pct"/>
            <w:shd w:val="clear" w:color="auto" w:fill="auto"/>
          </w:tcPr>
          <w:p w14:paraId="219A82C7" w14:textId="77777777" w:rsidR="002408D1" w:rsidRPr="007644FE" w:rsidRDefault="002408D1" w:rsidP="00905966">
            <w:pPr>
              <w:pStyle w:val="122"/>
              <w:spacing w:line="276" w:lineRule="auto"/>
              <w:rPr>
                <w:lang w:eastAsia="en-US"/>
              </w:rPr>
            </w:pPr>
          </w:p>
        </w:tc>
        <w:tc>
          <w:tcPr>
            <w:tcW w:w="3200" w:type="pct"/>
            <w:shd w:val="clear" w:color="auto" w:fill="auto"/>
          </w:tcPr>
          <w:p w14:paraId="3F97C58A" w14:textId="77777777" w:rsidR="002408D1" w:rsidRPr="007644FE" w:rsidRDefault="002408D1" w:rsidP="00905966">
            <w:pPr>
              <w:pStyle w:val="122"/>
              <w:spacing w:line="276" w:lineRule="auto"/>
              <w:rPr>
                <w:lang w:eastAsia="en-US"/>
              </w:rPr>
            </w:pPr>
          </w:p>
        </w:tc>
        <w:tc>
          <w:tcPr>
            <w:tcW w:w="1527" w:type="pct"/>
            <w:shd w:val="clear" w:color="auto" w:fill="auto"/>
          </w:tcPr>
          <w:p w14:paraId="3C821048" w14:textId="77777777" w:rsidR="002408D1" w:rsidRPr="007644FE" w:rsidRDefault="002408D1" w:rsidP="00905966">
            <w:pPr>
              <w:pStyle w:val="122"/>
              <w:spacing w:line="276" w:lineRule="auto"/>
              <w:rPr>
                <w:lang w:eastAsia="en-US"/>
              </w:rPr>
            </w:pPr>
          </w:p>
        </w:tc>
      </w:tr>
      <w:tr w:rsidR="002408D1" w:rsidRPr="007644FE" w14:paraId="500B9E74" w14:textId="77777777" w:rsidTr="00905966">
        <w:tc>
          <w:tcPr>
            <w:tcW w:w="273" w:type="pct"/>
            <w:shd w:val="clear" w:color="auto" w:fill="auto"/>
          </w:tcPr>
          <w:p w14:paraId="6B49020F" w14:textId="77777777" w:rsidR="002408D1" w:rsidRPr="007644FE" w:rsidRDefault="002408D1" w:rsidP="00905966">
            <w:pPr>
              <w:pStyle w:val="122"/>
              <w:spacing w:line="276" w:lineRule="auto"/>
              <w:rPr>
                <w:lang w:eastAsia="en-US"/>
              </w:rPr>
            </w:pPr>
          </w:p>
        </w:tc>
        <w:tc>
          <w:tcPr>
            <w:tcW w:w="3200" w:type="pct"/>
            <w:shd w:val="clear" w:color="auto" w:fill="auto"/>
          </w:tcPr>
          <w:p w14:paraId="6AE0E8F1" w14:textId="77777777" w:rsidR="002408D1" w:rsidRPr="007644FE" w:rsidRDefault="002408D1" w:rsidP="00905966">
            <w:pPr>
              <w:pStyle w:val="122"/>
              <w:spacing w:line="276" w:lineRule="auto"/>
              <w:rPr>
                <w:lang w:eastAsia="en-US"/>
              </w:rPr>
            </w:pPr>
          </w:p>
        </w:tc>
        <w:tc>
          <w:tcPr>
            <w:tcW w:w="1527" w:type="pct"/>
            <w:shd w:val="clear" w:color="auto" w:fill="auto"/>
          </w:tcPr>
          <w:p w14:paraId="51554A2E" w14:textId="77777777" w:rsidR="002408D1" w:rsidRPr="007644FE" w:rsidRDefault="002408D1" w:rsidP="00905966">
            <w:pPr>
              <w:pStyle w:val="122"/>
              <w:spacing w:line="276" w:lineRule="auto"/>
              <w:rPr>
                <w:lang w:eastAsia="en-US"/>
              </w:rPr>
            </w:pPr>
          </w:p>
        </w:tc>
      </w:tr>
      <w:tr w:rsidR="002408D1" w:rsidRPr="007644FE" w14:paraId="7DF38E7A" w14:textId="77777777" w:rsidTr="00905966">
        <w:tc>
          <w:tcPr>
            <w:tcW w:w="273" w:type="pct"/>
            <w:shd w:val="clear" w:color="auto" w:fill="auto"/>
          </w:tcPr>
          <w:p w14:paraId="68CA9683" w14:textId="77777777" w:rsidR="002408D1" w:rsidRPr="007644FE" w:rsidRDefault="002408D1" w:rsidP="00905966">
            <w:pPr>
              <w:pStyle w:val="122"/>
              <w:spacing w:line="276" w:lineRule="auto"/>
              <w:rPr>
                <w:lang w:eastAsia="en-US"/>
              </w:rPr>
            </w:pPr>
          </w:p>
        </w:tc>
        <w:tc>
          <w:tcPr>
            <w:tcW w:w="3200" w:type="pct"/>
            <w:shd w:val="clear" w:color="auto" w:fill="auto"/>
          </w:tcPr>
          <w:p w14:paraId="3EFD1FA5" w14:textId="77777777" w:rsidR="002408D1" w:rsidRPr="007644FE" w:rsidRDefault="002408D1" w:rsidP="00905966">
            <w:pPr>
              <w:pStyle w:val="122"/>
              <w:spacing w:line="276" w:lineRule="auto"/>
              <w:rPr>
                <w:lang w:eastAsia="en-US"/>
              </w:rPr>
            </w:pPr>
          </w:p>
        </w:tc>
        <w:tc>
          <w:tcPr>
            <w:tcW w:w="1527" w:type="pct"/>
            <w:shd w:val="clear" w:color="auto" w:fill="auto"/>
          </w:tcPr>
          <w:p w14:paraId="0FB3C0AE" w14:textId="77777777" w:rsidR="002408D1" w:rsidRPr="007644FE" w:rsidRDefault="002408D1" w:rsidP="00905966">
            <w:pPr>
              <w:pStyle w:val="122"/>
              <w:spacing w:line="276" w:lineRule="auto"/>
              <w:rPr>
                <w:lang w:eastAsia="en-US"/>
              </w:rPr>
            </w:pPr>
          </w:p>
        </w:tc>
      </w:tr>
      <w:tr w:rsidR="002408D1" w:rsidRPr="007644FE" w14:paraId="3E6441D7" w14:textId="77777777" w:rsidTr="00905966">
        <w:tc>
          <w:tcPr>
            <w:tcW w:w="5000" w:type="pct"/>
            <w:gridSpan w:val="3"/>
            <w:shd w:val="clear" w:color="auto" w:fill="auto"/>
          </w:tcPr>
          <w:p w14:paraId="03ADD22A"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1D29EE3D" w14:textId="77777777" w:rsidTr="00905966">
        <w:tc>
          <w:tcPr>
            <w:tcW w:w="273" w:type="pct"/>
            <w:shd w:val="clear" w:color="auto" w:fill="auto"/>
          </w:tcPr>
          <w:p w14:paraId="273EB1DE" w14:textId="77777777" w:rsidR="002408D1" w:rsidRPr="007644FE" w:rsidRDefault="002408D1" w:rsidP="00905966">
            <w:pPr>
              <w:pStyle w:val="122"/>
              <w:spacing w:line="276" w:lineRule="auto"/>
              <w:rPr>
                <w:lang w:eastAsia="en-US"/>
              </w:rPr>
            </w:pPr>
          </w:p>
        </w:tc>
        <w:tc>
          <w:tcPr>
            <w:tcW w:w="3200" w:type="pct"/>
            <w:shd w:val="clear" w:color="auto" w:fill="auto"/>
          </w:tcPr>
          <w:p w14:paraId="2B3A668B"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A7CB49D"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bl>
    <w:p w14:paraId="2CC73D92" w14:textId="77777777"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p>
    <w:p w14:paraId="6B42FEEB" w14:textId="77777777"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r w:rsidRPr="007644FE">
        <w:rPr>
          <w:rFonts w:ascii="Times New Roman" w:hAnsi="Times New Roman" w:cs="Times New Roman"/>
          <w:u w:color="000000"/>
        </w:rPr>
        <w:t>6.1.2.2. Оснащение помещений, задействованных при организации самостоятельной и воспитательной работы.</w:t>
      </w:r>
    </w:p>
    <w:p w14:paraId="7314C535" w14:textId="7B55168A"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r w:rsidRPr="007644FE">
        <w:rPr>
          <w:rFonts w:ascii="Times New Roman" w:hAnsi="Times New Roman" w:cs="Times New Roman"/>
          <w:u w:color="000000"/>
        </w:rPr>
        <w:t>Кабинет «Кабинет для самостоятельной работы».</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408D1" w:rsidRPr="007644FE" w14:paraId="1682A275" w14:textId="77777777" w:rsidTr="00905966">
        <w:tc>
          <w:tcPr>
            <w:tcW w:w="273" w:type="pct"/>
            <w:shd w:val="clear" w:color="auto" w:fill="auto"/>
            <w:vAlign w:val="center"/>
          </w:tcPr>
          <w:p w14:paraId="70FA7AB1" w14:textId="77777777" w:rsidR="002408D1" w:rsidRPr="007644FE" w:rsidRDefault="002408D1" w:rsidP="00905966">
            <w:pPr>
              <w:pStyle w:val="122"/>
              <w:spacing w:line="276" w:lineRule="auto"/>
              <w:jc w:val="center"/>
              <w:rPr>
                <w:lang w:eastAsia="en-US"/>
              </w:rPr>
            </w:pPr>
            <w:r w:rsidRPr="007644FE">
              <w:rPr>
                <w:lang w:eastAsia="en-US"/>
              </w:rPr>
              <w:t>№</w:t>
            </w:r>
          </w:p>
        </w:tc>
        <w:tc>
          <w:tcPr>
            <w:tcW w:w="3200" w:type="pct"/>
            <w:shd w:val="clear" w:color="auto" w:fill="auto"/>
            <w:vAlign w:val="center"/>
          </w:tcPr>
          <w:p w14:paraId="5441C03A" w14:textId="4D179DFC" w:rsidR="002408D1" w:rsidRPr="007644FE" w:rsidRDefault="002408D1" w:rsidP="00905966">
            <w:pPr>
              <w:pStyle w:val="122"/>
              <w:spacing w:line="276" w:lineRule="auto"/>
              <w:jc w:val="center"/>
              <w:rPr>
                <w:lang w:eastAsia="en-US"/>
              </w:rPr>
            </w:pPr>
            <w:r w:rsidRPr="007644FE">
              <w:rPr>
                <w:lang w:eastAsia="en-US"/>
              </w:rPr>
              <w:t>Наименование оборудования</w:t>
            </w:r>
          </w:p>
        </w:tc>
        <w:tc>
          <w:tcPr>
            <w:tcW w:w="1527" w:type="pct"/>
            <w:shd w:val="clear" w:color="auto" w:fill="auto"/>
            <w:vAlign w:val="center"/>
          </w:tcPr>
          <w:p w14:paraId="79784882" w14:textId="1E14B659" w:rsidR="002408D1" w:rsidRPr="007644FE" w:rsidRDefault="002408D1" w:rsidP="00905966">
            <w:pPr>
              <w:pStyle w:val="122"/>
              <w:spacing w:line="276" w:lineRule="auto"/>
              <w:jc w:val="center"/>
              <w:rPr>
                <w:lang w:eastAsia="en-US"/>
              </w:rPr>
            </w:pPr>
            <w:r w:rsidRPr="007644FE">
              <w:rPr>
                <w:lang w:eastAsia="en-US"/>
              </w:rPr>
              <w:t>Техническое описание</w:t>
            </w:r>
          </w:p>
        </w:tc>
      </w:tr>
      <w:tr w:rsidR="002408D1" w:rsidRPr="007644FE" w14:paraId="70937367" w14:textId="77777777" w:rsidTr="00905966">
        <w:trPr>
          <w:trHeight w:val="278"/>
        </w:trPr>
        <w:tc>
          <w:tcPr>
            <w:tcW w:w="5000" w:type="pct"/>
            <w:gridSpan w:val="3"/>
            <w:shd w:val="clear" w:color="auto" w:fill="auto"/>
          </w:tcPr>
          <w:p w14:paraId="2C9F2677" w14:textId="77777777" w:rsidR="002408D1" w:rsidRPr="007644FE" w:rsidRDefault="002408D1" w:rsidP="00905966">
            <w:pPr>
              <w:pStyle w:val="122"/>
              <w:spacing w:line="276" w:lineRule="auto"/>
              <w:rPr>
                <w:b/>
                <w:bCs/>
                <w:lang w:eastAsia="en-US"/>
              </w:rPr>
            </w:pPr>
            <w:r w:rsidRPr="007644FE">
              <w:rPr>
                <w:b/>
                <w:bCs/>
                <w:lang w:val="en-US" w:eastAsia="en-US"/>
              </w:rPr>
              <w:t>I</w:t>
            </w:r>
            <w:r w:rsidRPr="007644FE">
              <w:rPr>
                <w:b/>
                <w:bCs/>
                <w:lang w:eastAsia="en-US"/>
              </w:rPr>
              <w:t xml:space="preserve"> Специализированная мебель и системы хранения</w:t>
            </w:r>
          </w:p>
        </w:tc>
      </w:tr>
      <w:tr w:rsidR="002408D1" w:rsidRPr="007644FE" w14:paraId="35EAAE30" w14:textId="77777777" w:rsidTr="00905966">
        <w:trPr>
          <w:trHeight w:val="277"/>
        </w:trPr>
        <w:tc>
          <w:tcPr>
            <w:tcW w:w="5000" w:type="pct"/>
            <w:gridSpan w:val="3"/>
            <w:shd w:val="clear" w:color="auto" w:fill="auto"/>
          </w:tcPr>
          <w:p w14:paraId="63BF1DE4"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535EE272" w14:textId="77777777" w:rsidTr="00905966">
        <w:tc>
          <w:tcPr>
            <w:tcW w:w="273" w:type="pct"/>
            <w:shd w:val="clear" w:color="auto" w:fill="auto"/>
          </w:tcPr>
          <w:p w14:paraId="072932AB" w14:textId="3D20B107" w:rsidR="002408D1" w:rsidRPr="007644FE" w:rsidRDefault="002408D1" w:rsidP="002408D1">
            <w:pPr>
              <w:pStyle w:val="122"/>
              <w:spacing w:line="276" w:lineRule="auto"/>
              <w:rPr>
                <w:lang w:eastAsia="en-US"/>
              </w:rPr>
            </w:pPr>
            <w:r w:rsidRPr="007644FE">
              <w:rPr>
                <w:lang w:eastAsia="en-US"/>
              </w:rPr>
              <w:t>1</w:t>
            </w:r>
          </w:p>
        </w:tc>
        <w:tc>
          <w:tcPr>
            <w:tcW w:w="3200" w:type="pct"/>
            <w:shd w:val="clear" w:color="auto" w:fill="auto"/>
          </w:tcPr>
          <w:p w14:paraId="52898BAF" w14:textId="2A342C31" w:rsidR="002408D1" w:rsidRPr="007644FE" w:rsidRDefault="002408D1" w:rsidP="002408D1">
            <w:pPr>
              <w:pStyle w:val="122"/>
              <w:spacing w:line="276" w:lineRule="auto"/>
              <w:rPr>
                <w:lang w:eastAsia="en-US"/>
              </w:rPr>
            </w:pPr>
            <w:r w:rsidRPr="007644FE">
              <w:rPr>
                <w:color w:val="000000"/>
                <w:sz w:val="27"/>
                <w:szCs w:val="27"/>
              </w:rPr>
              <w:t>Посадочные места по количеству обучающихся</w:t>
            </w:r>
          </w:p>
        </w:tc>
        <w:tc>
          <w:tcPr>
            <w:tcW w:w="1527" w:type="pct"/>
            <w:shd w:val="clear" w:color="auto" w:fill="auto"/>
          </w:tcPr>
          <w:p w14:paraId="01C08FF2" w14:textId="77777777" w:rsidR="002408D1" w:rsidRPr="007644FE" w:rsidRDefault="002408D1" w:rsidP="002408D1">
            <w:pPr>
              <w:pStyle w:val="122"/>
              <w:spacing w:line="276" w:lineRule="auto"/>
              <w:rPr>
                <w:lang w:eastAsia="en-US"/>
              </w:rPr>
            </w:pPr>
          </w:p>
        </w:tc>
      </w:tr>
      <w:tr w:rsidR="002408D1" w:rsidRPr="007644FE" w14:paraId="3F7D7566" w14:textId="77777777" w:rsidTr="00905966">
        <w:tc>
          <w:tcPr>
            <w:tcW w:w="273" w:type="pct"/>
            <w:shd w:val="clear" w:color="auto" w:fill="auto"/>
          </w:tcPr>
          <w:p w14:paraId="7A221DB5" w14:textId="2E9014B1" w:rsidR="002408D1" w:rsidRPr="007644FE" w:rsidRDefault="002408D1" w:rsidP="002408D1">
            <w:pPr>
              <w:pStyle w:val="122"/>
              <w:spacing w:line="276" w:lineRule="auto"/>
              <w:rPr>
                <w:lang w:eastAsia="en-US"/>
              </w:rPr>
            </w:pPr>
            <w:r w:rsidRPr="007644FE">
              <w:rPr>
                <w:lang w:eastAsia="en-US"/>
              </w:rPr>
              <w:t>2</w:t>
            </w:r>
          </w:p>
        </w:tc>
        <w:tc>
          <w:tcPr>
            <w:tcW w:w="3200" w:type="pct"/>
            <w:shd w:val="clear" w:color="auto" w:fill="auto"/>
          </w:tcPr>
          <w:p w14:paraId="09DAA7FC" w14:textId="68768950" w:rsidR="002408D1" w:rsidRPr="007644FE" w:rsidRDefault="002408D1" w:rsidP="002408D1">
            <w:pPr>
              <w:pStyle w:val="122"/>
              <w:spacing w:line="276" w:lineRule="auto"/>
              <w:rPr>
                <w:lang w:eastAsia="en-US"/>
              </w:rPr>
            </w:pPr>
            <w:r w:rsidRPr="007644FE">
              <w:rPr>
                <w:color w:val="000000"/>
                <w:sz w:val="27"/>
                <w:szCs w:val="27"/>
              </w:rPr>
              <w:t>Рабочее место преподавателя</w:t>
            </w:r>
          </w:p>
        </w:tc>
        <w:tc>
          <w:tcPr>
            <w:tcW w:w="1527" w:type="pct"/>
            <w:shd w:val="clear" w:color="auto" w:fill="auto"/>
          </w:tcPr>
          <w:p w14:paraId="246B3282" w14:textId="77777777" w:rsidR="002408D1" w:rsidRPr="007644FE" w:rsidRDefault="002408D1" w:rsidP="002408D1">
            <w:pPr>
              <w:pStyle w:val="122"/>
              <w:spacing w:line="276" w:lineRule="auto"/>
              <w:rPr>
                <w:lang w:eastAsia="en-US"/>
              </w:rPr>
            </w:pPr>
          </w:p>
        </w:tc>
      </w:tr>
      <w:tr w:rsidR="002408D1" w:rsidRPr="007644FE" w14:paraId="1F7C5BFB" w14:textId="77777777" w:rsidTr="00905966">
        <w:tc>
          <w:tcPr>
            <w:tcW w:w="273" w:type="pct"/>
            <w:shd w:val="clear" w:color="auto" w:fill="auto"/>
          </w:tcPr>
          <w:p w14:paraId="4B0DB188" w14:textId="77777777" w:rsidR="002408D1" w:rsidRPr="007644FE" w:rsidRDefault="002408D1" w:rsidP="00905966">
            <w:pPr>
              <w:pStyle w:val="122"/>
              <w:spacing w:line="276" w:lineRule="auto"/>
              <w:rPr>
                <w:lang w:eastAsia="en-US"/>
              </w:rPr>
            </w:pPr>
          </w:p>
        </w:tc>
        <w:tc>
          <w:tcPr>
            <w:tcW w:w="3200" w:type="pct"/>
            <w:shd w:val="clear" w:color="auto" w:fill="auto"/>
          </w:tcPr>
          <w:p w14:paraId="67608253" w14:textId="77777777" w:rsidR="002408D1" w:rsidRPr="007644FE" w:rsidRDefault="002408D1" w:rsidP="00905966">
            <w:pPr>
              <w:pStyle w:val="122"/>
              <w:spacing w:line="276" w:lineRule="auto"/>
              <w:rPr>
                <w:lang w:eastAsia="en-US"/>
              </w:rPr>
            </w:pPr>
          </w:p>
        </w:tc>
        <w:tc>
          <w:tcPr>
            <w:tcW w:w="1527" w:type="pct"/>
            <w:shd w:val="clear" w:color="auto" w:fill="auto"/>
          </w:tcPr>
          <w:p w14:paraId="7C7494C6" w14:textId="77777777" w:rsidR="002408D1" w:rsidRPr="007644FE" w:rsidRDefault="002408D1" w:rsidP="00905966">
            <w:pPr>
              <w:pStyle w:val="122"/>
              <w:spacing w:line="276" w:lineRule="auto"/>
              <w:rPr>
                <w:lang w:eastAsia="en-US"/>
              </w:rPr>
            </w:pPr>
          </w:p>
        </w:tc>
      </w:tr>
      <w:tr w:rsidR="002408D1" w:rsidRPr="007644FE" w14:paraId="3ADFE611" w14:textId="77777777" w:rsidTr="00905966">
        <w:tc>
          <w:tcPr>
            <w:tcW w:w="273" w:type="pct"/>
            <w:shd w:val="clear" w:color="auto" w:fill="auto"/>
          </w:tcPr>
          <w:p w14:paraId="00E15CF7" w14:textId="77777777" w:rsidR="002408D1" w:rsidRPr="007644FE" w:rsidRDefault="002408D1" w:rsidP="00905966">
            <w:pPr>
              <w:pStyle w:val="122"/>
              <w:spacing w:line="276" w:lineRule="auto"/>
              <w:rPr>
                <w:lang w:eastAsia="en-US"/>
              </w:rPr>
            </w:pPr>
          </w:p>
        </w:tc>
        <w:tc>
          <w:tcPr>
            <w:tcW w:w="3200" w:type="pct"/>
            <w:shd w:val="clear" w:color="auto" w:fill="auto"/>
          </w:tcPr>
          <w:p w14:paraId="60B82CB8" w14:textId="77777777" w:rsidR="002408D1" w:rsidRPr="007644FE" w:rsidRDefault="002408D1" w:rsidP="00905966">
            <w:pPr>
              <w:pStyle w:val="122"/>
              <w:spacing w:line="276" w:lineRule="auto"/>
              <w:rPr>
                <w:lang w:eastAsia="en-US"/>
              </w:rPr>
            </w:pPr>
          </w:p>
        </w:tc>
        <w:tc>
          <w:tcPr>
            <w:tcW w:w="1527" w:type="pct"/>
            <w:shd w:val="clear" w:color="auto" w:fill="auto"/>
          </w:tcPr>
          <w:p w14:paraId="14988981" w14:textId="77777777" w:rsidR="002408D1" w:rsidRPr="007644FE" w:rsidRDefault="002408D1" w:rsidP="00905966">
            <w:pPr>
              <w:pStyle w:val="122"/>
              <w:spacing w:line="276" w:lineRule="auto"/>
              <w:rPr>
                <w:lang w:eastAsia="en-US"/>
              </w:rPr>
            </w:pPr>
          </w:p>
        </w:tc>
      </w:tr>
      <w:tr w:rsidR="002408D1" w:rsidRPr="007644FE" w14:paraId="465E937E" w14:textId="77777777" w:rsidTr="00905966">
        <w:tc>
          <w:tcPr>
            <w:tcW w:w="273" w:type="pct"/>
            <w:shd w:val="clear" w:color="auto" w:fill="auto"/>
          </w:tcPr>
          <w:p w14:paraId="3A89E99A" w14:textId="77777777" w:rsidR="002408D1" w:rsidRPr="007644FE" w:rsidRDefault="002408D1" w:rsidP="00905966">
            <w:pPr>
              <w:pStyle w:val="122"/>
              <w:spacing w:line="276" w:lineRule="auto"/>
              <w:rPr>
                <w:lang w:eastAsia="en-US"/>
              </w:rPr>
            </w:pPr>
          </w:p>
        </w:tc>
        <w:tc>
          <w:tcPr>
            <w:tcW w:w="3200" w:type="pct"/>
            <w:shd w:val="clear" w:color="auto" w:fill="auto"/>
          </w:tcPr>
          <w:p w14:paraId="57D3811A" w14:textId="77777777" w:rsidR="002408D1" w:rsidRPr="007644FE" w:rsidRDefault="002408D1" w:rsidP="00905966">
            <w:pPr>
              <w:pStyle w:val="122"/>
              <w:spacing w:line="276" w:lineRule="auto"/>
              <w:rPr>
                <w:lang w:eastAsia="en-US"/>
              </w:rPr>
            </w:pPr>
          </w:p>
        </w:tc>
        <w:tc>
          <w:tcPr>
            <w:tcW w:w="1527" w:type="pct"/>
            <w:shd w:val="clear" w:color="auto" w:fill="auto"/>
          </w:tcPr>
          <w:p w14:paraId="680C9936" w14:textId="77777777" w:rsidR="002408D1" w:rsidRPr="007644FE" w:rsidRDefault="002408D1" w:rsidP="00905966">
            <w:pPr>
              <w:pStyle w:val="122"/>
              <w:spacing w:line="276" w:lineRule="auto"/>
              <w:rPr>
                <w:lang w:eastAsia="en-US"/>
              </w:rPr>
            </w:pPr>
          </w:p>
        </w:tc>
      </w:tr>
      <w:tr w:rsidR="002408D1" w:rsidRPr="007644FE" w14:paraId="6D7778B6"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54D31AD"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73BDA853" w14:textId="77777777" w:rsidTr="00905966">
        <w:tc>
          <w:tcPr>
            <w:tcW w:w="273" w:type="pct"/>
            <w:tcBorders>
              <w:top w:val="single" w:sz="4" w:space="0" w:color="auto"/>
              <w:left w:val="single" w:sz="4" w:space="0" w:color="auto"/>
              <w:bottom w:val="single" w:sz="4" w:space="0" w:color="auto"/>
              <w:right w:val="single" w:sz="4" w:space="0" w:color="auto"/>
            </w:tcBorders>
            <w:shd w:val="clear" w:color="auto" w:fill="auto"/>
          </w:tcPr>
          <w:p w14:paraId="1B5EC72B" w14:textId="77777777" w:rsidR="002408D1" w:rsidRPr="007644FE" w:rsidRDefault="002408D1" w:rsidP="0090596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E0B8993"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BA994C9" w14:textId="77777777" w:rsidR="002408D1" w:rsidRPr="007644FE" w:rsidRDefault="002408D1" w:rsidP="00905966">
            <w:pPr>
              <w:pStyle w:val="122"/>
              <w:spacing w:line="276" w:lineRule="auto"/>
              <w:rPr>
                <w:i/>
                <w:iCs w:val="0"/>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7702EB90"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DEF7907" w14:textId="77777777" w:rsidR="002408D1" w:rsidRPr="007644FE" w:rsidRDefault="002408D1" w:rsidP="00905966">
            <w:pPr>
              <w:pStyle w:val="122"/>
              <w:spacing w:line="276" w:lineRule="auto"/>
              <w:rPr>
                <w:lang w:eastAsia="en-US"/>
              </w:rPr>
            </w:pPr>
            <w:r w:rsidRPr="007644FE">
              <w:rPr>
                <w:b/>
                <w:bCs/>
                <w:lang w:val="en-US" w:eastAsia="en-US"/>
              </w:rPr>
              <w:t xml:space="preserve">II </w:t>
            </w:r>
            <w:r w:rsidRPr="007644FE">
              <w:rPr>
                <w:b/>
                <w:bCs/>
                <w:lang w:eastAsia="en-US"/>
              </w:rPr>
              <w:t>Технические средства</w:t>
            </w:r>
          </w:p>
        </w:tc>
      </w:tr>
      <w:tr w:rsidR="002408D1" w:rsidRPr="007644FE" w14:paraId="06917F5B"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613F457"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578ED1B2" w14:textId="77777777" w:rsidTr="00905966">
        <w:tc>
          <w:tcPr>
            <w:tcW w:w="273" w:type="pct"/>
            <w:shd w:val="clear" w:color="auto" w:fill="auto"/>
          </w:tcPr>
          <w:p w14:paraId="16CF800E" w14:textId="77777777" w:rsidR="002408D1" w:rsidRPr="007644FE" w:rsidRDefault="002408D1" w:rsidP="00905966">
            <w:pPr>
              <w:pStyle w:val="122"/>
              <w:spacing w:line="276" w:lineRule="auto"/>
              <w:rPr>
                <w:lang w:eastAsia="en-US"/>
              </w:rPr>
            </w:pPr>
          </w:p>
        </w:tc>
        <w:tc>
          <w:tcPr>
            <w:tcW w:w="3200" w:type="pct"/>
            <w:shd w:val="clear" w:color="auto" w:fill="auto"/>
          </w:tcPr>
          <w:p w14:paraId="31706331"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Комплект мультимедийного оборудования:</w:t>
            </w:r>
          </w:p>
          <w:p w14:paraId="3F9A1AEE"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  телевизор;</w:t>
            </w:r>
          </w:p>
          <w:p w14:paraId="1607E4EB"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hint="eastAsia"/>
                <w:lang w:eastAsia="en-US"/>
              </w:rPr>
            </w:pPr>
            <w:r w:rsidRPr="007644FE">
              <w:rPr>
                <w:rFonts w:ascii="Times New Roman" w:hAnsi="Times New Roman" w:cs="Times New Roman"/>
                <w:u w:color="000000"/>
              </w:rPr>
              <w:t>- ПК моноблок</w:t>
            </w:r>
          </w:p>
        </w:tc>
        <w:tc>
          <w:tcPr>
            <w:tcW w:w="1527" w:type="pct"/>
            <w:shd w:val="clear" w:color="auto" w:fill="auto"/>
          </w:tcPr>
          <w:p w14:paraId="47E5D7A6" w14:textId="77777777" w:rsidR="002408D1" w:rsidRPr="007644FE" w:rsidRDefault="002408D1" w:rsidP="00905966">
            <w:pPr>
              <w:pStyle w:val="122"/>
              <w:spacing w:line="276" w:lineRule="auto"/>
              <w:rPr>
                <w:lang w:eastAsia="en-US"/>
              </w:rPr>
            </w:pPr>
          </w:p>
        </w:tc>
      </w:tr>
      <w:tr w:rsidR="002408D1" w:rsidRPr="007644FE" w14:paraId="11EB8216" w14:textId="77777777" w:rsidTr="00905966">
        <w:tc>
          <w:tcPr>
            <w:tcW w:w="273" w:type="pct"/>
            <w:shd w:val="clear" w:color="auto" w:fill="auto"/>
          </w:tcPr>
          <w:p w14:paraId="1D0F8411" w14:textId="77777777" w:rsidR="002408D1" w:rsidRPr="007644FE" w:rsidRDefault="002408D1" w:rsidP="00905966">
            <w:pPr>
              <w:pStyle w:val="122"/>
              <w:spacing w:line="276" w:lineRule="auto"/>
              <w:rPr>
                <w:lang w:eastAsia="en-US"/>
              </w:rPr>
            </w:pPr>
          </w:p>
        </w:tc>
        <w:tc>
          <w:tcPr>
            <w:tcW w:w="3200" w:type="pct"/>
            <w:shd w:val="clear" w:color="auto" w:fill="auto"/>
          </w:tcPr>
          <w:p w14:paraId="774A30F3" w14:textId="77777777" w:rsidR="002408D1" w:rsidRPr="007644FE" w:rsidRDefault="002408D1" w:rsidP="00905966">
            <w:pPr>
              <w:pStyle w:val="122"/>
              <w:spacing w:line="276" w:lineRule="auto"/>
              <w:rPr>
                <w:lang w:eastAsia="en-US"/>
              </w:rPr>
            </w:pPr>
          </w:p>
        </w:tc>
        <w:tc>
          <w:tcPr>
            <w:tcW w:w="1527" w:type="pct"/>
            <w:shd w:val="clear" w:color="auto" w:fill="auto"/>
          </w:tcPr>
          <w:p w14:paraId="7444E3FE" w14:textId="77777777" w:rsidR="002408D1" w:rsidRPr="007644FE" w:rsidRDefault="002408D1" w:rsidP="00905966">
            <w:pPr>
              <w:pStyle w:val="122"/>
              <w:spacing w:line="276" w:lineRule="auto"/>
              <w:rPr>
                <w:lang w:eastAsia="en-US"/>
              </w:rPr>
            </w:pPr>
          </w:p>
        </w:tc>
      </w:tr>
      <w:tr w:rsidR="002408D1" w:rsidRPr="007644FE" w14:paraId="476FBCEF" w14:textId="77777777" w:rsidTr="00905966">
        <w:tc>
          <w:tcPr>
            <w:tcW w:w="273" w:type="pct"/>
            <w:shd w:val="clear" w:color="auto" w:fill="auto"/>
          </w:tcPr>
          <w:p w14:paraId="12EA2E62" w14:textId="77777777" w:rsidR="002408D1" w:rsidRPr="007644FE" w:rsidRDefault="002408D1" w:rsidP="00905966">
            <w:pPr>
              <w:pStyle w:val="122"/>
              <w:spacing w:line="276" w:lineRule="auto"/>
              <w:rPr>
                <w:lang w:eastAsia="en-US"/>
              </w:rPr>
            </w:pPr>
          </w:p>
        </w:tc>
        <w:tc>
          <w:tcPr>
            <w:tcW w:w="3200" w:type="pct"/>
            <w:shd w:val="clear" w:color="auto" w:fill="auto"/>
          </w:tcPr>
          <w:p w14:paraId="3D021568" w14:textId="77777777" w:rsidR="002408D1" w:rsidRPr="007644FE" w:rsidRDefault="002408D1" w:rsidP="00905966">
            <w:pPr>
              <w:pStyle w:val="122"/>
              <w:spacing w:line="276" w:lineRule="auto"/>
              <w:rPr>
                <w:lang w:eastAsia="en-US"/>
              </w:rPr>
            </w:pPr>
          </w:p>
        </w:tc>
        <w:tc>
          <w:tcPr>
            <w:tcW w:w="1527" w:type="pct"/>
            <w:shd w:val="clear" w:color="auto" w:fill="auto"/>
          </w:tcPr>
          <w:p w14:paraId="13FC0C47" w14:textId="77777777" w:rsidR="002408D1" w:rsidRPr="007644FE" w:rsidRDefault="002408D1" w:rsidP="00905966">
            <w:pPr>
              <w:pStyle w:val="122"/>
              <w:spacing w:line="276" w:lineRule="auto"/>
              <w:rPr>
                <w:lang w:eastAsia="en-US"/>
              </w:rPr>
            </w:pPr>
          </w:p>
        </w:tc>
      </w:tr>
      <w:tr w:rsidR="002408D1" w:rsidRPr="007644FE" w14:paraId="0ED89AF3" w14:textId="77777777" w:rsidTr="00905966">
        <w:tc>
          <w:tcPr>
            <w:tcW w:w="5000" w:type="pct"/>
            <w:gridSpan w:val="3"/>
            <w:shd w:val="clear" w:color="auto" w:fill="auto"/>
          </w:tcPr>
          <w:p w14:paraId="24AFFF0F" w14:textId="77777777" w:rsidR="002408D1" w:rsidRPr="007644FE" w:rsidRDefault="002408D1" w:rsidP="00905966">
            <w:pPr>
              <w:pStyle w:val="122"/>
              <w:spacing w:line="276" w:lineRule="auto"/>
              <w:rPr>
                <w:lang w:eastAsia="en-US"/>
              </w:rPr>
            </w:pPr>
            <w:r w:rsidRPr="007644FE">
              <w:rPr>
                <w:b/>
                <w:lang w:eastAsia="en-US"/>
              </w:rPr>
              <w:t>Дополнительное оборудование</w:t>
            </w:r>
          </w:p>
        </w:tc>
      </w:tr>
      <w:tr w:rsidR="002408D1" w:rsidRPr="007644FE" w14:paraId="0BB16DEA" w14:textId="77777777" w:rsidTr="00905966">
        <w:tc>
          <w:tcPr>
            <w:tcW w:w="273" w:type="pct"/>
            <w:shd w:val="clear" w:color="auto" w:fill="auto"/>
          </w:tcPr>
          <w:p w14:paraId="26BD0E1B" w14:textId="77777777" w:rsidR="002408D1" w:rsidRPr="007644FE" w:rsidRDefault="002408D1" w:rsidP="00905966">
            <w:pPr>
              <w:pStyle w:val="122"/>
              <w:spacing w:line="276" w:lineRule="auto"/>
              <w:rPr>
                <w:lang w:eastAsia="en-US"/>
              </w:rPr>
            </w:pPr>
          </w:p>
        </w:tc>
        <w:tc>
          <w:tcPr>
            <w:tcW w:w="3200" w:type="pct"/>
            <w:shd w:val="clear" w:color="auto" w:fill="auto"/>
          </w:tcPr>
          <w:p w14:paraId="3DD2F3A1" w14:textId="77777777" w:rsidR="002408D1" w:rsidRPr="007644FE" w:rsidRDefault="002408D1" w:rsidP="00905966">
            <w:pPr>
              <w:pStyle w:val="122"/>
              <w:spacing w:line="276" w:lineRule="auto"/>
              <w:rPr>
                <w:i/>
                <w:iCs w:val="0"/>
                <w:lang w:eastAsia="en-US"/>
              </w:rPr>
            </w:pPr>
            <w:r w:rsidRPr="007644FE">
              <w:rPr>
                <w:i/>
                <w:iCs w:val="0"/>
                <w:lang w:eastAsia="en-US"/>
              </w:rPr>
              <w:t xml:space="preserve">Дополнительно в форму записываются имеющиеся в наличии компьютеры, МФУ и др. с другими </w:t>
            </w:r>
            <w:r w:rsidRPr="007644FE">
              <w:rPr>
                <w:i/>
                <w:iCs w:val="0"/>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14:paraId="60D94ED0" w14:textId="77777777" w:rsidR="002408D1" w:rsidRPr="007644FE" w:rsidRDefault="002408D1" w:rsidP="00905966">
            <w:pPr>
              <w:pStyle w:val="122"/>
              <w:spacing w:line="276" w:lineRule="auto"/>
              <w:rPr>
                <w:lang w:eastAsia="en-US"/>
              </w:rPr>
            </w:pPr>
            <w:r w:rsidRPr="007644FE">
              <w:rPr>
                <w:i/>
                <w:iCs w:val="0"/>
                <w:lang w:eastAsia="en-US"/>
              </w:rPr>
              <w:lastRenderedPageBreak/>
              <w:t xml:space="preserve">Технические характеристики </w:t>
            </w:r>
            <w:r w:rsidRPr="007644FE">
              <w:rPr>
                <w:i/>
                <w:iCs w:val="0"/>
                <w:lang w:eastAsia="en-US"/>
              </w:rPr>
              <w:lastRenderedPageBreak/>
              <w:t>заполняются самостоятельно образовательной организацией</w:t>
            </w:r>
          </w:p>
        </w:tc>
      </w:tr>
      <w:tr w:rsidR="002408D1" w:rsidRPr="007644FE" w14:paraId="35762AEE" w14:textId="77777777" w:rsidTr="00905966">
        <w:tc>
          <w:tcPr>
            <w:tcW w:w="273" w:type="pct"/>
            <w:shd w:val="clear" w:color="auto" w:fill="auto"/>
          </w:tcPr>
          <w:p w14:paraId="30D25026" w14:textId="77777777" w:rsidR="002408D1" w:rsidRPr="007644FE" w:rsidRDefault="002408D1" w:rsidP="00905966">
            <w:pPr>
              <w:pStyle w:val="122"/>
              <w:spacing w:line="276" w:lineRule="auto"/>
              <w:rPr>
                <w:lang w:eastAsia="en-US"/>
              </w:rPr>
            </w:pPr>
          </w:p>
        </w:tc>
        <w:tc>
          <w:tcPr>
            <w:tcW w:w="3200" w:type="pct"/>
            <w:shd w:val="clear" w:color="auto" w:fill="auto"/>
          </w:tcPr>
          <w:p w14:paraId="0F5986BE" w14:textId="77777777" w:rsidR="002408D1" w:rsidRPr="007644FE" w:rsidRDefault="002408D1" w:rsidP="00905966">
            <w:pPr>
              <w:pStyle w:val="122"/>
              <w:spacing w:line="276" w:lineRule="auto"/>
              <w:rPr>
                <w:lang w:eastAsia="en-US"/>
              </w:rPr>
            </w:pPr>
          </w:p>
        </w:tc>
        <w:tc>
          <w:tcPr>
            <w:tcW w:w="1527" w:type="pct"/>
            <w:shd w:val="clear" w:color="auto" w:fill="auto"/>
          </w:tcPr>
          <w:p w14:paraId="7892DEB1" w14:textId="77777777" w:rsidR="002408D1" w:rsidRPr="007644FE" w:rsidRDefault="002408D1" w:rsidP="00905966">
            <w:pPr>
              <w:pStyle w:val="122"/>
              <w:spacing w:line="276" w:lineRule="auto"/>
              <w:rPr>
                <w:lang w:eastAsia="en-US"/>
              </w:rPr>
            </w:pPr>
          </w:p>
        </w:tc>
      </w:tr>
      <w:tr w:rsidR="002408D1" w:rsidRPr="007644FE" w14:paraId="35BD80AC" w14:textId="77777777" w:rsidTr="00905966">
        <w:tc>
          <w:tcPr>
            <w:tcW w:w="273" w:type="pct"/>
            <w:shd w:val="clear" w:color="auto" w:fill="auto"/>
          </w:tcPr>
          <w:p w14:paraId="1159C567" w14:textId="77777777" w:rsidR="002408D1" w:rsidRPr="007644FE" w:rsidRDefault="002408D1" w:rsidP="00905966">
            <w:pPr>
              <w:pStyle w:val="122"/>
              <w:spacing w:line="276" w:lineRule="auto"/>
              <w:rPr>
                <w:lang w:eastAsia="en-US"/>
              </w:rPr>
            </w:pPr>
          </w:p>
        </w:tc>
        <w:tc>
          <w:tcPr>
            <w:tcW w:w="3200" w:type="pct"/>
            <w:shd w:val="clear" w:color="auto" w:fill="auto"/>
          </w:tcPr>
          <w:p w14:paraId="3BF6CB32" w14:textId="77777777" w:rsidR="002408D1" w:rsidRPr="007644FE" w:rsidRDefault="002408D1" w:rsidP="00905966">
            <w:pPr>
              <w:pStyle w:val="122"/>
              <w:spacing w:line="276" w:lineRule="auto"/>
              <w:rPr>
                <w:lang w:eastAsia="en-US"/>
              </w:rPr>
            </w:pPr>
          </w:p>
        </w:tc>
        <w:tc>
          <w:tcPr>
            <w:tcW w:w="1527" w:type="pct"/>
            <w:shd w:val="clear" w:color="auto" w:fill="auto"/>
          </w:tcPr>
          <w:p w14:paraId="05DE21A6" w14:textId="77777777" w:rsidR="002408D1" w:rsidRPr="007644FE" w:rsidRDefault="002408D1" w:rsidP="00905966">
            <w:pPr>
              <w:pStyle w:val="122"/>
              <w:spacing w:line="276" w:lineRule="auto"/>
              <w:rPr>
                <w:lang w:eastAsia="en-US"/>
              </w:rPr>
            </w:pPr>
          </w:p>
        </w:tc>
      </w:tr>
      <w:tr w:rsidR="002408D1" w:rsidRPr="007644FE" w14:paraId="4BA3F36A" w14:textId="77777777" w:rsidTr="00905966">
        <w:tc>
          <w:tcPr>
            <w:tcW w:w="5000" w:type="pct"/>
            <w:gridSpan w:val="3"/>
            <w:shd w:val="clear" w:color="auto" w:fill="auto"/>
          </w:tcPr>
          <w:p w14:paraId="41FE1622" w14:textId="1BA43A18" w:rsidR="002408D1" w:rsidRPr="007644FE" w:rsidRDefault="002408D1" w:rsidP="00905966">
            <w:pPr>
              <w:pStyle w:val="122"/>
              <w:spacing w:line="276" w:lineRule="auto"/>
              <w:rPr>
                <w:lang w:eastAsia="en-US"/>
              </w:rPr>
            </w:pPr>
            <w:r w:rsidRPr="007644FE">
              <w:rPr>
                <w:b/>
                <w:bCs/>
                <w:lang w:val="en-US" w:eastAsia="en-US"/>
              </w:rPr>
              <w:t>III</w:t>
            </w:r>
            <w:r w:rsidRPr="007644FE">
              <w:rPr>
                <w:b/>
                <w:bCs/>
                <w:lang w:eastAsia="en-US"/>
              </w:rPr>
              <w:t xml:space="preserve"> Демонстрационные учебно-наглядные пособия</w:t>
            </w:r>
          </w:p>
        </w:tc>
      </w:tr>
      <w:tr w:rsidR="002408D1" w:rsidRPr="007644FE" w14:paraId="714319A4" w14:textId="77777777" w:rsidTr="00905966">
        <w:tc>
          <w:tcPr>
            <w:tcW w:w="5000" w:type="pct"/>
            <w:gridSpan w:val="3"/>
            <w:shd w:val="clear" w:color="auto" w:fill="auto"/>
          </w:tcPr>
          <w:p w14:paraId="6BBDF3E9"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3234FD90" w14:textId="77777777" w:rsidTr="00905966">
        <w:tc>
          <w:tcPr>
            <w:tcW w:w="273" w:type="pct"/>
            <w:shd w:val="clear" w:color="auto" w:fill="auto"/>
          </w:tcPr>
          <w:p w14:paraId="363BAD47" w14:textId="77777777" w:rsidR="002408D1" w:rsidRPr="007644FE" w:rsidRDefault="002408D1" w:rsidP="00905966">
            <w:pPr>
              <w:pStyle w:val="122"/>
              <w:spacing w:line="276" w:lineRule="auto"/>
              <w:rPr>
                <w:lang w:eastAsia="en-US"/>
              </w:rPr>
            </w:pPr>
          </w:p>
        </w:tc>
        <w:tc>
          <w:tcPr>
            <w:tcW w:w="3200" w:type="pct"/>
            <w:shd w:val="clear" w:color="auto" w:fill="auto"/>
          </w:tcPr>
          <w:p w14:paraId="2A734AA5" w14:textId="77777777" w:rsidR="002408D1" w:rsidRPr="007644FE" w:rsidRDefault="002408D1" w:rsidP="00905966">
            <w:pPr>
              <w:pStyle w:val="122"/>
              <w:spacing w:line="276" w:lineRule="auto"/>
              <w:rPr>
                <w:lang w:eastAsia="en-US"/>
              </w:rPr>
            </w:pPr>
          </w:p>
        </w:tc>
        <w:tc>
          <w:tcPr>
            <w:tcW w:w="1527" w:type="pct"/>
            <w:shd w:val="clear" w:color="auto" w:fill="auto"/>
          </w:tcPr>
          <w:p w14:paraId="24036B38" w14:textId="77777777" w:rsidR="002408D1" w:rsidRPr="007644FE" w:rsidRDefault="002408D1" w:rsidP="00905966">
            <w:pPr>
              <w:pStyle w:val="122"/>
              <w:spacing w:line="276" w:lineRule="auto"/>
              <w:rPr>
                <w:lang w:eastAsia="en-US"/>
              </w:rPr>
            </w:pPr>
          </w:p>
        </w:tc>
      </w:tr>
      <w:tr w:rsidR="002408D1" w:rsidRPr="007644FE" w14:paraId="34AC055B" w14:textId="77777777" w:rsidTr="00905966">
        <w:tc>
          <w:tcPr>
            <w:tcW w:w="273" w:type="pct"/>
            <w:shd w:val="clear" w:color="auto" w:fill="auto"/>
          </w:tcPr>
          <w:p w14:paraId="35F05C53" w14:textId="77777777" w:rsidR="002408D1" w:rsidRPr="007644FE" w:rsidRDefault="002408D1" w:rsidP="00905966">
            <w:pPr>
              <w:pStyle w:val="122"/>
              <w:spacing w:line="276" w:lineRule="auto"/>
              <w:rPr>
                <w:lang w:eastAsia="en-US"/>
              </w:rPr>
            </w:pPr>
          </w:p>
        </w:tc>
        <w:tc>
          <w:tcPr>
            <w:tcW w:w="3200" w:type="pct"/>
            <w:shd w:val="clear" w:color="auto" w:fill="auto"/>
          </w:tcPr>
          <w:p w14:paraId="61129BEA" w14:textId="77777777" w:rsidR="002408D1" w:rsidRPr="007644FE" w:rsidRDefault="002408D1" w:rsidP="00905966">
            <w:pPr>
              <w:pStyle w:val="122"/>
              <w:spacing w:line="276" w:lineRule="auto"/>
              <w:rPr>
                <w:lang w:eastAsia="en-US"/>
              </w:rPr>
            </w:pPr>
          </w:p>
        </w:tc>
        <w:tc>
          <w:tcPr>
            <w:tcW w:w="1527" w:type="pct"/>
            <w:shd w:val="clear" w:color="auto" w:fill="auto"/>
          </w:tcPr>
          <w:p w14:paraId="21F44FF4" w14:textId="77777777" w:rsidR="002408D1" w:rsidRPr="007644FE" w:rsidRDefault="002408D1" w:rsidP="00905966">
            <w:pPr>
              <w:pStyle w:val="122"/>
              <w:spacing w:line="276" w:lineRule="auto"/>
              <w:rPr>
                <w:lang w:eastAsia="en-US"/>
              </w:rPr>
            </w:pPr>
          </w:p>
        </w:tc>
      </w:tr>
      <w:tr w:rsidR="002408D1" w:rsidRPr="007644FE" w14:paraId="7F45F872" w14:textId="77777777" w:rsidTr="00905966">
        <w:tc>
          <w:tcPr>
            <w:tcW w:w="273" w:type="pct"/>
            <w:shd w:val="clear" w:color="auto" w:fill="auto"/>
          </w:tcPr>
          <w:p w14:paraId="46563300" w14:textId="77777777" w:rsidR="002408D1" w:rsidRPr="007644FE" w:rsidRDefault="002408D1" w:rsidP="00905966">
            <w:pPr>
              <w:pStyle w:val="122"/>
              <w:spacing w:line="276" w:lineRule="auto"/>
              <w:rPr>
                <w:lang w:eastAsia="en-US"/>
              </w:rPr>
            </w:pPr>
          </w:p>
        </w:tc>
        <w:tc>
          <w:tcPr>
            <w:tcW w:w="3200" w:type="pct"/>
            <w:shd w:val="clear" w:color="auto" w:fill="auto"/>
          </w:tcPr>
          <w:p w14:paraId="73EF50A7" w14:textId="77777777" w:rsidR="002408D1" w:rsidRPr="007644FE" w:rsidRDefault="002408D1" w:rsidP="00905966">
            <w:pPr>
              <w:pStyle w:val="122"/>
              <w:spacing w:line="276" w:lineRule="auto"/>
              <w:rPr>
                <w:lang w:eastAsia="en-US"/>
              </w:rPr>
            </w:pPr>
          </w:p>
        </w:tc>
        <w:tc>
          <w:tcPr>
            <w:tcW w:w="1527" w:type="pct"/>
            <w:shd w:val="clear" w:color="auto" w:fill="auto"/>
          </w:tcPr>
          <w:p w14:paraId="3EF605B6" w14:textId="77777777" w:rsidR="002408D1" w:rsidRPr="007644FE" w:rsidRDefault="002408D1" w:rsidP="00905966">
            <w:pPr>
              <w:pStyle w:val="122"/>
              <w:spacing w:line="276" w:lineRule="auto"/>
              <w:rPr>
                <w:lang w:eastAsia="en-US"/>
              </w:rPr>
            </w:pPr>
          </w:p>
        </w:tc>
      </w:tr>
      <w:tr w:rsidR="002408D1" w:rsidRPr="007644FE" w14:paraId="09EFFB75" w14:textId="77777777" w:rsidTr="00905966">
        <w:tc>
          <w:tcPr>
            <w:tcW w:w="5000" w:type="pct"/>
            <w:gridSpan w:val="3"/>
            <w:shd w:val="clear" w:color="auto" w:fill="auto"/>
          </w:tcPr>
          <w:p w14:paraId="3A592BBE"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7A145E5A" w14:textId="77777777" w:rsidTr="00905966">
        <w:tc>
          <w:tcPr>
            <w:tcW w:w="273" w:type="pct"/>
            <w:shd w:val="clear" w:color="auto" w:fill="auto"/>
          </w:tcPr>
          <w:p w14:paraId="568E6C67" w14:textId="77777777" w:rsidR="002408D1" w:rsidRPr="007644FE" w:rsidRDefault="002408D1" w:rsidP="00905966">
            <w:pPr>
              <w:pStyle w:val="122"/>
              <w:spacing w:line="276" w:lineRule="auto"/>
              <w:rPr>
                <w:lang w:eastAsia="en-US"/>
              </w:rPr>
            </w:pPr>
          </w:p>
        </w:tc>
        <w:tc>
          <w:tcPr>
            <w:tcW w:w="3200" w:type="pct"/>
            <w:shd w:val="clear" w:color="auto" w:fill="auto"/>
          </w:tcPr>
          <w:p w14:paraId="30E18E66"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820B6DF"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bl>
    <w:p w14:paraId="35B4457B" w14:textId="0A4EAA2A"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Кабинет для организации самостоятельной и воспитательной работы должен быть оснащен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470B1B4F" w14:textId="77777777"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rPr>
          <w:rFonts w:ascii="Times New Roman" w:hAnsi="Times New Roman" w:cs="Times New Roman"/>
          <w:u w:color="000000"/>
        </w:rPr>
      </w:pPr>
    </w:p>
    <w:p w14:paraId="5FDA4690" w14:textId="06E2D4D1"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rPr>
          <w:rFonts w:ascii="Times New Roman" w:eastAsia="Times New Roman" w:hAnsi="Times New Roman" w:cs="Times New Roman"/>
          <w:u w:color="000000"/>
        </w:rPr>
      </w:pPr>
      <w:r w:rsidRPr="007644FE">
        <w:rPr>
          <w:rFonts w:ascii="Times New Roman" w:hAnsi="Times New Roman" w:cs="Times New Roman"/>
          <w:u w:color="000000"/>
        </w:rPr>
        <w:t xml:space="preserve">6.1.2.3. Оснащение лабораторий и студий. </w:t>
      </w:r>
    </w:p>
    <w:p w14:paraId="53D1FC12" w14:textId="0193D494"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Лаборатория «</w:t>
      </w:r>
      <w:r w:rsidRPr="007644FE">
        <w:rPr>
          <w:rFonts w:ascii="Times New Roman" w:hAnsi="Times New Roman" w:cs="Times New Roman"/>
          <w:u w:color="FF0000"/>
        </w:rPr>
        <w:t>Информатики и информационных технологий</w:t>
      </w:r>
      <w:r w:rsidRPr="007644FE">
        <w:rPr>
          <w:rFonts w:ascii="Times New Roman" w:hAnsi="Times New Roman" w:cs="Times New Roman"/>
          <w:u w:color="000000"/>
        </w:rPr>
        <w:t>»</w:t>
      </w:r>
      <w:r w:rsidR="002408D1" w:rsidRPr="007644FE">
        <w:rPr>
          <w:rFonts w:ascii="Times New Roman" w:hAnsi="Times New Roman" w:cs="Times New Roman"/>
          <w:u w:color="000000"/>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408D1" w:rsidRPr="007644FE" w14:paraId="1812BE7E" w14:textId="77777777" w:rsidTr="00905966">
        <w:tc>
          <w:tcPr>
            <w:tcW w:w="273" w:type="pct"/>
            <w:shd w:val="clear" w:color="auto" w:fill="auto"/>
            <w:vAlign w:val="center"/>
          </w:tcPr>
          <w:p w14:paraId="311234F0" w14:textId="77777777" w:rsidR="002408D1" w:rsidRPr="007644FE" w:rsidRDefault="002408D1" w:rsidP="00905966">
            <w:pPr>
              <w:pStyle w:val="122"/>
              <w:spacing w:line="276" w:lineRule="auto"/>
              <w:jc w:val="center"/>
              <w:rPr>
                <w:lang w:eastAsia="en-US"/>
              </w:rPr>
            </w:pPr>
            <w:r w:rsidRPr="007644FE">
              <w:rPr>
                <w:lang w:eastAsia="en-US"/>
              </w:rPr>
              <w:t>№</w:t>
            </w:r>
          </w:p>
        </w:tc>
        <w:tc>
          <w:tcPr>
            <w:tcW w:w="3200" w:type="pct"/>
            <w:shd w:val="clear" w:color="auto" w:fill="auto"/>
            <w:vAlign w:val="center"/>
          </w:tcPr>
          <w:p w14:paraId="2285A73E" w14:textId="06556252" w:rsidR="002408D1" w:rsidRPr="007644FE" w:rsidRDefault="002408D1" w:rsidP="00905966">
            <w:pPr>
              <w:pStyle w:val="122"/>
              <w:spacing w:line="276" w:lineRule="auto"/>
              <w:jc w:val="center"/>
              <w:rPr>
                <w:lang w:eastAsia="en-US"/>
              </w:rPr>
            </w:pPr>
            <w:r w:rsidRPr="007644FE">
              <w:rPr>
                <w:lang w:eastAsia="en-US"/>
              </w:rPr>
              <w:t>Наименование оборудования</w:t>
            </w:r>
          </w:p>
        </w:tc>
        <w:tc>
          <w:tcPr>
            <w:tcW w:w="1527" w:type="pct"/>
            <w:shd w:val="clear" w:color="auto" w:fill="auto"/>
            <w:vAlign w:val="center"/>
          </w:tcPr>
          <w:p w14:paraId="7C6DB702" w14:textId="14A98EBA" w:rsidR="002408D1" w:rsidRPr="007644FE" w:rsidRDefault="002408D1" w:rsidP="00905966">
            <w:pPr>
              <w:pStyle w:val="122"/>
              <w:spacing w:line="276" w:lineRule="auto"/>
              <w:jc w:val="center"/>
              <w:rPr>
                <w:lang w:eastAsia="en-US"/>
              </w:rPr>
            </w:pPr>
            <w:r w:rsidRPr="007644FE">
              <w:rPr>
                <w:lang w:eastAsia="en-US"/>
              </w:rPr>
              <w:t>Техническое описание</w:t>
            </w:r>
          </w:p>
        </w:tc>
      </w:tr>
      <w:tr w:rsidR="002408D1" w:rsidRPr="007644FE" w14:paraId="241AFE64" w14:textId="77777777" w:rsidTr="00905966">
        <w:trPr>
          <w:trHeight w:val="278"/>
        </w:trPr>
        <w:tc>
          <w:tcPr>
            <w:tcW w:w="5000" w:type="pct"/>
            <w:gridSpan w:val="3"/>
            <w:shd w:val="clear" w:color="auto" w:fill="auto"/>
          </w:tcPr>
          <w:p w14:paraId="22229781" w14:textId="77777777" w:rsidR="002408D1" w:rsidRPr="007644FE" w:rsidRDefault="002408D1" w:rsidP="00905966">
            <w:pPr>
              <w:pStyle w:val="122"/>
              <w:spacing w:line="276" w:lineRule="auto"/>
              <w:rPr>
                <w:b/>
                <w:bCs/>
                <w:lang w:eastAsia="en-US"/>
              </w:rPr>
            </w:pPr>
            <w:r w:rsidRPr="007644FE">
              <w:rPr>
                <w:b/>
                <w:bCs/>
                <w:lang w:val="en-US" w:eastAsia="en-US"/>
              </w:rPr>
              <w:t>I</w:t>
            </w:r>
            <w:r w:rsidRPr="007644FE">
              <w:rPr>
                <w:b/>
                <w:bCs/>
                <w:lang w:eastAsia="en-US"/>
              </w:rPr>
              <w:t xml:space="preserve"> Специализированная мебель и системы хранения</w:t>
            </w:r>
          </w:p>
        </w:tc>
      </w:tr>
      <w:tr w:rsidR="002408D1" w:rsidRPr="007644FE" w14:paraId="5AFC99B6" w14:textId="77777777" w:rsidTr="00905966">
        <w:trPr>
          <w:trHeight w:val="277"/>
        </w:trPr>
        <w:tc>
          <w:tcPr>
            <w:tcW w:w="5000" w:type="pct"/>
            <w:gridSpan w:val="3"/>
            <w:shd w:val="clear" w:color="auto" w:fill="auto"/>
          </w:tcPr>
          <w:p w14:paraId="3A9E0397"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0B9FE382" w14:textId="77777777" w:rsidTr="00905966">
        <w:tc>
          <w:tcPr>
            <w:tcW w:w="273" w:type="pct"/>
            <w:shd w:val="clear" w:color="auto" w:fill="auto"/>
          </w:tcPr>
          <w:p w14:paraId="27A1BD80" w14:textId="77777777" w:rsidR="002408D1" w:rsidRPr="007644FE" w:rsidRDefault="002408D1" w:rsidP="00905966">
            <w:pPr>
              <w:pStyle w:val="122"/>
              <w:spacing w:line="276" w:lineRule="auto"/>
              <w:rPr>
                <w:lang w:eastAsia="en-US"/>
              </w:rPr>
            </w:pPr>
            <w:r w:rsidRPr="007644FE">
              <w:rPr>
                <w:lang w:eastAsia="en-US"/>
              </w:rPr>
              <w:t>1</w:t>
            </w:r>
          </w:p>
        </w:tc>
        <w:tc>
          <w:tcPr>
            <w:tcW w:w="3200" w:type="pct"/>
            <w:shd w:val="clear" w:color="auto" w:fill="auto"/>
          </w:tcPr>
          <w:p w14:paraId="02EF9DF0" w14:textId="77777777" w:rsidR="002408D1" w:rsidRPr="007644FE" w:rsidRDefault="002408D1" w:rsidP="00905966">
            <w:pPr>
              <w:pStyle w:val="122"/>
              <w:spacing w:line="276" w:lineRule="auto"/>
              <w:rPr>
                <w:lang w:eastAsia="en-US"/>
              </w:rPr>
            </w:pPr>
            <w:r w:rsidRPr="007644FE">
              <w:rPr>
                <w:color w:val="000000"/>
                <w:sz w:val="27"/>
                <w:szCs w:val="27"/>
              </w:rPr>
              <w:t>Посадочные места по количеству обучающихся</w:t>
            </w:r>
          </w:p>
        </w:tc>
        <w:tc>
          <w:tcPr>
            <w:tcW w:w="1527" w:type="pct"/>
            <w:shd w:val="clear" w:color="auto" w:fill="auto"/>
          </w:tcPr>
          <w:p w14:paraId="3D8AA9C6" w14:textId="77777777" w:rsidR="002408D1" w:rsidRPr="007644FE" w:rsidRDefault="002408D1" w:rsidP="00905966">
            <w:pPr>
              <w:pStyle w:val="122"/>
              <w:spacing w:line="276" w:lineRule="auto"/>
              <w:rPr>
                <w:lang w:eastAsia="en-US"/>
              </w:rPr>
            </w:pPr>
          </w:p>
        </w:tc>
      </w:tr>
      <w:tr w:rsidR="002408D1" w:rsidRPr="007644FE" w14:paraId="1A0ACFFD" w14:textId="77777777" w:rsidTr="00905966">
        <w:tc>
          <w:tcPr>
            <w:tcW w:w="273" w:type="pct"/>
            <w:shd w:val="clear" w:color="auto" w:fill="auto"/>
          </w:tcPr>
          <w:p w14:paraId="0FE79CCA" w14:textId="77777777" w:rsidR="002408D1" w:rsidRPr="007644FE" w:rsidRDefault="002408D1" w:rsidP="00905966">
            <w:pPr>
              <w:pStyle w:val="122"/>
              <w:spacing w:line="276" w:lineRule="auto"/>
              <w:rPr>
                <w:lang w:eastAsia="en-US"/>
              </w:rPr>
            </w:pPr>
            <w:r w:rsidRPr="007644FE">
              <w:rPr>
                <w:lang w:eastAsia="en-US"/>
              </w:rPr>
              <w:t>2</w:t>
            </w:r>
          </w:p>
        </w:tc>
        <w:tc>
          <w:tcPr>
            <w:tcW w:w="3200" w:type="pct"/>
            <w:shd w:val="clear" w:color="auto" w:fill="auto"/>
          </w:tcPr>
          <w:p w14:paraId="4376AB74" w14:textId="77777777" w:rsidR="002408D1" w:rsidRPr="007644FE" w:rsidRDefault="002408D1" w:rsidP="00905966">
            <w:pPr>
              <w:pStyle w:val="122"/>
              <w:spacing w:line="276" w:lineRule="auto"/>
              <w:rPr>
                <w:lang w:eastAsia="en-US"/>
              </w:rPr>
            </w:pPr>
            <w:r w:rsidRPr="007644FE">
              <w:rPr>
                <w:color w:val="000000"/>
                <w:sz w:val="27"/>
                <w:szCs w:val="27"/>
              </w:rPr>
              <w:t>Рабочее место преподавателя</w:t>
            </w:r>
          </w:p>
        </w:tc>
        <w:tc>
          <w:tcPr>
            <w:tcW w:w="1527" w:type="pct"/>
            <w:shd w:val="clear" w:color="auto" w:fill="auto"/>
          </w:tcPr>
          <w:p w14:paraId="3A9C5237" w14:textId="77777777" w:rsidR="002408D1" w:rsidRPr="007644FE" w:rsidRDefault="002408D1" w:rsidP="00905966">
            <w:pPr>
              <w:pStyle w:val="122"/>
              <w:spacing w:line="276" w:lineRule="auto"/>
              <w:rPr>
                <w:lang w:eastAsia="en-US"/>
              </w:rPr>
            </w:pPr>
          </w:p>
        </w:tc>
      </w:tr>
      <w:tr w:rsidR="002408D1" w:rsidRPr="007644FE" w14:paraId="6DC9EF52" w14:textId="77777777" w:rsidTr="00905966">
        <w:tc>
          <w:tcPr>
            <w:tcW w:w="273" w:type="pct"/>
            <w:shd w:val="clear" w:color="auto" w:fill="auto"/>
          </w:tcPr>
          <w:p w14:paraId="2BD9E5BE" w14:textId="77777777" w:rsidR="002408D1" w:rsidRPr="007644FE" w:rsidRDefault="002408D1" w:rsidP="00905966">
            <w:pPr>
              <w:pStyle w:val="122"/>
              <w:spacing w:line="276" w:lineRule="auto"/>
              <w:rPr>
                <w:lang w:eastAsia="en-US"/>
              </w:rPr>
            </w:pPr>
          </w:p>
        </w:tc>
        <w:tc>
          <w:tcPr>
            <w:tcW w:w="3200" w:type="pct"/>
            <w:shd w:val="clear" w:color="auto" w:fill="auto"/>
          </w:tcPr>
          <w:p w14:paraId="614F72C7" w14:textId="77777777" w:rsidR="002408D1" w:rsidRPr="007644FE" w:rsidRDefault="002408D1" w:rsidP="00905966">
            <w:pPr>
              <w:pStyle w:val="122"/>
              <w:spacing w:line="276" w:lineRule="auto"/>
              <w:rPr>
                <w:lang w:eastAsia="en-US"/>
              </w:rPr>
            </w:pPr>
          </w:p>
        </w:tc>
        <w:tc>
          <w:tcPr>
            <w:tcW w:w="1527" w:type="pct"/>
            <w:shd w:val="clear" w:color="auto" w:fill="auto"/>
          </w:tcPr>
          <w:p w14:paraId="3FF32472" w14:textId="77777777" w:rsidR="002408D1" w:rsidRPr="007644FE" w:rsidRDefault="002408D1" w:rsidP="00905966">
            <w:pPr>
              <w:pStyle w:val="122"/>
              <w:spacing w:line="276" w:lineRule="auto"/>
              <w:rPr>
                <w:lang w:eastAsia="en-US"/>
              </w:rPr>
            </w:pPr>
          </w:p>
        </w:tc>
      </w:tr>
      <w:tr w:rsidR="002408D1" w:rsidRPr="007644FE" w14:paraId="4713357B" w14:textId="77777777" w:rsidTr="00905966">
        <w:tc>
          <w:tcPr>
            <w:tcW w:w="273" w:type="pct"/>
            <w:shd w:val="clear" w:color="auto" w:fill="auto"/>
          </w:tcPr>
          <w:p w14:paraId="76EF08AF" w14:textId="77777777" w:rsidR="002408D1" w:rsidRPr="007644FE" w:rsidRDefault="002408D1" w:rsidP="00905966">
            <w:pPr>
              <w:pStyle w:val="122"/>
              <w:spacing w:line="276" w:lineRule="auto"/>
              <w:rPr>
                <w:lang w:eastAsia="en-US"/>
              </w:rPr>
            </w:pPr>
          </w:p>
        </w:tc>
        <w:tc>
          <w:tcPr>
            <w:tcW w:w="3200" w:type="pct"/>
            <w:shd w:val="clear" w:color="auto" w:fill="auto"/>
          </w:tcPr>
          <w:p w14:paraId="4B2D10FE" w14:textId="77777777" w:rsidR="002408D1" w:rsidRPr="007644FE" w:rsidRDefault="002408D1" w:rsidP="00905966">
            <w:pPr>
              <w:pStyle w:val="122"/>
              <w:spacing w:line="276" w:lineRule="auto"/>
              <w:rPr>
                <w:lang w:eastAsia="en-US"/>
              </w:rPr>
            </w:pPr>
          </w:p>
        </w:tc>
        <w:tc>
          <w:tcPr>
            <w:tcW w:w="1527" w:type="pct"/>
            <w:shd w:val="clear" w:color="auto" w:fill="auto"/>
          </w:tcPr>
          <w:p w14:paraId="1AF1BE03" w14:textId="77777777" w:rsidR="002408D1" w:rsidRPr="007644FE" w:rsidRDefault="002408D1" w:rsidP="00905966">
            <w:pPr>
              <w:pStyle w:val="122"/>
              <w:spacing w:line="276" w:lineRule="auto"/>
              <w:rPr>
                <w:lang w:eastAsia="en-US"/>
              </w:rPr>
            </w:pPr>
          </w:p>
        </w:tc>
      </w:tr>
      <w:tr w:rsidR="002408D1" w:rsidRPr="007644FE" w14:paraId="654E24FC" w14:textId="77777777" w:rsidTr="00905966">
        <w:tc>
          <w:tcPr>
            <w:tcW w:w="273" w:type="pct"/>
            <w:shd w:val="clear" w:color="auto" w:fill="auto"/>
          </w:tcPr>
          <w:p w14:paraId="46F798F5" w14:textId="77777777" w:rsidR="002408D1" w:rsidRPr="007644FE" w:rsidRDefault="002408D1" w:rsidP="00905966">
            <w:pPr>
              <w:pStyle w:val="122"/>
              <w:spacing w:line="276" w:lineRule="auto"/>
              <w:rPr>
                <w:lang w:eastAsia="en-US"/>
              </w:rPr>
            </w:pPr>
          </w:p>
        </w:tc>
        <w:tc>
          <w:tcPr>
            <w:tcW w:w="3200" w:type="pct"/>
            <w:shd w:val="clear" w:color="auto" w:fill="auto"/>
          </w:tcPr>
          <w:p w14:paraId="23B3D0B6" w14:textId="77777777" w:rsidR="002408D1" w:rsidRPr="007644FE" w:rsidRDefault="002408D1" w:rsidP="00905966">
            <w:pPr>
              <w:pStyle w:val="122"/>
              <w:spacing w:line="276" w:lineRule="auto"/>
              <w:rPr>
                <w:lang w:eastAsia="en-US"/>
              </w:rPr>
            </w:pPr>
          </w:p>
        </w:tc>
        <w:tc>
          <w:tcPr>
            <w:tcW w:w="1527" w:type="pct"/>
            <w:shd w:val="clear" w:color="auto" w:fill="auto"/>
          </w:tcPr>
          <w:p w14:paraId="445AAA90" w14:textId="77777777" w:rsidR="002408D1" w:rsidRPr="007644FE" w:rsidRDefault="002408D1" w:rsidP="00905966">
            <w:pPr>
              <w:pStyle w:val="122"/>
              <w:spacing w:line="276" w:lineRule="auto"/>
              <w:rPr>
                <w:lang w:eastAsia="en-US"/>
              </w:rPr>
            </w:pPr>
          </w:p>
        </w:tc>
      </w:tr>
      <w:tr w:rsidR="002408D1" w:rsidRPr="007644FE" w14:paraId="1AE284CA"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1EDCD1D"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4B387158" w14:textId="77777777" w:rsidTr="00905966">
        <w:tc>
          <w:tcPr>
            <w:tcW w:w="273" w:type="pct"/>
            <w:tcBorders>
              <w:top w:val="single" w:sz="4" w:space="0" w:color="auto"/>
              <w:left w:val="single" w:sz="4" w:space="0" w:color="auto"/>
              <w:bottom w:val="single" w:sz="4" w:space="0" w:color="auto"/>
              <w:right w:val="single" w:sz="4" w:space="0" w:color="auto"/>
            </w:tcBorders>
            <w:shd w:val="clear" w:color="auto" w:fill="auto"/>
          </w:tcPr>
          <w:p w14:paraId="7F0CF626" w14:textId="77777777" w:rsidR="002408D1" w:rsidRPr="007644FE" w:rsidRDefault="002408D1" w:rsidP="0090596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F4C0C90"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38AB46D" w14:textId="77777777" w:rsidR="002408D1" w:rsidRPr="007644FE" w:rsidRDefault="002408D1" w:rsidP="00905966">
            <w:pPr>
              <w:pStyle w:val="122"/>
              <w:spacing w:line="276" w:lineRule="auto"/>
              <w:rPr>
                <w:i/>
                <w:iCs w:val="0"/>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5B83CB8F"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F611C34" w14:textId="77777777" w:rsidR="002408D1" w:rsidRPr="007644FE" w:rsidRDefault="002408D1" w:rsidP="00905966">
            <w:pPr>
              <w:pStyle w:val="122"/>
              <w:spacing w:line="276" w:lineRule="auto"/>
              <w:rPr>
                <w:lang w:eastAsia="en-US"/>
              </w:rPr>
            </w:pPr>
            <w:r w:rsidRPr="007644FE">
              <w:rPr>
                <w:b/>
                <w:bCs/>
                <w:lang w:val="en-US" w:eastAsia="en-US"/>
              </w:rPr>
              <w:t xml:space="preserve">II </w:t>
            </w:r>
            <w:r w:rsidRPr="007644FE">
              <w:rPr>
                <w:b/>
                <w:bCs/>
                <w:lang w:eastAsia="en-US"/>
              </w:rPr>
              <w:t>Технические средства</w:t>
            </w:r>
          </w:p>
        </w:tc>
      </w:tr>
      <w:tr w:rsidR="002408D1" w:rsidRPr="007644FE" w14:paraId="2AF7F43E"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A251087"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5907E20E" w14:textId="77777777" w:rsidTr="00905966">
        <w:tc>
          <w:tcPr>
            <w:tcW w:w="273" w:type="pct"/>
            <w:shd w:val="clear" w:color="auto" w:fill="auto"/>
          </w:tcPr>
          <w:p w14:paraId="0561C944" w14:textId="77777777" w:rsidR="002408D1" w:rsidRPr="007644FE" w:rsidRDefault="002408D1" w:rsidP="00905966">
            <w:pPr>
              <w:pStyle w:val="122"/>
              <w:spacing w:line="276" w:lineRule="auto"/>
              <w:rPr>
                <w:lang w:eastAsia="en-US"/>
              </w:rPr>
            </w:pPr>
          </w:p>
        </w:tc>
        <w:tc>
          <w:tcPr>
            <w:tcW w:w="3200" w:type="pct"/>
            <w:shd w:val="clear" w:color="auto" w:fill="auto"/>
          </w:tcPr>
          <w:p w14:paraId="1372E7E8"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Комплект мультимедийного оборудования:</w:t>
            </w:r>
          </w:p>
          <w:p w14:paraId="3A377D95"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lastRenderedPageBreak/>
              <w:t>-  телевизор;</w:t>
            </w:r>
          </w:p>
          <w:p w14:paraId="7DD98FD9"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hint="eastAsia"/>
                <w:lang w:eastAsia="en-US"/>
              </w:rPr>
            </w:pPr>
            <w:r w:rsidRPr="007644FE">
              <w:rPr>
                <w:rFonts w:ascii="Times New Roman" w:hAnsi="Times New Roman" w:cs="Times New Roman"/>
                <w:u w:color="000000"/>
              </w:rPr>
              <w:t>- ПК моноблок</w:t>
            </w:r>
          </w:p>
        </w:tc>
        <w:tc>
          <w:tcPr>
            <w:tcW w:w="1527" w:type="pct"/>
            <w:shd w:val="clear" w:color="auto" w:fill="auto"/>
          </w:tcPr>
          <w:p w14:paraId="1E70660E" w14:textId="77777777" w:rsidR="002408D1" w:rsidRPr="007644FE" w:rsidRDefault="002408D1" w:rsidP="00905966">
            <w:pPr>
              <w:pStyle w:val="122"/>
              <w:spacing w:line="276" w:lineRule="auto"/>
              <w:rPr>
                <w:lang w:eastAsia="en-US"/>
              </w:rPr>
            </w:pPr>
          </w:p>
        </w:tc>
      </w:tr>
      <w:tr w:rsidR="002408D1" w:rsidRPr="007644FE" w14:paraId="2981CF29" w14:textId="77777777" w:rsidTr="00905966">
        <w:tc>
          <w:tcPr>
            <w:tcW w:w="273" w:type="pct"/>
            <w:shd w:val="clear" w:color="auto" w:fill="auto"/>
          </w:tcPr>
          <w:p w14:paraId="1E780B0E" w14:textId="77777777" w:rsidR="002408D1" w:rsidRPr="007644FE" w:rsidRDefault="002408D1" w:rsidP="00905966">
            <w:pPr>
              <w:pStyle w:val="122"/>
              <w:spacing w:line="276" w:lineRule="auto"/>
              <w:rPr>
                <w:lang w:eastAsia="en-US"/>
              </w:rPr>
            </w:pPr>
          </w:p>
        </w:tc>
        <w:tc>
          <w:tcPr>
            <w:tcW w:w="3200" w:type="pct"/>
            <w:shd w:val="clear" w:color="auto" w:fill="auto"/>
          </w:tcPr>
          <w:p w14:paraId="7E4CD500" w14:textId="77777777" w:rsidR="002408D1" w:rsidRPr="007644FE" w:rsidRDefault="002408D1" w:rsidP="00905966">
            <w:pPr>
              <w:pStyle w:val="122"/>
              <w:spacing w:line="276" w:lineRule="auto"/>
              <w:rPr>
                <w:lang w:eastAsia="en-US"/>
              </w:rPr>
            </w:pPr>
          </w:p>
        </w:tc>
        <w:tc>
          <w:tcPr>
            <w:tcW w:w="1527" w:type="pct"/>
            <w:shd w:val="clear" w:color="auto" w:fill="auto"/>
          </w:tcPr>
          <w:p w14:paraId="649454B0" w14:textId="77777777" w:rsidR="002408D1" w:rsidRPr="007644FE" w:rsidRDefault="002408D1" w:rsidP="00905966">
            <w:pPr>
              <w:pStyle w:val="122"/>
              <w:spacing w:line="276" w:lineRule="auto"/>
              <w:rPr>
                <w:lang w:eastAsia="en-US"/>
              </w:rPr>
            </w:pPr>
          </w:p>
        </w:tc>
      </w:tr>
      <w:tr w:rsidR="002408D1" w:rsidRPr="007644FE" w14:paraId="7CC15CA3" w14:textId="77777777" w:rsidTr="00905966">
        <w:tc>
          <w:tcPr>
            <w:tcW w:w="273" w:type="pct"/>
            <w:shd w:val="clear" w:color="auto" w:fill="auto"/>
          </w:tcPr>
          <w:p w14:paraId="73F52EF5" w14:textId="77777777" w:rsidR="002408D1" w:rsidRPr="007644FE" w:rsidRDefault="002408D1" w:rsidP="00905966">
            <w:pPr>
              <w:pStyle w:val="122"/>
              <w:spacing w:line="276" w:lineRule="auto"/>
              <w:rPr>
                <w:lang w:eastAsia="en-US"/>
              </w:rPr>
            </w:pPr>
          </w:p>
        </w:tc>
        <w:tc>
          <w:tcPr>
            <w:tcW w:w="3200" w:type="pct"/>
            <w:shd w:val="clear" w:color="auto" w:fill="auto"/>
          </w:tcPr>
          <w:p w14:paraId="20176FC2" w14:textId="77777777" w:rsidR="002408D1" w:rsidRPr="007644FE" w:rsidRDefault="002408D1" w:rsidP="00905966">
            <w:pPr>
              <w:pStyle w:val="122"/>
              <w:spacing w:line="276" w:lineRule="auto"/>
              <w:rPr>
                <w:lang w:eastAsia="en-US"/>
              </w:rPr>
            </w:pPr>
          </w:p>
        </w:tc>
        <w:tc>
          <w:tcPr>
            <w:tcW w:w="1527" w:type="pct"/>
            <w:shd w:val="clear" w:color="auto" w:fill="auto"/>
          </w:tcPr>
          <w:p w14:paraId="3E27179B" w14:textId="77777777" w:rsidR="002408D1" w:rsidRPr="007644FE" w:rsidRDefault="002408D1" w:rsidP="00905966">
            <w:pPr>
              <w:pStyle w:val="122"/>
              <w:spacing w:line="276" w:lineRule="auto"/>
              <w:rPr>
                <w:lang w:eastAsia="en-US"/>
              </w:rPr>
            </w:pPr>
          </w:p>
        </w:tc>
      </w:tr>
      <w:tr w:rsidR="002408D1" w:rsidRPr="007644FE" w14:paraId="5E2DB4CA" w14:textId="77777777" w:rsidTr="00905966">
        <w:tc>
          <w:tcPr>
            <w:tcW w:w="5000" w:type="pct"/>
            <w:gridSpan w:val="3"/>
            <w:shd w:val="clear" w:color="auto" w:fill="auto"/>
          </w:tcPr>
          <w:p w14:paraId="210BD66C" w14:textId="77777777" w:rsidR="002408D1" w:rsidRPr="007644FE" w:rsidRDefault="002408D1" w:rsidP="00905966">
            <w:pPr>
              <w:pStyle w:val="122"/>
              <w:spacing w:line="276" w:lineRule="auto"/>
              <w:rPr>
                <w:lang w:eastAsia="en-US"/>
              </w:rPr>
            </w:pPr>
            <w:r w:rsidRPr="007644FE">
              <w:rPr>
                <w:b/>
                <w:lang w:eastAsia="en-US"/>
              </w:rPr>
              <w:t>Дополнительное оборудование</w:t>
            </w:r>
          </w:p>
        </w:tc>
      </w:tr>
      <w:tr w:rsidR="002408D1" w:rsidRPr="007644FE" w14:paraId="515F342D" w14:textId="77777777" w:rsidTr="00905966">
        <w:tc>
          <w:tcPr>
            <w:tcW w:w="273" w:type="pct"/>
            <w:shd w:val="clear" w:color="auto" w:fill="auto"/>
          </w:tcPr>
          <w:p w14:paraId="1A7D9522" w14:textId="77777777" w:rsidR="002408D1" w:rsidRPr="007644FE" w:rsidRDefault="002408D1" w:rsidP="00905966">
            <w:pPr>
              <w:pStyle w:val="122"/>
              <w:spacing w:line="276" w:lineRule="auto"/>
              <w:rPr>
                <w:lang w:eastAsia="en-US"/>
              </w:rPr>
            </w:pPr>
          </w:p>
        </w:tc>
        <w:tc>
          <w:tcPr>
            <w:tcW w:w="3200" w:type="pct"/>
            <w:shd w:val="clear" w:color="auto" w:fill="auto"/>
          </w:tcPr>
          <w:p w14:paraId="5ECEF478"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485857F"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12DCF8B5" w14:textId="77777777" w:rsidTr="00905966">
        <w:tc>
          <w:tcPr>
            <w:tcW w:w="273" w:type="pct"/>
            <w:shd w:val="clear" w:color="auto" w:fill="auto"/>
          </w:tcPr>
          <w:p w14:paraId="4C61706C" w14:textId="77777777" w:rsidR="002408D1" w:rsidRPr="007644FE" w:rsidRDefault="002408D1" w:rsidP="00905966">
            <w:pPr>
              <w:pStyle w:val="122"/>
              <w:spacing w:line="276" w:lineRule="auto"/>
              <w:rPr>
                <w:lang w:eastAsia="en-US"/>
              </w:rPr>
            </w:pPr>
          </w:p>
        </w:tc>
        <w:tc>
          <w:tcPr>
            <w:tcW w:w="3200" w:type="pct"/>
            <w:shd w:val="clear" w:color="auto" w:fill="auto"/>
          </w:tcPr>
          <w:p w14:paraId="5122C36A" w14:textId="77777777" w:rsidR="002408D1" w:rsidRPr="007644FE" w:rsidRDefault="002408D1" w:rsidP="00905966">
            <w:pPr>
              <w:pStyle w:val="122"/>
              <w:spacing w:line="276" w:lineRule="auto"/>
              <w:rPr>
                <w:lang w:eastAsia="en-US"/>
              </w:rPr>
            </w:pPr>
          </w:p>
        </w:tc>
        <w:tc>
          <w:tcPr>
            <w:tcW w:w="1527" w:type="pct"/>
            <w:shd w:val="clear" w:color="auto" w:fill="auto"/>
          </w:tcPr>
          <w:p w14:paraId="3DAF8DBA" w14:textId="77777777" w:rsidR="002408D1" w:rsidRPr="007644FE" w:rsidRDefault="002408D1" w:rsidP="00905966">
            <w:pPr>
              <w:pStyle w:val="122"/>
              <w:spacing w:line="276" w:lineRule="auto"/>
              <w:rPr>
                <w:lang w:eastAsia="en-US"/>
              </w:rPr>
            </w:pPr>
          </w:p>
        </w:tc>
      </w:tr>
      <w:tr w:rsidR="002408D1" w:rsidRPr="007644FE" w14:paraId="72A5206A" w14:textId="77777777" w:rsidTr="00905966">
        <w:tc>
          <w:tcPr>
            <w:tcW w:w="273" w:type="pct"/>
            <w:shd w:val="clear" w:color="auto" w:fill="auto"/>
          </w:tcPr>
          <w:p w14:paraId="423DECF4" w14:textId="77777777" w:rsidR="002408D1" w:rsidRPr="007644FE" w:rsidRDefault="002408D1" w:rsidP="00905966">
            <w:pPr>
              <w:pStyle w:val="122"/>
              <w:spacing w:line="276" w:lineRule="auto"/>
              <w:rPr>
                <w:lang w:eastAsia="en-US"/>
              </w:rPr>
            </w:pPr>
          </w:p>
        </w:tc>
        <w:tc>
          <w:tcPr>
            <w:tcW w:w="3200" w:type="pct"/>
            <w:shd w:val="clear" w:color="auto" w:fill="auto"/>
          </w:tcPr>
          <w:p w14:paraId="5CB82521" w14:textId="77777777" w:rsidR="002408D1" w:rsidRPr="007644FE" w:rsidRDefault="002408D1" w:rsidP="00905966">
            <w:pPr>
              <w:pStyle w:val="122"/>
              <w:spacing w:line="276" w:lineRule="auto"/>
              <w:rPr>
                <w:lang w:eastAsia="en-US"/>
              </w:rPr>
            </w:pPr>
          </w:p>
        </w:tc>
        <w:tc>
          <w:tcPr>
            <w:tcW w:w="1527" w:type="pct"/>
            <w:shd w:val="clear" w:color="auto" w:fill="auto"/>
          </w:tcPr>
          <w:p w14:paraId="1F7550B0" w14:textId="77777777" w:rsidR="002408D1" w:rsidRPr="007644FE" w:rsidRDefault="002408D1" w:rsidP="00905966">
            <w:pPr>
              <w:pStyle w:val="122"/>
              <w:spacing w:line="276" w:lineRule="auto"/>
              <w:rPr>
                <w:lang w:eastAsia="en-US"/>
              </w:rPr>
            </w:pPr>
          </w:p>
        </w:tc>
      </w:tr>
      <w:tr w:rsidR="002408D1" w:rsidRPr="007644FE" w14:paraId="07B811A1" w14:textId="77777777" w:rsidTr="00905966">
        <w:tc>
          <w:tcPr>
            <w:tcW w:w="5000" w:type="pct"/>
            <w:gridSpan w:val="3"/>
            <w:shd w:val="clear" w:color="auto" w:fill="auto"/>
          </w:tcPr>
          <w:p w14:paraId="43D9705A" w14:textId="20BA98D1" w:rsidR="002408D1" w:rsidRPr="007644FE" w:rsidRDefault="002408D1" w:rsidP="00905966">
            <w:pPr>
              <w:pStyle w:val="122"/>
              <w:spacing w:line="276" w:lineRule="auto"/>
              <w:rPr>
                <w:lang w:eastAsia="en-US"/>
              </w:rPr>
            </w:pPr>
            <w:r w:rsidRPr="007644FE">
              <w:rPr>
                <w:b/>
                <w:bCs/>
                <w:lang w:val="en-US" w:eastAsia="en-US"/>
              </w:rPr>
              <w:t>III</w:t>
            </w:r>
            <w:r w:rsidRPr="007644FE">
              <w:rPr>
                <w:b/>
                <w:bCs/>
                <w:lang w:eastAsia="en-US"/>
              </w:rPr>
              <w:t xml:space="preserve"> Демонстрационные учебно-наглядные пособия</w:t>
            </w:r>
          </w:p>
        </w:tc>
      </w:tr>
      <w:tr w:rsidR="002408D1" w:rsidRPr="007644FE" w14:paraId="10110B43" w14:textId="77777777" w:rsidTr="00905966">
        <w:tc>
          <w:tcPr>
            <w:tcW w:w="5000" w:type="pct"/>
            <w:gridSpan w:val="3"/>
            <w:shd w:val="clear" w:color="auto" w:fill="auto"/>
          </w:tcPr>
          <w:p w14:paraId="3B88F44D"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2B49F25B" w14:textId="77777777" w:rsidTr="00905966">
        <w:tc>
          <w:tcPr>
            <w:tcW w:w="273" w:type="pct"/>
            <w:shd w:val="clear" w:color="auto" w:fill="auto"/>
          </w:tcPr>
          <w:p w14:paraId="78E9C248" w14:textId="77777777" w:rsidR="002408D1" w:rsidRPr="007644FE" w:rsidRDefault="002408D1" w:rsidP="00905966">
            <w:pPr>
              <w:pStyle w:val="122"/>
              <w:spacing w:line="276" w:lineRule="auto"/>
              <w:rPr>
                <w:lang w:eastAsia="en-US"/>
              </w:rPr>
            </w:pPr>
          </w:p>
        </w:tc>
        <w:tc>
          <w:tcPr>
            <w:tcW w:w="3200" w:type="pct"/>
            <w:shd w:val="clear" w:color="auto" w:fill="auto"/>
          </w:tcPr>
          <w:p w14:paraId="3ACF4628" w14:textId="77777777" w:rsidR="002408D1" w:rsidRPr="007644FE" w:rsidRDefault="002408D1" w:rsidP="00905966">
            <w:pPr>
              <w:pStyle w:val="122"/>
              <w:spacing w:line="276" w:lineRule="auto"/>
              <w:rPr>
                <w:lang w:eastAsia="en-US"/>
              </w:rPr>
            </w:pPr>
          </w:p>
        </w:tc>
        <w:tc>
          <w:tcPr>
            <w:tcW w:w="1527" w:type="pct"/>
            <w:shd w:val="clear" w:color="auto" w:fill="auto"/>
          </w:tcPr>
          <w:p w14:paraId="3CC34C11" w14:textId="77777777" w:rsidR="002408D1" w:rsidRPr="007644FE" w:rsidRDefault="002408D1" w:rsidP="00905966">
            <w:pPr>
              <w:pStyle w:val="122"/>
              <w:spacing w:line="276" w:lineRule="auto"/>
              <w:rPr>
                <w:lang w:eastAsia="en-US"/>
              </w:rPr>
            </w:pPr>
          </w:p>
        </w:tc>
      </w:tr>
      <w:tr w:rsidR="002408D1" w:rsidRPr="007644FE" w14:paraId="77BFBBD7" w14:textId="77777777" w:rsidTr="00905966">
        <w:tc>
          <w:tcPr>
            <w:tcW w:w="273" w:type="pct"/>
            <w:shd w:val="clear" w:color="auto" w:fill="auto"/>
          </w:tcPr>
          <w:p w14:paraId="4EE36027" w14:textId="77777777" w:rsidR="002408D1" w:rsidRPr="007644FE" w:rsidRDefault="002408D1" w:rsidP="00905966">
            <w:pPr>
              <w:pStyle w:val="122"/>
              <w:spacing w:line="276" w:lineRule="auto"/>
              <w:rPr>
                <w:lang w:eastAsia="en-US"/>
              </w:rPr>
            </w:pPr>
          </w:p>
        </w:tc>
        <w:tc>
          <w:tcPr>
            <w:tcW w:w="3200" w:type="pct"/>
            <w:shd w:val="clear" w:color="auto" w:fill="auto"/>
          </w:tcPr>
          <w:p w14:paraId="03ECA2DF" w14:textId="77777777" w:rsidR="002408D1" w:rsidRPr="007644FE" w:rsidRDefault="002408D1" w:rsidP="00905966">
            <w:pPr>
              <w:pStyle w:val="122"/>
              <w:spacing w:line="276" w:lineRule="auto"/>
              <w:rPr>
                <w:lang w:eastAsia="en-US"/>
              </w:rPr>
            </w:pPr>
          </w:p>
        </w:tc>
        <w:tc>
          <w:tcPr>
            <w:tcW w:w="1527" w:type="pct"/>
            <w:shd w:val="clear" w:color="auto" w:fill="auto"/>
          </w:tcPr>
          <w:p w14:paraId="2830EB4D" w14:textId="77777777" w:rsidR="002408D1" w:rsidRPr="007644FE" w:rsidRDefault="002408D1" w:rsidP="00905966">
            <w:pPr>
              <w:pStyle w:val="122"/>
              <w:spacing w:line="276" w:lineRule="auto"/>
              <w:rPr>
                <w:lang w:eastAsia="en-US"/>
              </w:rPr>
            </w:pPr>
          </w:p>
        </w:tc>
      </w:tr>
      <w:tr w:rsidR="002408D1" w:rsidRPr="007644FE" w14:paraId="531C3715" w14:textId="77777777" w:rsidTr="00905966">
        <w:tc>
          <w:tcPr>
            <w:tcW w:w="273" w:type="pct"/>
            <w:shd w:val="clear" w:color="auto" w:fill="auto"/>
          </w:tcPr>
          <w:p w14:paraId="11962344" w14:textId="77777777" w:rsidR="002408D1" w:rsidRPr="007644FE" w:rsidRDefault="002408D1" w:rsidP="00905966">
            <w:pPr>
              <w:pStyle w:val="122"/>
              <w:spacing w:line="276" w:lineRule="auto"/>
              <w:rPr>
                <w:lang w:eastAsia="en-US"/>
              </w:rPr>
            </w:pPr>
          </w:p>
        </w:tc>
        <w:tc>
          <w:tcPr>
            <w:tcW w:w="3200" w:type="pct"/>
            <w:shd w:val="clear" w:color="auto" w:fill="auto"/>
          </w:tcPr>
          <w:p w14:paraId="47D39A6E" w14:textId="77777777" w:rsidR="002408D1" w:rsidRPr="007644FE" w:rsidRDefault="002408D1" w:rsidP="00905966">
            <w:pPr>
              <w:pStyle w:val="122"/>
              <w:spacing w:line="276" w:lineRule="auto"/>
              <w:rPr>
                <w:lang w:eastAsia="en-US"/>
              </w:rPr>
            </w:pPr>
          </w:p>
        </w:tc>
        <w:tc>
          <w:tcPr>
            <w:tcW w:w="1527" w:type="pct"/>
            <w:shd w:val="clear" w:color="auto" w:fill="auto"/>
          </w:tcPr>
          <w:p w14:paraId="1BD846AE" w14:textId="77777777" w:rsidR="002408D1" w:rsidRPr="007644FE" w:rsidRDefault="002408D1" w:rsidP="00905966">
            <w:pPr>
              <w:pStyle w:val="122"/>
              <w:spacing w:line="276" w:lineRule="auto"/>
              <w:rPr>
                <w:lang w:eastAsia="en-US"/>
              </w:rPr>
            </w:pPr>
          </w:p>
        </w:tc>
      </w:tr>
      <w:tr w:rsidR="002408D1" w:rsidRPr="007644FE" w14:paraId="71FD178F" w14:textId="77777777" w:rsidTr="00905966">
        <w:tc>
          <w:tcPr>
            <w:tcW w:w="5000" w:type="pct"/>
            <w:gridSpan w:val="3"/>
            <w:shd w:val="clear" w:color="auto" w:fill="auto"/>
          </w:tcPr>
          <w:p w14:paraId="7C7A1178"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27FDEC79" w14:textId="77777777" w:rsidTr="00905966">
        <w:tc>
          <w:tcPr>
            <w:tcW w:w="273" w:type="pct"/>
            <w:shd w:val="clear" w:color="auto" w:fill="auto"/>
          </w:tcPr>
          <w:p w14:paraId="157DC99B" w14:textId="77777777" w:rsidR="002408D1" w:rsidRPr="007644FE" w:rsidRDefault="002408D1" w:rsidP="00905966">
            <w:pPr>
              <w:pStyle w:val="122"/>
              <w:spacing w:line="276" w:lineRule="auto"/>
              <w:rPr>
                <w:lang w:eastAsia="en-US"/>
              </w:rPr>
            </w:pPr>
          </w:p>
        </w:tc>
        <w:tc>
          <w:tcPr>
            <w:tcW w:w="3200" w:type="pct"/>
            <w:shd w:val="clear" w:color="auto" w:fill="auto"/>
          </w:tcPr>
          <w:p w14:paraId="15ABEE24"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FDBA2B5"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bl>
    <w:p w14:paraId="3316122B" w14:textId="77777777"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p>
    <w:p w14:paraId="37AD06D9" w14:textId="1F4EF4E7"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r w:rsidRPr="007644FE">
        <w:rPr>
          <w:rFonts w:ascii="Times New Roman" w:hAnsi="Times New Roman" w:cs="Times New Roman"/>
          <w:u w:color="000000"/>
        </w:rPr>
        <w:t>Лаборатория «</w:t>
      </w:r>
      <w:r w:rsidRPr="007644FE">
        <w:rPr>
          <w:rFonts w:ascii="Times New Roman" w:hAnsi="Times New Roman" w:cs="Times New Roman"/>
          <w:u w:color="FF0000"/>
        </w:rPr>
        <w:t>Компьютерной графики и спецэффектов</w:t>
      </w:r>
      <w:r w:rsidRPr="007644FE">
        <w:rPr>
          <w:rFonts w:ascii="Times New Roman" w:hAnsi="Times New Roman" w:cs="Times New Roman"/>
          <w:u w:color="000000"/>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408D1" w:rsidRPr="007644FE" w14:paraId="4736E0DD" w14:textId="77777777" w:rsidTr="00905966">
        <w:tc>
          <w:tcPr>
            <w:tcW w:w="273" w:type="pct"/>
            <w:shd w:val="clear" w:color="auto" w:fill="auto"/>
            <w:vAlign w:val="center"/>
          </w:tcPr>
          <w:p w14:paraId="0D41BAC5" w14:textId="77777777" w:rsidR="002408D1" w:rsidRPr="007644FE" w:rsidRDefault="002408D1" w:rsidP="00905966">
            <w:pPr>
              <w:pStyle w:val="122"/>
              <w:spacing w:line="276" w:lineRule="auto"/>
              <w:jc w:val="center"/>
              <w:rPr>
                <w:lang w:eastAsia="en-US"/>
              </w:rPr>
            </w:pPr>
            <w:r w:rsidRPr="007644FE">
              <w:rPr>
                <w:lang w:eastAsia="en-US"/>
              </w:rPr>
              <w:t>№</w:t>
            </w:r>
          </w:p>
        </w:tc>
        <w:tc>
          <w:tcPr>
            <w:tcW w:w="3200" w:type="pct"/>
            <w:shd w:val="clear" w:color="auto" w:fill="auto"/>
            <w:vAlign w:val="center"/>
          </w:tcPr>
          <w:p w14:paraId="2DA6BDC8" w14:textId="47D52C1E" w:rsidR="002408D1" w:rsidRPr="007644FE" w:rsidRDefault="002408D1" w:rsidP="00905966">
            <w:pPr>
              <w:pStyle w:val="122"/>
              <w:spacing w:line="276" w:lineRule="auto"/>
              <w:jc w:val="center"/>
              <w:rPr>
                <w:lang w:eastAsia="en-US"/>
              </w:rPr>
            </w:pPr>
            <w:r w:rsidRPr="007644FE">
              <w:rPr>
                <w:lang w:eastAsia="en-US"/>
              </w:rPr>
              <w:t>Наименование оборудования</w:t>
            </w:r>
          </w:p>
        </w:tc>
        <w:tc>
          <w:tcPr>
            <w:tcW w:w="1527" w:type="pct"/>
            <w:shd w:val="clear" w:color="auto" w:fill="auto"/>
            <w:vAlign w:val="center"/>
          </w:tcPr>
          <w:p w14:paraId="70CB6D8E" w14:textId="580A5DBA" w:rsidR="002408D1" w:rsidRPr="007644FE" w:rsidRDefault="002408D1" w:rsidP="00905966">
            <w:pPr>
              <w:pStyle w:val="122"/>
              <w:spacing w:line="276" w:lineRule="auto"/>
              <w:jc w:val="center"/>
              <w:rPr>
                <w:lang w:eastAsia="en-US"/>
              </w:rPr>
            </w:pPr>
            <w:r w:rsidRPr="007644FE">
              <w:rPr>
                <w:lang w:eastAsia="en-US"/>
              </w:rPr>
              <w:t>Техническое описание</w:t>
            </w:r>
          </w:p>
        </w:tc>
      </w:tr>
      <w:tr w:rsidR="002408D1" w:rsidRPr="007644FE" w14:paraId="5ADC975D" w14:textId="77777777" w:rsidTr="00905966">
        <w:trPr>
          <w:trHeight w:val="278"/>
        </w:trPr>
        <w:tc>
          <w:tcPr>
            <w:tcW w:w="5000" w:type="pct"/>
            <w:gridSpan w:val="3"/>
            <w:shd w:val="clear" w:color="auto" w:fill="auto"/>
          </w:tcPr>
          <w:p w14:paraId="1F5D56ED" w14:textId="77777777" w:rsidR="002408D1" w:rsidRPr="007644FE" w:rsidRDefault="002408D1" w:rsidP="00905966">
            <w:pPr>
              <w:pStyle w:val="122"/>
              <w:spacing w:line="276" w:lineRule="auto"/>
              <w:rPr>
                <w:b/>
                <w:bCs/>
                <w:lang w:eastAsia="en-US"/>
              </w:rPr>
            </w:pPr>
            <w:r w:rsidRPr="007644FE">
              <w:rPr>
                <w:b/>
                <w:bCs/>
                <w:lang w:val="en-US" w:eastAsia="en-US"/>
              </w:rPr>
              <w:t>I</w:t>
            </w:r>
            <w:r w:rsidRPr="007644FE">
              <w:rPr>
                <w:b/>
                <w:bCs/>
                <w:lang w:eastAsia="en-US"/>
              </w:rPr>
              <w:t xml:space="preserve"> Специализированная мебель и системы хранения</w:t>
            </w:r>
          </w:p>
        </w:tc>
      </w:tr>
      <w:tr w:rsidR="002408D1" w:rsidRPr="007644FE" w14:paraId="4D73F0FB" w14:textId="77777777" w:rsidTr="00905966">
        <w:trPr>
          <w:trHeight w:val="277"/>
        </w:trPr>
        <w:tc>
          <w:tcPr>
            <w:tcW w:w="5000" w:type="pct"/>
            <w:gridSpan w:val="3"/>
            <w:shd w:val="clear" w:color="auto" w:fill="auto"/>
          </w:tcPr>
          <w:p w14:paraId="5BA7BFBF"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39D53914" w14:textId="77777777" w:rsidTr="00905966">
        <w:tc>
          <w:tcPr>
            <w:tcW w:w="273" w:type="pct"/>
            <w:shd w:val="clear" w:color="auto" w:fill="auto"/>
          </w:tcPr>
          <w:p w14:paraId="73F0AAEB" w14:textId="77777777" w:rsidR="002408D1" w:rsidRPr="007644FE" w:rsidRDefault="002408D1" w:rsidP="00905966">
            <w:pPr>
              <w:pStyle w:val="122"/>
              <w:spacing w:line="276" w:lineRule="auto"/>
              <w:rPr>
                <w:lang w:eastAsia="en-US"/>
              </w:rPr>
            </w:pPr>
            <w:r w:rsidRPr="007644FE">
              <w:rPr>
                <w:lang w:eastAsia="en-US"/>
              </w:rPr>
              <w:t>1</w:t>
            </w:r>
          </w:p>
        </w:tc>
        <w:tc>
          <w:tcPr>
            <w:tcW w:w="3200" w:type="pct"/>
            <w:shd w:val="clear" w:color="auto" w:fill="auto"/>
          </w:tcPr>
          <w:p w14:paraId="72D9DC20" w14:textId="77777777" w:rsidR="002408D1" w:rsidRPr="007644FE" w:rsidRDefault="002408D1" w:rsidP="00905966">
            <w:pPr>
              <w:pStyle w:val="122"/>
              <w:spacing w:line="276" w:lineRule="auto"/>
              <w:rPr>
                <w:lang w:eastAsia="en-US"/>
              </w:rPr>
            </w:pPr>
            <w:r w:rsidRPr="007644FE">
              <w:rPr>
                <w:color w:val="000000"/>
                <w:sz w:val="27"/>
                <w:szCs w:val="27"/>
              </w:rPr>
              <w:t>Посадочные места по количеству обучающихся</w:t>
            </w:r>
          </w:p>
        </w:tc>
        <w:tc>
          <w:tcPr>
            <w:tcW w:w="1527" w:type="pct"/>
            <w:shd w:val="clear" w:color="auto" w:fill="auto"/>
          </w:tcPr>
          <w:p w14:paraId="2ADEA10D" w14:textId="77777777" w:rsidR="002408D1" w:rsidRPr="007644FE" w:rsidRDefault="002408D1" w:rsidP="00905966">
            <w:pPr>
              <w:pStyle w:val="122"/>
              <w:spacing w:line="276" w:lineRule="auto"/>
              <w:rPr>
                <w:lang w:eastAsia="en-US"/>
              </w:rPr>
            </w:pPr>
          </w:p>
        </w:tc>
      </w:tr>
      <w:tr w:rsidR="002408D1" w:rsidRPr="007644FE" w14:paraId="6FD53814" w14:textId="77777777" w:rsidTr="00905966">
        <w:tc>
          <w:tcPr>
            <w:tcW w:w="273" w:type="pct"/>
            <w:shd w:val="clear" w:color="auto" w:fill="auto"/>
          </w:tcPr>
          <w:p w14:paraId="43FB8770" w14:textId="77777777" w:rsidR="002408D1" w:rsidRPr="007644FE" w:rsidRDefault="002408D1" w:rsidP="00905966">
            <w:pPr>
              <w:pStyle w:val="122"/>
              <w:spacing w:line="276" w:lineRule="auto"/>
              <w:rPr>
                <w:lang w:eastAsia="en-US"/>
              </w:rPr>
            </w:pPr>
            <w:r w:rsidRPr="007644FE">
              <w:rPr>
                <w:lang w:eastAsia="en-US"/>
              </w:rPr>
              <w:t>2</w:t>
            </w:r>
          </w:p>
        </w:tc>
        <w:tc>
          <w:tcPr>
            <w:tcW w:w="3200" w:type="pct"/>
            <w:shd w:val="clear" w:color="auto" w:fill="auto"/>
          </w:tcPr>
          <w:p w14:paraId="23879EFE" w14:textId="77777777" w:rsidR="002408D1" w:rsidRPr="007644FE" w:rsidRDefault="002408D1" w:rsidP="00905966">
            <w:pPr>
              <w:pStyle w:val="122"/>
              <w:spacing w:line="276" w:lineRule="auto"/>
              <w:rPr>
                <w:lang w:eastAsia="en-US"/>
              </w:rPr>
            </w:pPr>
            <w:r w:rsidRPr="007644FE">
              <w:rPr>
                <w:color w:val="000000"/>
                <w:sz w:val="27"/>
                <w:szCs w:val="27"/>
              </w:rPr>
              <w:t>Рабочее место преподавателя</w:t>
            </w:r>
          </w:p>
        </w:tc>
        <w:tc>
          <w:tcPr>
            <w:tcW w:w="1527" w:type="pct"/>
            <w:shd w:val="clear" w:color="auto" w:fill="auto"/>
          </w:tcPr>
          <w:p w14:paraId="24EB3ECE" w14:textId="77777777" w:rsidR="002408D1" w:rsidRPr="007644FE" w:rsidRDefault="002408D1" w:rsidP="00905966">
            <w:pPr>
              <w:pStyle w:val="122"/>
              <w:spacing w:line="276" w:lineRule="auto"/>
              <w:rPr>
                <w:lang w:eastAsia="en-US"/>
              </w:rPr>
            </w:pPr>
          </w:p>
        </w:tc>
      </w:tr>
      <w:tr w:rsidR="002408D1" w:rsidRPr="007644FE" w14:paraId="3306E03F" w14:textId="77777777" w:rsidTr="00905966">
        <w:tc>
          <w:tcPr>
            <w:tcW w:w="273" w:type="pct"/>
            <w:shd w:val="clear" w:color="auto" w:fill="auto"/>
          </w:tcPr>
          <w:p w14:paraId="61D54FE6" w14:textId="77777777" w:rsidR="002408D1" w:rsidRPr="007644FE" w:rsidRDefault="002408D1" w:rsidP="00905966">
            <w:pPr>
              <w:pStyle w:val="122"/>
              <w:spacing w:line="276" w:lineRule="auto"/>
              <w:rPr>
                <w:lang w:eastAsia="en-US"/>
              </w:rPr>
            </w:pPr>
          </w:p>
        </w:tc>
        <w:tc>
          <w:tcPr>
            <w:tcW w:w="3200" w:type="pct"/>
            <w:shd w:val="clear" w:color="auto" w:fill="auto"/>
          </w:tcPr>
          <w:p w14:paraId="4F67157A" w14:textId="77777777" w:rsidR="002408D1" w:rsidRPr="007644FE" w:rsidRDefault="002408D1" w:rsidP="00905966">
            <w:pPr>
              <w:pStyle w:val="122"/>
              <w:spacing w:line="276" w:lineRule="auto"/>
              <w:rPr>
                <w:lang w:eastAsia="en-US"/>
              </w:rPr>
            </w:pPr>
          </w:p>
        </w:tc>
        <w:tc>
          <w:tcPr>
            <w:tcW w:w="1527" w:type="pct"/>
            <w:shd w:val="clear" w:color="auto" w:fill="auto"/>
          </w:tcPr>
          <w:p w14:paraId="40AFCAE1" w14:textId="77777777" w:rsidR="002408D1" w:rsidRPr="007644FE" w:rsidRDefault="002408D1" w:rsidP="00905966">
            <w:pPr>
              <w:pStyle w:val="122"/>
              <w:spacing w:line="276" w:lineRule="auto"/>
              <w:rPr>
                <w:lang w:eastAsia="en-US"/>
              </w:rPr>
            </w:pPr>
          </w:p>
        </w:tc>
      </w:tr>
      <w:tr w:rsidR="002408D1" w:rsidRPr="007644FE" w14:paraId="0368A954" w14:textId="77777777" w:rsidTr="00905966">
        <w:tc>
          <w:tcPr>
            <w:tcW w:w="273" w:type="pct"/>
            <w:shd w:val="clear" w:color="auto" w:fill="auto"/>
          </w:tcPr>
          <w:p w14:paraId="29D5A7CE" w14:textId="77777777" w:rsidR="002408D1" w:rsidRPr="007644FE" w:rsidRDefault="002408D1" w:rsidP="00905966">
            <w:pPr>
              <w:pStyle w:val="122"/>
              <w:spacing w:line="276" w:lineRule="auto"/>
              <w:rPr>
                <w:lang w:eastAsia="en-US"/>
              </w:rPr>
            </w:pPr>
          </w:p>
        </w:tc>
        <w:tc>
          <w:tcPr>
            <w:tcW w:w="3200" w:type="pct"/>
            <w:shd w:val="clear" w:color="auto" w:fill="auto"/>
          </w:tcPr>
          <w:p w14:paraId="0493584A" w14:textId="77777777" w:rsidR="002408D1" w:rsidRPr="007644FE" w:rsidRDefault="002408D1" w:rsidP="00905966">
            <w:pPr>
              <w:pStyle w:val="122"/>
              <w:spacing w:line="276" w:lineRule="auto"/>
              <w:rPr>
                <w:lang w:eastAsia="en-US"/>
              </w:rPr>
            </w:pPr>
          </w:p>
        </w:tc>
        <w:tc>
          <w:tcPr>
            <w:tcW w:w="1527" w:type="pct"/>
            <w:shd w:val="clear" w:color="auto" w:fill="auto"/>
          </w:tcPr>
          <w:p w14:paraId="23AEC92E" w14:textId="77777777" w:rsidR="002408D1" w:rsidRPr="007644FE" w:rsidRDefault="002408D1" w:rsidP="00905966">
            <w:pPr>
              <w:pStyle w:val="122"/>
              <w:spacing w:line="276" w:lineRule="auto"/>
              <w:rPr>
                <w:lang w:eastAsia="en-US"/>
              </w:rPr>
            </w:pPr>
          </w:p>
        </w:tc>
      </w:tr>
      <w:tr w:rsidR="002408D1" w:rsidRPr="007644FE" w14:paraId="6FC33CA9" w14:textId="77777777" w:rsidTr="00905966">
        <w:tc>
          <w:tcPr>
            <w:tcW w:w="273" w:type="pct"/>
            <w:shd w:val="clear" w:color="auto" w:fill="auto"/>
          </w:tcPr>
          <w:p w14:paraId="6134B728" w14:textId="77777777" w:rsidR="002408D1" w:rsidRPr="007644FE" w:rsidRDefault="002408D1" w:rsidP="00905966">
            <w:pPr>
              <w:pStyle w:val="122"/>
              <w:spacing w:line="276" w:lineRule="auto"/>
              <w:rPr>
                <w:lang w:eastAsia="en-US"/>
              </w:rPr>
            </w:pPr>
          </w:p>
        </w:tc>
        <w:tc>
          <w:tcPr>
            <w:tcW w:w="3200" w:type="pct"/>
            <w:shd w:val="clear" w:color="auto" w:fill="auto"/>
          </w:tcPr>
          <w:p w14:paraId="3E6369D9" w14:textId="77777777" w:rsidR="002408D1" w:rsidRPr="007644FE" w:rsidRDefault="002408D1" w:rsidP="00905966">
            <w:pPr>
              <w:pStyle w:val="122"/>
              <w:spacing w:line="276" w:lineRule="auto"/>
              <w:rPr>
                <w:lang w:eastAsia="en-US"/>
              </w:rPr>
            </w:pPr>
          </w:p>
        </w:tc>
        <w:tc>
          <w:tcPr>
            <w:tcW w:w="1527" w:type="pct"/>
            <w:shd w:val="clear" w:color="auto" w:fill="auto"/>
          </w:tcPr>
          <w:p w14:paraId="06E08E64" w14:textId="77777777" w:rsidR="002408D1" w:rsidRPr="007644FE" w:rsidRDefault="002408D1" w:rsidP="00905966">
            <w:pPr>
              <w:pStyle w:val="122"/>
              <w:spacing w:line="276" w:lineRule="auto"/>
              <w:rPr>
                <w:lang w:eastAsia="en-US"/>
              </w:rPr>
            </w:pPr>
          </w:p>
        </w:tc>
      </w:tr>
      <w:tr w:rsidR="002408D1" w:rsidRPr="007644FE" w14:paraId="4DD2FAF4"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FFB1149"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02BEA686" w14:textId="77777777" w:rsidTr="00905966">
        <w:tc>
          <w:tcPr>
            <w:tcW w:w="273" w:type="pct"/>
            <w:tcBorders>
              <w:top w:val="single" w:sz="4" w:space="0" w:color="auto"/>
              <w:left w:val="single" w:sz="4" w:space="0" w:color="auto"/>
              <w:bottom w:val="single" w:sz="4" w:space="0" w:color="auto"/>
              <w:right w:val="single" w:sz="4" w:space="0" w:color="auto"/>
            </w:tcBorders>
            <w:shd w:val="clear" w:color="auto" w:fill="auto"/>
          </w:tcPr>
          <w:p w14:paraId="31F24FE3" w14:textId="77777777" w:rsidR="002408D1" w:rsidRPr="007644FE" w:rsidRDefault="002408D1" w:rsidP="0090596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7EF8ADC"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BAEFA20" w14:textId="77777777" w:rsidR="002408D1" w:rsidRPr="007644FE" w:rsidRDefault="002408D1" w:rsidP="00905966">
            <w:pPr>
              <w:pStyle w:val="122"/>
              <w:spacing w:line="276" w:lineRule="auto"/>
              <w:rPr>
                <w:i/>
                <w:iCs w:val="0"/>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151AD785"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0710C2" w14:textId="77777777" w:rsidR="002408D1" w:rsidRPr="007644FE" w:rsidRDefault="002408D1" w:rsidP="00905966">
            <w:pPr>
              <w:pStyle w:val="122"/>
              <w:spacing w:line="276" w:lineRule="auto"/>
              <w:rPr>
                <w:lang w:eastAsia="en-US"/>
              </w:rPr>
            </w:pPr>
            <w:r w:rsidRPr="007644FE">
              <w:rPr>
                <w:b/>
                <w:bCs/>
                <w:lang w:val="en-US" w:eastAsia="en-US"/>
              </w:rPr>
              <w:t xml:space="preserve">II </w:t>
            </w:r>
            <w:r w:rsidRPr="007644FE">
              <w:rPr>
                <w:b/>
                <w:bCs/>
                <w:lang w:eastAsia="en-US"/>
              </w:rPr>
              <w:t>Технические средства</w:t>
            </w:r>
          </w:p>
        </w:tc>
      </w:tr>
      <w:tr w:rsidR="002408D1" w:rsidRPr="007644FE" w14:paraId="1B93D415"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1CAC928" w14:textId="77777777" w:rsidR="002408D1" w:rsidRPr="007644FE" w:rsidRDefault="002408D1" w:rsidP="00905966">
            <w:pPr>
              <w:pStyle w:val="122"/>
              <w:spacing w:line="276" w:lineRule="auto"/>
              <w:rPr>
                <w:lang w:eastAsia="en-US"/>
              </w:rPr>
            </w:pPr>
            <w:r w:rsidRPr="007644FE">
              <w:rPr>
                <w:b/>
                <w:bCs/>
                <w:lang w:eastAsia="en-US"/>
              </w:rPr>
              <w:lastRenderedPageBreak/>
              <w:t>Основное оборудование</w:t>
            </w:r>
          </w:p>
        </w:tc>
      </w:tr>
      <w:tr w:rsidR="002408D1" w:rsidRPr="007644FE" w14:paraId="196EC35F" w14:textId="77777777" w:rsidTr="00905966">
        <w:tc>
          <w:tcPr>
            <w:tcW w:w="273" w:type="pct"/>
            <w:shd w:val="clear" w:color="auto" w:fill="auto"/>
          </w:tcPr>
          <w:p w14:paraId="113BE739" w14:textId="77777777" w:rsidR="002408D1" w:rsidRPr="007644FE" w:rsidRDefault="002408D1" w:rsidP="00905966">
            <w:pPr>
              <w:pStyle w:val="122"/>
              <w:spacing w:line="276" w:lineRule="auto"/>
              <w:rPr>
                <w:lang w:eastAsia="en-US"/>
              </w:rPr>
            </w:pPr>
          </w:p>
        </w:tc>
        <w:tc>
          <w:tcPr>
            <w:tcW w:w="3200" w:type="pct"/>
            <w:shd w:val="clear" w:color="auto" w:fill="auto"/>
          </w:tcPr>
          <w:p w14:paraId="42223506"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Комплект мультимедийного оборудования:</w:t>
            </w:r>
          </w:p>
          <w:p w14:paraId="3558ED50"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  телевизор;</w:t>
            </w:r>
          </w:p>
          <w:p w14:paraId="2F94F081"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hint="eastAsia"/>
                <w:lang w:eastAsia="en-US"/>
              </w:rPr>
            </w:pPr>
            <w:r w:rsidRPr="007644FE">
              <w:rPr>
                <w:rFonts w:ascii="Times New Roman" w:hAnsi="Times New Roman" w:cs="Times New Roman"/>
                <w:u w:color="000000"/>
              </w:rPr>
              <w:t>- ПК моноблок</w:t>
            </w:r>
          </w:p>
        </w:tc>
        <w:tc>
          <w:tcPr>
            <w:tcW w:w="1527" w:type="pct"/>
            <w:shd w:val="clear" w:color="auto" w:fill="auto"/>
          </w:tcPr>
          <w:p w14:paraId="7FDB418D" w14:textId="77777777" w:rsidR="002408D1" w:rsidRPr="007644FE" w:rsidRDefault="002408D1" w:rsidP="00905966">
            <w:pPr>
              <w:pStyle w:val="122"/>
              <w:spacing w:line="276" w:lineRule="auto"/>
              <w:rPr>
                <w:lang w:eastAsia="en-US"/>
              </w:rPr>
            </w:pPr>
          </w:p>
        </w:tc>
      </w:tr>
      <w:tr w:rsidR="002408D1" w:rsidRPr="007644FE" w14:paraId="673F773E" w14:textId="77777777" w:rsidTr="00905966">
        <w:tc>
          <w:tcPr>
            <w:tcW w:w="273" w:type="pct"/>
            <w:shd w:val="clear" w:color="auto" w:fill="auto"/>
          </w:tcPr>
          <w:p w14:paraId="4949E4CF" w14:textId="77777777" w:rsidR="002408D1" w:rsidRPr="007644FE" w:rsidRDefault="002408D1" w:rsidP="00905966">
            <w:pPr>
              <w:pStyle w:val="122"/>
              <w:spacing w:line="276" w:lineRule="auto"/>
              <w:rPr>
                <w:lang w:eastAsia="en-US"/>
              </w:rPr>
            </w:pPr>
          </w:p>
        </w:tc>
        <w:tc>
          <w:tcPr>
            <w:tcW w:w="3200" w:type="pct"/>
            <w:shd w:val="clear" w:color="auto" w:fill="auto"/>
          </w:tcPr>
          <w:p w14:paraId="2308F35F"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hAnsi="Times New Roman" w:cs="Times New Roman"/>
                <w:u w:color="000000"/>
              </w:rPr>
            </w:pPr>
            <w:r w:rsidRPr="007644FE">
              <w:rPr>
                <w:rFonts w:ascii="Times New Roman" w:hAnsi="Times New Roman" w:cs="Times New Roman"/>
                <w:u w:color="000000"/>
              </w:rPr>
              <w:t>Система хранения, Сетевой RAID-накопитель. В комплекте с жесткими дисками: минимум 24 Тб;</w:t>
            </w:r>
          </w:p>
          <w:p w14:paraId="32DBB61D" w14:textId="77777777" w:rsidR="002408D1" w:rsidRPr="007644FE" w:rsidRDefault="002408D1" w:rsidP="00905966">
            <w:pPr>
              <w:pStyle w:val="122"/>
              <w:spacing w:line="276" w:lineRule="auto"/>
              <w:rPr>
                <w:lang w:eastAsia="en-US"/>
              </w:rPr>
            </w:pPr>
          </w:p>
        </w:tc>
        <w:tc>
          <w:tcPr>
            <w:tcW w:w="1527" w:type="pct"/>
            <w:shd w:val="clear" w:color="auto" w:fill="auto"/>
          </w:tcPr>
          <w:p w14:paraId="31E63301" w14:textId="77777777" w:rsidR="002408D1" w:rsidRPr="007644FE" w:rsidRDefault="002408D1" w:rsidP="00905966">
            <w:pPr>
              <w:pStyle w:val="122"/>
              <w:spacing w:line="276" w:lineRule="auto"/>
              <w:rPr>
                <w:lang w:eastAsia="en-US"/>
              </w:rPr>
            </w:pPr>
          </w:p>
        </w:tc>
      </w:tr>
      <w:tr w:rsidR="002408D1" w:rsidRPr="007644FE" w14:paraId="57446AA1" w14:textId="77777777" w:rsidTr="00905966">
        <w:tc>
          <w:tcPr>
            <w:tcW w:w="273" w:type="pct"/>
            <w:shd w:val="clear" w:color="auto" w:fill="auto"/>
          </w:tcPr>
          <w:p w14:paraId="08CE631D" w14:textId="77777777" w:rsidR="002408D1" w:rsidRPr="007644FE" w:rsidRDefault="002408D1" w:rsidP="00905966">
            <w:pPr>
              <w:pStyle w:val="122"/>
              <w:spacing w:line="276" w:lineRule="auto"/>
              <w:rPr>
                <w:lang w:eastAsia="en-US"/>
              </w:rPr>
            </w:pPr>
          </w:p>
        </w:tc>
        <w:tc>
          <w:tcPr>
            <w:tcW w:w="3200" w:type="pct"/>
            <w:shd w:val="clear" w:color="auto" w:fill="auto"/>
          </w:tcPr>
          <w:p w14:paraId="70BCFDFD" w14:textId="77777777" w:rsidR="002408D1" w:rsidRPr="007644FE" w:rsidRDefault="002408D1" w:rsidP="00905966">
            <w:pPr>
              <w:pStyle w:val="122"/>
              <w:spacing w:line="276" w:lineRule="auto"/>
              <w:rPr>
                <w:lang w:eastAsia="en-US"/>
              </w:rPr>
            </w:pPr>
          </w:p>
        </w:tc>
        <w:tc>
          <w:tcPr>
            <w:tcW w:w="1527" w:type="pct"/>
            <w:shd w:val="clear" w:color="auto" w:fill="auto"/>
          </w:tcPr>
          <w:p w14:paraId="1D68C46E" w14:textId="77777777" w:rsidR="002408D1" w:rsidRPr="007644FE" w:rsidRDefault="002408D1" w:rsidP="00905966">
            <w:pPr>
              <w:pStyle w:val="122"/>
              <w:spacing w:line="276" w:lineRule="auto"/>
              <w:rPr>
                <w:lang w:eastAsia="en-US"/>
              </w:rPr>
            </w:pPr>
          </w:p>
        </w:tc>
      </w:tr>
      <w:tr w:rsidR="002408D1" w:rsidRPr="007644FE" w14:paraId="12E80551" w14:textId="77777777" w:rsidTr="00905966">
        <w:tc>
          <w:tcPr>
            <w:tcW w:w="5000" w:type="pct"/>
            <w:gridSpan w:val="3"/>
            <w:shd w:val="clear" w:color="auto" w:fill="auto"/>
          </w:tcPr>
          <w:p w14:paraId="76BB84F1" w14:textId="77777777" w:rsidR="002408D1" w:rsidRPr="007644FE" w:rsidRDefault="002408D1" w:rsidP="00905966">
            <w:pPr>
              <w:pStyle w:val="122"/>
              <w:spacing w:line="276" w:lineRule="auto"/>
              <w:rPr>
                <w:lang w:eastAsia="en-US"/>
              </w:rPr>
            </w:pPr>
            <w:r w:rsidRPr="007644FE">
              <w:rPr>
                <w:b/>
                <w:lang w:eastAsia="en-US"/>
              </w:rPr>
              <w:t>Дополнительное оборудование</w:t>
            </w:r>
          </w:p>
        </w:tc>
      </w:tr>
      <w:tr w:rsidR="002408D1" w:rsidRPr="007644FE" w14:paraId="56901D36" w14:textId="77777777" w:rsidTr="00905966">
        <w:tc>
          <w:tcPr>
            <w:tcW w:w="273" w:type="pct"/>
            <w:shd w:val="clear" w:color="auto" w:fill="auto"/>
          </w:tcPr>
          <w:p w14:paraId="6A20C053" w14:textId="77777777" w:rsidR="002408D1" w:rsidRPr="007644FE" w:rsidRDefault="002408D1" w:rsidP="00905966">
            <w:pPr>
              <w:pStyle w:val="122"/>
              <w:spacing w:line="276" w:lineRule="auto"/>
              <w:rPr>
                <w:lang w:eastAsia="en-US"/>
              </w:rPr>
            </w:pPr>
          </w:p>
        </w:tc>
        <w:tc>
          <w:tcPr>
            <w:tcW w:w="3200" w:type="pct"/>
            <w:shd w:val="clear" w:color="auto" w:fill="auto"/>
          </w:tcPr>
          <w:p w14:paraId="057F306F"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B71C499"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3182D16F" w14:textId="77777777" w:rsidTr="00905966">
        <w:tc>
          <w:tcPr>
            <w:tcW w:w="273" w:type="pct"/>
            <w:shd w:val="clear" w:color="auto" w:fill="auto"/>
          </w:tcPr>
          <w:p w14:paraId="71BD95BA" w14:textId="77777777" w:rsidR="002408D1" w:rsidRPr="007644FE" w:rsidRDefault="002408D1" w:rsidP="00905966">
            <w:pPr>
              <w:pStyle w:val="122"/>
              <w:spacing w:line="276" w:lineRule="auto"/>
              <w:rPr>
                <w:lang w:eastAsia="en-US"/>
              </w:rPr>
            </w:pPr>
          </w:p>
        </w:tc>
        <w:tc>
          <w:tcPr>
            <w:tcW w:w="3200" w:type="pct"/>
            <w:shd w:val="clear" w:color="auto" w:fill="auto"/>
          </w:tcPr>
          <w:p w14:paraId="1125FD1B" w14:textId="77777777" w:rsidR="002408D1" w:rsidRPr="007644FE" w:rsidRDefault="002408D1" w:rsidP="00905966">
            <w:pPr>
              <w:pStyle w:val="122"/>
              <w:spacing w:line="276" w:lineRule="auto"/>
              <w:rPr>
                <w:lang w:eastAsia="en-US"/>
              </w:rPr>
            </w:pPr>
          </w:p>
        </w:tc>
        <w:tc>
          <w:tcPr>
            <w:tcW w:w="1527" w:type="pct"/>
            <w:shd w:val="clear" w:color="auto" w:fill="auto"/>
          </w:tcPr>
          <w:p w14:paraId="796BA416" w14:textId="77777777" w:rsidR="002408D1" w:rsidRPr="007644FE" w:rsidRDefault="002408D1" w:rsidP="00905966">
            <w:pPr>
              <w:pStyle w:val="122"/>
              <w:spacing w:line="276" w:lineRule="auto"/>
              <w:rPr>
                <w:lang w:eastAsia="en-US"/>
              </w:rPr>
            </w:pPr>
          </w:p>
        </w:tc>
      </w:tr>
      <w:tr w:rsidR="002408D1" w:rsidRPr="007644FE" w14:paraId="7074713B" w14:textId="77777777" w:rsidTr="00905966">
        <w:tc>
          <w:tcPr>
            <w:tcW w:w="273" w:type="pct"/>
            <w:shd w:val="clear" w:color="auto" w:fill="auto"/>
          </w:tcPr>
          <w:p w14:paraId="02A96978" w14:textId="77777777" w:rsidR="002408D1" w:rsidRPr="007644FE" w:rsidRDefault="002408D1" w:rsidP="00905966">
            <w:pPr>
              <w:pStyle w:val="122"/>
              <w:spacing w:line="276" w:lineRule="auto"/>
              <w:rPr>
                <w:lang w:eastAsia="en-US"/>
              </w:rPr>
            </w:pPr>
          </w:p>
        </w:tc>
        <w:tc>
          <w:tcPr>
            <w:tcW w:w="3200" w:type="pct"/>
            <w:shd w:val="clear" w:color="auto" w:fill="auto"/>
          </w:tcPr>
          <w:p w14:paraId="383FC16A" w14:textId="77777777" w:rsidR="002408D1" w:rsidRPr="007644FE" w:rsidRDefault="002408D1" w:rsidP="00905966">
            <w:pPr>
              <w:pStyle w:val="122"/>
              <w:spacing w:line="276" w:lineRule="auto"/>
              <w:rPr>
                <w:lang w:eastAsia="en-US"/>
              </w:rPr>
            </w:pPr>
          </w:p>
        </w:tc>
        <w:tc>
          <w:tcPr>
            <w:tcW w:w="1527" w:type="pct"/>
            <w:shd w:val="clear" w:color="auto" w:fill="auto"/>
          </w:tcPr>
          <w:p w14:paraId="00EBC86B" w14:textId="77777777" w:rsidR="002408D1" w:rsidRPr="007644FE" w:rsidRDefault="002408D1" w:rsidP="00905966">
            <w:pPr>
              <w:pStyle w:val="122"/>
              <w:spacing w:line="276" w:lineRule="auto"/>
              <w:rPr>
                <w:lang w:eastAsia="en-US"/>
              </w:rPr>
            </w:pPr>
          </w:p>
        </w:tc>
      </w:tr>
      <w:tr w:rsidR="002408D1" w:rsidRPr="007644FE" w14:paraId="42033C7C" w14:textId="77777777" w:rsidTr="00905966">
        <w:tc>
          <w:tcPr>
            <w:tcW w:w="5000" w:type="pct"/>
            <w:gridSpan w:val="3"/>
            <w:shd w:val="clear" w:color="auto" w:fill="auto"/>
          </w:tcPr>
          <w:p w14:paraId="3E28E5C3" w14:textId="31854126" w:rsidR="002408D1" w:rsidRPr="007644FE" w:rsidRDefault="002408D1" w:rsidP="00905966">
            <w:pPr>
              <w:pStyle w:val="122"/>
              <w:spacing w:line="276" w:lineRule="auto"/>
              <w:rPr>
                <w:lang w:eastAsia="en-US"/>
              </w:rPr>
            </w:pPr>
            <w:r w:rsidRPr="007644FE">
              <w:rPr>
                <w:b/>
                <w:bCs/>
                <w:lang w:val="en-US" w:eastAsia="en-US"/>
              </w:rPr>
              <w:t>III</w:t>
            </w:r>
            <w:r w:rsidRPr="007644FE">
              <w:rPr>
                <w:b/>
                <w:bCs/>
                <w:lang w:eastAsia="en-US"/>
              </w:rPr>
              <w:t xml:space="preserve"> Демонстрационные учебно-наглядные пособия</w:t>
            </w:r>
          </w:p>
        </w:tc>
      </w:tr>
      <w:tr w:rsidR="002408D1" w:rsidRPr="007644FE" w14:paraId="1DC670FD" w14:textId="77777777" w:rsidTr="00905966">
        <w:tc>
          <w:tcPr>
            <w:tcW w:w="5000" w:type="pct"/>
            <w:gridSpan w:val="3"/>
            <w:shd w:val="clear" w:color="auto" w:fill="auto"/>
          </w:tcPr>
          <w:p w14:paraId="1134484D"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6EBFF58F" w14:textId="77777777" w:rsidTr="00905966">
        <w:tc>
          <w:tcPr>
            <w:tcW w:w="273" w:type="pct"/>
            <w:shd w:val="clear" w:color="auto" w:fill="auto"/>
          </w:tcPr>
          <w:p w14:paraId="60E96A88" w14:textId="77777777" w:rsidR="002408D1" w:rsidRPr="007644FE" w:rsidRDefault="002408D1" w:rsidP="00905966">
            <w:pPr>
              <w:pStyle w:val="122"/>
              <w:spacing w:line="276" w:lineRule="auto"/>
              <w:rPr>
                <w:lang w:eastAsia="en-US"/>
              </w:rPr>
            </w:pPr>
          </w:p>
        </w:tc>
        <w:tc>
          <w:tcPr>
            <w:tcW w:w="3200" w:type="pct"/>
            <w:shd w:val="clear" w:color="auto" w:fill="auto"/>
          </w:tcPr>
          <w:p w14:paraId="75A8CE53" w14:textId="77777777" w:rsidR="002408D1" w:rsidRPr="007644FE" w:rsidRDefault="002408D1" w:rsidP="00905966">
            <w:pPr>
              <w:pStyle w:val="122"/>
              <w:spacing w:line="276" w:lineRule="auto"/>
              <w:rPr>
                <w:lang w:eastAsia="en-US"/>
              </w:rPr>
            </w:pPr>
          </w:p>
        </w:tc>
        <w:tc>
          <w:tcPr>
            <w:tcW w:w="1527" w:type="pct"/>
            <w:shd w:val="clear" w:color="auto" w:fill="auto"/>
          </w:tcPr>
          <w:p w14:paraId="68004E12" w14:textId="77777777" w:rsidR="002408D1" w:rsidRPr="007644FE" w:rsidRDefault="002408D1" w:rsidP="00905966">
            <w:pPr>
              <w:pStyle w:val="122"/>
              <w:spacing w:line="276" w:lineRule="auto"/>
              <w:rPr>
                <w:lang w:eastAsia="en-US"/>
              </w:rPr>
            </w:pPr>
          </w:p>
        </w:tc>
      </w:tr>
      <w:tr w:rsidR="002408D1" w:rsidRPr="007644FE" w14:paraId="51155922" w14:textId="77777777" w:rsidTr="00905966">
        <w:tc>
          <w:tcPr>
            <w:tcW w:w="273" w:type="pct"/>
            <w:shd w:val="clear" w:color="auto" w:fill="auto"/>
          </w:tcPr>
          <w:p w14:paraId="553C53CD" w14:textId="77777777" w:rsidR="002408D1" w:rsidRPr="007644FE" w:rsidRDefault="002408D1" w:rsidP="00905966">
            <w:pPr>
              <w:pStyle w:val="122"/>
              <w:spacing w:line="276" w:lineRule="auto"/>
              <w:rPr>
                <w:lang w:eastAsia="en-US"/>
              </w:rPr>
            </w:pPr>
          </w:p>
        </w:tc>
        <w:tc>
          <w:tcPr>
            <w:tcW w:w="3200" w:type="pct"/>
            <w:shd w:val="clear" w:color="auto" w:fill="auto"/>
          </w:tcPr>
          <w:p w14:paraId="0667CC33" w14:textId="77777777" w:rsidR="002408D1" w:rsidRPr="007644FE" w:rsidRDefault="002408D1" w:rsidP="00905966">
            <w:pPr>
              <w:pStyle w:val="122"/>
              <w:spacing w:line="276" w:lineRule="auto"/>
              <w:rPr>
                <w:lang w:eastAsia="en-US"/>
              </w:rPr>
            </w:pPr>
          </w:p>
        </w:tc>
        <w:tc>
          <w:tcPr>
            <w:tcW w:w="1527" w:type="pct"/>
            <w:shd w:val="clear" w:color="auto" w:fill="auto"/>
          </w:tcPr>
          <w:p w14:paraId="57116325" w14:textId="77777777" w:rsidR="002408D1" w:rsidRPr="007644FE" w:rsidRDefault="002408D1" w:rsidP="00905966">
            <w:pPr>
              <w:pStyle w:val="122"/>
              <w:spacing w:line="276" w:lineRule="auto"/>
              <w:rPr>
                <w:lang w:eastAsia="en-US"/>
              </w:rPr>
            </w:pPr>
          </w:p>
        </w:tc>
      </w:tr>
      <w:tr w:rsidR="002408D1" w:rsidRPr="007644FE" w14:paraId="41824822" w14:textId="77777777" w:rsidTr="00905966">
        <w:tc>
          <w:tcPr>
            <w:tcW w:w="273" w:type="pct"/>
            <w:shd w:val="clear" w:color="auto" w:fill="auto"/>
          </w:tcPr>
          <w:p w14:paraId="3B094D43" w14:textId="77777777" w:rsidR="002408D1" w:rsidRPr="007644FE" w:rsidRDefault="002408D1" w:rsidP="00905966">
            <w:pPr>
              <w:pStyle w:val="122"/>
              <w:spacing w:line="276" w:lineRule="auto"/>
              <w:rPr>
                <w:lang w:eastAsia="en-US"/>
              </w:rPr>
            </w:pPr>
          </w:p>
        </w:tc>
        <w:tc>
          <w:tcPr>
            <w:tcW w:w="3200" w:type="pct"/>
            <w:shd w:val="clear" w:color="auto" w:fill="auto"/>
          </w:tcPr>
          <w:p w14:paraId="6EE5C9FF" w14:textId="77777777" w:rsidR="002408D1" w:rsidRPr="007644FE" w:rsidRDefault="002408D1" w:rsidP="00905966">
            <w:pPr>
              <w:pStyle w:val="122"/>
              <w:spacing w:line="276" w:lineRule="auto"/>
              <w:rPr>
                <w:lang w:eastAsia="en-US"/>
              </w:rPr>
            </w:pPr>
          </w:p>
        </w:tc>
        <w:tc>
          <w:tcPr>
            <w:tcW w:w="1527" w:type="pct"/>
            <w:shd w:val="clear" w:color="auto" w:fill="auto"/>
          </w:tcPr>
          <w:p w14:paraId="0083207F" w14:textId="77777777" w:rsidR="002408D1" w:rsidRPr="007644FE" w:rsidRDefault="002408D1" w:rsidP="00905966">
            <w:pPr>
              <w:pStyle w:val="122"/>
              <w:spacing w:line="276" w:lineRule="auto"/>
              <w:rPr>
                <w:lang w:eastAsia="en-US"/>
              </w:rPr>
            </w:pPr>
          </w:p>
        </w:tc>
      </w:tr>
      <w:tr w:rsidR="002408D1" w:rsidRPr="007644FE" w14:paraId="6E70E408" w14:textId="77777777" w:rsidTr="00905966">
        <w:tc>
          <w:tcPr>
            <w:tcW w:w="5000" w:type="pct"/>
            <w:gridSpan w:val="3"/>
            <w:shd w:val="clear" w:color="auto" w:fill="auto"/>
          </w:tcPr>
          <w:p w14:paraId="3E160955"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13E563A4" w14:textId="77777777" w:rsidTr="00905966">
        <w:tc>
          <w:tcPr>
            <w:tcW w:w="273" w:type="pct"/>
            <w:shd w:val="clear" w:color="auto" w:fill="auto"/>
          </w:tcPr>
          <w:p w14:paraId="7BE90528" w14:textId="77777777" w:rsidR="002408D1" w:rsidRPr="007644FE" w:rsidRDefault="002408D1" w:rsidP="00905966">
            <w:pPr>
              <w:pStyle w:val="122"/>
              <w:spacing w:line="276" w:lineRule="auto"/>
              <w:rPr>
                <w:lang w:eastAsia="en-US"/>
              </w:rPr>
            </w:pPr>
          </w:p>
        </w:tc>
        <w:tc>
          <w:tcPr>
            <w:tcW w:w="3200" w:type="pct"/>
            <w:shd w:val="clear" w:color="auto" w:fill="auto"/>
          </w:tcPr>
          <w:p w14:paraId="3577D248"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0CAECA5"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bl>
    <w:p w14:paraId="5E98716F" w14:textId="77777777"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p>
    <w:p w14:paraId="6541F8FE" w14:textId="194491A2"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r w:rsidRPr="007644FE">
        <w:rPr>
          <w:rFonts w:ascii="Times New Roman" w:hAnsi="Times New Roman" w:cs="Times New Roman"/>
          <w:u w:color="000000"/>
        </w:rPr>
        <w:t>Лаборатория «</w:t>
      </w:r>
      <w:r w:rsidRPr="007644FE">
        <w:rPr>
          <w:rFonts w:ascii="Times New Roman" w:hAnsi="Times New Roman" w:cs="Times New Roman"/>
          <w:u w:color="FF0000"/>
        </w:rPr>
        <w:t>Звукозаписи</w:t>
      </w:r>
      <w:r w:rsidRPr="007644FE">
        <w:rPr>
          <w:rFonts w:ascii="Times New Roman" w:hAnsi="Times New Roman" w:cs="Times New Roman"/>
          <w:u w:color="000000"/>
        </w:rPr>
        <w:t>»</w:t>
      </w:r>
      <w:r w:rsidR="002408D1" w:rsidRPr="007644FE">
        <w:rPr>
          <w:rFonts w:ascii="Times New Roman" w:hAnsi="Times New Roman" w:cs="Times New Roman"/>
          <w:u w:color="000000"/>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408D1" w:rsidRPr="007644FE" w14:paraId="47C8CCAC" w14:textId="77777777" w:rsidTr="00905966">
        <w:tc>
          <w:tcPr>
            <w:tcW w:w="273" w:type="pct"/>
            <w:shd w:val="clear" w:color="auto" w:fill="auto"/>
            <w:vAlign w:val="center"/>
          </w:tcPr>
          <w:p w14:paraId="361793A6" w14:textId="77777777" w:rsidR="002408D1" w:rsidRPr="007644FE" w:rsidRDefault="002408D1" w:rsidP="00905966">
            <w:pPr>
              <w:pStyle w:val="122"/>
              <w:spacing w:line="276" w:lineRule="auto"/>
              <w:jc w:val="center"/>
              <w:rPr>
                <w:lang w:eastAsia="en-US"/>
              </w:rPr>
            </w:pPr>
            <w:r w:rsidRPr="007644FE">
              <w:rPr>
                <w:lang w:eastAsia="en-US"/>
              </w:rPr>
              <w:t>№</w:t>
            </w:r>
          </w:p>
        </w:tc>
        <w:tc>
          <w:tcPr>
            <w:tcW w:w="3200" w:type="pct"/>
            <w:shd w:val="clear" w:color="auto" w:fill="auto"/>
            <w:vAlign w:val="center"/>
          </w:tcPr>
          <w:p w14:paraId="41881B26" w14:textId="6021239F" w:rsidR="002408D1" w:rsidRPr="007644FE" w:rsidRDefault="002408D1" w:rsidP="00905966">
            <w:pPr>
              <w:pStyle w:val="122"/>
              <w:spacing w:line="276" w:lineRule="auto"/>
              <w:jc w:val="center"/>
              <w:rPr>
                <w:lang w:eastAsia="en-US"/>
              </w:rPr>
            </w:pPr>
            <w:r w:rsidRPr="007644FE">
              <w:rPr>
                <w:lang w:eastAsia="en-US"/>
              </w:rPr>
              <w:t>Наименование оборудования</w:t>
            </w:r>
          </w:p>
        </w:tc>
        <w:tc>
          <w:tcPr>
            <w:tcW w:w="1527" w:type="pct"/>
            <w:shd w:val="clear" w:color="auto" w:fill="auto"/>
            <w:vAlign w:val="center"/>
          </w:tcPr>
          <w:p w14:paraId="1D866476" w14:textId="72607C46" w:rsidR="002408D1" w:rsidRPr="007644FE" w:rsidRDefault="002408D1" w:rsidP="00905966">
            <w:pPr>
              <w:pStyle w:val="122"/>
              <w:spacing w:line="276" w:lineRule="auto"/>
              <w:jc w:val="center"/>
              <w:rPr>
                <w:lang w:eastAsia="en-US"/>
              </w:rPr>
            </w:pPr>
            <w:r w:rsidRPr="007644FE">
              <w:rPr>
                <w:lang w:eastAsia="en-US"/>
              </w:rPr>
              <w:t>Техническое описание</w:t>
            </w:r>
          </w:p>
        </w:tc>
      </w:tr>
      <w:tr w:rsidR="002408D1" w:rsidRPr="007644FE" w14:paraId="02A9F364" w14:textId="77777777" w:rsidTr="00905966">
        <w:trPr>
          <w:trHeight w:val="278"/>
        </w:trPr>
        <w:tc>
          <w:tcPr>
            <w:tcW w:w="5000" w:type="pct"/>
            <w:gridSpan w:val="3"/>
            <w:shd w:val="clear" w:color="auto" w:fill="auto"/>
          </w:tcPr>
          <w:p w14:paraId="7D60B919" w14:textId="77777777" w:rsidR="002408D1" w:rsidRPr="007644FE" w:rsidRDefault="002408D1" w:rsidP="00905966">
            <w:pPr>
              <w:pStyle w:val="122"/>
              <w:spacing w:line="276" w:lineRule="auto"/>
              <w:rPr>
                <w:b/>
                <w:bCs/>
                <w:lang w:eastAsia="en-US"/>
              </w:rPr>
            </w:pPr>
            <w:r w:rsidRPr="007644FE">
              <w:rPr>
                <w:b/>
                <w:bCs/>
                <w:lang w:val="en-US" w:eastAsia="en-US"/>
              </w:rPr>
              <w:t>I</w:t>
            </w:r>
            <w:r w:rsidRPr="007644FE">
              <w:rPr>
                <w:b/>
                <w:bCs/>
                <w:lang w:eastAsia="en-US"/>
              </w:rPr>
              <w:t xml:space="preserve"> Специализированная мебель и системы хранения</w:t>
            </w:r>
          </w:p>
        </w:tc>
      </w:tr>
      <w:tr w:rsidR="002408D1" w:rsidRPr="007644FE" w14:paraId="6ACC285F" w14:textId="77777777" w:rsidTr="00905966">
        <w:trPr>
          <w:trHeight w:val="277"/>
        </w:trPr>
        <w:tc>
          <w:tcPr>
            <w:tcW w:w="5000" w:type="pct"/>
            <w:gridSpan w:val="3"/>
            <w:shd w:val="clear" w:color="auto" w:fill="auto"/>
          </w:tcPr>
          <w:p w14:paraId="4CEAE7D1"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12C5A2D4" w14:textId="77777777" w:rsidTr="00905966">
        <w:tc>
          <w:tcPr>
            <w:tcW w:w="273" w:type="pct"/>
            <w:shd w:val="clear" w:color="auto" w:fill="auto"/>
          </w:tcPr>
          <w:p w14:paraId="3535C77D" w14:textId="77777777" w:rsidR="002408D1" w:rsidRPr="007644FE" w:rsidRDefault="002408D1" w:rsidP="00905966">
            <w:pPr>
              <w:pStyle w:val="122"/>
              <w:spacing w:line="276" w:lineRule="auto"/>
              <w:rPr>
                <w:lang w:eastAsia="en-US"/>
              </w:rPr>
            </w:pPr>
            <w:r w:rsidRPr="007644FE">
              <w:rPr>
                <w:lang w:eastAsia="en-US"/>
              </w:rPr>
              <w:t>1</w:t>
            </w:r>
          </w:p>
        </w:tc>
        <w:tc>
          <w:tcPr>
            <w:tcW w:w="3200" w:type="pct"/>
            <w:shd w:val="clear" w:color="auto" w:fill="auto"/>
          </w:tcPr>
          <w:p w14:paraId="6B32CD5D" w14:textId="77777777" w:rsidR="002408D1" w:rsidRPr="007644FE" w:rsidRDefault="002408D1" w:rsidP="00905966">
            <w:pPr>
              <w:pStyle w:val="122"/>
              <w:spacing w:line="276" w:lineRule="auto"/>
              <w:rPr>
                <w:lang w:eastAsia="en-US"/>
              </w:rPr>
            </w:pPr>
            <w:r w:rsidRPr="007644FE">
              <w:rPr>
                <w:color w:val="000000"/>
                <w:sz w:val="27"/>
                <w:szCs w:val="27"/>
              </w:rPr>
              <w:t>Посадочные места по количеству обучающихся</w:t>
            </w:r>
          </w:p>
        </w:tc>
        <w:tc>
          <w:tcPr>
            <w:tcW w:w="1527" w:type="pct"/>
            <w:shd w:val="clear" w:color="auto" w:fill="auto"/>
          </w:tcPr>
          <w:p w14:paraId="16FD6984" w14:textId="77777777" w:rsidR="002408D1" w:rsidRPr="007644FE" w:rsidRDefault="002408D1" w:rsidP="00905966">
            <w:pPr>
              <w:pStyle w:val="122"/>
              <w:spacing w:line="276" w:lineRule="auto"/>
              <w:rPr>
                <w:lang w:eastAsia="en-US"/>
              </w:rPr>
            </w:pPr>
          </w:p>
        </w:tc>
      </w:tr>
      <w:tr w:rsidR="002408D1" w:rsidRPr="007644FE" w14:paraId="6013764F" w14:textId="77777777" w:rsidTr="00905966">
        <w:tc>
          <w:tcPr>
            <w:tcW w:w="273" w:type="pct"/>
            <w:shd w:val="clear" w:color="auto" w:fill="auto"/>
          </w:tcPr>
          <w:p w14:paraId="4304697F" w14:textId="77777777" w:rsidR="002408D1" w:rsidRPr="007644FE" w:rsidRDefault="002408D1" w:rsidP="00905966">
            <w:pPr>
              <w:pStyle w:val="122"/>
              <w:spacing w:line="276" w:lineRule="auto"/>
              <w:rPr>
                <w:lang w:eastAsia="en-US"/>
              </w:rPr>
            </w:pPr>
            <w:r w:rsidRPr="007644FE">
              <w:rPr>
                <w:lang w:eastAsia="en-US"/>
              </w:rPr>
              <w:t>2</w:t>
            </w:r>
          </w:p>
        </w:tc>
        <w:tc>
          <w:tcPr>
            <w:tcW w:w="3200" w:type="pct"/>
            <w:shd w:val="clear" w:color="auto" w:fill="auto"/>
          </w:tcPr>
          <w:p w14:paraId="1B4FF5BF" w14:textId="77777777" w:rsidR="002408D1" w:rsidRPr="007644FE" w:rsidRDefault="002408D1" w:rsidP="00905966">
            <w:pPr>
              <w:pStyle w:val="122"/>
              <w:spacing w:line="276" w:lineRule="auto"/>
              <w:rPr>
                <w:lang w:eastAsia="en-US"/>
              </w:rPr>
            </w:pPr>
            <w:r w:rsidRPr="007644FE">
              <w:rPr>
                <w:color w:val="000000"/>
                <w:sz w:val="27"/>
                <w:szCs w:val="27"/>
              </w:rPr>
              <w:t>Рабочее место преподавателя</w:t>
            </w:r>
          </w:p>
        </w:tc>
        <w:tc>
          <w:tcPr>
            <w:tcW w:w="1527" w:type="pct"/>
            <w:shd w:val="clear" w:color="auto" w:fill="auto"/>
          </w:tcPr>
          <w:p w14:paraId="6593543C" w14:textId="77777777" w:rsidR="002408D1" w:rsidRPr="007644FE" w:rsidRDefault="002408D1" w:rsidP="00905966">
            <w:pPr>
              <w:pStyle w:val="122"/>
              <w:spacing w:line="276" w:lineRule="auto"/>
              <w:rPr>
                <w:lang w:eastAsia="en-US"/>
              </w:rPr>
            </w:pPr>
          </w:p>
        </w:tc>
      </w:tr>
      <w:tr w:rsidR="002408D1" w:rsidRPr="007644FE" w14:paraId="1F8C3323" w14:textId="77777777" w:rsidTr="00905966">
        <w:tc>
          <w:tcPr>
            <w:tcW w:w="273" w:type="pct"/>
            <w:shd w:val="clear" w:color="auto" w:fill="auto"/>
          </w:tcPr>
          <w:p w14:paraId="65AE9FD8" w14:textId="77777777" w:rsidR="002408D1" w:rsidRPr="007644FE" w:rsidRDefault="002408D1" w:rsidP="00905966">
            <w:pPr>
              <w:pStyle w:val="122"/>
              <w:spacing w:line="276" w:lineRule="auto"/>
              <w:rPr>
                <w:lang w:eastAsia="en-US"/>
              </w:rPr>
            </w:pPr>
          </w:p>
        </w:tc>
        <w:tc>
          <w:tcPr>
            <w:tcW w:w="3200" w:type="pct"/>
            <w:shd w:val="clear" w:color="auto" w:fill="auto"/>
          </w:tcPr>
          <w:p w14:paraId="773717ED" w14:textId="77777777" w:rsidR="002408D1" w:rsidRPr="007644FE" w:rsidRDefault="002408D1" w:rsidP="00905966">
            <w:pPr>
              <w:pStyle w:val="122"/>
              <w:spacing w:line="276" w:lineRule="auto"/>
              <w:rPr>
                <w:lang w:eastAsia="en-US"/>
              </w:rPr>
            </w:pPr>
          </w:p>
        </w:tc>
        <w:tc>
          <w:tcPr>
            <w:tcW w:w="1527" w:type="pct"/>
            <w:shd w:val="clear" w:color="auto" w:fill="auto"/>
          </w:tcPr>
          <w:p w14:paraId="179DE5F9" w14:textId="77777777" w:rsidR="002408D1" w:rsidRPr="007644FE" w:rsidRDefault="002408D1" w:rsidP="00905966">
            <w:pPr>
              <w:pStyle w:val="122"/>
              <w:spacing w:line="276" w:lineRule="auto"/>
              <w:rPr>
                <w:lang w:eastAsia="en-US"/>
              </w:rPr>
            </w:pPr>
          </w:p>
        </w:tc>
      </w:tr>
      <w:tr w:rsidR="002408D1" w:rsidRPr="007644FE" w14:paraId="29637DF7" w14:textId="77777777" w:rsidTr="00905966">
        <w:tc>
          <w:tcPr>
            <w:tcW w:w="273" w:type="pct"/>
            <w:shd w:val="clear" w:color="auto" w:fill="auto"/>
          </w:tcPr>
          <w:p w14:paraId="60928999" w14:textId="77777777" w:rsidR="002408D1" w:rsidRPr="007644FE" w:rsidRDefault="002408D1" w:rsidP="00905966">
            <w:pPr>
              <w:pStyle w:val="122"/>
              <w:spacing w:line="276" w:lineRule="auto"/>
              <w:rPr>
                <w:lang w:eastAsia="en-US"/>
              </w:rPr>
            </w:pPr>
          </w:p>
        </w:tc>
        <w:tc>
          <w:tcPr>
            <w:tcW w:w="3200" w:type="pct"/>
            <w:shd w:val="clear" w:color="auto" w:fill="auto"/>
          </w:tcPr>
          <w:p w14:paraId="70B5A226" w14:textId="77777777" w:rsidR="002408D1" w:rsidRPr="007644FE" w:rsidRDefault="002408D1" w:rsidP="00905966">
            <w:pPr>
              <w:pStyle w:val="122"/>
              <w:spacing w:line="276" w:lineRule="auto"/>
              <w:rPr>
                <w:lang w:eastAsia="en-US"/>
              </w:rPr>
            </w:pPr>
          </w:p>
        </w:tc>
        <w:tc>
          <w:tcPr>
            <w:tcW w:w="1527" w:type="pct"/>
            <w:shd w:val="clear" w:color="auto" w:fill="auto"/>
          </w:tcPr>
          <w:p w14:paraId="031A7768" w14:textId="77777777" w:rsidR="002408D1" w:rsidRPr="007644FE" w:rsidRDefault="002408D1" w:rsidP="00905966">
            <w:pPr>
              <w:pStyle w:val="122"/>
              <w:spacing w:line="276" w:lineRule="auto"/>
              <w:rPr>
                <w:lang w:eastAsia="en-US"/>
              </w:rPr>
            </w:pPr>
          </w:p>
        </w:tc>
      </w:tr>
      <w:tr w:rsidR="002408D1" w:rsidRPr="007644FE" w14:paraId="5FB42804" w14:textId="77777777" w:rsidTr="00905966">
        <w:tc>
          <w:tcPr>
            <w:tcW w:w="273" w:type="pct"/>
            <w:shd w:val="clear" w:color="auto" w:fill="auto"/>
          </w:tcPr>
          <w:p w14:paraId="68E43483" w14:textId="77777777" w:rsidR="002408D1" w:rsidRPr="007644FE" w:rsidRDefault="002408D1" w:rsidP="00905966">
            <w:pPr>
              <w:pStyle w:val="122"/>
              <w:spacing w:line="276" w:lineRule="auto"/>
              <w:rPr>
                <w:lang w:eastAsia="en-US"/>
              </w:rPr>
            </w:pPr>
          </w:p>
        </w:tc>
        <w:tc>
          <w:tcPr>
            <w:tcW w:w="3200" w:type="pct"/>
            <w:shd w:val="clear" w:color="auto" w:fill="auto"/>
          </w:tcPr>
          <w:p w14:paraId="15BF76E2" w14:textId="77777777" w:rsidR="002408D1" w:rsidRPr="007644FE" w:rsidRDefault="002408D1" w:rsidP="00905966">
            <w:pPr>
              <w:pStyle w:val="122"/>
              <w:spacing w:line="276" w:lineRule="auto"/>
              <w:rPr>
                <w:lang w:eastAsia="en-US"/>
              </w:rPr>
            </w:pPr>
          </w:p>
        </w:tc>
        <w:tc>
          <w:tcPr>
            <w:tcW w:w="1527" w:type="pct"/>
            <w:shd w:val="clear" w:color="auto" w:fill="auto"/>
          </w:tcPr>
          <w:p w14:paraId="6D408827" w14:textId="77777777" w:rsidR="002408D1" w:rsidRPr="007644FE" w:rsidRDefault="002408D1" w:rsidP="00905966">
            <w:pPr>
              <w:pStyle w:val="122"/>
              <w:spacing w:line="276" w:lineRule="auto"/>
              <w:rPr>
                <w:lang w:eastAsia="en-US"/>
              </w:rPr>
            </w:pPr>
          </w:p>
        </w:tc>
      </w:tr>
      <w:tr w:rsidR="002408D1" w:rsidRPr="007644FE" w14:paraId="70638BBD"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D70185E"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5BD07F07" w14:textId="77777777" w:rsidTr="00905966">
        <w:tc>
          <w:tcPr>
            <w:tcW w:w="273" w:type="pct"/>
            <w:tcBorders>
              <w:top w:val="single" w:sz="4" w:space="0" w:color="auto"/>
              <w:left w:val="single" w:sz="4" w:space="0" w:color="auto"/>
              <w:bottom w:val="single" w:sz="4" w:space="0" w:color="auto"/>
              <w:right w:val="single" w:sz="4" w:space="0" w:color="auto"/>
            </w:tcBorders>
            <w:shd w:val="clear" w:color="auto" w:fill="auto"/>
          </w:tcPr>
          <w:p w14:paraId="35F4B757" w14:textId="77777777" w:rsidR="002408D1" w:rsidRPr="007644FE" w:rsidRDefault="002408D1" w:rsidP="0090596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82A4AD1" w14:textId="77777777" w:rsidR="002408D1" w:rsidRPr="007644FE" w:rsidRDefault="002408D1" w:rsidP="00905966">
            <w:pPr>
              <w:pStyle w:val="122"/>
              <w:spacing w:line="276" w:lineRule="auto"/>
              <w:rPr>
                <w:i/>
                <w:iCs w:val="0"/>
                <w:lang w:eastAsia="en-US"/>
              </w:rPr>
            </w:pPr>
            <w:r w:rsidRPr="007644FE">
              <w:rPr>
                <w:i/>
                <w:iCs w:val="0"/>
                <w:lang w:eastAsia="en-US"/>
              </w:rPr>
              <w:t xml:space="preserve">Дополнительно в форму записываются имеющееся в наличии оборудование с другими техническими </w:t>
            </w:r>
            <w:r w:rsidRPr="007644FE">
              <w:rPr>
                <w:i/>
                <w:iCs w:val="0"/>
                <w:lang w:eastAsia="en-US"/>
              </w:rPr>
              <w:lastRenderedPageBreak/>
              <w:t>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984EEF8" w14:textId="77777777" w:rsidR="002408D1" w:rsidRPr="007644FE" w:rsidRDefault="002408D1" w:rsidP="00905966">
            <w:pPr>
              <w:pStyle w:val="122"/>
              <w:spacing w:line="276" w:lineRule="auto"/>
              <w:rPr>
                <w:i/>
                <w:iCs w:val="0"/>
                <w:lang w:eastAsia="en-US"/>
              </w:rPr>
            </w:pPr>
            <w:r w:rsidRPr="007644FE">
              <w:rPr>
                <w:i/>
                <w:iCs w:val="0"/>
                <w:lang w:eastAsia="en-US"/>
              </w:rPr>
              <w:lastRenderedPageBreak/>
              <w:t xml:space="preserve">Технические характеристики заполняются </w:t>
            </w:r>
            <w:r w:rsidRPr="007644FE">
              <w:rPr>
                <w:i/>
                <w:iCs w:val="0"/>
                <w:lang w:eastAsia="en-US"/>
              </w:rPr>
              <w:lastRenderedPageBreak/>
              <w:t>самостоятельно образовательной организацией</w:t>
            </w:r>
          </w:p>
        </w:tc>
      </w:tr>
      <w:tr w:rsidR="002408D1" w:rsidRPr="007644FE" w14:paraId="458EDD17"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8A60EB3" w14:textId="77777777" w:rsidR="002408D1" w:rsidRPr="007644FE" w:rsidRDefault="002408D1" w:rsidP="00905966">
            <w:pPr>
              <w:pStyle w:val="122"/>
              <w:spacing w:line="276" w:lineRule="auto"/>
              <w:rPr>
                <w:lang w:eastAsia="en-US"/>
              </w:rPr>
            </w:pPr>
            <w:r w:rsidRPr="007644FE">
              <w:rPr>
                <w:b/>
                <w:bCs/>
                <w:lang w:val="en-US" w:eastAsia="en-US"/>
              </w:rPr>
              <w:lastRenderedPageBreak/>
              <w:t xml:space="preserve">II </w:t>
            </w:r>
            <w:r w:rsidRPr="007644FE">
              <w:rPr>
                <w:b/>
                <w:bCs/>
                <w:lang w:eastAsia="en-US"/>
              </w:rPr>
              <w:t>Технические средства</w:t>
            </w:r>
          </w:p>
        </w:tc>
      </w:tr>
      <w:tr w:rsidR="002408D1" w:rsidRPr="007644FE" w14:paraId="56B038E9"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4C4A30F"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116ECF49" w14:textId="77777777" w:rsidTr="00905966">
        <w:tc>
          <w:tcPr>
            <w:tcW w:w="273" w:type="pct"/>
            <w:shd w:val="clear" w:color="auto" w:fill="auto"/>
          </w:tcPr>
          <w:p w14:paraId="418420E8" w14:textId="1F0A6599" w:rsidR="002408D1" w:rsidRPr="007644FE" w:rsidRDefault="002408D1" w:rsidP="00905966">
            <w:pPr>
              <w:pStyle w:val="122"/>
              <w:spacing w:line="276" w:lineRule="auto"/>
              <w:rPr>
                <w:lang w:eastAsia="en-US"/>
              </w:rPr>
            </w:pPr>
            <w:r w:rsidRPr="007644FE">
              <w:rPr>
                <w:lang w:eastAsia="en-US"/>
              </w:rPr>
              <w:t>1</w:t>
            </w:r>
          </w:p>
        </w:tc>
        <w:tc>
          <w:tcPr>
            <w:tcW w:w="3200" w:type="pct"/>
            <w:shd w:val="clear" w:color="auto" w:fill="auto"/>
          </w:tcPr>
          <w:p w14:paraId="04EF2B18"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Комплект мультимедийного оборудования:</w:t>
            </w:r>
          </w:p>
          <w:p w14:paraId="6654DDC8"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  телевизор;</w:t>
            </w:r>
          </w:p>
          <w:p w14:paraId="30BAA0DD" w14:textId="3197DE8D"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hAnsi="Times New Roman" w:cs="Times New Roman"/>
                <w:u w:color="000000"/>
              </w:rPr>
            </w:pPr>
            <w:r w:rsidRPr="007644FE">
              <w:rPr>
                <w:rFonts w:ascii="Times New Roman" w:hAnsi="Times New Roman" w:cs="Times New Roman"/>
                <w:u w:color="000000"/>
              </w:rPr>
              <w:t>- ПК моноблок;</w:t>
            </w:r>
          </w:p>
          <w:p w14:paraId="60CD25FC" w14:textId="2A418544"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rPr>
                <w:rFonts w:hint="eastAsia"/>
                <w:lang w:eastAsia="en-US"/>
              </w:rPr>
            </w:pPr>
            <w:r w:rsidRPr="007644FE">
              <w:rPr>
                <w:rFonts w:ascii="Times New Roman" w:hAnsi="Times New Roman" w:cs="Times New Roman"/>
                <w:u w:color="000000"/>
              </w:rPr>
              <w:t>- ноутбук</w:t>
            </w:r>
          </w:p>
        </w:tc>
        <w:tc>
          <w:tcPr>
            <w:tcW w:w="1527" w:type="pct"/>
            <w:shd w:val="clear" w:color="auto" w:fill="auto"/>
          </w:tcPr>
          <w:p w14:paraId="393716B4" w14:textId="77777777" w:rsidR="002408D1" w:rsidRPr="007644FE" w:rsidRDefault="002408D1" w:rsidP="00905966">
            <w:pPr>
              <w:pStyle w:val="122"/>
              <w:spacing w:line="276" w:lineRule="auto"/>
              <w:rPr>
                <w:lang w:eastAsia="en-US"/>
              </w:rPr>
            </w:pPr>
          </w:p>
        </w:tc>
      </w:tr>
      <w:tr w:rsidR="002408D1" w:rsidRPr="007644FE" w14:paraId="3952310F" w14:textId="77777777" w:rsidTr="00905966">
        <w:tc>
          <w:tcPr>
            <w:tcW w:w="273" w:type="pct"/>
            <w:shd w:val="clear" w:color="auto" w:fill="auto"/>
          </w:tcPr>
          <w:p w14:paraId="6312D977" w14:textId="6CE8555A" w:rsidR="002408D1" w:rsidRPr="007644FE" w:rsidRDefault="002408D1" w:rsidP="00905966">
            <w:pPr>
              <w:pStyle w:val="122"/>
              <w:spacing w:line="276" w:lineRule="auto"/>
              <w:rPr>
                <w:lang w:eastAsia="en-US"/>
              </w:rPr>
            </w:pPr>
            <w:r w:rsidRPr="007644FE">
              <w:rPr>
                <w:lang w:eastAsia="en-US"/>
              </w:rPr>
              <w:t>2</w:t>
            </w:r>
          </w:p>
        </w:tc>
        <w:tc>
          <w:tcPr>
            <w:tcW w:w="3200" w:type="pct"/>
            <w:shd w:val="clear" w:color="auto" w:fill="auto"/>
          </w:tcPr>
          <w:p w14:paraId="652DA20A" w14:textId="77777777" w:rsidR="002408D1" w:rsidRPr="007644FE" w:rsidRDefault="002408D1" w:rsidP="00905966">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hAnsi="Times New Roman" w:cs="Times New Roman"/>
                <w:u w:color="000000"/>
              </w:rPr>
            </w:pPr>
            <w:r w:rsidRPr="007644FE">
              <w:rPr>
                <w:rFonts w:ascii="Times New Roman" w:hAnsi="Times New Roman" w:cs="Times New Roman"/>
                <w:u w:color="000000"/>
              </w:rPr>
              <w:t>Система хранения, Сетевой RAID-накопитель. В комплекте с жесткими дисками: минимум 24 Тб;</w:t>
            </w:r>
          </w:p>
          <w:p w14:paraId="22AE447C" w14:textId="77777777" w:rsidR="002408D1" w:rsidRPr="007644FE" w:rsidRDefault="002408D1" w:rsidP="00905966">
            <w:pPr>
              <w:pStyle w:val="122"/>
              <w:spacing w:line="276" w:lineRule="auto"/>
              <w:rPr>
                <w:lang w:eastAsia="en-US"/>
              </w:rPr>
            </w:pPr>
          </w:p>
        </w:tc>
        <w:tc>
          <w:tcPr>
            <w:tcW w:w="1527" w:type="pct"/>
            <w:shd w:val="clear" w:color="auto" w:fill="auto"/>
          </w:tcPr>
          <w:p w14:paraId="1285FD46" w14:textId="77777777" w:rsidR="002408D1" w:rsidRPr="007644FE" w:rsidRDefault="002408D1" w:rsidP="00905966">
            <w:pPr>
              <w:pStyle w:val="122"/>
              <w:spacing w:line="276" w:lineRule="auto"/>
              <w:rPr>
                <w:lang w:eastAsia="en-US"/>
              </w:rPr>
            </w:pPr>
          </w:p>
        </w:tc>
      </w:tr>
      <w:tr w:rsidR="002408D1" w:rsidRPr="007644FE" w14:paraId="65EBC232" w14:textId="77777777" w:rsidTr="00905966">
        <w:tc>
          <w:tcPr>
            <w:tcW w:w="273" w:type="pct"/>
            <w:shd w:val="clear" w:color="auto" w:fill="auto"/>
          </w:tcPr>
          <w:p w14:paraId="2130E2FE" w14:textId="281F556F" w:rsidR="002408D1" w:rsidRPr="007644FE" w:rsidRDefault="002408D1" w:rsidP="00905966">
            <w:pPr>
              <w:pStyle w:val="122"/>
              <w:spacing w:line="276" w:lineRule="auto"/>
              <w:rPr>
                <w:lang w:eastAsia="en-US"/>
              </w:rPr>
            </w:pPr>
            <w:r w:rsidRPr="007644FE">
              <w:rPr>
                <w:lang w:eastAsia="en-US"/>
              </w:rPr>
              <w:t>3</w:t>
            </w:r>
          </w:p>
        </w:tc>
        <w:tc>
          <w:tcPr>
            <w:tcW w:w="3200" w:type="pct"/>
            <w:shd w:val="clear" w:color="auto" w:fill="auto"/>
          </w:tcPr>
          <w:p w14:paraId="22295D01"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hAnsi="Times New Roman" w:cs="Times New Roman"/>
                <w:u w:color="000000"/>
              </w:rPr>
            </w:pPr>
            <w:r w:rsidRPr="007644FE">
              <w:rPr>
                <w:rFonts w:ascii="Times New Roman" w:hAnsi="Times New Roman" w:cs="Times New Roman"/>
                <w:u w:color="000000"/>
              </w:rPr>
              <w:t>ПК персональное рабочее место для редактирования звука и саунд-дизайна;</w:t>
            </w:r>
          </w:p>
          <w:p w14:paraId="6B80FC3E" w14:textId="77777777" w:rsidR="002408D1" w:rsidRPr="007644FE" w:rsidRDefault="002408D1" w:rsidP="00905966">
            <w:pPr>
              <w:pStyle w:val="122"/>
              <w:spacing w:line="276" w:lineRule="auto"/>
              <w:rPr>
                <w:lang w:eastAsia="en-US"/>
              </w:rPr>
            </w:pPr>
          </w:p>
        </w:tc>
        <w:tc>
          <w:tcPr>
            <w:tcW w:w="1527" w:type="pct"/>
            <w:shd w:val="clear" w:color="auto" w:fill="auto"/>
          </w:tcPr>
          <w:p w14:paraId="4E59CBC9" w14:textId="77777777" w:rsidR="002408D1" w:rsidRPr="007644FE" w:rsidRDefault="002408D1" w:rsidP="00905966">
            <w:pPr>
              <w:pStyle w:val="122"/>
              <w:spacing w:line="276" w:lineRule="auto"/>
              <w:rPr>
                <w:lang w:eastAsia="en-US"/>
              </w:rPr>
            </w:pPr>
          </w:p>
        </w:tc>
      </w:tr>
      <w:tr w:rsidR="002408D1" w:rsidRPr="007644FE" w14:paraId="3F868D1F" w14:textId="77777777" w:rsidTr="00905966">
        <w:tc>
          <w:tcPr>
            <w:tcW w:w="273" w:type="pct"/>
            <w:shd w:val="clear" w:color="auto" w:fill="auto"/>
          </w:tcPr>
          <w:p w14:paraId="624EB93F" w14:textId="551D40FD" w:rsidR="002408D1" w:rsidRPr="007644FE" w:rsidRDefault="002408D1" w:rsidP="00905966">
            <w:pPr>
              <w:pStyle w:val="122"/>
              <w:spacing w:line="276" w:lineRule="auto"/>
              <w:rPr>
                <w:lang w:eastAsia="en-US"/>
              </w:rPr>
            </w:pPr>
            <w:r w:rsidRPr="007644FE">
              <w:rPr>
                <w:lang w:eastAsia="en-US"/>
              </w:rPr>
              <w:t>4</w:t>
            </w:r>
          </w:p>
        </w:tc>
        <w:tc>
          <w:tcPr>
            <w:tcW w:w="3200" w:type="pct"/>
            <w:shd w:val="clear" w:color="auto" w:fill="auto"/>
          </w:tcPr>
          <w:p w14:paraId="27E0BD76"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hAnsi="Times New Roman" w:cs="Times New Roman"/>
                <w:u w:color="000000"/>
              </w:rPr>
            </w:pPr>
            <w:r w:rsidRPr="007644FE">
              <w:rPr>
                <w:rFonts w:ascii="Times New Roman" w:hAnsi="Times New Roman" w:cs="Times New Roman"/>
                <w:u w:color="000000"/>
              </w:rPr>
              <w:t>Комплект для портативной записи звука (звуковой рекордер - минимум 4 канала 32</w:t>
            </w:r>
            <w:r w:rsidRPr="007644FE">
              <w:rPr>
                <w:rFonts w:ascii="Times New Roman" w:hAnsi="Times New Roman" w:cs="Times New Roman"/>
                <w:u w:color="000000"/>
                <w:lang w:val="en-US"/>
              </w:rPr>
              <w:t>bit</w:t>
            </w:r>
            <w:r w:rsidRPr="007644FE">
              <w:rPr>
                <w:rFonts w:ascii="Times New Roman" w:hAnsi="Times New Roman" w:cs="Times New Roman"/>
                <w:u w:color="000000"/>
              </w:rPr>
              <w:t xml:space="preserve">, 48 </w:t>
            </w:r>
            <w:r w:rsidRPr="007644FE">
              <w:rPr>
                <w:rFonts w:ascii="Times New Roman" w:hAnsi="Times New Roman" w:cs="Times New Roman"/>
                <w:u w:color="000000"/>
                <w:lang w:val="en-US"/>
              </w:rPr>
              <w:t>Kh</w:t>
            </w:r>
            <w:r w:rsidRPr="007644FE">
              <w:rPr>
                <w:rFonts w:ascii="Times New Roman" w:hAnsi="Times New Roman" w:cs="Times New Roman"/>
                <w:u w:color="000000"/>
              </w:rPr>
              <w:t>, микрофонная радиосистема (приемник, податчик, микрофон), Микрофон типа "короткая пушка», Ветрозащита для микрофона, Микрофонная удочка из углеводородного волокна, кардридер, карта памяти минимум 64Гб)</w:t>
            </w:r>
          </w:p>
          <w:p w14:paraId="0125887F"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hAnsi="Times New Roman" w:cs="Times New Roman"/>
                <w:u w:color="000000"/>
              </w:rPr>
            </w:pPr>
          </w:p>
        </w:tc>
        <w:tc>
          <w:tcPr>
            <w:tcW w:w="1527" w:type="pct"/>
            <w:shd w:val="clear" w:color="auto" w:fill="auto"/>
          </w:tcPr>
          <w:p w14:paraId="17F2251D" w14:textId="77777777" w:rsidR="002408D1" w:rsidRPr="007644FE" w:rsidRDefault="002408D1" w:rsidP="00905966">
            <w:pPr>
              <w:pStyle w:val="122"/>
              <w:spacing w:line="276" w:lineRule="auto"/>
              <w:rPr>
                <w:lang w:eastAsia="en-US"/>
              </w:rPr>
            </w:pPr>
          </w:p>
        </w:tc>
      </w:tr>
      <w:tr w:rsidR="002408D1" w:rsidRPr="007644FE" w14:paraId="409EC4B0" w14:textId="77777777" w:rsidTr="00905966">
        <w:tc>
          <w:tcPr>
            <w:tcW w:w="273" w:type="pct"/>
            <w:shd w:val="clear" w:color="auto" w:fill="auto"/>
          </w:tcPr>
          <w:p w14:paraId="356C0276" w14:textId="5E53168E" w:rsidR="002408D1" w:rsidRPr="007644FE" w:rsidRDefault="002408D1" w:rsidP="00905966">
            <w:pPr>
              <w:pStyle w:val="122"/>
              <w:spacing w:line="276" w:lineRule="auto"/>
              <w:rPr>
                <w:lang w:eastAsia="en-US"/>
              </w:rPr>
            </w:pPr>
            <w:r w:rsidRPr="007644FE">
              <w:rPr>
                <w:lang w:eastAsia="en-US"/>
              </w:rPr>
              <w:t>6</w:t>
            </w:r>
          </w:p>
        </w:tc>
        <w:tc>
          <w:tcPr>
            <w:tcW w:w="3200" w:type="pct"/>
            <w:shd w:val="clear" w:color="auto" w:fill="auto"/>
          </w:tcPr>
          <w:p w14:paraId="0BA73F7D" w14:textId="7BD46A99"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hAnsi="Times New Roman" w:cs="Times New Roman"/>
                <w:u w:color="000000"/>
              </w:rPr>
            </w:pPr>
            <w:r w:rsidRPr="007644FE">
              <w:rPr>
                <w:rFonts w:ascii="Times New Roman" w:hAnsi="Times New Roman" w:cs="Times New Roman"/>
                <w:u w:color="000000"/>
              </w:rPr>
              <w:t>Наушники</w:t>
            </w:r>
          </w:p>
        </w:tc>
        <w:tc>
          <w:tcPr>
            <w:tcW w:w="1527" w:type="pct"/>
            <w:shd w:val="clear" w:color="auto" w:fill="auto"/>
          </w:tcPr>
          <w:p w14:paraId="2A3B50FD" w14:textId="77777777" w:rsidR="002408D1" w:rsidRPr="007644FE" w:rsidRDefault="002408D1" w:rsidP="00905966">
            <w:pPr>
              <w:pStyle w:val="122"/>
              <w:spacing w:line="276" w:lineRule="auto"/>
              <w:rPr>
                <w:lang w:eastAsia="en-US"/>
              </w:rPr>
            </w:pPr>
          </w:p>
        </w:tc>
      </w:tr>
      <w:tr w:rsidR="002408D1" w:rsidRPr="007644FE" w14:paraId="4DBE6985" w14:textId="77777777" w:rsidTr="00905966">
        <w:tc>
          <w:tcPr>
            <w:tcW w:w="5000" w:type="pct"/>
            <w:gridSpan w:val="3"/>
            <w:shd w:val="clear" w:color="auto" w:fill="auto"/>
          </w:tcPr>
          <w:p w14:paraId="2085F2C0" w14:textId="77777777" w:rsidR="002408D1" w:rsidRPr="007644FE" w:rsidRDefault="002408D1" w:rsidP="00905966">
            <w:pPr>
              <w:pStyle w:val="122"/>
              <w:spacing w:line="276" w:lineRule="auto"/>
              <w:rPr>
                <w:lang w:eastAsia="en-US"/>
              </w:rPr>
            </w:pPr>
            <w:r w:rsidRPr="007644FE">
              <w:rPr>
                <w:b/>
                <w:lang w:eastAsia="en-US"/>
              </w:rPr>
              <w:t>Дополнительное оборудование</w:t>
            </w:r>
          </w:p>
        </w:tc>
      </w:tr>
      <w:tr w:rsidR="002408D1" w:rsidRPr="007644FE" w14:paraId="53B6520B" w14:textId="77777777" w:rsidTr="00905966">
        <w:tc>
          <w:tcPr>
            <w:tcW w:w="273" w:type="pct"/>
            <w:shd w:val="clear" w:color="auto" w:fill="auto"/>
          </w:tcPr>
          <w:p w14:paraId="1CE2EEE2" w14:textId="77777777" w:rsidR="002408D1" w:rsidRPr="007644FE" w:rsidRDefault="002408D1" w:rsidP="00905966">
            <w:pPr>
              <w:pStyle w:val="122"/>
              <w:spacing w:line="276" w:lineRule="auto"/>
              <w:rPr>
                <w:lang w:eastAsia="en-US"/>
              </w:rPr>
            </w:pPr>
          </w:p>
        </w:tc>
        <w:tc>
          <w:tcPr>
            <w:tcW w:w="3200" w:type="pct"/>
            <w:shd w:val="clear" w:color="auto" w:fill="auto"/>
          </w:tcPr>
          <w:p w14:paraId="48F3063A"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E42CCC4"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7A2582EA" w14:textId="77777777" w:rsidTr="00905966">
        <w:tc>
          <w:tcPr>
            <w:tcW w:w="273" w:type="pct"/>
            <w:shd w:val="clear" w:color="auto" w:fill="auto"/>
          </w:tcPr>
          <w:p w14:paraId="14765DD8" w14:textId="77777777" w:rsidR="002408D1" w:rsidRPr="007644FE" w:rsidRDefault="002408D1" w:rsidP="00905966">
            <w:pPr>
              <w:pStyle w:val="122"/>
              <w:spacing w:line="276" w:lineRule="auto"/>
              <w:rPr>
                <w:lang w:eastAsia="en-US"/>
              </w:rPr>
            </w:pPr>
          </w:p>
        </w:tc>
        <w:tc>
          <w:tcPr>
            <w:tcW w:w="3200" w:type="pct"/>
            <w:shd w:val="clear" w:color="auto" w:fill="auto"/>
          </w:tcPr>
          <w:p w14:paraId="1BFAE5E3" w14:textId="77777777" w:rsidR="002408D1" w:rsidRPr="007644FE" w:rsidRDefault="002408D1" w:rsidP="00905966">
            <w:pPr>
              <w:pStyle w:val="122"/>
              <w:spacing w:line="276" w:lineRule="auto"/>
              <w:rPr>
                <w:lang w:eastAsia="en-US"/>
              </w:rPr>
            </w:pPr>
          </w:p>
        </w:tc>
        <w:tc>
          <w:tcPr>
            <w:tcW w:w="1527" w:type="pct"/>
            <w:shd w:val="clear" w:color="auto" w:fill="auto"/>
          </w:tcPr>
          <w:p w14:paraId="0351F4B5" w14:textId="77777777" w:rsidR="002408D1" w:rsidRPr="007644FE" w:rsidRDefault="002408D1" w:rsidP="00905966">
            <w:pPr>
              <w:pStyle w:val="122"/>
              <w:spacing w:line="276" w:lineRule="auto"/>
              <w:rPr>
                <w:lang w:eastAsia="en-US"/>
              </w:rPr>
            </w:pPr>
          </w:p>
        </w:tc>
      </w:tr>
      <w:tr w:rsidR="002408D1" w:rsidRPr="007644FE" w14:paraId="2F7E06C1" w14:textId="77777777" w:rsidTr="00905966">
        <w:tc>
          <w:tcPr>
            <w:tcW w:w="273" w:type="pct"/>
            <w:shd w:val="clear" w:color="auto" w:fill="auto"/>
          </w:tcPr>
          <w:p w14:paraId="0C1C4FF0" w14:textId="77777777" w:rsidR="002408D1" w:rsidRPr="007644FE" w:rsidRDefault="002408D1" w:rsidP="00905966">
            <w:pPr>
              <w:pStyle w:val="122"/>
              <w:spacing w:line="276" w:lineRule="auto"/>
              <w:rPr>
                <w:lang w:eastAsia="en-US"/>
              </w:rPr>
            </w:pPr>
          </w:p>
        </w:tc>
        <w:tc>
          <w:tcPr>
            <w:tcW w:w="3200" w:type="pct"/>
            <w:shd w:val="clear" w:color="auto" w:fill="auto"/>
          </w:tcPr>
          <w:p w14:paraId="35335738" w14:textId="77777777" w:rsidR="002408D1" w:rsidRPr="007644FE" w:rsidRDefault="002408D1" w:rsidP="00905966">
            <w:pPr>
              <w:pStyle w:val="122"/>
              <w:spacing w:line="276" w:lineRule="auto"/>
              <w:rPr>
                <w:lang w:eastAsia="en-US"/>
              </w:rPr>
            </w:pPr>
          </w:p>
        </w:tc>
        <w:tc>
          <w:tcPr>
            <w:tcW w:w="1527" w:type="pct"/>
            <w:shd w:val="clear" w:color="auto" w:fill="auto"/>
          </w:tcPr>
          <w:p w14:paraId="0DA5DF8E" w14:textId="77777777" w:rsidR="002408D1" w:rsidRPr="007644FE" w:rsidRDefault="002408D1" w:rsidP="00905966">
            <w:pPr>
              <w:pStyle w:val="122"/>
              <w:spacing w:line="276" w:lineRule="auto"/>
              <w:rPr>
                <w:lang w:eastAsia="en-US"/>
              </w:rPr>
            </w:pPr>
          </w:p>
        </w:tc>
      </w:tr>
      <w:tr w:rsidR="002408D1" w:rsidRPr="007644FE" w14:paraId="7A2AD2C0" w14:textId="77777777" w:rsidTr="00905966">
        <w:tc>
          <w:tcPr>
            <w:tcW w:w="5000" w:type="pct"/>
            <w:gridSpan w:val="3"/>
            <w:shd w:val="clear" w:color="auto" w:fill="auto"/>
          </w:tcPr>
          <w:p w14:paraId="10D5EE7C" w14:textId="7A8C90BF" w:rsidR="002408D1" w:rsidRPr="007644FE" w:rsidRDefault="002408D1" w:rsidP="00905966">
            <w:pPr>
              <w:pStyle w:val="122"/>
              <w:spacing w:line="276" w:lineRule="auto"/>
              <w:rPr>
                <w:lang w:eastAsia="en-US"/>
              </w:rPr>
            </w:pPr>
            <w:r w:rsidRPr="007644FE">
              <w:rPr>
                <w:b/>
                <w:bCs/>
                <w:lang w:val="en-US" w:eastAsia="en-US"/>
              </w:rPr>
              <w:t>III</w:t>
            </w:r>
            <w:r w:rsidRPr="007644FE">
              <w:rPr>
                <w:b/>
                <w:bCs/>
                <w:lang w:eastAsia="en-US"/>
              </w:rPr>
              <w:t xml:space="preserve"> Демонстрационные учебно-наглядные пособия</w:t>
            </w:r>
          </w:p>
        </w:tc>
      </w:tr>
      <w:tr w:rsidR="002408D1" w:rsidRPr="007644FE" w14:paraId="624AC090" w14:textId="77777777" w:rsidTr="00905966">
        <w:tc>
          <w:tcPr>
            <w:tcW w:w="5000" w:type="pct"/>
            <w:gridSpan w:val="3"/>
            <w:shd w:val="clear" w:color="auto" w:fill="auto"/>
          </w:tcPr>
          <w:p w14:paraId="57E4096F"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684D2D08" w14:textId="77777777" w:rsidTr="00905966">
        <w:tc>
          <w:tcPr>
            <w:tcW w:w="273" w:type="pct"/>
            <w:shd w:val="clear" w:color="auto" w:fill="auto"/>
          </w:tcPr>
          <w:p w14:paraId="68CA3AF6" w14:textId="77777777" w:rsidR="002408D1" w:rsidRPr="007644FE" w:rsidRDefault="002408D1" w:rsidP="00905966">
            <w:pPr>
              <w:pStyle w:val="122"/>
              <w:spacing w:line="276" w:lineRule="auto"/>
              <w:rPr>
                <w:lang w:eastAsia="en-US"/>
              </w:rPr>
            </w:pPr>
          </w:p>
        </w:tc>
        <w:tc>
          <w:tcPr>
            <w:tcW w:w="3200" w:type="pct"/>
            <w:shd w:val="clear" w:color="auto" w:fill="auto"/>
          </w:tcPr>
          <w:p w14:paraId="3144E9BA" w14:textId="77777777" w:rsidR="002408D1" w:rsidRPr="007644FE" w:rsidRDefault="002408D1" w:rsidP="00905966">
            <w:pPr>
              <w:pStyle w:val="122"/>
              <w:spacing w:line="276" w:lineRule="auto"/>
              <w:rPr>
                <w:lang w:eastAsia="en-US"/>
              </w:rPr>
            </w:pPr>
          </w:p>
        </w:tc>
        <w:tc>
          <w:tcPr>
            <w:tcW w:w="1527" w:type="pct"/>
            <w:shd w:val="clear" w:color="auto" w:fill="auto"/>
          </w:tcPr>
          <w:p w14:paraId="3BC74FCD" w14:textId="77777777" w:rsidR="002408D1" w:rsidRPr="007644FE" w:rsidRDefault="002408D1" w:rsidP="00905966">
            <w:pPr>
              <w:pStyle w:val="122"/>
              <w:spacing w:line="276" w:lineRule="auto"/>
              <w:rPr>
                <w:lang w:eastAsia="en-US"/>
              </w:rPr>
            </w:pPr>
          </w:p>
        </w:tc>
      </w:tr>
      <w:tr w:rsidR="002408D1" w:rsidRPr="007644FE" w14:paraId="4CBF6167" w14:textId="77777777" w:rsidTr="00905966">
        <w:tc>
          <w:tcPr>
            <w:tcW w:w="273" w:type="pct"/>
            <w:shd w:val="clear" w:color="auto" w:fill="auto"/>
          </w:tcPr>
          <w:p w14:paraId="73C589A2" w14:textId="77777777" w:rsidR="002408D1" w:rsidRPr="007644FE" w:rsidRDefault="002408D1" w:rsidP="00905966">
            <w:pPr>
              <w:pStyle w:val="122"/>
              <w:spacing w:line="276" w:lineRule="auto"/>
              <w:rPr>
                <w:lang w:eastAsia="en-US"/>
              </w:rPr>
            </w:pPr>
          </w:p>
        </w:tc>
        <w:tc>
          <w:tcPr>
            <w:tcW w:w="3200" w:type="pct"/>
            <w:shd w:val="clear" w:color="auto" w:fill="auto"/>
          </w:tcPr>
          <w:p w14:paraId="7C3E041C" w14:textId="77777777" w:rsidR="002408D1" w:rsidRPr="007644FE" w:rsidRDefault="002408D1" w:rsidP="00905966">
            <w:pPr>
              <w:pStyle w:val="122"/>
              <w:spacing w:line="276" w:lineRule="auto"/>
              <w:rPr>
                <w:lang w:eastAsia="en-US"/>
              </w:rPr>
            </w:pPr>
          </w:p>
        </w:tc>
        <w:tc>
          <w:tcPr>
            <w:tcW w:w="1527" w:type="pct"/>
            <w:shd w:val="clear" w:color="auto" w:fill="auto"/>
          </w:tcPr>
          <w:p w14:paraId="7230948A" w14:textId="77777777" w:rsidR="002408D1" w:rsidRPr="007644FE" w:rsidRDefault="002408D1" w:rsidP="00905966">
            <w:pPr>
              <w:pStyle w:val="122"/>
              <w:spacing w:line="276" w:lineRule="auto"/>
              <w:rPr>
                <w:lang w:eastAsia="en-US"/>
              </w:rPr>
            </w:pPr>
          </w:p>
        </w:tc>
      </w:tr>
      <w:tr w:rsidR="002408D1" w:rsidRPr="007644FE" w14:paraId="7EAF6FB7" w14:textId="77777777" w:rsidTr="00905966">
        <w:tc>
          <w:tcPr>
            <w:tcW w:w="273" w:type="pct"/>
            <w:shd w:val="clear" w:color="auto" w:fill="auto"/>
          </w:tcPr>
          <w:p w14:paraId="65087C37" w14:textId="77777777" w:rsidR="002408D1" w:rsidRPr="007644FE" w:rsidRDefault="002408D1" w:rsidP="00905966">
            <w:pPr>
              <w:pStyle w:val="122"/>
              <w:spacing w:line="276" w:lineRule="auto"/>
              <w:rPr>
                <w:lang w:eastAsia="en-US"/>
              </w:rPr>
            </w:pPr>
          </w:p>
        </w:tc>
        <w:tc>
          <w:tcPr>
            <w:tcW w:w="3200" w:type="pct"/>
            <w:shd w:val="clear" w:color="auto" w:fill="auto"/>
          </w:tcPr>
          <w:p w14:paraId="119234FB" w14:textId="77777777" w:rsidR="002408D1" w:rsidRPr="007644FE" w:rsidRDefault="002408D1" w:rsidP="00905966">
            <w:pPr>
              <w:pStyle w:val="122"/>
              <w:spacing w:line="276" w:lineRule="auto"/>
              <w:rPr>
                <w:lang w:eastAsia="en-US"/>
              </w:rPr>
            </w:pPr>
          </w:p>
        </w:tc>
        <w:tc>
          <w:tcPr>
            <w:tcW w:w="1527" w:type="pct"/>
            <w:shd w:val="clear" w:color="auto" w:fill="auto"/>
          </w:tcPr>
          <w:p w14:paraId="31074359" w14:textId="77777777" w:rsidR="002408D1" w:rsidRPr="007644FE" w:rsidRDefault="002408D1" w:rsidP="00905966">
            <w:pPr>
              <w:pStyle w:val="122"/>
              <w:spacing w:line="276" w:lineRule="auto"/>
              <w:rPr>
                <w:lang w:eastAsia="en-US"/>
              </w:rPr>
            </w:pPr>
          </w:p>
        </w:tc>
      </w:tr>
      <w:tr w:rsidR="002408D1" w:rsidRPr="007644FE" w14:paraId="462DB2B8" w14:textId="77777777" w:rsidTr="00905966">
        <w:tc>
          <w:tcPr>
            <w:tcW w:w="5000" w:type="pct"/>
            <w:gridSpan w:val="3"/>
            <w:shd w:val="clear" w:color="auto" w:fill="auto"/>
          </w:tcPr>
          <w:p w14:paraId="2B5DBD23"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7CE8E290" w14:textId="77777777" w:rsidTr="00905966">
        <w:tc>
          <w:tcPr>
            <w:tcW w:w="273" w:type="pct"/>
            <w:shd w:val="clear" w:color="auto" w:fill="auto"/>
          </w:tcPr>
          <w:p w14:paraId="622E0FDD" w14:textId="77777777" w:rsidR="002408D1" w:rsidRPr="007644FE" w:rsidRDefault="002408D1" w:rsidP="00905966">
            <w:pPr>
              <w:pStyle w:val="122"/>
              <w:spacing w:line="276" w:lineRule="auto"/>
              <w:rPr>
                <w:lang w:eastAsia="en-US"/>
              </w:rPr>
            </w:pPr>
          </w:p>
        </w:tc>
        <w:tc>
          <w:tcPr>
            <w:tcW w:w="3200" w:type="pct"/>
            <w:shd w:val="clear" w:color="auto" w:fill="auto"/>
          </w:tcPr>
          <w:p w14:paraId="1C237504"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74CEB3B" w14:textId="77777777" w:rsidR="002408D1" w:rsidRPr="007644FE" w:rsidRDefault="002408D1" w:rsidP="00905966">
            <w:pPr>
              <w:pStyle w:val="122"/>
              <w:spacing w:line="276" w:lineRule="auto"/>
              <w:rPr>
                <w:lang w:eastAsia="en-US"/>
              </w:rPr>
            </w:pPr>
            <w:r w:rsidRPr="007644FE">
              <w:rPr>
                <w:i/>
                <w:iCs w:val="0"/>
                <w:lang w:eastAsia="en-US"/>
              </w:rPr>
              <w:t xml:space="preserve">Технические характеристики заполняются самостоятельно </w:t>
            </w:r>
            <w:r w:rsidRPr="007644FE">
              <w:rPr>
                <w:i/>
                <w:iCs w:val="0"/>
                <w:lang w:eastAsia="en-US"/>
              </w:rPr>
              <w:lastRenderedPageBreak/>
              <w:t>образовательной организацией</w:t>
            </w:r>
          </w:p>
        </w:tc>
      </w:tr>
    </w:tbl>
    <w:p w14:paraId="0B5AD12E" w14:textId="77777777"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p>
    <w:p w14:paraId="3F6AF6A4" w14:textId="12F6BA05"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r w:rsidRPr="007644FE">
        <w:rPr>
          <w:rFonts w:ascii="Times New Roman" w:hAnsi="Times New Roman" w:cs="Times New Roman"/>
          <w:u w:color="000000"/>
        </w:rPr>
        <w:t>Студия «</w:t>
      </w:r>
      <w:r w:rsidRPr="007644FE">
        <w:rPr>
          <w:rFonts w:ascii="Times New Roman" w:hAnsi="Times New Roman" w:cs="Times New Roman"/>
          <w:u w:color="FF0000"/>
        </w:rPr>
        <w:t>Звукозаписи</w:t>
      </w:r>
      <w:r w:rsidRPr="007644FE">
        <w:rPr>
          <w:rFonts w:ascii="Times New Roman" w:hAnsi="Times New Roman" w:cs="Times New Roman"/>
          <w:u w:color="000000"/>
        </w:rPr>
        <w:t>»</w:t>
      </w:r>
      <w:r w:rsidR="002408D1" w:rsidRPr="007644FE">
        <w:rPr>
          <w:rFonts w:ascii="Times New Roman" w:hAnsi="Times New Roman" w:cs="Times New Roman"/>
          <w:u w:color="000000"/>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408D1" w:rsidRPr="007644FE" w14:paraId="1E48C0F0" w14:textId="77777777" w:rsidTr="00905966">
        <w:tc>
          <w:tcPr>
            <w:tcW w:w="273" w:type="pct"/>
            <w:shd w:val="clear" w:color="auto" w:fill="auto"/>
            <w:vAlign w:val="center"/>
          </w:tcPr>
          <w:p w14:paraId="07327584" w14:textId="77777777" w:rsidR="002408D1" w:rsidRPr="007644FE" w:rsidRDefault="002408D1" w:rsidP="00905966">
            <w:pPr>
              <w:pStyle w:val="122"/>
              <w:spacing w:line="276" w:lineRule="auto"/>
              <w:jc w:val="center"/>
              <w:rPr>
                <w:lang w:eastAsia="en-US"/>
              </w:rPr>
            </w:pPr>
            <w:r w:rsidRPr="007644FE">
              <w:rPr>
                <w:lang w:eastAsia="en-US"/>
              </w:rPr>
              <w:t>№</w:t>
            </w:r>
          </w:p>
        </w:tc>
        <w:tc>
          <w:tcPr>
            <w:tcW w:w="3200" w:type="pct"/>
            <w:shd w:val="clear" w:color="auto" w:fill="auto"/>
            <w:vAlign w:val="center"/>
          </w:tcPr>
          <w:p w14:paraId="35D2EAD2" w14:textId="7D99F162" w:rsidR="002408D1" w:rsidRPr="007644FE" w:rsidRDefault="002408D1" w:rsidP="00905966">
            <w:pPr>
              <w:pStyle w:val="122"/>
              <w:spacing w:line="276" w:lineRule="auto"/>
              <w:jc w:val="center"/>
              <w:rPr>
                <w:lang w:eastAsia="en-US"/>
              </w:rPr>
            </w:pPr>
            <w:r w:rsidRPr="007644FE">
              <w:rPr>
                <w:lang w:eastAsia="en-US"/>
              </w:rPr>
              <w:t>Наименование оборудования</w:t>
            </w:r>
          </w:p>
        </w:tc>
        <w:tc>
          <w:tcPr>
            <w:tcW w:w="1527" w:type="pct"/>
            <w:shd w:val="clear" w:color="auto" w:fill="auto"/>
            <w:vAlign w:val="center"/>
          </w:tcPr>
          <w:p w14:paraId="77875805" w14:textId="15CE4280" w:rsidR="002408D1" w:rsidRPr="007644FE" w:rsidRDefault="002408D1" w:rsidP="00905966">
            <w:pPr>
              <w:pStyle w:val="122"/>
              <w:spacing w:line="276" w:lineRule="auto"/>
              <w:jc w:val="center"/>
              <w:rPr>
                <w:lang w:eastAsia="en-US"/>
              </w:rPr>
            </w:pPr>
            <w:r w:rsidRPr="007644FE">
              <w:rPr>
                <w:lang w:eastAsia="en-US"/>
              </w:rPr>
              <w:t>Техническое описание</w:t>
            </w:r>
          </w:p>
        </w:tc>
      </w:tr>
      <w:tr w:rsidR="002408D1" w:rsidRPr="007644FE" w14:paraId="7444B287" w14:textId="77777777" w:rsidTr="00905966">
        <w:trPr>
          <w:trHeight w:val="278"/>
        </w:trPr>
        <w:tc>
          <w:tcPr>
            <w:tcW w:w="5000" w:type="pct"/>
            <w:gridSpan w:val="3"/>
            <w:shd w:val="clear" w:color="auto" w:fill="auto"/>
          </w:tcPr>
          <w:p w14:paraId="681E7A3F" w14:textId="77777777" w:rsidR="002408D1" w:rsidRPr="007644FE" w:rsidRDefault="002408D1" w:rsidP="00905966">
            <w:pPr>
              <w:pStyle w:val="122"/>
              <w:spacing w:line="276" w:lineRule="auto"/>
              <w:rPr>
                <w:b/>
                <w:bCs/>
                <w:lang w:eastAsia="en-US"/>
              </w:rPr>
            </w:pPr>
            <w:r w:rsidRPr="007644FE">
              <w:rPr>
                <w:b/>
                <w:bCs/>
                <w:lang w:val="en-US" w:eastAsia="en-US"/>
              </w:rPr>
              <w:t>I</w:t>
            </w:r>
            <w:r w:rsidRPr="007644FE">
              <w:rPr>
                <w:b/>
                <w:bCs/>
                <w:lang w:eastAsia="en-US"/>
              </w:rPr>
              <w:t xml:space="preserve"> Специализированная мебель и системы хранения </w:t>
            </w:r>
            <w:r w:rsidRPr="007644FE">
              <w:rPr>
                <w:i/>
                <w:iCs w:val="0"/>
                <w:lang w:eastAsia="en-US"/>
              </w:rPr>
              <w:t>(при необходимости)</w:t>
            </w:r>
          </w:p>
        </w:tc>
      </w:tr>
      <w:tr w:rsidR="002408D1" w:rsidRPr="007644FE" w14:paraId="32394B2C" w14:textId="77777777" w:rsidTr="00905966">
        <w:trPr>
          <w:trHeight w:val="277"/>
        </w:trPr>
        <w:tc>
          <w:tcPr>
            <w:tcW w:w="5000" w:type="pct"/>
            <w:gridSpan w:val="3"/>
            <w:shd w:val="clear" w:color="auto" w:fill="auto"/>
          </w:tcPr>
          <w:p w14:paraId="0A81D79D"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59B6BABA" w14:textId="77777777" w:rsidTr="00905966">
        <w:tc>
          <w:tcPr>
            <w:tcW w:w="273" w:type="pct"/>
            <w:shd w:val="clear" w:color="auto" w:fill="auto"/>
          </w:tcPr>
          <w:p w14:paraId="5B05A61B" w14:textId="77777777" w:rsidR="002408D1" w:rsidRPr="007644FE" w:rsidRDefault="002408D1" w:rsidP="00905966">
            <w:pPr>
              <w:pStyle w:val="122"/>
              <w:spacing w:line="276" w:lineRule="auto"/>
              <w:rPr>
                <w:lang w:eastAsia="en-US"/>
              </w:rPr>
            </w:pPr>
          </w:p>
        </w:tc>
        <w:tc>
          <w:tcPr>
            <w:tcW w:w="3200" w:type="pct"/>
            <w:shd w:val="clear" w:color="auto" w:fill="auto"/>
          </w:tcPr>
          <w:p w14:paraId="02C252D2" w14:textId="77777777" w:rsidR="002408D1" w:rsidRPr="007644FE" w:rsidRDefault="002408D1" w:rsidP="00905966">
            <w:pPr>
              <w:pStyle w:val="122"/>
              <w:spacing w:line="276" w:lineRule="auto"/>
              <w:rPr>
                <w:lang w:eastAsia="en-US"/>
              </w:rPr>
            </w:pPr>
          </w:p>
        </w:tc>
        <w:tc>
          <w:tcPr>
            <w:tcW w:w="1527" w:type="pct"/>
            <w:shd w:val="clear" w:color="auto" w:fill="auto"/>
          </w:tcPr>
          <w:p w14:paraId="73F0032D" w14:textId="77777777" w:rsidR="002408D1" w:rsidRPr="007644FE" w:rsidRDefault="002408D1" w:rsidP="00905966">
            <w:pPr>
              <w:pStyle w:val="122"/>
              <w:spacing w:line="276" w:lineRule="auto"/>
              <w:rPr>
                <w:lang w:eastAsia="en-US"/>
              </w:rPr>
            </w:pPr>
          </w:p>
        </w:tc>
      </w:tr>
      <w:tr w:rsidR="002408D1" w:rsidRPr="007644FE" w14:paraId="4E3B61F6" w14:textId="77777777" w:rsidTr="00905966">
        <w:tc>
          <w:tcPr>
            <w:tcW w:w="273" w:type="pct"/>
            <w:shd w:val="clear" w:color="auto" w:fill="auto"/>
          </w:tcPr>
          <w:p w14:paraId="52265932" w14:textId="77777777" w:rsidR="002408D1" w:rsidRPr="007644FE" w:rsidRDefault="002408D1" w:rsidP="00905966">
            <w:pPr>
              <w:pStyle w:val="122"/>
              <w:spacing w:line="276" w:lineRule="auto"/>
              <w:rPr>
                <w:lang w:eastAsia="en-US"/>
              </w:rPr>
            </w:pPr>
          </w:p>
        </w:tc>
        <w:tc>
          <w:tcPr>
            <w:tcW w:w="3200" w:type="pct"/>
            <w:shd w:val="clear" w:color="auto" w:fill="auto"/>
          </w:tcPr>
          <w:p w14:paraId="2438B506" w14:textId="77777777" w:rsidR="002408D1" w:rsidRPr="007644FE" w:rsidRDefault="002408D1" w:rsidP="00905966">
            <w:pPr>
              <w:pStyle w:val="122"/>
              <w:spacing w:line="276" w:lineRule="auto"/>
              <w:rPr>
                <w:lang w:eastAsia="en-US"/>
              </w:rPr>
            </w:pPr>
          </w:p>
        </w:tc>
        <w:tc>
          <w:tcPr>
            <w:tcW w:w="1527" w:type="pct"/>
            <w:shd w:val="clear" w:color="auto" w:fill="auto"/>
          </w:tcPr>
          <w:p w14:paraId="2E856333" w14:textId="77777777" w:rsidR="002408D1" w:rsidRPr="007644FE" w:rsidRDefault="002408D1" w:rsidP="00905966">
            <w:pPr>
              <w:pStyle w:val="122"/>
              <w:spacing w:line="276" w:lineRule="auto"/>
              <w:rPr>
                <w:lang w:eastAsia="en-US"/>
              </w:rPr>
            </w:pPr>
          </w:p>
        </w:tc>
      </w:tr>
      <w:tr w:rsidR="002408D1" w:rsidRPr="007644FE" w14:paraId="611E0DF2" w14:textId="77777777" w:rsidTr="00905966">
        <w:tc>
          <w:tcPr>
            <w:tcW w:w="273" w:type="pct"/>
            <w:shd w:val="clear" w:color="auto" w:fill="auto"/>
          </w:tcPr>
          <w:p w14:paraId="5729EA51" w14:textId="77777777" w:rsidR="002408D1" w:rsidRPr="007644FE" w:rsidRDefault="002408D1" w:rsidP="00905966">
            <w:pPr>
              <w:pStyle w:val="122"/>
              <w:spacing w:line="276" w:lineRule="auto"/>
              <w:rPr>
                <w:lang w:eastAsia="en-US"/>
              </w:rPr>
            </w:pPr>
          </w:p>
        </w:tc>
        <w:tc>
          <w:tcPr>
            <w:tcW w:w="3200" w:type="pct"/>
            <w:shd w:val="clear" w:color="auto" w:fill="auto"/>
          </w:tcPr>
          <w:p w14:paraId="7E0EF7FE" w14:textId="77777777" w:rsidR="002408D1" w:rsidRPr="007644FE" w:rsidRDefault="002408D1" w:rsidP="00905966">
            <w:pPr>
              <w:pStyle w:val="122"/>
              <w:spacing w:line="276" w:lineRule="auto"/>
              <w:rPr>
                <w:lang w:eastAsia="en-US"/>
              </w:rPr>
            </w:pPr>
          </w:p>
        </w:tc>
        <w:tc>
          <w:tcPr>
            <w:tcW w:w="1527" w:type="pct"/>
            <w:shd w:val="clear" w:color="auto" w:fill="auto"/>
          </w:tcPr>
          <w:p w14:paraId="1F4CD1EC" w14:textId="77777777" w:rsidR="002408D1" w:rsidRPr="007644FE" w:rsidRDefault="002408D1" w:rsidP="00905966">
            <w:pPr>
              <w:pStyle w:val="122"/>
              <w:spacing w:line="276" w:lineRule="auto"/>
              <w:rPr>
                <w:lang w:eastAsia="en-US"/>
              </w:rPr>
            </w:pPr>
          </w:p>
        </w:tc>
      </w:tr>
      <w:tr w:rsidR="002408D1" w:rsidRPr="007644FE" w14:paraId="5CC93E45" w14:textId="77777777" w:rsidTr="00905966">
        <w:tc>
          <w:tcPr>
            <w:tcW w:w="273" w:type="pct"/>
            <w:shd w:val="clear" w:color="auto" w:fill="auto"/>
          </w:tcPr>
          <w:p w14:paraId="5909D421" w14:textId="77777777" w:rsidR="002408D1" w:rsidRPr="007644FE" w:rsidRDefault="002408D1" w:rsidP="00905966">
            <w:pPr>
              <w:pStyle w:val="122"/>
              <w:spacing w:line="276" w:lineRule="auto"/>
              <w:rPr>
                <w:lang w:eastAsia="en-US"/>
              </w:rPr>
            </w:pPr>
          </w:p>
        </w:tc>
        <w:tc>
          <w:tcPr>
            <w:tcW w:w="3200" w:type="pct"/>
            <w:shd w:val="clear" w:color="auto" w:fill="auto"/>
          </w:tcPr>
          <w:p w14:paraId="691BE04F" w14:textId="77777777" w:rsidR="002408D1" w:rsidRPr="007644FE" w:rsidRDefault="002408D1" w:rsidP="00905966">
            <w:pPr>
              <w:pStyle w:val="122"/>
              <w:spacing w:line="276" w:lineRule="auto"/>
              <w:rPr>
                <w:lang w:eastAsia="en-US"/>
              </w:rPr>
            </w:pPr>
          </w:p>
        </w:tc>
        <w:tc>
          <w:tcPr>
            <w:tcW w:w="1527" w:type="pct"/>
            <w:shd w:val="clear" w:color="auto" w:fill="auto"/>
          </w:tcPr>
          <w:p w14:paraId="6D792D3C" w14:textId="77777777" w:rsidR="002408D1" w:rsidRPr="007644FE" w:rsidRDefault="002408D1" w:rsidP="00905966">
            <w:pPr>
              <w:pStyle w:val="122"/>
              <w:spacing w:line="276" w:lineRule="auto"/>
              <w:rPr>
                <w:lang w:eastAsia="en-US"/>
              </w:rPr>
            </w:pPr>
          </w:p>
        </w:tc>
      </w:tr>
      <w:tr w:rsidR="002408D1" w:rsidRPr="007644FE" w14:paraId="3AAC0622" w14:textId="77777777" w:rsidTr="00905966">
        <w:tc>
          <w:tcPr>
            <w:tcW w:w="273" w:type="pct"/>
            <w:shd w:val="clear" w:color="auto" w:fill="auto"/>
          </w:tcPr>
          <w:p w14:paraId="2F66D76D" w14:textId="77777777" w:rsidR="002408D1" w:rsidRPr="007644FE" w:rsidRDefault="002408D1" w:rsidP="00905966">
            <w:pPr>
              <w:pStyle w:val="122"/>
              <w:spacing w:line="276" w:lineRule="auto"/>
              <w:rPr>
                <w:lang w:eastAsia="en-US"/>
              </w:rPr>
            </w:pPr>
          </w:p>
        </w:tc>
        <w:tc>
          <w:tcPr>
            <w:tcW w:w="3200" w:type="pct"/>
            <w:shd w:val="clear" w:color="auto" w:fill="auto"/>
          </w:tcPr>
          <w:p w14:paraId="17633BD4" w14:textId="77777777" w:rsidR="002408D1" w:rsidRPr="007644FE" w:rsidRDefault="002408D1" w:rsidP="00905966">
            <w:pPr>
              <w:pStyle w:val="122"/>
              <w:spacing w:line="276" w:lineRule="auto"/>
              <w:rPr>
                <w:lang w:eastAsia="en-US"/>
              </w:rPr>
            </w:pPr>
          </w:p>
        </w:tc>
        <w:tc>
          <w:tcPr>
            <w:tcW w:w="1527" w:type="pct"/>
            <w:shd w:val="clear" w:color="auto" w:fill="auto"/>
          </w:tcPr>
          <w:p w14:paraId="54FAF594" w14:textId="77777777" w:rsidR="002408D1" w:rsidRPr="007644FE" w:rsidRDefault="002408D1" w:rsidP="00905966">
            <w:pPr>
              <w:pStyle w:val="122"/>
              <w:spacing w:line="276" w:lineRule="auto"/>
              <w:rPr>
                <w:lang w:eastAsia="en-US"/>
              </w:rPr>
            </w:pPr>
          </w:p>
        </w:tc>
      </w:tr>
      <w:tr w:rsidR="002408D1" w:rsidRPr="007644FE" w14:paraId="4C61EF10" w14:textId="77777777" w:rsidTr="00905966">
        <w:tc>
          <w:tcPr>
            <w:tcW w:w="273" w:type="pct"/>
            <w:shd w:val="clear" w:color="auto" w:fill="auto"/>
          </w:tcPr>
          <w:p w14:paraId="7474183F" w14:textId="77777777" w:rsidR="002408D1" w:rsidRPr="007644FE" w:rsidRDefault="002408D1" w:rsidP="00905966">
            <w:pPr>
              <w:pStyle w:val="122"/>
              <w:spacing w:line="276" w:lineRule="auto"/>
              <w:rPr>
                <w:lang w:eastAsia="en-US"/>
              </w:rPr>
            </w:pPr>
          </w:p>
        </w:tc>
        <w:tc>
          <w:tcPr>
            <w:tcW w:w="3200" w:type="pct"/>
            <w:shd w:val="clear" w:color="auto" w:fill="auto"/>
          </w:tcPr>
          <w:p w14:paraId="24D3172F" w14:textId="77777777" w:rsidR="002408D1" w:rsidRPr="007644FE" w:rsidRDefault="002408D1" w:rsidP="00905966">
            <w:pPr>
              <w:pStyle w:val="122"/>
              <w:spacing w:line="276" w:lineRule="auto"/>
              <w:rPr>
                <w:lang w:eastAsia="en-US"/>
              </w:rPr>
            </w:pPr>
          </w:p>
        </w:tc>
        <w:tc>
          <w:tcPr>
            <w:tcW w:w="1527" w:type="pct"/>
            <w:shd w:val="clear" w:color="auto" w:fill="auto"/>
          </w:tcPr>
          <w:p w14:paraId="512D27EF" w14:textId="77777777" w:rsidR="002408D1" w:rsidRPr="007644FE" w:rsidRDefault="002408D1" w:rsidP="00905966">
            <w:pPr>
              <w:pStyle w:val="122"/>
              <w:spacing w:line="276" w:lineRule="auto"/>
              <w:rPr>
                <w:lang w:eastAsia="en-US"/>
              </w:rPr>
            </w:pPr>
          </w:p>
        </w:tc>
      </w:tr>
      <w:tr w:rsidR="002408D1" w:rsidRPr="007644FE" w14:paraId="1A685694" w14:textId="77777777" w:rsidTr="00905966">
        <w:tc>
          <w:tcPr>
            <w:tcW w:w="273" w:type="pct"/>
            <w:shd w:val="clear" w:color="auto" w:fill="auto"/>
          </w:tcPr>
          <w:p w14:paraId="641D2096" w14:textId="77777777" w:rsidR="002408D1" w:rsidRPr="007644FE" w:rsidRDefault="002408D1" w:rsidP="00905966">
            <w:pPr>
              <w:pStyle w:val="122"/>
              <w:spacing w:line="276" w:lineRule="auto"/>
              <w:rPr>
                <w:lang w:eastAsia="en-US"/>
              </w:rPr>
            </w:pPr>
          </w:p>
        </w:tc>
        <w:tc>
          <w:tcPr>
            <w:tcW w:w="3200" w:type="pct"/>
            <w:shd w:val="clear" w:color="auto" w:fill="auto"/>
          </w:tcPr>
          <w:p w14:paraId="4C780A49" w14:textId="77777777" w:rsidR="002408D1" w:rsidRPr="007644FE" w:rsidRDefault="002408D1" w:rsidP="00905966">
            <w:pPr>
              <w:pStyle w:val="122"/>
              <w:spacing w:line="276" w:lineRule="auto"/>
              <w:rPr>
                <w:lang w:eastAsia="en-US"/>
              </w:rPr>
            </w:pPr>
          </w:p>
        </w:tc>
        <w:tc>
          <w:tcPr>
            <w:tcW w:w="1527" w:type="pct"/>
            <w:shd w:val="clear" w:color="auto" w:fill="auto"/>
          </w:tcPr>
          <w:p w14:paraId="342F6CA9" w14:textId="77777777" w:rsidR="002408D1" w:rsidRPr="007644FE" w:rsidRDefault="002408D1" w:rsidP="00905966">
            <w:pPr>
              <w:pStyle w:val="122"/>
              <w:spacing w:line="276" w:lineRule="auto"/>
              <w:rPr>
                <w:lang w:eastAsia="en-US"/>
              </w:rPr>
            </w:pPr>
          </w:p>
        </w:tc>
      </w:tr>
      <w:tr w:rsidR="002408D1" w:rsidRPr="007644FE" w14:paraId="14C77A36"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FCE34AC"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5A8328A5" w14:textId="77777777" w:rsidTr="00905966">
        <w:tc>
          <w:tcPr>
            <w:tcW w:w="273" w:type="pct"/>
            <w:tcBorders>
              <w:top w:val="single" w:sz="4" w:space="0" w:color="auto"/>
              <w:left w:val="single" w:sz="4" w:space="0" w:color="auto"/>
              <w:bottom w:val="single" w:sz="4" w:space="0" w:color="auto"/>
              <w:right w:val="single" w:sz="4" w:space="0" w:color="auto"/>
            </w:tcBorders>
            <w:shd w:val="clear" w:color="auto" w:fill="auto"/>
          </w:tcPr>
          <w:p w14:paraId="43A82749" w14:textId="77777777" w:rsidR="002408D1" w:rsidRPr="007644FE" w:rsidRDefault="002408D1" w:rsidP="0090596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4F7E1CE"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49E5DD9" w14:textId="77777777" w:rsidR="002408D1" w:rsidRPr="007644FE" w:rsidRDefault="002408D1" w:rsidP="00905966">
            <w:pPr>
              <w:pStyle w:val="122"/>
              <w:spacing w:line="276" w:lineRule="auto"/>
              <w:rPr>
                <w:i/>
                <w:iCs w:val="0"/>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4A000F80"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4BB2179" w14:textId="77777777" w:rsidR="002408D1" w:rsidRPr="007644FE" w:rsidRDefault="002408D1" w:rsidP="00905966">
            <w:pPr>
              <w:pStyle w:val="122"/>
              <w:spacing w:line="276" w:lineRule="auto"/>
              <w:rPr>
                <w:lang w:eastAsia="en-US"/>
              </w:rPr>
            </w:pPr>
            <w:r w:rsidRPr="007644FE">
              <w:rPr>
                <w:b/>
                <w:bCs/>
                <w:lang w:val="en-US" w:eastAsia="en-US"/>
              </w:rPr>
              <w:t>II</w:t>
            </w:r>
            <w:r w:rsidRPr="007644FE">
              <w:rPr>
                <w:b/>
                <w:bCs/>
                <w:lang w:eastAsia="en-US"/>
              </w:rPr>
              <w:t xml:space="preserve"> Технические средства </w:t>
            </w:r>
            <w:r w:rsidRPr="007644FE">
              <w:rPr>
                <w:i/>
                <w:iCs w:val="0"/>
                <w:lang w:eastAsia="en-US"/>
              </w:rPr>
              <w:t>(при необходимости)</w:t>
            </w:r>
          </w:p>
        </w:tc>
      </w:tr>
      <w:tr w:rsidR="002408D1" w:rsidRPr="007644FE" w14:paraId="0C0E95A9"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F5F74BE"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76E8A92F" w14:textId="77777777" w:rsidTr="00905966">
        <w:tc>
          <w:tcPr>
            <w:tcW w:w="273" w:type="pct"/>
            <w:shd w:val="clear" w:color="auto" w:fill="auto"/>
          </w:tcPr>
          <w:p w14:paraId="269038F5" w14:textId="77777777" w:rsidR="002408D1" w:rsidRPr="007644FE" w:rsidRDefault="002408D1" w:rsidP="00905966">
            <w:pPr>
              <w:pStyle w:val="122"/>
              <w:spacing w:line="276" w:lineRule="auto"/>
              <w:rPr>
                <w:lang w:eastAsia="en-US"/>
              </w:rPr>
            </w:pPr>
          </w:p>
        </w:tc>
        <w:tc>
          <w:tcPr>
            <w:tcW w:w="3200" w:type="pct"/>
            <w:shd w:val="clear" w:color="auto" w:fill="auto"/>
          </w:tcPr>
          <w:p w14:paraId="2B602C35"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Комплект мультимедийного оборудования:</w:t>
            </w:r>
          </w:p>
          <w:p w14:paraId="238CAEAB"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 телевизор;</w:t>
            </w:r>
          </w:p>
          <w:p w14:paraId="67159F8C" w14:textId="77777777" w:rsidR="002408D1" w:rsidRPr="007644FE" w:rsidRDefault="002408D1" w:rsidP="002408D1">
            <w:pPr>
              <w:pStyle w:val="affffffffff"/>
              <w:numPr>
                <w:ilvl w:val="0"/>
                <w:numId w:val="14"/>
              </w:numPr>
              <w:tabs>
                <w:tab w:val="clear" w:pos="708"/>
                <w:tab w:val="left" w:pos="804"/>
              </w:tabs>
              <w:suppressAutoHyphens/>
              <w:spacing w:before="0" w:line="276" w:lineRule="auto"/>
              <w:ind w:hanging="287"/>
              <w:jc w:val="both"/>
              <w:rPr>
                <w:rFonts w:ascii="Times New Roman" w:hAnsi="Times New Roman" w:cs="Times New Roman"/>
                <w:u w:color="000000"/>
              </w:rPr>
            </w:pPr>
            <w:r w:rsidRPr="007644FE">
              <w:rPr>
                <w:rFonts w:ascii="Times New Roman" w:hAnsi="Times New Roman" w:cs="Times New Roman"/>
                <w:u w:color="000000"/>
              </w:rPr>
              <w:t>ноутбук;</w:t>
            </w:r>
          </w:p>
          <w:p w14:paraId="4396BE5D" w14:textId="77777777" w:rsidR="002408D1" w:rsidRPr="007644FE" w:rsidRDefault="002408D1" w:rsidP="002408D1">
            <w:pPr>
              <w:pStyle w:val="affffffffff"/>
              <w:numPr>
                <w:ilvl w:val="0"/>
                <w:numId w:val="14"/>
              </w:numPr>
              <w:suppressAutoHyphens/>
              <w:spacing w:before="0" w:line="276" w:lineRule="auto"/>
              <w:ind w:hanging="287"/>
              <w:jc w:val="both"/>
              <w:rPr>
                <w:rFonts w:ascii="Times New Roman" w:hAnsi="Times New Roman" w:cs="Times New Roman"/>
                <w:u w:color="000000"/>
              </w:rPr>
            </w:pPr>
            <w:r w:rsidRPr="007644FE">
              <w:rPr>
                <w:rFonts w:ascii="Times New Roman" w:hAnsi="Times New Roman" w:cs="Times New Roman"/>
                <w:u w:color="000000"/>
              </w:rPr>
              <w:t>персональное рабочее место для записи звука и редакции;</w:t>
            </w:r>
          </w:p>
          <w:p w14:paraId="0911BCF9" w14:textId="77777777" w:rsidR="002408D1" w:rsidRPr="007644FE" w:rsidRDefault="002408D1" w:rsidP="002408D1">
            <w:pPr>
              <w:pStyle w:val="affffffffff"/>
              <w:numPr>
                <w:ilvl w:val="0"/>
                <w:numId w:val="14"/>
              </w:numPr>
              <w:suppressAutoHyphens/>
              <w:spacing w:before="0" w:line="276" w:lineRule="auto"/>
              <w:ind w:hanging="287"/>
              <w:jc w:val="both"/>
              <w:rPr>
                <w:rFonts w:ascii="Times New Roman" w:hAnsi="Times New Roman" w:cs="Times New Roman"/>
                <w:u w:color="000000"/>
              </w:rPr>
            </w:pPr>
            <w:r w:rsidRPr="007644FE">
              <w:rPr>
                <w:rFonts w:ascii="Times New Roman" w:hAnsi="Times New Roman" w:cs="Times New Roman"/>
                <w:u w:color="000000"/>
              </w:rPr>
              <w:t>комплект для студийной записи звука;</w:t>
            </w:r>
          </w:p>
          <w:p w14:paraId="088B3F01" w14:textId="77777777" w:rsidR="002408D1" w:rsidRPr="007644FE" w:rsidRDefault="002408D1" w:rsidP="002408D1">
            <w:pPr>
              <w:pStyle w:val="affffffffff"/>
              <w:numPr>
                <w:ilvl w:val="0"/>
                <w:numId w:val="14"/>
              </w:numPr>
              <w:suppressAutoHyphens/>
              <w:spacing w:before="0" w:line="276" w:lineRule="auto"/>
              <w:ind w:hanging="287"/>
              <w:jc w:val="both"/>
              <w:rPr>
                <w:rFonts w:ascii="Times New Roman" w:hAnsi="Times New Roman" w:cs="Times New Roman"/>
                <w:u w:color="000000"/>
              </w:rPr>
            </w:pPr>
            <w:r w:rsidRPr="007644FE">
              <w:rPr>
                <w:rFonts w:ascii="Times New Roman" w:hAnsi="Times New Roman" w:cs="Times New Roman"/>
                <w:u w:color="000000"/>
              </w:rPr>
              <w:t>комплект многоканального мониторинга звука;</w:t>
            </w:r>
          </w:p>
          <w:p w14:paraId="05E5CA33" w14:textId="000A8FF6" w:rsidR="002408D1" w:rsidRPr="007644FE" w:rsidRDefault="002408D1" w:rsidP="002408D1">
            <w:pPr>
              <w:pStyle w:val="affffffffff"/>
              <w:numPr>
                <w:ilvl w:val="0"/>
                <w:numId w:val="14"/>
              </w:numPr>
              <w:suppressAutoHyphens/>
              <w:spacing w:before="0" w:line="276" w:lineRule="auto"/>
              <w:ind w:hanging="287"/>
              <w:jc w:val="both"/>
              <w:rPr>
                <w:rFonts w:hint="eastAsia"/>
                <w:lang w:eastAsia="en-US"/>
              </w:rPr>
            </w:pPr>
            <w:r w:rsidRPr="007644FE">
              <w:rPr>
                <w:rFonts w:ascii="Times New Roman" w:hAnsi="Times New Roman" w:cs="Times New Roman"/>
                <w:u w:color="000000"/>
              </w:rPr>
              <w:t xml:space="preserve">наушники </w:t>
            </w:r>
          </w:p>
        </w:tc>
        <w:tc>
          <w:tcPr>
            <w:tcW w:w="1527" w:type="pct"/>
            <w:shd w:val="clear" w:color="auto" w:fill="auto"/>
          </w:tcPr>
          <w:p w14:paraId="5B8ACD09" w14:textId="77777777" w:rsidR="002408D1" w:rsidRPr="007644FE" w:rsidRDefault="002408D1" w:rsidP="00905966">
            <w:pPr>
              <w:pStyle w:val="122"/>
              <w:spacing w:line="276" w:lineRule="auto"/>
              <w:rPr>
                <w:lang w:eastAsia="en-US"/>
              </w:rPr>
            </w:pPr>
          </w:p>
        </w:tc>
      </w:tr>
      <w:tr w:rsidR="002408D1" w:rsidRPr="007644FE" w14:paraId="6ECDB00E" w14:textId="77777777" w:rsidTr="00905966">
        <w:tc>
          <w:tcPr>
            <w:tcW w:w="273" w:type="pct"/>
            <w:shd w:val="clear" w:color="auto" w:fill="auto"/>
          </w:tcPr>
          <w:p w14:paraId="56AF64E3" w14:textId="77777777" w:rsidR="002408D1" w:rsidRPr="007644FE" w:rsidRDefault="002408D1" w:rsidP="00905966">
            <w:pPr>
              <w:pStyle w:val="122"/>
              <w:spacing w:line="276" w:lineRule="auto"/>
              <w:rPr>
                <w:lang w:eastAsia="en-US"/>
              </w:rPr>
            </w:pPr>
          </w:p>
        </w:tc>
        <w:tc>
          <w:tcPr>
            <w:tcW w:w="3200" w:type="pct"/>
            <w:shd w:val="clear" w:color="auto" w:fill="auto"/>
          </w:tcPr>
          <w:p w14:paraId="21BE3933" w14:textId="77777777" w:rsidR="002408D1" w:rsidRPr="007644FE" w:rsidRDefault="002408D1" w:rsidP="00905966">
            <w:pPr>
              <w:pStyle w:val="122"/>
              <w:spacing w:line="276" w:lineRule="auto"/>
              <w:rPr>
                <w:lang w:eastAsia="en-US"/>
              </w:rPr>
            </w:pPr>
          </w:p>
        </w:tc>
        <w:tc>
          <w:tcPr>
            <w:tcW w:w="1527" w:type="pct"/>
            <w:shd w:val="clear" w:color="auto" w:fill="auto"/>
          </w:tcPr>
          <w:p w14:paraId="19A5201D" w14:textId="77777777" w:rsidR="002408D1" w:rsidRPr="007644FE" w:rsidRDefault="002408D1" w:rsidP="00905966">
            <w:pPr>
              <w:pStyle w:val="122"/>
              <w:spacing w:line="276" w:lineRule="auto"/>
              <w:rPr>
                <w:lang w:eastAsia="en-US"/>
              </w:rPr>
            </w:pPr>
          </w:p>
        </w:tc>
      </w:tr>
      <w:tr w:rsidR="002408D1" w:rsidRPr="007644FE" w14:paraId="06406014" w14:textId="77777777" w:rsidTr="00905966">
        <w:tc>
          <w:tcPr>
            <w:tcW w:w="273" w:type="pct"/>
            <w:shd w:val="clear" w:color="auto" w:fill="auto"/>
          </w:tcPr>
          <w:p w14:paraId="63E7F9C7" w14:textId="77777777" w:rsidR="002408D1" w:rsidRPr="007644FE" w:rsidRDefault="002408D1" w:rsidP="00905966">
            <w:pPr>
              <w:pStyle w:val="122"/>
              <w:spacing w:line="276" w:lineRule="auto"/>
              <w:rPr>
                <w:lang w:eastAsia="en-US"/>
              </w:rPr>
            </w:pPr>
          </w:p>
        </w:tc>
        <w:tc>
          <w:tcPr>
            <w:tcW w:w="3200" w:type="pct"/>
            <w:shd w:val="clear" w:color="auto" w:fill="auto"/>
          </w:tcPr>
          <w:p w14:paraId="55662853" w14:textId="77777777" w:rsidR="002408D1" w:rsidRPr="007644FE" w:rsidRDefault="002408D1" w:rsidP="00905966">
            <w:pPr>
              <w:pStyle w:val="122"/>
              <w:spacing w:line="276" w:lineRule="auto"/>
              <w:rPr>
                <w:lang w:eastAsia="en-US"/>
              </w:rPr>
            </w:pPr>
          </w:p>
        </w:tc>
        <w:tc>
          <w:tcPr>
            <w:tcW w:w="1527" w:type="pct"/>
            <w:shd w:val="clear" w:color="auto" w:fill="auto"/>
          </w:tcPr>
          <w:p w14:paraId="4B25DA9C" w14:textId="77777777" w:rsidR="002408D1" w:rsidRPr="007644FE" w:rsidRDefault="002408D1" w:rsidP="00905966">
            <w:pPr>
              <w:pStyle w:val="122"/>
              <w:spacing w:line="276" w:lineRule="auto"/>
              <w:rPr>
                <w:lang w:eastAsia="en-US"/>
              </w:rPr>
            </w:pPr>
          </w:p>
        </w:tc>
      </w:tr>
      <w:tr w:rsidR="002408D1" w:rsidRPr="007644FE" w14:paraId="519ACCE1" w14:textId="77777777" w:rsidTr="00905966">
        <w:tc>
          <w:tcPr>
            <w:tcW w:w="5000" w:type="pct"/>
            <w:gridSpan w:val="3"/>
            <w:shd w:val="clear" w:color="auto" w:fill="auto"/>
          </w:tcPr>
          <w:p w14:paraId="6EB284BA" w14:textId="77777777" w:rsidR="002408D1" w:rsidRPr="007644FE" w:rsidRDefault="002408D1" w:rsidP="00905966">
            <w:pPr>
              <w:pStyle w:val="122"/>
              <w:spacing w:line="276" w:lineRule="auto"/>
              <w:rPr>
                <w:lang w:eastAsia="en-US"/>
              </w:rPr>
            </w:pPr>
            <w:r w:rsidRPr="007644FE">
              <w:rPr>
                <w:b/>
                <w:lang w:eastAsia="en-US"/>
              </w:rPr>
              <w:t>Дополнительное оборудование</w:t>
            </w:r>
          </w:p>
        </w:tc>
      </w:tr>
      <w:tr w:rsidR="002408D1" w:rsidRPr="007644FE" w14:paraId="182EC7AE" w14:textId="77777777" w:rsidTr="00905966">
        <w:tc>
          <w:tcPr>
            <w:tcW w:w="273" w:type="pct"/>
            <w:shd w:val="clear" w:color="auto" w:fill="auto"/>
          </w:tcPr>
          <w:p w14:paraId="3AB2B093" w14:textId="77777777" w:rsidR="002408D1" w:rsidRPr="007644FE" w:rsidRDefault="002408D1" w:rsidP="00905966">
            <w:pPr>
              <w:pStyle w:val="122"/>
              <w:spacing w:line="276" w:lineRule="auto"/>
              <w:rPr>
                <w:lang w:eastAsia="en-US"/>
              </w:rPr>
            </w:pPr>
          </w:p>
        </w:tc>
        <w:tc>
          <w:tcPr>
            <w:tcW w:w="3200" w:type="pct"/>
            <w:shd w:val="clear" w:color="auto" w:fill="auto"/>
          </w:tcPr>
          <w:p w14:paraId="742CD343"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6B1A5B3"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1089430C" w14:textId="77777777" w:rsidTr="00905966">
        <w:tc>
          <w:tcPr>
            <w:tcW w:w="273" w:type="pct"/>
            <w:shd w:val="clear" w:color="auto" w:fill="auto"/>
          </w:tcPr>
          <w:p w14:paraId="55AF173B" w14:textId="77777777" w:rsidR="002408D1" w:rsidRPr="007644FE" w:rsidRDefault="002408D1" w:rsidP="00905966">
            <w:pPr>
              <w:pStyle w:val="122"/>
              <w:spacing w:line="276" w:lineRule="auto"/>
              <w:rPr>
                <w:lang w:eastAsia="en-US"/>
              </w:rPr>
            </w:pPr>
          </w:p>
        </w:tc>
        <w:tc>
          <w:tcPr>
            <w:tcW w:w="3200" w:type="pct"/>
            <w:shd w:val="clear" w:color="auto" w:fill="auto"/>
          </w:tcPr>
          <w:p w14:paraId="391B150A" w14:textId="77777777" w:rsidR="002408D1" w:rsidRPr="007644FE" w:rsidRDefault="002408D1" w:rsidP="00905966">
            <w:pPr>
              <w:pStyle w:val="122"/>
              <w:spacing w:line="276" w:lineRule="auto"/>
              <w:rPr>
                <w:lang w:eastAsia="en-US"/>
              </w:rPr>
            </w:pPr>
          </w:p>
        </w:tc>
        <w:tc>
          <w:tcPr>
            <w:tcW w:w="1527" w:type="pct"/>
            <w:shd w:val="clear" w:color="auto" w:fill="auto"/>
          </w:tcPr>
          <w:p w14:paraId="5F02FBF8" w14:textId="77777777" w:rsidR="002408D1" w:rsidRPr="007644FE" w:rsidRDefault="002408D1" w:rsidP="00905966">
            <w:pPr>
              <w:pStyle w:val="122"/>
              <w:spacing w:line="276" w:lineRule="auto"/>
              <w:rPr>
                <w:lang w:eastAsia="en-US"/>
              </w:rPr>
            </w:pPr>
          </w:p>
        </w:tc>
      </w:tr>
      <w:tr w:rsidR="002408D1" w:rsidRPr="007644FE" w14:paraId="2249ED28" w14:textId="77777777" w:rsidTr="00905966">
        <w:tc>
          <w:tcPr>
            <w:tcW w:w="273" w:type="pct"/>
            <w:shd w:val="clear" w:color="auto" w:fill="auto"/>
          </w:tcPr>
          <w:p w14:paraId="7CDDD0B0" w14:textId="77777777" w:rsidR="002408D1" w:rsidRPr="007644FE" w:rsidRDefault="002408D1" w:rsidP="00905966">
            <w:pPr>
              <w:pStyle w:val="122"/>
              <w:spacing w:line="276" w:lineRule="auto"/>
              <w:rPr>
                <w:lang w:eastAsia="en-US"/>
              </w:rPr>
            </w:pPr>
          </w:p>
        </w:tc>
        <w:tc>
          <w:tcPr>
            <w:tcW w:w="3200" w:type="pct"/>
            <w:shd w:val="clear" w:color="auto" w:fill="auto"/>
          </w:tcPr>
          <w:p w14:paraId="649BEC04" w14:textId="77777777" w:rsidR="002408D1" w:rsidRPr="007644FE" w:rsidRDefault="002408D1" w:rsidP="00905966">
            <w:pPr>
              <w:pStyle w:val="122"/>
              <w:spacing w:line="276" w:lineRule="auto"/>
              <w:rPr>
                <w:lang w:eastAsia="en-US"/>
              </w:rPr>
            </w:pPr>
          </w:p>
        </w:tc>
        <w:tc>
          <w:tcPr>
            <w:tcW w:w="1527" w:type="pct"/>
            <w:shd w:val="clear" w:color="auto" w:fill="auto"/>
          </w:tcPr>
          <w:p w14:paraId="4CBA4DDD" w14:textId="77777777" w:rsidR="002408D1" w:rsidRPr="007644FE" w:rsidRDefault="002408D1" w:rsidP="00905966">
            <w:pPr>
              <w:pStyle w:val="122"/>
              <w:spacing w:line="276" w:lineRule="auto"/>
              <w:rPr>
                <w:lang w:eastAsia="en-US"/>
              </w:rPr>
            </w:pPr>
          </w:p>
        </w:tc>
      </w:tr>
      <w:tr w:rsidR="002408D1" w:rsidRPr="007644FE" w14:paraId="0B3392CC" w14:textId="77777777" w:rsidTr="00905966">
        <w:tc>
          <w:tcPr>
            <w:tcW w:w="5000" w:type="pct"/>
            <w:gridSpan w:val="3"/>
            <w:shd w:val="clear" w:color="auto" w:fill="auto"/>
          </w:tcPr>
          <w:p w14:paraId="091BD128" w14:textId="77777777" w:rsidR="002408D1" w:rsidRPr="007644FE" w:rsidRDefault="002408D1" w:rsidP="00905966">
            <w:pPr>
              <w:pStyle w:val="122"/>
              <w:spacing w:line="276" w:lineRule="auto"/>
              <w:rPr>
                <w:b/>
                <w:bCs/>
                <w:lang w:eastAsia="en-US"/>
              </w:rPr>
            </w:pPr>
            <w:r w:rsidRPr="007644FE">
              <w:rPr>
                <w:b/>
                <w:bCs/>
                <w:lang w:val="en-US" w:eastAsia="en-US"/>
              </w:rPr>
              <w:lastRenderedPageBreak/>
              <w:t>III</w:t>
            </w:r>
            <w:r w:rsidRPr="007644FE">
              <w:rPr>
                <w:b/>
                <w:bCs/>
                <w:lang w:eastAsia="en-US"/>
              </w:rPr>
              <w:t xml:space="preserve"> Специализированное оборудование, мебель и системы хранения</w:t>
            </w:r>
          </w:p>
        </w:tc>
      </w:tr>
      <w:tr w:rsidR="002408D1" w:rsidRPr="007644FE" w14:paraId="33697344" w14:textId="77777777" w:rsidTr="00905966">
        <w:tc>
          <w:tcPr>
            <w:tcW w:w="5000" w:type="pct"/>
            <w:gridSpan w:val="3"/>
            <w:shd w:val="clear" w:color="auto" w:fill="auto"/>
          </w:tcPr>
          <w:p w14:paraId="5493567A"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0AE2D645" w14:textId="77777777" w:rsidTr="00905966">
        <w:tc>
          <w:tcPr>
            <w:tcW w:w="273" w:type="pct"/>
            <w:shd w:val="clear" w:color="auto" w:fill="auto"/>
          </w:tcPr>
          <w:p w14:paraId="6F77D596" w14:textId="77777777" w:rsidR="002408D1" w:rsidRPr="007644FE" w:rsidRDefault="002408D1" w:rsidP="00905966">
            <w:pPr>
              <w:pStyle w:val="122"/>
              <w:spacing w:line="276" w:lineRule="auto"/>
              <w:rPr>
                <w:lang w:eastAsia="en-US"/>
              </w:rPr>
            </w:pPr>
          </w:p>
        </w:tc>
        <w:tc>
          <w:tcPr>
            <w:tcW w:w="3200" w:type="pct"/>
            <w:shd w:val="clear" w:color="auto" w:fill="auto"/>
          </w:tcPr>
          <w:p w14:paraId="6349CC2F" w14:textId="77777777" w:rsidR="002408D1" w:rsidRPr="007644FE" w:rsidRDefault="002408D1" w:rsidP="00905966">
            <w:pPr>
              <w:pStyle w:val="122"/>
              <w:spacing w:line="276" w:lineRule="auto"/>
              <w:rPr>
                <w:lang w:eastAsia="en-US"/>
              </w:rPr>
            </w:pPr>
          </w:p>
        </w:tc>
        <w:tc>
          <w:tcPr>
            <w:tcW w:w="1527" w:type="pct"/>
            <w:shd w:val="clear" w:color="auto" w:fill="auto"/>
          </w:tcPr>
          <w:p w14:paraId="212B081C" w14:textId="77777777" w:rsidR="002408D1" w:rsidRPr="007644FE" w:rsidRDefault="002408D1" w:rsidP="00905966">
            <w:pPr>
              <w:pStyle w:val="122"/>
              <w:spacing w:line="276" w:lineRule="auto"/>
              <w:rPr>
                <w:lang w:eastAsia="en-US"/>
              </w:rPr>
            </w:pPr>
          </w:p>
        </w:tc>
      </w:tr>
      <w:tr w:rsidR="002408D1" w:rsidRPr="007644FE" w14:paraId="563CBCA8" w14:textId="77777777" w:rsidTr="00905966">
        <w:tc>
          <w:tcPr>
            <w:tcW w:w="273" w:type="pct"/>
            <w:shd w:val="clear" w:color="auto" w:fill="auto"/>
          </w:tcPr>
          <w:p w14:paraId="3B42BC1B" w14:textId="77777777" w:rsidR="002408D1" w:rsidRPr="007644FE" w:rsidRDefault="002408D1" w:rsidP="00905966">
            <w:pPr>
              <w:pStyle w:val="122"/>
              <w:spacing w:line="276" w:lineRule="auto"/>
              <w:rPr>
                <w:lang w:eastAsia="en-US"/>
              </w:rPr>
            </w:pPr>
          </w:p>
        </w:tc>
        <w:tc>
          <w:tcPr>
            <w:tcW w:w="3200" w:type="pct"/>
            <w:shd w:val="clear" w:color="auto" w:fill="auto"/>
          </w:tcPr>
          <w:p w14:paraId="0A3723A4" w14:textId="77777777" w:rsidR="002408D1" w:rsidRPr="007644FE" w:rsidRDefault="002408D1" w:rsidP="00905966">
            <w:pPr>
              <w:pStyle w:val="122"/>
              <w:spacing w:line="276" w:lineRule="auto"/>
              <w:rPr>
                <w:lang w:eastAsia="en-US"/>
              </w:rPr>
            </w:pPr>
          </w:p>
        </w:tc>
        <w:tc>
          <w:tcPr>
            <w:tcW w:w="1527" w:type="pct"/>
            <w:shd w:val="clear" w:color="auto" w:fill="auto"/>
          </w:tcPr>
          <w:p w14:paraId="005EF72A" w14:textId="77777777" w:rsidR="002408D1" w:rsidRPr="007644FE" w:rsidRDefault="002408D1" w:rsidP="00905966">
            <w:pPr>
              <w:pStyle w:val="122"/>
              <w:spacing w:line="276" w:lineRule="auto"/>
              <w:rPr>
                <w:lang w:eastAsia="en-US"/>
              </w:rPr>
            </w:pPr>
          </w:p>
        </w:tc>
      </w:tr>
      <w:tr w:rsidR="002408D1" w:rsidRPr="007644FE" w14:paraId="6372CFA7" w14:textId="77777777" w:rsidTr="00905966">
        <w:tc>
          <w:tcPr>
            <w:tcW w:w="273" w:type="pct"/>
            <w:shd w:val="clear" w:color="auto" w:fill="auto"/>
          </w:tcPr>
          <w:p w14:paraId="731E4DEC" w14:textId="77777777" w:rsidR="002408D1" w:rsidRPr="007644FE" w:rsidRDefault="002408D1" w:rsidP="00905966">
            <w:pPr>
              <w:pStyle w:val="122"/>
              <w:spacing w:line="276" w:lineRule="auto"/>
              <w:rPr>
                <w:lang w:eastAsia="en-US"/>
              </w:rPr>
            </w:pPr>
          </w:p>
        </w:tc>
        <w:tc>
          <w:tcPr>
            <w:tcW w:w="3200" w:type="pct"/>
            <w:shd w:val="clear" w:color="auto" w:fill="auto"/>
          </w:tcPr>
          <w:p w14:paraId="6CA05D9A" w14:textId="77777777" w:rsidR="002408D1" w:rsidRPr="007644FE" w:rsidRDefault="002408D1" w:rsidP="00905966">
            <w:pPr>
              <w:pStyle w:val="122"/>
              <w:spacing w:line="276" w:lineRule="auto"/>
              <w:rPr>
                <w:lang w:eastAsia="en-US"/>
              </w:rPr>
            </w:pPr>
          </w:p>
        </w:tc>
        <w:tc>
          <w:tcPr>
            <w:tcW w:w="1527" w:type="pct"/>
            <w:shd w:val="clear" w:color="auto" w:fill="auto"/>
          </w:tcPr>
          <w:p w14:paraId="5F33DB59" w14:textId="77777777" w:rsidR="002408D1" w:rsidRPr="007644FE" w:rsidRDefault="002408D1" w:rsidP="00905966">
            <w:pPr>
              <w:pStyle w:val="122"/>
              <w:spacing w:line="276" w:lineRule="auto"/>
              <w:rPr>
                <w:lang w:eastAsia="en-US"/>
              </w:rPr>
            </w:pPr>
          </w:p>
        </w:tc>
      </w:tr>
      <w:tr w:rsidR="002408D1" w:rsidRPr="007644FE" w14:paraId="49A62ACC" w14:textId="77777777" w:rsidTr="00905966">
        <w:tc>
          <w:tcPr>
            <w:tcW w:w="273" w:type="pct"/>
            <w:shd w:val="clear" w:color="auto" w:fill="auto"/>
          </w:tcPr>
          <w:p w14:paraId="46953034" w14:textId="77777777" w:rsidR="002408D1" w:rsidRPr="007644FE" w:rsidRDefault="002408D1" w:rsidP="00905966">
            <w:pPr>
              <w:pStyle w:val="122"/>
              <w:spacing w:line="276" w:lineRule="auto"/>
              <w:rPr>
                <w:lang w:eastAsia="en-US"/>
              </w:rPr>
            </w:pPr>
          </w:p>
        </w:tc>
        <w:tc>
          <w:tcPr>
            <w:tcW w:w="3200" w:type="pct"/>
            <w:shd w:val="clear" w:color="auto" w:fill="auto"/>
          </w:tcPr>
          <w:p w14:paraId="6467225D" w14:textId="77777777" w:rsidR="002408D1" w:rsidRPr="007644FE" w:rsidRDefault="002408D1" w:rsidP="00905966">
            <w:pPr>
              <w:pStyle w:val="122"/>
              <w:spacing w:line="276" w:lineRule="auto"/>
              <w:rPr>
                <w:lang w:eastAsia="en-US"/>
              </w:rPr>
            </w:pPr>
          </w:p>
        </w:tc>
        <w:tc>
          <w:tcPr>
            <w:tcW w:w="1527" w:type="pct"/>
            <w:shd w:val="clear" w:color="auto" w:fill="auto"/>
          </w:tcPr>
          <w:p w14:paraId="639E4411" w14:textId="77777777" w:rsidR="002408D1" w:rsidRPr="007644FE" w:rsidRDefault="002408D1" w:rsidP="00905966">
            <w:pPr>
              <w:pStyle w:val="122"/>
              <w:spacing w:line="276" w:lineRule="auto"/>
              <w:rPr>
                <w:lang w:eastAsia="en-US"/>
              </w:rPr>
            </w:pPr>
          </w:p>
        </w:tc>
      </w:tr>
      <w:tr w:rsidR="002408D1" w:rsidRPr="007644FE" w14:paraId="450C9586" w14:textId="77777777" w:rsidTr="00905966">
        <w:tc>
          <w:tcPr>
            <w:tcW w:w="5000" w:type="pct"/>
            <w:gridSpan w:val="3"/>
            <w:shd w:val="clear" w:color="auto" w:fill="auto"/>
          </w:tcPr>
          <w:p w14:paraId="06C4C029"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386AF53C" w14:textId="77777777" w:rsidTr="00905966">
        <w:tc>
          <w:tcPr>
            <w:tcW w:w="273" w:type="pct"/>
            <w:shd w:val="clear" w:color="auto" w:fill="auto"/>
          </w:tcPr>
          <w:p w14:paraId="0ED10B1A" w14:textId="77777777" w:rsidR="002408D1" w:rsidRPr="007644FE" w:rsidRDefault="002408D1" w:rsidP="00905966">
            <w:pPr>
              <w:pStyle w:val="122"/>
              <w:spacing w:line="276" w:lineRule="auto"/>
              <w:rPr>
                <w:lang w:eastAsia="en-US"/>
              </w:rPr>
            </w:pPr>
          </w:p>
        </w:tc>
        <w:tc>
          <w:tcPr>
            <w:tcW w:w="3200" w:type="pct"/>
            <w:shd w:val="clear" w:color="auto" w:fill="auto"/>
          </w:tcPr>
          <w:p w14:paraId="04A39A9F"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36F85C1"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57C683B9" w14:textId="77777777" w:rsidTr="00905966">
        <w:tc>
          <w:tcPr>
            <w:tcW w:w="273" w:type="pct"/>
            <w:shd w:val="clear" w:color="auto" w:fill="auto"/>
          </w:tcPr>
          <w:p w14:paraId="7A4EDA82" w14:textId="77777777" w:rsidR="002408D1" w:rsidRPr="007644FE" w:rsidRDefault="002408D1" w:rsidP="00905966">
            <w:pPr>
              <w:pStyle w:val="122"/>
              <w:spacing w:line="276" w:lineRule="auto"/>
              <w:rPr>
                <w:lang w:eastAsia="en-US"/>
              </w:rPr>
            </w:pPr>
          </w:p>
        </w:tc>
        <w:tc>
          <w:tcPr>
            <w:tcW w:w="3200" w:type="pct"/>
            <w:shd w:val="clear" w:color="auto" w:fill="auto"/>
          </w:tcPr>
          <w:p w14:paraId="3E2193A7" w14:textId="77777777" w:rsidR="002408D1" w:rsidRPr="007644FE" w:rsidRDefault="002408D1" w:rsidP="00905966">
            <w:pPr>
              <w:pStyle w:val="122"/>
              <w:spacing w:line="276" w:lineRule="auto"/>
              <w:rPr>
                <w:lang w:eastAsia="en-US"/>
              </w:rPr>
            </w:pPr>
          </w:p>
        </w:tc>
        <w:tc>
          <w:tcPr>
            <w:tcW w:w="1527" w:type="pct"/>
            <w:shd w:val="clear" w:color="auto" w:fill="auto"/>
          </w:tcPr>
          <w:p w14:paraId="292A5333" w14:textId="77777777" w:rsidR="002408D1" w:rsidRPr="007644FE" w:rsidRDefault="002408D1" w:rsidP="00905966">
            <w:pPr>
              <w:pStyle w:val="122"/>
              <w:spacing w:line="276" w:lineRule="auto"/>
              <w:rPr>
                <w:lang w:eastAsia="en-US"/>
              </w:rPr>
            </w:pPr>
          </w:p>
        </w:tc>
      </w:tr>
      <w:tr w:rsidR="002408D1" w:rsidRPr="007644FE" w14:paraId="40B065C3" w14:textId="77777777" w:rsidTr="00905966">
        <w:tc>
          <w:tcPr>
            <w:tcW w:w="273" w:type="pct"/>
            <w:shd w:val="clear" w:color="auto" w:fill="auto"/>
          </w:tcPr>
          <w:p w14:paraId="75B832E2" w14:textId="77777777" w:rsidR="002408D1" w:rsidRPr="007644FE" w:rsidRDefault="002408D1" w:rsidP="00905966">
            <w:pPr>
              <w:pStyle w:val="122"/>
              <w:spacing w:line="276" w:lineRule="auto"/>
              <w:rPr>
                <w:lang w:eastAsia="en-US"/>
              </w:rPr>
            </w:pPr>
          </w:p>
        </w:tc>
        <w:tc>
          <w:tcPr>
            <w:tcW w:w="3200" w:type="pct"/>
            <w:shd w:val="clear" w:color="auto" w:fill="auto"/>
          </w:tcPr>
          <w:p w14:paraId="368510C6" w14:textId="77777777" w:rsidR="002408D1" w:rsidRPr="007644FE" w:rsidRDefault="002408D1" w:rsidP="00905966">
            <w:pPr>
              <w:pStyle w:val="122"/>
              <w:spacing w:line="276" w:lineRule="auto"/>
              <w:rPr>
                <w:lang w:eastAsia="en-US"/>
              </w:rPr>
            </w:pPr>
          </w:p>
        </w:tc>
        <w:tc>
          <w:tcPr>
            <w:tcW w:w="1527" w:type="pct"/>
            <w:shd w:val="clear" w:color="auto" w:fill="auto"/>
          </w:tcPr>
          <w:p w14:paraId="29E13B65" w14:textId="77777777" w:rsidR="002408D1" w:rsidRPr="007644FE" w:rsidRDefault="002408D1" w:rsidP="00905966">
            <w:pPr>
              <w:pStyle w:val="122"/>
              <w:spacing w:line="276" w:lineRule="auto"/>
              <w:rPr>
                <w:lang w:eastAsia="en-US"/>
              </w:rPr>
            </w:pPr>
          </w:p>
        </w:tc>
      </w:tr>
      <w:tr w:rsidR="002408D1" w:rsidRPr="007644FE" w14:paraId="623F0951" w14:textId="77777777" w:rsidTr="00905966">
        <w:tc>
          <w:tcPr>
            <w:tcW w:w="273" w:type="pct"/>
            <w:shd w:val="clear" w:color="auto" w:fill="auto"/>
          </w:tcPr>
          <w:p w14:paraId="4A3CBC09" w14:textId="77777777" w:rsidR="002408D1" w:rsidRPr="007644FE" w:rsidRDefault="002408D1" w:rsidP="00905966">
            <w:pPr>
              <w:pStyle w:val="122"/>
              <w:spacing w:line="276" w:lineRule="auto"/>
              <w:rPr>
                <w:lang w:eastAsia="en-US"/>
              </w:rPr>
            </w:pPr>
          </w:p>
        </w:tc>
        <w:tc>
          <w:tcPr>
            <w:tcW w:w="3200" w:type="pct"/>
            <w:shd w:val="clear" w:color="auto" w:fill="auto"/>
          </w:tcPr>
          <w:p w14:paraId="17068914" w14:textId="77777777" w:rsidR="002408D1" w:rsidRPr="007644FE" w:rsidRDefault="002408D1" w:rsidP="00905966">
            <w:pPr>
              <w:pStyle w:val="122"/>
              <w:spacing w:line="276" w:lineRule="auto"/>
              <w:rPr>
                <w:lang w:eastAsia="en-US"/>
              </w:rPr>
            </w:pPr>
          </w:p>
        </w:tc>
        <w:tc>
          <w:tcPr>
            <w:tcW w:w="1527" w:type="pct"/>
            <w:shd w:val="clear" w:color="auto" w:fill="auto"/>
          </w:tcPr>
          <w:p w14:paraId="70C575A4" w14:textId="77777777" w:rsidR="002408D1" w:rsidRPr="007644FE" w:rsidRDefault="002408D1" w:rsidP="00905966">
            <w:pPr>
              <w:pStyle w:val="122"/>
              <w:spacing w:line="276" w:lineRule="auto"/>
              <w:rPr>
                <w:lang w:eastAsia="en-US"/>
              </w:rPr>
            </w:pPr>
          </w:p>
        </w:tc>
      </w:tr>
      <w:tr w:rsidR="002408D1" w:rsidRPr="007644FE" w14:paraId="0CDBFC61" w14:textId="77777777" w:rsidTr="00905966">
        <w:tc>
          <w:tcPr>
            <w:tcW w:w="5000" w:type="pct"/>
            <w:gridSpan w:val="3"/>
            <w:shd w:val="clear" w:color="auto" w:fill="auto"/>
          </w:tcPr>
          <w:p w14:paraId="27554244" w14:textId="116D94ED" w:rsidR="002408D1" w:rsidRPr="007644FE" w:rsidRDefault="002408D1" w:rsidP="00905966">
            <w:pPr>
              <w:pStyle w:val="122"/>
              <w:spacing w:line="276" w:lineRule="auto"/>
              <w:rPr>
                <w:lang w:eastAsia="en-US"/>
              </w:rPr>
            </w:pPr>
            <w:r w:rsidRPr="007644FE">
              <w:rPr>
                <w:b/>
                <w:bCs/>
                <w:lang w:val="en-US" w:eastAsia="en-US"/>
              </w:rPr>
              <w:t>IV</w:t>
            </w:r>
            <w:r w:rsidRPr="007644FE">
              <w:rPr>
                <w:b/>
                <w:bCs/>
                <w:lang w:eastAsia="en-US"/>
              </w:rPr>
              <w:t xml:space="preserve"> Демонстрационные учебно-наглядные пособия</w:t>
            </w:r>
          </w:p>
        </w:tc>
      </w:tr>
      <w:tr w:rsidR="002408D1" w:rsidRPr="007644FE" w14:paraId="04A8A6EF" w14:textId="77777777" w:rsidTr="00905966">
        <w:tc>
          <w:tcPr>
            <w:tcW w:w="5000" w:type="pct"/>
            <w:gridSpan w:val="3"/>
            <w:shd w:val="clear" w:color="auto" w:fill="auto"/>
          </w:tcPr>
          <w:p w14:paraId="6E6DC843"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696198FB" w14:textId="77777777" w:rsidTr="00905966">
        <w:tc>
          <w:tcPr>
            <w:tcW w:w="273" w:type="pct"/>
            <w:shd w:val="clear" w:color="auto" w:fill="auto"/>
          </w:tcPr>
          <w:p w14:paraId="5518C436" w14:textId="77777777" w:rsidR="002408D1" w:rsidRPr="007644FE" w:rsidRDefault="002408D1" w:rsidP="00905966">
            <w:pPr>
              <w:pStyle w:val="122"/>
              <w:spacing w:line="276" w:lineRule="auto"/>
              <w:rPr>
                <w:lang w:eastAsia="en-US"/>
              </w:rPr>
            </w:pPr>
          </w:p>
        </w:tc>
        <w:tc>
          <w:tcPr>
            <w:tcW w:w="3200" w:type="pct"/>
            <w:shd w:val="clear" w:color="auto" w:fill="auto"/>
          </w:tcPr>
          <w:p w14:paraId="322C3DF5" w14:textId="77777777" w:rsidR="002408D1" w:rsidRPr="007644FE" w:rsidRDefault="002408D1" w:rsidP="00905966">
            <w:pPr>
              <w:pStyle w:val="122"/>
              <w:spacing w:line="276" w:lineRule="auto"/>
              <w:rPr>
                <w:lang w:eastAsia="en-US"/>
              </w:rPr>
            </w:pPr>
          </w:p>
        </w:tc>
        <w:tc>
          <w:tcPr>
            <w:tcW w:w="1527" w:type="pct"/>
            <w:shd w:val="clear" w:color="auto" w:fill="auto"/>
          </w:tcPr>
          <w:p w14:paraId="6651C0E2" w14:textId="77777777" w:rsidR="002408D1" w:rsidRPr="007644FE" w:rsidRDefault="002408D1" w:rsidP="00905966">
            <w:pPr>
              <w:pStyle w:val="122"/>
              <w:spacing w:line="276" w:lineRule="auto"/>
              <w:rPr>
                <w:lang w:eastAsia="en-US"/>
              </w:rPr>
            </w:pPr>
          </w:p>
        </w:tc>
      </w:tr>
      <w:tr w:rsidR="002408D1" w:rsidRPr="007644FE" w14:paraId="59DC332D" w14:textId="77777777" w:rsidTr="00905966">
        <w:tc>
          <w:tcPr>
            <w:tcW w:w="273" w:type="pct"/>
            <w:shd w:val="clear" w:color="auto" w:fill="auto"/>
          </w:tcPr>
          <w:p w14:paraId="6036D130" w14:textId="77777777" w:rsidR="002408D1" w:rsidRPr="007644FE" w:rsidRDefault="002408D1" w:rsidP="00905966">
            <w:pPr>
              <w:pStyle w:val="122"/>
              <w:spacing w:line="276" w:lineRule="auto"/>
              <w:rPr>
                <w:lang w:eastAsia="en-US"/>
              </w:rPr>
            </w:pPr>
          </w:p>
        </w:tc>
        <w:tc>
          <w:tcPr>
            <w:tcW w:w="3200" w:type="pct"/>
            <w:shd w:val="clear" w:color="auto" w:fill="auto"/>
          </w:tcPr>
          <w:p w14:paraId="32040FE1" w14:textId="77777777" w:rsidR="002408D1" w:rsidRPr="007644FE" w:rsidRDefault="002408D1" w:rsidP="00905966">
            <w:pPr>
              <w:pStyle w:val="122"/>
              <w:spacing w:line="276" w:lineRule="auto"/>
              <w:rPr>
                <w:lang w:eastAsia="en-US"/>
              </w:rPr>
            </w:pPr>
          </w:p>
        </w:tc>
        <w:tc>
          <w:tcPr>
            <w:tcW w:w="1527" w:type="pct"/>
            <w:shd w:val="clear" w:color="auto" w:fill="auto"/>
          </w:tcPr>
          <w:p w14:paraId="60E204BA" w14:textId="77777777" w:rsidR="002408D1" w:rsidRPr="007644FE" w:rsidRDefault="002408D1" w:rsidP="00905966">
            <w:pPr>
              <w:pStyle w:val="122"/>
              <w:spacing w:line="276" w:lineRule="auto"/>
              <w:rPr>
                <w:lang w:eastAsia="en-US"/>
              </w:rPr>
            </w:pPr>
          </w:p>
        </w:tc>
      </w:tr>
      <w:tr w:rsidR="002408D1" w:rsidRPr="007644FE" w14:paraId="4B612793" w14:textId="77777777" w:rsidTr="00905966">
        <w:tc>
          <w:tcPr>
            <w:tcW w:w="273" w:type="pct"/>
            <w:shd w:val="clear" w:color="auto" w:fill="auto"/>
          </w:tcPr>
          <w:p w14:paraId="6FA43CDB" w14:textId="77777777" w:rsidR="002408D1" w:rsidRPr="007644FE" w:rsidRDefault="002408D1" w:rsidP="00905966">
            <w:pPr>
              <w:pStyle w:val="122"/>
              <w:spacing w:line="276" w:lineRule="auto"/>
              <w:rPr>
                <w:lang w:eastAsia="en-US"/>
              </w:rPr>
            </w:pPr>
          </w:p>
        </w:tc>
        <w:tc>
          <w:tcPr>
            <w:tcW w:w="3200" w:type="pct"/>
            <w:shd w:val="clear" w:color="auto" w:fill="auto"/>
          </w:tcPr>
          <w:p w14:paraId="0ABF92E6" w14:textId="77777777" w:rsidR="002408D1" w:rsidRPr="007644FE" w:rsidRDefault="002408D1" w:rsidP="00905966">
            <w:pPr>
              <w:pStyle w:val="122"/>
              <w:spacing w:line="276" w:lineRule="auto"/>
              <w:rPr>
                <w:lang w:eastAsia="en-US"/>
              </w:rPr>
            </w:pPr>
          </w:p>
        </w:tc>
        <w:tc>
          <w:tcPr>
            <w:tcW w:w="1527" w:type="pct"/>
            <w:shd w:val="clear" w:color="auto" w:fill="auto"/>
          </w:tcPr>
          <w:p w14:paraId="72734669" w14:textId="77777777" w:rsidR="002408D1" w:rsidRPr="007644FE" w:rsidRDefault="002408D1" w:rsidP="00905966">
            <w:pPr>
              <w:pStyle w:val="122"/>
              <w:spacing w:line="276" w:lineRule="auto"/>
              <w:rPr>
                <w:lang w:eastAsia="en-US"/>
              </w:rPr>
            </w:pPr>
          </w:p>
        </w:tc>
      </w:tr>
      <w:tr w:rsidR="002408D1" w:rsidRPr="007644FE" w14:paraId="23AB301D" w14:textId="77777777" w:rsidTr="00905966">
        <w:tc>
          <w:tcPr>
            <w:tcW w:w="273" w:type="pct"/>
            <w:shd w:val="clear" w:color="auto" w:fill="auto"/>
          </w:tcPr>
          <w:p w14:paraId="69380EF0" w14:textId="77777777" w:rsidR="002408D1" w:rsidRPr="007644FE" w:rsidRDefault="002408D1" w:rsidP="00905966">
            <w:pPr>
              <w:pStyle w:val="122"/>
              <w:spacing w:line="276" w:lineRule="auto"/>
              <w:rPr>
                <w:lang w:eastAsia="en-US"/>
              </w:rPr>
            </w:pPr>
          </w:p>
        </w:tc>
        <w:tc>
          <w:tcPr>
            <w:tcW w:w="3200" w:type="pct"/>
            <w:shd w:val="clear" w:color="auto" w:fill="auto"/>
          </w:tcPr>
          <w:p w14:paraId="26A1F38B" w14:textId="77777777" w:rsidR="002408D1" w:rsidRPr="007644FE" w:rsidRDefault="002408D1" w:rsidP="00905966">
            <w:pPr>
              <w:pStyle w:val="122"/>
              <w:spacing w:line="276" w:lineRule="auto"/>
              <w:rPr>
                <w:lang w:eastAsia="en-US"/>
              </w:rPr>
            </w:pPr>
          </w:p>
        </w:tc>
        <w:tc>
          <w:tcPr>
            <w:tcW w:w="1527" w:type="pct"/>
            <w:shd w:val="clear" w:color="auto" w:fill="auto"/>
          </w:tcPr>
          <w:p w14:paraId="2E08D39E" w14:textId="77777777" w:rsidR="002408D1" w:rsidRPr="007644FE" w:rsidRDefault="002408D1" w:rsidP="00905966">
            <w:pPr>
              <w:pStyle w:val="122"/>
              <w:spacing w:line="276" w:lineRule="auto"/>
              <w:rPr>
                <w:lang w:eastAsia="en-US"/>
              </w:rPr>
            </w:pPr>
          </w:p>
        </w:tc>
      </w:tr>
      <w:tr w:rsidR="002408D1" w:rsidRPr="007644FE" w14:paraId="628A6177" w14:textId="77777777" w:rsidTr="00905966">
        <w:tc>
          <w:tcPr>
            <w:tcW w:w="273" w:type="pct"/>
            <w:shd w:val="clear" w:color="auto" w:fill="auto"/>
          </w:tcPr>
          <w:p w14:paraId="79618898" w14:textId="77777777" w:rsidR="002408D1" w:rsidRPr="007644FE" w:rsidRDefault="002408D1" w:rsidP="00905966">
            <w:pPr>
              <w:pStyle w:val="122"/>
              <w:spacing w:line="276" w:lineRule="auto"/>
              <w:rPr>
                <w:lang w:eastAsia="en-US"/>
              </w:rPr>
            </w:pPr>
          </w:p>
        </w:tc>
        <w:tc>
          <w:tcPr>
            <w:tcW w:w="3200" w:type="pct"/>
            <w:shd w:val="clear" w:color="auto" w:fill="auto"/>
          </w:tcPr>
          <w:p w14:paraId="2DC23B09" w14:textId="77777777" w:rsidR="002408D1" w:rsidRPr="007644FE" w:rsidRDefault="002408D1" w:rsidP="00905966">
            <w:pPr>
              <w:pStyle w:val="122"/>
              <w:spacing w:line="276" w:lineRule="auto"/>
              <w:rPr>
                <w:lang w:eastAsia="en-US"/>
              </w:rPr>
            </w:pPr>
          </w:p>
        </w:tc>
        <w:tc>
          <w:tcPr>
            <w:tcW w:w="1527" w:type="pct"/>
            <w:shd w:val="clear" w:color="auto" w:fill="auto"/>
          </w:tcPr>
          <w:p w14:paraId="0F5FA004" w14:textId="77777777" w:rsidR="002408D1" w:rsidRPr="007644FE" w:rsidRDefault="002408D1" w:rsidP="00905966">
            <w:pPr>
              <w:pStyle w:val="122"/>
              <w:spacing w:line="276" w:lineRule="auto"/>
              <w:rPr>
                <w:lang w:eastAsia="en-US"/>
              </w:rPr>
            </w:pPr>
          </w:p>
        </w:tc>
      </w:tr>
      <w:tr w:rsidR="002408D1" w:rsidRPr="007644FE" w14:paraId="6A6C8078" w14:textId="77777777" w:rsidTr="00905966">
        <w:tc>
          <w:tcPr>
            <w:tcW w:w="5000" w:type="pct"/>
            <w:gridSpan w:val="3"/>
            <w:shd w:val="clear" w:color="auto" w:fill="auto"/>
          </w:tcPr>
          <w:p w14:paraId="71C9EBEB"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741833DA" w14:textId="77777777" w:rsidTr="00905966">
        <w:tc>
          <w:tcPr>
            <w:tcW w:w="273" w:type="pct"/>
            <w:shd w:val="clear" w:color="auto" w:fill="auto"/>
          </w:tcPr>
          <w:p w14:paraId="5F895D39" w14:textId="77777777" w:rsidR="002408D1" w:rsidRPr="007644FE" w:rsidRDefault="002408D1" w:rsidP="00905966">
            <w:pPr>
              <w:pStyle w:val="122"/>
              <w:spacing w:line="276" w:lineRule="auto"/>
              <w:rPr>
                <w:lang w:eastAsia="en-US"/>
              </w:rPr>
            </w:pPr>
          </w:p>
        </w:tc>
        <w:tc>
          <w:tcPr>
            <w:tcW w:w="3200" w:type="pct"/>
            <w:shd w:val="clear" w:color="auto" w:fill="auto"/>
          </w:tcPr>
          <w:p w14:paraId="33CA478C"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22798A7"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bl>
    <w:p w14:paraId="3EE8E1FD" w14:textId="77777777"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p>
    <w:p w14:paraId="4EFB55DF" w14:textId="10C23CC0"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r w:rsidRPr="007644FE">
        <w:rPr>
          <w:rFonts w:ascii="Times New Roman" w:hAnsi="Times New Roman" w:cs="Times New Roman"/>
          <w:u w:color="000000"/>
        </w:rPr>
        <w:t>Студия «В</w:t>
      </w:r>
      <w:r w:rsidRPr="007644FE">
        <w:rPr>
          <w:rFonts w:ascii="Times New Roman" w:hAnsi="Times New Roman" w:cs="Times New Roman"/>
          <w:u w:color="FF0000"/>
        </w:rPr>
        <w:t>идеомонтажная</w:t>
      </w:r>
      <w:r w:rsidRPr="007644FE">
        <w:rPr>
          <w:rFonts w:ascii="Times New Roman" w:hAnsi="Times New Roman" w:cs="Times New Roman"/>
          <w:u w:color="000000"/>
        </w:rPr>
        <w:t>»</w:t>
      </w:r>
      <w:r w:rsidR="002408D1" w:rsidRPr="007644FE">
        <w:rPr>
          <w:rFonts w:ascii="Times New Roman" w:hAnsi="Times New Roman" w:cs="Times New Roman"/>
          <w:u w:color="000000"/>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408D1" w:rsidRPr="007644FE" w14:paraId="0E856648" w14:textId="77777777" w:rsidTr="00905966">
        <w:tc>
          <w:tcPr>
            <w:tcW w:w="273" w:type="pct"/>
            <w:shd w:val="clear" w:color="auto" w:fill="auto"/>
            <w:vAlign w:val="center"/>
          </w:tcPr>
          <w:p w14:paraId="0A04B571" w14:textId="77777777" w:rsidR="002408D1" w:rsidRPr="007644FE" w:rsidRDefault="002408D1" w:rsidP="00905966">
            <w:pPr>
              <w:pStyle w:val="122"/>
              <w:spacing w:line="276" w:lineRule="auto"/>
              <w:jc w:val="center"/>
              <w:rPr>
                <w:lang w:eastAsia="en-US"/>
              </w:rPr>
            </w:pPr>
            <w:r w:rsidRPr="007644FE">
              <w:rPr>
                <w:lang w:eastAsia="en-US"/>
              </w:rPr>
              <w:t>№</w:t>
            </w:r>
          </w:p>
        </w:tc>
        <w:tc>
          <w:tcPr>
            <w:tcW w:w="3200" w:type="pct"/>
            <w:shd w:val="clear" w:color="auto" w:fill="auto"/>
            <w:vAlign w:val="center"/>
          </w:tcPr>
          <w:p w14:paraId="71B1731C" w14:textId="24D9F2C2" w:rsidR="002408D1" w:rsidRPr="007644FE" w:rsidRDefault="002408D1" w:rsidP="00905966">
            <w:pPr>
              <w:pStyle w:val="122"/>
              <w:spacing w:line="276" w:lineRule="auto"/>
              <w:jc w:val="center"/>
              <w:rPr>
                <w:lang w:eastAsia="en-US"/>
              </w:rPr>
            </w:pPr>
            <w:r w:rsidRPr="007644FE">
              <w:rPr>
                <w:lang w:eastAsia="en-US"/>
              </w:rPr>
              <w:t>Наименование оборудования</w:t>
            </w:r>
          </w:p>
        </w:tc>
        <w:tc>
          <w:tcPr>
            <w:tcW w:w="1527" w:type="pct"/>
            <w:shd w:val="clear" w:color="auto" w:fill="auto"/>
            <w:vAlign w:val="center"/>
          </w:tcPr>
          <w:p w14:paraId="3F99E8D1" w14:textId="5842B02D" w:rsidR="002408D1" w:rsidRPr="007644FE" w:rsidRDefault="002408D1" w:rsidP="00905966">
            <w:pPr>
              <w:pStyle w:val="122"/>
              <w:spacing w:line="276" w:lineRule="auto"/>
              <w:jc w:val="center"/>
              <w:rPr>
                <w:lang w:eastAsia="en-US"/>
              </w:rPr>
            </w:pPr>
            <w:r w:rsidRPr="007644FE">
              <w:rPr>
                <w:lang w:eastAsia="en-US"/>
              </w:rPr>
              <w:t>Техническое описание</w:t>
            </w:r>
          </w:p>
        </w:tc>
      </w:tr>
      <w:tr w:rsidR="002408D1" w:rsidRPr="007644FE" w14:paraId="6CCDB171" w14:textId="77777777" w:rsidTr="00905966">
        <w:trPr>
          <w:trHeight w:val="278"/>
        </w:trPr>
        <w:tc>
          <w:tcPr>
            <w:tcW w:w="5000" w:type="pct"/>
            <w:gridSpan w:val="3"/>
            <w:shd w:val="clear" w:color="auto" w:fill="auto"/>
          </w:tcPr>
          <w:p w14:paraId="2EB18F28" w14:textId="77777777" w:rsidR="002408D1" w:rsidRPr="007644FE" w:rsidRDefault="002408D1" w:rsidP="00905966">
            <w:pPr>
              <w:pStyle w:val="122"/>
              <w:spacing w:line="276" w:lineRule="auto"/>
              <w:rPr>
                <w:b/>
                <w:bCs/>
                <w:lang w:eastAsia="en-US"/>
              </w:rPr>
            </w:pPr>
            <w:r w:rsidRPr="007644FE">
              <w:rPr>
                <w:b/>
                <w:bCs/>
                <w:lang w:val="en-US" w:eastAsia="en-US"/>
              </w:rPr>
              <w:t>I</w:t>
            </w:r>
            <w:r w:rsidRPr="007644FE">
              <w:rPr>
                <w:b/>
                <w:bCs/>
                <w:lang w:eastAsia="en-US"/>
              </w:rPr>
              <w:t xml:space="preserve"> Специализированная мебель и системы хранения </w:t>
            </w:r>
            <w:r w:rsidRPr="007644FE">
              <w:rPr>
                <w:i/>
                <w:iCs w:val="0"/>
                <w:lang w:eastAsia="en-US"/>
              </w:rPr>
              <w:t>(при необходимости)</w:t>
            </w:r>
          </w:p>
        </w:tc>
      </w:tr>
      <w:tr w:rsidR="002408D1" w:rsidRPr="007644FE" w14:paraId="3E443F4B" w14:textId="77777777" w:rsidTr="00905966">
        <w:trPr>
          <w:trHeight w:val="277"/>
        </w:trPr>
        <w:tc>
          <w:tcPr>
            <w:tcW w:w="5000" w:type="pct"/>
            <w:gridSpan w:val="3"/>
            <w:shd w:val="clear" w:color="auto" w:fill="auto"/>
          </w:tcPr>
          <w:p w14:paraId="2A1D39EF"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03785F16" w14:textId="77777777" w:rsidTr="00905966">
        <w:tc>
          <w:tcPr>
            <w:tcW w:w="273" w:type="pct"/>
            <w:shd w:val="clear" w:color="auto" w:fill="auto"/>
          </w:tcPr>
          <w:p w14:paraId="5B3D064C" w14:textId="77777777" w:rsidR="002408D1" w:rsidRPr="007644FE" w:rsidRDefault="002408D1" w:rsidP="00905966">
            <w:pPr>
              <w:pStyle w:val="122"/>
              <w:spacing w:line="276" w:lineRule="auto"/>
              <w:rPr>
                <w:lang w:eastAsia="en-US"/>
              </w:rPr>
            </w:pPr>
          </w:p>
        </w:tc>
        <w:tc>
          <w:tcPr>
            <w:tcW w:w="3200" w:type="pct"/>
            <w:shd w:val="clear" w:color="auto" w:fill="auto"/>
          </w:tcPr>
          <w:p w14:paraId="4F277A95" w14:textId="77777777" w:rsidR="002408D1" w:rsidRPr="007644FE" w:rsidRDefault="002408D1" w:rsidP="00905966">
            <w:pPr>
              <w:pStyle w:val="122"/>
              <w:spacing w:line="276" w:lineRule="auto"/>
              <w:rPr>
                <w:lang w:eastAsia="en-US"/>
              </w:rPr>
            </w:pPr>
          </w:p>
        </w:tc>
        <w:tc>
          <w:tcPr>
            <w:tcW w:w="1527" w:type="pct"/>
            <w:shd w:val="clear" w:color="auto" w:fill="auto"/>
          </w:tcPr>
          <w:p w14:paraId="38969253" w14:textId="77777777" w:rsidR="002408D1" w:rsidRPr="007644FE" w:rsidRDefault="002408D1" w:rsidP="00905966">
            <w:pPr>
              <w:pStyle w:val="122"/>
              <w:spacing w:line="276" w:lineRule="auto"/>
              <w:rPr>
                <w:lang w:eastAsia="en-US"/>
              </w:rPr>
            </w:pPr>
          </w:p>
        </w:tc>
      </w:tr>
      <w:tr w:rsidR="002408D1" w:rsidRPr="007644FE" w14:paraId="031895AE" w14:textId="77777777" w:rsidTr="00905966">
        <w:tc>
          <w:tcPr>
            <w:tcW w:w="273" w:type="pct"/>
            <w:shd w:val="clear" w:color="auto" w:fill="auto"/>
          </w:tcPr>
          <w:p w14:paraId="3BE475CE" w14:textId="77777777" w:rsidR="002408D1" w:rsidRPr="007644FE" w:rsidRDefault="002408D1" w:rsidP="00905966">
            <w:pPr>
              <w:pStyle w:val="122"/>
              <w:spacing w:line="276" w:lineRule="auto"/>
              <w:rPr>
                <w:lang w:eastAsia="en-US"/>
              </w:rPr>
            </w:pPr>
          </w:p>
        </w:tc>
        <w:tc>
          <w:tcPr>
            <w:tcW w:w="3200" w:type="pct"/>
            <w:shd w:val="clear" w:color="auto" w:fill="auto"/>
          </w:tcPr>
          <w:p w14:paraId="46883D1F" w14:textId="77777777" w:rsidR="002408D1" w:rsidRPr="007644FE" w:rsidRDefault="002408D1" w:rsidP="00905966">
            <w:pPr>
              <w:pStyle w:val="122"/>
              <w:spacing w:line="276" w:lineRule="auto"/>
              <w:rPr>
                <w:lang w:eastAsia="en-US"/>
              </w:rPr>
            </w:pPr>
          </w:p>
        </w:tc>
        <w:tc>
          <w:tcPr>
            <w:tcW w:w="1527" w:type="pct"/>
            <w:shd w:val="clear" w:color="auto" w:fill="auto"/>
          </w:tcPr>
          <w:p w14:paraId="739DAD91" w14:textId="77777777" w:rsidR="002408D1" w:rsidRPr="007644FE" w:rsidRDefault="002408D1" w:rsidP="00905966">
            <w:pPr>
              <w:pStyle w:val="122"/>
              <w:spacing w:line="276" w:lineRule="auto"/>
              <w:rPr>
                <w:lang w:eastAsia="en-US"/>
              </w:rPr>
            </w:pPr>
          </w:p>
        </w:tc>
      </w:tr>
      <w:tr w:rsidR="002408D1" w:rsidRPr="007644FE" w14:paraId="355789BF" w14:textId="77777777" w:rsidTr="00905966">
        <w:tc>
          <w:tcPr>
            <w:tcW w:w="273" w:type="pct"/>
            <w:shd w:val="clear" w:color="auto" w:fill="auto"/>
          </w:tcPr>
          <w:p w14:paraId="6132ED61" w14:textId="77777777" w:rsidR="002408D1" w:rsidRPr="007644FE" w:rsidRDefault="002408D1" w:rsidP="00905966">
            <w:pPr>
              <w:pStyle w:val="122"/>
              <w:spacing w:line="276" w:lineRule="auto"/>
              <w:rPr>
                <w:lang w:eastAsia="en-US"/>
              </w:rPr>
            </w:pPr>
          </w:p>
        </w:tc>
        <w:tc>
          <w:tcPr>
            <w:tcW w:w="3200" w:type="pct"/>
            <w:shd w:val="clear" w:color="auto" w:fill="auto"/>
          </w:tcPr>
          <w:p w14:paraId="79C992C8" w14:textId="77777777" w:rsidR="002408D1" w:rsidRPr="007644FE" w:rsidRDefault="002408D1" w:rsidP="00905966">
            <w:pPr>
              <w:pStyle w:val="122"/>
              <w:spacing w:line="276" w:lineRule="auto"/>
              <w:rPr>
                <w:lang w:eastAsia="en-US"/>
              </w:rPr>
            </w:pPr>
          </w:p>
        </w:tc>
        <w:tc>
          <w:tcPr>
            <w:tcW w:w="1527" w:type="pct"/>
            <w:shd w:val="clear" w:color="auto" w:fill="auto"/>
          </w:tcPr>
          <w:p w14:paraId="4510ECC1" w14:textId="77777777" w:rsidR="002408D1" w:rsidRPr="007644FE" w:rsidRDefault="002408D1" w:rsidP="00905966">
            <w:pPr>
              <w:pStyle w:val="122"/>
              <w:spacing w:line="276" w:lineRule="auto"/>
              <w:rPr>
                <w:lang w:eastAsia="en-US"/>
              </w:rPr>
            </w:pPr>
          </w:p>
        </w:tc>
      </w:tr>
      <w:tr w:rsidR="002408D1" w:rsidRPr="007644FE" w14:paraId="2BE8F126" w14:textId="77777777" w:rsidTr="00905966">
        <w:tc>
          <w:tcPr>
            <w:tcW w:w="273" w:type="pct"/>
            <w:shd w:val="clear" w:color="auto" w:fill="auto"/>
          </w:tcPr>
          <w:p w14:paraId="7A4C31DC" w14:textId="77777777" w:rsidR="002408D1" w:rsidRPr="007644FE" w:rsidRDefault="002408D1" w:rsidP="00905966">
            <w:pPr>
              <w:pStyle w:val="122"/>
              <w:spacing w:line="276" w:lineRule="auto"/>
              <w:rPr>
                <w:lang w:eastAsia="en-US"/>
              </w:rPr>
            </w:pPr>
          </w:p>
        </w:tc>
        <w:tc>
          <w:tcPr>
            <w:tcW w:w="3200" w:type="pct"/>
            <w:shd w:val="clear" w:color="auto" w:fill="auto"/>
          </w:tcPr>
          <w:p w14:paraId="5821BE14" w14:textId="77777777" w:rsidR="002408D1" w:rsidRPr="007644FE" w:rsidRDefault="002408D1" w:rsidP="00905966">
            <w:pPr>
              <w:pStyle w:val="122"/>
              <w:spacing w:line="276" w:lineRule="auto"/>
              <w:rPr>
                <w:lang w:eastAsia="en-US"/>
              </w:rPr>
            </w:pPr>
          </w:p>
        </w:tc>
        <w:tc>
          <w:tcPr>
            <w:tcW w:w="1527" w:type="pct"/>
            <w:shd w:val="clear" w:color="auto" w:fill="auto"/>
          </w:tcPr>
          <w:p w14:paraId="2185FA88" w14:textId="77777777" w:rsidR="002408D1" w:rsidRPr="007644FE" w:rsidRDefault="002408D1" w:rsidP="00905966">
            <w:pPr>
              <w:pStyle w:val="122"/>
              <w:spacing w:line="276" w:lineRule="auto"/>
              <w:rPr>
                <w:lang w:eastAsia="en-US"/>
              </w:rPr>
            </w:pPr>
          </w:p>
        </w:tc>
      </w:tr>
      <w:tr w:rsidR="002408D1" w:rsidRPr="007644FE" w14:paraId="37B0FCD5" w14:textId="77777777" w:rsidTr="00905966">
        <w:tc>
          <w:tcPr>
            <w:tcW w:w="273" w:type="pct"/>
            <w:shd w:val="clear" w:color="auto" w:fill="auto"/>
          </w:tcPr>
          <w:p w14:paraId="22780C0F" w14:textId="77777777" w:rsidR="002408D1" w:rsidRPr="007644FE" w:rsidRDefault="002408D1" w:rsidP="00905966">
            <w:pPr>
              <w:pStyle w:val="122"/>
              <w:spacing w:line="276" w:lineRule="auto"/>
              <w:rPr>
                <w:lang w:eastAsia="en-US"/>
              </w:rPr>
            </w:pPr>
          </w:p>
        </w:tc>
        <w:tc>
          <w:tcPr>
            <w:tcW w:w="3200" w:type="pct"/>
            <w:shd w:val="clear" w:color="auto" w:fill="auto"/>
          </w:tcPr>
          <w:p w14:paraId="72735956" w14:textId="77777777" w:rsidR="002408D1" w:rsidRPr="007644FE" w:rsidRDefault="002408D1" w:rsidP="00905966">
            <w:pPr>
              <w:pStyle w:val="122"/>
              <w:spacing w:line="276" w:lineRule="auto"/>
              <w:rPr>
                <w:lang w:eastAsia="en-US"/>
              </w:rPr>
            </w:pPr>
          </w:p>
        </w:tc>
        <w:tc>
          <w:tcPr>
            <w:tcW w:w="1527" w:type="pct"/>
            <w:shd w:val="clear" w:color="auto" w:fill="auto"/>
          </w:tcPr>
          <w:p w14:paraId="4E3739CB" w14:textId="77777777" w:rsidR="002408D1" w:rsidRPr="007644FE" w:rsidRDefault="002408D1" w:rsidP="00905966">
            <w:pPr>
              <w:pStyle w:val="122"/>
              <w:spacing w:line="276" w:lineRule="auto"/>
              <w:rPr>
                <w:lang w:eastAsia="en-US"/>
              </w:rPr>
            </w:pPr>
          </w:p>
        </w:tc>
      </w:tr>
      <w:tr w:rsidR="002408D1" w:rsidRPr="007644FE" w14:paraId="413C7A3B" w14:textId="77777777" w:rsidTr="00905966">
        <w:tc>
          <w:tcPr>
            <w:tcW w:w="273" w:type="pct"/>
            <w:shd w:val="clear" w:color="auto" w:fill="auto"/>
          </w:tcPr>
          <w:p w14:paraId="1BE05A49" w14:textId="77777777" w:rsidR="002408D1" w:rsidRPr="007644FE" w:rsidRDefault="002408D1" w:rsidP="00905966">
            <w:pPr>
              <w:pStyle w:val="122"/>
              <w:spacing w:line="276" w:lineRule="auto"/>
              <w:rPr>
                <w:lang w:eastAsia="en-US"/>
              </w:rPr>
            </w:pPr>
          </w:p>
        </w:tc>
        <w:tc>
          <w:tcPr>
            <w:tcW w:w="3200" w:type="pct"/>
            <w:shd w:val="clear" w:color="auto" w:fill="auto"/>
          </w:tcPr>
          <w:p w14:paraId="08F4735F" w14:textId="77777777" w:rsidR="002408D1" w:rsidRPr="007644FE" w:rsidRDefault="002408D1" w:rsidP="00905966">
            <w:pPr>
              <w:pStyle w:val="122"/>
              <w:spacing w:line="276" w:lineRule="auto"/>
              <w:rPr>
                <w:lang w:eastAsia="en-US"/>
              </w:rPr>
            </w:pPr>
          </w:p>
        </w:tc>
        <w:tc>
          <w:tcPr>
            <w:tcW w:w="1527" w:type="pct"/>
            <w:shd w:val="clear" w:color="auto" w:fill="auto"/>
          </w:tcPr>
          <w:p w14:paraId="24FAB69D" w14:textId="77777777" w:rsidR="002408D1" w:rsidRPr="007644FE" w:rsidRDefault="002408D1" w:rsidP="00905966">
            <w:pPr>
              <w:pStyle w:val="122"/>
              <w:spacing w:line="276" w:lineRule="auto"/>
              <w:rPr>
                <w:lang w:eastAsia="en-US"/>
              </w:rPr>
            </w:pPr>
          </w:p>
        </w:tc>
      </w:tr>
      <w:tr w:rsidR="002408D1" w:rsidRPr="007644FE" w14:paraId="6ACFDAB1" w14:textId="77777777" w:rsidTr="00905966">
        <w:tc>
          <w:tcPr>
            <w:tcW w:w="273" w:type="pct"/>
            <w:shd w:val="clear" w:color="auto" w:fill="auto"/>
          </w:tcPr>
          <w:p w14:paraId="4829F111" w14:textId="77777777" w:rsidR="002408D1" w:rsidRPr="007644FE" w:rsidRDefault="002408D1" w:rsidP="00905966">
            <w:pPr>
              <w:pStyle w:val="122"/>
              <w:spacing w:line="276" w:lineRule="auto"/>
              <w:rPr>
                <w:lang w:eastAsia="en-US"/>
              </w:rPr>
            </w:pPr>
          </w:p>
        </w:tc>
        <w:tc>
          <w:tcPr>
            <w:tcW w:w="3200" w:type="pct"/>
            <w:shd w:val="clear" w:color="auto" w:fill="auto"/>
          </w:tcPr>
          <w:p w14:paraId="0C11E588" w14:textId="77777777" w:rsidR="002408D1" w:rsidRPr="007644FE" w:rsidRDefault="002408D1" w:rsidP="00905966">
            <w:pPr>
              <w:pStyle w:val="122"/>
              <w:spacing w:line="276" w:lineRule="auto"/>
              <w:rPr>
                <w:lang w:eastAsia="en-US"/>
              </w:rPr>
            </w:pPr>
          </w:p>
        </w:tc>
        <w:tc>
          <w:tcPr>
            <w:tcW w:w="1527" w:type="pct"/>
            <w:shd w:val="clear" w:color="auto" w:fill="auto"/>
          </w:tcPr>
          <w:p w14:paraId="259F4968" w14:textId="77777777" w:rsidR="002408D1" w:rsidRPr="007644FE" w:rsidRDefault="002408D1" w:rsidP="00905966">
            <w:pPr>
              <w:pStyle w:val="122"/>
              <w:spacing w:line="276" w:lineRule="auto"/>
              <w:rPr>
                <w:lang w:eastAsia="en-US"/>
              </w:rPr>
            </w:pPr>
          </w:p>
        </w:tc>
      </w:tr>
      <w:tr w:rsidR="002408D1" w:rsidRPr="007644FE" w14:paraId="4D2AE28B"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305B62E"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017271CD" w14:textId="77777777" w:rsidTr="00905966">
        <w:tc>
          <w:tcPr>
            <w:tcW w:w="273" w:type="pct"/>
            <w:tcBorders>
              <w:top w:val="single" w:sz="4" w:space="0" w:color="auto"/>
              <w:left w:val="single" w:sz="4" w:space="0" w:color="auto"/>
              <w:bottom w:val="single" w:sz="4" w:space="0" w:color="auto"/>
              <w:right w:val="single" w:sz="4" w:space="0" w:color="auto"/>
            </w:tcBorders>
            <w:shd w:val="clear" w:color="auto" w:fill="auto"/>
          </w:tcPr>
          <w:p w14:paraId="0141D48D" w14:textId="77777777" w:rsidR="002408D1" w:rsidRPr="007644FE" w:rsidRDefault="002408D1" w:rsidP="0090596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583E7D5"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061C294" w14:textId="77777777" w:rsidR="002408D1" w:rsidRPr="007644FE" w:rsidRDefault="002408D1" w:rsidP="00905966">
            <w:pPr>
              <w:pStyle w:val="122"/>
              <w:spacing w:line="276" w:lineRule="auto"/>
              <w:rPr>
                <w:i/>
                <w:iCs w:val="0"/>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580777A5"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E846445" w14:textId="77777777" w:rsidR="002408D1" w:rsidRPr="007644FE" w:rsidRDefault="002408D1" w:rsidP="00905966">
            <w:pPr>
              <w:pStyle w:val="122"/>
              <w:spacing w:line="276" w:lineRule="auto"/>
              <w:rPr>
                <w:lang w:eastAsia="en-US"/>
              </w:rPr>
            </w:pPr>
            <w:r w:rsidRPr="007644FE">
              <w:rPr>
                <w:b/>
                <w:bCs/>
                <w:lang w:val="en-US" w:eastAsia="en-US"/>
              </w:rPr>
              <w:t>II</w:t>
            </w:r>
            <w:r w:rsidRPr="007644FE">
              <w:rPr>
                <w:b/>
                <w:bCs/>
                <w:lang w:eastAsia="en-US"/>
              </w:rPr>
              <w:t xml:space="preserve"> Технические средства </w:t>
            </w:r>
            <w:r w:rsidRPr="007644FE">
              <w:rPr>
                <w:i/>
                <w:iCs w:val="0"/>
                <w:lang w:eastAsia="en-US"/>
              </w:rPr>
              <w:t>(при необходимости)</w:t>
            </w:r>
          </w:p>
        </w:tc>
      </w:tr>
      <w:tr w:rsidR="002408D1" w:rsidRPr="007644FE" w14:paraId="74FD3491"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85CC59"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0EA29B48" w14:textId="77777777" w:rsidTr="00905966">
        <w:tc>
          <w:tcPr>
            <w:tcW w:w="273" w:type="pct"/>
            <w:shd w:val="clear" w:color="auto" w:fill="auto"/>
          </w:tcPr>
          <w:p w14:paraId="30D68E65" w14:textId="77777777" w:rsidR="002408D1" w:rsidRPr="007644FE" w:rsidRDefault="002408D1" w:rsidP="00905966">
            <w:pPr>
              <w:pStyle w:val="122"/>
              <w:spacing w:line="276" w:lineRule="auto"/>
              <w:rPr>
                <w:lang w:eastAsia="en-US"/>
              </w:rPr>
            </w:pPr>
          </w:p>
        </w:tc>
        <w:tc>
          <w:tcPr>
            <w:tcW w:w="3200" w:type="pct"/>
            <w:shd w:val="clear" w:color="auto" w:fill="auto"/>
          </w:tcPr>
          <w:p w14:paraId="50E343B9"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hanging="47"/>
              <w:jc w:val="both"/>
              <w:rPr>
                <w:rFonts w:ascii="Times New Roman" w:eastAsia="Times New Roman" w:hAnsi="Times New Roman" w:cs="Times New Roman"/>
                <w:u w:color="000000"/>
              </w:rPr>
            </w:pPr>
            <w:r w:rsidRPr="007644FE">
              <w:rPr>
                <w:rFonts w:ascii="Times New Roman" w:hAnsi="Times New Roman" w:cs="Times New Roman"/>
                <w:u w:color="000000"/>
              </w:rPr>
              <w:t>Комплект мультимедийного оборудования:</w:t>
            </w:r>
          </w:p>
          <w:p w14:paraId="39A9E075"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237"/>
              <w:jc w:val="both"/>
              <w:rPr>
                <w:rFonts w:ascii="Times New Roman" w:eastAsia="Times New Roman" w:hAnsi="Times New Roman" w:cs="Times New Roman"/>
                <w:u w:color="000000"/>
              </w:rPr>
            </w:pPr>
            <w:r w:rsidRPr="007644FE">
              <w:rPr>
                <w:rFonts w:ascii="Times New Roman" w:hAnsi="Times New Roman" w:cs="Times New Roman"/>
                <w:u w:color="000000"/>
              </w:rPr>
              <w:t>-  телевизор;</w:t>
            </w:r>
          </w:p>
          <w:p w14:paraId="4514B096" w14:textId="77777777" w:rsidR="002408D1" w:rsidRPr="007644FE" w:rsidRDefault="002408D1" w:rsidP="002408D1">
            <w:pPr>
              <w:pStyle w:val="affffffffff"/>
              <w:numPr>
                <w:ilvl w:val="0"/>
                <w:numId w:val="14"/>
              </w:numPr>
              <w:suppressAutoHyphens/>
              <w:spacing w:before="0" w:line="276" w:lineRule="auto"/>
              <w:ind w:hanging="47"/>
              <w:jc w:val="both"/>
              <w:rPr>
                <w:rFonts w:ascii="Times New Roman" w:hAnsi="Times New Roman" w:cs="Times New Roman"/>
                <w:u w:color="000000"/>
              </w:rPr>
            </w:pPr>
            <w:r w:rsidRPr="007644FE">
              <w:rPr>
                <w:rFonts w:ascii="Times New Roman" w:hAnsi="Times New Roman" w:cs="Times New Roman"/>
                <w:u w:color="000000"/>
              </w:rPr>
              <w:t>персональное рабочее место для видеомонтаж и цветокорекции;</w:t>
            </w:r>
          </w:p>
          <w:p w14:paraId="45C73A4A" w14:textId="77777777" w:rsidR="002408D1" w:rsidRPr="007644FE" w:rsidRDefault="002408D1" w:rsidP="002408D1">
            <w:pPr>
              <w:pStyle w:val="affffffffff"/>
              <w:numPr>
                <w:ilvl w:val="0"/>
                <w:numId w:val="14"/>
              </w:numPr>
              <w:suppressAutoHyphens/>
              <w:spacing w:before="0" w:line="276" w:lineRule="auto"/>
              <w:ind w:hanging="47"/>
              <w:jc w:val="both"/>
              <w:rPr>
                <w:rFonts w:ascii="Times New Roman" w:hAnsi="Times New Roman" w:cs="Times New Roman"/>
                <w:u w:color="000000"/>
              </w:rPr>
            </w:pPr>
            <w:r w:rsidRPr="007644FE">
              <w:rPr>
                <w:rFonts w:ascii="Times New Roman" w:hAnsi="Times New Roman" w:cs="Times New Roman"/>
                <w:u w:color="000000"/>
              </w:rPr>
              <w:t>Система хранения, Сетевой RAID-накопитель. В комплекте с жесткими дисками: минимум 24 Тб;</w:t>
            </w:r>
          </w:p>
          <w:p w14:paraId="32218BF0" w14:textId="6EEDFF6A" w:rsidR="002408D1" w:rsidRPr="007644FE" w:rsidRDefault="002408D1" w:rsidP="002408D1">
            <w:pPr>
              <w:pStyle w:val="affffffffff"/>
              <w:numPr>
                <w:ilvl w:val="0"/>
                <w:numId w:val="14"/>
              </w:numPr>
              <w:suppressAutoHyphens/>
              <w:spacing w:before="0" w:line="276" w:lineRule="auto"/>
              <w:ind w:hanging="47"/>
              <w:jc w:val="both"/>
              <w:rPr>
                <w:rFonts w:hint="eastAsia"/>
                <w:lang w:eastAsia="en-US"/>
              </w:rPr>
            </w:pPr>
            <w:r w:rsidRPr="007644FE">
              <w:rPr>
                <w:rFonts w:ascii="Times New Roman" w:hAnsi="Times New Roman" w:cs="Times New Roman"/>
                <w:u w:color="000000"/>
              </w:rPr>
              <w:t xml:space="preserve">наушники </w:t>
            </w:r>
          </w:p>
        </w:tc>
        <w:tc>
          <w:tcPr>
            <w:tcW w:w="1527" w:type="pct"/>
            <w:shd w:val="clear" w:color="auto" w:fill="auto"/>
          </w:tcPr>
          <w:p w14:paraId="4C024875" w14:textId="77777777" w:rsidR="002408D1" w:rsidRPr="007644FE" w:rsidRDefault="002408D1" w:rsidP="00905966">
            <w:pPr>
              <w:pStyle w:val="122"/>
              <w:spacing w:line="276" w:lineRule="auto"/>
              <w:rPr>
                <w:lang w:eastAsia="en-US"/>
              </w:rPr>
            </w:pPr>
          </w:p>
        </w:tc>
      </w:tr>
      <w:tr w:rsidR="002408D1" w:rsidRPr="007644FE" w14:paraId="09AEC9F0" w14:textId="77777777" w:rsidTr="00905966">
        <w:tc>
          <w:tcPr>
            <w:tcW w:w="273" w:type="pct"/>
            <w:shd w:val="clear" w:color="auto" w:fill="auto"/>
          </w:tcPr>
          <w:p w14:paraId="0F2BC66B" w14:textId="77777777" w:rsidR="002408D1" w:rsidRPr="007644FE" w:rsidRDefault="002408D1" w:rsidP="00905966">
            <w:pPr>
              <w:pStyle w:val="122"/>
              <w:spacing w:line="276" w:lineRule="auto"/>
              <w:rPr>
                <w:lang w:eastAsia="en-US"/>
              </w:rPr>
            </w:pPr>
          </w:p>
        </w:tc>
        <w:tc>
          <w:tcPr>
            <w:tcW w:w="3200" w:type="pct"/>
            <w:shd w:val="clear" w:color="auto" w:fill="auto"/>
          </w:tcPr>
          <w:p w14:paraId="1D679F43" w14:textId="77777777" w:rsidR="002408D1" w:rsidRPr="007644FE" w:rsidRDefault="002408D1" w:rsidP="00905966">
            <w:pPr>
              <w:pStyle w:val="122"/>
              <w:spacing w:line="276" w:lineRule="auto"/>
              <w:rPr>
                <w:lang w:eastAsia="en-US"/>
              </w:rPr>
            </w:pPr>
          </w:p>
        </w:tc>
        <w:tc>
          <w:tcPr>
            <w:tcW w:w="1527" w:type="pct"/>
            <w:shd w:val="clear" w:color="auto" w:fill="auto"/>
          </w:tcPr>
          <w:p w14:paraId="2B557D25" w14:textId="77777777" w:rsidR="002408D1" w:rsidRPr="007644FE" w:rsidRDefault="002408D1" w:rsidP="00905966">
            <w:pPr>
              <w:pStyle w:val="122"/>
              <w:spacing w:line="276" w:lineRule="auto"/>
              <w:rPr>
                <w:lang w:eastAsia="en-US"/>
              </w:rPr>
            </w:pPr>
          </w:p>
        </w:tc>
      </w:tr>
      <w:tr w:rsidR="002408D1" w:rsidRPr="007644FE" w14:paraId="0998E415" w14:textId="77777777" w:rsidTr="00905966">
        <w:tc>
          <w:tcPr>
            <w:tcW w:w="273" w:type="pct"/>
            <w:shd w:val="clear" w:color="auto" w:fill="auto"/>
          </w:tcPr>
          <w:p w14:paraId="1185B955" w14:textId="77777777" w:rsidR="002408D1" w:rsidRPr="007644FE" w:rsidRDefault="002408D1" w:rsidP="00905966">
            <w:pPr>
              <w:pStyle w:val="122"/>
              <w:spacing w:line="276" w:lineRule="auto"/>
              <w:rPr>
                <w:lang w:eastAsia="en-US"/>
              </w:rPr>
            </w:pPr>
          </w:p>
        </w:tc>
        <w:tc>
          <w:tcPr>
            <w:tcW w:w="3200" w:type="pct"/>
            <w:shd w:val="clear" w:color="auto" w:fill="auto"/>
          </w:tcPr>
          <w:p w14:paraId="5223ADBF" w14:textId="77777777" w:rsidR="002408D1" w:rsidRPr="007644FE" w:rsidRDefault="002408D1" w:rsidP="00905966">
            <w:pPr>
              <w:pStyle w:val="122"/>
              <w:spacing w:line="276" w:lineRule="auto"/>
              <w:rPr>
                <w:lang w:eastAsia="en-US"/>
              </w:rPr>
            </w:pPr>
          </w:p>
        </w:tc>
        <w:tc>
          <w:tcPr>
            <w:tcW w:w="1527" w:type="pct"/>
            <w:shd w:val="clear" w:color="auto" w:fill="auto"/>
          </w:tcPr>
          <w:p w14:paraId="3DCD573F" w14:textId="77777777" w:rsidR="002408D1" w:rsidRPr="007644FE" w:rsidRDefault="002408D1" w:rsidP="00905966">
            <w:pPr>
              <w:pStyle w:val="122"/>
              <w:spacing w:line="276" w:lineRule="auto"/>
              <w:rPr>
                <w:lang w:eastAsia="en-US"/>
              </w:rPr>
            </w:pPr>
          </w:p>
        </w:tc>
      </w:tr>
      <w:tr w:rsidR="002408D1" w:rsidRPr="007644FE" w14:paraId="4E342451" w14:textId="77777777" w:rsidTr="00905966">
        <w:tc>
          <w:tcPr>
            <w:tcW w:w="5000" w:type="pct"/>
            <w:gridSpan w:val="3"/>
            <w:shd w:val="clear" w:color="auto" w:fill="auto"/>
          </w:tcPr>
          <w:p w14:paraId="4972A516" w14:textId="77777777" w:rsidR="002408D1" w:rsidRPr="007644FE" w:rsidRDefault="002408D1" w:rsidP="00905966">
            <w:pPr>
              <w:pStyle w:val="122"/>
              <w:spacing w:line="276" w:lineRule="auto"/>
              <w:rPr>
                <w:lang w:eastAsia="en-US"/>
              </w:rPr>
            </w:pPr>
            <w:r w:rsidRPr="007644FE">
              <w:rPr>
                <w:b/>
                <w:lang w:eastAsia="en-US"/>
              </w:rPr>
              <w:t>Дополнительное оборудование</w:t>
            </w:r>
          </w:p>
        </w:tc>
      </w:tr>
      <w:tr w:rsidR="002408D1" w:rsidRPr="007644FE" w14:paraId="54421403" w14:textId="77777777" w:rsidTr="00905966">
        <w:tc>
          <w:tcPr>
            <w:tcW w:w="273" w:type="pct"/>
            <w:shd w:val="clear" w:color="auto" w:fill="auto"/>
          </w:tcPr>
          <w:p w14:paraId="416223C6" w14:textId="77777777" w:rsidR="002408D1" w:rsidRPr="007644FE" w:rsidRDefault="002408D1" w:rsidP="00905966">
            <w:pPr>
              <w:pStyle w:val="122"/>
              <w:spacing w:line="276" w:lineRule="auto"/>
              <w:rPr>
                <w:lang w:eastAsia="en-US"/>
              </w:rPr>
            </w:pPr>
          </w:p>
        </w:tc>
        <w:tc>
          <w:tcPr>
            <w:tcW w:w="3200" w:type="pct"/>
            <w:shd w:val="clear" w:color="auto" w:fill="auto"/>
          </w:tcPr>
          <w:p w14:paraId="6D032F6E"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E3F7A42"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6C6F6BFD" w14:textId="77777777" w:rsidTr="00905966">
        <w:tc>
          <w:tcPr>
            <w:tcW w:w="273" w:type="pct"/>
            <w:shd w:val="clear" w:color="auto" w:fill="auto"/>
          </w:tcPr>
          <w:p w14:paraId="06068F5C" w14:textId="77777777" w:rsidR="002408D1" w:rsidRPr="007644FE" w:rsidRDefault="002408D1" w:rsidP="00905966">
            <w:pPr>
              <w:pStyle w:val="122"/>
              <w:spacing w:line="276" w:lineRule="auto"/>
              <w:rPr>
                <w:lang w:eastAsia="en-US"/>
              </w:rPr>
            </w:pPr>
          </w:p>
        </w:tc>
        <w:tc>
          <w:tcPr>
            <w:tcW w:w="3200" w:type="pct"/>
            <w:shd w:val="clear" w:color="auto" w:fill="auto"/>
          </w:tcPr>
          <w:p w14:paraId="44B66ED9" w14:textId="77777777" w:rsidR="002408D1" w:rsidRPr="007644FE" w:rsidRDefault="002408D1" w:rsidP="00905966">
            <w:pPr>
              <w:pStyle w:val="122"/>
              <w:spacing w:line="276" w:lineRule="auto"/>
              <w:rPr>
                <w:lang w:eastAsia="en-US"/>
              </w:rPr>
            </w:pPr>
          </w:p>
        </w:tc>
        <w:tc>
          <w:tcPr>
            <w:tcW w:w="1527" w:type="pct"/>
            <w:shd w:val="clear" w:color="auto" w:fill="auto"/>
          </w:tcPr>
          <w:p w14:paraId="25C75E0A" w14:textId="77777777" w:rsidR="002408D1" w:rsidRPr="007644FE" w:rsidRDefault="002408D1" w:rsidP="00905966">
            <w:pPr>
              <w:pStyle w:val="122"/>
              <w:spacing w:line="276" w:lineRule="auto"/>
              <w:rPr>
                <w:lang w:eastAsia="en-US"/>
              </w:rPr>
            </w:pPr>
          </w:p>
        </w:tc>
      </w:tr>
      <w:tr w:rsidR="002408D1" w:rsidRPr="007644FE" w14:paraId="28772754" w14:textId="77777777" w:rsidTr="00905966">
        <w:tc>
          <w:tcPr>
            <w:tcW w:w="273" w:type="pct"/>
            <w:shd w:val="clear" w:color="auto" w:fill="auto"/>
          </w:tcPr>
          <w:p w14:paraId="098EB842" w14:textId="77777777" w:rsidR="002408D1" w:rsidRPr="007644FE" w:rsidRDefault="002408D1" w:rsidP="00905966">
            <w:pPr>
              <w:pStyle w:val="122"/>
              <w:spacing w:line="276" w:lineRule="auto"/>
              <w:rPr>
                <w:lang w:eastAsia="en-US"/>
              </w:rPr>
            </w:pPr>
          </w:p>
        </w:tc>
        <w:tc>
          <w:tcPr>
            <w:tcW w:w="3200" w:type="pct"/>
            <w:shd w:val="clear" w:color="auto" w:fill="auto"/>
          </w:tcPr>
          <w:p w14:paraId="433F6C75" w14:textId="77777777" w:rsidR="002408D1" w:rsidRPr="007644FE" w:rsidRDefault="002408D1" w:rsidP="00905966">
            <w:pPr>
              <w:pStyle w:val="122"/>
              <w:spacing w:line="276" w:lineRule="auto"/>
              <w:rPr>
                <w:lang w:eastAsia="en-US"/>
              </w:rPr>
            </w:pPr>
          </w:p>
        </w:tc>
        <w:tc>
          <w:tcPr>
            <w:tcW w:w="1527" w:type="pct"/>
            <w:shd w:val="clear" w:color="auto" w:fill="auto"/>
          </w:tcPr>
          <w:p w14:paraId="73308BFC" w14:textId="77777777" w:rsidR="002408D1" w:rsidRPr="007644FE" w:rsidRDefault="002408D1" w:rsidP="00905966">
            <w:pPr>
              <w:pStyle w:val="122"/>
              <w:spacing w:line="276" w:lineRule="auto"/>
              <w:rPr>
                <w:lang w:eastAsia="en-US"/>
              </w:rPr>
            </w:pPr>
          </w:p>
        </w:tc>
      </w:tr>
      <w:tr w:rsidR="002408D1" w:rsidRPr="007644FE" w14:paraId="0C573184" w14:textId="77777777" w:rsidTr="00905966">
        <w:tc>
          <w:tcPr>
            <w:tcW w:w="5000" w:type="pct"/>
            <w:gridSpan w:val="3"/>
            <w:shd w:val="clear" w:color="auto" w:fill="auto"/>
          </w:tcPr>
          <w:p w14:paraId="7E2C80D4" w14:textId="77777777" w:rsidR="002408D1" w:rsidRPr="007644FE" w:rsidRDefault="002408D1" w:rsidP="00905966">
            <w:pPr>
              <w:pStyle w:val="122"/>
              <w:spacing w:line="276" w:lineRule="auto"/>
              <w:rPr>
                <w:b/>
                <w:bCs/>
                <w:lang w:eastAsia="en-US"/>
              </w:rPr>
            </w:pPr>
            <w:r w:rsidRPr="007644FE">
              <w:rPr>
                <w:b/>
                <w:bCs/>
                <w:lang w:val="en-US" w:eastAsia="en-US"/>
              </w:rPr>
              <w:t>III</w:t>
            </w:r>
            <w:r w:rsidRPr="007644FE">
              <w:rPr>
                <w:b/>
                <w:bCs/>
                <w:lang w:eastAsia="en-US"/>
              </w:rPr>
              <w:t xml:space="preserve"> Специализированное оборудование, мебель и системы хранения</w:t>
            </w:r>
          </w:p>
        </w:tc>
      </w:tr>
      <w:tr w:rsidR="002408D1" w:rsidRPr="007644FE" w14:paraId="66E57499" w14:textId="77777777" w:rsidTr="00905966">
        <w:tc>
          <w:tcPr>
            <w:tcW w:w="5000" w:type="pct"/>
            <w:gridSpan w:val="3"/>
            <w:shd w:val="clear" w:color="auto" w:fill="auto"/>
          </w:tcPr>
          <w:p w14:paraId="08134908"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6C5CE217" w14:textId="77777777" w:rsidTr="00905966">
        <w:tc>
          <w:tcPr>
            <w:tcW w:w="273" w:type="pct"/>
            <w:shd w:val="clear" w:color="auto" w:fill="auto"/>
          </w:tcPr>
          <w:p w14:paraId="0BB6F05F" w14:textId="77777777" w:rsidR="002408D1" w:rsidRPr="007644FE" w:rsidRDefault="002408D1" w:rsidP="00905966">
            <w:pPr>
              <w:pStyle w:val="122"/>
              <w:spacing w:line="276" w:lineRule="auto"/>
              <w:rPr>
                <w:lang w:eastAsia="en-US"/>
              </w:rPr>
            </w:pPr>
          </w:p>
        </w:tc>
        <w:tc>
          <w:tcPr>
            <w:tcW w:w="3200" w:type="pct"/>
            <w:shd w:val="clear" w:color="auto" w:fill="auto"/>
          </w:tcPr>
          <w:p w14:paraId="04301760" w14:textId="77777777" w:rsidR="002408D1" w:rsidRPr="007644FE" w:rsidRDefault="002408D1" w:rsidP="00905966">
            <w:pPr>
              <w:pStyle w:val="122"/>
              <w:spacing w:line="276" w:lineRule="auto"/>
              <w:rPr>
                <w:lang w:eastAsia="en-US"/>
              </w:rPr>
            </w:pPr>
          </w:p>
        </w:tc>
        <w:tc>
          <w:tcPr>
            <w:tcW w:w="1527" w:type="pct"/>
            <w:shd w:val="clear" w:color="auto" w:fill="auto"/>
          </w:tcPr>
          <w:p w14:paraId="43FD6D74" w14:textId="77777777" w:rsidR="002408D1" w:rsidRPr="007644FE" w:rsidRDefault="002408D1" w:rsidP="00905966">
            <w:pPr>
              <w:pStyle w:val="122"/>
              <w:spacing w:line="276" w:lineRule="auto"/>
              <w:rPr>
                <w:lang w:eastAsia="en-US"/>
              </w:rPr>
            </w:pPr>
          </w:p>
        </w:tc>
      </w:tr>
      <w:tr w:rsidR="002408D1" w:rsidRPr="007644FE" w14:paraId="0CE8D016" w14:textId="77777777" w:rsidTr="00905966">
        <w:tc>
          <w:tcPr>
            <w:tcW w:w="273" w:type="pct"/>
            <w:shd w:val="clear" w:color="auto" w:fill="auto"/>
          </w:tcPr>
          <w:p w14:paraId="425A7C39" w14:textId="77777777" w:rsidR="002408D1" w:rsidRPr="007644FE" w:rsidRDefault="002408D1" w:rsidP="00905966">
            <w:pPr>
              <w:pStyle w:val="122"/>
              <w:spacing w:line="276" w:lineRule="auto"/>
              <w:rPr>
                <w:lang w:eastAsia="en-US"/>
              </w:rPr>
            </w:pPr>
          </w:p>
        </w:tc>
        <w:tc>
          <w:tcPr>
            <w:tcW w:w="3200" w:type="pct"/>
            <w:shd w:val="clear" w:color="auto" w:fill="auto"/>
          </w:tcPr>
          <w:p w14:paraId="245C77E4" w14:textId="77777777" w:rsidR="002408D1" w:rsidRPr="007644FE" w:rsidRDefault="002408D1" w:rsidP="00905966">
            <w:pPr>
              <w:pStyle w:val="122"/>
              <w:spacing w:line="276" w:lineRule="auto"/>
              <w:rPr>
                <w:lang w:eastAsia="en-US"/>
              </w:rPr>
            </w:pPr>
          </w:p>
        </w:tc>
        <w:tc>
          <w:tcPr>
            <w:tcW w:w="1527" w:type="pct"/>
            <w:shd w:val="clear" w:color="auto" w:fill="auto"/>
          </w:tcPr>
          <w:p w14:paraId="0A702FDC" w14:textId="77777777" w:rsidR="002408D1" w:rsidRPr="007644FE" w:rsidRDefault="002408D1" w:rsidP="00905966">
            <w:pPr>
              <w:pStyle w:val="122"/>
              <w:spacing w:line="276" w:lineRule="auto"/>
              <w:rPr>
                <w:lang w:eastAsia="en-US"/>
              </w:rPr>
            </w:pPr>
          </w:p>
        </w:tc>
      </w:tr>
      <w:tr w:rsidR="002408D1" w:rsidRPr="007644FE" w14:paraId="7AF9550E" w14:textId="77777777" w:rsidTr="00905966">
        <w:tc>
          <w:tcPr>
            <w:tcW w:w="273" w:type="pct"/>
            <w:shd w:val="clear" w:color="auto" w:fill="auto"/>
          </w:tcPr>
          <w:p w14:paraId="5A838234" w14:textId="77777777" w:rsidR="002408D1" w:rsidRPr="007644FE" w:rsidRDefault="002408D1" w:rsidP="00905966">
            <w:pPr>
              <w:pStyle w:val="122"/>
              <w:spacing w:line="276" w:lineRule="auto"/>
              <w:rPr>
                <w:lang w:eastAsia="en-US"/>
              </w:rPr>
            </w:pPr>
          </w:p>
        </w:tc>
        <w:tc>
          <w:tcPr>
            <w:tcW w:w="3200" w:type="pct"/>
            <w:shd w:val="clear" w:color="auto" w:fill="auto"/>
          </w:tcPr>
          <w:p w14:paraId="0226F729" w14:textId="77777777" w:rsidR="002408D1" w:rsidRPr="007644FE" w:rsidRDefault="002408D1" w:rsidP="00905966">
            <w:pPr>
              <w:pStyle w:val="122"/>
              <w:spacing w:line="276" w:lineRule="auto"/>
              <w:rPr>
                <w:lang w:eastAsia="en-US"/>
              </w:rPr>
            </w:pPr>
          </w:p>
        </w:tc>
        <w:tc>
          <w:tcPr>
            <w:tcW w:w="1527" w:type="pct"/>
            <w:shd w:val="clear" w:color="auto" w:fill="auto"/>
          </w:tcPr>
          <w:p w14:paraId="2BE49372" w14:textId="77777777" w:rsidR="002408D1" w:rsidRPr="007644FE" w:rsidRDefault="002408D1" w:rsidP="00905966">
            <w:pPr>
              <w:pStyle w:val="122"/>
              <w:spacing w:line="276" w:lineRule="auto"/>
              <w:rPr>
                <w:lang w:eastAsia="en-US"/>
              </w:rPr>
            </w:pPr>
          </w:p>
        </w:tc>
      </w:tr>
      <w:tr w:rsidR="002408D1" w:rsidRPr="007644FE" w14:paraId="50F50300" w14:textId="77777777" w:rsidTr="00905966">
        <w:tc>
          <w:tcPr>
            <w:tcW w:w="273" w:type="pct"/>
            <w:shd w:val="clear" w:color="auto" w:fill="auto"/>
          </w:tcPr>
          <w:p w14:paraId="4A40E65B" w14:textId="77777777" w:rsidR="002408D1" w:rsidRPr="007644FE" w:rsidRDefault="002408D1" w:rsidP="00905966">
            <w:pPr>
              <w:pStyle w:val="122"/>
              <w:spacing w:line="276" w:lineRule="auto"/>
              <w:rPr>
                <w:lang w:eastAsia="en-US"/>
              </w:rPr>
            </w:pPr>
          </w:p>
        </w:tc>
        <w:tc>
          <w:tcPr>
            <w:tcW w:w="3200" w:type="pct"/>
            <w:shd w:val="clear" w:color="auto" w:fill="auto"/>
          </w:tcPr>
          <w:p w14:paraId="36D21D08" w14:textId="77777777" w:rsidR="002408D1" w:rsidRPr="007644FE" w:rsidRDefault="002408D1" w:rsidP="00905966">
            <w:pPr>
              <w:pStyle w:val="122"/>
              <w:spacing w:line="276" w:lineRule="auto"/>
              <w:rPr>
                <w:lang w:eastAsia="en-US"/>
              </w:rPr>
            </w:pPr>
          </w:p>
        </w:tc>
        <w:tc>
          <w:tcPr>
            <w:tcW w:w="1527" w:type="pct"/>
            <w:shd w:val="clear" w:color="auto" w:fill="auto"/>
          </w:tcPr>
          <w:p w14:paraId="35B08BEE" w14:textId="77777777" w:rsidR="002408D1" w:rsidRPr="007644FE" w:rsidRDefault="002408D1" w:rsidP="00905966">
            <w:pPr>
              <w:pStyle w:val="122"/>
              <w:spacing w:line="276" w:lineRule="auto"/>
              <w:rPr>
                <w:lang w:eastAsia="en-US"/>
              </w:rPr>
            </w:pPr>
          </w:p>
        </w:tc>
      </w:tr>
      <w:tr w:rsidR="002408D1" w:rsidRPr="007644FE" w14:paraId="07FD55C6" w14:textId="77777777" w:rsidTr="00905966">
        <w:tc>
          <w:tcPr>
            <w:tcW w:w="5000" w:type="pct"/>
            <w:gridSpan w:val="3"/>
            <w:shd w:val="clear" w:color="auto" w:fill="auto"/>
          </w:tcPr>
          <w:p w14:paraId="6280F329"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4D1CEA4C" w14:textId="77777777" w:rsidTr="00905966">
        <w:tc>
          <w:tcPr>
            <w:tcW w:w="273" w:type="pct"/>
            <w:shd w:val="clear" w:color="auto" w:fill="auto"/>
          </w:tcPr>
          <w:p w14:paraId="1CD0334C" w14:textId="77777777" w:rsidR="002408D1" w:rsidRPr="007644FE" w:rsidRDefault="002408D1" w:rsidP="00905966">
            <w:pPr>
              <w:pStyle w:val="122"/>
              <w:spacing w:line="276" w:lineRule="auto"/>
              <w:rPr>
                <w:lang w:eastAsia="en-US"/>
              </w:rPr>
            </w:pPr>
          </w:p>
        </w:tc>
        <w:tc>
          <w:tcPr>
            <w:tcW w:w="3200" w:type="pct"/>
            <w:shd w:val="clear" w:color="auto" w:fill="auto"/>
          </w:tcPr>
          <w:p w14:paraId="7A4C9E15"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85983A9"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14700723" w14:textId="77777777" w:rsidTr="00905966">
        <w:tc>
          <w:tcPr>
            <w:tcW w:w="273" w:type="pct"/>
            <w:shd w:val="clear" w:color="auto" w:fill="auto"/>
          </w:tcPr>
          <w:p w14:paraId="695541C5" w14:textId="77777777" w:rsidR="002408D1" w:rsidRPr="007644FE" w:rsidRDefault="002408D1" w:rsidP="00905966">
            <w:pPr>
              <w:pStyle w:val="122"/>
              <w:spacing w:line="276" w:lineRule="auto"/>
              <w:rPr>
                <w:lang w:eastAsia="en-US"/>
              </w:rPr>
            </w:pPr>
          </w:p>
        </w:tc>
        <w:tc>
          <w:tcPr>
            <w:tcW w:w="3200" w:type="pct"/>
            <w:shd w:val="clear" w:color="auto" w:fill="auto"/>
          </w:tcPr>
          <w:p w14:paraId="06C90C72" w14:textId="77777777" w:rsidR="002408D1" w:rsidRPr="007644FE" w:rsidRDefault="002408D1" w:rsidP="00905966">
            <w:pPr>
              <w:pStyle w:val="122"/>
              <w:spacing w:line="276" w:lineRule="auto"/>
              <w:rPr>
                <w:lang w:eastAsia="en-US"/>
              </w:rPr>
            </w:pPr>
          </w:p>
        </w:tc>
        <w:tc>
          <w:tcPr>
            <w:tcW w:w="1527" w:type="pct"/>
            <w:shd w:val="clear" w:color="auto" w:fill="auto"/>
          </w:tcPr>
          <w:p w14:paraId="69EF17C6" w14:textId="77777777" w:rsidR="002408D1" w:rsidRPr="007644FE" w:rsidRDefault="002408D1" w:rsidP="00905966">
            <w:pPr>
              <w:pStyle w:val="122"/>
              <w:spacing w:line="276" w:lineRule="auto"/>
              <w:rPr>
                <w:lang w:eastAsia="en-US"/>
              </w:rPr>
            </w:pPr>
          </w:p>
        </w:tc>
      </w:tr>
      <w:tr w:rsidR="002408D1" w:rsidRPr="007644FE" w14:paraId="07E8CF76" w14:textId="77777777" w:rsidTr="00905966">
        <w:tc>
          <w:tcPr>
            <w:tcW w:w="273" w:type="pct"/>
            <w:shd w:val="clear" w:color="auto" w:fill="auto"/>
          </w:tcPr>
          <w:p w14:paraId="28CE7506" w14:textId="77777777" w:rsidR="002408D1" w:rsidRPr="007644FE" w:rsidRDefault="002408D1" w:rsidP="00905966">
            <w:pPr>
              <w:pStyle w:val="122"/>
              <w:spacing w:line="276" w:lineRule="auto"/>
              <w:rPr>
                <w:lang w:eastAsia="en-US"/>
              </w:rPr>
            </w:pPr>
          </w:p>
        </w:tc>
        <w:tc>
          <w:tcPr>
            <w:tcW w:w="3200" w:type="pct"/>
            <w:shd w:val="clear" w:color="auto" w:fill="auto"/>
          </w:tcPr>
          <w:p w14:paraId="136C4092" w14:textId="77777777" w:rsidR="002408D1" w:rsidRPr="007644FE" w:rsidRDefault="002408D1" w:rsidP="00905966">
            <w:pPr>
              <w:pStyle w:val="122"/>
              <w:spacing w:line="276" w:lineRule="auto"/>
              <w:rPr>
                <w:lang w:eastAsia="en-US"/>
              </w:rPr>
            </w:pPr>
          </w:p>
        </w:tc>
        <w:tc>
          <w:tcPr>
            <w:tcW w:w="1527" w:type="pct"/>
            <w:shd w:val="clear" w:color="auto" w:fill="auto"/>
          </w:tcPr>
          <w:p w14:paraId="3AF5EF44" w14:textId="77777777" w:rsidR="002408D1" w:rsidRPr="007644FE" w:rsidRDefault="002408D1" w:rsidP="00905966">
            <w:pPr>
              <w:pStyle w:val="122"/>
              <w:spacing w:line="276" w:lineRule="auto"/>
              <w:rPr>
                <w:lang w:eastAsia="en-US"/>
              </w:rPr>
            </w:pPr>
          </w:p>
        </w:tc>
      </w:tr>
      <w:tr w:rsidR="002408D1" w:rsidRPr="007644FE" w14:paraId="6755F0CE" w14:textId="77777777" w:rsidTr="00905966">
        <w:tc>
          <w:tcPr>
            <w:tcW w:w="273" w:type="pct"/>
            <w:shd w:val="clear" w:color="auto" w:fill="auto"/>
          </w:tcPr>
          <w:p w14:paraId="096B877C" w14:textId="77777777" w:rsidR="002408D1" w:rsidRPr="007644FE" w:rsidRDefault="002408D1" w:rsidP="00905966">
            <w:pPr>
              <w:pStyle w:val="122"/>
              <w:spacing w:line="276" w:lineRule="auto"/>
              <w:rPr>
                <w:lang w:eastAsia="en-US"/>
              </w:rPr>
            </w:pPr>
          </w:p>
        </w:tc>
        <w:tc>
          <w:tcPr>
            <w:tcW w:w="3200" w:type="pct"/>
            <w:shd w:val="clear" w:color="auto" w:fill="auto"/>
          </w:tcPr>
          <w:p w14:paraId="7D395A90" w14:textId="77777777" w:rsidR="002408D1" w:rsidRPr="007644FE" w:rsidRDefault="002408D1" w:rsidP="00905966">
            <w:pPr>
              <w:pStyle w:val="122"/>
              <w:spacing w:line="276" w:lineRule="auto"/>
              <w:rPr>
                <w:lang w:eastAsia="en-US"/>
              </w:rPr>
            </w:pPr>
          </w:p>
        </w:tc>
        <w:tc>
          <w:tcPr>
            <w:tcW w:w="1527" w:type="pct"/>
            <w:shd w:val="clear" w:color="auto" w:fill="auto"/>
          </w:tcPr>
          <w:p w14:paraId="1C544133" w14:textId="77777777" w:rsidR="002408D1" w:rsidRPr="007644FE" w:rsidRDefault="002408D1" w:rsidP="00905966">
            <w:pPr>
              <w:pStyle w:val="122"/>
              <w:spacing w:line="276" w:lineRule="auto"/>
              <w:rPr>
                <w:lang w:eastAsia="en-US"/>
              </w:rPr>
            </w:pPr>
          </w:p>
        </w:tc>
      </w:tr>
      <w:tr w:rsidR="002408D1" w:rsidRPr="007644FE" w14:paraId="1F8B7DC9" w14:textId="77777777" w:rsidTr="00905966">
        <w:tc>
          <w:tcPr>
            <w:tcW w:w="5000" w:type="pct"/>
            <w:gridSpan w:val="3"/>
            <w:shd w:val="clear" w:color="auto" w:fill="auto"/>
          </w:tcPr>
          <w:p w14:paraId="67040046" w14:textId="6FF3A701" w:rsidR="002408D1" w:rsidRPr="007644FE" w:rsidRDefault="002408D1" w:rsidP="00905966">
            <w:pPr>
              <w:pStyle w:val="122"/>
              <w:spacing w:line="276" w:lineRule="auto"/>
              <w:rPr>
                <w:lang w:eastAsia="en-US"/>
              </w:rPr>
            </w:pPr>
            <w:r w:rsidRPr="007644FE">
              <w:rPr>
                <w:b/>
                <w:bCs/>
                <w:lang w:val="en-US" w:eastAsia="en-US"/>
              </w:rPr>
              <w:lastRenderedPageBreak/>
              <w:t>IV</w:t>
            </w:r>
            <w:r w:rsidRPr="007644FE">
              <w:rPr>
                <w:b/>
                <w:bCs/>
                <w:lang w:eastAsia="en-US"/>
              </w:rPr>
              <w:t xml:space="preserve"> Демонстрационные учебно-наглядные пособия</w:t>
            </w:r>
          </w:p>
        </w:tc>
      </w:tr>
      <w:tr w:rsidR="002408D1" w:rsidRPr="007644FE" w14:paraId="58859ED9" w14:textId="77777777" w:rsidTr="00905966">
        <w:tc>
          <w:tcPr>
            <w:tcW w:w="5000" w:type="pct"/>
            <w:gridSpan w:val="3"/>
            <w:shd w:val="clear" w:color="auto" w:fill="auto"/>
          </w:tcPr>
          <w:p w14:paraId="45654144"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69D96D5F" w14:textId="77777777" w:rsidTr="00905966">
        <w:tc>
          <w:tcPr>
            <w:tcW w:w="273" w:type="pct"/>
            <w:shd w:val="clear" w:color="auto" w:fill="auto"/>
          </w:tcPr>
          <w:p w14:paraId="192BE02C" w14:textId="77777777" w:rsidR="002408D1" w:rsidRPr="007644FE" w:rsidRDefault="002408D1" w:rsidP="00905966">
            <w:pPr>
              <w:pStyle w:val="122"/>
              <w:spacing w:line="276" w:lineRule="auto"/>
              <w:rPr>
                <w:lang w:eastAsia="en-US"/>
              </w:rPr>
            </w:pPr>
          </w:p>
        </w:tc>
        <w:tc>
          <w:tcPr>
            <w:tcW w:w="3200" w:type="pct"/>
            <w:shd w:val="clear" w:color="auto" w:fill="auto"/>
          </w:tcPr>
          <w:p w14:paraId="4343BCB2" w14:textId="77777777" w:rsidR="002408D1" w:rsidRPr="007644FE" w:rsidRDefault="002408D1" w:rsidP="00905966">
            <w:pPr>
              <w:pStyle w:val="122"/>
              <w:spacing w:line="276" w:lineRule="auto"/>
              <w:rPr>
                <w:lang w:eastAsia="en-US"/>
              </w:rPr>
            </w:pPr>
          </w:p>
        </w:tc>
        <w:tc>
          <w:tcPr>
            <w:tcW w:w="1527" w:type="pct"/>
            <w:shd w:val="clear" w:color="auto" w:fill="auto"/>
          </w:tcPr>
          <w:p w14:paraId="18AAC1CC" w14:textId="77777777" w:rsidR="002408D1" w:rsidRPr="007644FE" w:rsidRDefault="002408D1" w:rsidP="00905966">
            <w:pPr>
              <w:pStyle w:val="122"/>
              <w:spacing w:line="276" w:lineRule="auto"/>
              <w:rPr>
                <w:lang w:eastAsia="en-US"/>
              </w:rPr>
            </w:pPr>
          </w:p>
        </w:tc>
      </w:tr>
      <w:tr w:rsidR="002408D1" w:rsidRPr="007644FE" w14:paraId="69B14A4B" w14:textId="77777777" w:rsidTr="00905966">
        <w:tc>
          <w:tcPr>
            <w:tcW w:w="273" w:type="pct"/>
            <w:shd w:val="clear" w:color="auto" w:fill="auto"/>
          </w:tcPr>
          <w:p w14:paraId="5545D38A" w14:textId="77777777" w:rsidR="002408D1" w:rsidRPr="007644FE" w:rsidRDefault="002408D1" w:rsidP="00905966">
            <w:pPr>
              <w:pStyle w:val="122"/>
              <w:spacing w:line="276" w:lineRule="auto"/>
              <w:rPr>
                <w:lang w:eastAsia="en-US"/>
              </w:rPr>
            </w:pPr>
          </w:p>
        </w:tc>
        <w:tc>
          <w:tcPr>
            <w:tcW w:w="3200" w:type="pct"/>
            <w:shd w:val="clear" w:color="auto" w:fill="auto"/>
          </w:tcPr>
          <w:p w14:paraId="72D142E6" w14:textId="77777777" w:rsidR="002408D1" w:rsidRPr="007644FE" w:rsidRDefault="002408D1" w:rsidP="00905966">
            <w:pPr>
              <w:pStyle w:val="122"/>
              <w:spacing w:line="276" w:lineRule="auto"/>
              <w:rPr>
                <w:lang w:eastAsia="en-US"/>
              </w:rPr>
            </w:pPr>
          </w:p>
        </w:tc>
        <w:tc>
          <w:tcPr>
            <w:tcW w:w="1527" w:type="pct"/>
            <w:shd w:val="clear" w:color="auto" w:fill="auto"/>
          </w:tcPr>
          <w:p w14:paraId="610075BA" w14:textId="77777777" w:rsidR="002408D1" w:rsidRPr="007644FE" w:rsidRDefault="002408D1" w:rsidP="00905966">
            <w:pPr>
              <w:pStyle w:val="122"/>
              <w:spacing w:line="276" w:lineRule="auto"/>
              <w:rPr>
                <w:lang w:eastAsia="en-US"/>
              </w:rPr>
            </w:pPr>
          </w:p>
        </w:tc>
      </w:tr>
      <w:tr w:rsidR="002408D1" w:rsidRPr="007644FE" w14:paraId="0F5797A7" w14:textId="77777777" w:rsidTr="00905966">
        <w:tc>
          <w:tcPr>
            <w:tcW w:w="273" w:type="pct"/>
            <w:shd w:val="clear" w:color="auto" w:fill="auto"/>
          </w:tcPr>
          <w:p w14:paraId="517C0466" w14:textId="77777777" w:rsidR="002408D1" w:rsidRPr="007644FE" w:rsidRDefault="002408D1" w:rsidP="00905966">
            <w:pPr>
              <w:pStyle w:val="122"/>
              <w:spacing w:line="276" w:lineRule="auto"/>
              <w:rPr>
                <w:lang w:eastAsia="en-US"/>
              </w:rPr>
            </w:pPr>
          </w:p>
        </w:tc>
        <w:tc>
          <w:tcPr>
            <w:tcW w:w="3200" w:type="pct"/>
            <w:shd w:val="clear" w:color="auto" w:fill="auto"/>
          </w:tcPr>
          <w:p w14:paraId="1DC19F23" w14:textId="77777777" w:rsidR="002408D1" w:rsidRPr="007644FE" w:rsidRDefault="002408D1" w:rsidP="00905966">
            <w:pPr>
              <w:pStyle w:val="122"/>
              <w:spacing w:line="276" w:lineRule="auto"/>
              <w:rPr>
                <w:lang w:eastAsia="en-US"/>
              </w:rPr>
            </w:pPr>
          </w:p>
        </w:tc>
        <w:tc>
          <w:tcPr>
            <w:tcW w:w="1527" w:type="pct"/>
            <w:shd w:val="clear" w:color="auto" w:fill="auto"/>
          </w:tcPr>
          <w:p w14:paraId="2802D2A4" w14:textId="77777777" w:rsidR="002408D1" w:rsidRPr="007644FE" w:rsidRDefault="002408D1" w:rsidP="00905966">
            <w:pPr>
              <w:pStyle w:val="122"/>
              <w:spacing w:line="276" w:lineRule="auto"/>
              <w:rPr>
                <w:lang w:eastAsia="en-US"/>
              </w:rPr>
            </w:pPr>
          </w:p>
        </w:tc>
      </w:tr>
      <w:tr w:rsidR="002408D1" w:rsidRPr="007644FE" w14:paraId="2238659A" w14:textId="77777777" w:rsidTr="00905966">
        <w:tc>
          <w:tcPr>
            <w:tcW w:w="273" w:type="pct"/>
            <w:shd w:val="clear" w:color="auto" w:fill="auto"/>
          </w:tcPr>
          <w:p w14:paraId="2E618C61" w14:textId="77777777" w:rsidR="002408D1" w:rsidRPr="007644FE" w:rsidRDefault="002408D1" w:rsidP="00905966">
            <w:pPr>
              <w:pStyle w:val="122"/>
              <w:spacing w:line="276" w:lineRule="auto"/>
              <w:rPr>
                <w:lang w:eastAsia="en-US"/>
              </w:rPr>
            </w:pPr>
          </w:p>
        </w:tc>
        <w:tc>
          <w:tcPr>
            <w:tcW w:w="3200" w:type="pct"/>
            <w:shd w:val="clear" w:color="auto" w:fill="auto"/>
          </w:tcPr>
          <w:p w14:paraId="6F532D3E" w14:textId="77777777" w:rsidR="002408D1" w:rsidRPr="007644FE" w:rsidRDefault="002408D1" w:rsidP="00905966">
            <w:pPr>
              <w:pStyle w:val="122"/>
              <w:spacing w:line="276" w:lineRule="auto"/>
              <w:rPr>
                <w:lang w:eastAsia="en-US"/>
              </w:rPr>
            </w:pPr>
          </w:p>
        </w:tc>
        <w:tc>
          <w:tcPr>
            <w:tcW w:w="1527" w:type="pct"/>
            <w:shd w:val="clear" w:color="auto" w:fill="auto"/>
          </w:tcPr>
          <w:p w14:paraId="64FB92B7" w14:textId="77777777" w:rsidR="002408D1" w:rsidRPr="007644FE" w:rsidRDefault="002408D1" w:rsidP="00905966">
            <w:pPr>
              <w:pStyle w:val="122"/>
              <w:spacing w:line="276" w:lineRule="auto"/>
              <w:rPr>
                <w:lang w:eastAsia="en-US"/>
              </w:rPr>
            </w:pPr>
          </w:p>
        </w:tc>
      </w:tr>
      <w:tr w:rsidR="002408D1" w:rsidRPr="007644FE" w14:paraId="764DCC6F" w14:textId="77777777" w:rsidTr="00905966">
        <w:tc>
          <w:tcPr>
            <w:tcW w:w="273" w:type="pct"/>
            <w:shd w:val="clear" w:color="auto" w:fill="auto"/>
          </w:tcPr>
          <w:p w14:paraId="689E86BB" w14:textId="77777777" w:rsidR="002408D1" w:rsidRPr="007644FE" w:rsidRDefault="002408D1" w:rsidP="00905966">
            <w:pPr>
              <w:pStyle w:val="122"/>
              <w:spacing w:line="276" w:lineRule="auto"/>
              <w:rPr>
                <w:lang w:eastAsia="en-US"/>
              </w:rPr>
            </w:pPr>
          </w:p>
        </w:tc>
        <w:tc>
          <w:tcPr>
            <w:tcW w:w="3200" w:type="pct"/>
            <w:shd w:val="clear" w:color="auto" w:fill="auto"/>
          </w:tcPr>
          <w:p w14:paraId="24A3A035" w14:textId="77777777" w:rsidR="002408D1" w:rsidRPr="007644FE" w:rsidRDefault="002408D1" w:rsidP="00905966">
            <w:pPr>
              <w:pStyle w:val="122"/>
              <w:spacing w:line="276" w:lineRule="auto"/>
              <w:rPr>
                <w:lang w:eastAsia="en-US"/>
              </w:rPr>
            </w:pPr>
          </w:p>
        </w:tc>
        <w:tc>
          <w:tcPr>
            <w:tcW w:w="1527" w:type="pct"/>
            <w:shd w:val="clear" w:color="auto" w:fill="auto"/>
          </w:tcPr>
          <w:p w14:paraId="3445D6CA" w14:textId="77777777" w:rsidR="002408D1" w:rsidRPr="007644FE" w:rsidRDefault="002408D1" w:rsidP="00905966">
            <w:pPr>
              <w:pStyle w:val="122"/>
              <w:spacing w:line="276" w:lineRule="auto"/>
              <w:rPr>
                <w:lang w:eastAsia="en-US"/>
              </w:rPr>
            </w:pPr>
          </w:p>
        </w:tc>
      </w:tr>
      <w:tr w:rsidR="002408D1" w:rsidRPr="007644FE" w14:paraId="6234AC44" w14:textId="77777777" w:rsidTr="00905966">
        <w:tc>
          <w:tcPr>
            <w:tcW w:w="5000" w:type="pct"/>
            <w:gridSpan w:val="3"/>
            <w:shd w:val="clear" w:color="auto" w:fill="auto"/>
          </w:tcPr>
          <w:p w14:paraId="21A8C25A"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32E27EF4" w14:textId="77777777" w:rsidTr="00905966">
        <w:tc>
          <w:tcPr>
            <w:tcW w:w="273" w:type="pct"/>
            <w:shd w:val="clear" w:color="auto" w:fill="auto"/>
          </w:tcPr>
          <w:p w14:paraId="19C1A80A" w14:textId="77777777" w:rsidR="002408D1" w:rsidRPr="007644FE" w:rsidRDefault="002408D1" w:rsidP="00905966">
            <w:pPr>
              <w:pStyle w:val="122"/>
              <w:spacing w:line="276" w:lineRule="auto"/>
              <w:rPr>
                <w:lang w:eastAsia="en-US"/>
              </w:rPr>
            </w:pPr>
          </w:p>
        </w:tc>
        <w:tc>
          <w:tcPr>
            <w:tcW w:w="3200" w:type="pct"/>
            <w:shd w:val="clear" w:color="auto" w:fill="auto"/>
          </w:tcPr>
          <w:p w14:paraId="35583A5C"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4C3B424"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bl>
    <w:p w14:paraId="77CC26FE" w14:textId="77777777"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p>
    <w:p w14:paraId="4567BBCE" w14:textId="2F523A94"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hAnsi="Times New Roman" w:cs="Times New Roman"/>
          <w:u w:color="000000"/>
        </w:rPr>
      </w:pPr>
      <w:r w:rsidRPr="007644FE">
        <w:rPr>
          <w:rFonts w:ascii="Times New Roman" w:hAnsi="Times New Roman" w:cs="Times New Roman"/>
          <w:u w:color="000000"/>
        </w:rPr>
        <w:t xml:space="preserve"> </w:t>
      </w:r>
    </w:p>
    <w:p w14:paraId="379CAE7F" w14:textId="009E02AE"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r w:rsidRPr="007644FE">
        <w:rPr>
          <w:rFonts w:ascii="Times New Roman" w:hAnsi="Times New Roman" w:cs="Times New Roman"/>
          <w:u w:color="000000"/>
        </w:rPr>
        <w:t>Студия «Фотографии»</w:t>
      </w:r>
      <w:r w:rsidR="002408D1" w:rsidRPr="007644FE">
        <w:rPr>
          <w:rFonts w:ascii="Times New Roman" w:hAnsi="Times New Roman" w:cs="Times New Roman"/>
          <w:u w:color="000000"/>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408D1" w:rsidRPr="007644FE" w14:paraId="4127846B" w14:textId="77777777" w:rsidTr="00905966">
        <w:tc>
          <w:tcPr>
            <w:tcW w:w="273" w:type="pct"/>
            <w:shd w:val="clear" w:color="auto" w:fill="auto"/>
            <w:vAlign w:val="center"/>
          </w:tcPr>
          <w:p w14:paraId="40618B91" w14:textId="77777777" w:rsidR="002408D1" w:rsidRPr="007644FE" w:rsidRDefault="002408D1" w:rsidP="00905966">
            <w:pPr>
              <w:pStyle w:val="122"/>
              <w:spacing w:line="276" w:lineRule="auto"/>
              <w:jc w:val="center"/>
              <w:rPr>
                <w:lang w:eastAsia="en-US"/>
              </w:rPr>
            </w:pPr>
            <w:r w:rsidRPr="007644FE">
              <w:rPr>
                <w:lang w:eastAsia="en-US"/>
              </w:rPr>
              <w:t>№</w:t>
            </w:r>
          </w:p>
        </w:tc>
        <w:tc>
          <w:tcPr>
            <w:tcW w:w="3200" w:type="pct"/>
            <w:shd w:val="clear" w:color="auto" w:fill="auto"/>
            <w:vAlign w:val="center"/>
          </w:tcPr>
          <w:p w14:paraId="79340AAC" w14:textId="33F71520" w:rsidR="002408D1" w:rsidRPr="007644FE" w:rsidRDefault="002408D1" w:rsidP="00905966">
            <w:pPr>
              <w:pStyle w:val="122"/>
              <w:spacing w:line="276" w:lineRule="auto"/>
              <w:jc w:val="center"/>
              <w:rPr>
                <w:lang w:eastAsia="en-US"/>
              </w:rPr>
            </w:pPr>
            <w:r w:rsidRPr="007644FE">
              <w:rPr>
                <w:lang w:eastAsia="en-US"/>
              </w:rPr>
              <w:t>Наименование оборудования</w:t>
            </w:r>
          </w:p>
        </w:tc>
        <w:tc>
          <w:tcPr>
            <w:tcW w:w="1527" w:type="pct"/>
            <w:shd w:val="clear" w:color="auto" w:fill="auto"/>
            <w:vAlign w:val="center"/>
          </w:tcPr>
          <w:p w14:paraId="5C8A4FE2" w14:textId="28F23BFA" w:rsidR="002408D1" w:rsidRPr="007644FE" w:rsidRDefault="002408D1" w:rsidP="00905966">
            <w:pPr>
              <w:pStyle w:val="122"/>
              <w:spacing w:line="276" w:lineRule="auto"/>
              <w:jc w:val="center"/>
              <w:rPr>
                <w:lang w:eastAsia="en-US"/>
              </w:rPr>
            </w:pPr>
            <w:r w:rsidRPr="007644FE">
              <w:rPr>
                <w:lang w:eastAsia="en-US"/>
              </w:rPr>
              <w:t>Техническое описание</w:t>
            </w:r>
          </w:p>
        </w:tc>
      </w:tr>
      <w:tr w:rsidR="002408D1" w:rsidRPr="007644FE" w14:paraId="0C0F13ED" w14:textId="77777777" w:rsidTr="00905966">
        <w:trPr>
          <w:trHeight w:val="278"/>
        </w:trPr>
        <w:tc>
          <w:tcPr>
            <w:tcW w:w="5000" w:type="pct"/>
            <w:gridSpan w:val="3"/>
            <w:shd w:val="clear" w:color="auto" w:fill="auto"/>
          </w:tcPr>
          <w:p w14:paraId="240FC541" w14:textId="77777777" w:rsidR="002408D1" w:rsidRPr="007644FE" w:rsidRDefault="002408D1" w:rsidP="00905966">
            <w:pPr>
              <w:pStyle w:val="122"/>
              <w:spacing w:line="276" w:lineRule="auto"/>
              <w:rPr>
                <w:b/>
                <w:bCs/>
                <w:lang w:eastAsia="en-US"/>
              </w:rPr>
            </w:pPr>
            <w:r w:rsidRPr="007644FE">
              <w:rPr>
                <w:b/>
                <w:bCs/>
                <w:lang w:val="en-US" w:eastAsia="en-US"/>
              </w:rPr>
              <w:t>I</w:t>
            </w:r>
            <w:r w:rsidRPr="007644FE">
              <w:rPr>
                <w:b/>
                <w:bCs/>
                <w:lang w:eastAsia="en-US"/>
              </w:rPr>
              <w:t xml:space="preserve"> Специализированная мебель и системы хранения </w:t>
            </w:r>
            <w:r w:rsidRPr="007644FE">
              <w:rPr>
                <w:i/>
                <w:iCs w:val="0"/>
                <w:lang w:eastAsia="en-US"/>
              </w:rPr>
              <w:t>(при необходимости)</w:t>
            </w:r>
          </w:p>
        </w:tc>
      </w:tr>
      <w:tr w:rsidR="002408D1" w:rsidRPr="007644FE" w14:paraId="69C79DE8" w14:textId="77777777" w:rsidTr="00905966">
        <w:trPr>
          <w:trHeight w:val="277"/>
        </w:trPr>
        <w:tc>
          <w:tcPr>
            <w:tcW w:w="5000" w:type="pct"/>
            <w:gridSpan w:val="3"/>
            <w:shd w:val="clear" w:color="auto" w:fill="auto"/>
          </w:tcPr>
          <w:p w14:paraId="397C1F40"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623A9140" w14:textId="77777777" w:rsidTr="00905966">
        <w:tc>
          <w:tcPr>
            <w:tcW w:w="273" w:type="pct"/>
            <w:shd w:val="clear" w:color="auto" w:fill="auto"/>
          </w:tcPr>
          <w:p w14:paraId="2A01CE4F" w14:textId="77777777" w:rsidR="002408D1" w:rsidRPr="007644FE" w:rsidRDefault="002408D1" w:rsidP="00905966">
            <w:pPr>
              <w:pStyle w:val="122"/>
              <w:spacing w:line="276" w:lineRule="auto"/>
              <w:rPr>
                <w:lang w:eastAsia="en-US"/>
              </w:rPr>
            </w:pPr>
          </w:p>
        </w:tc>
        <w:tc>
          <w:tcPr>
            <w:tcW w:w="3200" w:type="pct"/>
            <w:shd w:val="clear" w:color="auto" w:fill="auto"/>
          </w:tcPr>
          <w:p w14:paraId="22547E4C" w14:textId="77777777" w:rsidR="002408D1" w:rsidRPr="007644FE" w:rsidRDefault="002408D1" w:rsidP="00905966">
            <w:pPr>
              <w:pStyle w:val="122"/>
              <w:spacing w:line="276" w:lineRule="auto"/>
              <w:rPr>
                <w:lang w:eastAsia="en-US"/>
              </w:rPr>
            </w:pPr>
          </w:p>
        </w:tc>
        <w:tc>
          <w:tcPr>
            <w:tcW w:w="1527" w:type="pct"/>
            <w:shd w:val="clear" w:color="auto" w:fill="auto"/>
          </w:tcPr>
          <w:p w14:paraId="1E7DFC08" w14:textId="77777777" w:rsidR="002408D1" w:rsidRPr="007644FE" w:rsidRDefault="002408D1" w:rsidP="00905966">
            <w:pPr>
              <w:pStyle w:val="122"/>
              <w:spacing w:line="276" w:lineRule="auto"/>
              <w:rPr>
                <w:lang w:eastAsia="en-US"/>
              </w:rPr>
            </w:pPr>
          </w:p>
        </w:tc>
      </w:tr>
      <w:tr w:rsidR="002408D1" w:rsidRPr="007644FE" w14:paraId="2E2E9A9B" w14:textId="77777777" w:rsidTr="00905966">
        <w:tc>
          <w:tcPr>
            <w:tcW w:w="273" w:type="pct"/>
            <w:shd w:val="clear" w:color="auto" w:fill="auto"/>
          </w:tcPr>
          <w:p w14:paraId="7BE335FD" w14:textId="77777777" w:rsidR="002408D1" w:rsidRPr="007644FE" w:rsidRDefault="002408D1" w:rsidP="00905966">
            <w:pPr>
              <w:pStyle w:val="122"/>
              <w:spacing w:line="276" w:lineRule="auto"/>
              <w:rPr>
                <w:lang w:eastAsia="en-US"/>
              </w:rPr>
            </w:pPr>
          </w:p>
        </w:tc>
        <w:tc>
          <w:tcPr>
            <w:tcW w:w="3200" w:type="pct"/>
            <w:shd w:val="clear" w:color="auto" w:fill="auto"/>
          </w:tcPr>
          <w:p w14:paraId="569B20C5" w14:textId="77777777" w:rsidR="002408D1" w:rsidRPr="007644FE" w:rsidRDefault="002408D1" w:rsidP="00905966">
            <w:pPr>
              <w:pStyle w:val="122"/>
              <w:spacing w:line="276" w:lineRule="auto"/>
              <w:rPr>
                <w:lang w:eastAsia="en-US"/>
              </w:rPr>
            </w:pPr>
          </w:p>
        </w:tc>
        <w:tc>
          <w:tcPr>
            <w:tcW w:w="1527" w:type="pct"/>
            <w:shd w:val="clear" w:color="auto" w:fill="auto"/>
          </w:tcPr>
          <w:p w14:paraId="18451B22" w14:textId="77777777" w:rsidR="002408D1" w:rsidRPr="007644FE" w:rsidRDefault="002408D1" w:rsidP="00905966">
            <w:pPr>
              <w:pStyle w:val="122"/>
              <w:spacing w:line="276" w:lineRule="auto"/>
              <w:rPr>
                <w:lang w:eastAsia="en-US"/>
              </w:rPr>
            </w:pPr>
          </w:p>
        </w:tc>
      </w:tr>
      <w:tr w:rsidR="002408D1" w:rsidRPr="007644FE" w14:paraId="25497BAC" w14:textId="77777777" w:rsidTr="00905966">
        <w:tc>
          <w:tcPr>
            <w:tcW w:w="273" w:type="pct"/>
            <w:shd w:val="clear" w:color="auto" w:fill="auto"/>
          </w:tcPr>
          <w:p w14:paraId="4CEDE913" w14:textId="77777777" w:rsidR="002408D1" w:rsidRPr="007644FE" w:rsidRDefault="002408D1" w:rsidP="00905966">
            <w:pPr>
              <w:pStyle w:val="122"/>
              <w:spacing w:line="276" w:lineRule="auto"/>
              <w:rPr>
                <w:lang w:eastAsia="en-US"/>
              </w:rPr>
            </w:pPr>
          </w:p>
        </w:tc>
        <w:tc>
          <w:tcPr>
            <w:tcW w:w="3200" w:type="pct"/>
            <w:shd w:val="clear" w:color="auto" w:fill="auto"/>
          </w:tcPr>
          <w:p w14:paraId="5E1363A7" w14:textId="77777777" w:rsidR="002408D1" w:rsidRPr="007644FE" w:rsidRDefault="002408D1" w:rsidP="00905966">
            <w:pPr>
              <w:pStyle w:val="122"/>
              <w:spacing w:line="276" w:lineRule="auto"/>
              <w:rPr>
                <w:lang w:eastAsia="en-US"/>
              </w:rPr>
            </w:pPr>
          </w:p>
        </w:tc>
        <w:tc>
          <w:tcPr>
            <w:tcW w:w="1527" w:type="pct"/>
            <w:shd w:val="clear" w:color="auto" w:fill="auto"/>
          </w:tcPr>
          <w:p w14:paraId="28E2F122" w14:textId="77777777" w:rsidR="002408D1" w:rsidRPr="007644FE" w:rsidRDefault="002408D1" w:rsidP="00905966">
            <w:pPr>
              <w:pStyle w:val="122"/>
              <w:spacing w:line="276" w:lineRule="auto"/>
              <w:rPr>
                <w:lang w:eastAsia="en-US"/>
              </w:rPr>
            </w:pPr>
          </w:p>
        </w:tc>
      </w:tr>
      <w:tr w:rsidR="002408D1" w:rsidRPr="007644FE" w14:paraId="029A5270" w14:textId="77777777" w:rsidTr="00905966">
        <w:tc>
          <w:tcPr>
            <w:tcW w:w="273" w:type="pct"/>
            <w:shd w:val="clear" w:color="auto" w:fill="auto"/>
          </w:tcPr>
          <w:p w14:paraId="0F1A328E" w14:textId="77777777" w:rsidR="002408D1" w:rsidRPr="007644FE" w:rsidRDefault="002408D1" w:rsidP="00905966">
            <w:pPr>
              <w:pStyle w:val="122"/>
              <w:spacing w:line="276" w:lineRule="auto"/>
              <w:rPr>
                <w:lang w:eastAsia="en-US"/>
              </w:rPr>
            </w:pPr>
          </w:p>
        </w:tc>
        <w:tc>
          <w:tcPr>
            <w:tcW w:w="3200" w:type="pct"/>
            <w:shd w:val="clear" w:color="auto" w:fill="auto"/>
          </w:tcPr>
          <w:p w14:paraId="7B12267B" w14:textId="77777777" w:rsidR="002408D1" w:rsidRPr="007644FE" w:rsidRDefault="002408D1" w:rsidP="00905966">
            <w:pPr>
              <w:pStyle w:val="122"/>
              <w:spacing w:line="276" w:lineRule="auto"/>
              <w:rPr>
                <w:lang w:eastAsia="en-US"/>
              </w:rPr>
            </w:pPr>
          </w:p>
        </w:tc>
        <w:tc>
          <w:tcPr>
            <w:tcW w:w="1527" w:type="pct"/>
            <w:shd w:val="clear" w:color="auto" w:fill="auto"/>
          </w:tcPr>
          <w:p w14:paraId="025B4608" w14:textId="77777777" w:rsidR="002408D1" w:rsidRPr="007644FE" w:rsidRDefault="002408D1" w:rsidP="00905966">
            <w:pPr>
              <w:pStyle w:val="122"/>
              <w:spacing w:line="276" w:lineRule="auto"/>
              <w:rPr>
                <w:lang w:eastAsia="en-US"/>
              </w:rPr>
            </w:pPr>
          </w:p>
        </w:tc>
      </w:tr>
      <w:tr w:rsidR="002408D1" w:rsidRPr="007644FE" w14:paraId="50C28CC4" w14:textId="77777777" w:rsidTr="00905966">
        <w:tc>
          <w:tcPr>
            <w:tcW w:w="273" w:type="pct"/>
            <w:shd w:val="clear" w:color="auto" w:fill="auto"/>
          </w:tcPr>
          <w:p w14:paraId="755948A3" w14:textId="77777777" w:rsidR="002408D1" w:rsidRPr="007644FE" w:rsidRDefault="002408D1" w:rsidP="00905966">
            <w:pPr>
              <w:pStyle w:val="122"/>
              <w:spacing w:line="276" w:lineRule="auto"/>
              <w:rPr>
                <w:lang w:eastAsia="en-US"/>
              </w:rPr>
            </w:pPr>
          </w:p>
        </w:tc>
        <w:tc>
          <w:tcPr>
            <w:tcW w:w="3200" w:type="pct"/>
            <w:shd w:val="clear" w:color="auto" w:fill="auto"/>
          </w:tcPr>
          <w:p w14:paraId="7D447DA8" w14:textId="77777777" w:rsidR="002408D1" w:rsidRPr="007644FE" w:rsidRDefault="002408D1" w:rsidP="00905966">
            <w:pPr>
              <w:pStyle w:val="122"/>
              <w:spacing w:line="276" w:lineRule="auto"/>
              <w:rPr>
                <w:lang w:eastAsia="en-US"/>
              </w:rPr>
            </w:pPr>
          </w:p>
        </w:tc>
        <w:tc>
          <w:tcPr>
            <w:tcW w:w="1527" w:type="pct"/>
            <w:shd w:val="clear" w:color="auto" w:fill="auto"/>
          </w:tcPr>
          <w:p w14:paraId="479596AF" w14:textId="77777777" w:rsidR="002408D1" w:rsidRPr="007644FE" w:rsidRDefault="002408D1" w:rsidP="00905966">
            <w:pPr>
              <w:pStyle w:val="122"/>
              <w:spacing w:line="276" w:lineRule="auto"/>
              <w:rPr>
                <w:lang w:eastAsia="en-US"/>
              </w:rPr>
            </w:pPr>
          </w:p>
        </w:tc>
      </w:tr>
      <w:tr w:rsidR="002408D1" w:rsidRPr="007644FE" w14:paraId="0EFA835D" w14:textId="77777777" w:rsidTr="00905966">
        <w:tc>
          <w:tcPr>
            <w:tcW w:w="273" w:type="pct"/>
            <w:shd w:val="clear" w:color="auto" w:fill="auto"/>
          </w:tcPr>
          <w:p w14:paraId="529F2932" w14:textId="77777777" w:rsidR="002408D1" w:rsidRPr="007644FE" w:rsidRDefault="002408D1" w:rsidP="00905966">
            <w:pPr>
              <w:pStyle w:val="122"/>
              <w:spacing w:line="276" w:lineRule="auto"/>
              <w:rPr>
                <w:lang w:eastAsia="en-US"/>
              </w:rPr>
            </w:pPr>
          </w:p>
        </w:tc>
        <w:tc>
          <w:tcPr>
            <w:tcW w:w="3200" w:type="pct"/>
            <w:shd w:val="clear" w:color="auto" w:fill="auto"/>
          </w:tcPr>
          <w:p w14:paraId="3EFC55E1" w14:textId="77777777" w:rsidR="002408D1" w:rsidRPr="007644FE" w:rsidRDefault="002408D1" w:rsidP="00905966">
            <w:pPr>
              <w:pStyle w:val="122"/>
              <w:spacing w:line="276" w:lineRule="auto"/>
              <w:rPr>
                <w:lang w:eastAsia="en-US"/>
              </w:rPr>
            </w:pPr>
          </w:p>
        </w:tc>
        <w:tc>
          <w:tcPr>
            <w:tcW w:w="1527" w:type="pct"/>
            <w:shd w:val="clear" w:color="auto" w:fill="auto"/>
          </w:tcPr>
          <w:p w14:paraId="71777619" w14:textId="77777777" w:rsidR="002408D1" w:rsidRPr="007644FE" w:rsidRDefault="002408D1" w:rsidP="00905966">
            <w:pPr>
              <w:pStyle w:val="122"/>
              <w:spacing w:line="276" w:lineRule="auto"/>
              <w:rPr>
                <w:lang w:eastAsia="en-US"/>
              </w:rPr>
            </w:pPr>
          </w:p>
        </w:tc>
      </w:tr>
      <w:tr w:rsidR="002408D1" w:rsidRPr="007644FE" w14:paraId="63C050D3" w14:textId="77777777" w:rsidTr="00905966">
        <w:tc>
          <w:tcPr>
            <w:tcW w:w="273" w:type="pct"/>
            <w:shd w:val="clear" w:color="auto" w:fill="auto"/>
          </w:tcPr>
          <w:p w14:paraId="3B8E3803" w14:textId="77777777" w:rsidR="002408D1" w:rsidRPr="007644FE" w:rsidRDefault="002408D1" w:rsidP="00905966">
            <w:pPr>
              <w:pStyle w:val="122"/>
              <w:spacing w:line="276" w:lineRule="auto"/>
              <w:rPr>
                <w:lang w:eastAsia="en-US"/>
              </w:rPr>
            </w:pPr>
          </w:p>
        </w:tc>
        <w:tc>
          <w:tcPr>
            <w:tcW w:w="3200" w:type="pct"/>
            <w:shd w:val="clear" w:color="auto" w:fill="auto"/>
          </w:tcPr>
          <w:p w14:paraId="5A07B1E4" w14:textId="77777777" w:rsidR="002408D1" w:rsidRPr="007644FE" w:rsidRDefault="002408D1" w:rsidP="00905966">
            <w:pPr>
              <w:pStyle w:val="122"/>
              <w:spacing w:line="276" w:lineRule="auto"/>
              <w:rPr>
                <w:lang w:eastAsia="en-US"/>
              </w:rPr>
            </w:pPr>
          </w:p>
        </w:tc>
        <w:tc>
          <w:tcPr>
            <w:tcW w:w="1527" w:type="pct"/>
            <w:shd w:val="clear" w:color="auto" w:fill="auto"/>
          </w:tcPr>
          <w:p w14:paraId="744059C2" w14:textId="77777777" w:rsidR="002408D1" w:rsidRPr="007644FE" w:rsidRDefault="002408D1" w:rsidP="00905966">
            <w:pPr>
              <w:pStyle w:val="122"/>
              <w:spacing w:line="276" w:lineRule="auto"/>
              <w:rPr>
                <w:lang w:eastAsia="en-US"/>
              </w:rPr>
            </w:pPr>
          </w:p>
        </w:tc>
      </w:tr>
      <w:tr w:rsidR="002408D1" w:rsidRPr="007644FE" w14:paraId="13650195"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3E9977A"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30541EF1" w14:textId="77777777" w:rsidTr="00905966">
        <w:tc>
          <w:tcPr>
            <w:tcW w:w="273" w:type="pct"/>
            <w:tcBorders>
              <w:top w:val="single" w:sz="4" w:space="0" w:color="auto"/>
              <w:left w:val="single" w:sz="4" w:space="0" w:color="auto"/>
              <w:bottom w:val="single" w:sz="4" w:space="0" w:color="auto"/>
              <w:right w:val="single" w:sz="4" w:space="0" w:color="auto"/>
            </w:tcBorders>
            <w:shd w:val="clear" w:color="auto" w:fill="auto"/>
          </w:tcPr>
          <w:p w14:paraId="24FA77F0" w14:textId="77777777" w:rsidR="002408D1" w:rsidRPr="007644FE" w:rsidRDefault="002408D1" w:rsidP="0090596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7D7FE9D"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44FB15C" w14:textId="77777777" w:rsidR="002408D1" w:rsidRPr="007644FE" w:rsidRDefault="002408D1" w:rsidP="00905966">
            <w:pPr>
              <w:pStyle w:val="122"/>
              <w:spacing w:line="276" w:lineRule="auto"/>
              <w:rPr>
                <w:i/>
                <w:iCs w:val="0"/>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2E7C1A1B"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633DB98" w14:textId="77777777" w:rsidR="002408D1" w:rsidRPr="007644FE" w:rsidRDefault="002408D1" w:rsidP="00905966">
            <w:pPr>
              <w:pStyle w:val="122"/>
              <w:spacing w:line="276" w:lineRule="auto"/>
              <w:rPr>
                <w:lang w:eastAsia="en-US"/>
              </w:rPr>
            </w:pPr>
            <w:r w:rsidRPr="007644FE">
              <w:rPr>
                <w:b/>
                <w:bCs/>
                <w:lang w:val="en-US" w:eastAsia="en-US"/>
              </w:rPr>
              <w:t>II</w:t>
            </w:r>
            <w:r w:rsidRPr="007644FE">
              <w:rPr>
                <w:b/>
                <w:bCs/>
                <w:lang w:eastAsia="en-US"/>
              </w:rPr>
              <w:t xml:space="preserve"> Технические средства </w:t>
            </w:r>
            <w:r w:rsidRPr="007644FE">
              <w:rPr>
                <w:i/>
                <w:iCs w:val="0"/>
                <w:lang w:eastAsia="en-US"/>
              </w:rPr>
              <w:t>(при необходимости)</w:t>
            </w:r>
          </w:p>
        </w:tc>
      </w:tr>
      <w:tr w:rsidR="002408D1" w:rsidRPr="007644FE" w14:paraId="746B29AF"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A024703"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18516659" w14:textId="77777777" w:rsidTr="00905966">
        <w:tc>
          <w:tcPr>
            <w:tcW w:w="273" w:type="pct"/>
            <w:shd w:val="clear" w:color="auto" w:fill="auto"/>
          </w:tcPr>
          <w:p w14:paraId="4E2B187B" w14:textId="77777777" w:rsidR="002408D1" w:rsidRPr="007644FE" w:rsidRDefault="002408D1" w:rsidP="00905966">
            <w:pPr>
              <w:pStyle w:val="122"/>
              <w:spacing w:line="276" w:lineRule="auto"/>
              <w:rPr>
                <w:lang w:eastAsia="en-US"/>
              </w:rPr>
            </w:pPr>
          </w:p>
        </w:tc>
        <w:tc>
          <w:tcPr>
            <w:tcW w:w="3200" w:type="pct"/>
            <w:shd w:val="clear" w:color="auto" w:fill="auto"/>
          </w:tcPr>
          <w:p w14:paraId="298FE898"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ascii="Times New Roman" w:eastAsia="Times New Roman" w:hAnsi="Times New Roman" w:cs="Times New Roman"/>
                <w:u w:color="000000"/>
              </w:rPr>
            </w:pPr>
            <w:r w:rsidRPr="007644FE">
              <w:rPr>
                <w:rFonts w:ascii="Times New Roman" w:hAnsi="Times New Roman" w:cs="Times New Roman"/>
                <w:u w:color="000000"/>
              </w:rPr>
              <w:t>Комплект мультимедийного оборудования:</w:t>
            </w:r>
          </w:p>
          <w:p w14:paraId="10DAC7B8"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  телевизор;</w:t>
            </w:r>
          </w:p>
          <w:p w14:paraId="342C8FAC" w14:textId="77777777" w:rsidR="002408D1" w:rsidRPr="007644FE" w:rsidRDefault="002408D1" w:rsidP="002408D1">
            <w:pPr>
              <w:pStyle w:val="affffffffff"/>
              <w:numPr>
                <w:ilvl w:val="0"/>
                <w:numId w:val="14"/>
              </w:numPr>
              <w:suppressAutoHyphens/>
              <w:spacing w:before="0" w:line="276" w:lineRule="auto"/>
              <w:jc w:val="both"/>
              <w:rPr>
                <w:rFonts w:ascii="Times New Roman" w:hAnsi="Times New Roman" w:cs="Times New Roman"/>
                <w:u w:color="000000"/>
              </w:rPr>
            </w:pPr>
            <w:r w:rsidRPr="007644FE">
              <w:rPr>
                <w:rFonts w:ascii="Times New Roman" w:hAnsi="Times New Roman" w:cs="Times New Roman"/>
                <w:u w:color="000000"/>
              </w:rPr>
              <w:t>персональное рабочее место для обработки фотографий;</w:t>
            </w:r>
          </w:p>
          <w:p w14:paraId="2C908B4F" w14:textId="77777777" w:rsidR="002408D1" w:rsidRPr="007644FE" w:rsidRDefault="002408D1" w:rsidP="002408D1">
            <w:pPr>
              <w:pStyle w:val="affffffffff"/>
              <w:numPr>
                <w:ilvl w:val="0"/>
                <w:numId w:val="14"/>
              </w:numPr>
              <w:suppressAutoHyphens/>
              <w:spacing w:before="0" w:line="276" w:lineRule="auto"/>
              <w:jc w:val="both"/>
              <w:rPr>
                <w:rFonts w:ascii="Times New Roman" w:hAnsi="Times New Roman" w:cs="Times New Roman"/>
                <w:u w:color="000000"/>
              </w:rPr>
            </w:pPr>
            <w:r w:rsidRPr="007644FE">
              <w:rPr>
                <w:rFonts w:ascii="Times New Roman" w:hAnsi="Times New Roman" w:cs="Times New Roman"/>
                <w:u w:color="000000"/>
              </w:rPr>
              <w:t>Комплект импульсных осветительных приборов со стойками, модификаторами 4 шт, радиосинхронизатор;</w:t>
            </w:r>
          </w:p>
          <w:p w14:paraId="403D16AA" w14:textId="77777777" w:rsidR="002408D1" w:rsidRPr="007644FE" w:rsidRDefault="002408D1" w:rsidP="002408D1">
            <w:pPr>
              <w:pStyle w:val="affffffffff"/>
              <w:numPr>
                <w:ilvl w:val="0"/>
                <w:numId w:val="14"/>
              </w:numPr>
              <w:suppressAutoHyphens/>
              <w:spacing w:before="0" w:line="276" w:lineRule="auto"/>
              <w:jc w:val="both"/>
              <w:rPr>
                <w:rFonts w:ascii="Times New Roman" w:hAnsi="Times New Roman" w:cs="Times New Roman"/>
                <w:u w:color="000000"/>
              </w:rPr>
            </w:pPr>
            <w:r w:rsidRPr="007644FE">
              <w:rPr>
                <w:rFonts w:ascii="Times New Roman" w:hAnsi="Times New Roman" w:cs="Times New Roman"/>
                <w:u w:color="000000"/>
              </w:rPr>
              <w:lastRenderedPageBreak/>
              <w:t>Фотокамера комплект (камера, объектив, карта памяти, аккумулятор, кофр)</w:t>
            </w:r>
          </w:p>
          <w:p w14:paraId="029B3DBF" w14:textId="77777777" w:rsidR="002408D1" w:rsidRPr="007644FE" w:rsidRDefault="002408D1" w:rsidP="002408D1">
            <w:pPr>
              <w:pStyle w:val="affffffffff"/>
              <w:numPr>
                <w:ilvl w:val="0"/>
                <w:numId w:val="14"/>
              </w:numPr>
              <w:suppressAutoHyphens/>
              <w:spacing w:before="0" w:line="276" w:lineRule="auto"/>
              <w:jc w:val="both"/>
              <w:rPr>
                <w:rFonts w:ascii="Times New Roman" w:hAnsi="Times New Roman" w:cs="Times New Roman"/>
                <w:u w:color="000000"/>
              </w:rPr>
            </w:pPr>
            <w:r w:rsidRPr="007644FE">
              <w:rPr>
                <w:rFonts w:ascii="Times New Roman" w:hAnsi="Times New Roman" w:cs="Times New Roman"/>
                <w:u w:color="000000"/>
              </w:rPr>
              <w:t>Фотоштатив.</w:t>
            </w:r>
          </w:p>
          <w:p w14:paraId="189C6E87" w14:textId="77777777" w:rsidR="002408D1" w:rsidRPr="007644FE" w:rsidRDefault="002408D1" w:rsidP="002408D1">
            <w:pPr>
              <w:pStyle w:val="affffffffff"/>
              <w:numPr>
                <w:ilvl w:val="0"/>
                <w:numId w:val="14"/>
              </w:numPr>
              <w:suppressAutoHyphens/>
              <w:spacing w:before="0" w:line="276" w:lineRule="auto"/>
              <w:jc w:val="both"/>
              <w:rPr>
                <w:rFonts w:ascii="Times New Roman" w:hAnsi="Times New Roman" w:cs="Times New Roman"/>
                <w:u w:color="000000"/>
              </w:rPr>
            </w:pPr>
            <w:r w:rsidRPr="007644FE">
              <w:rPr>
                <w:rFonts w:ascii="Times New Roman" w:hAnsi="Times New Roman" w:cs="Times New Roman"/>
                <w:u w:color="000000"/>
              </w:rPr>
              <w:t>Экспонометр</w:t>
            </w:r>
          </w:p>
          <w:p w14:paraId="4448F5FB" w14:textId="77777777" w:rsidR="002408D1" w:rsidRPr="007644FE" w:rsidRDefault="002408D1" w:rsidP="002408D1">
            <w:pPr>
              <w:pStyle w:val="affffffffff"/>
              <w:numPr>
                <w:ilvl w:val="0"/>
                <w:numId w:val="14"/>
              </w:numPr>
              <w:suppressAutoHyphens/>
              <w:spacing w:before="0" w:line="276" w:lineRule="auto"/>
              <w:jc w:val="both"/>
              <w:rPr>
                <w:rFonts w:ascii="Times New Roman" w:hAnsi="Times New Roman" w:cs="Times New Roman"/>
                <w:u w:color="000000"/>
              </w:rPr>
            </w:pPr>
            <w:r w:rsidRPr="007644FE">
              <w:rPr>
                <w:rFonts w:ascii="Times New Roman" w:hAnsi="Times New Roman" w:cs="Times New Roman"/>
                <w:u w:color="000000"/>
              </w:rPr>
              <w:t>Комплект объективов (широкоугольный, стандартный, длинофокусный, постоянного и переменного фокусного расстояния)</w:t>
            </w:r>
          </w:p>
          <w:p w14:paraId="665714E7" w14:textId="3D8A031F" w:rsidR="002408D1" w:rsidRPr="007644FE" w:rsidRDefault="002408D1" w:rsidP="002408D1">
            <w:pPr>
              <w:pStyle w:val="affffffffff"/>
              <w:numPr>
                <w:ilvl w:val="0"/>
                <w:numId w:val="14"/>
              </w:numPr>
              <w:suppressAutoHyphens/>
              <w:spacing w:before="0" w:line="276" w:lineRule="auto"/>
              <w:jc w:val="both"/>
              <w:rPr>
                <w:rFonts w:hint="eastAsia"/>
                <w:lang w:eastAsia="en-US"/>
              </w:rPr>
            </w:pPr>
            <w:r w:rsidRPr="007644FE">
              <w:rPr>
                <w:rFonts w:ascii="Times New Roman" w:hAnsi="Times New Roman" w:cs="Times New Roman"/>
                <w:u w:color="000000"/>
              </w:rPr>
              <w:t>Система установки фона в комплекте с фонам (минимум: серый, белый, черный, цветной)</w:t>
            </w:r>
          </w:p>
        </w:tc>
        <w:tc>
          <w:tcPr>
            <w:tcW w:w="1527" w:type="pct"/>
            <w:shd w:val="clear" w:color="auto" w:fill="auto"/>
          </w:tcPr>
          <w:p w14:paraId="35C9C32D" w14:textId="77777777" w:rsidR="002408D1" w:rsidRPr="007644FE" w:rsidRDefault="002408D1" w:rsidP="00905966">
            <w:pPr>
              <w:pStyle w:val="122"/>
              <w:spacing w:line="276" w:lineRule="auto"/>
              <w:rPr>
                <w:lang w:eastAsia="en-US"/>
              </w:rPr>
            </w:pPr>
          </w:p>
        </w:tc>
      </w:tr>
      <w:tr w:rsidR="002408D1" w:rsidRPr="007644FE" w14:paraId="2E691F58" w14:textId="77777777" w:rsidTr="00905966">
        <w:tc>
          <w:tcPr>
            <w:tcW w:w="273" w:type="pct"/>
            <w:shd w:val="clear" w:color="auto" w:fill="auto"/>
          </w:tcPr>
          <w:p w14:paraId="05D02560" w14:textId="77777777" w:rsidR="002408D1" w:rsidRPr="007644FE" w:rsidRDefault="002408D1" w:rsidP="00905966">
            <w:pPr>
              <w:pStyle w:val="122"/>
              <w:spacing w:line="276" w:lineRule="auto"/>
              <w:rPr>
                <w:lang w:eastAsia="en-US"/>
              </w:rPr>
            </w:pPr>
          </w:p>
        </w:tc>
        <w:tc>
          <w:tcPr>
            <w:tcW w:w="3200" w:type="pct"/>
            <w:shd w:val="clear" w:color="auto" w:fill="auto"/>
          </w:tcPr>
          <w:p w14:paraId="1D367A77" w14:textId="77777777" w:rsidR="002408D1" w:rsidRPr="007644FE" w:rsidRDefault="002408D1" w:rsidP="00905966">
            <w:pPr>
              <w:pStyle w:val="122"/>
              <w:spacing w:line="276" w:lineRule="auto"/>
              <w:rPr>
                <w:lang w:eastAsia="en-US"/>
              </w:rPr>
            </w:pPr>
          </w:p>
        </w:tc>
        <w:tc>
          <w:tcPr>
            <w:tcW w:w="1527" w:type="pct"/>
            <w:shd w:val="clear" w:color="auto" w:fill="auto"/>
          </w:tcPr>
          <w:p w14:paraId="4E04EF9C" w14:textId="77777777" w:rsidR="002408D1" w:rsidRPr="007644FE" w:rsidRDefault="002408D1" w:rsidP="00905966">
            <w:pPr>
              <w:pStyle w:val="122"/>
              <w:spacing w:line="276" w:lineRule="auto"/>
              <w:rPr>
                <w:lang w:eastAsia="en-US"/>
              </w:rPr>
            </w:pPr>
          </w:p>
        </w:tc>
      </w:tr>
      <w:tr w:rsidR="002408D1" w:rsidRPr="007644FE" w14:paraId="2BF0459F" w14:textId="77777777" w:rsidTr="00905966">
        <w:tc>
          <w:tcPr>
            <w:tcW w:w="273" w:type="pct"/>
            <w:shd w:val="clear" w:color="auto" w:fill="auto"/>
          </w:tcPr>
          <w:p w14:paraId="11E44D7C" w14:textId="77777777" w:rsidR="002408D1" w:rsidRPr="007644FE" w:rsidRDefault="002408D1" w:rsidP="00905966">
            <w:pPr>
              <w:pStyle w:val="122"/>
              <w:spacing w:line="276" w:lineRule="auto"/>
              <w:rPr>
                <w:lang w:eastAsia="en-US"/>
              </w:rPr>
            </w:pPr>
          </w:p>
        </w:tc>
        <w:tc>
          <w:tcPr>
            <w:tcW w:w="3200" w:type="pct"/>
            <w:shd w:val="clear" w:color="auto" w:fill="auto"/>
          </w:tcPr>
          <w:p w14:paraId="7E7D51B4" w14:textId="77777777" w:rsidR="002408D1" w:rsidRPr="007644FE" w:rsidRDefault="002408D1" w:rsidP="00905966">
            <w:pPr>
              <w:pStyle w:val="122"/>
              <w:spacing w:line="276" w:lineRule="auto"/>
              <w:rPr>
                <w:lang w:eastAsia="en-US"/>
              </w:rPr>
            </w:pPr>
          </w:p>
        </w:tc>
        <w:tc>
          <w:tcPr>
            <w:tcW w:w="1527" w:type="pct"/>
            <w:shd w:val="clear" w:color="auto" w:fill="auto"/>
          </w:tcPr>
          <w:p w14:paraId="28B4676B" w14:textId="77777777" w:rsidR="002408D1" w:rsidRPr="007644FE" w:rsidRDefault="002408D1" w:rsidP="00905966">
            <w:pPr>
              <w:pStyle w:val="122"/>
              <w:spacing w:line="276" w:lineRule="auto"/>
              <w:rPr>
                <w:lang w:eastAsia="en-US"/>
              </w:rPr>
            </w:pPr>
          </w:p>
        </w:tc>
      </w:tr>
      <w:tr w:rsidR="002408D1" w:rsidRPr="007644FE" w14:paraId="41F64295" w14:textId="77777777" w:rsidTr="00905966">
        <w:tc>
          <w:tcPr>
            <w:tcW w:w="5000" w:type="pct"/>
            <w:gridSpan w:val="3"/>
            <w:shd w:val="clear" w:color="auto" w:fill="auto"/>
          </w:tcPr>
          <w:p w14:paraId="3BAB9EC2" w14:textId="77777777" w:rsidR="002408D1" w:rsidRPr="007644FE" w:rsidRDefault="002408D1" w:rsidP="00905966">
            <w:pPr>
              <w:pStyle w:val="122"/>
              <w:spacing w:line="276" w:lineRule="auto"/>
              <w:rPr>
                <w:lang w:eastAsia="en-US"/>
              </w:rPr>
            </w:pPr>
            <w:r w:rsidRPr="007644FE">
              <w:rPr>
                <w:b/>
                <w:lang w:eastAsia="en-US"/>
              </w:rPr>
              <w:t>Дополнительное оборудование</w:t>
            </w:r>
          </w:p>
        </w:tc>
      </w:tr>
      <w:tr w:rsidR="002408D1" w:rsidRPr="007644FE" w14:paraId="303B6E57" w14:textId="77777777" w:rsidTr="00905966">
        <w:tc>
          <w:tcPr>
            <w:tcW w:w="273" w:type="pct"/>
            <w:shd w:val="clear" w:color="auto" w:fill="auto"/>
          </w:tcPr>
          <w:p w14:paraId="1F651A42" w14:textId="77777777" w:rsidR="002408D1" w:rsidRPr="007644FE" w:rsidRDefault="002408D1" w:rsidP="00905966">
            <w:pPr>
              <w:pStyle w:val="122"/>
              <w:spacing w:line="276" w:lineRule="auto"/>
              <w:rPr>
                <w:lang w:eastAsia="en-US"/>
              </w:rPr>
            </w:pPr>
          </w:p>
        </w:tc>
        <w:tc>
          <w:tcPr>
            <w:tcW w:w="3200" w:type="pct"/>
            <w:shd w:val="clear" w:color="auto" w:fill="auto"/>
          </w:tcPr>
          <w:p w14:paraId="04AD1E70"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075549B"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4F9A2DD8" w14:textId="77777777" w:rsidTr="00905966">
        <w:tc>
          <w:tcPr>
            <w:tcW w:w="273" w:type="pct"/>
            <w:shd w:val="clear" w:color="auto" w:fill="auto"/>
          </w:tcPr>
          <w:p w14:paraId="7304C3A4" w14:textId="77777777" w:rsidR="002408D1" w:rsidRPr="007644FE" w:rsidRDefault="002408D1" w:rsidP="00905966">
            <w:pPr>
              <w:pStyle w:val="122"/>
              <w:spacing w:line="276" w:lineRule="auto"/>
              <w:rPr>
                <w:lang w:eastAsia="en-US"/>
              </w:rPr>
            </w:pPr>
          </w:p>
        </w:tc>
        <w:tc>
          <w:tcPr>
            <w:tcW w:w="3200" w:type="pct"/>
            <w:shd w:val="clear" w:color="auto" w:fill="auto"/>
          </w:tcPr>
          <w:p w14:paraId="18D24D39" w14:textId="77777777" w:rsidR="002408D1" w:rsidRPr="007644FE" w:rsidRDefault="002408D1" w:rsidP="00905966">
            <w:pPr>
              <w:pStyle w:val="122"/>
              <w:spacing w:line="276" w:lineRule="auto"/>
              <w:rPr>
                <w:lang w:eastAsia="en-US"/>
              </w:rPr>
            </w:pPr>
          </w:p>
        </w:tc>
        <w:tc>
          <w:tcPr>
            <w:tcW w:w="1527" w:type="pct"/>
            <w:shd w:val="clear" w:color="auto" w:fill="auto"/>
          </w:tcPr>
          <w:p w14:paraId="56E94F75" w14:textId="77777777" w:rsidR="002408D1" w:rsidRPr="007644FE" w:rsidRDefault="002408D1" w:rsidP="00905966">
            <w:pPr>
              <w:pStyle w:val="122"/>
              <w:spacing w:line="276" w:lineRule="auto"/>
              <w:rPr>
                <w:lang w:eastAsia="en-US"/>
              </w:rPr>
            </w:pPr>
          </w:p>
        </w:tc>
      </w:tr>
      <w:tr w:rsidR="002408D1" w:rsidRPr="007644FE" w14:paraId="2A293D34" w14:textId="77777777" w:rsidTr="00905966">
        <w:tc>
          <w:tcPr>
            <w:tcW w:w="273" w:type="pct"/>
            <w:shd w:val="clear" w:color="auto" w:fill="auto"/>
          </w:tcPr>
          <w:p w14:paraId="68DD9859" w14:textId="77777777" w:rsidR="002408D1" w:rsidRPr="007644FE" w:rsidRDefault="002408D1" w:rsidP="00905966">
            <w:pPr>
              <w:pStyle w:val="122"/>
              <w:spacing w:line="276" w:lineRule="auto"/>
              <w:rPr>
                <w:lang w:eastAsia="en-US"/>
              </w:rPr>
            </w:pPr>
          </w:p>
        </w:tc>
        <w:tc>
          <w:tcPr>
            <w:tcW w:w="3200" w:type="pct"/>
            <w:shd w:val="clear" w:color="auto" w:fill="auto"/>
          </w:tcPr>
          <w:p w14:paraId="182A8938" w14:textId="77777777" w:rsidR="002408D1" w:rsidRPr="007644FE" w:rsidRDefault="002408D1" w:rsidP="00905966">
            <w:pPr>
              <w:pStyle w:val="122"/>
              <w:spacing w:line="276" w:lineRule="auto"/>
              <w:rPr>
                <w:lang w:eastAsia="en-US"/>
              </w:rPr>
            </w:pPr>
          </w:p>
        </w:tc>
        <w:tc>
          <w:tcPr>
            <w:tcW w:w="1527" w:type="pct"/>
            <w:shd w:val="clear" w:color="auto" w:fill="auto"/>
          </w:tcPr>
          <w:p w14:paraId="32DED8A0" w14:textId="77777777" w:rsidR="002408D1" w:rsidRPr="007644FE" w:rsidRDefault="002408D1" w:rsidP="00905966">
            <w:pPr>
              <w:pStyle w:val="122"/>
              <w:spacing w:line="276" w:lineRule="auto"/>
              <w:rPr>
                <w:lang w:eastAsia="en-US"/>
              </w:rPr>
            </w:pPr>
          </w:p>
        </w:tc>
      </w:tr>
      <w:tr w:rsidR="002408D1" w:rsidRPr="007644FE" w14:paraId="1170105A" w14:textId="77777777" w:rsidTr="00905966">
        <w:tc>
          <w:tcPr>
            <w:tcW w:w="5000" w:type="pct"/>
            <w:gridSpan w:val="3"/>
            <w:shd w:val="clear" w:color="auto" w:fill="auto"/>
          </w:tcPr>
          <w:p w14:paraId="0B1DCDE2" w14:textId="77777777" w:rsidR="002408D1" w:rsidRPr="007644FE" w:rsidRDefault="002408D1" w:rsidP="00905966">
            <w:pPr>
              <w:pStyle w:val="122"/>
              <w:spacing w:line="276" w:lineRule="auto"/>
              <w:rPr>
                <w:b/>
                <w:bCs/>
                <w:lang w:eastAsia="en-US"/>
              </w:rPr>
            </w:pPr>
            <w:r w:rsidRPr="007644FE">
              <w:rPr>
                <w:b/>
                <w:bCs/>
                <w:lang w:val="en-US" w:eastAsia="en-US"/>
              </w:rPr>
              <w:t>III</w:t>
            </w:r>
            <w:r w:rsidRPr="007644FE">
              <w:rPr>
                <w:b/>
                <w:bCs/>
                <w:lang w:eastAsia="en-US"/>
              </w:rPr>
              <w:t xml:space="preserve"> Специализированное оборудование, мебель и системы хранения</w:t>
            </w:r>
          </w:p>
        </w:tc>
      </w:tr>
      <w:tr w:rsidR="002408D1" w:rsidRPr="007644FE" w14:paraId="3235F8A9" w14:textId="77777777" w:rsidTr="00905966">
        <w:tc>
          <w:tcPr>
            <w:tcW w:w="5000" w:type="pct"/>
            <w:gridSpan w:val="3"/>
            <w:shd w:val="clear" w:color="auto" w:fill="auto"/>
          </w:tcPr>
          <w:p w14:paraId="132FF77C"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5C7E1CAA" w14:textId="77777777" w:rsidTr="00905966">
        <w:tc>
          <w:tcPr>
            <w:tcW w:w="273" w:type="pct"/>
            <w:shd w:val="clear" w:color="auto" w:fill="auto"/>
          </w:tcPr>
          <w:p w14:paraId="5B91301A" w14:textId="77777777" w:rsidR="002408D1" w:rsidRPr="007644FE" w:rsidRDefault="002408D1" w:rsidP="00905966">
            <w:pPr>
              <w:pStyle w:val="122"/>
              <w:spacing w:line="276" w:lineRule="auto"/>
              <w:rPr>
                <w:lang w:eastAsia="en-US"/>
              </w:rPr>
            </w:pPr>
          </w:p>
        </w:tc>
        <w:tc>
          <w:tcPr>
            <w:tcW w:w="3200" w:type="pct"/>
            <w:shd w:val="clear" w:color="auto" w:fill="auto"/>
          </w:tcPr>
          <w:p w14:paraId="6BEF44F0" w14:textId="77777777" w:rsidR="002408D1" w:rsidRPr="007644FE" w:rsidRDefault="002408D1" w:rsidP="00905966">
            <w:pPr>
              <w:pStyle w:val="122"/>
              <w:spacing w:line="276" w:lineRule="auto"/>
              <w:rPr>
                <w:lang w:eastAsia="en-US"/>
              </w:rPr>
            </w:pPr>
          </w:p>
        </w:tc>
        <w:tc>
          <w:tcPr>
            <w:tcW w:w="1527" w:type="pct"/>
            <w:shd w:val="clear" w:color="auto" w:fill="auto"/>
          </w:tcPr>
          <w:p w14:paraId="55348FD1" w14:textId="77777777" w:rsidR="002408D1" w:rsidRPr="007644FE" w:rsidRDefault="002408D1" w:rsidP="00905966">
            <w:pPr>
              <w:pStyle w:val="122"/>
              <w:spacing w:line="276" w:lineRule="auto"/>
              <w:rPr>
                <w:lang w:eastAsia="en-US"/>
              </w:rPr>
            </w:pPr>
          </w:p>
        </w:tc>
      </w:tr>
      <w:tr w:rsidR="002408D1" w:rsidRPr="007644FE" w14:paraId="42979A41" w14:textId="77777777" w:rsidTr="00905966">
        <w:tc>
          <w:tcPr>
            <w:tcW w:w="273" w:type="pct"/>
            <w:shd w:val="clear" w:color="auto" w:fill="auto"/>
          </w:tcPr>
          <w:p w14:paraId="6D1E9A7E" w14:textId="77777777" w:rsidR="002408D1" w:rsidRPr="007644FE" w:rsidRDefault="002408D1" w:rsidP="00905966">
            <w:pPr>
              <w:pStyle w:val="122"/>
              <w:spacing w:line="276" w:lineRule="auto"/>
              <w:rPr>
                <w:lang w:eastAsia="en-US"/>
              </w:rPr>
            </w:pPr>
          </w:p>
        </w:tc>
        <w:tc>
          <w:tcPr>
            <w:tcW w:w="3200" w:type="pct"/>
            <w:shd w:val="clear" w:color="auto" w:fill="auto"/>
          </w:tcPr>
          <w:p w14:paraId="4A19D3D3" w14:textId="77777777" w:rsidR="002408D1" w:rsidRPr="007644FE" w:rsidRDefault="002408D1" w:rsidP="00905966">
            <w:pPr>
              <w:pStyle w:val="122"/>
              <w:spacing w:line="276" w:lineRule="auto"/>
              <w:rPr>
                <w:lang w:eastAsia="en-US"/>
              </w:rPr>
            </w:pPr>
          </w:p>
        </w:tc>
        <w:tc>
          <w:tcPr>
            <w:tcW w:w="1527" w:type="pct"/>
            <w:shd w:val="clear" w:color="auto" w:fill="auto"/>
          </w:tcPr>
          <w:p w14:paraId="5BE02FD3" w14:textId="77777777" w:rsidR="002408D1" w:rsidRPr="007644FE" w:rsidRDefault="002408D1" w:rsidP="00905966">
            <w:pPr>
              <w:pStyle w:val="122"/>
              <w:spacing w:line="276" w:lineRule="auto"/>
              <w:rPr>
                <w:lang w:eastAsia="en-US"/>
              </w:rPr>
            </w:pPr>
          </w:p>
        </w:tc>
      </w:tr>
      <w:tr w:rsidR="002408D1" w:rsidRPr="007644FE" w14:paraId="0FB29E43" w14:textId="77777777" w:rsidTr="00905966">
        <w:tc>
          <w:tcPr>
            <w:tcW w:w="273" w:type="pct"/>
            <w:shd w:val="clear" w:color="auto" w:fill="auto"/>
          </w:tcPr>
          <w:p w14:paraId="4D0578F8" w14:textId="77777777" w:rsidR="002408D1" w:rsidRPr="007644FE" w:rsidRDefault="002408D1" w:rsidP="00905966">
            <w:pPr>
              <w:pStyle w:val="122"/>
              <w:spacing w:line="276" w:lineRule="auto"/>
              <w:rPr>
                <w:lang w:eastAsia="en-US"/>
              </w:rPr>
            </w:pPr>
          </w:p>
        </w:tc>
        <w:tc>
          <w:tcPr>
            <w:tcW w:w="3200" w:type="pct"/>
            <w:shd w:val="clear" w:color="auto" w:fill="auto"/>
          </w:tcPr>
          <w:p w14:paraId="65FE9543" w14:textId="77777777" w:rsidR="002408D1" w:rsidRPr="007644FE" w:rsidRDefault="002408D1" w:rsidP="00905966">
            <w:pPr>
              <w:pStyle w:val="122"/>
              <w:spacing w:line="276" w:lineRule="auto"/>
              <w:rPr>
                <w:lang w:eastAsia="en-US"/>
              </w:rPr>
            </w:pPr>
          </w:p>
        </w:tc>
        <w:tc>
          <w:tcPr>
            <w:tcW w:w="1527" w:type="pct"/>
            <w:shd w:val="clear" w:color="auto" w:fill="auto"/>
          </w:tcPr>
          <w:p w14:paraId="72B11D01" w14:textId="77777777" w:rsidR="002408D1" w:rsidRPr="007644FE" w:rsidRDefault="002408D1" w:rsidP="00905966">
            <w:pPr>
              <w:pStyle w:val="122"/>
              <w:spacing w:line="276" w:lineRule="auto"/>
              <w:rPr>
                <w:lang w:eastAsia="en-US"/>
              </w:rPr>
            </w:pPr>
          </w:p>
        </w:tc>
      </w:tr>
      <w:tr w:rsidR="002408D1" w:rsidRPr="007644FE" w14:paraId="2D56A4D7" w14:textId="77777777" w:rsidTr="00905966">
        <w:tc>
          <w:tcPr>
            <w:tcW w:w="273" w:type="pct"/>
            <w:shd w:val="clear" w:color="auto" w:fill="auto"/>
          </w:tcPr>
          <w:p w14:paraId="526E1D39" w14:textId="77777777" w:rsidR="002408D1" w:rsidRPr="007644FE" w:rsidRDefault="002408D1" w:rsidP="00905966">
            <w:pPr>
              <w:pStyle w:val="122"/>
              <w:spacing w:line="276" w:lineRule="auto"/>
              <w:rPr>
                <w:lang w:eastAsia="en-US"/>
              </w:rPr>
            </w:pPr>
          </w:p>
        </w:tc>
        <w:tc>
          <w:tcPr>
            <w:tcW w:w="3200" w:type="pct"/>
            <w:shd w:val="clear" w:color="auto" w:fill="auto"/>
          </w:tcPr>
          <w:p w14:paraId="6563E5FA" w14:textId="77777777" w:rsidR="002408D1" w:rsidRPr="007644FE" w:rsidRDefault="002408D1" w:rsidP="00905966">
            <w:pPr>
              <w:pStyle w:val="122"/>
              <w:spacing w:line="276" w:lineRule="auto"/>
              <w:rPr>
                <w:lang w:eastAsia="en-US"/>
              </w:rPr>
            </w:pPr>
          </w:p>
        </w:tc>
        <w:tc>
          <w:tcPr>
            <w:tcW w:w="1527" w:type="pct"/>
            <w:shd w:val="clear" w:color="auto" w:fill="auto"/>
          </w:tcPr>
          <w:p w14:paraId="447A9298" w14:textId="77777777" w:rsidR="002408D1" w:rsidRPr="007644FE" w:rsidRDefault="002408D1" w:rsidP="00905966">
            <w:pPr>
              <w:pStyle w:val="122"/>
              <w:spacing w:line="276" w:lineRule="auto"/>
              <w:rPr>
                <w:lang w:eastAsia="en-US"/>
              </w:rPr>
            </w:pPr>
          </w:p>
        </w:tc>
      </w:tr>
      <w:tr w:rsidR="002408D1" w:rsidRPr="007644FE" w14:paraId="158799BB" w14:textId="77777777" w:rsidTr="00905966">
        <w:tc>
          <w:tcPr>
            <w:tcW w:w="5000" w:type="pct"/>
            <w:gridSpan w:val="3"/>
            <w:shd w:val="clear" w:color="auto" w:fill="auto"/>
          </w:tcPr>
          <w:p w14:paraId="6FFE9ADA"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75EF404B" w14:textId="77777777" w:rsidTr="00905966">
        <w:tc>
          <w:tcPr>
            <w:tcW w:w="273" w:type="pct"/>
            <w:shd w:val="clear" w:color="auto" w:fill="auto"/>
          </w:tcPr>
          <w:p w14:paraId="0E214A37" w14:textId="77777777" w:rsidR="002408D1" w:rsidRPr="007644FE" w:rsidRDefault="002408D1" w:rsidP="00905966">
            <w:pPr>
              <w:pStyle w:val="122"/>
              <w:spacing w:line="276" w:lineRule="auto"/>
              <w:rPr>
                <w:lang w:eastAsia="en-US"/>
              </w:rPr>
            </w:pPr>
          </w:p>
        </w:tc>
        <w:tc>
          <w:tcPr>
            <w:tcW w:w="3200" w:type="pct"/>
            <w:shd w:val="clear" w:color="auto" w:fill="auto"/>
          </w:tcPr>
          <w:p w14:paraId="2E28EB0F"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2CE786F"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52397916" w14:textId="77777777" w:rsidTr="00905966">
        <w:tc>
          <w:tcPr>
            <w:tcW w:w="273" w:type="pct"/>
            <w:shd w:val="clear" w:color="auto" w:fill="auto"/>
          </w:tcPr>
          <w:p w14:paraId="768274C1" w14:textId="77777777" w:rsidR="002408D1" w:rsidRPr="007644FE" w:rsidRDefault="002408D1" w:rsidP="00905966">
            <w:pPr>
              <w:pStyle w:val="122"/>
              <w:spacing w:line="276" w:lineRule="auto"/>
              <w:rPr>
                <w:lang w:eastAsia="en-US"/>
              </w:rPr>
            </w:pPr>
          </w:p>
        </w:tc>
        <w:tc>
          <w:tcPr>
            <w:tcW w:w="3200" w:type="pct"/>
            <w:shd w:val="clear" w:color="auto" w:fill="auto"/>
          </w:tcPr>
          <w:p w14:paraId="05C60588" w14:textId="77777777" w:rsidR="002408D1" w:rsidRPr="007644FE" w:rsidRDefault="002408D1" w:rsidP="00905966">
            <w:pPr>
              <w:pStyle w:val="122"/>
              <w:spacing w:line="276" w:lineRule="auto"/>
              <w:rPr>
                <w:lang w:eastAsia="en-US"/>
              </w:rPr>
            </w:pPr>
          </w:p>
        </w:tc>
        <w:tc>
          <w:tcPr>
            <w:tcW w:w="1527" w:type="pct"/>
            <w:shd w:val="clear" w:color="auto" w:fill="auto"/>
          </w:tcPr>
          <w:p w14:paraId="18CED7CC" w14:textId="77777777" w:rsidR="002408D1" w:rsidRPr="007644FE" w:rsidRDefault="002408D1" w:rsidP="00905966">
            <w:pPr>
              <w:pStyle w:val="122"/>
              <w:spacing w:line="276" w:lineRule="auto"/>
              <w:rPr>
                <w:lang w:eastAsia="en-US"/>
              </w:rPr>
            </w:pPr>
          </w:p>
        </w:tc>
      </w:tr>
      <w:tr w:rsidR="002408D1" w:rsidRPr="007644FE" w14:paraId="3C3BB3D3" w14:textId="77777777" w:rsidTr="00905966">
        <w:tc>
          <w:tcPr>
            <w:tcW w:w="273" w:type="pct"/>
            <w:shd w:val="clear" w:color="auto" w:fill="auto"/>
          </w:tcPr>
          <w:p w14:paraId="01E721E1" w14:textId="77777777" w:rsidR="002408D1" w:rsidRPr="007644FE" w:rsidRDefault="002408D1" w:rsidP="00905966">
            <w:pPr>
              <w:pStyle w:val="122"/>
              <w:spacing w:line="276" w:lineRule="auto"/>
              <w:rPr>
                <w:lang w:eastAsia="en-US"/>
              </w:rPr>
            </w:pPr>
          </w:p>
        </w:tc>
        <w:tc>
          <w:tcPr>
            <w:tcW w:w="3200" w:type="pct"/>
            <w:shd w:val="clear" w:color="auto" w:fill="auto"/>
          </w:tcPr>
          <w:p w14:paraId="1B0B62E6" w14:textId="77777777" w:rsidR="002408D1" w:rsidRPr="007644FE" w:rsidRDefault="002408D1" w:rsidP="00905966">
            <w:pPr>
              <w:pStyle w:val="122"/>
              <w:spacing w:line="276" w:lineRule="auto"/>
              <w:rPr>
                <w:lang w:eastAsia="en-US"/>
              </w:rPr>
            </w:pPr>
          </w:p>
        </w:tc>
        <w:tc>
          <w:tcPr>
            <w:tcW w:w="1527" w:type="pct"/>
            <w:shd w:val="clear" w:color="auto" w:fill="auto"/>
          </w:tcPr>
          <w:p w14:paraId="1EDDC0D7" w14:textId="77777777" w:rsidR="002408D1" w:rsidRPr="007644FE" w:rsidRDefault="002408D1" w:rsidP="00905966">
            <w:pPr>
              <w:pStyle w:val="122"/>
              <w:spacing w:line="276" w:lineRule="auto"/>
              <w:rPr>
                <w:lang w:eastAsia="en-US"/>
              </w:rPr>
            </w:pPr>
          </w:p>
        </w:tc>
      </w:tr>
      <w:tr w:rsidR="002408D1" w:rsidRPr="007644FE" w14:paraId="5D50E115" w14:textId="77777777" w:rsidTr="00905966">
        <w:tc>
          <w:tcPr>
            <w:tcW w:w="273" w:type="pct"/>
            <w:shd w:val="clear" w:color="auto" w:fill="auto"/>
          </w:tcPr>
          <w:p w14:paraId="596E7693" w14:textId="77777777" w:rsidR="002408D1" w:rsidRPr="007644FE" w:rsidRDefault="002408D1" w:rsidP="00905966">
            <w:pPr>
              <w:pStyle w:val="122"/>
              <w:spacing w:line="276" w:lineRule="auto"/>
              <w:rPr>
                <w:lang w:eastAsia="en-US"/>
              </w:rPr>
            </w:pPr>
          </w:p>
        </w:tc>
        <w:tc>
          <w:tcPr>
            <w:tcW w:w="3200" w:type="pct"/>
            <w:shd w:val="clear" w:color="auto" w:fill="auto"/>
          </w:tcPr>
          <w:p w14:paraId="7DC7C5D5" w14:textId="77777777" w:rsidR="002408D1" w:rsidRPr="007644FE" w:rsidRDefault="002408D1" w:rsidP="00905966">
            <w:pPr>
              <w:pStyle w:val="122"/>
              <w:spacing w:line="276" w:lineRule="auto"/>
              <w:rPr>
                <w:lang w:eastAsia="en-US"/>
              </w:rPr>
            </w:pPr>
          </w:p>
        </w:tc>
        <w:tc>
          <w:tcPr>
            <w:tcW w:w="1527" w:type="pct"/>
            <w:shd w:val="clear" w:color="auto" w:fill="auto"/>
          </w:tcPr>
          <w:p w14:paraId="73FD73D0" w14:textId="77777777" w:rsidR="002408D1" w:rsidRPr="007644FE" w:rsidRDefault="002408D1" w:rsidP="00905966">
            <w:pPr>
              <w:pStyle w:val="122"/>
              <w:spacing w:line="276" w:lineRule="auto"/>
              <w:rPr>
                <w:lang w:eastAsia="en-US"/>
              </w:rPr>
            </w:pPr>
          </w:p>
        </w:tc>
      </w:tr>
      <w:tr w:rsidR="002408D1" w:rsidRPr="007644FE" w14:paraId="28F31E71" w14:textId="77777777" w:rsidTr="00905966">
        <w:tc>
          <w:tcPr>
            <w:tcW w:w="5000" w:type="pct"/>
            <w:gridSpan w:val="3"/>
            <w:shd w:val="clear" w:color="auto" w:fill="auto"/>
          </w:tcPr>
          <w:p w14:paraId="02D7B97A" w14:textId="715AD29D" w:rsidR="002408D1" w:rsidRPr="007644FE" w:rsidRDefault="002408D1" w:rsidP="00905966">
            <w:pPr>
              <w:pStyle w:val="122"/>
              <w:spacing w:line="276" w:lineRule="auto"/>
              <w:rPr>
                <w:lang w:eastAsia="en-US"/>
              </w:rPr>
            </w:pPr>
            <w:r w:rsidRPr="007644FE">
              <w:rPr>
                <w:b/>
                <w:bCs/>
                <w:lang w:val="en-US" w:eastAsia="en-US"/>
              </w:rPr>
              <w:t>IV</w:t>
            </w:r>
            <w:r w:rsidRPr="007644FE">
              <w:rPr>
                <w:b/>
                <w:bCs/>
                <w:lang w:eastAsia="en-US"/>
              </w:rPr>
              <w:t xml:space="preserve"> Демонстрационные учебно-наглядные пособия</w:t>
            </w:r>
          </w:p>
        </w:tc>
      </w:tr>
      <w:tr w:rsidR="002408D1" w:rsidRPr="007644FE" w14:paraId="629D38D6" w14:textId="77777777" w:rsidTr="00905966">
        <w:tc>
          <w:tcPr>
            <w:tcW w:w="5000" w:type="pct"/>
            <w:gridSpan w:val="3"/>
            <w:shd w:val="clear" w:color="auto" w:fill="auto"/>
          </w:tcPr>
          <w:p w14:paraId="11E39379"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553AEC9B" w14:textId="77777777" w:rsidTr="00905966">
        <w:tc>
          <w:tcPr>
            <w:tcW w:w="273" w:type="pct"/>
            <w:shd w:val="clear" w:color="auto" w:fill="auto"/>
          </w:tcPr>
          <w:p w14:paraId="449A4634" w14:textId="77777777" w:rsidR="002408D1" w:rsidRPr="007644FE" w:rsidRDefault="002408D1" w:rsidP="00905966">
            <w:pPr>
              <w:pStyle w:val="122"/>
              <w:spacing w:line="276" w:lineRule="auto"/>
              <w:rPr>
                <w:lang w:eastAsia="en-US"/>
              </w:rPr>
            </w:pPr>
          </w:p>
        </w:tc>
        <w:tc>
          <w:tcPr>
            <w:tcW w:w="3200" w:type="pct"/>
            <w:shd w:val="clear" w:color="auto" w:fill="auto"/>
          </w:tcPr>
          <w:p w14:paraId="6D841846" w14:textId="77777777" w:rsidR="002408D1" w:rsidRPr="007644FE" w:rsidRDefault="002408D1" w:rsidP="00905966">
            <w:pPr>
              <w:pStyle w:val="122"/>
              <w:spacing w:line="276" w:lineRule="auto"/>
              <w:rPr>
                <w:lang w:eastAsia="en-US"/>
              </w:rPr>
            </w:pPr>
          </w:p>
        </w:tc>
        <w:tc>
          <w:tcPr>
            <w:tcW w:w="1527" w:type="pct"/>
            <w:shd w:val="clear" w:color="auto" w:fill="auto"/>
          </w:tcPr>
          <w:p w14:paraId="7FA41808" w14:textId="77777777" w:rsidR="002408D1" w:rsidRPr="007644FE" w:rsidRDefault="002408D1" w:rsidP="00905966">
            <w:pPr>
              <w:pStyle w:val="122"/>
              <w:spacing w:line="276" w:lineRule="auto"/>
              <w:rPr>
                <w:lang w:eastAsia="en-US"/>
              </w:rPr>
            </w:pPr>
          </w:p>
        </w:tc>
      </w:tr>
      <w:tr w:rsidR="002408D1" w:rsidRPr="007644FE" w14:paraId="0363A825" w14:textId="77777777" w:rsidTr="00905966">
        <w:tc>
          <w:tcPr>
            <w:tcW w:w="273" w:type="pct"/>
            <w:shd w:val="clear" w:color="auto" w:fill="auto"/>
          </w:tcPr>
          <w:p w14:paraId="5093E055" w14:textId="77777777" w:rsidR="002408D1" w:rsidRPr="007644FE" w:rsidRDefault="002408D1" w:rsidP="00905966">
            <w:pPr>
              <w:pStyle w:val="122"/>
              <w:spacing w:line="276" w:lineRule="auto"/>
              <w:rPr>
                <w:lang w:eastAsia="en-US"/>
              </w:rPr>
            </w:pPr>
          </w:p>
        </w:tc>
        <w:tc>
          <w:tcPr>
            <w:tcW w:w="3200" w:type="pct"/>
            <w:shd w:val="clear" w:color="auto" w:fill="auto"/>
          </w:tcPr>
          <w:p w14:paraId="5411F78B" w14:textId="77777777" w:rsidR="002408D1" w:rsidRPr="007644FE" w:rsidRDefault="002408D1" w:rsidP="00905966">
            <w:pPr>
              <w:pStyle w:val="122"/>
              <w:spacing w:line="276" w:lineRule="auto"/>
              <w:rPr>
                <w:lang w:eastAsia="en-US"/>
              </w:rPr>
            </w:pPr>
          </w:p>
        </w:tc>
        <w:tc>
          <w:tcPr>
            <w:tcW w:w="1527" w:type="pct"/>
            <w:shd w:val="clear" w:color="auto" w:fill="auto"/>
          </w:tcPr>
          <w:p w14:paraId="50526118" w14:textId="77777777" w:rsidR="002408D1" w:rsidRPr="007644FE" w:rsidRDefault="002408D1" w:rsidP="00905966">
            <w:pPr>
              <w:pStyle w:val="122"/>
              <w:spacing w:line="276" w:lineRule="auto"/>
              <w:rPr>
                <w:lang w:eastAsia="en-US"/>
              </w:rPr>
            </w:pPr>
          </w:p>
        </w:tc>
      </w:tr>
      <w:tr w:rsidR="002408D1" w:rsidRPr="007644FE" w14:paraId="1185E1EB" w14:textId="77777777" w:rsidTr="00905966">
        <w:tc>
          <w:tcPr>
            <w:tcW w:w="273" w:type="pct"/>
            <w:shd w:val="clear" w:color="auto" w:fill="auto"/>
          </w:tcPr>
          <w:p w14:paraId="21363F6D" w14:textId="77777777" w:rsidR="002408D1" w:rsidRPr="007644FE" w:rsidRDefault="002408D1" w:rsidP="00905966">
            <w:pPr>
              <w:pStyle w:val="122"/>
              <w:spacing w:line="276" w:lineRule="auto"/>
              <w:rPr>
                <w:lang w:eastAsia="en-US"/>
              </w:rPr>
            </w:pPr>
          </w:p>
        </w:tc>
        <w:tc>
          <w:tcPr>
            <w:tcW w:w="3200" w:type="pct"/>
            <w:shd w:val="clear" w:color="auto" w:fill="auto"/>
          </w:tcPr>
          <w:p w14:paraId="392C03FA" w14:textId="77777777" w:rsidR="002408D1" w:rsidRPr="007644FE" w:rsidRDefault="002408D1" w:rsidP="00905966">
            <w:pPr>
              <w:pStyle w:val="122"/>
              <w:spacing w:line="276" w:lineRule="auto"/>
              <w:rPr>
                <w:lang w:eastAsia="en-US"/>
              </w:rPr>
            </w:pPr>
          </w:p>
        </w:tc>
        <w:tc>
          <w:tcPr>
            <w:tcW w:w="1527" w:type="pct"/>
            <w:shd w:val="clear" w:color="auto" w:fill="auto"/>
          </w:tcPr>
          <w:p w14:paraId="68A15D51" w14:textId="77777777" w:rsidR="002408D1" w:rsidRPr="007644FE" w:rsidRDefault="002408D1" w:rsidP="00905966">
            <w:pPr>
              <w:pStyle w:val="122"/>
              <w:spacing w:line="276" w:lineRule="auto"/>
              <w:rPr>
                <w:lang w:eastAsia="en-US"/>
              </w:rPr>
            </w:pPr>
          </w:p>
        </w:tc>
      </w:tr>
      <w:tr w:rsidR="002408D1" w:rsidRPr="007644FE" w14:paraId="19A6F760" w14:textId="77777777" w:rsidTr="00905966">
        <w:tc>
          <w:tcPr>
            <w:tcW w:w="273" w:type="pct"/>
            <w:shd w:val="clear" w:color="auto" w:fill="auto"/>
          </w:tcPr>
          <w:p w14:paraId="5838A0A7" w14:textId="77777777" w:rsidR="002408D1" w:rsidRPr="007644FE" w:rsidRDefault="002408D1" w:rsidP="00905966">
            <w:pPr>
              <w:pStyle w:val="122"/>
              <w:spacing w:line="276" w:lineRule="auto"/>
              <w:rPr>
                <w:lang w:eastAsia="en-US"/>
              </w:rPr>
            </w:pPr>
          </w:p>
        </w:tc>
        <w:tc>
          <w:tcPr>
            <w:tcW w:w="3200" w:type="pct"/>
            <w:shd w:val="clear" w:color="auto" w:fill="auto"/>
          </w:tcPr>
          <w:p w14:paraId="0F780DEC" w14:textId="77777777" w:rsidR="002408D1" w:rsidRPr="007644FE" w:rsidRDefault="002408D1" w:rsidP="00905966">
            <w:pPr>
              <w:pStyle w:val="122"/>
              <w:spacing w:line="276" w:lineRule="auto"/>
              <w:rPr>
                <w:lang w:eastAsia="en-US"/>
              </w:rPr>
            </w:pPr>
          </w:p>
        </w:tc>
        <w:tc>
          <w:tcPr>
            <w:tcW w:w="1527" w:type="pct"/>
            <w:shd w:val="clear" w:color="auto" w:fill="auto"/>
          </w:tcPr>
          <w:p w14:paraId="0BBAD5C1" w14:textId="77777777" w:rsidR="002408D1" w:rsidRPr="007644FE" w:rsidRDefault="002408D1" w:rsidP="00905966">
            <w:pPr>
              <w:pStyle w:val="122"/>
              <w:spacing w:line="276" w:lineRule="auto"/>
              <w:rPr>
                <w:lang w:eastAsia="en-US"/>
              </w:rPr>
            </w:pPr>
          </w:p>
        </w:tc>
      </w:tr>
      <w:tr w:rsidR="002408D1" w:rsidRPr="007644FE" w14:paraId="1A011097" w14:textId="77777777" w:rsidTr="00905966">
        <w:tc>
          <w:tcPr>
            <w:tcW w:w="273" w:type="pct"/>
            <w:shd w:val="clear" w:color="auto" w:fill="auto"/>
          </w:tcPr>
          <w:p w14:paraId="356CE26F" w14:textId="77777777" w:rsidR="002408D1" w:rsidRPr="007644FE" w:rsidRDefault="002408D1" w:rsidP="00905966">
            <w:pPr>
              <w:pStyle w:val="122"/>
              <w:spacing w:line="276" w:lineRule="auto"/>
              <w:rPr>
                <w:lang w:eastAsia="en-US"/>
              </w:rPr>
            </w:pPr>
          </w:p>
        </w:tc>
        <w:tc>
          <w:tcPr>
            <w:tcW w:w="3200" w:type="pct"/>
            <w:shd w:val="clear" w:color="auto" w:fill="auto"/>
          </w:tcPr>
          <w:p w14:paraId="2D379DE2" w14:textId="77777777" w:rsidR="002408D1" w:rsidRPr="007644FE" w:rsidRDefault="002408D1" w:rsidP="00905966">
            <w:pPr>
              <w:pStyle w:val="122"/>
              <w:spacing w:line="276" w:lineRule="auto"/>
              <w:rPr>
                <w:lang w:eastAsia="en-US"/>
              </w:rPr>
            </w:pPr>
          </w:p>
        </w:tc>
        <w:tc>
          <w:tcPr>
            <w:tcW w:w="1527" w:type="pct"/>
            <w:shd w:val="clear" w:color="auto" w:fill="auto"/>
          </w:tcPr>
          <w:p w14:paraId="49B0AD9C" w14:textId="77777777" w:rsidR="002408D1" w:rsidRPr="007644FE" w:rsidRDefault="002408D1" w:rsidP="00905966">
            <w:pPr>
              <w:pStyle w:val="122"/>
              <w:spacing w:line="276" w:lineRule="auto"/>
              <w:rPr>
                <w:lang w:eastAsia="en-US"/>
              </w:rPr>
            </w:pPr>
          </w:p>
        </w:tc>
      </w:tr>
      <w:tr w:rsidR="002408D1" w:rsidRPr="007644FE" w14:paraId="5D1773FE" w14:textId="77777777" w:rsidTr="00905966">
        <w:tc>
          <w:tcPr>
            <w:tcW w:w="5000" w:type="pct"/>
            <w:gridSpan w:val="3"/>
            <w:shd w:val="clear" w:color="auto" w:fill="auto"/>
          </w:tcPr>
          <w:p w14:paraId="35E63F4E"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5CAE1A03" w14:textId="77777777" w:rsidTr="00905966">
        <w:tc>
          <w:tcPr>
            <w:tcW w:w="273" w:type="pct"/>
            <w:shd w:val="clear" w:color="auto" w:fill="auto"/>
          </w:tcPr>
          <w:p w14:paraId="67C9BD40" w14:textId="77777777" w:rsidR="002408D1" w:rsidRPr="007644FE" w:rsidRDefault="002408D1" w:rsidP="00905966">
            <w:pPr>
              <w:pStyle w:val="122"/>
              <w:spacing w:line="276" w:lineRule="auto"/>
              <w:rPr>
                <w:lang w:eastAsia="en-US"/>
              </w:rPr>
            </w:pPr>
          </w:p>
        </w:tc>
        <w:tc>
          <w:tcPr>
            <w:tcW w:w="3200" w:type="pct"/>
            <w:shd w:val="clear" w:color="auto" w:fill="auto"/>
          </w:tcPr>
          <w:p w14:paraId="416E2242"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92507EE"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bl>
    <w:p w14:paraId="5C588408" w14:textId="77777777"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p>
    <w:p w14:paraId="0EA9A298" w14:textId="72A695E0"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r w:rsidRPr="007644FE">
        <w:rPr>
          <w:rFonts w:ascii="Times New Roman" w:hAnsi="Times New Roman" w:cs="Times New Roman"/>
          <w:u w:color="000000"/>
        </w:rPr>
        <w:t>Студия «Г</w:t>
      </w:r>
      <w:r w:rsidRPr="007644FE">
        <w:rPr>
          <w:rFonts w:ascii="Times New Roman" w:hAnsi="Times New Roman" w:cs="Times New Roman"/>
          <w:u w:color="FF0000"/>
        </w:rPr>
        <w:t>рафических технологий и спецэффектов</w:t>
      </w:r>
      <w:r w:rsidRPr="007644FE">
        <w:rPr>
          <w:rFonts w:ascii="Times New Roman" w:hAnsi="Times New Roman" w:cs="Times New Roman"/>
          <w:u w:color="000000"/>
        </w:rPr>
        <w:t>»</w:t>
      </w:r>
      <w:r w:rsidR="002408D1" w:rsidRPr="007644FE">
        <w:rPr>
          <w:rFonts w:ascii="Times New Roman" w:hAnsi="Times New Roman" w:cs="Times New Roman"/>
          <w:u w:color="000000"/>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408D1" w:rsidRPr="007644FE" w14:paraId="550707DC" w14:textId="77777777" w:rsidTr="00905966">
        <w:tc>
          <w:tcPr>
            <w:tcW w:w="273" w:type="pct"/>
            <w:shd w:val="clear" w:color="auto" w:fill="auto"/>
            <w:vAlign w:val="center"/>
          </w:tcPr>
          <w:p w14:paraId="0F3C7A35" w14:textId="77777777" w:rsidR="002408D1" w:rsidRPr="007644FE" w:rsidRDefault="002408D1" w:rsidP="00905966">
            <w:pPr>
              <w:pStyle w:val="122"/>
              <w:spacing w:line="276" w:lineRule="auto"/>
              <w:jc w:val="center"/>
              <w:rPr>
                <w:lang w:eastAsia="en-US"/>
              </w:rPr>
            </w:pPr>
            <w:r w:rsidRPr="007644FE">
              <w:rPr>
                <w:lang w:eastAsia="en-US"/>
              </w:rPr>
              <w:t>№</w:t>
            </w:r>
          </w:p>
        </w:tc>
        <w:tc>
          <w:tcPr>
            <w:tcW w:w="3200" w:type="pct"/>
            <w:shd w:val="clear" w:color="auto" w:fill="auto"/>
            <w:vAlign w:val="center"/>
          </w:tcPr>
          <w:p w14:paraId="1E290245" w14:textId="444EB79D" w:rsidR="002408D1" w:rsidRPr="007644FE" w:rsidRDefault="002408D1" w:rsidP="00905966">
            <w:pPr>
              <w:pStyle w:val="122"/>
              <w:spacing w:line="276" w:lineRule="auto"/>
              <w:jc w:val="center"/>
              <w:rPr>
                <w:lang w:eastAsia="en-US"/>
              </w:rPr>
            </w:pPr>
            <w:r w:rsidRPr="007644FE">
              <w:rPr>
                <w:lang w:eastAsia="en-US"/>
              </w:rPr>
              <w:t>Наименование оборудования</w:t>
            </w:r>
          </w:p>
        </w:tc>
        <w:tc>
          <w:tcPr>
            <w:tcW w:w="1527" w:type="pct"/>
            <w:shd w:val="clear" w:color="auto" w:fill="auto"/>
            <w:vAlign w:val="center"/>
          </w:tcPr>
          <w:p w14:paraId="2648E1B1" w14:textId="1AE6CF24" w:rsidR="002408D1" w:rsidRPr="007644FE" w:rsidRDefault="002408D1" w:rsidP="00905966">
            <w:pPr>
              <w:pStyle w:val="122"/>
              <w:spacing w:line="276" w:lineRule="auto"/>
              <w:jc w:val="center"/>
              <w:rPr>
                <w:lang w:eastAsia="en-US"/>
              </w:rPr>
            </w:pPr>
            <w:r w:rsidRPr="007644FE">
              <w:rPr>
                <w:lang w:eastAsia="en-US"/>
              </w:rPr>
              <w:t>Техническое описание</w:t>
            </w:r>
          </w:p>
        </w:tc>
      </w:tr>
      <w:tr w:rsidR="002408D1" w:rsidRPr="007644FE" w14:paraId="74AC8930" w14:textId="77777777" w:rsidTr="00905966">
        <w:trPr>
          <w:trHeight w:val="278"/>
        </w:trPr>
        <w:tc>
          <w:tcPr>
            <w:tcW w:w="5000" w:type="pct"/>
            <w:gridSpan w:val="3"/>
            <w:shd w:val="clear" w:color="auto" w:fill="auto"/>
          </w:tcPr>
          <w:p w14:paraId="09C5647B" w14:textId="77777777" w:rsidR="002408D1" w:rsidRPr="007644FE" w:rsidRDefault="002408D1" w:rsidP="00905966">
            <w:pPr>
              <w:pStyle w:val="122"/>
              <w:spacing w:line="276" w:lineRule="auto"/>
              <w:rPr>
                <w:b/>
                <w:bCs/>
                <w:lang w:eastAsia="en-US"/>
              </w:rPr>
            </w:pPr>
            <w:r w:rsidRPr="007644FE">
              <w:rPr>
                <w:b/>
                <w:bCs/>
                <w:lang w:val="en-US" w:eastAsia="en-US"/>
              </w:rPr>
              <w:t>I</w:t>
            </w:r>
            <w:r w:rsidRPr="007644FE">
              <w:rPr>
                <w:b/>
                <w:bCs/>
                <w:lang w:eastAsia="en-US"/>
              </w:rPr>
              <w:t xml:space="preserve"> Специализированная мебель и системы хранения </w:t>
            </w:r>
            <w:r w:rsidRPr="007644FE">
              <w:rPr>
                <w:i/>
                <w:iCs w:val="0"/>
                <w:lang w:eastAsia="en-US"/>
              </w:rPr>
              <w:t>(при необходимости)</w:t>
            </w:r>
          </w:p>
        </w:tc>
      </w:tr>
      <w:tr w:rsidR="002408D1" w:rsidRPr="007644FE" w14:paraId="23EDA84C" w14:textId="77777777" w:rsidTr="00905966">
        <w:trPr>
          <w:trHeight w:val="277"/>
        </w:trPr>
        <w:tc>
          <w:tcPr>
            <w:tcW w:w="5000" w:type="pct"/>
            <w:gridSpan w:val="3"/>
            <w:shd w:val="clear" w:color="auto" w:fill="auto"/>
          </w:tcPr>
          <w:p w14:paraId="1A17F3B8"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5E92695A" w14:textId="77777777" w:rsidTr="00905966">
        <w:tc>
          <w:tcPr>
            <w:tcW w:w="273" w:type="pct"/>
            <w:shd w:val="clear" w:color="auto" w:fill="auto"/>
          </w:tcPr>
          <w:p w14:paraId="6F5E25E7" w14:textId="77777777" w:rsidR="002408D1" w:rsidRPr="007644FE" w:rsidRDefault="002408D1" w:rsidP="00905966">
            <w:pPr>
              <w:pStyle w:val="122"/>
              <w:spacing w:line="276" w:lineRule="auto"/>
              <w:rPr>
                <w:lang w:eastAsia="en-US"/>
              </w:rPr>
            </w:pPr>
          </w:p>
        </w:tc>
        <w:tc>
          <w:tcPr>
            <w:tcW w:w="3200" w:type="pct"/>
            <w:shd w:val="clear" w:color="auto" w:fill="auto"/>
          </w:tcPr>
          <w:p w14:paraId="09E0F4E6" w14:textId="77777777" w:rsidR="002408D1" w:rsidRPr="007644FE" w:rsidRDefault="002408D1" w:rsidP="00905966">
            <w:pPr>
              <w:pStyle w:val="122"/>
              <w:spacing w:line="276" w:lineRule="auto"/>
              <w:rPr>
                <w:lang w:eastAsia="en-US"/>
              </w:rPr>
            </w:pPr>
          </w:p>
        </w:tc>
        <w:tc>
          <w:tcPr>
            <w:tcW w:w="1527" w:type="pct"/>
            <w:shd w:val="clear" w:color="auto" w:fill="auto"/>
          </w:tcPr>
          <w:p w14:paraId="161FD747" w14:textId="77777777" w:rsidR="002408D1" w:rsidRPr="007644FE" w:rsidRDefault="002408D1" w:rsidP="00905966">
            <w:pPr>
              <w:pStyle w:val="122"/>
              <w:spacing w:line="276" w:lineRule="auto"/>
              <w:rPr>
                <w:lang w:eastAsia="en-US"/>
              </w:rPr>
            </w:pPr>
          </w:p>
        </w:tc>
      </w:tr>
      <w:tr w:rsidR="002408D1" w:rsidRPr="007644FE" w14:paraId="10393F1F" w14:textId="77777777" w:rsidTr="00905966">
        <w:tc>
          <w:tcPr>
            <w:tcW w:w="273" w:type="pct"/>
            <w:shd w:val="clear" w:color="auto" w:fill="auto"/>
          </w:tcPr>
          <w:p w14:paraId="31E08221" w14:textId="77777777" w:rsidR="002408D1" w:rsidRPr="007644FE" w:rsidRDefault="002408D1" w:rsidP="00905966">
            <w:pPr>
              <w:pStyle w:val="122"/>
              <w:spacing w:line="276" w:lineRule="auto"/>
              <w:rPr>
                <w:lang w:eastAsia="en-US"/>
              </w:rPr>
            </w:pPr>
          </w:p>
        </w:tc>
        <w:tc>
          <w:tcPr>
            <w:tcW w:w="3200" w:type="pct"/>
            <w:shd w:val="clear" w:color="auto" w:fill="auto"/>
          </w:tcPr>
          <w:p w14:paraId="0CECFD10" w14:textId="77777777" w:rsidR="002408D1" w:rsidRPr="007644FE" w:rsidRDefault="002408D1" w:rsidP="00905966">
            <w:pPr>
              <w:pStyle w:val="122"/>
              <w:spacing w:line="276" w:lineRule="auto"/>
              <w:rPr>
                <w:lang w:eastAsia="en-US"/>
              </w:rPr>
            </w:pPr>
          </w:p>
        </w:tc>
        <w:tc>
          <w:tcPr>
            <w:tcW w:w="1527" w:type="pct"/>
            <w:shd w:val="clear" w:color="auto" w:fill="auto"/>
          </w:tcPr>
          <w:p w14:paraId="7AB516D1" w14:textId="77777777" w:rsidR="002408D1" w:rsidRPr="007644FE" w:rsidRDefault="002408D1" w:rsidP="00905966">
            <w:pPr>
              <w:pStyle w:val="122"/>
              <w:spacing w:line="276" w:lineRule="auto"/>
              <w:rPr>
                <w:lang w:eastAsia="en-US"/>
              </w:rPr>
            </w:pPr>
          </w:p>
        </w:tc>
      </w:tr>
      <w:tr w:rsidR="002408D1" w:rsidRPr="007644FE" w14:paraId="3A62C79F" w14:textId="77777777" w:rsidTr="00905966">
        <w:tc>
          <w:tcPr>
            <w:tcW w:w="273" w:type="pct"/>
            <w:shd w:val="clear" w:color="auto" w:fill="auto"/>
          </w:tcPr>
          <w:p w14:paraId="7F375103" w14:textId="77777777" w:rsidR="002408D1" w:rsidRPr="007644FE" w:rsidRDefault="002408D1" w:rsidP="00905966">
            <w:pPr>
              <w:pStyle w:val="122"/>
              <w:spacing w:line="276" w:lineRule="auto"/>
              <w:rPr>
                <w:lang w:eastAsia="en-US"/>
              </w:rPr>
            </w:pPr>
          </w:p>
        </w:tc>
        <w:tc>
          <w:tcPr>
            <w:tcW w:w="3200" w:type="pct"/>
            <w:shd w:val="clear" w:color="auto" w:fill="auto"/>
          </w:tcPr>
          <w:p w14:paraId="082BEE9B" w14:textId="77777777" w:rsidR="002408D1" w:rsidRPr="007644FE" w:rsidRDefault="002408D1" w:rsidP="00905966">
            <w:pPr>
              <w:pStyle w:val="122"/>
              <w:spacing w:line="276" w:lineRule="auto"/>
              <w:rPr>
                <w:lang w:eastAsia="en-US"/>
              </w:rPr>
            </w:pPr>
          </w:p>
        </w:tc>
        <w:tc>
          <w:tcPr>
            <w:tcW w:w="1527" w:type="pct"/>
            <w:shd w:val="clear" w:color="auto" w:fill="auto"/>
          </w:tcPr>
          <w:p w14:paraId="186D765F" w14:textId="77777777" w:rsidR="002408D1" w:rsidRPr="007644FE" w:rsidRDefault="002408D1" w:rsidP="00905966">
            <w:pPr>
              <w:pStyle w:val="122"/>
              <w:spacing w:line="276" w:lineRule="auto"/>
              <w:rPr>
                <w:lang w:eastAsia="en-US"/>
              </w:rPr>
            </w:pPr>
          </w:p>
        </w:tc>
      </w:tr>
      <w:tr w:rsidR="002408D1" w:rsidRPr="007644FE" w14:paraId="4E97C2E2" w14:textId="77777777" w:rsidTr="00905966">
        <w:tc>
          <w:tcPr>
            <w:tcW w:w="273" w:type="pct"/>
            <w:shd w:val="clear" w:color="auto" w:fill="auto"/>
          </w:tcPr>
          <w:p w14:paraId="7A90DF92" w14:textId="77777777" w:rsidR="002408D1" w:rsidRPr="007644FE" w:rsidRDefault="002408D1" w:rsidP="00905966">
            <w:pPr>
              <w:pStyle w:val="122"/>
              <w:spacing w:line="276" w:lineRule="auto"/>
              <w:rPr>
                <w:lang w:eastAsia="en-US"/>
              </w:rPr>
            </w:pPr>
          </w:p>
        </w:tc>
        <w:tc>
          <w:tcPr>
            <w:tcW w:w="3200" w:type="pct"/>
            <w:shd w:val="clear" w:color="auto" w:fill="auto"/>
          </w:tcPr>
          <w:p w14:paraId="22DDE8D0" w14:textId="77777777" w:rsidR="002408D1" w:rsidRPr="007644FE" w:rsidRDefault="002408D1" w:rsidP="00905966">
            <w:pPr>
              <w:pStyle w:val="122"/>
              <w:spacing w:line="276" w:lineRule="auto"/>
              <w:rPr>
                <w:lang w:eastAsia="en-US"/>
              </w:rPr>
            </w:pPr>
          </w:p>
        </w:tc>
        <w:tc>
          <w:tcPr>
            <w:tcW w:w="1527" w:type="pct"/>
            <w:shd w:val="clear" w:color="auto" w:fill="auto"/>
          </w:tcPr>
          <w:p w14:paraId="3639484F" w14:textId="77777777" w:rsidR="002408D1" w:rsidRPr="007644FE" w:rsidRDefault="002408D1" w:rsidP="00905966">
            <w:pPr>
              <w:pStyle w:val="122"/>
              <w:spacing w:line="276" w:lineRule="auto"/>
              <w:rPr>
                <w:lang w:eastAsia="en-US"/>
              </w:rPr>
            </w:pPr>
          </w:p>
        </w:tc>
      </w:tr>
      <w:tr w:rsidR="002408D1" w:rsidRPr="007644FE" w14:paraId="2D187BB9" w14:textId="77777777" w:rsidTr="00905966">
        <w:tc>
          <w:tcPr>
            <w:tcW w:w="273" w:type="pct"/>
            <w:shd w:val="clear" w:color="auto" w:fill="auto"/>
          </w:tcPr>
          <w:p w14:paraId="2F1C3D2E" w14:textId="77777777" w:rsidR="002408D1" w:rsidRPr="007644FE" w:rsidRDefault="002408D1" w:rsidP="00905966">
            <w:pPr>
              <w:pStyle w:val="122"/>
              <w:spacing w:line="276" w:lineRule="auto"/>
              <w:rPr>
                <w:lang w:eastAsia="en-US"/>
              </w:rPr>
            </w:pPr>
          </w:p>
        </w:tc>
        <w:tc>
          <w:tcPr>
            <w:tcW w:w="3200" w:type="pct"/>
            <w:shd w:val="clear" w:color="auto" w:fill="auto"/>
          </w:tcPr>
          <w:p w14:paraId="6963E8D2" w14:textId="77777777" w:rsidR="002408D1" w:rsidRPr="007644FE" w:rsidRDefault="002408D1" w:rsidP="00905966">
            <w:pPr>
              <w:pStyle w:val="122"/>
              <w:spacing w:line="276" w:lineRule="auto"/>
              <w:rPr>
                <w:lang w:eastAsia="en-US"/>
              </w:rPr>
            </w:pPr>
          </w:p>
        </w:tc>
        <w:tc>
          <w:tcPr>
            <w:tcW w:w="1527" w:type="pct"/>
            <w:shd w:val="clear" w:color="auto" w:fill="auto"/>
          </w:tcPr>
          <w:p w14:paraId="38E7BBB2" w14:textId="77777777" w:rsidR="002408D1" w:rsidRPr="007644FE" w:rsidRDefault="002408D1" w:rsidP="00905966">
            <w:pPr>
              <w:pStyle w:val="122"/>
              <w:spacing w:line="276" w:lineRule="auto"/>
              <w:rPr>
                <w:lang w:eastAsia="en-US"/>
              </w:rPr>
            </w:pPr>
          </w:p>
        </w:tc>
      </w:tr>
      <w:tr w:rsidR="002408D1" w:rsidRPr="007644FE" w14:paraId="7758F7A3" w14:textId="77777777" w:rsidTr="00905966">
        <w:tc>
          <w:tcPr>
            <w:tcW w:w="273" w:type="pct"/>
            <w:shd w:val="clear" w:color="auto" w:fill="auto"/>
          </w:tcPr>
          <w:p w14:paraId="1F4F3CCE" w14:textId="77777777" w:rsidR="002408D1" w:rsidRPr="007644FE" w:rsidRDefault="002408D1" w:rsidP="00905966">
            <w:pPr>
              <w:pStyle w:val="122"/>
              <w:spacing w:line="276" w:lineRule="auto"/>
              <w:rPr>
                <w:lang w:eastAsia="en-US"/>
              </w:rPr>
            </w:pPr>
          </w:p>
        </w:tc>
        <w:tc>
          <w:tcPr>
            <w:tcW w:w="3200" w:type="pct"/>
            <w:shd w:val="clear" w:color="auto" w:fill="auto"/>
          </w:tcPr>
          <w:p w14:paraId="3DDC6116" w14:textId="77777777" w:rsidR="002408D1" w:rsidRPr="007644FE" w:rsidRDefault="002408D1" w:rsidP="00905966">
            <w:pPr>
              <w:pStyle w:val="122"/>
              <w:spacing w:line="276" w:lineRule="auto"/>
              <w:rPr>
                <w:lang w:eastAsia="en-US"/>
              </w:rPr>
            </w:pPr>
          </w:p>
        </w:tc>
        <w:tc>
          <w:tcPr>
            <w:tcW w:w="1527" w:type="pct"/>
            <w:shd w:val="clear" w:color="auto" w:fill="auto"/>
          </w:tcPr>
          <w:p w14:paraId="4A854FF3" w14:textId="77777777" w:rsidR="002408D1" w:rsidRPr="007644FE" w:rsidRDefault="002408D1" w:rsidP="00905966">
            <w:pPr>
              <w:pStyle w:val="122"/>
              <w:spacing w:line="276" w:lineRule="auto"/>
              <w:rPr>
                <w:lang w:eastAsia="en-US"/>
              </w:rPr>
            </w:pPr>
          </w:p>
        </w:tc>
      </w:tr>
      <w:tr w:rsidR="002408D1" w:rsidRPr="007644FE" w14:paraId="3ACF6DAA" w14:textId="77777777" w:rsidTr="00905966">
        <w:tc>
          <w:tcPr>
            <w:tcW w:w="273" w:type="pct"/>
            <w:shd w:val="clear" w:color="auto" w:fill="auto"/>
          </w:tcPr>
          <w:p w14:paraId="2B212AAB" w14:textId="77777777" w:rsidR="002408D1" w:rsidRPr="007644FE" w:rsidRDefault="002408D1" w:rsidP="00905966">
            <w:pPr>
              <w:pStyle w:val="122"/>
              <w:spacing w:line="276" w:lineRule="auto"/>
              <w:rPr>
                <w:lang w:eastAsia="en-US"/>
              </w:rPr>
            </w:pPr>
          </w:p>
        </w:tc>
        <w:tc>
          <w:tcPr>
            <w:tcW w:w="3200" w:type="pct"/>
            <w:shd w:val="clear" w:color="auto" w:fill="auto"/>
          </w:tcPr>
          <w:p w14:paraId="326E9EBD" w14:textId="77777777" w:rsidR="002408D1" w:rsidRPr="007644FE" w:rsidRDefault="002408D1" w:rsidP="00905966">
            <w:pPr>
              <w:pStyle w:val="122"/>
              <w:spacing w:line="276" w:lineRule="auto"/>
              <w:rPr>
                <w:lang w:eastAsia="en-US"/>
              </w:rPr>
            </w:pPr>
          </w:p>
        </w:tc>
        <w:tc>
          <w:tcPr>
            <w:tcW w:w="1527" w:type="pct"/>
            <w:shd w:val="clear" w:color="auto" w:fill="auto"/>
          </w:tcPr>
          <w:p w14:paraId="58CC907A" w14:textId="77777777" w:rsidR="002408D1" w:rsidRPr="007644FE" w:rsidRDefault="002408D1" w:rsidP="00905966">
            <w:pPr>
              <w:pStyle w:val="122"/>
              <w:spacing w:line="276" w:lineRule="auto"/>
              <w:rPr>
                <w:lang w:eastAsia="en-US"/>
              </w:rPr>
            </w:pPr>
          </w:p>
        </w:tc>
      </w:tr>
      <w:tr w:rsidR="002408D1" w:rsidRPr="007644FE" w14:paraId="4B13A2A0"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2AEE853"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194674FC" w14:textId="77777777" w:rsidTr="00905966">
        <w:tc>
          <w:tcPr>
            <w:tcW w:w="273" w:type="pct"/>
            <w:tcBorders>
              <w:top w:val="single" w:sz="4" w:space="0" w:color="auto"/>
              <w:left w:val="single" w:sz="4" w:space="0" w:color="auto"/>
              <w:bottom w:val="single" w:sz="4" w:space="0" w:color="auto"/>
              <w:right w:val="single" w:sz="4" w:space="0" w:color="auto"/>
            </w:tcBorders>
            <w:shd w:val="clear" w:color="auto" w:fill="auto"/>
          </w:tcPr>
          <w:p w14:paraId="4B52B23C" w14:textId="77777777" w:rsidR="002408D1" w:rsidRPr="007644FE" w:rsidRDefault="002408D1" w:rsidP="0090596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E8C8708"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0251294" w14:textId="77777777" w:rsidR="002408D1" w:rsidRPr="007644FE" w:rsidRDefault="002408D1" w:rsidP="00905966">
            <w:pPr>
              <w:pStyle w:val="122"/>
              <w:spacing w:line="276" w:lineRule="auto"/>
              <w:rPr>
                <w:i/>
                <w:iCs w:val="0"/>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644F4C56"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F02AA62" w14:textId="77777777" w:rsidR="002408D1" w:rsidRPr="007644FE" w:rsidRDefault="002408D1" w:rsidP="00905966">
            <w:pPr>
              <w:pStyle w:val="122"/>
              <w:spacing w:line="276" w:lineRule="auto"/>
              <w:rPr>
                <w:lang w:eastAsia="en-US"/>
              </w:rPr>
            </w:pPr>
            <w:r w:rsidRPr="007644FE">
              <w:rPr>
                <w:b/>
                <w:bCs/>
                <w:lang w:val="en-US" w:eastAsia="en-US"/>
              </w:rPr>
              <w:t>II</w:t>
            </w:r>
            <w:r w:rsidRPr="007644FE">
              <w:rPr>
                <w:b/>
                <w:bCs/>
                <w:lang w:eastAsia="en-US"/>
              </w:rPr>
              <w:t xml:space="preserve"> Технические средства </w:t>
            </w:r>
            <w:r w:rsidRPr="007644FE">
              <w:rPr>
                <w:i/>
                <w:iCs w:val="0"/>
                <w:lang w:eastAsia="en-US"/>
              </w:rPr>
              <w:t>(при необходимости)</w:t>
            </w:r>
          </w:p>
        </w:tc>
      </w:tr>
      <w:tr w:rsidR="002408D1" w:rsidRPr="007644FE" w14:paraId="4C652C49"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1307E2C"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678B3848" w14:textId="77777777" w:rsidTr="00905966">
        <w:tc>
          <w:tcPr>
            <w:tcW w:w="273" w:type="pct"/>
            <w:shd w:val="clear" w:color="auto" w:fill="auto"/>
          </w:tcPr>
          <w:p w14:paraId="6060BF3D" w14:textId="2B5ED168" w:rsidR="002408D1" w:rsidRPr="007644FE" w:rsidRDefault="002408D1" w:rsidP="00905966">
            <w:pPr>
              <w:pStyle w:val="122"/>
              <w:spacing w:line="276" w:lineRule="auto"/>
              <w:rPr>
                <w:lang w:eastAsia="en-US"/>
              </w:rPr>
            </w:pPr>
            <w:r w:rsidRPr="007644FE">
              <w:rPr>
                <w:lang w:eastAsia="en-US"/>
              </w:rPr>
              <w:t>1</w:t>
            </w:r>
          </w:p>
        </w:tc>
        <w:tc>
          <w:tcPr>
            <w:tcW w:w="3200" w:type="pct"/>
            <w:shd w:val="clear" w:color="auto" w:fill="auto"/>
          </w:tcPr>
          <w:p w14:paraId="7A957560" w14:textId="23134351"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jc w:val="both"/>
              <w:rPr>
                <w:rFonts w:hint="eastAsia"/>
                <w:lang w:eastAsia="en-US"/>
              </w:rPr>
            </w:pPr>
            <w:r w:rsidRPr="007644FE">
              <w:rPr>
                <w:rFonts w:ascii="Times New Roman" w:hAnsi="Times New Roman" w:cs="Times New Roman"/>
                <w:u w:color="000000"/>
              </w:rPr>
              <w:t>Телевизор</w:t>
            </w:r>
          </w:p>
        </w:tc>
        <w:tc>
          <w:tcPr>
            <w:tcW w:w="1527" w:type="pct"/>
            <w:shd w:val="clear" w:color="auto" w:fill="auto"/>
          </w:tcPr>
          <w:p w14:paraId="52C4EB7F" w14:textId="77777777" w:rsidR="002408D1" w:rsidRPr="007644FE" w:rsidRDefault="002408D1" w:rsidP="00905966">
            <w:pPr>
              <w:pStyle w:val="122"/>
              <w:spacing w:line="276" w:lineRule="auto"/>
              <w:rPr>
                <w:lang w:eastAsia="en-US"/>
              </w:rPr>
            </w:pPr>
          </w:p>
        </w:tc>
      </w:tr>
      <w:tr w:rsidR="002408D1" w:rsidRPr="007644FE" w14:paraId="3B8759FF" w14:textId="77777777" w:rsidTr="00905966">
        <w:tc>
          <w:tcPr>
            <w:tcW w:w="273" w:type="pct"/>
            <w:shd w:val="clear" w:color="auto" w:fill="auto"/>
          </w:tcPr>
          <w:p w14:paraId="62FB177E" w14:textId="6F9458DF" w:rsidR="002408D1" w:rsidRPr="007644FE" w:rsidRDefault="002408D1" w:rsidP="00905966">
            <w:pPr>
              <w:pStyle w:val="122"/>
              <w:spacing w:line="276" w:lineRule="auto"/>
              <w:rPr>
                <w:lang w:eastAsia="en-US"/>
              </w:rPr>
            </w:pPr>
            <w:r w:rsidRPr="007644FE">
              <w:rPr>
                <w:lang w:eastAsia="en-US"/>
              </w:rPr>
              <w:t>2</w:t>
            </w:r>
          </w:p>
        </w:tc>
        <w:tc>
          <w:tcPr>
            <w:tcW w:w="3200" w:type="pct"/>
            <w:shd w:val="clear" w:color="auto" w:fill="auto"/>
          </w:tcPr>
          <w:p w14:paraId="55C127D8" w14:textId="1545A1D9" w:rsidR="002408D1" w:rsidRPr="007644FE" w:rsidRDefault="002408D1" w:rsidP="00905966">
            <w:pPr>
              <w:pStyle w:val="122"/>
              <w:spacing w:line="276" w:lineRule="auto"/>
              <w:rPr>
                <w:lang w:eastAsia="en-US"/>
              </w:rPr>
            </w:pPr>
            <w:r w:rsidRPr="007644FE">
              <w:rPr>
                <w:u w:color="000000"/>
              </w:rPr>
              <w:t xml:space="preserve">Персональное рабочее место для графики и </w:t>
            </w:r>
            <w:r w:rsidRPr="007644FE">
              <w:rPr>
                <w:u w:color="FF0000"/>
              </w:rPr>
              <w:t>спецэффектов</w:t>
            </w:r>
          </w:p>
        </w:tc>
        <w:tc>
          <w:tcPr>
            <w:tcW w:w="1527" w:type="pct"/>
            <w:shd w:val="clear" w:color="auto" w:fill="auto"/>
          </w:tcPr>
          <w:p w14:paraId="6E2278F6" w14:textId="77777777" w:rsidR="002408D1" w:rsidRPr="007644FE" w:rsidRDefault="002408D1" w:rsidP="00905966">
            <w:pPr>
              <w:pStyle w:val="122"/>
              <w:spacing w:line="276" w:lineRule="auto"/>
              <w:rPr>
                <w:lang w:eastAsia="en-US"/>
              </w:rPr>
            </w:pPr>
          </w:p>
        </w:tc>
      </w:tr>
      <w:tr w:rsidR="002408D1" w:rsidRPr="007644FE" w14:paraId="618FC14E" w14:textId="77777777" w:rsidTr="00905966">
        <w:tc>
          <w:tcPr>
            <w:tcW w:w="273" w:type="pct"/>
            <w:shd w:val="clear" w:color="auto" w:fill="auto"/>
          </w:tcPr>
          <w:p w14:paraId="52946360" w14:textId="77777777" w:rsidR="002408D1" w:rsidRPr="007644FE" w:rsidRDefault="002408D1" w:rsidP="00905966">
            <w:pPr>
              <w:pStyle w:val="122"/>
              <w:spacing w:line="276" w:lineRule="auto"/>
              <w:rPr>
                <w:lang w:eastAsia="en-US"/>
              </w:rPr>
            </w:pPr>
          </w:p>
        </w:tc>
        <w:tc>
          <w:tcPr>
            <w:tcW w:w="3200" w:type="pct"/>
            <w:shd w:val="clear" w:color="auto" w:fill="auto"/>
          </w:tcPr>
          <w:p w14:paraId="21B54E9E" w14:textId="77777777" w:rsidR="002408D1" w:rsidRPr="007644FE" w:rsidRDefault="002408D1" w:rsidP="00905966">
            <w:pPr>
              <w:pStyle w:val="122"/>
              <w:spacing w:line="276" w:lineRule="auto"/>
              <w:rPr>
                <w:lang w:eastAsia="en-US"/>
              </w:rPr>
            </w:pPr>
          </w:p>
        </w:tc>
        <w:tc>
          <w:tcPr>
            <w:tcW w:w="1527" w:type="pct"/>
            <w:shd w:val="clear" w:color="auto" w:fill="auto"/>
          </w:tcPr>
          <w:p w14:paraId="4395B6B9" w14:textId="77777777" w:rsidR="002408D1" w:rsidRPr="007644FE" w:rsidRDefault="002408D1" w:rsidP="00905966">
            <w:pPr>
              <w:pStyle w:val="122"/>
              <w:spacing w:line="276" w:lineRule="auto"/>
              <w:rPr>
                <w:lang w:eastAsia="en-US"/>
              </w:rPr>
            </w:pPr>
          </w:p>
        </w:tc>
      </w:tr>
      <w:tr w:rsidR="002408D1" w:rsidRPr="007644FE" w14:paraId="53002D92" w14:textId="77777777" w:rsidTr="00905966">
        <w:tc>
          <w:tcPr>
            <w:tcW w:w="5000" w:type="pct"/>
            <w:gridSpan w:val="3"/>
            <w:shd w:val="clear" w:color="auto" w:fill="auto"/>
          </w:tcPr>
          <w:p w14:paraId="62F7AEF7" w14:textId="77777777" w:rsidR="002408D1" w:rsidRPr="007644FE" w:rsidRDefault="002408D1" w:rsidP="00905966">
            <w:pPr>
              <w:pStyle w:val="122"/>
              <w:spacing w:line="276" w:lineRule="auto"/>
              <w:rPr>
                <w:lang w:eastAsia="en-US"/>
              </w:rPr>
            </w:pPr>
            <w:r w:rsidRPr="007644FE">
              <w:rPr>
                <w:b/>
                <w:lang w:eastAsia="en-US"/>
              </w:rPr>
              <w:t>Дополнительное оборудование</w:t>
            </w:r>
          </w:p>
        </w:tc>
      </w:tr>
      <w:tr w:rsidR="002408D1" w:rsidRPr="007644FE" w14:paraId="5287F402" w14:textId="77777777" w:rsidTr="00905966">
        <w:tc>
          <w:tcPr>
            <w:tcW w:w="273" w:type="pct"/>
            <w:shd w:val="clear" w:color="auto" w:fill="auto"/>
          </w:tcPr>
          <w:p w14:paraId="48E10CD6" w14:textId="77777777" w:rsidR="002408D1" w:rsidRPr="007644FE" w:rsidRDefault="002408D1" w:rsidP="00905966">
            <w:pPr>
              <w:pStyle w:val="122"/>
              <w:spacing w:line="276" w:lineRule="auto"/>
              <w:rPr>
                <w:lang w:eastAsia="en-US"/>
              </w:rPr>
            </w:pPr>
          </w:p>
        </w:tc>
        <w:tc>
          <w:tcPr>
            <w:tcW w:w="3200" w:type="pct"/>
            <w:shd w:val="clear" w:color="auto" w:fill="auto"/>
          </w:tcPr>
          <w:p w14:paraId="7CB63C90"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63E63CF"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3D34E6AA" w14:textId="77777777" w:rsidTr="00905966">
        <w:tc>
          <w:tcPr>
            <w:tcW w:w="273" w:type="pct"/>
            <w:shd w:val="clear" w:color="auto" w:fill="auto"/>
          </w:tcPr>
          <w:p w14:paraId="44A8DBA6" w14:textId="77777777" w:rsidR="002408D1" w:rsidRPr="007644FE" w:rsidRDefault="002408D1" w:rsidP="00905966">
            <w:pPr>
              <w:pStyle w:val="122"/>
              <w:spacing w:line="276" w:lineRule="auto"/>
              <w:rPr>
                <w:lang w:eastAsia="en-US"/>
              </w:rPr>
            </w:pPr>
          </w:p>
        </w:tc>
        <w:tc>
          <w:tcPr>
            <w:tcW w:w="3200" w:type="pct"/>
            <w:shd w:val="clear" w:color="auto" w:fill="auto"/>
          </w:tcPr>
          <w:p w14:paraId="1CFF50DD" w14:textId="77777777" w:rsidR="002408D1" w:rsidRPr="007644FE" w:rsidRDefault="002408D1" w:rsidP="00905966">
            <w:pPr>
              <w:pStyle w:val="122"/>
              <w:spacing w:line="276" w:lineRule="auto"/>
              <w:rPr>
                <w:lang w:eastAsia="en-US"/>
              </w:rPr>
            </w:pPr>
          </w:p>
        </w:tc>
        <w:tc>
          <w:tcPr>
            <w:tcW w:w="1527" w:type="pct"/>
            <w:shd w:val="clear" w:color="auto" w:fill="auto"/>
          </w:tcPr>
          <w:p w14:paraId="09CDF4CC" w14:textId="77777777" w:rsidR="002408D1" w:rsidRPr="007644FE" w:rsidRDefault="002408D1" w:rsidP="00905966">
            <w:pPr>
              <w:pStyle w:val="122"/>
              <w:spacing w:line="276" w:lineRule="auto"/>
              <w:rPr>
                <w:lang w:eastAsia="en-US"/>
              </w:rPr>
            </w:pPr>
          </w:p>
        </w:tc>
      </w:tr>
      <w:tr w:rsidR="002408D1" w:rsidRPr="007644FE" w14:paraId="6DC18CC4" w14:textId="77777777" w:rsidTr="00905966">
        <w:tc>
          <w:tcPr>
            <w:tcW w:w="273" w:type="pct"/>
            <w:shd w:val="clear" w:color="auto" w:fill="auto"/>
          </w:tcPr>
          <w:p w14:paraId="3181D635" w14:textId="77777777" w:rsidR="002408D1" w:rsidRPr="007644FE" w:rsidRDefault="002408D1" w:rsidP="00905966">
            <w:pPr>
              <w:pStyle w:val="122"/>
              <w:spacing w:line="276" w:lineRule="auto"/>
              <w:rPr>
                <w:lang w:eastAsia="en-US"/>
              </w:rPr>
            </w:pPr>
          </w:p>
        </w:tc>
        <w:tc>
          <w:tcPr>
            <w:tcW w:w="3200" w:type="pct"/>
            <w:shd w:val="clear" w:color="auto" w:fill="auto"/>
          </w:tcPr>
          <w:p w14:paraId="5D038FE9" w14:textId="77777777" w:rsidR="002408D1" w:rsidRPr="007644FE" w:rsidRDefault="002408D1" w:rsidP="00905966">
            <w:pPr>
              <w:pStyle w:val="122"/>
              <w:spacing w:line="276" w:lineRule="auto"/>
              <w:rPr>
                <w:lang w:eastAsia="en-US"/>
              </w:rPr>
            </w:pPr>
          </w:p>
        </w:tc>
        <w:tc>
          <w:tcPr>
            <w:tcW w:w="1527" w:type="pct"/>
            <w:shd w:val="clear" w:color="auto" w:fill="auto"/>
          </w:tcPr>
          <w:p w14:paraId="6CB4C39F" w14:textId="77777777" w:rsidR="002408D1" w:rsidRPr="007644FE" w:rsidRDefault="002408D1" w:rsidP="00905966">
            <w:pPr>
              <w:pStyle w:val="122"/>
              <w:spacing w:line="276" w:lineRule="auto"/>
              <w:rPr>
                <w:lang w:eastAsia="en-US"/>
              </w:rPr>
            </w:pPr>
          </w:p>
        </w:tc>
      </w:tr>
      <w:tr w:rsidR="002408D1" w:rsidRPr="007644FE" w14:paraId="468C71F2" w14:textId="77777777" w:rsidTr="00905966">
        <w:tc>
          <w:tcPr>
            <w:tcW w:w="5000" w:type="pct"/>
            <w:gridSpan w:val="3"/>
            <w:shd w:val="clear" w:color="auto" w:fill="auto"/>
          </w:tcPr>
          <w:p w14:paraId="35422B86" w14:textId="77777777" w:rsidR="002408D1" w:rsidRPr="007644FE" w:rsidRDefault="002408D1" w:rsidP="00905966">
            <w:pPr>
              <w:pStyle w:val="122"/>
              <w:spacing w:line="276" w:lineRule="auto"/>
              <w:rPr>
                <w:b/>
                <w:bCs/>
                <w:lang w:eastAsia="en-US"/>
              </w:rPr>
            </w:pPr>
            <w:r w:rsidRPr="007644FE">
              <w:rPr>
                <w:b/>
                <w:bCs/>
                <w:lang w:val="en-US" w:eastAsia="en-US"/>
              </w:rPr>
              <w:t>III</w:t>
            </w:r>
            <w:r w:rsidRPr="007644FE">
              <w:rPr>
                <w:b/>
                <w:bCs/>
                <w:lang w:eastAsia="en-US"/>
              </w:rPr>
              <w:t xml:space="preserve"> Специализированное оборудование, мебель и системы хранения</w:t>
            </w:r>
          </w:p>
        </w:tc>
      </w:tr>
      <w:tr w:rsidR="002408D1" w:rsidRPr="007644FE" w14:paraId="28ADA38A" w14:textId="77777777" w:rsidTr="00905966">
        <w:tc>
          <w:tcPr>
            <w:tcW w:w="5000" w:type="pct"/>
            <w:gridSpan w:val="3"/>
            <w:shd w:val="clear" w:color="auto" w:fill="auto"/>
          </w:tcPr>
          <w:p w14:paraId="14FC2895" w14:textId="77777777" w:rsidR="002408D1" w:rsidRPr="007644FE" w:rsidRDefault="002408D1" w:rsidP="00905966">
            <w:pPr>
              <w:pStyle w:val="122"/>
              <w:spacing w:line="276" w:lineRule="auto"/>
              <w:rPr>
                <w:b/>
                <w:bCs/>
                <w:lang w:eastAsia="en-US"/>
              </w:rPr>
            </w:pPr>
            <w:r w:rsidRPr="007644FE">
              <w:rPr>
                <w:b/>
                <w:bCs/>
                <w:lang w:eastAsia="en-US"/>
              </w:rPr>
              <w:lastRenderedPageBreak/>
              <w:t>Основное оборудование</w:t>
            </w:r>
          </w:p>
        </w:tc>
      </w:tr>
      <w:tr w:rsidR="002408D1" w:rsidRPr="007644FE" w14:paraId="56CDB164" w14:textId="77777777" w:rsidTr="00905966">
        <w:tc>
          <w:tcPr>
            <w:tcW w:w="273" w:type="pct"/>
            <w:shd w:val="clear" w:color="auto" w:fill="auto"/>
          </w:tcPr>
          <w:p w14:paraId="28679C95" w14:textId="77777777" w:rsidR="002408D1" w:rsidRPr="007644FE" w:rsidRDefault="002408D1" w:rsidP="00905966">
            <w:pPr>
              <w:pStyle w:val="122"/>
              <w:spacing w:line="276" w:lineRule="auto"/>
              <w:rPr>
                <w:lang w:eastAsia="en-US"/>
              </w:rPr>
            </w:pPr>
          </w:p>
        </w:tc>
        <w:tc>
          <w:tcPr>
            <w:tcW w:w="3200" w:type="pct"/>
            <w:shd w:val="clear" w:color="auto" w:fill="auto"/>
          </w:tcPr>
          <w:p w14:paraId="29EEC37E" w14:textId="77777777" w:rsidR="002408D1" w:rsidRPr="007644FE" w:rsidRDefault="002408D1" w:rsidP="00905966">
            <w:pPr>
              <w:pStyle w:val="122"/>
              <w:spacing w:line="276" w:lineRule="auto"/>
              <w:rPr>
                <w:lang w:eastAsia="en-US"/>
              </w:rPr>
            </w:pPr>
          </w:p>
        </w:tc>
        <w:tc>
          <w:tcPr>
            <w:tcW w:w="1527" w:type="pct"/>
            <w:shd w:val="clear" w:color="auto" w:fill="auto"/>
          </w:tcPr>
          <w:p w14:paraId="47CE7790" w14:textId="77777777" w:rsidR="002408D1" w:rsidRPr="007644FE" w:rsidRDefault="002408D1" w:rsidP="00905966">
            <w:pPr>
              <w:pStyle w:val="122"/>
              <w:spacing w:line="276" w:lineRule="auto"/>
              <w:rPr>
                <w:lang w:eastAsia="en-US"/>
              </w:rPr>
            </w:pPr>
          </w:p>
        </w:tc>
      </w:tr>
      <w:tr w:rsidR="002408D1" w:rsidRPr="007644FE" w14:paraId="76C6A320" w14:textId="77777777" w:rsidTr="00905966">
        <w:tc>
          <w:tcPr>
            <w:tcW w:w="273" w:type="pct"/>
            <w:shd w:val="clear" w:color="auto" w:fill="auto"/>
          </w:tcPr>
          <w:p w14:paraId="2C1B409E" w14:textId="77777777" w:rsidR="002408D1" w:rsidRPr="007644FE" w:rsidRDefault="002408D1" w:rsidP="00905966">
            <w:pPr>
              <w:pStyle w:val="122"/>
              <w:spacing w:line="276" w:lineRule="auto"/>
              <w:rPr>
                <w:lang w:eastAsia="en-US"/>
              </w:rPr>
            </w:pPr>
          </w:p>
        </w:tc>
        <w:tc>
          <w:tcPr>
            <w:tcW w:w="3200" w:type="pct"/>
            <w:shd w:val="clear" w:color="auto" w:fill="auto"/>
          </w:tcPr>
          <w:p w14:paraId="2C8AA778" w14:textId="77777777" w:rsidR="002408D1" w:rsidRPr="007644FE" w:rsidRDefault="002408D1" w:rsidP="00905966">
            <w:pPr>
              <w:pStyle w:val="122"/>
              <w:spacing w:line="276" w:lineRule="auto"/>
              <w:rPr>
                <w:lang w:eastAsia="en-US"/>
              </w:rPr>
            </w:pPr>
          </w:p>
        </w:tc>
        <w:tc>
          <w:tcPr>
            <w:tcW w:w="1527" w:type="pct"/>
            <w:shd w:val="clear" w:color="auto" w:fill="auto"/>
          </w:tcPr>
          <w:p w14:paraId="5E4777AA" w14:textId="77777777" w:rsidR="002408D1" w:rsidRPr="007644FE" w:rsidRDefault="002408D1" w:rsidP="00905966">
            <w:pPr>
              <w:pStyle w:val="122"/>
              <w:spacing w:line="276" w:lineRule="auto"/>
              <w:rPr>
                <w:lang w:eastAsia="en-US"/>
              </w:rPr>
            </w:pPr>
          </w:p>
        </w:tc>
      </w:tr>
      <w:tr w:rsidR="002408D1" w:rsidRPr="007644FE" w14:paraId="0B94CBB7" w14:textId="77777777" w:rsidTr="00905966">
        <w:tc>
          <w:tcPr>
            <w:tcW w:w="273" w:type="pct"/>
            <w:shd w:val="clear" w:color="auto" w:fill="auto"/>
          </w:tcPr>
          <w:p w14:paraId="3D6CF1D2" w14:textId="77777777" w:rsidR="002408D1" w:rsidRPr="007644FE" w:rsidRDefault="002408D1" w:rsidP="00905966">
            <w:pPr>
              <w:pStyle w:val="122"/>
              <w:spacing w:line="276" w:lineRule="auto"/>
              <w:rPr>
                <w:lang w:eastAsia="en-US"/>
              </w:rPr>
            </w:pPr>
          </w:p>
        </w:tc>
        <w:tc>
          <w:tcPr>
            <w:tcW w:w="3200" w:type="pct"/>
            <w:shd w:val="clear" w:color="auto" w:fill="auto"/>
          </w:tcPr>
          <w:p w14:paraId="1785CE0C" w14:textId="77777777" w:rsidR="002408D1" w:rsidRPr="007644FE" w:rsidRDefault="002408D1" w:rsidP="00905966">
            <w:pPr>
              <w:pStyle w:val="122"/>
              <w:spacing w:line="276" w:lineRule="auto"/>
              <w:rPr>
                <w:lang w:eastAsia="en-US"/>
              </w:rPr>
            </w:pPr>
          </w:p>
        </w:tc>
        <w:tc>
          <w:tcPr>
            <w:tcW w:w="1527" w:type="pct"/>
            <w:shd w:val="clear" w:color="auto" w:fill="auto"/>
          </w:tcPr>
          <w:p w14:paraId="033E6427" w14:textId="77777777" w:rsidR="002408D1" w:rsidRPr="007644FE" w:rsidRDefault="002408D1" w:rsidP="00905966">
            <w:pPr>
              <w:pStyle w:val="122"/>
              <w:spacing w:line="276" w:lineRule="auto"/>
              <w:rPr>
                <w:lang w:eastAsia="en-US"/>
              </w:rPr>
            </w:pPr>
          </w:p>
        </w:tc>
      </w:tr>
      <w:tr w:rsidR="002408D1" w:rsidRPr="007644FE" w14:paraId="07819A80" w14:textId="77777777" w:rsidTr="00905966">
        <w:tc>
          <w:tcPr>
            <w:tcW w:w="273" w:type="pct"/>
            <w:shd w:val="clear" w:color="auto" w:fill="auto"/>
          </w:tcPr>
          <w:p w14:paraId="6657F104" w14:textId="77777777" w:rsidR="002408D1" w:rsidRPr="007644FE" w:rsidRDefault="002408D1" w:rsidP="00905966">
            <w:pPr>
              <w:pStyle w:val="122"/>
              <w:spacing w:line="276" w:lineRule="auto"/>
              <w:rPr>
                <w:lang w:eastAsia="en-US"/>
              </w:rPr>
            </w:pPr>
          </w:p>
        </w:tc>
        <w:tc>
          <w:tcPr>
            <w:tcW w:w="3200" w:type="pct"/>
            <w:shd w:val="clear" w:color="auto" w:fill="auto"/>
          </w:tcPr>
          <w:p w14:paraId="56C60680" w14:textId="77777777" w:rsidR="002408D1" w:rsidRPr="007644FE" w:rsidRDefault="002408D1" w:rsidP="00905966">
            <w:pPr>
              <w:pStyle w:val="122"/>
              <w:spacing w:line="276" w:lineRule="auto"/>
              <w:rPr>
                <w:lang w:eastAsia="en-US"/>
              </w:rPr>
            </w:pPr>
          </w:p>
        </w:tc>
        <w:tc>
          <w:tcPr>
            <w:tcW w:w="1527" w:type="pct"/>
            <w:shd w:val="clear" w:color="auto" w:fill="auto"/>
          </w:tcPr>
          <w:p w14:paraId="05F4482D" w14:textId="77777777" w:rsidR="002408D1" w:rsidRPr="007644FE" w:rsidRDefault="002408D1" w:rsidP="00905966">
            <w:pPr>
              <w:pStyle w:val="122"/>
              <w:spacing w:line="276" w:lineRule="auto"/>
              <w:rPr>
                <w:lang w:eastAsia="en-US"/>
              </w:rPr>
            </w:pPr>
          </w:p>
        </w:tc>
      </w:tr>
      <w:tr w:rsidR="002408D1" w:rsidRPr="007644FE" w14:paraId="2D0DD38F" w14:textId="77777777" w:rsidTr="00905966">
        <w:tc>
          <w:tcPr>
            <w:tcW w:w="5000" w:type="pct"/>
            <w:gridSpan w:val="3"/>
            <w:shd w:val="clear" w:color="auto" w:fill="auto"/>
          </w:tcPr>
          <w:p w14:paraId="1210E42A"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16D03F3E" w14:textId="77777777" w:rsidTr="00905966">
        <w:tc>
          <w:tcPr>
            <w:tcW w:w="273" w:type="pct"/>
            <w:shd w:val="clear" w:color="auto" w:fill="auto"/>
          </w:tcPr>
          <w:p w14:paraId="0679E68D" w14:textId="77777777" w:rsidR="002408D1" w:rsidRPr="007644FE" w:rsidRDefault="002408D1" w:rsidP="00905966">
            <w:pPr>
              <w:pStyle w:val="122"/>
              <w:spacing w:line="276" w:lineRule="auto"/>
              <w:rPr>
                <w:lang w:eastAsia="en-US"/>
              </w:rPr>
            </w:pPr>
          </w:p>
        </w:tc>
        <w:tc>
          <w:tcPr>
            <w:tcW w:w="3200" w:type="pct"/>
            <w:shd w:val="clear" w:color="auto" w:fill="auto"/>
          </w:tcPr>
          <w:p w14:paraId="0D8E5B49"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950AB81"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00E4CC70" w14:textId="77777777" w:rsidTr="00905966">
        <w:tc>
          <w:tcPr>
            <w:tcW w:w="273" w:type="pct"/>
            <w:shd w:val="clear" w:color="auto" w:fill="auto"/>
          </w:tcPr>
          <w:p w14:paraId="4E16FD06" w14:textId="77777777" w:rsidR="002408D1" w:rsidRPr="007644FE" w:rsidRDefault="002408D1" w:rsidP="00905966">
            <w:pPr>
              <w:pStyle w:val="122"/>
              <w:spacing w:line="276" w:lineRule="auto"/>
              <w:rPr>
                <w:lang w:eastAsia="en-US"/>
              </w:rPr>
            </w:pPr>
          </w:p>
        </w:tc>
        <w:tc>
          <w:tcPr>
            <w:tcW w:w="3200" w:type="pct"/>
            <w:shd w:val="clear" w:color="auto" w:fill="auto"/>
          </w:tcPr>
          <w:p w14:paraId="62F59E4D" w14:textId="77777777" w:rsidR="002408D1" w:rsidRPr="007644FE" w:rsidRDefault="002408D1" w:rsidP="00905966">
            <w:pPr>
              <w:pStyle w:val="122"/>
              <w:spacing w:line="276" w:lineRule="auto"/>
              <w:rPr>
                <w:lang w:eastAsia="en-US"/>
              </w:rPr>
            </w:pPr>
          </w:p>
        </w:tc>
        <w:tc>
          <w:tcPr>
            <w:tcW w:w="1527" w:type="pct"/>
            <w:shd w:val="clear" w:color="auto" w:fill="auto"/>
          </w:tcPr>
          <w:p w14:paraId="03C6E8FC" w14:textId="77777777" w:rsidR="002408D1" w:rsidRPr="007644FE" w:rsidRDefault="002408D1" w:rsidP="00905966">
            <w:pPr>
              <w:pStyle w:val="122"/>
              <w:spacing w:line="276" w:lineRule="auto"/>
              <w:rPr>
                <w:lang w:eastAsia="en-US"/>
              </w:rPr>
            </w:pPr>
          </w:p>
        </w:tc>
      </w:tr>
      <w:tr w:rsidR="002408D1" w:rsidRPr="007644FE" w14:paraId="7BDE0FDB" w14:textId="77777777" w:rsidTr="00905966">
        <w:tc>
          <w:tcPr>
            <w:tcW w:w="273" w:type="pct"/>
            <w:shd w:val="clear" w:color="auto" w:fill="auto"/>
          </w:tcPr>
          <w:p w14:paraId="6483A3B3" w14:textId="77777777" w:rsidR="002408D1" w:rsidRPr="007644FE" w:rsidRDefault="002408D1" w:rsidP="00905966">
            <w:pPr>
              <w:pStyle w:val="122"/>
              <w:spacing w:line="276" w:lineRule="auto"/>
              <w:rPr>
                <w:lang w:eastAsia="en-US"/>
              </w:rPr>
            </w:pPr>
          </w:p>
        </w:tc>
        <w:tc>
          <w:tcPr>
            <w:tcW w:w="3200" w:type="pct"/>
            <w:shd w:val="clear" w:color="auto" w:fill="auto"/>
          </w:tcPr>
          <w:p w14:paraId="292C0104" w14:textId="77777777" w:rsidR="002408D1" w:rsidRPr="007644FE" w:rsidRDefault="002408D1" w:rsidP="00905966">
            <w:pPr>
              <w:pStyle w:val="122"/>
              <w:spacing w:line="276" w:lineRule="auto"/>
              <w:rPr>
                <w:lang w:eastAsia="en-US"/>
              </w:rPr>
            </w:pPr>
          </w:p>
        </w:tc>
        <w:tc>
          <w:tcPr>
            <w:tcW w:w="1527" w:type="pct"/>
            <w:shd w:val="clear" w:color="auto" w:fill="auto"/>
          </w:tcPr>
          <w:p w14:paraId="182FC67B" w14:textId="77777777" w:rsidR="002408D1" w:rsidRPr="007644FE" w:rsidRDefault="002408D1" w:rsidP="00905966">
            <w:pPr>
              <w:pStyle w:val="122"/>
              <w:spacing w:line="276" w:lineRule="auto"/>
              <w:rPr>
                <w:lang w:eastAsia="en-US"/>
              </w:rPr>
            </w:pPr>
          </w:p>
        </w:tc>
      </w:tr>
      <w:tr w:rsidR="002408D1" w:rsidRPr="007644FE" w14:paraId="4CC9757A" w14:textId="77777777" w:rsidTr="00905966">
        <w:tc>
          <w:tcPr>
            <w:tcW w:w="273" w:type="pct"/>
            <w:shd w:val="clear" w:color="auto" w:fill="auto"/>
          </w:tcPr>
          <w:p w14:paraId="11134716" w14:textId="77777777" w:rsidR="002408D1" w:rsidRPr="007644FE" w:rsidRDefault="002408D1" w:rsidP="00905966">
            <w:pPr>
              <w:pStyle w:val="122"/>
              <w:spacing w:line="276" w:lineRule="auto"/>
              <w:rPr>
                <w:lang w:eastAsia="en-US"/>
              </w:rPr>
            </w:pPr>
          </w:p>
        </w:tc>
        <w:tc>
          <w:tcPr>
            <w:tcW w:w="3200" w:type="pct"/>
            <w:shd w:val="clear" w:color="auto" w:fill="auto"/>
          </w:tcPr>
          <w:p w14:paraId="2B9ADAA7" w14:textId="77777777" w:rsidR="002408D1" w:rsidRPr="007644FE" w:rsidRDefault="002408D1" w:rsidP="00905966">
            <w:pPr>
              <w:pStyle w:val="122"/>
              <w:spacing w:line="276" w:lineRule="auto"/>
              <w:rPr>
                <w:lang w:eastAsia="en-US"/>
              </w:rPr>
            </w:pPr>
          </w:p>
        </w:tc>
        <w:tc>
          <w:tcPr>
            <w:tcW w:w="1527" w:type="pct"/>
            <w:shd w:val="clear" w:color="auto" w:fill="auto"/>
          </w:tcPr>
          <w:p w14:paraId="6EC31354" w14:textId="77777777" w:rsidR="002408D1" w:rsidRPr="007644FE" w:rsidRDefault="002408D1" w:rsidP="00905966">
            <w:pPr>
              <w:pStyle w:val="122"/>
              <w:spacing w:line="276" w:lineRule="auto"/>
              <w:rPr>
                <w:lang w:eastAsia="en-US"/>
              </w:rPr>
            </w:pPr>
          </w:p>
        </w:tc>
      </w:tr>
      <w:tr w:rsidR="002408D1" w:rsidRPr="007644FE" w14:paraId="63E27A3D" w14:textId="77777777" w:rsidTr="00905966">
        <w:tc>
          <w:tcPr>
            <w:tcW w:w="5000" w:type="pct"/>
            <w:gridSpan w:val="3"/>
            <w:shd w:val="clear" w:color="auto" w:fill="auto"/>
          </w:tcPr>
          <w:p w14:paraId="67AC9BD0" w14:textId="292257E7" w:rsidR="002408D1" w:rsidRPr="007644FE" w:rsidRDefault="002408D1" w:rsidP="00905966">
            <w:pPr>
              <w:pStyle w:val="122"/>
              <w:spacing w:line="276" w:lineRule="auto"/>
              <w:rPr>
                <w:lang w:eastAsia="en-US"/>
              </w:rPr>
            </w:pPr>
            <w:r w:rsidRPr="007644FE">
              <w:rPr>
                <w:b/>
                <w:bCs/>
                <w:lang w:val="en-US" w:eastAsia="en-US"/>
              </w:rPr>
              <w:t>IV</w:t>
            </w:r>
            <w:r w:rsidRPr="007644FE">
              <w:rPr>
                <w:b/>
                <w:bCs/>
                <w:lang w:eastAsia="en-US"/>
              </w:rPr>
              <w:t xml:space="preserve"> Демонстрационные учебно-наглядные пособия</w:t>
            </w:r>
          </w:p>
        </w:tc>
      </w:tr>
      <w:tr w:rsidR="002408D1" w:rsidRPr="007644FE" w14:paraId="5F98BF87" w14:textId="77777777" w:rsidTr="00905966">
        <w:tc>
          <w:tcPr>
            <w:tcW w:w="5000" w:type="pct"/>
            <w:gridSpan w:val="3"/>
            <w:shd w:val="clear" w:color="auto" w:fill="auto"/>
          </w:tcPr>
          <w:p w14:paraId="027863C9"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496417BE" w14:textId="77777777" w:rsidTr="00905966">
        <w:tc>
          <w:tcPr>
            <w:tcW w:w="273" w:type="pct"/>
            <w:shd w:val="clear" w:color="auto" w:fill="auto"/>
          </w:tcPr>
          <w:p w14:paraId="01F89004" w14:textId="77777777" w:rsidR="002408D1" w:rsidRPr="007644FE" w:rsidRDefault="002408D1" w:rsidP="00905966">
            <w:pPr>
              <w:pStyle w:val="122"/>
              <w:spacing w:line="276" w:lineRule="auto"/>
              <w:rPr>
                <w:lang w:eastAsia="en-US"/>
              </w:rPr>
            </w:pPr>
          </w:p>
        </w:tc>
        <w:tc>
          <w:tcPr>
            <w:tcW w:w="3200" w:type="pct"/>
            <w:shd w:val="clear" w:color="auto" w:fill="auto"/>
          </w:tcPr>
          <w:p w14:paraId="37B99822" w14:textId="77777777" w:rsidR="002408D1" w:rsidRPr="007644FE" w:rsidRDefault="002408D1" w:rsidP="00905966">
            <w:pPr>
              <w:pStyle w:val="122"/>
              <w:spacing w:line="276" w:lineRule="auto"/>
              <w:rPr>
                <w:lang w:eastAsia="en-US"/>
              </w:rPr>
            </w:pPr>
          </w:p>
        </w:tc>
        <w:tc>
          <w:tcPr>
            <w:tcW w:w="1527" w:type="pct"/>
            <w:shd w:val="clear" w:color="auto" w:fill="auto"/>
          </w:tcPr>
          <w:p w14:paraId="660E3069" w14:textId="77777777" w:rsidR="002408D1" w:rsidRPr="007644FE" w:rsidRDefault="002408D1" w:rsidP="00905966">
            <w:pPr>
              <w:pStyle w:val="122"/>
              <w:spacing w:line="276" w:lineRule="auto"/>
              <w:rPr>
                <w:lang w:eastAsia="en-US"/>
              </w:rPr>
            </w:pPr>
          </w:p>
        </w:tc>
      </w:tr>
      <w:tr w:rsidR="002408D1" w:rsidRPr="007644FE" w14:paraId="49CCF7E2" w14:textId="77777777" w:rsidTr="00905966">
        <w:tc>
          <w:tcPr>
            <w:tcW w:w="273" w:type="pct"/>
            <w:shd w:val="clear" w:color="auto" w:fill="auto"/>
          </w:tcPr>
          <w:p w14:paraId="1FEFA792" w14:textId="77777777" w:rsidR="002408D1" w:rsidRPr="007644FE" w:rsidRDefault="002408D1" w:rsidP="00905966">
            <w:pPr>
              <w:pStyle w:val="122"/>
              <w:spacing w:line="276" w:lineRule="auto"/>
              <w:rPr>
                <w:lang w:eastAsia="en-US"/>
              </w:rPr>
            </w:pPr>
          </w:p>
        </w:tc>
        <w:tc>
          <w:tcPr>
            <w:tcW w:w="3200" w:type="pct"/>
            <w:shd w:val="clear" w:color="auto" w:fill="auto"/>
          </w:tcPr>
          <w:p w14:paraId="47FC53D2" w14:textId="77777777" w:rsidR="002408D1" w:rsidRPr="007644FE" w:rsidRDefault="002408D1" w:rsidP="00905966">
            <w:pPr>
              <w:pStyle w:val="122"/>
              <w:spacing w:line="276" w:lineRule="auto"/>
              <w:rPr>
                <w:lang w:eastAsia="en-US"/>
              </w:rPr>
            </w:pPr>
          </w:p>
        </w:tc>
        <w:tc>
          <w:tcPr>
            <w:tcW w:w="1527" w:type="pct"/>
            <w:shd w:val="clear" w:color="auto" w:fill="auto"/>
          </w:tcPr>
          <w:p w14:paraId="36287994" w14:textId="77777777" w:rsidR="002408D1" w:rsidRPr="007644FE" w:rsidRDefault="002408D1" w:rsidP="00905966">
            <w:pPr>
              <w:pStyle w:val="122"/>
              <w:spacing w:line="276" w:lineRule="auto"/>
              <w:rPr>
                <w:lang w:eastAsia="en-US"/>
              </w:rPr>
            </w:pPr>
          </w:p>
        </w:tc>
      </w:tr>
      <w:tr w:rsidR="002408D1" w:rsidRPr="007644FE" w14:paraId="219BE612" w14:textId="77777777" w:rsidTr="00905966">
        <w:tc>
          <w:tcPr>
            <w:tcW w:w="273" w:type="pct"/>
            <w:shd w:val="clear" w:color="auto" w:fill="auto"/>
          </w:tcPr>
          <w:p w14:paraId="574E8020" w14:textId="77777777" w:rsidR="002408D1" w:rsidRPr="007644FE" w:rsidRDefault="002408D1" w:rsidP="00905966">
            <w:pPr>
              <w:pStyle w:val="122"/>
              <w:spacing w:line="276" w:lineRule="auto"/>
              <w:rPr>
                <w:lang w:eastAsia="en-US"/>
              </w:rPr>
            </w:pPr>
          </w:p>
        </w:tc>
        <w:tc>
          <w:tcPr>
            <w:tcW w:w="3200" w:type="pct"/>
            <w:shd w:val="clear" w:color="auto" w:fill="auto"/>
          </w:tcPr>
          <w:p w14:paraId="79964275" w14:textId="77777777" w:rsidR="002408D1" w:rsidRPr="007644FE" w:rsidRDefault="002408D1" w:rsidP="00905966">
            <w:pPr>
              <w:pStyle w:val="122"/>
              <w:spacing w:line="276" w:lineRule="auto"/>
              <w:rPr>
                <w:lang w:eastAsia="en-US"/>
              </w:rPr>
            </w:pPr>
          </w:p>
        </w:tc>
        <w:tc>
          <w:tcPr>
            <w:tcW w:w="1527" w:type="pct"/>
            <w:shd w:val="clear" w:color="auto" w:fill="auto"/>
          </w:tcPr>
          <w:p w14:paraId="148085DB" w14:textId="77777777" w:rsidR="002408D1" w:rsidRPr="007644FE" w:rsidRDefault="002408D1" w:rsidP="00905966">
            <w:pPr>
              <w:pStyle w:val="122"/>
              <w:spacing w:line="276" w:lineRule="auto"/>
              <w:rPr>
                <w:lang w:eastAsia="en-US"/>
              </w:rPr>
            </w:pPr>
          </w:p>
        </w:tc>
      </w:tr>
      <w:tr w:rsidR="002408D1" w:rsidRPr="007644FE" w14:paraId="6BC293E1" w14:textId="77777777" w:rsidTr="00905966">
        <w:tc>
          <w:tcPr>
            <w:tcW w:w="273" w:type="pct"/>
            <w:shd w:val="clear" w:color="auto" w:fill="auto"/>
          </w:tcPr>
          <w:p w14:paraId="74D60D43" w14:textId="77777777" w:rsidR="002408D1" w:rsidRPr="007644FE" w:rsidRDefault="002408D1" w:rsidP="00905966">
            <w:pPr>
              <w:pStyle w:val="122"/>
              <w:spacing w:line="276" w:lineRule="auto"/>
              <w:rPr>
                <w:lang w:eastAsia="en-US"/>
              </w:rPr>
            </w:pPr>
          </w:p>
        </w:tc>
        <w:tc>
          <w:tcPr>
            <w:tcW w:w="3200" w:type="pct"/>
            <w:shd w:val="clear" w:color="auto" w:fill="auto"/>
          </w:tcPr>
          <w:p w14:paraId="52C7C38B" w14:textId="77777777" w:rsidR="002408D1" w:rsidRPr="007644FE" w:rsidRDefault="002408D1" w:rsidP="00905966">
            <w:pPr>
              <w:pStyle w:val="122"/>
              <w:spacing w:line="276" w:lineRule="auto"/>
              <w:rPr>
                <w:lang w:eastAsia="en-US"/>
              </w:rPr>
            </w:pPr>
          </w:p>
        </w:tc>
        <w:tc>
          <w:tcPr>
            <w:tcW w:w="1527" w:type="pct"/>
            <w:shd w:val="clear" w:color="auto" w:fill="auto"/>
          </w:tcPr>
          <w:p w14:paraId="54A57D3E" w14:textId="77777777" w:rsidR="002408D1" w:rsidRPr="007644FE" w:rsidRDefault="002408D1" w:rsidP="00905966">
            <w:pPr>
              <w:pStyle w:val="122"/>
              <w:spacing w:line="276" w:lineRule="auto"/>
              <w:rPr>
                <w:lang w:eastAsia="en-US"/>
              </w:rPr>
            </w:pPr>
          </w:p>
        </w:tc>
      </w:tr>
      <w:tr w:rsidR="002408D1" w:rsidRPr="007644FE" w14:paraId="2219BD9E" w14:textId="77777777" w:rsidTr="00905966">
        <w:tc>
          <w:tcPr>
            <w:tcW w:w="273" w:type="pct"/>
            <w:shd w:val="clear" w:color="auto" w:fill="auto"/>
          </w:tcPr>
          <w:p w14:paraId="22B00F35" w14:textId="77777777" w:rsidR="002408D1" w:rsidRPr="007644FE" w:rsidRDefault="002408D1" w:rsidP="00905966">
            <w:pPr>
              <w:pStyle w:val="122"/>
              <w:spacing w:line="276" w:lineRule="auto"/>
              <w:rPr>
                <w:lang w:eastAsia="en-US"/>
              </w:rPr>
            </w:pPr>
          </w:p>
        </w:tc>
        <w:tc>
          <w:tcPr>
            <w:tcW w:w="3200" w:type="pct"/>
            <w:shd w:val="clear" w:color="auto" w:fill="auto"/>
          </w:tcPr>
          <w:p w14:paraId="57443074" w14:textId="77777777" w:rsidR="002408D1" w:rsidRPr="007644FE" w:rsidRDefault="002408D1" w:rsidP="00905966">
            <w:pPr>
              <w:pStyle w:val="122"/>
              <w:spacing w:line="276" w:lineRule="auto"/>
              <w:rPr>
                <w:lang w:eastAsia="en-US"/>
              </w:rPr>
            </w:pPr>
          </w:p>
        </w:tc>
        <w:tc>
          <w:tcPr>
            <w:tcW w:w="1527" w:type="pct"/>
            <w:shd w:val="clear" w:color="auto" w:fill="auto"/>
          </w:tcPr>
          <w:p w14:paraId="6E03C7ED" w14:textId="77777777" w:rsidR="002408D1" w:rsidRPr="007644FE" w:rsidRDefault="002408D1" w:rsidP="00905966">
            <w:pPr>
              <w:pStyle w:val="122"/>
              <w:spacing w:line="276" w:lineRule="auto"/>
              <w:rPr>
                <w:lang w:eastAsia="en-US"/>
              </w:rPr>
            </w:pPr>
          </w:p>
        </w:tc>
      </w:tr>
      <w:tr w:rsidR="002408D1" w:rsidRPr="007644FE" w14:paraId="2CB06B02" w14:textId="77777777" w:rsidTr="00905966">
        <w:tc>
          <w:tcPr>
            <w:tcW w:w="5000" w:type="pct"/>
            <w:gridSpan w:val="3"/>
            <w:shd w:val="clear" w:color="auto" w:fill="auto"/>
          </w:tcPr>
          <w:p w14:paraId="508C2D3D"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590CF538" w14:textId="77777777" w:rsidTr="00905966">
        <w:tc>
          <w:tcPr>
            <w:tcW w:w="273" w:type="pct"/>
            <w:shd w:val="clear" w:color="auto" w:fill="auto"/>
          </w:tcPr>
          <w:p w14:paraId="0705EA25" w14:textId="77777777" w:rsidR="002408D1" w:rsidRPr="007644FE" w:rsidRDefault="002408D1" w:rsidP="00905966">
            <w:pPr>
              <w:pStyle w:val="122"/>
              <w:spacing w:line="276" w:lineRule="auto"/>
              <w:rPr>
                <w:lang w:eastAsia="en-US"/>
              </w:rPr>
            </w:pPr>
          </w:p>
        </w:tc>
        <w:tc>
          <w:tcPr>
            <w:tcW w:w="3200" w:type="pct"/>
            <w:shd w:val="clear" w:color="auto" w:fill="auto"/>
          </w:tcPr>
          <w:p w14:paraId="08F44CAF"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F2E94BE"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bl>
    <w:p w14:paraId="0C045BB2" w14:textId="77777777"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p>
    <w:p w14:paraId="5DF04F80" w14:textId="2592FA2F"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r w:rsidRPr="007644FE">
        <w:rPr>
          <w:rFonts w:ascii="Times New Roman" w:hAnsi="Times New Roman" w:cs="Times New Roman"/>
          <w:u w:color="000000"/>
        </w:rPr>
        <w:t>Студия «Операторская»</w:t>
      </w:r>
      <w:r w:rsidR="002408D1" w:rsidRPr="007644FE">
        <w:rPr>
          <w:rFonts w:ascii="Times New Roman" w:hAnsi="Times New Roman" w:cs="Times New Roman"/>
          <w:u w:color="000000"/>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408D1" w:rsidRPr="007644FE" w14:paraId="105C1D9B" w14:textId="77777777" w:rsidTr="00905966">
        <w:tc>
          <w:tcPr>
            <w:tcW w:w="273" w:type="pct"/>
            <w:shd w:val="clear" w:color="auto" w:fill="auto"/>
            <w:vAlign w:val="center"/>
          </w:tcPr>
          <w:p w14:paraId="66F41E90" w14:textId="77777777" w:rsidR="002408D1" w:rsidRPr="007644FE" w:rsidRDefault="002408D1" w:rsidP="00905966">
            <w:pPr>
              <w:pStyle w:val="122"/>
              <w:spacing w:line="276" w:lineRule="auto"/>
              <w:jc w:val="center"/>
              <w:rPr>
                <w:lang w:eastAsia="en-US"/>
              </w:rPr>
            </w:pPr>
            <w:r w:rsidRPr="007644FE">
              <w:rPr>
                <w:lang w:eastAsia="en-US"/>
              </w:rPr>
              <w:t>№</w:t>
            </w:r>
          </w:p>
        </w:tc>
        <w:tc>
          <w:tcPr>
            <w:tcW w:w="3200" w:type="pct"/>
            <w:shd w:val="clear" w:color="auto" w:fill="auto"/>
            <w:vAlign w:val="center"/>
          </w:tcPr>
          <w:p w14:paraId="3E45702D" w14:textId="23A54809" w:rsidR="002408D1" w:rsidRPr="007644FE" w:rsidRDefault="002408D1" w:rsidP="00905966">
            <w:pPr>
              <w:pStyle w:val="122"/>
              <w:spacing w:line="276" w:lineRule="auto"/>
              <w:jc w:val="center"/>
              <w:rPr>
                <w:lang w:eastAsia="en-US"/>
              </w:rPr>
            </w:pPr>
            <w:r w:rsidRPr="007644FE">
              <w:rPr>
                <w:lang w:eastAsia="en-US"/>
              </w:rPr>
              <w:t>Наименование оборудования</w:t>
            </w:r>
          </w:p>
        </w:tc>
        <w:tc>
          <w:tcPr>
            <w:tcW w:w="1527" w:type="pct"/>
            <w:shd w:val="clear" w:color="auto" w:fill="auto"/>
            <w:vAlign w:val="center"/>
          </w:tcPr>
          <w:p w14:paraId="08ED3D7A" w14:textId="16C93E57" w:rsidR="002408D1" w:rsidRPr="007644FE" w:rsidRDefault="002408D1" w:rsidP="00905966">
            <w:pPr>
              <w:pStyle w:val="122"/>
              <w:spacing w:line="276" w:lineRule="auto"/>
              <w:jc w:val="center"/>
              <w:rPr>
                <w:lang w:eastAsia="en-US"/>
              </w:rPr>
            </w:pPr>
            <w:r w:rsidRPr="007644FE">
              <w:rPr>
                <w:lang w:eastAsia="en-US"/>
              </w:rPr>
              <w:t>Техническое описание</w:t>
            </w:r>
          </w:p>
        </w:tc>
      </w:tr>
      <w:tr w:rsidR="002408D1" w:rsidRPr="007644FE" w14:paraId="4B24578B" w14:textId="77777777" w:rsidTr="00905966">
        <w:trPr>
          <w:trHeight w:val="278"/>
        </w:trPr>
        <w:tc>
          <w:tcPr>
            <w:tcW w:w="5000" w:type="pct"/>
            <w:gridSpan w:val="3"/>
            <w:shd w:val="clear" w:color="auto" w:fill="auto"/>
          </w:tcPr>
          <w:p w14:paraId="38E88432" w14:textId="77777777" w:rsidR="002408D1" w:rsidRPr="007644FE" w:rsidRDefault="002408D1" w:rsidP="00905966">
            <w:pPr>
              <w:pStyle w:val="122"/>
              <w:spacing w:line="276" w:lineRule="auto"/>
              <w:rPr>
                <w:b/>
                <w:bCs/>
                <w:lang w:eastAsia="en-US"/>
              </w:rPr>
            </w:pPr>
            <w:r w:rsidRPr="007644FE">
              <w:rPr>
                <w:b/>
                <w:bCs/>
                <w:lang w:val="en-US" w:eastAsia="en-US"/>
              </w:rPr>
              <w:t>I</w:t>
            </w:r>
            <w:r w:rsidRPr="007644FE">
              <w:rPr>
                <w:b/>
                <w:bCs/>
                <w:lang w:eastAsia="en-US"/>
              </w:rPr>
              <w:t xml:space="preserve"> Специализированная мебель и системы хранения </w:t>
            </w:r>
            <w:r w:rsidRPr="007644FE">
              <w:rPr>
                <w:i/>
                <w:iCs w:val="0"/>
                <w:lang w:eastAsia="en-US"/>
              </w:rPr>
              <w:t>(при необходимости)</w:t>
            </w:r>
          </w:p>
        </w:tc>
      </w:tr>
      <w:tr w:rsidR="002408D1" w:rsidRPr="007644FE" w14:paraId="318BA9D3" w14:textId="77777777" w:rsidTr="00905966">
        <w:trPr>
          <w:trHeight w:val="277"/>
        </w:trPr>
        <w:tc>
          <w:tcPr>
            <w:tcW w:w="5000" w:type="pct"/>
            <w:gridSpan w:val="3"/>
            <w:shd w:val="clear" w:color="auto" w:fill="auto"/>
          </w:tcPr>
          <w:p w14:paraId="4C3F401E"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531FDC21" w14:textId="77777777" w:rsidTr="00905966">
        <w:tc>
          <w:tcPr>
            <w:tcW w:w="273" w:type="pct"/>
            <w:shd w:val="clear" w:color="auto" w:fill="auto"/>
          </w:tcPr>
          <w:p w14:paraId="55FEBED8" w14:textId="77777777" w:rsidR="002408D1" w:rsidRPr="007644FE" w:rsidRDefault="002408D1" w:rsidP="00905966">
            <w:pPr>
              <w:pStyle w:val="122"/>
              <w:spacing w:line="276" w:lineRule="auto"/>
              <w:rPr>
                <w:lang w:eastAsia="en-US"/>
              </w:rPr>
            </w:pPr>
          </w:p>
        </w:tc>
        <w:tc>
          <w:tcPr>
            <w:tcW w:w="3200" w:type="pct"/>
            <w:shd w:val="clear" w:color="auto" w:fill="auto"/>
          </w:tcPr>
          <w:p w14:paraId="28EC5157" w14:textId="77777777" w:rsidR="002408D1" w:rsidRPr="007644FE" w:rsidRDefault="002408D1" w:rsidP="00905966">
            <w:pPr>
              <w:pStyle w:val="122"/>
              <w:spacing w:line="276" w:lineRule="auto"/>
              <w:rPr>
                <w:lang w:eastAsia="en-US"/>
              </w:rPr>
            </w:pPr>
          </w:p>
        </w:tc>
        <w:tc>
          <w:tcPr>
            <w:tcW w:w="1527" w:type="pct"/>
            <w:shd w:val="clear" w:color="auto" w:fill="auto"/>
          </w:tcPr>
          <w:p w14:paraId="0CF94D87" w14:textId="77777777" w:rsidR="002408D1" w:rsidRPr="007644FE" w:rsidRDefault="002408D1" w:rsidP="00905966">
            <w:pPr>
              <w:pStyle w:val="122"/>
              <w:spacing w:line="276" w:lineRule="auto"/>
              <w:rPr>
                <w:lang w:eastAsia="en-US"/>
              </w:rPr>
            </w:pPr>
          </w:p>
        </w:tc>
      </w:tr>
      <w:tr w:rsidR="002408D1" w:rsidRPr="007644FE" w14:paraId="0F26F533" w14:textId="77777777" w:rsidTr="00905966">
        <w:tc>
          <w:tcPr>
            <w:tcW w:w="273" w:type="pct"/>
            <w:shd w:val="clear" w:color="auto" w:fill="auto"/>
          </w:tcPr>
          <w:p w14:paraId="084CBEA6" w14:textId="77777777" w:rsidR="002408D1" w:rsidRPr="007644FE" w:rsidRDefault="002408D1" w:rsidP="00905966">
            <w:pPr>
              <w:pStyle w:val="122"/>
              <w:spacing w:line="276" w:lineRule="auto"/>
              <w:rPr>
                <w:lang w:eastAsia="en-US"/>
              </w:rPr>
            </w:pPr>
          </w:p>
        </w:tc>
        <w:tc>
          <w:tcPr>
            <w:tcW w:w="3200" w:type="pct"/>
            <w:shd w:val="clear" w:color="auto" w:fill="auto"/>
          </w:tcPr>
          <w:p w14:paraId="033AA5EC" w14:textId="77777777" w:rsidR="002408D1" w:rsidRPr="007644FE" w:rsidRDefault="002408D1" w:rsidP="00905966">
            <w:pPr>
              <w:pStyle w:val="122"/>
              <w:spacing w:line="276" w:lineRule="auto"/>
              <w:rPr>
                <w:lang w:eastAsia="en-US"/>
              </w:rPr>
            </w:pPr>
          </w:p>
        </w:tc>
        <w:tc>
          <w:tcPr>
            <w:tcW w:w="1527" w:type="pct"/>
            <w:shd w:val="clear" w:color="auto" w:fill="auto"/>
          </w:tcPr>
          <w:p w14:paraId="7BFC0A60" w14:textId="77777777" w:rsidR="002408D1" w:rsidRPr="007644FE" w:rsidRDefault="002408D1" w:rsidP="00905966">
            <w:pPr>
              <w:pStyle w:val="122"/>
              <w:spacing w:line="276" w:lineRule="auto"/>
              <w:rPr>
                <w:lang w:eastAsia="en-US"/>
              </w:rPr>
            </w:pPr>
          </w:p>
        </w:tc>
      </w:tr>
      <w:tr w:rsidR="002408D1" w:rsidRPr="007644FE" w14:paraId="360C540D" w14:textId="77777777" w:rsidTr="00905966">
        <w:tc>
          <w:tcPr>
            <w:tcW w:w="273" w:type="pct"/>
            <w:shd w:val="clear" w:color="auto" w:fill="auto"/>
          </w:tcPr>
          <w:p w14:paraId="6499545B" w14:textId="77777777" w:rsidR="002408D1" w:rsidRPr="007644FE" w:rsidRDefault="002408D1" w:rsidP="00905966">
            <w:pPr>
              <w:pStyle w:val="122"/>
              <w:spacing w:line="276" w:lineRule="auto"/>
              <w:rPr>
                <w:lang w:eastAsia="en-US"/>
              </w:rPr>
            </w:pPr>
          </w:p>
        </w:tc>
        <w:tc>
          <w:tcPr>
            <w:tcW w:w="3200" w:type="pct"/>
            <w:shd w:val="clear" w:color="auto" w:fill="auto"/>
          </w:tcPr>
          <w:p w14:paraId="6946150D" w14:textId="77777777" w:rsidR="002408D1" w:rsidRPr="007644FE" w:rsidRDefault="002408D1" w:rsidP="00905966">
            <w:pPr>
              <w:pStyle w:val="122"/>
              <w:spacing w:line="276" w:lineRule="auto"/>
              <w:rPr>
                <w:lang w:eastAsia="en-US"/>
              </w:rPr>
            </w:pPr>
          </w:p>
        </w:tc>
        <w:tc>
          <w:tcPr>
            <w:tcW w:w="1527" w:type="pct"/>
            <w:shd w:val="clear" w:color="auto" w:fill="auto"/>
          </w:tcPr>
          <w:p w14:paraId="40A28670" w14:textId="77777777" w:rsidR="002408D1" w:rsidRPr="007644FE" w:rsidRDefault="002408D1" w:rsidP="00905966">
            <w:pPr>
              <w:pStyle w:val="122"/>
              <w:spacing w:line="276" w:lineRule="auto"/>
              <w:rPr>
                <w:lang w:eastAsia="en-US"/>
              </w:rPr>
            </w:pPr>
          </w:p>
        </w:tc>
      </w:tr>
      <w:tr w:rsidR="002408D1" w:rsidRPr="007644FE" w14:paraId="68AFE841" w14:textId="77777777" w:rsidTr="00905966">
        <w:tc>
          <w:tcPr>
            <w:tcW w:w="273" w:type="pct"/>
            <w:shd w:val="clear" w:color="auto" w:fill="auto"/>
          </w:tcPr>
          <w:p w14:paraId="120136A4" w14:textId="77777777" w:rsidR="002408D1" w:rsidRPr="007644FE" w:rsidRDefault="002408D1" w:rsidP="00905966">
            <w:pPr>
              <w:pStyle w:val="122"/>
              <w:spacing w:line="276" w:lineRule="auto"/>
              <w:rPr>
                <w:lang w:eastAsia="en-US"/>
              </w:rPr>
            </w:pPr>
          </w:p>
        </w:tc>
        <w:tc>
          <w:tcPr>
            <w:tcW w:w="3200" w:type="pct"/>
            <w:shd w:val="clear" w:color="auto" w:fill="auto"/>
          </w:tcPr>
          <w:p w14:paraId="5399E2BB" w14:textId="77777777" w:rsidR="002408D1" w:rsidRPr="007644FE" w:rsidRDefault="002408D1" w:rsidP="00905966">
            <w:pPr>
              <w:pStyle w:val="122"/>
              <w:spacing w:line="276" w:lineRule="auto"/>
              <w:rPr>
                <w:lang w:eastAsia="en-US"/>
              </w:rPr>
            </w:pPr>
          </w:p>
        </w:tc>
        <w:tc>
          <w:tcPr>
            <w:tcW w:w="1527" w:type="pct"/>
            <w:shd w:val="clear" w:color="auto" w:fill="auto"/>
          </w:tcPr>
          <w:p w14:paraId="519BFFC4" w14:textId="77777777" w:rsidR="002408D1" w:rsidRPr="007644FE" w:rsidRDefault="002408D1" w:rsidP="00905966">
            <w:pPr>
              <w:pStyle w:val="122"/>
              <w:spacing w:line="276" w:lineRule="auto"/>
              <w:rPr>
                <w:lang w:eastAsia="en-US"/>
              </w:rPr>
            </w:pPr>
          </w:p>
        </w:tc>
      </w:tr>
      <w:tr w:rsidR="002408D1" w:rsidRPr="007644FE" w14:paraId="20B881E7" w14:textId="77777777" w:rsidTr="00905966">
        <w:tc>
          <w:tcPr>
            <w:tcW w:w="273" w:type="pct"/>
            <w:shd w:val="clear" w:color="auto" w:fill="auto"/>
          </w:tcPr>
          <w:p w14:paraId="3F6DEE97" w14:textId="77777777" w:rsidR="002408D1" w:rsidRPr="007644FE" w:rsidRDefault="002408D1" w:rsidP="00905966">
            <w:pPr>
              <w:pStyle w:val="122"/>
              <w:spacing w:line="276" w:lineRule="auto"/>
              <w:rPr>
                <w:lang w:eastAsia="en-US"/>
              </w:rPr>
            </w:pPr>
          </w:p>
        </w:tc>
        <w:tc>
          <w:tcPr>
            <w:tcW w:w="3200" w:type="pct"/>
            <w:shd w:val="clear" w:color="auto" w:fill="auto"/>
          </w:tcPr>
          <w:p w14:paraId="7766DCB0" w14:textId="77777777" w:rsidR="002408D1" w:rsidRPr="007644FE" w:rsidRDefault="002408D1" w:rsidP="00905966">
            <w:pPr>
              <w:pStyle w:val="122"/>
              <w:spacing w:line="276" w:lineRule="auto"/>
              <w:rPr>
                <w:lang w:eastAsia="en-US"/>
              </w:rPr>
            </w:pPr>
          </w:p>
        </w:tc>
        <w:tc>
          <w:tcPr>
            <w:tcW w:w="1527" w:type="pct"/>
            <w:shd w:val="clear" w:color="auto" w:fill="auto"/>
          </w:tcPr>
          <w:p w14:paraId="402D30DE" w14:textId="77777777" w:rsidR="002408D1" w:rsidRPr="007644FE" w:rsidRDefault="002408D1" w:rsidP="00905966">
            <w:pPr>
              <w:pStyle w:val="122"/>
              <w:spacing w:line="276" w:lineRule="auto"/>
              <w:rPr>
                <w:lang w:eastAsia="en-US"/>
              </w:rPr>
            </w:pPr>
          </w:p>
        </w:tc>
      </w:tr>
      <w:tr w:rsidR="002408D1" w:rsidRPr="007644FE" w14:paraId="04E797C3" w14:textId="77777777" w:rsidTr="00905966">
        <w:tc>
          <w:tcPr>
            <w:tcW w:w="273" w:type="pct"/>
            <w:shd w:val="clear" w:color="auto" w:fill="auto"/>
          </w:tcPr>
          <w:p w14:paraId="615C38CF" w14:textId="77777777" w:rsidR="002408D1" w:rsidRPr="007644FE" w:rsidRDefault="002408D1" w:rsidP="00905966">
            <w:pPr>
              <w:pStyle w:val="122"/>
              <w:spacing w:line="276" w:lineRule="auto"/>
              <w:rPr>
                <w:lang w:eastAsia="en-US"/>
              </w:rPr>
            </w:pPr>
          </w:p>
        </w:tc>
        <w:tc>
          <w:tcPr>
            <w:tcW w:w="3200" w:type="pct"/>
            <w:shd w:val="clear" w:color="auto" w:fill="auto"/>
          </w:tcPr>
          <w:p w14:paraId="29FC3863" w14:textId="77777777" w:rsidR="002408D1" w:rsidRPr="007644FE" w:rsidRDefault="002408D1" w:rsidP="00905966">
            <w:pPr>
              <w:pStyle w:val="122"/>
              <w:spacing w:line="276" w:lineRule="auto"/>
              <w:rPr>
                <w:lang w:eastAsia="en-US"/>
              </w:rPr>
            </w:pPr>
          </w:p>
        </w:tc>
        <w:tc>
          <w:tcPr>
            <w:tcW w:w="1527" w:type="pct"/>
            <w:shd w:val="clear" w:color="auto" w:fill="auto"/>
          </w:tcPr>
          <w:p w14:paraId="4C0C09FA" w14:textId="77777777" w:rsidR="002408D1" w:rsidRPr="007644FE" w:rsidRDefault="002408D1" w:rsidP="00905966">
            <w:pPr>
              <w:pStyle w:val="122"/>
              <w:spacing w:line="276" w:lineRule="auto"/>
              <w:rPr>
                <w:lang w:eastAsia="en-US"/>
              </w:rPr>
            </w:pPr>
          </w:p>
        </w:tc>
      </w:tr>
      <w:tr w:rsidR="002408D1" w:rsidRPr="007644FE" w14:paraId="69D40B00" w14:textId="77777777" w:rsidTr="00905966">
        <w:tc>
          <w:tcPr>
            <w:tcW w:w="273" w:type="pct"/>
            <w:shd w:val="clear" w:color="auto" w:fill="auto"/>
          </w:tcPr>
          <w:p w14:paraId="43B5C272" w14:textId="77777777" w:rsidR="002408D1" w:rsidRPr="007644FE" w:rsidRDefault="002408D1" w:rsidP="00905966">
            <w:pPr>
              <w:pStyle w:val="122"/>
              <w:spacing w:line="276" w:lineRule="auto"/>
              <w:rPr>
                <w:lang w:eastAsia="en-US"/>
              </w:rPr>
            </w:pPr>
          </w:p>
        </w:tc>
        <w:tc>
          <w:tcPr>
            <w:tcW w:w="3200" w:type="pct"/>
            <w:shd w:val="clear" w:color="auto" w:fill="auto"/>
          </w:tcPr>
          <w:p w14:paraId="2EF16881" w14:textId="77777777" w:rsidR="002408D1" w:rsidRPr="007644FE" w:rsidRDefault="002408D1" w:rsidP="00905966">
            <w:pPr>
              <w:pStyle w:val="122"/>
              <w:spacing w:line="276" w:lineRule="auto"/>
              <w:rPr>
                <w:lang w:eastAsia="en-US"/>
              </w:rPr>
            </w:pPr>
          </w:p>
        </w:tc>
        <w:tc>
          <w:tcPr>
            <w:tcW w:w="1527" w:type="pct"/>
            <w:shd w:val="clear" w:color="auto" w:fill="auto"/>
          </w:tcPr>
          <w:p w14:paraId="7E42F593" w14:textId="77777777" w:rsidR="002408D1" w:rsidRPr="007644FE" w:rsidRDefault="002408D1" w:rsidP="00905966">
            <w:pPr>
              <w:pStyle w:val="122"/>
              <w:spacing w:line="276" w:lineRule="auto"/>
              <w:rPr>
                <w:lang w:eastAsia="en-US"/>
              </w:rPr>
            </w:pPr>
          </w:p>
        </w:tc>
      </w:tr>
      <w:tr w:rsidR="002408D1" w:rsidRPr="007644FE" w14:paraId="331ED9F2"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6B6EFEC"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700B173B" w14:textId="77777777" w:rsidTr="00905966">
        <w:tc>
          <w:tcPr>
            <w:tcW w:w="273" w:type="pct"/>
            <w:tcBorders>
              <w:top w:val="single" w:sz="4" w:space="0" w:color="auto"/>
              <w:left w:val="single" w:sz="4" w:space="0" w:color="auto"/>
              <w:bottom w:val="single" w:sz="4" w:space="0" w:color="auto"/>
              <w:right w:val="single" w:sz="4" w:space="0" w:color="auto"/>
            </w:tcBorders>
            <w:shd w:val="clear" w:color="auto" w:fill="auto"/>
          </w:tcPr>
          <w:p w14:paraId="419BEF02" w14:textId="77777777" w:rsidR="002408D1" w:rsidRPr="007644FE" w:rsidRDefault="002408D1" w:rsidP="0090596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62CEE41"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4BCF4E0" w14:textId="77777777" w:rsidR="002408D1" w:rsidRPr="007644FE" w:rsidRDefault="002408D1" w:rsidP="00905966">
            <w:pPr>
              <w:pStyle w:val="122"/>
              <w:spacing w:line="276" w:lineRule="auto"/>
              <w:rPr>
                <w:i/>
                <w:iCs w:val="0"/>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7D365C6E"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48714D0" w14:textId="77777777" w:rsidR="002408D1" w:rsidRPr="007644FE" w:rsidRDefault="002408D1" w:rsidP="00905966">
            <w:pPr>
              <w:pStyle w:val="122"/>
              <w:spacing w:line="276" w:lineRule="auto"/>
              <w:rPr>
                <w:lang w:eastAsia="en-US"/>
              </w:rPr>
            </w:pPr>
            <w:r w:rsidRPr="007644FE">
              <w:rPr>
                <w:b/>
                <w:bCs/>
                <w:lang w:val="en-US" w:eastAsia="en-US"/>
              </w:rPr>
              <w:t>II</w:t>
            </w:r>
            <w:r w:rsidRPr="007644FE">
              <w:rPr>
                <w:b/>
                <w:bCs/>
                <w:lang w:eastAsia="en-US"/>
              </w:rPr>
              <w:t xml:space="preserve"> Технические средства </w:t>
            </w:r>
            <w:r w:rsidRPr="007644FE">
              <w:rPr>
                <w:i/>
                <w:iCs w:val="0"/>
                <w:lang w:eastAsia="en-US"/>
              </w:rPr>
              <w:t>(при необходимости)</w:t>
            </w:r>
          </w:p>
        </w:tc>
      </w:tr>
      <w:tr w:rsidR="002408D1" w:rsidRPr="007644FE" w14:paraId="6A5E29EB"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984E551"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25E4A4D0" w14:textId="77777777" w:rsidTr="00905966">
        <w:tc>
          <w:tcPr>
            <w:tcW w:w="273" w:type="pct"/>
            <w:shd w:val="clear" w:color="auto" w:fill="auto"/>
          </w:tcPr>
          <w:p w14:paraId="397AFFE0" w14:textId="77777777" w:rsidR="002408D1" w:rsidRPr="007644FE" w:rsidRDefault="002408D1" w:rsidP="00905966">
            <w:pPr>
              <w:pStyle w:val="122"/>
              <w:spacing w:line="276" w:lineRule="auto"/>
              <w:rPr>
                <w:lang w:eastAsia="en-US"/>
              </w:rPr>
            </w:pPr>
          </w:p>
        </w:tc>
        <w:tc>
          <w:tcPr>
            <w:tcW w:w="3200" w:type="pct"/>
            <w:shd w:val="clear" w:color="auto" w:fill="auto"/>
          </w:tcPr>
          <w:p w14:paraId="4B11192C"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u w:color="000000"/>
              </w:rPr>
            </w:pPr>
            <w:r w:rsidRPr="007644FE">
              <w:rPr>
                <w:rFonts w:ascii="Times New Roman" w:hAnsi="Times New Roman" w:cs="Times New Roman"/>
                <w:u w:color="000000"/>
              </w:rPr>
              <w:t>Комплект мультимедийного оборудования:</w:t>
            </w:r>
          </w:p>
          <w:p w14:paraId="69FF93EF"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 xml:space="preserve"> телевизор;</w:t>
            </w:r>
          </w:p>
          <w:p w14:paraId="0CDB27B2"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персональное рабочее место для видеомонтаж и цветокорекции;</w:t>
            </w:r>
          </w:p>
          <w:p w14:paraId="4E8E9268"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 xml:space="preserve">кинокамера 4к не ниже 10 Бит, запись видео в </w:t>
            </w:r>
            <w:r w:rsidRPr="007644FE">
              <w:rPr>
                <w:rFonts w:ascii="Times New Roman" w:hAnsi="Times New Roman" w:cs="Times New Roman"/>
                <w:u w:color="000000"/>
                <w:lang w:val="en-US"/>
              </w:rPr>
              <w:t>raw</w:t>
            </w:r>
            <w:r w:rsidRPr="007644FE">
              <w:rPr>
                <w:rFonts w:ascii="Times New Roman" w:hAnsi="Times New Roman" w:cs="Times New Roman"/>
                <w:u w:color="000000"/>
              </w:rPr>
              <w:t>;</w:t>
            </w:r>
          </w:p>
          <w:p w14:paraId="4E938934"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оптика (с фокусным расстоянием от 12 мм до 200 мм);</w:t>
            </w:r>
          </w:p>
          <w:p w14:paraId="0D037F8A"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трансфокатор;</w:t>
            </w:r>
          </w:p>
          <w:p w14:paraId="5A4076F8"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видеоштатив;</w:t>
            </w:r>
          </w:p>
          <w:p w14:paraId="7620FDE1"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монопод;</w:t>
            </w:r>
          </w:p>
          <w:p w14:paraId="6AB88F41"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системы стабилизации типа Ronin и/или Movi;</w:t>
            </w:r>
          </w:p>
          <w:p w14:paraId="455CADD2"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 xml:space="preserve">операторская тележка; </w:t>
            </w:r>
          </w:p>
          <w:p w14:paraId="0F8518C6"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программируемые диодные осветительные приборы минимум 4 шт со стойками, модификаторам;</w:t>
            </w:r>
          </w:p>
          <w:p w14:paraId="00142259"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стойки и предметы обеспечения контроля светового потока;</w:t>
            </w:r>
          </w:p>
          <w:p w14:paraId="1F766F93"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крепежи для установки осветительных приборов</w:t>
            </w:r>
          </w:p>
          <w:p w14:paraId="3EB7169B" w14:textId="2FAD1682" w:rsidR="002408D1" w:rsidRPr="007644FE" w:rsidRDefault="002408D1" w:rsidP="002408D1">
            <w:pPr>
              <w:pStyle w:val="affffffffff"/>
              <w:numPr>
                <w:ilvl w:val="0"/>
                <w:numId w:val="14"/>
              </w:numPr>
              <w:suppressAutoHyphens/>
              <w:spacing w:before="0" w:line="240" w:lineRule="auto"/>
              <w:jc w:val="both"/>
              <w:rPr>
                <w:rFonts w:hint="eastAsia"/>
                <w:lang w:eastAsia="en-US"/>
              </w:rPr>
            </w:pPr>
            <w:r w:rsidRPr="007644FE">
              <w:rPr>
                <w:rFonts w:ascii="Times New Roman" w:hAnsi="Times New Roman" w:cs="Times New Roman"/>
                <w:u w:color="000000"/>
              </w:rPr>
              <w:t>монитор для плейбэка</w:t>
            </w:r>
          </w:p>
        </w:tc>
        <w:tc>
          <w:tcPr>
            <w:tcW w:w="1527" w:type="pct"/>
            <w:shd w:val="clear" w:color="auto" w:fill="auto"/>
          </w:tcPr>
          <w:p w14:paraId="10EB172C" w14:textId="77777777" w:rsidR="002408D1" w:rsidRPr="007644FE" w:rsidRDefault="002408D1" w:rsidP="00905966">
            <w:pPr>
              <w:pStyle w:val="122"/>
              <w:spacing w:line="276" w:lineRule="auto"/>
              <w:rPr>
                <w:lang w:eastAsia="en-US"/>
              </w:rPr>
            </w:pPr>
          </w:p>
        </w:tc>
      </w:tr>
      <w:tr w:rsidR="002408D1" w:rsidRPr="007644FE" w14:paraId="16E72D12" w14:textId="77777777" w:rsidTr="00905966">
        <w:tc>
          <w:tcPr>
            <w:tcW w:w="273" w:type="pct"/>
            <w:shd w:val="clear" w:color="auto" w:fill="auto"/>
          </w:tcPr>
          <w:p w14:paraId="4F939162" w14:textId="77777777" w:rsidR="002408D1" w:rsidRPr="007644FE" w:rsidRDefault="002408D1" w:rsidP="00905966">
            <w:pPr>
              <w:pStyle w:val="122"/>
              <w:spacing w:line="276" w:lineRule="auto"/>
              <w:rPr>
                <w:lang w:eastAsia="en-US"/>
              </w:rPr>
            </w:pPr>
          </w:p>
        </w:tc>
        <w:tc>
          <w:tcPr>
            <w:tcW w:w="3200" w:type="pct"/>
            <w:shd w:val="clear" w:color="auto" w:fill="auto"/>
          </w:tcPr>
          <w:p w14:paraId="6B3D43ED" w14:textId="77777777" w:rsidR="002408D1" w:rsidRPr="007644FE" w:rsidRDefault="002408D1" w:rsidP="002408D1">
            <w:pPr>
              <w:pStyle w:val="122"/>
              <w:rPr>
                <w:lang w:eastAsia="en-US"/>
              </w:rPr>
            </w:pPr>
          </w:p>
        </w:tc>
        <w:tc>
          <w:tcPr>
            <w:tcW w:w="1527" w:type="pct"/>
            <w:shd w:val="clear" w:color="auto" w:fill="auto"/>
          </w:tcPr>
          <w:p w14:paraId="2863C772" w14:textId="77777777" w:rsidR="002408D1" w:rsidRPr="007644FE" w:rsidRDefault="002408D1" w:rsidP="00905966">
            <w:pPr>
              <w:pStyle w:val="122"/>
              <w:spacing w:line="276" w:lineRule="auto"/>
              <w:rPr>
                <w:lang w:eastAsia="en-US"/>
              </w:rPr>
            </w:pPr>
          </w:p>
        </w:tc>
      </w:tr>
      <w:tr w:rsidR="002408D1" w:rsidRPr="007644FE" w14:paraId="4D96F3D2" w14:textId="77777777" w:rsidTr="00905966">
        <w:tc>
          <w:tcPr>
            <w:tcW w:w="273" w:type="pct"/>
            <w:shd w:val="clear" w:color="auto" w:fill="auto"/>
          </w:tcPr>
          <w:p w14:paraId="3DB8B80C" w14:textId="77777777" w:rsidR="002408D1" w:rsidRPr="007644FE" w:rsidRDefault="002408D1" w:rsidP="00905966">
            <w:pPr>
              <w:pStyle w:val="122"/>
              <w:spacing w:line="276" w:lineRule="auto"/>
              <w:rPr>
                <w:lang w:eastAsia="en-US"/>
              </w:rPr>
            </w:pPr>
          </w:p>
        </w:tc>
        <w:tc>
          <w:tcPr>
            <w:tcW w:w="3200" w:type="pct"/>
            <w:shd w:val="clear" w:color="auto" w:fill="auto"/>
          </w:tcPr>
          <w:p w14:paraId="72797A26" w14:textId="77777777" w:rsidR="002408D1" w:rsidRPr="007644FE" w:rsidRDefault="002408D1" w:rsidP="00905966">
            <w:pPr>
              <w:pStyle w:val="122"/>
              <w:spacing w:line="276" w:lineRule="auto"/>
              <w:rPr>
                <w:lang w:eastAsia="en-US"/>
              </w:rPr>
            </w:pPr>
          </w:p>
        </w:tc>
        <w:tc>
          <w:tcPr>
            <w:tcW w:w="1527" w:type="pct"/>
            <w:shd w:val="clear" w:color="auto" w:fill="auto"/>
          </w:tcPr>
          <w:p w14:paraId="3950032F" w14:textId="77777777" w:rsidR="002408D1" w:rsidRPr="007644FE" w:rsidRDefault="002408D1" w:rsidP="00905966">
            <w:pPr>
              <w:pStyle w:val="122"/>
              <w:spacing w:line="276" w:lineRule="auto"/>
              <w:rPr>
                <w:lang w:eastAsia="en-US"/>
              </w:rPr>
            </w:pPr>
          </w:p>
        </w:tc>
      </w:tr>
      <w:tr w:rsidR="002408D1" w:rsidRPr="007644FE" w14:paraId="393D6D69" w14:textId="77777777" w:rsidTr="00905966">
        <w:tc>
          <w:tcPr>
            <w:tcW w:w="5000" w:type="pct"/>
            <w:gridSpan w:val="3"/>
            <w:shd w:val="clear" w:color="auto" w:fill="auto"/>
          </w:tcPr>
          <w:p w14:paraId="33149FA6" w14:textId="77777777" w:rsidR="002408D1" w:rsidRPr="007644FE" w:rsidRDefault="002408D1" w:rsidP="00905966">
            <w:pPr>
              <w:pStyle w:val="122"/>
              <w:spacing w:line="276" w:lineRule="auto"/>
              <w:rPr>
                <w:lang w:eastAsia="en-US"/>
              </w:rPr>
            </w:pPr>
            <w:r w:rsidRPr="007644FE">
              <w:rPr>
                <w:b/>
                <w:lang w:eastAsia="en-US"/>
              </w:rPr>
              <w:t>Дополнительное оборудование</w:t>
            </w:r>
          </w:p>
        </w:tc>
      </w:tr>
      <w:tr w:rsidR="002408D1" w:rsidRPr="007644FE" w14:paraId="5810B16A" w14:textId="77777777" w:rsidTr="00905966">
        <w:tc>
          <w:tcPr>
            <w:tcW w:w="273" w:type="pct"/>
            <w:shd w:val="clear" w:color="auto" w:fill="auto"/>
          </w:tcPr>
          <w:p w14:paraId="049B2147" w14:textId="77777777" w:rsidR="002408D1" w:rsidRPr="007644FE" w:rsidRDefault="002408D1" w:rsidP="00905966">
            <w:pPr>
              <w:pStyle w:val="122"/>
              <w:spacing w:line="276" w:lineRule="auto"/>
              <w:rPr>
                <w:lang w:eastAsia="en-US"/>
              </w:rPr>
            </w:pPr>
          </w:p>
        </w:tc>
        <w:tc>
          <w:tcPr>
            <w:tcW w:w="3200" w:type="pct"/>
            <w:shd w:val="clear" w:color="auto" w:fill="auto"/>
          </w:tcPr>
          <w:p w14:paraId="4E5842E3"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B0ACABE"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4FF62F26" w14:textId="77777777" w:rsidTr="00905966">
        <w:tc>
          <w:tcPr>
            <w:tcW w:w="273" w:type="pct"/>
            <w:shd w:val="clear" w:color="auto" w:fill="auto"/>
          </w:tcPr>
          <w:p w14:paraId="137319E9" w14:textId="77777777" w:rsidR="002408D1" w:rsidRPr="007644FE" w:rsidRDefault="002408D1" w:rsidP="00905966">
            <w:pPr>
              <w:pStyle w:val="122"/>
              <w:spacing w:line="276" w:lineRule="auto"/>
              <w:rPr>
                <w:lang w:eastAsia="en-US"/>
              </w:rPr>
            </w:pPr>
          </w:p>
        </w:tc>
        <w:tc>
          <w:tcPr>
            <w:tcW w:w="3200" w:type="pct"/>
            <w:shd w:val="clear" w:color="auto" w:fill="auto"/>
          </w:tcPr>
          <w:p w14:paraId="41B5B06C" w14:textId="77777777" w:rsidR="002408D1" w:rsidRPr="007644FE" w:rsidRDefault="002408D1" w:rsidP="00905966">
            <w:pPr>
              <w:pStyle w:val="122"/>
              <w:spacing w:line="276" w:lineRule="auto"/>
              <w:rPr>
                <w:lang w:eastAsia="en-US"/>
              </w:rPr>
            </w:pPr>
          </w:p>
        </w:tc>
        <w:tc>
          <w:tcPr>
            <w:tcW w:w="1527" w:type="pct"/>
            <w:shd w:val="clear" w:color="auto" w:fill="auto"/>
          </w:tcPr>
          <w:p w14:paraId="723E0296" w14:textId="77777777" w:rsidR="002408D1" w:rsidRPr="007644FE" w:rsidRDefault="002408D1" w:rsidP="00905966">
            <w:pPr>
              <w:pStyle w:val="122"/>
              <w:spacing w:line="276" w:lineRule="auto"/>
              <w:rPr>
                <w:lang w:eastAsia="en-US"/>
              </w:rPr>
            </w:pPr>
          </w:p>
        </w:tc>
      </w:tr>
      <w:tr w:rsidR="002408D1" w:rsidRPr="007644FE" w14:paraId="2F9700EB" w14:textId="77777777" w:rsidTr="00905966">
        <w:tc>
          <w:tcPr>
            <w:tcW w:w="273" w:type="pct"/>
            <w:shd w:val="clear" w:color="auto" w:fill="auto"/>
          </w:tcPr>
          <w:p w14:paraId="327BABFB" w14:textId="77777777" w:rsidR="002408D1" w:rsidRPr="007644FE" w:rsidRDefault="002408D1" w:rsidP="00905966">
            <w:pPr>
              <w:pStyle w:val="122"/>
              <w:spacing w:line="276" w:lineRule="auto"/>
              <w:rPr>
                <w:lang w:eastAsia="en-US"/>
              </w:rPr>
            </w:pPr>
          </w:p>
        </w:tc>
        <w:tc>
          <w:tcPr>
            <w:tcW w:w="3200" w:type="pct"/>
            <w:shd w:val="clear" w:color="auto" w:fill="auto"/>
          </w:tcPr>
          <w:p w14:paraId="4D819A98" w14:textId="77777777" w:rsidR="002408D1" w:rsidRPr="007644FE" w:rsidRDefault="002408D1" w:rsidP="00905966">
            <w:pPr>
              <w:pStyle w:val="122"/>
              <w:spacing w:line="276" w:lineRule="auto"/>
              <w:rPr>
                <w:lang w:eastAsia="en-US"/>
              </w:rPr>
            </w:pPr>
          </w:p>
        </w:tc>
        <w:tc>
          <w:tcPr>
            <w:tcW w:w="1527" w:type="pct"/>
            <w:shd w:val="clear" w:color="auto" w:fill="auto"/>
          </w:tcPr>
          <w:p w14:paraId="00148DF8" w14:textId="77777777" w:rsidR="002408D1" w:rsidRPr="007644FE" w:rsidRDefault="002408D1" w:rsidP="00905966">
            <w:pPr>
              <w:pStyle w:val="122"/>
              <w:spacing w:line="276" w:lineRule="auto"/>
              <w:rPr>
                <w:lang w:eastAsia="en-US"/>
              </w:rPr>
            </w:pPr>
          </w:p>
        </w:tc>
      </w:tr>
      <w:tr w:rsidR="002408D1" w:rsidRPr="007644FE" w14:paraId="728F92BD" w14:textId="77777777" w:rsidTr="00905966">
        <w:tc>
          <w:tcPr>
            <w:tcW w:w="5000" w:type="pct"/>
            <w:gridSpan w:val="3"/>
            <w:shd w:val="clear" w:color="auto" w:fill="auto"/>
          </w:tcPr>
          <w:p w14:paraId="4F0AF616" w14:textId="77777777" w:rsidR="002408D1" w:rsidRPr="007644FE" w:rsidRDefault="002408D1" w:rsidP="00905966">
            <w:pPr>
              <w:pStyle w:val="122"/>
              <w:spacing w:line="276" w:lineRule="auto"/>
              <w:rPr>
                <w:b/>
                <w:bCs/>
                <w:lang w:eastAsia="en-US"/>
              </w:rPr>
            </w:pPr>
            <w:r w:rsidRPr="007644FE">
              <w:rPr>
                <w:b/>
                <w:bCs/>
                <w:lang w:val="en-US" w:eastAsia="en-US"/>
              </w:rPr>
              <w:t>III</w:t>
            </w:r>
            <w:r w:rsidRPr="007644FE">
              <w:rPr>
                <w:b/>
                <w:bCs/>
                <w:lang w:eastAsia="en-US"/>
              </w:rPr>
              <w:t xml:space="preserve"> Специализированное оборудование, мебель и системы хранения</w:t>
            </w:r>
          </w:p>
        </w:tc>
      </w:tr>
      <w:tr w:rsidR="002408D1" w:rsidRPr="007644FE" w14:paraId="7A7EA06D" w14:textId="77777777" w:rsidTr="00905966">
        <w:tc>
          <w:tcPr>
            <w:tcW w:w="5000" w:type="pct"/>
            <w:gridSpan w:val="3"/>
            <w:shd w:val="clear" w:color="auto" w:fill="auto"/>
          </w:tcPr>
          <w:p w14:paraId="08FD5A52"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645F2E27" w14:textId="77777777" w:rsidTr="00905966">
        <w:tc>
          <w:tcPr>
            <w:tcW w:w="273" w:type="pct"/>
            <w:shd w:val="clear" w:color="auto" w:fill="auto"/>
          </w:tcPr>
          <w:p w14:paraId="66DD6EFB" w14:textId="77777777" w:rsidR="002408D1" w:rsidRPr="007644FE" w:rsidRDefault="002408D1" w:rsidP="00905966">
            <w:pPr>
              <w:pStyle w:val="122"/>
              <w:spacing w:line="276" w:lineRule="auto"/>
              <w:rPr>
                <w:lang w:eastAsia="en-US"/>
              </w:rPr>
            </w:pPr>
          </w:p>
        </w:tc>
        <w:tc>
          <w:tcPr>
            <w:tcW w:w="3200" w:type="pct"/>
            <w:shd w:val="clear" w:color="auto" w:fill="auto"/>
          </w:tcPr>
          <w:p w14:paraId="57F776E9" w14:textId="77777777" w:rsidR="002408D1" w:rsidRPr="007644FE" w:rsidRDefault="002408D1" w:rsidP="00905966">
            <w:pPr>
              <w:pStyle w:val="122"/>
              <w:spacing w:line="276" w:lineRule="auto"/>
              <w:rPr>
                <w:lang w:eastAsia="en-US"/>
              </w:rPr>
            </w:pPr>
          </w:p>
        </w:tc>
        <w:tc>
          <w:tcPr>
            <w:tcW w:w="1527" w:type="pct"/>
            <w:shd w:val="clear" w:color="auto" w:fill="auto"/>
          </w:tcPr>
          <w:p w14:paraId="4B99BFC8" w14:textId="77777777" w:rsidR="002408D1" w:rsidRPr="007644FE" w:rsidRDefault="002408D1" w:rsidP="00905966">
            <w:pPr>
              <w:pStyle w:val="122"/>
              <w:spacing w:line="276" w:lineRule="auto"/>
              <w:rPr>
                <w:lang w:eastAsia="en-US"/>
              </w:rPr>
            </w:pPr>
          </w:p>
        </w:tc>
      </w:tr>
      <w:tr w:rsidR="002408D1" w:rsidRPr="007644FE" w14:paraId="2E62A239" w14:textId="77777777" w:rsidTr="00905966">
        <w:tc>
          <w:tcPr>
            <w:tcW w:w="273" w:type="pct"/>
            <w:shd w:val="clear" w:color="auto" w:fill="auto"/>
          </w:tcPr>
          <w:p w14:paraId="327A677C" w14:textId="77777777" w:rsidR="002408D1" w:rsidRPr="007644FE" w:rsidRDefault="002408D1" w:rsidP="00905966">
            <w:pPr>
              <w:pStyle w:val="122"/>
              <w:spacing w:line="276" w:lineRule="auto"/>
              <w:rPr>
                <w:lang w:eastAsia="en-US"/>
              </w:rPr>
            </w:pPr>
          </w:p>
        </w:tc>
        <w:tc>
          <w:tcPr>
            <w:tcW w:w="3200" w:type="pct"/>
            <w:shd w:val="clear" w:color="auto" w:fill="auto"/>
          </w:tcPr>
          <w:p w14:paraId="1CE0C74E" w14:textId="77777777" w:rsidR="002408D1" w:rsidRPr="007644FE" w:rsidRDefault="002408D1" w:rsidP="00905966">
            <w:pPr>
              <w:pStyle w:val="122"/>
              <w:spacing w:line="276" w:lineRule="auto"/>
              <w:rPr>
                <w:lang w:eastAsia="en-US"/>
              </w:rPr>
            </w:pPr>
          </w:p>
        </w:tc>
        <w:tc>
          <w:tcPr>
            <w:tcW w:w="1527" w:type="pct"/>
            <w:shd w:val="clear" w:color="auto" w:fill="auto"/>
          </w:tcPr>
          <w:p w14:paraId="764ACB35" w14:textId="77777777" w:rsidR="002408D1" w:rsidRPr="007644FE" w:rsidRDefault="002408D1" w:rsidP="00905966">
            <w:pPr>
              <w:pStyle w:val="122"/>
              <w:spacing w:line="276" w:lineRule="auto"/>
              <w:rPr>
                <w:lang w:eastAsia="en-US"/>
              </w:rPr>
            </w:pPr>
          </w:p>
        </w:tc>
      </w:tr>
      <w:tr w:rsidR="002408D1" w:rsidRPr="007644FE" w14:paraId="0CF1E950" w14:textId="77777777" w:rsidTr="00905966">
        <w:tc>
          <w:tcPr>
            <w:tcW w:w="273" w:type="pct"/>
            <w:shd w:val="clear" w:color="auto" w:fill="auto"/>
          </w:tcPr>
          <w:p w14:paraId="18F622D3" w14:textId="77777777" w:rsidR="002408D1" w:rsidRPr="007644FE" w:rsidRDefault="002408D1" w:rsidP="00905966">
            <w:pPr>
              <w:pStyle w:val="122"/>
              <w:spacing w:line="276" w:lineRule="auto"/>
              <w:rPr>
                <w:lang w:eastAsia="en-US"/>
              </w:rPr>
            </w:pPr>
          </w:p>
        </w:tc>
        <w:tc>
          <w:tcPr>
            <w:tcW w:w="3200" w:type="pct"/>
            <w:shd w:val="clear" w:color="auto" w:fill="auto"/>
          </w:tcPr>
          <w:p w14:paraId="35A2C262" w14:textId="77777777" w:rsidR="002408D1" w:rsidRPr="007644FE" w:rsidRDefault="002408D1" w:rsidP="00905966">
            <w:pPr>
              <w:pStyle w:val="122"/>
              <w:spacing w:line="276" w:lineRule="auto"/>
              <w:rPr>
                <w:lang w:eastAsia="en-US"/>
              </w:rPr>
            </w:pPr>
          </w:p>
        </w:tc>
        <w:tc>
          <w:tcPr>
            <w:tcW w:w="1527" w:type="pct"/>
            <w:shd w:val="clear" w:color="auto" w:fill="auto"/>
          </w:tcPr>
          <w:p w14:paraId="4007F940" w14:textId="77777777" w:rsidR="002408D1" w:rsidRPr="007644FE" w:rsidRDefault="002408D1" w:rsidP="00905966">
            <w:pPr>
              <w:pStyle w:val="122"/>
              <w:spacing w:line="276" w:lineRule="auto"/>
              <w:rPr>
                <w:lang w:eastAsia="en-US"/>
              </w:rPr>
            </w:pPr>
          </w:p>
        </w:tc>
      </w:tr>
      <w:tr w:rsidR="002408D1" w:rsidRPr="007644FE" w14:paraId="18C89558" w14:textId="77777777" w:rsidTr="00905966">
        <w:tc>
          <w:tcPr>
            <w:tcW w:w="273" w:type="pct"/>
            <w:shd w:val="clear" w:color="auto" w:fill="auto"/>
          </w:tcPr>
          <w:p w14:paraId="37906C78" w14:textId="77777777" w:rsidR="002408D1" w:rsidRPr="007644FE" w:rsidRDefault="002408D1" w:rsidP="00905966">
            <w:pPr>
              <w:pStyle w:val="122"/>
              <w:spacing w:line="276" w:lineRule="auto"/>
              <w:rPr>
                <w:lang w:eastAsia="en-US"/>
              </w:rPr>
            </w:pPr>
          </w:p>
        </w:tc>
        <w:tc>
          <w:tcPr>
            <w:tcW w:w="3200" w:type="pct"/>
            <w:shd w:val="clear" w:color="auto" w:fill="auto"/>
          </w:tcPr>
          <w:p w14:paraId="3A9DF93B" w14:textId="77777777" w:rsidR="002408D1" w:rsidRPr="007644FE" w:rsidRDefault="002408D1" w:rsidP="00905966">
            <w:pPr>
              <w:pStyle w:val="122"/>
              <w:spacing w:line="276" w:lineRule="auto"/>
              <w:rPr>
                <w:lang w:eastAsia="en-US"/>
              </w:rPr>
            </w:pPr>
          </w:p>
        </w:tc>
        <w:tc>
          <w:tcPr>
            <w:tcW w:w="1527" w:type="pct"/>
            <w:shd w:val="clear" w:color="auto" w:fill="auto"/>
          </w:tcPr>
          <w:p w14:paraId="596F2AC4" w14:textId="77777777" w:rsidR="002408D1" w:rsidRPr="007644FE" w:rsidRDefault="002408D1" w:rsidP="00905966">
            <w:pPr>
              <w:pStyle w:val="122"/>
              <w:spacing w:line="276" w:lineRule="auto"/>
              <w:rPr>
                <w:lang w:eastAsia="en-US"/>
              </w:rPr>
            </w:pPr>
          </w:p>
        </w:tc>
      </w:tr>
      <w:tr w:rsidR="002408D1" w:rsidRPr="007644FE" w14:paraId="04D47723" w14:textId="77777777" w:rsidTr="00905966">
        <w:tc>
          <w:tcPr>
            <w:tcW w:w="5000" w:type="pct"/>
            <w:gridSpan w:val="3"/>
            <w:shd w:val="clear" w:color="auto" w:fill="auto"/>
          </w:tcPr>
          <w:p w14:paraId="62161946"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6D8A7288" w14:textId="77777777" w:rsidTr="00905966">
        <w:tc>
          <w:tcPr>
            <w:tcW w:w="273" w:type="pct"/>
            <w:shd w:val="clear" w:color="auto" w:fill="auto"/>
          </w:tcPr>
          <w:p w14:paraId="65EB31FC" w14:textId="77777777" w:rsidR="002408D1" w:rsidRPr="007644FE" w:rsidRDefault="002408D1" w:rsidP="00905966">
            <w:pPr>
              <w:pStyle w:val="122"/>
              <w:spacing w:line="276" w:lineRule="auto"/>
              <w:rPr>
                <w:lang w:eastAsia="en-US"/>
              </w:rPr>
            </w:pPr>
          </w:p>
        </w:tc>
        <w:tc>
          <w:tcPr>
            <w:tcW w:w="3200" w:type="pct"/>
            <w:shd w:val="clear" w:color="auto" w:fill="auto"/>
          </w:tcPr>
          <w:p w14:paraId="0AE97A33"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A01AE5A"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6CE18643" w14:textId="77777777" w:rsidTr="00905966">
        <w:tc>
          <w:tcPr>
            <w:tcW w:w="273" w:type="pct"/>
            <w:shd w:val="clear" w:color="auto" w:fill="auto"/>
          </w:tcPr>
          <w:p w14:paraId="7358C251" w14:textId="77777777" w:rsidR="002408D1" w:rsidRPr="007644FE" w:rsidRDefault="002408D1" w:rsidP="00905966">
            <w:pPr>
              <w:pStyle w:val="122"/>
              <w:spacing w:line="276" w:lineRule="auto"/>
              <w:rPr>
                <w:lang w:eastAsia="en-US"/>
              </w:rPr>
            </w:pPr>
          </w:p>
        </w:tc>
        <w:tc>
          <w:tcPr>
            <w:tcW w:w="3200" w:type="pct"/>
            <w:shd w:val="clear" w:color="auto" w:fill="auto"/>
          </w:tcPr>
          <w:p w14:paraId="2F238175" w14:textId="77777777" w:rsidR="002408D1" w:rsidRPr="007644FE" w:rsidRDefault="002408D1" w:rsidP="00905966">
            <w:pPr>
              <w:pStyle w:val="122"/>
              <w:spacing w:line="276" w:lineRule="auto"/>
              <w:rPr>
                <w:lang w:eastAsia="en-US"/>
              </w:rPr>
            </w:pPr>
          </w:p>
        </w:tc>
        <w:tc>
          <w:tcPr>
            <w:tcW w:w="1527" w:type="pct"/>
            <w:shd w:val="clear" w:color="auto" w:fill="auto"/>
          </w:tcPr>
          <w:p w14:paraId="002A2BDE" w14:textId="77777777" w:rsidR="002408D1" w:rsidRPr="007644FE" w:rsidRDefault="002408D1" w:rsidP="00905966">
            <w:pPr>
              <w:pStyle w:val="122"/>
              <w:spacing w:line="276" w:lineRule="auto"/>
              <w:rPr>
                <w:lang w:eastAsia="en-US"/>
              </w:rPr>
            </w:pPr>
          </w:p>
        </w:tc>
      </w:tr>
      <w:tr w:rsidR="002408D1" w:rsidRPr="007644FE" w14:paraId="0C071AB3" w14:textId="77777777" w:rsidTr="00905966">
        <w:tc>
          <w:tcPr>
            <w:tcW w:w="273" w:type="pct"/>
            <w:shd w:val="clear" w:color="auto" w:fill="auto"/>
          </w:tcPr>
          <w:p w14:paraId="22E8B566" w14:textId="77777777" w:rsidR="002408D1" w:rsidRPr="007644FE" w:rsidRDefault="002408D1" w:rsidP="00905966">
            <w:pPr>
              <w:pStyle w:val="122"/>
              <w:spacing w:line="276" w:lineRule="auto"/>
              <w:rPr>
                <w:lang w:eastAsia="en-US"/>
              </w:rPr>
            </w:pPr>
          </w:p>
        </w:tc>
        <w:tc>
          <w:tcPr>
            <w:tcW w:w="3200" w:type="pct"/>
            <w:shd w:val="clear" w:color="auto" w:fill="auto"/>
          </w:tcPr>
          <w:p w14:paraId="5483D20F" w14:textId="77777777" w:rsidR="002408D1" w:rsidRPr="007644FE" w:rsidRDefault="002408D1" w:rsidP="00905966">
            <w:pPr>
              <w:pStyle w:val="122"/>
              <w:spacing w:line="276" w:lineRule="auto"/>
              <w:rPr>
                <w:lang w:eastAsia="en-US"/>
              </w:rPr>
            </w:pPr>
          </w:p>
        </w:tc>
        <w:tc>
          <w:tcPr>
            <w:tcW w:w="1527" w:type="pct"/>
            <w:shd w:val="clear" w:color="auto" w:fill="auto"/>
          </w:tcPr>
          <w:p w14:paraId="601E78A4" w14:textId="77777777" w:rsidR="002408D1" w:rsidRPr="007644FE" w:rsidRDefault="002408D1" w:rsidP="00905966">
            <w:pPr>
              <w:pStyle w:val="122"/>
              <w:spacing w:line="276" w:lineRule="auto"/>
              <w:rPr>
                <w:lang w:eastAsia="en-US"/>
              </w:rPr>
            </w:pPr>
          </w:p>
        </w:tc>
      </w:tr>
      <w:tr w:rsidR="002408D1" w:rsidRPr="007644FE" w14:paraId="0A8CB4DA" w14:textId="77777777" w:rsidTr="00905966">
        <w:tc>
          <w:tcPr>
            <w:tcW w:w="273" w:type="pct"/>
            <w:shd w:val="clear" w:color="auto" w:fill="auto"/>
          </w:tcPr>
          <w:p w14:paraId="079806D1" w14:textId="77777777" w:rsidR="002408D1" w:rsidRPr="007644FE" w:rsidRDefault="002408D1" w:rsidP="00905966">
            <w:pPr>
              <w:pStyle w:val="122"/>
              <w:spacing w:line="276" w:lineRule="auto"/>
              <w:rPr>
                <w:lang w:eastAsia="en-US"/>
              </w:rPr>
            </w:pPr>
          </w:p>
        </w:tc>
        <w:tc>
          <w:tcPr>
            <w:tcW w:w="3200" w:type="pct"/>
            <w:shd w:val="clear" w:color="auto" w:fill="auto"/>
          </w:tcPr>
          <w:p w14:paraId="6E4A45D5" w14:textId="77777777" w:rsidR="002408D1" w:rsidRPr="007644FE" w:rsidRDefault="002408D1" w:rsidP="00905966">
            <w:pPr>
              <w:pStyle w:val="122"/>
              <w:spacing w:line="276" w:lineRule="auto"/>
              <w:rPr>
                <w:lang w:eastAsia="en-US"/>
              </w:rPr>
            </w:pPr>
          </w:p>
        </w:tc>
        <w:tc>
          <w:tcPr>
            <w:tcW w:w="1527" w:type="pct"/>
            <w:shd w:val="clear" w:color="auto" w:fill="auto"/>
          </w:tcPr>
          <w:p w14:paraId="3265E847" w14:textId="77777777" w:rsidR="002408D1" w:rsidRPr="007644FE" w:rsidRDefault="002408D1" w:rsidP="00905966">
            <w:pPr>
              <w:pStyle w:val="122"/>
              <w:spacing w:line="276" w:lineRule="auto"/>
              <w:rPr>
                <w:lang w:eastAsia="en-US"/>
              </w:rPr>
            </w:pPr>
          </w:p>
        </w:tc>
      </w:tr>
      <w:tr w:rsidR="002408D1" w:rsidRPr="007644FE" w14:paraId="2C85AB90" w14:textId="77777777" w:rsidTr="00905966">
        <w:tc>
          <w:tcPr>
            <w:tcW w:w="5000" w:type="pct"/>
            <w:gridSpan w:val="3"/>
            <w:shd w:val="clear" w:color="auto" w:fill="auto"/>
          </w:tcPr>
          <w:p w14:paraId="5302C67E" w14:textId="388068C8" w:rsidR="002408D1" w:rsidRPr="007644FE" w:rsidRDefault="002408D1" w:rsidP="00905966">
            <w:pPr>
              <w:pStyle w:val="122"/>
              <w:spacing w:line="276" w:lineRule="auto"/>
              <w:rPr>
                <w:lang w:eastAsia="en-US"/>
              </w:rPr>
            </w:pPr>
            <w:r w:rsidRPr="007644FE">
              <w:rPr>
                <w:b/>
                <w:bCs/>
                <w:lang w:val="en-US" w:eastAsia="en-US"/>
              </w:rPr>
              <w:t>IV</w:t>
            </w:r>
            <w:r w:rsidRPr="007644FE">
              <w:rPr>
                <w:b/>
                <w:bCs/>
                <w:lang w:eastAsia="en-US"/>
              </w:rPr>
              <w:t xml:space="preserve"> Демонстрационные учебно-наглядные пособия</w:t>
            </w:r>
          </w:p>
        </w:tc>
      </w:tr>
      <w:tr w:rsidR="002408D1" w:rsidRPr="007644FE" w14:paraId="4949634D" w14:textId="77777777" w:rsidTr="00905966">
        <w:tc>
          <w:tcPr>
            <w:tcW w:w="5000" w:type="pct"/>
            <w:gridSpan w:val="3"/>
            <w:shd w:val="clear" w:color="auto" w:fill="auto"/>
          </w:tcPr>
          <w:p w14:paraId="1F137A59"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595CAC98" w14:textId="77777777" w:rsidTr="00905966">
        <w:tc>
          <w:tcPr>
            <w:tcW w:w="273" w:type="pct"/>
            <w:shd w:val="clear" w:color="auto" w:fill="auto"/>
          </w:tcPr>
          <w:p w14:paraId="1F7358F1" w14:textId="77777777" w:rsidR="002408D1" w:rsidRPr="007644FE" w:rsidRDefault="002408D1" w:rsidP="00905966">
            <w:pPr>
              <w:pStyle w:val="122"/>
              <w:spacing w:line="276" w:lineRule="auto"/>
              <w:rPr>
                <w:lang w:eastAsia="en-US"/>
              </w:rPr>
            </w:pPr>
          </w:p>
        </w:tc>
        <w:tc>
          <w:tcPr>
            <w:tcW w:w="3200" w:type="pct"/>
            <w:shd w:val="clear" w:color="auto" w:fill="auto"/>
          </w:tcPr>
          <w:p w14:paraId="2727D278" w14:textId="77777777" w:rsidR="002408D1" w:rsidRPr="007644FE" w:rsidRDefault="002408D1" w:rsidP="00905966">
            <w:pPr>
              <w:pStyle w:val="122"/>
              <w:spacing w:line="276" w:lineRule="auto"/>
              <w:rPr>
                <w:lang w:eastAsia="en-US"/>
              </w:rPr>
            </w:pPr>
          </w:p>
        </w:tc>
        <w:tc>
          <w:tcPr>
            <w:tcW w:w="1527" w:type="pct"/>
            <w:shd w:val="clear" w:color="auto" w:fill="auto"/>
          </w:tcPr>
          <w:p w14:paraId="3DC212EC" w14:textId="77777777" w:rsidR="002408D1" w:rsidRPr="007644FE" w:rsidRDefault="002408D1" w:rsidP="00905966">
            <w:pPr>
              <w:pStyle w:val="122"/>
              <w:spacing w:line="276" w:lineRule="auto"/>
              <w:rPr>
                <w:lang w:eastAsia="en-US"/>
              </w:rPr>
            </w:pPr>
          </w:p>
        </w:tc>
      </w:tr>
      <w:tr w:rsidR="002408D1" w:rsidRPr="007644FE" w14:paraId="6AE4ED63" w14:textId="77777777" w:rsidTr="00905966">
        <w:tc>
          <w:tcPr>
            <w:tcW w:w="273" w:type="pct"/>
            <w:shd w:val="clear" w:color="auto" w:fill="auto"/>
          </w:tcPr>
          <w:p w14:paraId="53561A49" w14:textId="77777777" w:rsidR="002408D1" w:rsidRPr="007644FE" w:rsidRDefault="002408D1" w:rsidP="00905966">
            <w:pPr>
              <w:pStyle w:val="122"/>
              <w:spacing w:line="276" w:lineRule="auto"/>
              <w:rPr>
                <w:lang w:eastAsia="en-US"/>
              </w:rPr>
            </w:pPr>
          </w:p>
        </w:tc>
        <w:tc>
          <w:tcPr>
            <w:tcW w:w="3200" w:type="pct"/>
            <w:shd w:val="clear" w:color="auto" w:fill="auto"/>
          </w:tcPr>
          <w:p w14:paraId="293B3EE8" w14:textId="77777777" w:rsidR="002408D1" w:rsidRPr="007644FE" w:rsidRDefault="002408D1" w:rsidP="00905966">
            <w:pPr>
              <w:pStyle w:val="122"/>
              <w:spacing w:line="276" w:lineRule="auto"/>
              <w:rPr>
                <w:lang w:eastAsia="en-US"/>
              </w:rPr>
            </w:pPr>
          </w:p>
        </w:tc>
        <w:tc>
          <w:tcPr>
            <w:tcW w:w="1527" w:type="pct"/>
            <w:shd w:val="clear" w:color="auto" w:fill="auto"/>
          </w:tcPr>
          <w:p w14:paraId="60E922B2" w14:textId="77777777" w:rsidR="002408D1" w:rsidRPr="007644FE" w:rsidRDefault="002408D1" w:rsidP="00905966">
            <w:pPr>
              <w:pStyle w:val="122"/>
              <w:spacing w:line="276" w:lineRule="auto"/>
              <w:rPr>
                <w:lang w:eastAsia="en-US"/>
              </w:rPr>
            </w:pPr>
          </w:p>
        </w:tc>
      </w:tr>
      <w:tr w:rsidR="002408D1" w:rsidRPr="007644FE" w14:paraId="34C3E622" w14:textId="77777777" w:rsidTr="00905966">
        <w:tc>
          <w:tcPr>
            <w:tcW w:w="273" w:type="pct"/>
            <w:shd w:val="clear" w:color="auto" w:fill="auto"/>
          </w:tcPr>
          <w:p w14:paraId="6B73F04A" w14:textId="77777777" w:rsidR="002408D1" w:rsidRPr="007644FE" w:rsidRDefault="002408D1" w:rsidP="00905966">
            <w:pPr>
              <w:pStyle w:val="122"/>
              <w:spacing w:line="276" w:lineRule="auto"/>
              <w:rPr>
                <w:lang w:eastAsia="en-US"/>
              </w:rPr>
            </w:pPr>
          </w:p>
        </w:tc>
        <w:tc>
          <w:tcPr>
            <w:tcW w:w="3200" w:type="pct"/>
            <w:shd w:val="clear" w:color="auto" w:fill="auto"/>
          </w:tcPr>
          <w:p w14:paraId="59D63480" w14:textId="77777777" w:rsidR="002408D1" w:rsidRPr="007644FE" w:rsidRDefault="002408D1" w:rsidP="00905966">
            <w:pPr>
              <w:pStyle w:val="122"/>
              <w:spacing w:line="276" w:lineRule="auto"/>
              <w:rPr>
                <w:lang w:eastAsia="en-US"/>
              </w:rPr>
            </w:pPr>
          </w:p>
        </w:tc>
        <w:tc>
          <w:tcPr>
            <w:tcW w:w="1527" w:type="pct"/>
            <w:shd w:val="clear" w:color="auto" w:fill="auto"/>
          </w:tcPr>
          <w:p w14:paraId="09A908D1" w14:textId="77777777" w:rsidR="002408D1" w:rsidRPr="007644FE" w:rsidRDefault="002408D1" w:rsidP="00905966">
            <w:pPr>
              <w:pStyle w:val="122"/>
              <w:spacing w:line="276" w:lineRule="auto"/>
              <w:rPr>
                <w:lang w:eastAsia="en-US"/>
              </w:rPr>
            </w:pPr>
          </w:p>
        </w:tc>
      </w:tr>
      <w:tr w:rsidR="002408D1" w:rsidRPr="007644FE" w14:paraId="0E3BF600" w14:textId="77777777" w:rsidTr="00905966">
        <w:tc>
          <w:tcPr>
            <w:tcW w:w="273" w:type="pct"/>
            <w:shd w:val="clear" w:color="auto" w:fill="auto"/>
          </w:tcPr>
          <w:p w14:paraId="5A6086A2" w14:textId="77777777" w:rsidR="002408D1" w:rsidRPr="007644FE" w:rsidRDefault="002408D1" w:rsidP="00905966">
            <w:pPr>
              <w:pStyle w:val="122"/>
              <w:spacing w:line="276" w:lineRule="auto"/>
              <w:rPr>
                <w:lang w:eastAsia="en-US"/>
              </w:rPr>
            </w:pPr>
          </w:p>
        </w:tc>
        <w:tc>
          <w:tcPr>
            <w:tcW w:w="3200" w:type="pct"/>
            <w:shd w:val="clear" w:color="auto" w:fill="auto"/>
          </w:tcPr>
          <w:p w14:paraId="4419DE5A" w14:textId="77777777" w:rsidR="002408D1" w:rsidRPr="007644FE" w:rsidRDefault="002408D1" w:rsidP="00905966">
            <w:pPr>
              <w:pStyle w:val="122"/>
              <w:spacing w:line="276" w:lineRule="auto"/>
              <w:rPr>
                <w:lang w:eastAsia="en-US"/>
              </w:rPr>
            </w:pPr>
          </w:p>
        </w:tc>
        <w:tc>
          <w:tcPr>
            <w:tcW w:w="1527" w:type="pct"/>
            <w:shd w:val="clear" w:color="auto" w:fill="auto"/>
          </w:tcPr>
          <w:p w14:paraId="2F73F2F2" w14:textId="77777777" w:rsidR="002408D1" w:rsidRPr="007644FE" w:rsidRDefault="002408D1" w:rsidP="00905966">
            <w:pPr>
              <w:pStyle w:val="122"/>
              <w:spacing w:line="276" w:lineRule="auto"/>
              <w:rPr>
                <w:lang w:eastAsia="en-US"/>
              </w:rPr>
            </w:pPr>
          </w:p>
        </w:tc>
      </w:tr>
      <w:tr w:rsidR="002408D1" w:rsidRPr="007644FE" w14:paraId="342DE7D0" w14:textId="77777777" w:rsidTr="00905966">
        <w:tc>
          <w:tcPr>
            <w:tcW w:w="273" w:type="pct"/>
            <w:shd w:val="clear" w:color="auto" w:fill="auto"/>
          </w:tcPr>
          <w:p w14:paraId="2D590770" w14:textId="77777777" w:rsidR="002408D1" w:rsidRPr="007644FE" w:rsidRDefault="002408D1" w:rsidP="00905966">
            <w:pPr>
              <w:pStyle w:val="122"/>
              <w:spacing w:line="276" w:lineRule="auto"/>
              <w:rPr>
                <w:lang w:eastAsia="en-US"/>
              </w:rPr>
            </w:pPr>
          </w:p>
        </w:tc>
        <w:tc>
          <w:tcPr>
            <w:tcW w:w="3200" w:type="pct"/>
            <w:shd w:val="clear" w:color="auto" w:fill="auto"/>
          </w:tcPr>
          <w:p w14:paraId="4B7F1852" w14:textId="77777777" w:rsidR="002408D1" w:rsidRPr="007644FE" w:rsidRDefault="002408D1" w:rsidP="00905966">
            <w:pPr>
              <w:pStyle w:val="122"/>
              <w:spacing w:line="276" w:lineRule="auto"/>
              <w:rPr>
                <w:lang w:eastAsia="en-US"/>
              </w:rPr>
            </w:pPr>
          </w:p>
        </w:tc>
        <w:tc>
          <w:tcPr>
            <w:tcW w:w="1527" w:type="pct"/>
            <w:shd w:val="clear" w:color="auto" w:fill="auto"/>
          </w:tcPr>
          <w:p w14:paraId="65D4EA50" w14:textId="77777777" w:rsidR="002408D1" w:rsidRPr="007644FE" w:rsidRDefault="002408D1" w:rsidP="00905966">
            <w:pPr>
              <w:pStyle w:val="122"/>
              <w:spacing w:line="276" w:lineRule="auto"/>
              <w:rPr>
                <w:lang w:eastAsia="en-US"/>
              </w:rPr>
            </w:pPr>
          </w:p>
        </w:tc>
      </w:tr>
      <w:tr w:rsidR="002408D1" w:rsidRPr="007644FE" w14:paraId="370BB57D" w14:textId="77777777" w:rsidTr="00905966">
        <w:tc>
          <w:tcPr>
            <w:tcW w:w="5000" w:type="pct"/>
            <w:gridSpan w:val="3"/>
            <w:shd w:val="clear" w:color="auto" w:fill="auto"/>
          </w:tcPr>
          <w:p w14:paraId="6022EDDA"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75AD458A" w14:textId="77777777" w:rsidTr="00905966">
        <w:tc>
          <w:tcPr>
            <w:tcW w:w="273" w:type="pct"/>
            <w:shd w:val="clear" w:color="auto" w:fill="auto"/>
          </w:tcPr>
          <w:p w14:paraId="573E4876" w14:textId="77777777" w:rsidR="002408D1" w:rsidRPr="007644FE" w:rsidRDefault="002408D1" w:rsidP="00905966">
            <w:pPr>
              <w:pStyle w:val="122"/>
              <w:spacing w:line="276" w:lineRule="auto"/>
              <w:rPr>
                <w:lang w:eastAsia="en-US"/>
              </w:rPr>
            </w:pPr>
          </w:p>
        </w:tc>
        <w:tc>
          <w:tcPr>
            <w:tcW w:w="3200" w:type="pct"/>
            <w:shd w:val="clear" w:color="auto" w:fill="auto"/>
          </w:tcPr>
          <w:p w14:paraId="0B6EBEB9"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297693E"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bl>
    <w:p w14:paraId="69ADD50E" w14:textId="77777777"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p>
    <w:p w14:paraId="57A9D9F7" w14:textId="77777777"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p>
    <w:p w14:paraId="269A9484" w14:textId="1E4546C8" w:rsidR="00BE6CC7" w:rsidRPr="007644FE" w:rsidRDefault="00BE6CC7">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hAnsi="Times New Roman" w:cs="Times New Roman"/>
          <w:u w:color="000000"/>
        </w:rPr>
      </w:pPr>
      <w:r w:rsidRPr="007644FE">
        <w:rPr>
          <w:rFonts w:ascii="Times New Roman" w:hAnsi="Times New Roman" w:cs="Times New Roman"/>
          <w:u w:color="000000"/>
        </w:rPr>
        <w:t>Студия «Репетиционная»</w:t>
      </w:r>
      <w:r w:rsidR="002408D1" w:rsidRPr="007644FE">
        <w:rPr>
          <w:rFonts w:ascii="Times New Roman" w:hAnsi="Times New Roman" w:cs="Times New Roman"/>
          <w:u w:color="000000"/>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408D1" w:rsidRPr="007644FE" w14:paraId="25C992B3" w14:textId="77777777" w:rsidTr="00905966">
        <w:tc>
          <w:tcPr>
            <w:tcW w:w="273" w:type="pct"/>
            <w:shd w:val="clear" w:color="auto" w:fill="auto"/>
            <w:vAlign w:val="center"/>
          </w:tcPr>
          <w:p w14:paraId="59E4E5E8" w14:textId="77777777" w:rsidR="002408D1" w:rsidRPr="007644FE" w:rsidRDefault="002408D1" w:rsidP="00905966">
            <w:pPr>
              <w:pStyle w:val="122"/>
              <w:spacing w:line="276" w:lineRule="auto"/>
              <w:jc w:val="center"/>
              <w:rPr>
                <w:lang w:eastAsia="en-US"/>
              </w:rPr>
            </w:pPr>
            <w:r w:rsidRPr="007644FE">
              <w:rPr>
                <w:lang w:eastAsia="en-US"/>
              </w:rPr>
              <w:t>№</w:t>
            </w:r>
          </w:p>
        </w:tc>
        <w:tc>
          <w:tcPr>
            <w:tcW w:w="3200" w:type="pct"/>
            <w:shd w:val="clear" w:color="auto" w:fill="auto"/>
            <w:vAlign w:val="center"/>
          </w:tcPr>
          <w:p w14:paraId="3D54D0D8" w14:textId="31408E6F" w:rsidR="002408D1" w:rsidRPr="007644FE" w:rsidRDefault="002408D1" w:rsidP="00905966">
            <w:pPr>
              <w:pStyle w:val="122"/>
              <w:spacing w:line="276" w:lineRule="auto"/>
              <w:jc w:val="center"/>
              <w:rPr>
                <w:lang w:eastAsia="en-US"/>
              </w:rPr>
            </w:pPr>
            <w:r w:rsidRPr="007644FE">
              <w:rPr>
                <w:lang w:eastAsia="en-US"/>
              </w:rPr>
              <w:t>Наименование оборудования</w:t>
            </w:r>
          </w:p>
        </w:tc>
        <w:tc>
          <w:tcPr>
            <w:tcW w:w="1527" w:type="pct"/>
            <w:shd w:val="clear" w:color="auto" w:fill="auto"/>
            <w:vAlign w:val="center"/>
          </w:tcPr>
          <w:p w14:paraId="79DCC6F5" w14:textId="14A500A2" w:rsidR="002408D1" w:rsidRPr="007644FE" w:rsidRDefault="002408D1" w:rsidP="00905966">
            <w:pPr>
              <w:pStyle w:val="122"/>
              <w:spacing w:line="276" w:lineRule="auto"/>
              <w:jc w:val="center"/>
              <w:rPr>
                <w:lang w:eastAsia="en-US"/>
              </w:rPr>
            </w:pPr>
            <w:r w:rsidRPr="007644FE">
              <w:rPr>
                <w:lang w:eastAsia="en-US"/>
              </w:rPr>
              <w:t>Техническое описание</w:t>
            </w:r>
          </w:p>
        </w:tc>
      </w:tr>
      <w:tr w:rsidR="002408D1" w:rsidRPr="007644FE" w14:paraId="45BA397E" w14:textId="77777777" w:rsidTr="00905966">
        <w:trPr>
          <w:trHeight w:val="278"/>
        </w:trPr>
        <w:tc>
          <w:tcPr>
            <w:tcW w:w="5000" w:type="pct"/>
            <w:gridSpan w:val="3"/>
            <w:shd w:val="clear" w:color="auto" w:fill="auto"/>
          </w:tcPr>
          <w:p w14:paraId="410DB3DF" w14:textId="77777777" w:rsidR="002408D1" w:rsidRPr="007644FE" w:rsidRDefault="002408D1" w:rsidP="00905966">
            <w:pPr>
              <w:pStyle w:val="122"/>
              <w:spacing w:line="276" w:lineRule="auto"/>
              <w:rPr>
                <w:b/>
                <w:bCs/>
                <w:lang w:eastAsia="en-US"/>
              </w:rPr>
            </w:pPr>
            <w:r w:rsidRPr="007644FE">
              <w:rPr>
                <w:b/>
                <w:bCs/>
                <w:lang w:val="en-US" w:eastAsia="en-US"/>
              </w:rPr>
              <w:t>I</w:t>
            </w:r>
            <w:r w:rsidRPr="007644FE">
              <w:rPr>
                <w:b/>
                <w:bCs/>
                <w:lang w:eastAsia="en-US"/>
              </w:rPr>
              <w:t xml:space="preserve"> Специализированная мебель и системы хранения </w:t>
            </w:r>
            <w:r w:rsidRPr="007644FE">
              <w:rPr>
                <w:i/>
                <w:iCs w:val="0"/>
                <w:lang w:eastAsia="en-US"/>
              </w:rPr>
              <w:t>(при необходимости)</w:t>
            </w:r>
          </w:p>
        </w:tc>
      </w:tr>
      <w:tr w:rsidR="002408D1" w:rsidRPr="007644FE" w14:paraId="6F5CB5D3" w14:textId="77777777" w:rsidTr="00905966">
        <w:trPr>
          <w:trHeight w:val="277"/>
        </w:trPr>
        <w:tc>
          <w:tcPr>
            <w:tcW w:w="5000" w:type="pct"/>
            <w:gridSpan w:val="3"/>
            <w:shd w:val="clear" w:color="auto" w:fill="auto"/>
          </w:tcPr>
          <w:p w14:paraId="143C7B8E"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1C521497" w14:textId="77777777" w:rsidTr="00905966">
        <w:tc>
          <w:tcPr>
            <w:tcW w:w="273" w:type="pct"/>
            <w:shd w:val="clear" w:color="auto" w:fill="auto"/>
          </w:tcPr>
          <w:p w14:paraId="52B8452E" w14:textId="77777777" w:rsidR="002408D1" w:rsidRPr="007644FE" w:rsidRDefault="002408D1" w:rsidP="00905966">
            <w:pPr>
              <w:pStyle w:val="122"/>
              <w:spacing w:line="276" w:lineRule="auto"/>
              <w:rPr>
                <w:lang w:eastAsia="en-US"/>
              </w:rPr>
            </w:pPr>
          </w:p>
        </w:tc>
        <w:tc>
          <w:tcPr>
            <w:tcW w:w="3200" w:type="pct"/>
            <w:shd w:val="clear" w:color="auto" w:fill="auto"/>
          </w:tcPr>
          <w:p w14:paraId="0242D459" w14:textId="77777777" w:rsidR="002408D1" w:rsidRPr="007644FE" w:rsidRDefault="002408D1" w:rsidP="00905966">
            <w:pPr>
              <w:pStyle w:val="122"/>
              <w:spacing w:line="276" w:lineRule="auto"/>
              <w:rPr>
                <w:lang w:eastAsia="en-US"/>
              </w:rPr>
            </w:pPr>
          </w:p>
        </w:tc>
        <w:tc>
          <w:tcPr>
            <w:tcW w:w="1527" w:type="pct"/>
            <w:shd w:val="clear" w:color="auto" w:fill="auto"/>
          </w:tcPr>
          <w:p w14:paraId="58D91D9E" w14:textId="77777777" w:rsidR="002408D1" w:rsidRPr="007644FE" w:rsidRDefault="002408D1" w:rsidP="00905966">
            <w:pPr>
              <w:pStyle w:val="122"/>
              <w:spacing w:line="276" w:lineRule="auto"/>
              <w:rPr>
                <w:lang w:eastAsia="en-US"/>
              </w:rPr>
            </w:pPr>
          </w:p>
        </w:tc>
      </w:tr>
      <w:tr w:rsidR="002408D1" w:rsidRPr="007644FE" w14:paraId="16F1153A" w14:textId="77777777" w:rsidTr="00905966">
        <w:tc>
          <w:tcPr>
            <w:tcW w:w="273" w:type="pct"/>
            <w:shd w:val="clear" w:color="auto" w:fill="auto"/>
          </w:tcPr>
          <w:p w14:paraId="13EC9556" w14:textId="77777777" w:rsidR="002408D1" w:rsidRPr="007644FE" w:rsidRDefault="002408D1" w:rsidP="00905966">
            <w:pPr>
              <w:pStyle w:val="122"/>
              <w:spacing w:line="276" w:lineRule="auto"/>
              <w:rPr>
                <w:lang w:eastAsia="en-US"/>
              </w:rPr>
            </w:pPr>
          </w:p>
        </w:tc>
        <w:tc>
          <w:tcPr>
            <w:tcW w:w="3200" w:type="pct"/>
            <w:shd w:val="clear" w:color="auto" w:fill="auto"/>
          </w:tcPr>
          <w:p w14:paraId="7629CBB9" w14:textId="77777777" w:rsidR="002408D1" w:rsidRPr="007644FE" w:rsidRDefault="002408D1" w:rsidP="00905966">
            <w:pPr>
              <w:pStyle w:val="122"/>
              <w:spacing w:line="276" w:lineRule="auto"/>
              <w:rPr>
                <w:lang w:eastAsia="en-US"/>
              </w:rPr>
            </w:pPr>
          </w:p>
        </w:tc>
        <w:tc>
          <w:tcPr>
            <w:tcW w:w="1527" w:type="pct"/>
            <w:shd w:val="clear" w:color="auto" w:fill="auto"/>
          </w:tcPr>
          <w:p w14:paraId="3C795CFC" w14:textId="77777777" w:rsidR="002408D1" w:rsidRPr="007644FE" w:rsidRDefault="002408D1" w:rsidP="00905966">
            <w:pPr>
              <w:pStyle w:val="122"/>
              <w:spacing w:line="276" w:lineRule="auto"/>
              <w:rPr>
                <w:lang w:eastAsia="en-US"/>
              </w:rPr>
            </w:pPr>
          </w:p>
        </w:tc>
      </w:tr>
      <w:tr w:rsidR="002408D1" w:rsidRPr="007644FE" w14:paraId="1308B9D4" w14:textId="77777777" w:rsidTr="00905966">
        <w:tc>
          <w:tcPr>
            <w:tcW w:w="273" w:type="pct"/>
            <w:shd w:val="clear" w:color="auto" w:fill="auto"/>
          </w:tcPr>
          <w:p w14:paraId="39C81834" w14:textId="77777777" w:rsidR="002408D1" w:rsidRPr="007644FE" w:rsidRDefault="002408D1" w:rsidP="00905966">
            <w:pPr>
              <w:pStyle w:val="122"/>
              <w:spacing w:line="276" w:lineRule="auto"/>
              <w:rPr>
                <w:lang w:eastAsia="en-US"/>
              </w:rPr>
            </w:pPr>
          </w:p>
        </w:tc>
        <w:tc>
          <w:tcPr>
            <w:tcW w:w="3200" w:type="pct"/>
            <w:shd w:val="clear" w:color="auto" w:fill="auto"/>
          </w:tcPr>
          <w:p w14:paraId="4C555D54" w14:textId="77777777" w:rsidR="002408D1" w:rsidRPr="007644FE" w:rsidRDefault="002408D1" w:rsidP="00905966">
            <w:pPr>
              <w:pStyle w:val="122"/>
              <w:spacing w:line="276" w:lineRule="auto"/>
              <w:rPr>
                <w:lang w:eastAsia="en-US"/>
              </w:rPr>
            </w:pPr>
          </w:p>
        </w:tc>
        <w:tc>
          <w:tcPr>
            <w:tcW w:w="1527" w:type="pct"/>
            <w:shd w:val="clear" w:color="auto" w:fill="auto"/>
          </w:tcPr>
          <w:p w14:paraId="01EA4293" w14:textId="77777777" w:rsidR="002408D1" w:rsidRPr="007644FE" w:rsidRDefault="002408D1" w:rsidP="00905966">
            <w:pPr>
              <w:pStyle w:val="122"/>
              <w:spacing w:line="276" w:lineRule="auto"/>
              <w:rPr>
                <w:lang w:eastAsia="en-US"/>
              </w:rPr>
            </w:pPr>
          </w:p>
        </w:tc>
      </w:tr>
      <w:tr w:rsidR="002408D1" w:rsidRPr="007644FE" w14:paraId="43BF0440" w14:textId="77777777" w:rsidTr="00905966">
        <w:tc>
          <w:tcPr>
            <w:tcW w:w="273" w:type="pct"/>
            <w:shd w:val="clear" w:color="auto" w:fill="auto"/>
          </w:tcPr>
          <w:p w14:paraId="50CDA4E0" w14:textId="77777777" w:rsidR="002408D1" w:rsidRPr="007644FE" w:rsidRDefault="002408D1" w:rsidP="00905966">
            <w:pPr>
              <w:pStyle w:val="122"/>
              <w:spacing w:line="276" w:lineRule="auto"/>
              <w:rPr>
                <w:lang w:eastAsia="en-US"/>
              </w:rPr>
            </w:pPr>
          </w:p>
        </w:tc>
        <w:tc>
          <w:tcPr>
            <w:tcW w:w="3200" w:type="pct"/>
            <w:shd w:val="clear" w:color="auto" w:fill="auto"/>
          </w:tcPr>
          <w:p w14:paraId="7C3B1251" w14:textId="77777777" w:rsidR="002408D1" w:rsidRPr="007644FE" w:rsidRDefault="002408D1" w:rsidP="00905966">
            <w:pPr>
              <w:pStyle w:val="122"/>
              <w:spacing w:line="276" w:lineRule="auto"/>
              <w:rPr>
                <w:lang w:eastAsia="en-US"/>
              </w:rPr>
            </w:pPr>
          </w:p>
        </w:tc>
        <w:tc>
          <w:tcPr>
            <w:tcW w:w="1527" w:type="pct"/>
            <w:shd w:val="clear" w:color="auto" w:fill="auto"/>
          </w:tcPr>
          <w:p w14:paraId="013AB1AE" w14:textId="77777777" w:rsidR="002408D1" w:rsidRPr="007644FE" w:rsidRDefault="002408D1" w:rsidP="00905966">
            <w:pPr>
              <w:pStyle w:val="122"/>
              <w:spacing w:line="276" w:lineRule="auto"/>
              <w:rPr>
                <w:lang w:eastAsia="en-US"/>
              </w:rPr>
            </w:pPr>
          </w:p>
        </w:tc>
      </w:tr>
      <w:tr w:rsidR="002408D1" w:rsidRPr="007644FE" w14:paraId="30E72CB8" w14:textId="77777777" w:rsidTr="00905966">
        <w:tc>
          <w:tcPr>
            <w:tcW w:w="273" w:type="pct"/>
            <w:shd w:val="clear" w:color="auto" w:fill="auto"/>
          </w:tcPr>
          <w:p w14:paraId="1212F341" w14:textId="77777777" w:rsidR="002408D1" w:rsidRPr="007644FE" w:rsidRDefault="002408D1" w:rsidP="00905966">
            <w:pPr>
              <w:pStyle w:val="122"/>
              <w:spacing w:line="276" w:lineRule="auto"/>
              <w:rPr>
                <w:lang w:eastAsia="en-US"/>
              </w:rPr>
            </w:pPr>
          </w:p>
        </w:tc>
        <w:tc>
          <w:tcPr>
            <w:tcW w:w="3200" w:type="pct"/>
            <w:shd w:val="clear" w:color="auto" w:fill="auto"/>
          </w:tcPr>
          <w:p w14:paraId="7C0AC80C" w14:textId="77777777" w:rsidR="002408D1" w:rsidRPr="007644FE" w:rsidRDefault="002408D1" w:rsidP="00905966">
            <w:pPr>
              <w:pStyle w:val="122"/>
              <w:spacing w:line="276" w:lineRule="auto"/>
              <w:rPr>
                <w:lang w:eastAsia="en-US"/>
              </w:rPr>
            </w:pPr>
          </w:p>
        </w:tc>
        <w:tc>
          <w:tcPr>
            <w:tcW w:w="1527" w:type="pct"/>
            <w:shd w:val="clear" w:color="auto" w:fill="auto"/>
          </w:tcPr>
          <w:p w14:paraId="44A9607B" w14:textId="77777777" w:rsidR="002408D1" w:rsidRPr="007644FE" w:rsidRDefault="002408D1" w:rsidP="00905966">
            <w:pPr>
              <w:pStyle w:val="122"/>
              <w:spacing w:line="276" w:lineRule="auto"/>
              <w:rPr>
                <w:lang w:eastAsia="en-US"/>
              </w:rPr>
            </w:pPr>
          </w:p>
        </w:tc>
      </w:tr>
      <w:tr w:rsidR="002408D1" w:rsidRPr="007644FE" w14:paraId="65496AC2" w14:textId="77777777" w:rsidTr="00905966">
        <w:tc>
          <w:tcPr>
            <w:tcW w:w="273" w:type="pct"/>
            <w:shd w:val="clear" w:color="auto" w:fill="auto"/>
          </w:tcPr>
          <w:p w14:paraId="2FAB671C" w14:textId="77777777" w:rsidR="002408D1" w:rsidRPr="007644FE" w:rsidRDefault="002408D1" w:rsidP="00905966">
            <w:pPr>
              <w:pStyle w:val="122"/>
              <w:spacing w:line="276" w:lineRule="auto"/>
              <w:rPr>
                <w:lang w:eastAsia="en-US"/>
              </w:rPr>
            </w:pPr>
          </w:p>
        </w:tc>
        <w:tc>
          <w:tcPr>
            <w:tcW w:w="3200" w:type="pct"/>
            <w:shd w:val="clear" w:color="auto" w:fill="auto"/>
          </w:tcPr>
          <w:p w14:paraId="5D9F75F6" w14:textId="77777777" w:rsidR="002408D1" w:rsidRPr="007644FE" w:rsidRDefault="002408D1" w:rsidP="00905966">
            <w:pPr>
              <w:pStyle w:val="122"/>
              <w:spacing w:line="276" w:lineRule="auto"/>
              <w:rPr>
                <w:lang w:eastAsia="en-US"/>
              </w:rPr>
            </w:pPr>
          </w:p>
        </w:tc>
        <w:tc>
          <w:tcPr>
            <w:tcW w:w="1527" w:type="pct"/>
            <w:shd w:val="clear" w:color="auto" w:fill="auto"/>
          </w:tcPr>
          <w:p w14:paraId="497D4192" w14:textId="77777777" w:rsidR="002408D1" w:rsidRPr="007644FE" w:rsidRDefault="002408D1" w:rsidP="00905966">
            <w:pPr>
              <w:pStyle w:val="122"/>
              <w:spacing w:line="276" w:lineRule="auto"/>
              <w:rPr>
                <w:lang w:eastAsia="en-US"/>
              </w:rPr>
            </w:pPr>
          </w:p>
        </w:tc>
      </w:tr>
      <w:tr w:rsidR="002408D1" w:rsidRPr="007644FE" w14:paraId="5E849560" w14:textId="77777777" w:rsidTr="00905966">
        <w:tc>
          <w:tcPr>
            <w:tcW w:w="273" w:type="pct"/>
            <w:shd w:val="clear" w:color="auto" w:fill="auto"/>
          </w:tcPr>
          <w:p w14:paraId="4C9183D2" w14:textId="77777777" w:rsidR="002408D1" w:rsidRPr="007644FE" w:rsidRDefault="002408D1" w:rsidP="00905966">
            <w:pPr>
              <w:pStyle w:val="122"/>
              <w:spacing w:line="276" w:lineRule="auto"/>
              <w:rPr>
                <w:lang w:eastAsia="en-US"/>
              </w:rPr>
            </w:pPr>
          </w:p>
        </w:tc>
        <w:tc>
          <w:tcPr>
            <w:tcW w:w="3200" w:type="pct"/>
            <w:shd w:val="clear" w:color="auto" w:fill="auto"/>
          </w:tcPr>
          <w:p w14:paraId="057AE5FC" w14:textId="77777777" w:rsidR="002408D1" w:rsidRPr="007644FE" w:rsidRDefault="002408D1" w:rsidP="00905966">
            <w:pPr>
              <w:pStyle w:val="122"/>
              <w:spacing w:line="276" w:lineRule="auto"/>
              <w:rPr>
                <w:lang w:eastAsia="en-US"/>
              </w:rPr>
            </w:pPr>
          </w:p>
        </w:tc>
        <w:tc>
          <w:tcPr>
            <w:tcW w:w="1527" w:type="pct"/>
            <w:shd w:val="clear" w:color="auto" w:fill="auto"/>
          </w:tcPr>
          <w:p w14:paraId="56D5AE17" w14:textId="77777777" w:rsidR="002408D1" w:rsidRPr="007644FE" w:rsidRDefault="002408D1" w:rsidP="00905966">
            <w:pPr>
              <w:pStyle w:val="122"/>
              <w:spacing w:line="276" w:lineRule="auto"/>
              <w:rPr>
                <w:lang w:eastAsia="en-US"/>
              </w:rPr>
            </w:pPr>
          </w:p>
        </w:tc>
      </w:tr>
      <w:tr w:rsidR="002408D1" w:rsidRPr="007644FE" w14:paraId="43B59424"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F6368BB"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214686AC" w14:textId="77777777" w:rsidTr="00905966">
        <w:tc>
          <w:tcPr>
            <w:tcW w:w="273" w:type="pct"/>
            <w:tcBorders>
              <w:top w:val="single" w:sz="4" w:space="0" w:color="auto"/>
              <w:left w:val="single" w:sz="4" w:space="0" w:color="auto"/>
              <w:bottom w:val="single" w:sz="4" w:space="0" w:color="auto"/>
              <w:right w:val="single" w:sz="4" w:space="0" w:color="auto"/>
            </w:tcBorders>
            <w:shd w:val="clear" w:color="auto" w:fill="auto"/>
          </w:tcPr>
          <w:p w14:paraId="28010A7D" w14:textId="77777777" w:rsidR="002408D1" w:rsidRPr="007644FE" w:rsidRDefault="002408D1" w:rsidP="00905966">
            <w:pPr>
              <w:pStyle w:val="122"/>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AFC15FB" w14:textId="77777777" w:rsidR="002408D1" w:rsidRPr="007644FE" w:rsidRDefault="002408D1" w:rsidP="00905966">
            <w:pPr>
              <w:pStyle w:val="122"/>
              <w:spacing w:line="276" w:lineRule="auto"/>
              <w:rPr>
                <w:i/>
                <w:iCs w:val="0"/>
                <w:lang w:eastAsia="en-US"/>
              </w:rPr>
            </w:pPr>
            <w:r w:rsidRPr="007644FE">
              <w:rPr>
                <w:i/>
                <w:iCs w:val="0"/>
                <w:lang w:eastAsia="en-US"/>
              </w:rPr>
              <w:t xml:space="preserve">Дополнительно в форму записываются имеющееся в наличии оборудование с другими техническими </w:t>
            </w:r>
            <w:r w:rsidRPr="007644FE">
              <w:rPr>
                <w:i/>
                <w:iCs w:val="0"/>
                <w:lang w:eastAsia="en-US"/>
              </w:rPr>
              <w:lastRenderedPageBreak/>
              <w:t>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3E41D58" w14:textId="77777777" w:rsidR="002408D1" w:rsidRPr="007644FE" w:rsidRDefault="002408D1" w:rsidP="00905966">
            <w:pPr>
              <w:pStyle w:val="122"/>
              <w:spacing w:line="276" w:lineRule="auto"/>
              <w:rPr>
                <w:i/>
                <w:iCs w:val="0"/>
                <w:lang w:eastAsia="en-US"/>
              </w:rPr>
            </w:pPr>
            <w:r w:rsidRPr="007644FE">
              <w:rPr>
                <w:i/>
                <w:iCs w:val="0"/>
                <w:lang w:eastAsia="en-US"/>
              </w:rPr>
              <w:lastRenderedPageBreak/>
              <w:t xml:space="preserve">Технические характеристики </w:t>
            </w:r>
            <w:r w:rsidRPr="007644FE">
              <w:rPr>
                <w:i/>
                <w:iCs w:val="0"/>
                <w:lang w:eastAsia="en-US"/>
              </w:rPr>
              <w:lastRenderedPageBreak/>
              <w:t>заполняются самостоятельно образовательной организацией</w:t>
            </w:r>
          </w:p>
        </w:tc>
      </w:tr>
      <w:tr w:rsidR="002408D1" w:rsidRPr="007644FE" w14:paraId="5B82A21D"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9A935D3" w14:textId="77777777" w:rsidR="002408D1" w:rsidRPr="007644FE" w:rsidRDefault="002408D1" w:rsidP="00905966">
            <w:pPr>
              <w:pStyle w:val="122"/>
              <w:spacing w:line="276" w:lineRule="auto"/>
              <w:rPr>
                <w:lang w:eastAsia="en-US"/>
              </w:rPr>
            </w:pPr>
            <w:r w:rsidRPr="007644FE">
              <w:rPr>
                <w:b/>
                <w:bCs/>
                <w:lang w:val="en-US" w:eastAsia="en-US"/>
              </w:rPr>
              <w:lastRenderedPageBreak/>
              <w:t>II</w:t>
            </w:r>
            <w:r w:rsidRPr="007644FE">
              <w:rPr>
                <w:b/>
                <w:bCs/>
                <w:lang w:eastAsia="en-US"/>
              </w:rPr>
              <w:t xml:space="preserve"> Технические средства </w:t>
            </w:r>
            <w:r w:rsidRPr="007644FE">
              <w:rPr>
                <w:i/>
                <w:iCs w:val="0"/>
                <w:lang w:eastAsia="en-US"/>
              </w:rPr>
              <w:t>(при необходимости)</w:t>
            </w:r>
          </w:p>
        </w:tc>
      </w:tr>
      <w:tr w:rsidR="002408D1" w:rsidRPr="007644FE" w14:paraId="279B28EB" w14:textId="77777777" w:rsidTr="0090596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D9210CC"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1779555D" w14:textId="77777777" w:rsidTr="00905966">
        <w:tc>
          <w:tcPr>
            <w:tcW w:w="273" w:type="pct"/>
            <w:shd w:val="clear" w:color="auto" w:fill="auto"/>
          </w:tcPr>
          <w:p w14:paraId="067D8BCD" w14:textId="77777777" w:rsidR="002408D1" w:rsidRPr="007644FE" w:rsidRDefault="002408D1" w:rsidP="00905966">
            <w:pPr>
              <w:pStyle w:val="122"/>
              <w:spacing w:line="276" w:lineRule="auto"/>
              <w:rPr>
                <w:lang w:eastAsia="en-US"/>
              </w:rPr>
            </w:pPr>
          </w:p>
        </w:tc>
        <w:tc>
          <w:tcPr>
            <w:tcW w:w="3200" w:type="pct"/>
            <w:shd w:val="clear" w:color="auto" w:fill="auto"/>
          </w:tcPr>
          <w:p w14:paraId="74116983"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ascii="Times New Roman" w:eastAsia="Times New Roman" w:hAnsi="Times New Roman" w:cs="Times New Roman"/>
                <w:u w:color="000000"/>
              </w:rPr>
            </w:pPr>
            <w:r w:rsidRPr="007644FE">
              <w:rPr>
                <w:rFonts w:ascii="Times New Roman" w:hAnsi="Times New Roman" w:cs="Times New Roman"/>
                <w:u w:color="000000"/>
              </w:rPr>
              <w:t>Комплект мультимедийного оборудования:</w:t>
            </w:r>
          </w:p>
          <w:p w14:paraId="5B09B4BC"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 xml:space="preserve"> телевизор;</w:t>
            </w:r>
          </w:p>
          <w:p w14:paraId="1E676ABD"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световая и звуковая аппаратура для театральных залов с пультами управления;</w:t>
            </w:r>
          </w:p>
          <w:p w14:paraId="0076915B"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разборные ширмы для театральных постановок; </w:t>
            </w:r>
          </w:p>
          <w:p w14:paraId="5FB3087A"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танцевальные станки;</w:t>
            </w:r>
          </w:p>
          <w:p w14:paraId="725927E7"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гримерные столики;</w:t>
            </w:r>
          </w:p>
          <w:p w14:paraId="615CD0B0" w14:textId="77777777" w:rsidR="002408D1" w:rsidRPr="007644FE" w:rsidRDefault="002408D1"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Залы «просмотровый кинозал»</w:t>
            </w:r>
          </w:p>
          <w:p w14:paraId="40BECEDF"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lang w:val="en-US"/>
              </w:rPr>
              <w:t>Кр</w:t>
            </w:r>
            <w:r w:rsidRPr="007644FE">
              <w:rPr>
                <w:rFonts w:ascii="Times New Roman" w:hAnsi="Times New Roman" w:cs="Times New Roman"/>
                <w:u w:color="000000"/>
              </w:rPr>
              <w:t>е</w:t>
            </w:r>
            <w:r w:rsidRPr="007644FE">
              <w:rPr>
                <w:rFonts w:ascii="Times New Roman" w:hAnsi="Times New Roman" w:cs="Times New Roman"/>
                <w:u w:color="000000"/>
                <w:lang w:val="en-US"/>
              </w:rPr>
              <w:t>сла</w:t>
            </w:r>
            <w:r w:rsidRPr="007644FE">
              <w:rPr>
                <w:rFonts w:ascii="Times New Roman" w:hAnsi="Times New Roman" w:cs="Times New Roman"/>
                <w:u w:color="000000"/>
              </w:rPr>
              <w:t xml:space="preserve"> на 49 посадочных мест</w:t>
            </w:r>
          </w:p>
          <w:p w14:paraId="7313202B"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Проектор 4К, яркость не менее 5000 люмен (номинал)</w:t>
            </w:r>
          </w:p>
          <w:p w14:paraId="3FC605AF"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Экран</w:t>
            </w:r>
          </w:p>
          <w:p w14:paraId="2AD4F25A" w14:textId="77777777" w:rsidR="002408D1" w:rsidRPr="007644FE" w:rsidRDefault="002408D1" w:rsidP="002408D1">
            <w:pPr>
              <w:pStyle w:val="affffffffff"/>
              <w:numPr>
                <w:ilvl w:val="0"/>
                <w:numId w:val="14"/>
              </w:numPr>
              <w:suppressAutoHyphens/>
              <w:spacing w:before="0" w:line="240" w:lineRule="auto"/>
              <w:jc w:val="both"/>
              <w:rPr>
                <w:rFonts w:ascii="Times New Roman" w:hAnsi="Times New Roman" w:cs="Times New Roman"/>
                <w:u w:color="000000"/>
              </w:rPr>
            </w:pPr>
            <w:r w:rsidRPr="007644FE">
              <w:rPr>
                <w:rFonts w:ascii="Times New Roman" w:hAnsi="Times New Roman" w:cs="Times New Roman"/>
                <w:u w:color="000000"/>
              </w:rPr>
              <w:t>Звуковой процессор объемного звука</w:t>
            </w:r>
          </w:p>
          <w:p w14:paraId="1968F571" w14:textId="1F48051F" w:rsidR="002408D1" w:rsidRPr="007644FE" w:rsidRDefault="002408D1" w:rsidP="002408D1">
            <w:pPr>
              <w:pStyle w:val="affffffffff"/>
              <w:numPr>
                <w:ilvl w:val="0"/>
                <w:numId w:val="14"/>
              </w:numPr>
              <w:suppressAutoHyphens/>
              <w:spacing w:before="0" w:line="240" w:lineRule="auto"/>
              <w:jc w:val="both"/>
              <w:rPr>
                <w:rFonts w:hint="eastAsia"/>
                <w:lang w:eastAsia="en-US"/>
              </w:rPr>
            </w:pPr>
            <w:r w:rsidRPr="007644FE">
              <w:rPr>
                <w:rFonts w:ascii="Times New Roman" w:hAnsi="Times New Roman" w:cs="Times New Roman"/>
                <w:u w:color="000000"/>
              </w:rPr>
              <w:t>Акустическая</w:t>
            </w:r>
            <w:r w:rsidRPr="007644FE">
              <w:rPr>
                <w:rFonts w:ascii="Times New Roman" w:hAnsi="Times New Roman" w:cs="Times New Roman"/>
                <w:u w:color="000000"/>
                <w:lang w:val="en-US"/>
              </w:rPr>
              <w:t xml:space="preserve"> </w:t>
            </w:r>
            <w:r w:rsidRPr="007644FE">
              <w:rPr>
                <w:rFonts w:ascii="Times New Roman" w:hAnsi="Times New Roman" w:cs="Times New Roman"/>
                <w:u w:color="000000"/>
              </w:rPr>
              <w:t>система объемного звука</w:t>
            </w:r>
          </w:p>
        </w:tc>
        <w:tc>
          <w:tcPr>
            <w:tcW w:w="1527" w:type="pct"/>
            <w:shd w:val="clear" w:color="auto" w:fill="auto"/>
          </w:tcPr>
          <w:p w14:paraId="6A9CABD7" w14:textId="77777777" w:rsidR="002408D1" w:rsidRPr="007644FE" w:rsidRDefault="002408D1" w:rsidP="00905966">
            <w:pPr>
              <w:pStyle w:val="122"/>
              <w:spacing w:line="276" w:lineRule="auto"/>
              <w:rPr>
                <w:lang w:eastAsia="en-US"/>
              </w:rPr>
            </w:pPr>
          </w:p>
        </w:tc>
      </w:tr>
      <w:tr w:rsidR="002408D1" w:rsidRPr="007644FE" w14:paraId="698F7F99" w14:textId="77777777" w:rsidTr="00905966">
        <w:tc>
          <w:tcPr>
            <w:tcW w:w="273" w:type="pct"/>
            <w:shd w:val="clear" w:color="auto" w:fill="auto"/>
          </w:tcPr>
          <w:p w14:paraId="24CC86BC" w14:textId="77777777" w:rsidR="002408D1" w:rsidRPr="007644FE" w:rsidRDefault="002408D1" w:rsidP="00905966">
            <w:pPr>
              <w:pStyle w:val="122"/>
              <w:spacing w:line="276" w:lineRule="auto"/>
              <w:rPr>
                <w:lang w:eastAsia="en-US"/>
              </w:rPr>
            </w:pPr>
          </w:p>
        </w:tc>
        <w:tc>
          <w:tcPr>
            <w:tcW w:w="3200" w:type="pct"/>
            <w:shd w:val="clear" w:color="auto" w:fill="auto"/>
          </w:tcPr>
          <w:p w14:paraId="5559ABBE" w14:textId="77777777" w:rsidR="002408D1" w:rsidRPr="007644FE" w:rsidRDefault="002408D1" w:rsidP="00905966">
            <w:pPr>
              <w:pStyle w:val="122"/>
              <w:spacing w:line="276" w:lineRule="auto"/>
              <w:rPr>
                <w:lang w:eastAsia="en-US"/>
              </w:rPr>
            </w:pPr>
          </w:p>
        </w:tc>
        <w:tc>
          <w:tcPr>
            <w:tcW w:w="1527" w:type="pct"/>
            <w:shd w:val="clear" w:color="auto" w:fill="auto"/>
          </w:tcPr>
          <w:p w14:paraId="6C1E82DE" w14:textId="77777777" w:rsidR="002408D1" w:rsidRPr="007644FE" w:rsidRDefault="002408D1" w:rsidP="00905966">
            <w:pPr>
              <w:pStyle w:val="122"/>
              <w:spacing w:line="276" w:lineRule="auto"/>
              <w:rPr>
                <w:lang w:eastAsia="en-US"/>
              </w:rPr>
            </w:pPr>
          </w:p>
        </w:tc>
      </w:tr>
      <w:tr w:rsidR="002408D1" w:rsidRPr="007644FE" w14:paraId="08594E92" w14:textId="77777777" w:rsidTr="00905966">
        <w:tc>
          <w:tcPr>
            <w:tcW w:w="273" w:type="pct"/>
            <w:shd w:val="clear" w:color="auto" w:fill="auto"/>
          </w:tcPr>
          <w:p w14:paraId="411F01A6" w14:textId="77777777" w:rsidR="002408D1" w:rsidRPr="007644FE" w:rsidRDefault="002408D1" w:rsidP="00905966">
            <w:pPr>
              <w:pStyle w:val="122"/>
              <w:spacing w:line="276" w:lineRule="auto"/>
              <w:rPr>
                <w:lang w:eastAsia="en-US"/>
              </w:rPr>
            </w:pPr>
          </w:p>
        </w:tc>
        <w:tc>
          <w:tcPr>
            <w:tcW w:w="3200" w:type="pct"/>
            <w:shd w:val="clear" w:color="auto" w:fill="auto"/>
          </w:tcPr>
          <w:p w14:paraId="5D8F1AD0" w14:textId="77777777" w:rsidR="002408D1" w:rsidRPr="007644FE" w:rsidRDefault="002408D1" w:rsidP="00905966">
            <w:pPr>
              <w:pStyle w:val="122"/>
              <w:spacing w:line="276" w:lineRule="auto"/>
              <w:rPr>
                <w:lang w:eastAsia="en-US"/>
              </w:rPr>
            </w:pPr>
          </w:p>
        </w:tc>
        <w:tc>
          <w:tcPr>
            <w:tcW w:w="1527" w:type="pct"/>
            <w:shd w:val="clear" w:color="auto" w:fill="auto"/>
          </w:tcPr>
          <w:p w14:paraId="560491C6" w14:textId="77777777" w:rsidR="002408D1" w:rsidRPr="007644FE" w:rsidRDefault="002408D1" w:rsidP="00905966">
            <w:pPr>
              <w:pStyle w:val="122"/>
              <w:spacing w:line="276" w:lineRule="auto"/>
              <w:rPr>
                <w:lang w:eastAsia="en-US"/>
              </w:rPr>
            </w:pPr>
          </w:p>
        </w:tc>
      </w:tr>
      <w:tr w:rsidR="002408D1" w:rsidRPr="007644FE" w14:paraId="485F4FFC" w14:textId="77777777" w:rsidTr="00905966">
        <w:tc>
          <w:tcPr>
            <w:tcW w:w="5000" w:type="pct"/>
            <w:gridSpan w:val="3"/>
            <w:shd w:val="clear" w:color="auto" w:fill="auto"/>
          </w:tcPr>
          <w:p w14:paraId="6527F142" w14:textId="77777777" w:rsidR="002408D1" w:rsidRPr="007644FE" w:rsidRDefault="002408D1" w:rsidP="00905966">
            <w:pPr>
              <w:pStyle w:val="122"/>
              <w:spacing w:line="276" w:lineRule="auto"/>
              <w:rPr>
                <w:lang w:eastAsia="en-US"/>
              </w:rPr>
            </w:pPr>
            <w:r w:rsidRPr="007644FE">
              <w:rPr>
                <w:b/>
                <w:lang w:eastAsia="en-US"/>
              </w:rPr>
              <w:t>Дополнительное оборудование</w:t>
            </w:r>
          </w:p>
        </w:tc>
      </w:tr>
      <w:tr w:rsidR="002408D1" w:rsidRPr="007644FE" w14:paraId="313486CA" w14:textId="77777777" w:rsidTr="00905966">
        <w:tc>
          <w:tcPr>
            <w:tcW w:w="273" w:type="pct"/>
            <w:shd w:val="clear" w:color="auto" w:fill="auto"/>
          </w:tcPr>
          <w:p w14:paraId="0B8C5CAD" w14:textId="77777777" w:rsidR="002408D1" w:rsidRPr="007644FE" w:rsidRDefault="002408D1" w:rsidP="00905966">
            <w:pPr>
              <w:pStyle w:val="122"/>
              <w:spacing w:line="276" w:lineRule="auto"/>
              <w:rPr>
                <w:lang w:eastAsia="en-US"/>
              </w:rPr>
            </w:pPr>
          </w:p>
        </w:tc>
        <w:tc>
          <w:tcPr>
            <w:tcW w:w="3200" w:type="pct"/>
            <w:shd w:val="clear" w:color="auto" w:fill="auto"/>
          </w:tcPr>
          <w:p w14:paraId="22CC226E"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C5197AD"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r w:rsidR="002408D1" w:rsidRPr="007644FE" w14:paraId="3BCC19EB" w14:textId="77777777" w:rsidTr="00905966">
        <w:tc>
          <w:tcPr>
            <w:tcW w:w="273" w:type="pct"/>
            <w:shd w:val="clear" w:color="auto" w:fill="auto"/>
          </w:tcPr>
          <w:p w14:paraId="4723BD0A" w14:textId="77777777" w:rsidR="002408D1" w:rsidRPr="007644FE" w:rsidRDefault="002408D1" w:rsidP="00905966">
            <w:pPr>
              <w:pStyle w:val="122"/>
              <w:spacing w:line="276" w:lineRule="auto"/>
              <w:rPr>
                <w:lang w:eastAsia="en-US"/>
              </w:rPr>
            </w:pPr>
          </w:p>
        </w:tc>
        <w:tc>
          <w:tcPr>
            <w:tcW w:w="3200" w:type="pct"/>
            <w:shd w:val="clear" w:color="auto" w:fill="auto"/>
          </w:tcPr>
          <w:p w14:paraId="4117F150" w14:textId="77777777" w:rsidR="002408D1" w:rsidRPr="007644FE" w:rsidRDefault="002408D1" w:rsidP="00905966">
            <w:pPr>
              <w:pStyle w:val="122"/>
              <w:spacing w:line="276" w:lineRule="auto"/>
              <w:rPr>
                <w:lang w:eastAsia="en-US"/>
              </w:rPr>
            </w:pPr>
          </w:p>
        </w:tc>
        <w:tc>
          <w:tcPr>
            <w:tcW w:w="1527" w:type="pct"/>
            <w:shd w:val="clear" w:color="auto" w:fill="auto"/>
          </w:tcPr>
          <w:p w14:paraId="4E916B3E" w14:textId="77777777" w:rsidR="002408D1" w:rsidRPr="007644FE" w:rsidRDefault="002408D1" w:rsidP="00905966">
            <w:pPr>
              <w:pStyle w:val="122"/>
              <w:spacing w:line="276" w:lineRule="auto"/>
              <w:rPr>
                <w:lang w:eastAsia="en-US"/>
              </w:rPr>
            </w:pPr>
          </w:p>
        </w:tc>
      </w:tr>
      <w:tr w:rsidR="002408D1" w:rsidRPr="007644FE" w14:paraId="247AB2B1" w14:textId="77777777" w:rsidTr="00905966">
        <w:tc>
          <w:tcPr>
            <w:tcW w:w="273" w:type="pct"/>
            <w:shd w:val="clear" w:color="auto" w:fill="auto"/>
          </w:tcPr>
          <w:p w14:paraId="200B1188" w14:textId="77777777" w:rsidR="002408D1" w:rsidRPr="007644FE" w:rsidRDefault="002408D1" w:rsidP="00905966">
            <w:pPr>
              <w:pStyle w:val="122"/>
              <w:spacing w:line="276" w:lineRule="auto"/>
              <w:rPr>
                <w:lang w:eastAsia="en-US"/>
              </w:rPr>
            </w:pPr>
          </w:p>
        </w:tc>
        <w:tc>
          <w:tcPr>
            <w:tcW w:w="3200" w:type="pct"/>
            <w:shd w:val="clear" w:color="auto" w:fill="auto"/>
          </w:tcPr>
          <w:p w14:paraId="63AC5AFB" w14:textId="77777777" w:rsidR="002408D1" w:rsidRPr="007644FE" w:rsidRDefault="002408D1" w:rsidP="00905966">
            <w:pPr>
              <w:pStyle w:val="122"/>
              <w:spacing w:line="276" w:lineRule="auto"/>
              <w:rPr>
                <w:lang w:eastAsia="en-US"/>
              </w:rPr>
            </w:pPr>
          </w:p>
        </w:tc>
        <w:tc>
          <w:tcPr>
            <w:tcW w:w="1527" w:type="pct"/>
            <w:shd w:val="clear" w:color="auto" w:fill="auto"/>
          </w:tcPr>
          <w:p w14:paraId="662B4172" w14:textId="77777777" w:rsidR="002408D1" w:rsidRPr="007644FE" w:rsidRDefault="002408D1" w:rsidP="00905966">
            <w:pPr>
              <w:pStyle w:val="122"/>
              <w:spacing w:line="276" w:lineRule="auto"/>
              <w:rPr>
                <w:lang w:eastAsia="en-US"/>
              </w:rPr>
            </w:pPr>
          </w:p>
        </w:tc>
      </w:tr>
      <w:tr w:rsidR="002408D1" w:rsidRPr="007644FE" w14:paraId="5831DAD1" w14:textId="77777777" w:rsidTr="00905966">
        <w:tc>
          <w:tcPr>
            <w:tcW w:w="5000" w:type="pct"/>
            <w:gridSpan w:val="3"/>
            <w:shd w:val="clear" w:color="auto" w:fill="auto"/>
          </w:tcPr>
          <w:p w14:paraId="122608F2" w14:textId="77777777" w:rsidR="002408D1" w:rsidRPr="007644FE" w:rsidRDefault="002408D1" w:rsidP="00905966">
            <w:pPr>
              <w:pStyle w:val="122"/>
              <w:spacing w:line="276" w:lineRule="auto"/>
              <w:rPr>
                <w:b/>
                <w:bCs/>
                <w:lang w:eastAsia="en-US"/>
              </w:rPr>
            </w:pPr>
            <w:r w:rsidRPr="007644FE">
              <w:rPr>
                <w:b/>
                <w:bCs/>
                <w:lang w:val="en-US" w:eastAsia="en-US"/>
              </w:rPr>
              <w:t>III</w:t>
            </w:r>
            <w:r w:rsidRPr="007644FE">
              <w:rPr>
                <w:b/>
                <w:bCs/>
                <w:lang w:eastAsia="en-US"/>
              </w:rPr>
              <w:t xml:space="preserve"> Специализированное оборудование, мебель и системы хранения</w:t>
            </w:r>
          </w:p>
        </w:tc>
      </w:tr>
      <w:tr w:rsidR="002408D1" w:rsidRPr="007644FE" w14:paraId="3FBE8B0F" w14:textId="77777777" w:rsidTr="00905966">
        <w:tc>
          <w:tcPr>
            <w:tcW w:w="5000" w:type="pct"/>
            <w:gridSpan w:val="3"/>
            <w:shd w:val="clear" w:color="auto" w:fill="auto"/>
          </w:tcPr>
          <w:p w14:paraId="0BA478E4" w14:textId="77777777" w:rsidR="002408D1" w:rsidRPr="007644FE" w:rsidRDefault="002408D1" w:rsidP="00905966">
            <w:pPr>
              <w:pStyle w:val="122"/>
              <w:spacing w:line="276" w:lineRule="auto"/>
              <w:rPr>
                <w:b/>
                <w:bCs/>
                <w:lang w:eastAsia="en-US"/>
              </w:rPr>
            </w:pPr>
            <w:r w:rsidRPr="007644FE">
              <w:rPr>
                <w:b/>
                <w:bCs/>
                <w:lang w:eastAsia="en-US"/>
              </w:rPr>
              <w:t>Основное оборудование</w:t>
            </w:r>
          </w:p>
        </w:tc>
      </w:tr>
      <w:tr w:rsidR="002408D1" w:rsidRPr="007644FE" w14:paraId="39354F97" w14:textId="77777777" w:rsidTr="00905966">
        <w:tc>
          <w:tcPr>
            <w:tcW w:w="273" w:type="pct"/>
            <w:shd w:val="clear" w:color="auto" w:fill="auto"/>
          </w:tcPr>
          <w:p w14:paraId="0BE99C30" w14:textId="77777777" w:rsidR="002408D1" w:rsidRPr="007644FE" w:rsidRDefault="002408D1" w:rsidP="00905966">
            <w:pPr>
              <w:pStyle w:val="122"/>
              <w:spacing w:line="276" w:lineRule="auto"/>
              <w:rPr>
                <w:lang w:eastAsia="en-US"/>
              </w:rPr>
            </w:pPr>
          </w:p>
        </w:tc>
        <w:tc>
          <w:tcPr>
            <w:tcW w:w="3200" w:type="pct"/>
            <w:shd w:val="clear" w:color="auto" w:fill="auto"/>
          </w:tcPr>
          <w:p w14:paraId="1C1999D5" w14:textId="77777777" w:rsidR="002408D1" w:rsidRPr="007644FE" w:rsidRDefault="002408D1" w:rsidP="00905966">
            <w:pPr>
              <w:pStyle w:val="122"/>
              <w:spacing w:line="276" w:lineRule="auto"/>
              <w:rPr>
                <w:lang w:eastAsia="en-US"/>
              </w:rPr>
            </w:pPr>
          </w:p>
        </w:tc>
        <w:tc>
          <w:tcPr>
            <w:tcW w:w="1527" w:type="pct"/>
            <w:shd w:val="clear" w:color="auto" w:fill="auto"/>
          </w:tcPr>
          <w:p w14:paraId="1D2F434B" w14:textId="77777777" w:rsidR="002408D1" w:rsidRPr="007644FE" w:rsidRDefault="002408D1" w:rsidP="00905966">
            <w:pPr>
              <w:pStyle w:val="122"/>
              <w:spacing w:line="276" w:lineRule="auto"/>
              <w:rPr>
                <w:lang w:eastAsia="en-US"/>
              </w:rPr>
            </w:pPr>
          </w:p>
        </w:tc>
      </w:tr>
      <w:tr w:rsidR="002408D1" w:rsidRPr="007644FE" w14:paraId="2847A18E" w14:textId="77777777" w:rsidTr="00905966">
        <w:tc>
          <w:tcPr>
            <w:tcW w:w="273" w:type="pct"/>
            <w:shd w:val="clear" w:color="auto" w:fill="auto"/>
          </w:tcPr>
          <w:p w14:paraId="4D3B284D" w14:textId="77777777" w:rsidR="002408D1" w:rsidRPr="007644FE" w:rsidRDefault="002408D1" w:rsidP="00905966">
            <w:pPr>
              <w:pStyle w:val="122"/>
              <w:spacing w:line="276" w:lineRule="auto"/>
              <w:rPr>
                <w:lang w:eastAsia="en-US"/>
              </w:rPr>
            </w:pPr>
          </w:p>
        </w:tc>
        <w:tc>
          <w:tcPr>
            <w:tcW w:w="3200" w:type="pct"/>
            <w:shd w:val="clear" w:color="auto" w:fill="auto"/>
          </w:tcPr>
          <w:p w14:paraId="7185E0A5" w14:textId="77777777" w:rsidR="002408D1" w:rsidRPr="007644FE" w:rsidRDefault="002408D1" w:rsidP="00905966">
            <w:pPr>
              <w:pStyle w:val="122"/>
              <w:spacing w:line="276" w:lineRule="auto"/>
              <w:rPr>
                <w:lang w:eastAsia="en-US"/>
              </w:rPr>
            </w:pPr>
          </w:p>
        </w:tc>
        <w:tc>
          <w:tcPr>
            <w:tcW w:w="1527" w:type="pct"/>
            <w:shd w:val="clear" w:color="auto" w:fill="auto"/>
          </w:tcPr>
          <w:p w14:paraId="38080F81" w14:textId="77777777" w:rsidR="002408D1" w:rsidRPr="007644FE" w:rsidRDefault="002408D1" w:rsidP="00905966">
            <w:pPr>
              <w:pStyle w:val="122"/>
              <w:spacing w:line="276" w:lineRule="auto"/>
              <w:rPr>
                <w:lang w:eastAsia="en-US"/>
              </w:rPr>
            </w:pPr>
          </w:p>
        </w:tc>
      </w:tr>
      <w:tr w:rsidR="002408D1" w:rsidRPr="007644FE" w14:paraId="381D0FEA" w14:textId="77777777" w:rsidTr="00905966">
        <w:tc>
          <w:tcPr>
            <w:tcW w:w="273" w:type="pct"/>
            <w:shd w:val="clear" w:color="auto" w:fill="auto"/>
          </w:tcPr>
          <w:p w14:paraId="5F0D8852" w14:textId="77777777" w:rsidR="002408D1" w:rsidRPr="007644FE" w:rsidRDefault="002408D1" w:rsidP="00905966">
            <w:pPr>
              <w:pStyle w:val="122"/>
              <w:spacing w:line="276" w:lineRule="auto"/>
              <w:rPr>
                <w:lang w:eastAsia="en-US"/>
              </w:rPr>
            </w:pPr>
          </w:p>
        </w:tc>
        <w:tc>
          <w:tcPr>
            <w:tcW w:w="3200" w:type="pct"/>
            <w:shd w:val="clear" w:color="auto" w:fill="auto"/>
          </w:tcPr>
          <w:p w14:paraId="2533936C" w14:textId="77777777" w:rsidR="002408D1" w:rsidRPr="007644FE" w:rsidRDefault="002408D1" w:rsidP="00905966">
            <w:pPr>
              <w:pStyle w:val="122"/>
              <w:spacing w:line="276" w:lineRule="auto"/>
              <w:rPr>
                <w:lang w:eastAsia="en-US"/>
              </w:rPr>
            </w:pPr>
          </w:p>
        </w:tc>
        <w:tc>
          <w:tcPr>
            <w:tcW w:w="1527" w:type="pct"/>
            <w:shd w:val="clear" w:color="auto" w:fill="auto"/>
          </w:tcPr>
          <w:p w14:paraId="46AB63B6" w14:textId="77777777" w:rsidR="002408D1" w:rsidRPr="007644FE" w:rsidRDefault="002408D1" w:rsidP="00905966">
            <w:pPr>
              <w:pStyle w:val="122"/>
              <w:spacing w:line="276" w:lineRule="auto"/>
              <w:rPr>
                <w:lang w:eastAsia="en-US"/>
              </w:rPr>
            </w:pPr>
          </w:p>
        </w:tc>
      </w:tr>
      <w:tr w:rsidR="002408D1" w:rsidRPr="007644FE" w14:paraId="06618B09" w14:textId="77777777" w:rsidTr="00905966">
        <w:tc>
          <w:tcPr>
            <w:tcW w:w="273" w:type="pct"/>
            <w:shd w:val="clear" w:color="auto" w:fill="auto"/>
          </w:tcPr>
          <w:p w14:paraId="4DF852D5" w14:textId="77777777" w:rsidR="002408D1" w:rsidRPr="007644FE" w:rsidRDefault="002408D1" w:rsidP="00905966">
            <w:pPr>
              <w:pStyle w:val="122"/>
              <w:spacing w:line="276" w:lineRule="auto"/>
              <w:rPr>
                <w:lang w:eastAsia="en-US"/>
              </w:rPr>
            </w:pPr>
          </w:p>
        </w:tc>
        <w:tc>
          <w:tcPr>
            <w:tcW w:w="3200" w:type="pct"/>
            <w:shd w:val="clear" w:color="auto" w:fill="auto"/>
          </w:tcPr>
          <w:p w14:paraId="4A8E9284" w14:textId="77777777" w:rsidR="002408D1" w:rsidRPr="007644FE" w:rsidRDefault="002408D1" w:rsidP="00905966">
            <w:pPr>
              <w:pStyle w:val="122"/>
              <w:spacing w:line="276" w:lineRule="auto"/>
              <w:rPr>
                <w:lang w:eastAsia="en-US"/>
              </w:rPr>
            </w:pPr>
          </w:p>
        </w:tc>
        <w:tc>
          <w:tcPr>
            <w:tcW w:w="1527" w:type="pct"/>
            <w:shd w:val="clear" w:color="auto" w:fill="auto"/>
          </w:tcPr>
          <w:p w14:paraId="5A97A353" w14:textId="77777777" w:rsidR="002408D1" w:rsidRPr="007644FE" w:rsidRDefault="002408D1" w:rsidP="00905966">
            <w:pPr>
              <w:pStyle w:val="122"/>
              <w:spacing w:line="276" w:lineRule="auto"/>
              <w:rPr>
                <w:lang w:eastAsia="en-US"/>
              </w:rPr>
            </w:pPr>
          </w:p>
        </w:tc>
      </w:tr>
      <w:tr w:rsidR="002408D1" w:rsidRPr="007644FE" w14:paraId="40FBC7A7" w14:textId="77777777" w:rsidTr="00905966">
        <w:tc>
          <w:tcPr>
            <w:tcW w:w="5000" w:type="pct"/>
            <w:gridSpan w:val="3"/>
            <w:shd w:val="clear" w:color="auto" w:fill="auto"/>
          </w:tcPr>
          <w:p w14:paraId="671F909D"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5CF995BF" w14:textId="77777777" w:rsidTr="00905966">
        <w:tc>
          <w:tcPr>
            <w:tcW w:w="273" w:type="pct"/>
            <w:shd w:val="clear" w:color="auto" w:fill="auto"/>
          </w:tcPr>
          <w:p w14:paraId="16272BBC" w14:textId="77777777" w:rsidR="002408D1" w:rsidRPr="007644FE" w:rsidRDefault="002408D1" w:rsidP="00905966">
            <w:pPr>
              <w:pStyle w:val="122"/>
              <w:spacing w:line="276" w:lineRule="auto"/>
              <w:rPr>
                <w:lang w:eastAsia="en-US"/>
              </w:rPr>
            </w:pPr>
          </w:p>
        </w:tc>
        <w:tc>
          <w:tcPr>
            <w:tcW w:w="3200" w:type="pct"/>
            <w:shd w:val="clear" w:color="auto" w:fill="auto"/>
          </w:tcPr>
          <w:p w14:paraId="77C58B82" w14:textId="77777777" w:rsidR="002408D1" w:rsidRPr="007644FE" w:rsidRDefault="002408D1" w:rsidP="00905966">
            <w:pPr>
              <w:pStyle w:val="122"/>
              <w:spacing w:line="276" w:lineRule="auto"/>
              <w:rPr>
                <w:i/>
                <w:iCs w:val="0"/>
                <w:lang w:eastAsia="en-US"/>
              </w:rPr>
            </w:pPr>
            <w:r w:rsidRPr="007644FE">
              <w:rPr>
                <w:i/>
                <w:iCs w:val="0"/>
                <w:lang w:eastAsia="en-US"/>
              </w:rPr>
              <w:t xml:space="preserve">Дополнительно в форму записываются имеющиеся в наличии компьютеры, МФУ и др. с другими </w:t>
            </w:r>
            <w:r w:rsidRPr="007644FE">
              <w:rPr>
                <w:i/>
                <w:iCs w:val="0"/>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14:paraId="7085ED9D" w14:textId="77777777" w:rsidR="002408D1" w:rsidRPr="007644FE" w:rsidRDefault="002408D1" w:rsidP="00905966">
            <w:pPr>
              <w:pStyle w:val="122"/>
              <w:spacing w:line="276" w:lineRule="auto"/>
              <w:rPr>
                <w:lang w:eastAsia="en-US"/>
              </w:rPr>
            </w:pPr>
            <w:r w:rsidRPr="007644FE">
              <w:rPr>
                <w:i/>
                <w:iCs w:val="0"/>
                <w:lang w:eastAsia="en-US"/>
              </w:rPr>
              <w:lastRenderedPageBreak/>
              <w:t xml:space="preserve">Технические характеристики заполняются </w:t>
            </w:r>
            <w:r w:rsidRPr="007644FE">
              <w:rPr>
                <w:i/>
                <w:iCs w:val="0"/>
                <w:lang w:eastAsia="en-US"/>
              </w:rPr>
              <w:lastRenderedPageBreak/>
              <w:t>самостоятельно образовательной организацией</w:t>
            </w:r>
          </w:p>
        </w:tc>
      </w:tr>
      <w:tr w:rsidR="002408D1" w:rsidRPr="007644FE" w14:paraId="3914F3C9" w14:textId="77777777" w:rsidTr="00905966">
        <w:tc>
          <w:tcPr>
            <w:tcW w:w="273" w:type="pct"/>
            <w:shd w:val="clear" w:color="auto" w:fill="auto"/>
          </w:tcPr>
          <w:p w14:paraId="6DF2A803" w14:textId="77777777" w:rsidR="002408D1" w:rsidRPr="007644FE" w:rsidRDefault="002408D1" w:rsidP="00905966">
            <w:pPr>
              <w:pStyle w:val="122"/>
              <w:spacing w:line="276" w:lineRule="auto"/>
              <w:rPr>
                <w:lang w:eastAsia="en-US"/>
              </w:rPr>
            </w:pPr>
          </w:p>
        </w:tc>
        <w:tc>
          <w:tcPr>
            <w:tcW w:w="3200" w:type="pct"/>
            <w:shd w:val="clear" w:color="auto" w:fill="auto"/>
          </w:tcPr>
          <w:p w14:paraId="11245CF3" w14:textId="77777777" w:rsidR="002408D1" w:rsidRPr="007644FE" w:rsidRDefault="002408D1" w:rsidP="00905966">
            <w:pPr>
              <w:pStyle w:val="122"/>
              <w:spacing w:line="276" w:lineRule="auto"/>
              <w:rPr>
                <w:lang w:eastAsia="en-US"/>
              </w:rPr>
            </w:pPr>
          </w:p>
        </w:tc>
        <w:tc>
          <w:tcPr>
            <w:tcW w:w="1527" w:type="pct"/>
            <w:shd w:val="clear" w:color="auto" w:fill="auto"/>
          </w:tcPr>
          <w:p w14:paraId="3B0E9272" w14:textId="77777777" w:rsidR="002408D1" w:rsidRPr="007644FE" w:rsidRDefault="002408D1" w:rsidP="00905966">
            <w:pPr>
              <w:pStyle w:val="122"/>
              <w:spacing w:line="276" w:lineRule="auto"/>
              <w:rPr>
                <w:lang w:eastAsia="en-US"/>
              </w:rPr>
            </w:pPr>
          </w:p>
        </w:tc>
      </w:tr>
      <w:tr w:rsidR="002408D1" w:rsidRPr="007644FE" w14:paraId="277F89E7" w14:textId="77777777" w:rsidTr="00905966">
        <w:tc>
          <w:tcPr>
            <w:tcW w:w="273" w:type="pct"/>
            <w:shd w:val="clear" w:color="auto" w:fill="auto"/>
          </w:tcPr>
          <w:p w14:paraId="73D92DB9" w14:textId="77777777" w:rsidR="002408D1" w:rsidRPr="007644FE" w:rsidRDefault="002408D1" w:rsidP="00905966">
            <w:pPr>
              <w:pStyle w:val="122"/>
              <w:spacing w:line="276" w:lineRule="auto"/>
              <w:rPr>
                <w:lang w:eastAsia="en-US"/>
              </w:rPr>
            </w:pPr>
          </w:p>
        </w:tc>
        <w:tc>
          <w:tcPr>
            <w:tcW w:w="3200" w:type="pct"/>
            <w:shd w:val="clear" w:color="auto" w:fill="auto"/>
          </w:tcPr>
          <w:p w14:paraId="6DBC0BE3" w14:textId="77777777" w:rsidR="002408D1" w:rsidRPr="007644FE" w:rsidRDefault="002408D1" w:rsidP="00905966">
            <w:pPr>
              <w:pStyle w:val="122"/>
              <w:spacing w:line="276" w:lineRule="auto"/>
              <w:rPr>
                <w:lang w:eastAsia="en-US"/>
              </w:rPr>
            </w:pPr>
          </w:p>
        </w:tc>
        <w:tc>
          <w:tcPr>
            <w:tcW w:w="1527" w:type="pct"/>
            <w:shd w:val="clear" w:color="auto" w:fill="auto"/>
          </w:tcPr>
          <w:p w14:paraId="62210311" w14:textId="77777777" w:rsidR="002408D1" w:rsidRPr="007644FE" w:rsidRDefault="002408D1" w:rsidP="00905966">
            <w:pPr>
              <w:pStyle w:val="122"/>
              <w:spacing w:line="276" w:lineRule="auto"/>
              <w:rPr>
                <w:lang w:eastAsia="en-US"/>
              </w:rPr>
            </w:pPr>
          </w:p>
        </w:tc>
      </w:tr>
      <w:tr w:rsidR="002408D1" w:rsidRPr="007644FE" w14:paraId="2146AE6F" w14:textId="77777777" w:rsidTr="00905966">
        <w:tc>
          <w:tcPr>
            <w:tcW w:w="273" w:type="pct"/>
            <w:shd w:val="clear" w:color="auto" w:fill="auto"/>
          </w:tcPr>
          <w:p w14:paraId="62DA3DE1" w14:textId="77777777" w:rsidR="002408D1" w:rsidRPr="007644FE" w:rsidRDefault="002408D1" w:rsidP="00905966">
            <w:pPr>
              <w:pStyle w:val="122"/>
              <w:spacing w:line="276" w:lineRule="auto"/>
              <w:rPr>
                <w:lang w:eastAsia="en-US"/>
              </w:rPr>
            </w:pPr>
          </w:p>
        </w:tc>
        <w:tc>
          <w:tcPr>
            <w:tcW w:w="3200" w:type="pct"/>
            <w:shd w:val="clear" w:color="auto" w:fill="auto"/>
          </w:tcPr>
          <w:p w14:paraId="6984CE35" w14:textId="77777777" w:rsidR="002408D1" w:rsidRPr="007644FE" w:rsidRDefault="002408D1" w:rsidP="00905966">
            <w:pPr>
              <w:pStyle w:val="122"/>
              <w:spacing w:line="276" w:lineRule="auto"/>
              <w:rPr>
                <w:lang w:eastAsia="en-US"/>
              </w:rPr>
            </w:pPr>
          </w:p>
        </w:tc>
        <w:tc>
          <w:tcPr>
            <w:tcW w:w="1527" w:type="pct"/>
            <w:shd w:val="clear" w:color="auto" w:fill="auto"/>
          </w:tcPr>
          <w:p w14:paraId="26E7AF8E" w14:textId="77777777" w:rsidR="002408D1" w:rsidRPr="007644FE" w:rsidRDefault="002408D1" w:rsidP="00905966">
            <w:pPr>
              <w:pStyle w:val="122"/>
              <w:spacing w:line="276" w:lineRule="auto"/>
              <w:rPr>
                <w:lang w:eastAsia="en-US"/>
              </w:rPr>
            </w:pPr>
          </w:p>
        </w:tc>
      </w:tr>
      <w:tr w:rsidR="002408D1" w:rsidRPr="007644FE" w14:paraId="71DE9833" w14:textId="77777777" w:rsidTr="00905966">
        <w:tc>
          <w:tcPr>
            <w:tcW w:w="5000" w:type="pct"/>
            <w:gridSpan w:val="3"/>
            <w:shd w:val="clear" w:color="auto" w:fill="auto"/>
          </w:tcPr>
          <w:p w14:paraId="2F9E959E" w14:textId="28F93A26" w:rsidR="002408D1" w:rsidRPr="007644FE" w:rsidRDefault="002408D1" w:rsidP="00905966">
            <w:pPr>
              <w:pStyle w:val="122"/>
              <w:spacing w:line="276" w:lineRule="auto"/>
              <w:rPr>
                <w:lang w:eastAsia="en-US"/>
              </w:rPr>
            </w:pPr>
            <w:r w:rsidRPr="007644FE">
              <w:rPr>
                <w:b/>
                <w:bCs/>
                <w:lang w:val="en-US" w:eastAsia="en-US"/>
              </w:rPr>
              <w:t>IV</w:t>
            </w:r>
            <w:r w:rsidRPr="007644FE">
              <w:rPr>
                <w:b/>
                <w:bCs/>
                <w:lang w:eastAsia="en-US"/>
              </w:rPr>
              <w:t xml:space="preserve"> Демонстрационные учебно-наглядные пособия</w:t>
            </w:r>
          </w:p>
        </w:tc>
      </w:tr>
      <w:tr w:rsidR="002408D1" w:rsidRPr="007644FE" w14:paraId="2782292B" w14:textId="77777777" w:rsidTr="00905966">
        <w:tc>
          <w:tcPr>
            <w:tcW w:w="5000" w:type="pct"/>
            <w:gridSpan w:val="3"/>
            <w:shd w:val="clear" w:color="auto" w:fill="auto"/>
          </w:tcPr>
          <w:p w14:paraId="0381D983" w14:textId="77777777" w:rsidR="002408D1" w:rsidRPr="007644FE" w:rsidRDefault="002408D1" w:rsidP="00905966">
            <w:pPr>
              <w:pStyle w:val="122"/>
              <w:spacing w:line="276" w:lineRule="auto"/>
              <w:rPr>
                <w:lang w:eastAsia="en-US"/>
              </w:rPr>
            </w:pPr>
            <w:r w:rsidRPr="007644FE">
              <w:rPr>
                <w:b/>
                <w:bCs/>
                <w:lang w:eastAsia="en-US"/>
              </w:rPr>
              <w:t>Основное оборудование</w:t>
            </w:r>
          </w:p>
        </w:tc>
      </w:tr>
      <w:tr w:rsidR="002408D1" w:rsidRPr="007644FE" w14:paraId="539B6526" w14:textId="77777777" w:rsidTr="00905966">
        <w:tc>
          <w:tcPr>
            <w:tcW w:w="273" w:type="pct"/>
            <w:shd w:val="clear" w:color="auto" w:fill="auto"/>
          </w:tcPr>
          <w:p w14:paraId="47722166" w14:textId="77777777" w:rsidR="002408D1" w:rsidRPr="007644FE" w:rsidRDefault="002408D1" w:rsidP="00905966">
            <w:pPr>
              <w:pStyle w:val="122"/>
              <w:spacing w:line="276" w:lineRule="auto"/>
              <w:rPr>
                <w:lang w:eastAsia="en-US"/>
              </w:rPr>
            </w:pPr>
          </w:p>
        </w:tc>
        <w:tc>
          <w:tcPr>
            <w:tcW w:w="3200" w:type="pct"/>
            <w:shd w:val="clear" w:color="auto" w:fill="auto"/>
          </w:tcPr>
          <w:p w14:paraId="00782A8A" w14:textId="77777777" w:rsidR="002408D1" w:rsidRPr="007644FE" w:rsidRDefault="002408D1" w:rsidP="00905966">
            <w:pPr>
              <w:pStyle w:val="122"/>
              <w:spacing w:line="276" w:lineRule="auto"/>
              <w:rPr>
                <w:lang w:eastAsia="en-US"/>
              </w:rPr>
            </w:pPr>
          </w:p>
        </w:tc>
        <w:tc>
          <w:tcPr>
            <w:tcW w:w="1527" w:type="pct"/>
            <w:shd w:val="clear" w:color="auto" w:fill="auto"/>
          </w:tcPr>
          <w:p w14:paraId="1D049380" w14:textId="77777777" w:rsidR="002408D1" w:rsidRPr="007644FE" w:rsidRDefault="002408D1" w:rsidP="00905966">
            <w:pPr>
              <w:pStyle w:val="122"/>
              <w:spacing w:line="276" w:lineRule="auto"/>
              <w:rPr>
                <w:lang w:eastAsia="en-US"/>
              </w:rPr>
            </w:pPr>
          </w:p>
        </w:tc>
      </w:tr>
      <w:tr w:rsidR="002408D1" w:rsidRPr="007644FE" w14:paraId="2812ADCC" w14:textId="77777777" w:rsidTr="00905966">
        <w:tc>
          <w:tcPr>
            <w:tcW w:w="273" w:type="pct"/>
            <w:shd w:val="clear" w:color="auto" w:fill="auto"/>
          </w:tcPr>
          <w:p w14:paraId="0B844B5F" w14:textId="77777777" w:rsidR="002408D1" w:rsidRPr="007644FE" w:rsidRDefault="002408D1" w:rsidP="00905966">
            <w:pPr>
              <w:pStyle w:val="122"/>
              <w:spacing w:line="276" w:lineRule="auto"/>
              <w:rPr>
                <w:lang w:eastAsia="en-US"/>
              </w:rPr>
            </w:pPr>
          </w:p>
        </w:tc>
        <w:tc>
          <w:tcPr>
            <w:tcW w:w="3200" w:type="pct"/>
            <w:shd w:val="clear" w:color="auto" w:fill="auto"/>
          </w:tcPr>
          <w:p w14:paraId="6D4C2E29" w14:textId="77777777" w:rsidR="002408D1" w:rsidRPr="007644FE" w:rsidRDefault="002408D1" w:rsidP="00905966">
            <w:pPr>
              <w:pStyle w:val="122"/>
              <w:spacing w:line="276" w:lineRule="auto"/>
              <w:rPr>
                <w:lang w:eastAsia="en-US"/>
              </w:rPr>
            </w:pPr>
          </w:p>
        </w:tc>
        <w:tc>
          <w:tcPr>
            <w:tcW w:w="1527" w:type="pct"/>
            <w:shd w:val="clear" w:color="auto" w:fill="auto"/>
          </w:tcPr>
          <w:p w14:paraId="1E93D302" w14:textId="77777777" w:rsidR="002408D1" w:rsidRPr="007644FE" w:rsidRDefault="002408D1" w:rsidP="00905966">
            <w:pPr>
              <w:pStyle w:val="122"/>
              <w:spacing w:line="276" w:lineRule="auto"/>
              <w:rPr>
                <w:lang w:eastAsia="en-US"/>
              </w:rPr>
            </w:pPr>
          </w:p>
        </w:tc>
      </w:tr>
      <w:tr w:rsidR="002408D1" w:rsidRPr="007644FE" w14:paraId="00A1A47F" w14:textId="77777777" w:rsidTr="00905966">
        <w:tc>
          <w:tcPr>
            <w:tcW w:w="273" w:type="pct"/>
            <w:shd w:val="clear" w:color="auto" w:fill="auto"/>
          </w:tcPr>
          <w:p w14:paraId="6FA23C2E" w14:textId="77777777" w:rsidR="002408D1" w:rsidRPr="007644FE" w:rsidRDefault="002408D1" w:rsidP="00905966">
            <w:pPr>
              <w:pStyle w:val="122"/>
              <w:spacing w:line="276" w:lineRule="auto"/>
              <w:rPr>
                <w:lang w:eastAsia="en-US"/>
              </w:rPr>
            </w:pPr>
          </w:p>
        </w:tc>
        <w:tc>
          <w:tcPr>
            <w:tcW w:w="3200" w:type="pct"/>
            <w:shd w:val="clear" w:color="auto" w:fill="auto"/>
          </w:tcPr>
          <w:p w14:paraId="3DEB9F15" w14:textId="77777777" w:rsidR="002408D1" w:rsidRPr="007644FE" w:rsidRDefault="002408D1" w:rsidP="00905966">
            <w:pPr>
              <w:pStyle w:val="122"/>
              <w:spacing w:line="276" w:lineRule="auto"/>
              <w:rPr>
                <w:lang w:eastAsia="en-US"/>
              </w:rPr>
            </w:pPr>
          </w:p>
        </w:tc>
        <w:tc>
          <w:tcPr>
            <w:tcW w:w="1527" w:type="pct"/>
            <w:shd w:val="clear" w:color="auto" w:fill="auto"/>
          </w:tcPr>
          <w:p w14:paraId="1342B18A" w14:textId="77777777" w:rsidR="002408D1" w:rsidRPr="007644FE" w:rsidRDefault="002408D1" w:rsidP="00905966">
            <w:pPr>
              <w:pStyle w:val="122"/>
              <w:spacing w:line="276" w:lineRule="auto"/>
              <w:rPr>
                <w:lang w:eastAsia="en-US"/>
              </w:rPr>
            </w:pPr>
          </w:p>
        </w:tc>
      </w:tr>
      <w:tr w:rsidR="002408D1" w:rsidRPr="007644FE" w14:paraId="75FAD974" w14:textId="77777777" w:rsidTr="00905966">
        <w:tc>
          <w:tcPr>
            <w:tcW w:w="273" w:type="pct"/>
            <w:shd w:val="clear" w:color="auto" w:fill="auto"/>
          </w:tcPr>
          <w:p w14:paraId="543059CD" w14:textId="77777777" w:rsidR="002408D1" w:rsidRPr="007644FE" w:rsidRDefault="002408D1" w:rsidP="00905966">
            <w:pPr>
              <w:pStyle w:val="122"/>
              <w:spacing w:line="276" w:lineRule="auto"/>
              <w:rPr>
                <w:lang w:eastAsia="en-US"/>
              </w:rPr>
            </w:pPr>
          </w:p>
        </w:tc>
        <w:tc>
          <w:tcPr>
            <w:tcW w:w="3200" w:type="pct"/>
            <w:shd w:val="clear" w:color="auto" w:fill="auto"/>
          </w:tcPr>
          <w:p w14:paraId="5DF1FA1E" w14:textId="77777777" w:rsidR="002408D1" w:rsidRPr="007644FE" w:rsidRDefault="002408D1" w:rsidP="00905966">
            <w:pPr>
              <w:pStyle w:val="122"/>
              <w:spacing w:line="276" w:lineRule="auto"/>
              <w:rPr>
                <w:lang w:eastAsia="en-US"/>
              </w:rPr>
            </w:pPr>
          </w:p>
        </w:tc>
        <w:tc>
          <w:tcPr>
            <w:tcW w:w="1527" w:type="pct"/>
            <w:shd w:val="clear" w:color="auto" w:fill="auto"/>
          </w:tcPr>
          <w:p w14:paraId="271544BD" w14:textId="77777777" w:rsidR="002408D1" w:rsidRPr="007644FE" w:rsidRDefault="002408D1" w:rsidP="00905966">
            <w:pPr>
              <w:pStyle w:val="122"/>
              <w:spacing w:line="276" w:lineRule="auto"/>
              <w:rPr>
                <w:lang w:eastAsia="en-US"/>
              </w:rPr>
            </w:pPr>
          </w:p>
        </w:tc>
      </w:tr>
      <w:tr w:rsidR="002408D1" w:rsidRPr="007644FE" w14:paraId="436A0283" w14:textId="77777777" w:rsidTr="00905966">
        <w:tc>
          <w:tcPr>
            <w:tcW w:w="273" w:type="pct"/>
            <w:shd w:val="clear" w:color="auto" w:fill="auto"/>
          </w:tcPr>
          <w:p w14:paraId="33752C54" w14:textId="77777777" w:rsidR="002408D1" w:rsidRPr="007644FE" w:rsidRDefault="002408D1" w:rsidP="00905966">
            <w:pPr>
              <w:pStyle w:val="122"/>
              <w:spacing w:line="276" w:lineRule="auto"/>
              <w:rPr>
                <w:lang w:eastAsia="en-US"/>
              </w:rPr>
            </w:pPr>
          </w:p>
        </w:tc>
        <w:tc>
          <w:tcPr>
            <w:tcW w:w="3200" w:type="pct"/>
            <w:shd w:val="clear" w:color="auto" w:fill="auto"/>
          </w:tcPr>
          <w:p w14:paraId="31326FA7" w14:textId="77777777" w:rsidR="002408D1" w:rsidRPr="007644FE" w:rsidRDefault="002408D1" w:rsidP="00905966">
            <w:pPr>
              <w:pStyle w:val="122"/>
              <w:spacing w:line="276" w:lineRule="auto"/>
              <w:rPr>
                <w:lang w:eastAsia="en-US"/>
              </w:rPr>
            </w:pPr>
          </w:p>
        </w:tc>
        <w:tc>
          <w:tcPr>
            <w:tcW w:w="1527" w:type="pct"/>
            <w:shd w:val="clear" w:color="auto" w:fill="auto"/>
          </w:tcPr>
          <w:p w14:paraId="76F22B09" w14:textId="77777777" w:rsidR="002408D1" w:rsidRPr="007644FE" w:rsidRDefault="002408D1" w:rsidP="00905966">
            <w:pPr>
              <w:pStyle w:val="122"/>
              <w:spacing w:line="276" w:lineRule="auto"/>
              <w:rPr>
                <w:lang w:eastAsia="en-US"/>
              </w:rPr>
            </w:pPr>
          </w:p>
        </w:tc>
      </w:tr>
      <w:tr w:rsidR="002408D1" w:rsidRPr="007644FE" w14:paraId="789F4618" w14:textId="77777777" w:rsidTr="00905966">
        <w:tc>
          <w:tcPr>
            <w:tcW w:w="5000" w:type="pct"/>
            <w:gridSpan w:val="3"/>
            <w:shd w:val="clear" w:color="auto" w:fill="auto"/>
          </w:tcPr>
          <w:p w14:paraId="54EF3A60" w14:textId="77777777" w:rsidR="002408D1" w:rsidRPr="007644FE" w:rsidRDefault="002408D1" w:rsidP="00905966">
            <w:pPr>
              <w:pStyle w:val="122"/>
              <w:spacing w:line="276" w:lineRule="auto"/>
              <w:rPr>
                <w:lang w:eastAsia="en-US"/>
              </w:rPr>
            </w:pPr>
            <w:r w:rsidRPr="007644FE">
              <w:rPr>
                <w:b/>
                <w:bCs/>
                <w:lang w:eastAsia="en-US"/>
              </w:rPr>
              <w:t>Дополнительное оборудование</w:t>
            </w:r>
          </w:p>
        </w:tc>
      </w:tr>
      <w:tr w:rsidR="002408D1" w:rsidRPr="007644FE" w14:paraId="0174DDB6" w14:textId="77777777" w:rsidTr="00905966">
        <w:tc>
          <w:tcPr>
            <w:tcW w:w="273" w:type="pct"/>
            <w:shd w:val="clear" w:color="auto" w:fill="auto"/>
          </w:tcPr>
          <w:p w14:paraId="11510307" w14:textId="77777777" w:rsidR="002408D1" w:rsidRPr="007644FE" w:rsidRDefault="002408D1" w:rsidP="00905966">
            <w:pPr>
              <w:pStyle w:val="122"/>
              <w:spacing w:line="276" w:lineRule="auto"/>
              <w:rPr>
                <w:lang w:eastAsia="en-US"/>
              </w:rPr>
            </w:pPr>
          </w:p>
        </w:tc>
        <w:tc>
          <w:tcPr>
            <w:tcW w:w="3200" w:type="pct"/>
            <w:shd w:val="clear" w:color="auto" w:fill="auto"/>
          </w:tcPr>
          <w:p w14:paraId="6BEDE434" w14:textId="77777777" w:rsidR="002408D1" w:rsidRPr="007644FE" w:rsidRDefault="002408D1" w:rsidP="00905966">
            <w:pPr>
              <w:pStyle w:val="122"/>
              <w:spacing w:line="276" w:lineRule="auto"/>
              <w:rPr>
                <w:i/>
                <w:iCs w:val="0"/>
                <w:lang w:eastAsia="en-US"/>
              </w:rPr>
            </w:pPr>
            <w:r w:rsidRPr="007644F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05895BB" w14:textId="77777777" w:rsidR="002408D1" w:rsidRPr="007644FE" w:rsidRDefault="002408D1" w:rsidP="00905966">
            <w:pPr>
              <w:pStyle w:val="122"/>
              <w:spacing w:line="276" w:lineRule="auto"/>
              <w:rPr>
                <w:lang w:eastAsia="en-US"/>
              </w:rPr>
            </w:pPr>
            <w:r w:rsidRPr="007644FE">
              <w:rPr>
                <w:i/>
                <w:iCs w:val="0"/>
                <w:lang w:eastAsia="en-US"/>
              </w:rPr>
              <w:t>Технические характеристики заполняются самостоятельно образовательной организацией</w:t>
            </w:r>
          </w:p>
        </w:tc>
      </w:tr>
    </w:tbl>
    <w:p w14:paraId="72297C26" w14:textId="77777777" w:rsidR="002408D1" w:rsidRPr="007644FE" w:rsidRDefault="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p>
    <w:p w14:paraId="39385864"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6.1.2.4. Оснащение баз практик</w:t>
      </w:r>
    </w:p>
    <w:p w14:paraId="41A3BB49"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Реализация образовательной программы предполагает обязательную учебную и производственную практику.</w:t>
      </w:r>
    </w:p>
    <w:p w14:paraId="4154B9E2"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b/>
          <w:bCs/>
          <w:u w:color="000000"/>
        </w:rPr>
      </w:pPr>
      <w:r w:rsidRPr="007644FE">
        <w:rPr>
          <w:rFonts w:ascii="Times New Roman" w:hAnsi="Times New Roman" w:cs="Times New Roman"/>
          <w:u w:color="000000"/>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r w:rsidRPr="007644FE">
        <w:rPr>
          <w:rFonts w:ascii="Times New Roman" w:hAnsi="Times New Roman" w:cs="Times New Roman"/>
          <w:sz w:val="22"/>
          <w:szCs w:val="22"/>
          <w:u w:color="000000"/>
        </w:rPr>
        <w:t xml:space="preserve"> </w:t>
      </w:r>
      <w:r w:rsidRPr="007644FE">
        <w:rPr>
          <w:rFonts w:ascii="Times New Roman" w:hAnsi="Times New Roman" w:cs="Times New Roman"/>
          <w:u w:color="000000"/>
        </w:rPr>
        <w:t>отвечающего потребностям отрасли и требованиям работодателей.</w:t>
      </w:r>
    </w:p>
    <w:p w14:paraId="6A6BEF30"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Производственная практика реализуется в организациях культурно-художественного, кинематографического и рекламного профиля, обеспечивающих деятельность обучающихся в профессиональной области кино и телевизионного производства.</w:t>
      </w:r>
    </w:p>
    <w:p w14:paraId="49C3E758"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7B8EEBD0"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6.1.3. Допускается замена оборудования его виртуальными аналогами.</w:t>
      </w:r>
    </w:p>
    <w:p w14:paraId="34F98A64"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b/>
          <w:bCs/>
          <w:u w:color="000000"/>
        </w:rPr>
      </w:pPr>
    </w:p>
    <w:p w14:paraId="643EF3AB"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b/>
          <w:bCs/>
          <w:u w:color="000000"/>
        </w:rPr>
      </w:pPr>
      <w:r w:rsidRPr="007644FE">
        <w:rPr>
          <w:rFonts w:ascii="Times New Roman" w:hAnsi="Times New Roman" w:cs="Times New Roman"/>
          <w:b/>
          <w:bCs/>
          <w:u w:color="000000"/>
        </w:rPr>
        <w:t>6.2. Требования к учебно-методическому обеспечению образовательной программы</w:t>
      </w:r>
    </w:p>
    <w:p w14:paraId="5E16E30D"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b/>
          <w:bCs/>
          <w:u w:color="000000"/>
        </w:rPr>
      </w:pPr>
    </w:p>
    <w:p w14:paraId="2F115432" w14:textId="77777777" w:rsidR="00BE6CC7" w:rsidRPr="007644FE" w:rsidRDefault="00BE6CC7" w:rsidP="002408D1">
      <w:pPr>
        <w:pStyle w:val="affffffffff"/>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000000"/>
          <w:shd w:val="clear" w:color="auto" w:fill="FFFF00"/>
        </w:rPr>
      </w:pPr>
      <w:r w:rsidRPr="007644FE">
        <w:rPr>
          <w:rFonts w:ascii="Times New Roman" w:hAnsi="Times New Roman" w:cs="Times New Roman"/>
          <w:u w:color="000000"/>
        </w:rPr>
        <w:t xml:space="preserve">6.2.1. Библиотечный фонд образовательной организации должен быть </w:t>
      </w:r>
      <w:r w:rsidRPr="007644FE">
        <w:rPr>
          <w:rFonts w:ascii="Times New Roman" w:hAnsi="Times New Roman" w:cs="Times New Roman"/>
          <w:u w:color="000000"/>
        </w:rPr>
        <w:lastRenderedPageBreak/>
        <w:t>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46D7E046" w14:textId="77777777" w:rsidR="00BE6CC7" w:rsidRPr="007644FE" w:rsidRDefault="00BE6CC7" w:rsidP="002408D1">
      <w:pPr>
        <w:pStyle w:val="affffffffff"/>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14:paraId="62C3BCA9" w14:textId="77777777" w:rsidR="00BE6CC7" w:rsidRPr="007644FE" w:rsidRDefault="00BE6CC7" w:rsidP="002408D1">
      <w:pPr>
        <w:pStyle w:val="affffffffff"/>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0A299A6E" w14:textId="77777777" w:rsidR="00BE6CC7" w:rsidRPr="007644FE" w:rsidRDefault="00BE6CC7" w:rsidP="002408D1">
      <w:pPr>
        <w:pStyle w:val="affffffffff"/>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Образовательная программа должна обеспечиваться учебно-методической документацией по всем учебным дисциплинам (модулям).</w:t>
      </w:r>
    </w:p>
    <w:p w14:paraId="79162B2D"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6283468C"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6.2.3. 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7644FE">
        <w:rPr>
          <w:rFonts w:ascii="Times New Roman" w:eastAsia="Times New Roman" w:hAnsi="Times New Roman" w:cs="Times New Roman"/>
          <w:u w:color="000000"/>
          <w:vertAlign w:val="superscript"/>
        </w:rPr>
        <w:footnoteReference w:id="9"/>
      </w:r>
    </w:p>
    <w:p w14:paraId="79CC1D25"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Times New Roman" w:eastAsia="Times New Roman" w:hAnsi="Times New Roman" w:cs="Times New Roman"/>
          <w:u w:color="000000"/>
        </w:rPr>
      </w:pPr>
    </w:p>
    <w:tbl>
      <w:tblPr>
        <w:tblStyle w:val="TableNormal"/>
        <w:tblW w:w="97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44"/>
        <w:gridCol w:w="4197"/>
        <w:gridCol w:w="3342"/>
        <w:gridCol w:w="1531"/>
      </w:tblGrid>
      <w:tr w:rsidR="00BE6CC7" w:rsidRPr="007644FE" w14:paraId="53954DC8" w14:textId="77777777">
        <w:trPr>
          <w:trHeight w:val="96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7091B" w14:textId="77777777" w:rsidR="00BE6CC7" w:rsidRPr="007644FE" w:rsidRDefault="00BE6CC7">
            <w:pPr>
              <w:pStyle w:val="affffffffff"/>
              <w:spacing w:before="0" w:line="276" w:lineRule="auto"/>
              <w:jc w:val="center"/>
              <w:rPr>
                <w:rFonts w:ascii="Times New Roman" w:hAnsi="Times New Roman" w:cs="Times New Roman"/>
              </w:rPr>
            </w:pPr>
            <w:r w:rsidRPr="007644FE">
              <w:rPr>
                <w:rFonts w:ascii="Times New Roman" w:hAnsi="Times New Roman" w:cs="Times New Roman"/>
                <w:b/>
                <w:bCs/>
                <w:sz w:val="22"/>
                <w:szCs w:val="22"/>
                <w:u w:color="000000"/>
                <w:lang w:val="ru-RU"/>
              </w:rPr>
              <w:t>№ п/п</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5239B" w14:textId="77777777" w:rsidR="00BE6CC7" w:rsidRPr="007644FE" w:rsidRDefault="00BE6CC7">
            <w:pPr>
              <w:pStyle w:val="affffffffff"/>
              <w:tabs>
                <w:tab w:val="left" w:pos="708"/>
                <w:tab w:val="left" w:pos="1416"/>
                <w:tab w:val="left" w:pos="2124"/>
                <w:tab w:val="left" w:pos="2832"/>
                <w:tab w:val="left" w:pos="3540"/>
              </w:tabs>
              <w:spacing w:before="0" w:line="240" w:lineRule="auto"/>
              <w:jc w:val="center"/>
              <w:rPr>
                <w:rFonts w:ascii="Times New Roman" w:hAnsi="Times New Roman" w:cs="Times New Roman"/>
                <w:lang w:val="ru-RU"/>
              </w:rPr>
            </w:pPr>
            <w:r w:rsidRPr="007644FE">
              <w:rPr>
                <w:rFonts w:ascii="Times New Roman" w:hAnsi="Times New Roman" w:cs="Times New Roman"/>
                <w:b/>
                <w:bCs/>
                <w:sz w:val="22"/>
                <w:szCs w:val="22"/>
                <w:u w:color="000000"/>
                <w:lang w:val="ru-RU"/>
              </w:rPr>
              <w:t>Наименование лицензионного и свободно распространяемого программного обеспечения, в том числе отечественного производства</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3C023" w14:textId="77777777" w:rsidR="00BE6CC7" w:rsidRPr="007644FE" w:rsidRDefault="00BE6CC7">
            <w:pPr>
              <w:pStyle w:val="affffffffff"/>
              <w:tabs>
                <w:tab w:val="left" w:pos="708"/>
                <w:tab w:val="left" w:pos="1416"/>
                <w:tab w:val="left" w:pos="2124"/>
                <w:tab w:val="left" w:pos="2832"/>
              </w:tabs>
              <w:spacing w:before="0" w:line="240" w:lineRule="auto"/>
              <w:jc w:val="center"/>
              <w:rPr>
                <w:rFonts w:ascii="Times New Roman" w:hAnsi="Times New Roman" w:cs="Times New Roman"/>
                <w:lang w:val="ru-RU"/>
              </w:rPr>
            </w:pPr>
            <w:r w:rsidRPr="007644FE">
              <w:rPr>
                <w:rFonts w:ascii="Times New Roman" w:hAnsi="Times New Roman" w:cs="Times New Roman"/>
                <w:b/>
                <w:bCs/>
                <w:sz w:val="22"/>
                <w:szCs w:val="22"/>
                <w:u w:color="000000"/>
                <w:lang w:val="ru-RU"/>
              </w:rPr>
              <w:t>Код и наименование учебной дисциплины (модуля)</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EB57D" w14:textId="77777777" w:rsidR="00BE6CC7" w:rsidRPr="007644FE" w:rsidRDefault="00BE6CC7">
            <w:pPr>
              <w:pStyle w:val="affffffffff"/>
              <w:tabs>
                <w:tab w:val="left" w:pos="708"/>
                <w:tab w:val="left" w:pos="1416"/>
              </w:tabs>
              <w:spacing w:before="0" w:line="240" w:lineRule="auto"/>
              <w:jc w:val="center"/>
              <w:rPr>
                <w:rFonts w:ascii="Times New Roman" w:hAnsi="Times New Roman" w:cs="Times New Roman"/>
              </w:rPr>
            </w:pPr>
            <w:r w:rsidRPr="007644FE">
              <w:rPr>
                <w:rFonts w:ascii="Times New Roman" w:hAnsi="Times New Roman" w:cs="Times New Roman"/>
                <w:b/>
                <w:bCs/>
                <w:sz w:val="22"/>
                <w:szCs w:val="22"/>
                <w:u w:color="000000"/>
                <w:lang w:val="ru-RU"/>
              </w:rPr>
              <w:t>Количество</w:t>
            </w:r>
          </w:p>
        </w:tc>
      </w:tr>
      <w:tr w:rsidR="00BE6CC7" w:rsidRPr="007644FE" w14:paraId="2693A31E" w14:textId="77777777">
        <w:trPr>
          <w:trHeight w:val="961"/>
        </w:trPr>
        <w:tc>
          <w:tcPr>
            <w:tcW w:w="64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21D5D58A" w14:textId="7C388D02" w:rsidR="00BE6CC7" w:rsidRPr="007644FE" w:rsidRDefault="002408D1">
            <w:pPr>
              <w:rPr>
                <w:rFonts w:ascii="Times New Roman" w:hAnsi="Times New Roman"/>
                <w:lang w:val="ru-RU"/>
              </w:rPr>
            </w:pPr>
            <w:r w:rsidRPr="007644FE">
              <w:rPr>
                <w:rFonts w:ascii="Times New Roman" w:hAnsi="Times New Roman"/>
                <w:lang w:val="ru-RU"/>
              </w:rPr>
              <w:t>1</w:t>
            </w:r>
          </w:p>
        </w:tc>
        <w:tc>
          <w:tcPr>
            <w:tcW w:w="419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236DC77B" w14:textId="77777777" w:rsidR="00BE6CC7" w:rsidRPr="007644FE" w:rsidRDefault="00BE6CC7">
            <w:pPr>
              <w:pStyle w:val="affffffffff"/>
              <w:tabs>
                <w:tab w:val="left" w:pos="708"/>
                <w:tab w:val="left" w:pos="1416"/>
                <w:tab w:val="left" w:pos="2124"/>
                <w:tab w:val="left" w:pos="2832"/>
                <w:tab w:val="left" w:pos="3540"/>
              </w:tabs>
              <w:spacing w:before="0" w:line="240" w:lineRule="auto"/>
              <w:jc w:val="both"/>
              <w:rPr>
                <w:rFonts w:ascii="Times New Roman" w:hAnsi="Times New Roman" w:cs="Times New Roman"/>
              </w:rPr>
            </w:pPr>
            <w:r w:rsidRPr="007644FE">
              <w:rPr>
                <w:rFonts w:ascii="Times New Roman" w:hAnsi="Times New Roman" w:cs="Times New Roman"/>
                <w:sz w:val="22"/>
                <w:szCs w:val="22"/>
                <w:u w:color="000000"/>
                <w:lang w:val="ru-RU"/>
              </w:rPr>
              <w:t>Комплект программного обеспечения для подготовки перезентации и работы с текстом Apple Pages, Keynote. Microsoft Word, PowerPoint</w:t>
            </w:r>
          </w:p>
        </w:tc>
        <w:tc>
          <w:tcPr>
            <w:tcW w:w="334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458A83F0" w14:textId="77777777" w:rsidR="00BE6CC7" w:rsidRPr="007644FE" w:rsidRDefault="00BE6CC7">
            <w:pPr>
              <w:pStyle w:val="affffffffff"/>
              <w:tabs>
                <w:tab w:val="left" w:pos="708"/>
                <w:tab w:val="left" w:pos="1416"/>
                <w:tab w:val="left" w:pos="2124"/>
                <w:tab w:val="left" w:pos="2832"/>
              </w:tabs>
              <w:spacing w:before="0" w:line="240" w:lineRule="auto"/>
              <w:jc w:val="both"/>
              <w:rPr>
                <w:rFonts w:ascii="Times New Roman" w:hAnsi="Times New Roman" w:cs="Times New Roman"/>
              </w:rPr>
            </w:pPr>
            <w:r w:rsidRPr="007644FE">
              <w:rPr>
                <w:rFonts w:ascii="Times New Roman" w:hAnsi="Times New Roman" w:cs="Times New Roman"/>
                <w:sz w:val="22"/>
                <w:szCs w:val="22"/>
                <w:u w:color="000000"/>
              </w:rPr>
              <w:t>ОП.01</w:t>
            </w:r>
            <w:r w:rsidRPr="007644FE">
              <w:rPr>
                <w:rFonts w:ascii="Times New Roman" w:hAnsi="Times New Roman" w:cs="Times New Roman"/>
                <w:sz w:val="22"/>
                <w:szCs w:val="22"/>
                <w:u w:color="000000"/>
              </w:rPr>
              <w:tab/>
              <w:t>Философия искусства и творчества</w:t>
            </w:r>
          </w:p>
          <w:p w14:paraId="6DF46840" w14:textId="77777777" w:rsidR="00BE6CC7" w:rsidRPr="007644FE" w:rsidRDefault="00BE6CC7">
            <w:pPr>
              <w:pStyle w:val="affffffffff"/>
              <w:tabs>
                <w:tab w:val="left" w:pos="708"/>
                <w:tab w:val="left" w:pos="1416"/>
                <w:tab w:val="left" w:pos="2124"/>
                <w:tab w:val="left" w:pos="2832"/>
              </w:tabs>
              <w:spacing w:before="0" w:line="240" w:lineRule="auto"/>
              <w:jc w:val="both"/>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545045D3" w14:textId="77777777" w:rsidR="00BE6CC7" w:rsidRPr="007644FE" w:rsidRDefault="00BE6CC7">
            <w:pPr>
              <w:rPr>
                <w:rFonts w:ascii="Times New Roman" w:hAnsi="Times New Roman"/>
              </w:rPr>
            </w:pPr>
          </w:p>
        </w:tc>
      </w:tr>
      <w:tr w:rsidR="00BE6CC7" w:rsidRPr="007644FE" w14:paraId="14236A40" w14:textId="77777777">
        <w:trPr>
          <w:trHeight w:val="96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58C38" w14:textId="20867153" w:rsidR="00BE6CC7" w:rsidRPr="007644FE" w:rsidRDefault="002408D1">
            <w:pPr>
              <w:rPr>
                <w:rFonts w:ascii="Times New Roman" w:hAnsi="Times New Roman"/>
                <w:lang w:val="ru-RU"/>
              </w:rPr>
            </w:pPr>
            <w:r w:rsidRPr="007644FE">
              <w:rPr>
                <w:rFonts w:ascii="Times New Roman" w:hAnsi="Times New Roman"/>
                <w:lang w:val="ru-RU"/>
              </w:rPr>
              <w:t>2</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0FD68" w14:textId="77777777" w:rsidR="00BE6CC7" w:rsidRPr="007644FE" w:rsidRDefault="00BE6CC7">
            <w:pPr>
              <w:pStyle w:val="affffffffff"/>
              <w:tabs>
                <w:tab w:val="left" w:pos="708"/>
                <w:tab w:val="left" w:pos="1416"/>
                <w:tab w:val="left" w:pos="2124"/>
                <w:tab w:val="left" w:pos="2832"/>
                <w:tab w:val="left" w:pos="3540"/>
              </w:tabs>
              <w:spacing w:before="0" w:line="240" w:lineRule="auto"/>
              <w:jc w:val="both"/>
              <w:rPr>
                <w:rFonts w:ascii="Times New Roman" w:hAnsi="Times New Roman" w:cs="Times New Roman"/>
              </w:rPr>
            </w:pPr>
            <w:r w:rsidRPr="007644FE">
              <w:rPr>
                <w:rFonts w:ascii="Times New Roman" w:hAnsi="Times New Roman" w:cs="Times New Roman"/>
                <w:sz w:val="22"/>
                <w:szCs w:val="22"/>
                <w:u w:color="000000"/>
                <w:lang w:val="ru-RU"/>
              </w:rPr>
              <w:t>Комплект программного обеспечения для подготовки перезентации и работы с текстом Apple Pages, Keynote. Microsoft Word, PowerPoint</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68067" w14:textId="77777777" w:rsidR="00BE6CC7" w:rsidRPr="007644FE" w:rsidRDefault="00BE6CC7">
            <w:pPr>
              <w:pStyle w:val="affffffffff"/>
              <w:tabs>
                <w:tab w:val="left" w:pos="708"/>
                <w:tab w:val="left" w:pos="1416"/>
                <w:tab w:val="left" w:pos="2124"/>
                <w:tab w:val="left" w:pos="2832"/>
              </w:tabs>
              <w:spacing w:before="0" w:line="240" w:lineRule="auto"/>
              <w:jc w:val="both"/>
              <w:rPr>
                <w:rFonts w:ascii="Times New Roman" w:hAnsi="Times New Roman" w:cs="Times New Roman"/>
              </w:rPr>
            </w:pPr>
            <w:r w:rsidRPr="007644FE">
              <w:rPr>
                <w:rFonts w:ascii="Times New Roman" w:hAnsi="Times New Roman" w:cs="Times New Roman"/>
                <w:sz w:val="22"/>
                <w:szCs w:val="22"/>
                <w:u w:color="000000"/>
              </w:rPr>
              <w:t>ОП.02</w:t>
            </w:r>
            <w:r w:rsidRPr="007644FE">
              <w:rPr>
                <w:rFonts w:ascii="Times New Roman" w:hAnsi="Times New Roman" w:cs="Times New Roman"/>
                <w:sz w:val="22"/>
                <w:szCs w:val="22"/>
                <w:u w:color="000000"/>
              </w:rPr>
              <w:tab/>
              <w:t>Психология искусства и творчества</w:t>
            </w:r>
          </w:p>
          <w:p w14:paraId="14B8F8C4" w14:textId="77777777" w:rsidR="00BE6CC7" w:rsidRPr="007644FE" w:rsidRDefault="00BE6CC7">
            <w:pPr>
              <w:pStyle w:val="affffffffff"/>
              <w:tabs>
                <w:tab w:val="left" w:pos="708"/>
                <w:tab w:val="left" w:pos="1416"/>
                <w:tab w:val="left" w:pos="2124"/>
                <w:tab w:val="left" w:pos="2832"/>
              </w:tabs>
              <w:spacing w:before="0" w:line="240" w:lineRule="auto"/>
              <w:jc w:val="both"/>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C28BC" w14:textId="77777777" w:rsidR="00BE6CC7" w:rsidRPr="007644FE" w:rsidRDefault="00BE6CC7">
            <w:pPr>
              <w:rPr>
                <w:rFonts w:ascii="Times New Roman" w:hAnsi="Times New Roman"/>
              </w:rPr>
            </w:pPr>
          </w:p>
        </w:tc>
      </w:tr>
      <w:tr w:rsidR="00BE6CC7" w:rsidRPr="007644FE" w14:paraId="7723CFAD" w14:textId="77777777">
        <w:trPr>
          <w:trHeight w:val="961"/>
        </w:trPr>
        <w:tc>
          <w:tcPr>
            <w:tcW w:w="64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2DAFC456" w14:textId="60B650B2" w:rsidR="00BE6CC7" w:rsidRPr="007644FE" w:rsidRDefault="002408D1">
            <w:pPr>
              <w:rPr>
                <w:rFonts w:ascii="Times New Roman" w:hAnsi="Times New Roman"/>
                <w:lang w:val="ru-RU"/>
              </w:rPr>
            </w:pPr>
            <w:r w:rsidRPr="007644FE">
              <w:rPr>
                <w:rFonts w:ascii="Times New Roman" w:hAnsi="Times New Roman"/>
                <w:lang w:val="ru-RU"/>
              </w:rPr>
              <w:t>3</w:t>
            </w:r>
          </w:p>
        </w:tc>
        <w:tc>
          <w:tcPr>
            <w:tcW w:w="419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4B0BDBBA" w14:textId="77777777" w:rsidR="00BE6CC7" w:rsidRPr="007644FE" w:rsidRDefault="00BE6CC7">
            <w:pPr>
              <w:pStyle w:val="affffffffff"/>
              <w:tabs>
                <w:tab w:val="left" w:pos="708"/>
                <w:tab w:val="left" w:pos="1416"/>
                <w:tab w:val="left" w:pos="2124"/>
                <w:tab w:val="left" w:pos="2832"/>
                <w:tab w:val="left" w:pos="3540"/>
              </w:tabs>
              <w:spacing w:before="0" w:line="240" w:lineRule="auto"/>
              <w:jc w:val="both"/>
              <w:rPr>
                <w:rFonts w:ascii="Times New Roman" w:hAnsi="Times New Roman" w:cs="Times New Roman"/>
              </w:rPr>
            </w:pPr>
            <w:r w:rsidRPr="007644FE">
              <w:rPr>
                <w:rFonts w:ascii="Times New Roman" w:hAnsi="Times New Roman" w:cs="Times New Roman"/>
                <w:sz w:val="22"/>
                <w:szCs w:val="22"/>
                <w:u w:color="000000"/>
                <w:lang w:val="ru-RU"/>
              </w:rPr>
              <w:t>Комплект программного обеспечения для подготовки перезентации и работы с текстом Apple Pages, Keynote. Microsoft Word, PowerPoint</w:t>
            </w:r>
          </w:p>
        </w:tc>
        <w:tc>
          <w:tcPr>
            <w:tcW w:w="334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20F94929"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r w:rsidRPr="007644FE">
              <w:rPr>
                <w:rFonts w:ascii="Times New Roman" w:hAnsi="Times New Roman" w:cs="Times New Roman"/>
                <w:sz w:val="22"/>
                <w:szCs w:val="22"/>
                <w:u w:color="000000"/>
              </w:rPr>
              <w:t>ОП.03</w:t>
            </w:r>
            <w:r w:rsidRPr="007644FE">
              <w:rPr>
                <w:rFonts w:ascii="Times New Roman" w:hAnsi="Times New Roman" w:cs="Times New Roman"/>
                <w:sz w:val="22"/>
                <w:szCs w:val="22"/>
                <w:u w:color="000000"/>
              </w:rPr>
              <w:tab/>
              <w:t>История искусств</w:t>
            </w:r>
          </w:p>
          <w:p w14:paraId="16787487"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261B0F39" w14:textId="77777777" w:rsidR="00BE6CC7" w:rsidRPr="007644FE" w:rsidRDefault="00BE6CC7">
            <w:pPr>
              <w:rPr>
                <w:rFonts w:ascii="Times New Roman" w:hAnsi="Times New Roman"/>
              </w:rPr>
            </w:pPr>
          </w:p>
        </w:tc>
      </w:tr>
      <w:tr w:rsidR="00BE6CC7" w:rsidRPr="007644FE" w14:paraId="044EDC13" w14:textId="77777777">
        <w:trPr>
          <w:trHeight w:val="96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E3151D" w14:textId="4D42AACF" w:rsidR="00BE6CC7" w:rsidRPr="007644FE" w:rsidRDefault="002408D1">
            <w:pPr>
              <w:rPr>
                <w:rFonts w:ascii="Times New Roman" w:hAnsi="Times New Roman"/>
                <w:lang w:val="ru-RU"/>
              </w:rPr>
            </w:pPr>
            <w:r w:rsidRPr="007644FE">
              <w:rPr>
                <w:rFonts w:ascii="Times New Roman" w:hAnsi="Times New Roman"/>
                <w:lang w:val="ru-RU"/>
              </w:rPr>
              <w:t>4</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DB75A" w14:textId="77777777" w:rsidR="00BE6CC7" w:rsidRPr="007644FE" w:rsidRDefault="00BE6CC7">
            <w:pPr>
              <w:pStyle w:val="affffffffff"/>
              <w:tabs>
                <w:tab w:val="left" w:pos="708"/>
                <w:tab w:val="left" w:pos="1416"/>
                <w:tab w:val="left" w:pos="2124"/>
                <w:tab w:val="left" w:pos="2832"/>
                <w:tab w:val="left" w:pos="3540"/>
              </w:tabs>
              <w:spacing w:before="0" w:line="240" w:lineRule="auto"/>
              <w:jc w:val="both"/>
              <w:rPr>
                <w:rFonts w:ascii="Times New Roman" w:hAnsi="Times New Roman" w:cs="Times New Roman"/>
              </w:rPr>
            </w:pPr>
            <w:r w:rsidRPr="007644FE">
              <w:rPr>
                <w:rFonts w:ascii="Times New Roman" w:hAnsi="Times New Roman" w:cs="Times New Roman"/>
                <w:sz w:val="22"/>
                <w:szCs w:val="22"/>
                <w:u w:color="000000"/>
                <w:lang w:val="ru-RU"/>
              </w:rPr>
              <w:t>Комплект программного обеспечения для подготовки перезентации и работы с текстом Apple Pages, Keynote. Microsoft Word, PowerPoint</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FCBEB"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r w:rsidRPr="007644FE">
              <w:rPr>
                <w:rFonts w:ascii="Times New Roman" w:hAnsi="Times New Roman" w:cs="Times New Roman"/>
                <w:sz w:val="22"/>
                <w:szCs w:val="22"/>
                <w:u w:color="000000"/>
              </w:rPr>
              <w:t>ОП.04</w:t>
            </w:r>
            <w:r w:rsidRPr="007644FE">
              <w:rPr>
                <w:rFonts w:ascii="Times New Roman" w:hAnsi="Times New Roman" w:cs="Times New Roman"/>
                <w:sz w:val="22"/>
                <w:szCs w:val="22"/>
                <w:u w:color="000000"/>
              </w:rPr>
              <w:tab/>
              <w:t>История и язык кино</w:t>
            </w:r>
          </w:p>
          <w:p w14:paraId="5E1EB024"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830A4" w14:textId="77777777" w:rsidR="00BE6CC7" w:rsidRPr="007644FE" w:rsidRDefault="00BE6CC7">
            <w:pPr>
              <w:rPr>
                <w:rFonts w:ascii="Times New Roman" w:hAnsi="Times New Roman"/>
              </w:rPr>
            </w:pPr>
          </w:p>
        </w:tc>
      </w:tr>
      <w:tr w:rsidR="00BE6CC7" w:rsidRPr="007644FE" w14:paraId="2D1BE8B3" w14:textId="77777777">
        <w:trPr>
          <w:trHeight w:val="961"/>
        </w:trPr>
        <w:tc>
          <w:tcPr>
            <w:tcW w:w="64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605D65DF" w14:textId="119FA17E" w:rsidR="00BE6CC7" w:rsidRPr="007644FE" w:rsidRDefault="002408D1">
            <w:pPr>
              <w:rPr>
                <w:rFonts w:ascii="Times New Roman" w:hAnsi="Times New Roman"/>
                <w:lang w:val="ru-RU"/>
              </w:rPr>
            </w:pPr>
            <w:r w:rsidRPr="007644FE">
              <w:rPr>
                <w:rFonts w:ascii="Times New Roman" w:hAnsi="Times New Roman"/>
                <w:lang w:val="ru-RU"/>
              </w:rPr>
              <w:lastRenderedPageBreak/>
              <w:t>5</w:t>
            </w:r>
          </w:p>
        </w:tc>
        <w:tc>
          <w:tcPr>
            <w:tcW w:w="419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7A19F2DA" w14:textId="77777777" w:rsidR="00BE6CC7" w:rsidRPr="007644FE" w:rsidRDefault="00BE6CC7">
            <w:pPr>
              <w:pStyle w:val="affffffffff"/>
              <w:tabs>
                <w:tab w:val="left" w:pos="708"/>
                <w:tab w:val="left" w:pos="1416"/>
                <w:tab w:val="left" w:pos="2124"/>
                <w:tab w:val="left" w:pos="2832"/>
                <w:tab w:val="left" w:pos="3540"/>
              </w:tabs>
              <w:spacing w:before="0" w:line="240" w:lineRule="auto"/>
              <w:jc w:val="both"/>
              <w:rPr>
                <w:rFonts w:ascii="Times New Roman" w:hAnsi="Times New Roman" w:cs="Times New Roman"/>
              </w:rPr>
            </w:pPr>
            <w:r w:rsidRPr="007644FE">
              <w:rPr>
                <w:rFonts w:ascii="Times New Roman" w:hAnsi="Times New Roman" w:cs="Times New Roman"/>
                <w:sz w:val="22"/>
                <w:szCs w:val="22"/>
                <w:u w:color="000000"/>
                <w:lang w:val="ru-RU"/>
              </w:rPr>
              <w:t>Комплект программного обеспечения для подготовки перезентации и работы с текстом Apple Pages, Keynote. Microsoft Word, PowerPoint</w:t>
            </w:r>
          </w:p>
        </w:tc>
        <w:tc>
          <w:tcPr>
            <w:tcW w:w="334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5086830A"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r w:rsidRPr="007644FE">
              <w:rPr>
                <w:rFonts w:ascii="Times New Roman" w:hAnsi="Times New Roman" w:cs="Times New Roman"/>
                <w:sz w:val="22"/>
                <w:szCs w:val="22"/>
                <w:u w:color="000000"/>
              </w:rPr>
              <w:t>ОП.05</w:t>
            </w:r>
            <w:r w:rsidRPr="007644FE">
              <w:rPr>
                <w:rFonts w:ascii="Times New Roman" w:hAnsi="Times New Roman" w:cs="Times New Roman"/>
                <w:sz w:val="22"/>
                <w:szCs w:val="22"/>
                <w:u w:color="000000"/>
              </w:rPr>
              <w:tab/>
              <w:t>Технология кинопроизводства</w:t>
            </w:r>
          </w:p>
          <w:p w14:paraId="535DFB8F"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5788907D" w14:textId="77777777" w:rsidR="00BE6CC7" w:rsidRPr="007644FE" w:rsidRDefault="00BE6CC7">
            <w:pPr>
              <w:rPr>
                <w:rFonts w:ascii="Times New Roman" w:hAnsi="Times New Roman"/>
              </w:rPr>
            </w:pPr>
          </w:p>
        </w:tc>
      </w:tr>
      <w:tr w:rsidR="00BE6CC7" w:rsidRPr="007644FE" w14:paraId="5257C662" w14:textId="77777777">
        <w:trPr>
          <w:trHeight w:val="96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AD3FA" w14:textId="34030D88" w:rsidR="00BE6CC7" w:rsidRPr="007644FE" w:rsidRDefault="002408D1">
            <w:pPr>
              <w:rPr>
                <w:rFonts w:ascii="Times New Roman" w:hAnsi="Times New Roman"/>
                <w:lang w:val="ru-RU"/>
              </w:rPr>
            </w:pPr>
            <w:r w:rsidRPr="007644FE">
              <w:rPr>
                <w:rFonts w:ascii="Times New Roman" w:hAnsi="Times New Roman"/>
                <w:lang w:val="ru-RU"/>
              </w:rPr>
              <w:t>6</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2D317" w14:textId="77777777" w:rsidR="00BE6CC7" w:rsidRPr="007644FE" w:rsidRDefault="00BE6CC7">
            <w:pPr>
              <w:pStyle w:val="affffffffff"/>
              <w:tabs>
                <w:tab w:val="left" w:pos="708"/>
                <w:tab w:val="left" w:pos="1416"/>
                <w:tab w:val="left" w:pos="2124"/>
                <w:tab w:val="left" w:pos="2832"/>
                <w:tab w:val="left" w:pos="3540"/>
              </w:tabs>
              <w:spacing w:before="0" w:line="240" w:lineRule="auto"/>
              <w:jc w:val="both"/>
              <w:rPr>
                <w:rFonts w:ascii="Times New Roman" w:hAnsi="Times New Roman" w:cs="Times New Roman"/>
              </w:rPr>
            </w:pPr>
            <w:r w:rsidRPr="007644FE">
              <w:rPr>
                <w:rFonts w:ascii="Times New Roman" w:hAnsi="Times New Roman" w:cs="Times New Roman"/>
                <w:sz w:val="22"/>
                <w:szCs w:val="22"/>
                <w:u w:color="000000"/>
                <w:lang w:val="ru-RU"/>
              </w:rPr>
              <w:t>Комплект программного обеспечения для подготовки перезентации и работы с текстом Apple Pages, Keynote. Microsoft Word, PowerPoint</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91F2E"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r w:rsidRPr="007644FE">
              <w:rPr>
                <w:rFonts w:ascii="Times New Roman" w:hAnsi="Times New Roman" w:cs="Times New Roman"/>
                <w:sz w:val="22"/>
                <w:szCs w:val="22"/>
                <w:u w:color="000000"/>
              </w:rPr>
              <w:t>ОП.06</w:t>
            </w:r>
            <w:r w:rsidRPr="007644FE">
              <w:rPr>
                <w:rFonts w:ascii="Times New Roman" w:hAnsi="Times New Roman" w:cs="Times New Roman"/>
                <w:sz w:val="22"/>
                <w:szCs w:val="22"/>
                <w:u w:color="000000"/>
              </w:rPr>
              <w:tab/>
              <w:t>Современная наука в кинопроизводстве</w:t>
            </w:r>
          </w:p>
          <w:p w14:paraId="263DEB13"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FF6B2" w14:textId="77777777" w:rsidR="00BE6CC7" w:rsidRPr="007644FE" w:rsidRDefault="00BE6CC7">
            <w:pPr>
              <w:rPr>
                <w:rFonts w:ascii="Times New Roman" w:hAnsi="Times New Roman"/>
              </w:rPr>
            </w:pPr>
          </w:p>
        </w:tc>
      </w:tr>
      <w:tr w:rsidR="00BE6CC7" w:rsidRPr="007644FE" w14:paraId="04A22C0C" w14:textId="77777777">
        <w:trPr>
          <w:trHeight w:val="241"/>
        </w:trPr>
        <w:tc>
          <w:tcPr>
            <w:tcW w:w="64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0C626E87" w14:textId="742ADB11" w:rsidR="00BE6CC7" w:rsidRPr="007644FE" w:rsidRDefault="002408D1">
            <w:pPr>
              <w:rPr>
                <w:rFonts w:ascii="Times New Roman" w:hAnsi="Times New Roman"/>
                <w:lang w:val="ru-RU"/>
              </w:rPr>
            </w:pPr>
            <w:r w:rsidRPr="007644FE">
              <w:rPr>
                <w:rFonts w:ascii="Times New Roman" w:hAnsi="Times New Roman"/>
                <w:lang w:val="ru-RU"/>
              </w:rPr>
              <w:t>7</w:t>
            </w:r>
          </w:p>
        </w:tc>
        <w:tc>
          <w:tcPr>
            <w:tcW w:w="419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3736EB1D" w14:textId="77777777" w:rsidR="00BE6CC7" w:rsidRPr="007644FE" w:rsidRDefault="00BE6CC7">
            <w:pPr>
              <w:rPr>
                <w:rFonts w:ascii="Times New Roman" w:hAnsi="Times New Roman"/>
              </w:rPr>
            </w:pPr>
          </w:p>
        </w:tc>
        <w:tc>
          <w:tcPr>
            <w:tcW w:w="334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50E6889B"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r w:rsidRPr="007644FE">
              <w:rPr>
                <w:rFonts w:ascii="Times New Roman" w:hAnsi="Times New Roman" w:cs="Times New Roman"/>
                <w:sz w:val="22"/>
                <w:szCs w:val="22"/>
                <w:u w:color="000000"/>
              </w:rPr>
              <w:t>ОП.07</w:t>
            </w:r>
            <w:r w:rsidRPr="007644FE">
              <w:rPr>
                <w:rFonts w:ascii="Times New Roman" w:hAnsi="Times New Roman" w:cs="Times New Roman"/>
                <w:sz w:val="22"/>
                <w:szCs w:val="22"/>
                <w:u w:color="000000"/>
              </w:rPr>
              <w:tab/>
              <w:t>Рисунок</w:t>
            </w:r>
          </w:p>
        </w:tc>
        <w:tc>
          <w:tcPr>
            <w:tcW w:w="153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371390AE" w14:textId="77777777" w:rsidR="00BE6CC7" w:rsidRPr="007644FE" w:rsidRDefault="00BE6CC7">
            <w:pPr>
              <w:rPr>
                <w:rFonts w:ascii="Times New Roman" w:hAnsi="Times New Roman"/>
              </w:rPr>
            </w:pPr>
          </w:p>
        </w:tc>
      </w:tr>
      <w:tr w:rsidR="00BE6CC7" w:rsidRPr="007644FE" w14:paraId="58AFDCED" w14:textId="77777777">
        <w:trPr>
          <w:trHeight w:val="72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06AC0" w14:textId="77777777" w:rsidR="00BE6CC7" w:rsidRPr="007644FE" w:rsidRDefault="00BE6CC7">
            <w:pPr>
              <w:rPr>
                <w:rFonts w:ascii="Times New Roman" w:hAnsi="Times New Roman"/>
              </w:rPr>
            </w:pP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C2FE6"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Windows 10Pro, MacOS</w:t>
            </w:r>
          </w:p>
          <w:p w14:paraId="2E1676D4"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hAnsi="Times New Roman" w:cs="Times New Roman"/>
              </w:rPr>
            </w:pPr>
            <w:r w:rsidRPr="007644FE">
              <w:rPr>
                <w:rFonts w:ascii="Times New Roman" w:hAnsi="Times New Roman" w:cs="Times New Roman"/>
                <w:sz w:val="22"/>
                <w:szCs w:val="22"/>
                <w:u w:color="000000"/>
              </w:rPr>
              <w:t>Adobe Creative Cloud</w:t>
            </w:r>
            <w:r w:rsidRPr="007644FE">
              <w:rPr>
                <w:rFonts w:ascii="Times New Roman" w:eastAsia="Times New Roman" w:hAnsi="Times New Roman" w:cs="Times New Roman"/>
                <w:sz w:val="22"/>
                <w:szCs w:val="22"/>
                <w:u w:color="000000"/>
              </w:rPr>
              <w:br/>
            </w:r>
            <w:r w:rsidRPr="007644FE">
              <w:rPr>
                <w:rFonts w:ascii="Times New Roman" w:hAnsi="Times New Roman" w:cs="Times New Roman"/>
                <w:sz w:val="22"/>
                <w:szCs w:val="22"/>
                <w:u w:color="000000"/>
              </w:rPr>
              <w:t>Capture One</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9688D"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r w:rsidRPr="007644FE">
              <w:rPr>
                <w:rFonts w:ascii="Times New Roman" w:hAnsi="Times New Roman" w:cs="Times New Roman"/>
                <w:sz w:val="22"/>
                <w:szCs w:val="22"/>
                <w:u w:color="000000"/>
              </w:rPr>
              <w:t>ОП.08</w:t>
            </w:r>
            <w:r w:rsidRPr="007644FE">
              <w:rPr>
                <w:rFonts w:ascii="Times New Roman" w:hAnsi="Times New Roman" w:cs="Times New Roman"/>
                <w:sz w:val="22"/>
                <w:szCs w:val="22"/>
                <w:u w:color="000000"/>
              </w:rPr>
              <w:tab/>
              <w:t>Фотография</w:t>
            </w:r>
          </w:p>
          <w:p w14:paraId="658CB247"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02B74" w14:textId="77777777" w:rsidR="00BE6CC7" w:rsidRPr="007644FE" w:rsidRDefault="00BE6CC7">
            <w:pPr>
              <w:rPr>
                <w:rFonts w:ascii="Times New Roman" w:hAnsi="Times New Roman"/>
              </w:rPr>
            </w:pPr>
          </w:p>
        </w:tc>
      </w:tr>
      <w:tr w:rsidR="00BE6CC7" w:rsidRPr="007644FE" w14:paraId="6A4B0F1B" w14:textId="77777777">
        <w:trPr>
          <w:trHeight w:val="3601"/>
        </w:trPr>
        <w:tc>
          <w:tcPr>
            <w:tcW w:w="64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6DBB5D7E" w14:textId="199EB472" w:rsidR="00BE6CC7" w:rsidRPr="007644FE" w:rsidRDefault="002408D1">
            <w:pPr>
              <w:rPr>
                <w:rFonts w:ascii="Times New Roman" w:hAnsi="Times New Roman"/>
                <w:lang w:val="ru-RU"/>
              </w:rPr>
            </w:pPr>
            <w:r w:rsidRPr="007644FE">
              <w:rPr>
                <w:rFonts w:ascii="Times New Roman" w:hAnsi="Times New Roman"/>
                <w:lang w:val="ru-RU"/>
              </w:rPr>
              <w:t>8</w:t>
            </w:r>
          </w:p>
        </w:tc>
        <w:tc>
          <w:tcPr>
            <w:tcW w:w="419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47FE8C1B"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lang w:val="ru-RU"/>
              </w:rPr>
            </w:pPr>
            <w:r w:rsidRPr="007644FE">
              <w:rPr>
                <w:rFonts w:ascii="Times New Roman" w:hAnsi="Times New Roman" w:cs="Times New Roman"/>
                <w:sz w:val="22"/>
                <w:szCs w:val="22"/>
                <w:u w:color="000000"/>
              </w:rPr>
              <w:t>Windows</w:t>
            </w:r>
            <w:r w:rsidRPr="007644FE">
              <w:rPr>
                <w:rFonts w:ascii="Times New Roman" w:hAnsi="Times New Roman" w:cs="Times New Roman"/>
                <w:sz w:val="22"/>
                <w:szCs w:val="22"/>
                <w:u w:color="000000"/>
                <w:lang w:val="ru-RU"/>
              </w:rPr>
              <w:t xml:space="preserve"> 10</w:t>
            </w:r>
            <w:r w:rsidRPr="007644FE">
              <w:rPr>
                <w:rFonts w:ascii="Times New Roman" w:hAnsi="Times New Roman" w:cs="Times New Roman"/>
                <w:sz w:val="22"/>
                <w:szCs w:val="22"/>
                <w:u w:color="000000"/>
              </w:rPr>
              <w:t>Pro</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MacOS</w:t>
            </w:r>
          </w:p>
          <w:p w14:paraId="0B51BFDA"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lang w:val="ru-RU"/>
              </w:rPr>
            </w:pPr>
            <w:r w:rsidRPr="007644FE">
              <w:rPr>
                <w:rFonts w:ascii="Times New Roman" w:hAnsi="Times New Roman" w:cs="Times New Roman"/>
                <w:sz w:val="22"/>
                <w:szCs w:val="22"/>
                <w:u w:color="000000"/>
                <w:lang w:val="ru-RU"/>
              </w:rPr>
              <w:t xml:space="preserve">программное обеспечение для видеомонтажа </w:t>
            </w:r>
            <w:r w:rsidRPr="007644FE">
              <w:rPr>
                <w:rFonts w:ascii="Times New Roman" w:hAnsi="Times New Roman" w:cs="Times New Roman"/>
                <w:sz w:val="22"/>
                <w:szCs w:val="22"/>
                <w:u w:color="000000"/>
                <w:lang w:val="pt-PT"/>
              </w:rPr>
              <w:t>Final Cut X + Compressor</w:t>
            </w:r>
          </w:p>
          <w:p w14:paraId="5A39D214"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lang w:val="ru-RU"/>
              </w:rPr>
            </w:pPr>
            <w:r w:rsidRPr="007644FE">
              <w:rPr>
                <w:rFonts w:ascii="Times New Roman" w:hAnsi="Times New Roman" w:cs="Times New Roman"/>
                <w:sz w:val="22"/>
                <w:szCs w:val="22"/>
                <w:u w:color="000000"/>
                <w:lang w:val="ru-RU"/>
              </w:rPr>
              <w:t xml:space="preserve">программное обеспечение для видеомонтажа </w:t>
            </w:r>
            <w:r w:rsidRPr="007644FE">
              <w:rPr>
                <w:rFonts w:ascii="Times New Roman" w:hAnsi="Times New Roman" w:cs="Times New Roman"/>
                <w:sz w:val="22"/>
                <w:szCs w:val="22"/>
                <w:u w:color="000000"/>
              </w:rPr>
              <w:t>Adobe</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Premier</w:t>
            </w:r>
            <w:r w:rsidRPr="007644FE">
              <w:rPr>
                <w:rFonts w:ascii="Times New Roman" w:hAnsi="Times New Roman" w:cs="Times New Roman"/>
                <w:sz w:val="22"/>
                <w:szCs w:val="22"/>
                <w:u w:color="000000"/>
                <w:lang w:val="ru-RU"/>
              </w:rPr>
              <w:t>+</w:t>
            </w:r>
            <w:r w:rsidRPr="007644FE">
              <w:rPr>
                <w:rFonts w:ascii="Times New Roman" w:hAnsi="Times New Roman" w:cs="Times New Roman"/>
                <w:sz w:val="22"/>
                <w:szCs w:val="22"/>
                <w:u w:color="000000"/>
              </w:rPr>
              <w:t>Encoder</w:t>
            </w:r>
          </w:p>
          <w:p w14:paraId="773D38D5"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lang w:val="ru-RU"/>
              </w:rPr>
            </w:pPr>
            <w:r w:rsidRPr="007644FE">
              <w:rPr>
                <w:rFonts w:ascii="Times New Roman" w:hAnsi="Times New Roman" w:cs="Times New Roman"/>
                <w:sz w:val="22"/>
                <w:szCs w:val="22"/>
                <w:u w:color="000000"/>
                <w:lang w:val="ru-RU"/>
              </w:rPr>
              <w:t xml:space="preserve">программное обеспечение для видеомонтажа </w:t>
            </w:r>
            <w:r w:rsidRPr="007644FE">
              <w:rPr>
                <w:rFonts w:ascii="Times New Roman" w:hAnsi="Times New Roman" w:cs="Times New Roman"/>
                <w:sz w:val="22"/>
                <w:szCs w:val="22"/>
                <w:u w:color="000000"/>
                <w:lang w:val="fr-FR"/>
              </w:rPr>
              <w:t>Avid MediaComposer2020</w:t>
            </w:r>
          </w:p>
          <w:p w14:paraId="02BA2EFB"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lang w:val="ru-RU"/>
              </w:rPr>
            </w:pPr>
            <w:r w:rsidRPr="007644FE">
              <w:rPr>
                <w:rFonts w:ascii="Times New Roman" w:hAnsi="Times New Roman" w:cs="Times New Roman"/>
                <w:sz w:val="22"/>
                <w:szCs w:val="22"/>
                <w:u w:color="000000"/>
                <w:lang w:val="ru-RU"/>
              </w:rPr>
              <w:t xml:space="preserve">Программное обеспечение для моушен-дизайна и анимирования титров </w:t>
            </w:r>
            <w:r w:rsidRPr="007644FE">
              <w:rPr>
                <w:rFonts w:ascii="Times New Roman" w:hAnsi="Times New Roman" w:cs="Times New Roman"/>
                <w:sz w:val="22"/>
                <w:szCs w:val="22"/>
                <w:u w:color="000000"/>
                <w:lang w:val="fr-FR"/>
              </w:rPr>
              <w:t>Apple Motion</w:t>
            </w:r>
          </w:p>
          <w:p w14:paraId="3BA9005E"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lang w:val="ru-RU"/>
              </w:rPr>
            </w:pPr>
            <w:r w:rsidRPr="007644FE">
              <w:rPr>
                <w:rFonts w:ascii="Times New Roman" w:hAnsi="Times New Roman" w:cs="Times New Roman"/>
                <w:sz w:val="22"/>
                <w:szCs w:val="22"/>
                <w:u w:color="000000"/>
                <w:lang w:val="ru-RU"/>
              </w:rPr>
              <w:t xml:space="preserve">Программное обеспечение для моушен-дизайна и анимирования титров </w:t>
            </w:r>
            <w:r w:rsidRPr="007644FE">
              <w:rPr>
                <w:rFonts w:ascii="Times New Roman" w:hAnsi="Times New Roman" w:cs="Times New Roman"/>
                <w:sz w:val="22"/>
                <w:szCs w:val="22"/>
                <w:u w:color="000000"/>
              </w:rPr>
              <w:t>Adobe</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AfterAffects</w:t>
            </w:r>
          </w:p>
          <w:p w14:paraId="5D7FDDEE"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hAnsi="Times New Roman" w:cs="Times New Roman"/>
                <w:lang w:val="ru-RU"/>
              </w:rPr>
            </w:pPr>
            <w:r w:rsidRPr="007644FE">
              <w:rPr>
                <w:rFonts w:ascii="Times New Roman" w:hAnsi="Times New Roman" w:cs="Times New Roman"/>
                <w:sz w:val="22"/>
                <w:szCs w:val="22"/>
                <w:u w:color="000000"/>
                <w:lang w:val="ru-RU"/>
              </w:rPr>
              <w:t xml:space="preserve">программное обеспечение для цветокоррекции </w:t>
            </w:r>
            <w:r w:rsidRPr="007644FE">
              <w:rPr>
                <w:rFonts w:ascii="Times New Roman" w:hAnsi="Times New Roman" w:cs="Times New Roman"/>
                <w:sz w:val="22"/>
                <w:szCs w:val="22"/>
                <w:u w:color="000000"/>
                <w:lang w:val="pt-PT"/>
              </w:rPr>
              <w:t>Davinci Resolve + Fusion</w:t>
            </w:r>
          </w:p>
        </w:tc>
        <w:tc>
          <w:tcPr>
            <w:tcW w:w="334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0D71E4C2"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r w:rsidRPr="007644FE">
              <w:rPr>
                <w:rFonts w:ascii="Times New Roman" w:hAnsi="Times New Roman" w:cs="Times New Roman"/>
                <w:sz w:val="22"/>
                <w:szCs w:val="22"/>
                <w:u w:color="000000"/>
              </w:rPr>
              <w:t>ОП.09</w:t>
            </w:r>
            <w:r w:rsidRPr="007644FE">
              <w:rPr>
                <w:rFonts w:ascii="Times New Roman" w:hAnsi="Times New Roman" w:cs="Times New Roman"/>
                <w:sz w:val="22"/>
                <w:szCs w:val="22"/>
                <w:u w:color="000000"/>
              </w:rPr>
              <w:tab/>
              <w:t>Монтаж</w:t>
            </w:r>
          </w:p>
        </w:tc>
        <w:tc>
          <w:tcPr>
            <w:tcW w:w="153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65618C2A" w14:textId="77777777" w:rsidR="00BE6CC7" w:rsidRPr="007644FE" w:rsidRDefault="00BE6CC7">
            <w:pPr>
              <w:rPr>
                <w:rFonts w:ascii="Times New Roman" w:hAnsi="Times New Roman"/>
              </w:rPr>
            </w:pPr>
          </w:p>
        </w:tc>
      </w:tr>
      <w:tr w:rsidR="00BE6CC7" w:rsidRPr="007644FE" w14:paraId="544B34CD" w14:textId="77777777">
        <w:trPr>
          <w:trHeight w:val="120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F7592" w14:textId="787D3714" w:rsidR="00BE6CC7" w:rsidRPr="007644FE" w:rsidRDefault="002408D1">
            <w:pPr>
              <w:rPr>
                <w:rFonts w:ascii="Times New Roman" w:hAnsi="Times New Roman"/>
                <w:lang w:val="ru-RU"/>
              </w:rPr>
            </w:pPr>
            <w:r w:rsidRPr="007644FE">
              <w:rPr>
                <w:rFonts w:ascii="Times New Roman" w:hAnsi="Times New Roman"/>
                <w:lang w:val="ru-RU"/>
              </w:rPr>
              <w:t>9</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E3810"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hAnsi="Times New Roman" w:cs="Times New Roman"/>
              </w:rPr>
            </w:pPr>
            <w:r w:rsidRPr="007644FE">
              <w:rPr>
                <w:rFonts w:ascii="Times New Roman" w:hAnsi="Times New Roman" w:cs="Times New Roman"/>
                <w:sz w:val="22"/>
                <w:szCs w:val="22"/>
                <w:u w:color="000000"/>
                <w:lang w:val="ru-RU"/>
              </w:rPr>
              <w:t xml:space="preserve">Комплект программного обеспечения для подготовки перезентации и работы с текстом </w:t>
            </w:r>
            <w:r w:rsidRPr="007644FE">
              <w:rPr>
                <w:rFonts w:ascii="Times New Roman" w:hAnsi="Times New Roman" w:cs="Times New Roman"/>
                <w:sz w:val="22"/>
                <w:szCs w:val="22"/>
                <w:u w:color="000000"/>
              </w:rPr>
              <w:t>Apple</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Pages</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Keynote</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Microsoft Word, PowerPoint, система планирования Filmtoolz.</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95F01"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lang w:val="ru-RU"/>
              </w:rPr>
            </w:pPr>
            <w:r w:rsidRPr="007644FE">
              <w:rPr>
                <w:rFonts w:ascii="Times New Roman" w:hAnsi="Times New Roman" w:cs="Times New Roman"/>
                <w:sz w:val="22"/>
                <w:szCs w:val="22"/>
                <w:u w:color="000000"/>
                <w:lang w:val="ru-RU"/>
              </w:rPr>
              <w:t>МДК. 01.01 Замысел, режиссерское решение и режиссерская разработка фильма</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E951B" w14:textId="77777777" w:rsidR="00BE6CC7" w:rsidRPr="007644FE" w:rsidRDefault="00BE6CC7">
            <w:pPr>
              <w:rPr>
                <w:rFonts w:ascii="Times New Roman" w:hAnsi="Times New Roman"/>
                <w:lang w:val="ru-RU"/>
              </w:rPr>
            </w:pPr>
          </w:p>
        </w:tc>
      </w:tr>
      <w:tr w:rsidR="00BE6CC7" w:rsidRPr="007644FE" w14:paraId="79669A65" w14:textId="77777777">
        <w:trPr>
          <w:trHeight w:val="2641"/>
        </w:trPr>
        <w:tc>
          <w:tcPr>
            <w:tcW w:w="64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64359063" w14:textId="61C5612B" w:rsidR="00BE6CC7" w:rsidRPr="007644FE" w:rsidRDefault="002408D1">
            <w:pPr>
              <w:rPr>
                <w:rFonts w:ascii="Times New Roman" w:hAnsi="Times New Roman"/>
                <w:lang w:val="ru-RU"/>
              </w:rPr>
            </w:pPr>
            <w:r w:rsidRPr="007644FE">
              <w:rPr>
                <w:rFonts w:ascii="Times New Roman" w:hAnsi="Times New Roman"/>
                <w:lang w:val="ru-RU"/>
              </w:rPr>
              <w:t>10</w:t>
            </w:r>
          </w:p>
        </w:tc>
        <w:tc>
          <w:tcPr>
            <w:tcW w:w="419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75F0FFBA" w14:textId="77777777" w:rsidR="00BE6CC7" w:rsidRPr="007644FE" w:rsidRDefault="00BE6CC7">
            <w:pPr>
              <w:pStyle w:val="affffffffff"/>
              <w:tabs>
                <w:tab w:val="left" w:pos="708"/>
                <w:tab w:val="left" w:pos="1416"/>
                <w:tab w:val="left" w:pos="2124"/>
                <w:tab w:val="left" w:pos="2832"/>
                <w:tab w:val="left" w:pos="3540"/>
              </w:tabs>
              <w:spacing w:before="0" w:line="240" w:lineRule="auto"/>
              <w:jc w:val="both"/>
              <w:rPr>
                <w:rFonts w:ascii="Times New Roman" w:eastAsia="Times New Roman" w:hAnsi="Times New Roman" w:cs="Times New Roman"/>
                <w:sz w:val="22"/>
                <w:szCs w:val="22"/>
                <w:u w:color="000000"/>
                <w:lang w:val="ru-RU"/>
              </w:rPr>
            </w:pPr>
            <w:r w:rsidRPr="007644FE">
              <w:rPr>
                <w:rFonts w:ascii="Times New Roman" w:hAnsi="Times New Roman" w:cs="Times New Roman"/>
                <w:sz w:val="22"/>
                <w:szCs w:val="22"/>
                <w:u w:color="000000"/>
                <w:lang w:val="ru-RU"/>
              </w:rPr>
              <w:t xml:space="preserve">Комплект программного обеспечения для подготовки перезентации и работы с текстом Apple Pages, Keynote. Microsoft Word, PowerPoint </w:t>
            </w:r>
            <w:r w:rsidRPr="007644FE">
              <w:rPr>
                <w:rFonts w:ascii="Times New Roman" w:hAnsi="Times New Roman" w:cs="Times New Roman"/>
                <w:sz w:val="22"/>
                <w:szCs w:val="22"/>
                <w:u w:color="000000"/>
                <w:lang w:val="ru-RU"/>
              </w:rPr>
              <w:br/>
              <w:t>Програма по создании фотограмметрии</w:t>
            </w:r>
            <w:r w:rsidRPr="007644FE">
              <w:rPr>
                <w:rFonts w:ascii="Times New Roman" w:hAnsi="Times New Roman" w:cs="Times New Roman"/>
                <w:sz w:val="22"/>
                <w:szCs w:val="22"/>
                <w:u w:color="000000"/>
                <w:lang w:val="ru-RU"/>
              </w:rPr>
              <w:tab/>
            </w:r>
            <w:r w:rsidRPr="007644FE">
              <w:rPr>
                <w:rFonts w:ascii="Times New Roman" w:hAnsi="Times New Roman" w:cs="Times New Roman"/>
                <w:sz w:val="22"/>
                <w:szCs w:val="22"/>
                <w:u w:color="000000"/>
              </w:rPr>
              <w:t>Agisoft</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Metashape</w:t>
            </w:r>
          </w:p>
          <w:p w14:paraId="398F73A3"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hAnsi="Times New Roman" w:cs="Times New Roman"/>
                <w:lang w:val="ru-RU"/>
              </w:rPr>
            </w:pPr>
            <w:r w:rsidRPr="007644FE">
              <w:rPr>
                <w:rFonts w:ascii="Times New Roman" w:hAnsi="Times New Roman" w:cs="Times New Roman"/>
                <w:sz w:val="22"/>
                <w:szCs w:val="22"/>
                <w:u w:color="000000"/>
                <w:lang w:val="ru-RU"/>
              </w:rPr>
              <w:t>Программа создания и редактирования 3</w:t>
            </w:r>
            <w:r w:rsidRPr="007644FE">
              <w:rPr>
                <w:rFonts w:ascii="Times New Roman" w:hAnsi="Times New Roman" w:cs="Times New Roman"/>
                <w:sz w:val="22"/>
                <w:szCs w:val="22"/>
                <w:u w:color="000000"/>
              </w:rPr>
              <w:t>D</w:t>
            </w:r>
            <w:r w:rsidRPr="007644FE">
              <w:rPr>
                <w:rFonts w:ascii="Times New Roman" w:hAnsi="Times New Roman" w:cs="Times New Roman"/>
                <w:sz w:val="22"/>
                <w:szCs w:val="22"/>
                <w:u w:color="000000"/>
                <w:lang w:val="ru-RU"/>
              </w:rPr>
              <w:t xml:space="preserve"> моделей и набор осветительных приборов</w:t>
            </w:r>
            <w:r w:rsidRPr="007644FE">
              <w:rPr>
                <w:rFonts w:ascii="Times New Roman" w:hAnsi="Times New Roman" w:cs="Times New Roman"/>
                <w:sz w:val="22"/>
                <w:szCs w:val="22"/>
                <w:u w:color="000000"/>
                <w:lang w:val="ru-RU"/>
              </w:rPr>
              <w:tab/>
            </w:r>
            <w:r w:rsidRPr="007644FE">
              <w:rPr>
                <w:rFonts w:ascii="Times New Roman" w:hAnsi="Times New Roman" w:cs="Times New Roman"/>
                <w:sz w:val="22"/>
                <w:szCs w:val="22"/>
                <w:u w:color="000000"/>
              </w:rPr>
              <w:t>Blender</w:t>
            </w:r>
            <w:r w:rsidRPr="007644FE">
              <w:rPr>
                <w:rFonts w:ascii="Times New Roman" w:hAnsi="Times New Roman" w:cs="Times New Roman"/>
                <w:sz w:val="22"/>
                <w:szCs w:val="22"/>
                <w:u w:color="000000"/>
                <w:lang w:val="ru-RU"/>
              </w:rPr>
              <w:t xml:space="preserve"> + </w:t>
            </w:r>
            <w:r w:rsidRPr="007644FE">
              <w:rPr>
                <w:rFonts w:ascii="Times New Roman" w:hAnsi="Times New Roman" w:cs="Times New Roman"/>
                <w:sz w:val="22"/>
                <w:szCs w:val="22"/>
                <w:u w:color="000000"/>
              </w:rPr>
              <w:t>Lightarchitect</w:t>
            </w:r>
            <w:r w:rsidRPr="007644FE">
              <w:rPr>
                <w:rFonts w:ascii="Times New Roman" w:hAnsi="Times New Roman" w:cs="Times New Roman"/>
                <w:sz w:val="22"/>
                <w:szCs w:val="22"/>
                <w:u w:color="000000"/>
                <w:lang w:val="ru-RU"/>
              </w:rPr>
              <w:t xml:space="preserve"> 2.0 - </w:t>
            </w:r>
            <w:r w:rsidRPr="007644FE">
              <w:rPr>
                <w:rFonts w:ascii="Times New Roman" w:hAnsi="Times New Roman" w:cs="Times New Roman"/>
                <w:sz w:val="22"/>
                <w:szCs w:val="22"/>
                <w:u w:color="000000"/>
              </w:rPr>
              <w:t>Filmmaking</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Asset</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Add</w:t>
            </w:r>
            <w:r w:rsidRPr="007644FE">
              <w:rPr>
                <w:rFonts w:ascii="Times New Roman" w:hAnsi="Times New Roman" w:cs="Times New Roman"/>
                <w:sz w:val="22"/>
                <w:szCs w:val="22"/>
                <w:u w:color="000000"/>
                <w:lang w:val="ru-RU"/>
              </w:rPr>
              <w:t>-</w:t>
            </w:r>
            <w:r w:rsidRPr="007644FE">
              <w:rPr>
                <w:rFonts w:ascii="Times New Roman" w:hAnsi="Times New Roman" w:cs="Times New Roman"/>
                <w:sz w:val="22"/>
                <w:szCs w:val="22"/>
                <w:u w:color="000000"/>
              </w:rPr>
              <w:t>On</w:t>
            </w:r>
            <w:r w:rsidRPr="007644FE">
              <w:rPr>
                <w:rFonts w:ascii="Times New Roman" w:eastAsia="Times New Roman" w:hAnsi="Times New Roman" w:cs="Times New Roman"/>
                <w:sz w:val="22"/>
                <w:szCs w:val="22"/>
                <w:u w:color="000000"/>
                <w:lang w:val="ru-RU"/>
              </w:rPr>
              <w:br/>
            </w:r>
            <w:r w:rsidRPr="007644FE">
              <w:rPr>
                <w:rFonts w:ascii="Times New Roman" w:hAnsi="Times New Roman" w:cs="Times New Roman"/>
                <w:sz w:val="22"/>
                <w:szCs w:val="22"/>
                <w:u w:color="000000"/>
                <w:lang w:val="ru-RU"/>
              </w:rPr>
              <w:t xml:space="preserve">система планирования </w:t>
            </w:r>
            <w:r w:rsidRPr="007644FE">
              <w:rPr>
                <w:rFonts w:ascii="Times New Roman" w:hAnsi="Times New Roman" w:cs="Times New Roman"/>
                <w:sz w:val="22"/>
                <w:szCs w:val="22"/>
                <w:u w:color="000000"/>
              </w:rPr>
              <w:t>Filmtoolz</w:t>
            </w:r>
            <w:r w:rsidRPr="007644FE">
              <w:rPr>
                <w:rFonts w:ascii="Times New Roman" w:hAnsi="Times New Roman" w:cs="Times New Roman"/>
                <w:sz w:val="22"/>
                <w:szCs w:val="22"/>
                <w:u w:color="000000"/>
                <w:lang w:val="ru-RU"/>
              </w:rPr>
              <w:t>.</w:t>
            </w:r>
          </w:p>
        </w:tc>
        <w:tc>
          <w:tcPr>
            <w:tcW w:w="334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4F5411CD"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lang w:val="ru-RU"/>
              </w:rPr>
            </w:pPr>
            <w:r w:rsidRPr="007644FE">
              <w:rPr>
                <w:rFonts w:ascii="Times New Roman" w:hAnsi="Times New Roman" w:cs="Times New Roman"/>
                <w:sz w:val="22"/>
                <w:szCs w:val="22"/>
                <w:u w:color="000000"/>
                <w:lang w:val="ru-RU"/>
              </w:rPr>
              <w:t>МДК 01.02 Подготовка и организация съемок. Работа с оператором, художником, звукорежиссером</w:t>
            </w:r>
          </w:p>
        </w:tc>
        <w:tc>
          <w:tcPr>
            <w:tcW w:w="153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673BBA4A" w14:textId="77777777" w:rsidR="00BE6CC7" w:rsidRPr="007644FE" w:rsidRDefault="00BE6CC7">
            <w:pPr>
              <w:rPr>
                <w:rFonts w:ascii="Times New Roman" w:hAnsi="Times New Roman"/>
                <w:lang w:val="ru-RU"/>
              </w:rPr>
            </w:pPr>
          </w:p>
        </w:tc>
      </w:tr>
      <w:tr w:rsidR="00BE6CC7" w:rsidRPr="007644FE" w14:paraId="2F1A7702" w14:textId="77777777">
        <w:trPr>
          <w:trHeight w:val="120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E1C02" w14:textId="2C17CEAD" w:rsidR="00BE6CC7" w:rsidRPr="007644FE" w:rsidRDefault="002408D1">
            <w:pPr>
              <w:rPr>
                <w:rFonts w:ascii="Times New Roman" w:hAnsi="Times New Roman"/>
                <w:lang w:val="ru-RU"/>
              </w:rPr>
            </w:pPr>
            <w:r w:rsidRPr="007644FE">
              <w:rPr>
                <w:rFonts w:ascii="Times New Roman" w:hAnsi="Times New Roman"/>
                <w:lang w:val="ru-RU"/>
              </w:rPr>
              <w:t>11</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57ABB"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hAnsi="Times New Roman" w:cs="Times New Roman"/>
              </w:rPr>
            </w:pPr>
            <w:r w:rsidRPr="007644FE">
              <w:rPr>
                <w:rFonts w:ascii="Times New Roman" w:hAnsi="Times New Roman" w:cs="Times New Roman"/>
                <w:sz w:val="22"/>
                <w:szCs w:val="22"/>
                <w:u w:color="000000"/>
                <w:lang w:val="ru-RU"/>
              </w:rPr>
              <w:t xml:space="preserve">Комплект программного обеспечения для подготовки перезентации и работы с текстом </w:t>
            </w:r>
            <w:r w:rsidRPr="007644FE">
              <w:rPr>
                <w:rFonts w:ascii="Times New Roman" w:hAnsi="Times New Roman" w:cs="Times New Roman"/>
                <w:sz w:val="22"/>
                <w:szCs w:val="22"/>
                <w:u w:color="000000"/>
              </w:rPr>
              <w:t>Apple</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Pages</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Keynote</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Microsoft Word, PowerPoint, система планирования Filmtoolz.</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2111B"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r w:rsidRPr="007644FE">
              <w:rPr>
                <w:rFonts w:ascii="Times New Roman" w:hAnsi="Times New Roman" w:cs="Times New Roman"/>
                <w:sz w:val="22"/>
                <w:szCs w:val="22"/>
                <w:u w:color="000000"/>
                <w:lang w:val="ru-RU"/>
              </w:rPr>
              <w:t xml:space="preserve">МДК 01.03 Режиссер на съемочной площадке. </w:t>
            </w:r>
            <w:r w:rsidRPr="007644FE">
              <w:rPr>
                <w:rFonts w:ascii="Times New Roman" w:hAnsi="Times New Roman" w:cs="Times New Roman"/>
                <w:sz w:val="22"/>
                <w:szCs w:val="22"/>
                <w:u w:color="000000"/>
              </w:rPr>
              <w:t>Взаимодействие со съемочной группой</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702FE" w14:textId="77777777" w:rsidR="00BE6CC7" w:rsidRPr="007644FE" w:rsidRDefault="00BE6CC7">
            <w:pPr>
              <w:rPr>
                <w:rFonts w:ascii="Times New Roman" w:hAnsi="Times New Roman"/>
              </w:rPr>
            </w:pPr>
          </w:p>
        </w:tc>
      </w:tr>
      <w:tr w:rsidR="00BE6CC7" w:rsidRPr="007644FE" w14:paraId="31C7DA40" w14:textId="77777777">
        <w:trPr>
          <w:trHeight w:val="1201"/>
        </w:trPr>
        <w:tc>
          <w:tcPr>
            <w:tcW w:w="64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25544C10" w14:textId="1A937E34" w:rsidR="00BE6CC7" w:rsidRPr="007644FE" w:rsidRDefault="002408D1">
            <w:pPr>
              <w:rPr>
                <w:rFonts w:ascii="Times New Roman" w:hAnsi="Times New Roman"/>
                <w:lang w:val="ru-RU"/>
              </w:rPr>
            </w:pPr>
            <w:r w:rsidRPr="007644FE">
              <w:rPr>
                <w:rFonts w:ascii="Times New Roman" w:hAnsi="Times New Roman"/>
                <w:lang w:val="ru-RU"/>
              </w:rPr>
              <w:lastRenderedPageBreak/>
              <w:t>12</w:t>
            </w:r>
          </w:p>
        </w:tc>
        <w:tc>
          <w:tcPr>
            <w:tcW w:w="419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2DF6CE77"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hAnsi="Times New Roman" w:cs="Times New Roman"/>
              </w:rPr>
            </w:pPr>
            <w:r w:rsidRPr="007644FE">
              <w:rPr>
                <w:rFonts w:ascii="Times New Roman" w:hAnsi="Times New Roman" w:cs="Times New Roman"/>
                <w:sz w:val="22"/>
                <w:szCs w:val="22"/>
                <w:u w:color="000000"/>
                <w:lang w:val="ru-RU"/>
              </w:rPr>
              <w:t xml:space="preserve">Комплект программного обеспечения для подготовки перезентации и работы с текстом </w:t>
            </w:r>
            <w:r w:rsidRPr="007644FE">
              <w:rPr>
                <w:rFonts w:ascii="Times New Roman" w:hAnsi="Times New Roman" w:cs="Times New Roman"/>
                <w:sz w:val="22"/>
                <w:szCs w:val="22"/>
                <w:u w:color="000000"/>
              </w:rPr>
              <w:t>Apple</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Pages</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Keynote</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Microsoft Word, PowerPoint, система планирования Filmtoolz.</w:t>
            </w:r>
          </w:p>
        </w:tc>
        <w:tc>
          <w:tcPr>
            <w:tcW w:w="334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705B7E19"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lang w:val="ru-RU"/>
              </w:rPr>
            </w:pPr>
            <w:r w:rsidRPr="007644FE">
              <w:rPr>
                <w:rFonts w:ascii="Times New Roman" w:hAnsi="Times New Roman" w:cs="Times New Roman"/>
                <w:sz w:val="22"/>
                <w:szCs w:val="22"/>
                <w:u w:color="000000"/>
                <w:lang w:val="ru-RU"/>
              </w:rPr>
              <w:t>МДК.01.04 Бюджет и администрирование кинопроекта</w:t>
            </w:r>
          </w:p>
        </w:tc>
        <w:tc>
          <w:tcPr>
            <w:tcW w:w="153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0101813E" w14:textId="77777777" w:rsidR="00BE6CC7" w:rsidRPr="007644FE" w:rsidRDefault="00BE6CC7">
            <w:pPr>
              <w:rPr>
                <w:rFonts w:ascii="Times New Roman" w:hAnsi="Times New Roman"/>
                <w:lang w:val="ru-RU"/>
              </w:rPr>
            </w:pPr>
          </w:p>
        </w:tc>
      </w:tr>
      <w:tr w:rsidR="00BE6CC7" w:rsidRPr="007644FE" w14:paraId="7A491B3F" w14:textId="77777777">
        <w:trPr>
          <w:trHeight w:val="384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CA1F7" w14:textId="77777777" w:rsidR="00BE6CC7" w:rsidRPr="007644FE" w:rsidRDefault="00BE6CC7">
            <w:pPr>
              <w:rPr>
                <w:rFonts w:ascii="Times New Roman" w:hAnsi="Times New Roman"/>
                <w:lang w:val="ru-RU"/>
              </w:rPr>
            </w:pP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E6879"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Windows 10Pro, MacOS</w:t>
            </w:r>
          </w:p>
          <w:p w14:paraId="53EA9CC2"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shd w:val="clear" w:color="auto" w:fill="FFFFFF"/>
              </w:rPr>
            </w:pPr>
            <w:r w:rsidRPr="007644FE">
              <w:rPr>
                <w:rFonts w:ascii="Times New Roman" w:hAnsi="Times New Roman" w:cs="Times New Roman"/>
                <w:sz w:val="22"/>
                <w:szCs w:val="22"/>
                <w:u w:color="000000"/>
              </w:rPr>
              <w:t>Adobe Creative Cloud</w:t>
            </w:r>
          </w:p>
          <w:p w14:paraId="6A8C9E28"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shd w:val="clear" w:color="auto" w:fill="FFFFFF"/>
              </w:rPr>
            </w:pPr>
            <w:r w:rsidRPr="007644FE">
              <w:rPr>
                <w:rFonts w:ascii="Times New Roman" w:hAnsi="Times New Roman" w:cs="Times New Roman"/>
                <w:sz w:val="22"/>
                <w:szCs w:val="22"/>
                <w:u w:color="000000"/>
                <w:shd w:val="clear" w:color="auto" w:fill="FFFFFF"/>
              </w:rPr>
              <w:t>Houdini</w:t>
            </w:r>
          </w:p>
          <w:p w14:paraId="2F9C6303"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Blender</w:t>
            </w:r>
          </w:p>
          <w:p w14:paraId="1D8F34F2"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Cinema 4D</w:t>
            </w:r>
          </w:p>
          <w:p w14:paraId="19EEED00"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Autodesk Maya</w:t>
            </w:r>
          </w:p>
          <w:p w14:paraId="7E06DE9B"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shd w:val="clear" w:color="auto" w:fill="FFFFFF"/>
              </w:rPr>
            </w:pPr>
            <w:r w:rsidRPr="007644FE">
              <w:rPr>
                <w:rFonts w:ascii="Times New Roman" w:hAnsi="Times New Roman" w:cs="Times New Roman"/>
                <w:sz w:val="22"/>
                <w:szCs w:val="22"/>
                <w:u w:color="000000"/>
              </w:rPr>
              <w:t>Autodesk 3ds Max</w:t>
            </w:r>
          </w:p>
          <w:p w14:paraId="6896D6B1"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shd w:val="clear" w:color="auto" w:fill="FFFFFF"/>
              </w:rPr>
              <w:t>Unity</w:t>
            </w:r>
          </w:p>
          <w:p w14:paraId="7DB74433"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UnrealEngine</w:t>
            </w:r>
          </w:p>
          <w:p w14:paraId="7AC05B0D"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Davinci Resolve + Fusion</w:t>
            </w:r>
            <w:r w:rsidRPr="007644FE">
              <w:rPr>
                <w:rFonts w:ascii="Times New Roman" w:eastAsia="Times New Roman" w:hAnsi="Times New Roman" w:cs="Times New Roman"/>
                <w:sz w:val="22"/>
                <w:szCs w:val="22"/>
                <w:u w:color="000000"/>
              </w:rPr>
              <w:br/>
            </w:r>
            <w:r w:rsidRPr="007644FE">
              <w:rPr>
                <w:rFonts w:ascii="Times New Roman" w:hAnsi="Times New Roman" w:cs="Times New Roman"/>
                <w:sz w:val="22"/>
                <w:szCs w:val="22"/>
                <w:u w:color="000000"/>
              </w:rPr>
              <w:t>Програма по создании фотограмметрии</w:t>
            </w:r>
            <w:r w:rsidRPr="007644FE">
              <w:rPr>
                <w:rFonts w:ascii="Times New Roman" w:hAnsi="Times New Roman" w:cs="Times New Roman"/>
                <w:sz w:val="22"/>
                <w:szCs w:val="22"/>
                <w:u w:color="000000"/>
              </w:rPr>
              <w:tab/>
              <w:t>Agisoft Metashape</w:t>
            </w:r>
          </w:p>
          <w:p w14:paraId="4071EBBF"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hAnsi="Times New Roman" w:cs="Times New Roman"/>
                <w:lang w:val="ru-RU"/>
              </w:rPr>
            </w:pPr>
            <w:r w:rsidRPr="007644FE">
              <w:rPr>
                <w:rFonts w:ascii="Times New Roman" w:hAnsi="Times New Roman" w:cs="Times New Roman"/>
                <w:sz w:val="22"/>
                <w:szCs w:val="22"/>
                <w:u w:color="000000"/>
                <w:lang w:val="ru-RU"/>
              </w:rPr>
              <w:t>Программа создания и редактирования 3</w:t>
            </w:r>
            <w:r w:rsidRPr="007644FE">
              <w:rPr>
                <w:rFonts w:ascii="Times New Roman" w:hAnsi="Times New Roman" w:cs="Times New Roman"/>
                <w:sz w:val="22"/>
                <w:szCs w:val="22"/>
                <w:u w:color="000000"/>
              </w:rPr>
              <w:t>D</w:t>
            </w:r>
            <w:r w:rsidRPr="007644FE">
              <w:rPr>
                <w:rFonts w:ascii="Times New Roman" w:hAnsi="Times New Roman" w:cs="Times New Roman"/>
                <w:sz w:val="22"/>
                <w:szCs w:val="22"/>
                <w:u w:color="000000"/>
                <w:lang w:val="ru-RU"/>
              </w:rPr>
              <w:t xml:space="preserve"> моделей и набор осветительных приборов</w:t>
            </w:r>
            <w:r w:rsidRPr="007644FE">
              <w:rPr>
                <w:rFonts w:ascii="Times New Roman" w:hAnsi="Times New Roman" w:cs="Times New Roman"/>
                <w:sz w:val="22"/>
                <w:szCs w:val="22"/>
                <w:u w:color="000000"/>
                <w:lang w:val="ru-RU"/>
              </w:rPr>
              <w:tab/>
            </w:r>
            <w:r w:rsidRPr="007644FE">
              <w:rPr>
                <w:rFonts w:ascii="Times New Roman" w:hAnsi="Times New Roman" w:cs="Times New Roman"/>
                <w:sz w:val="22"/>
                <w:szCs w:val="22"/>
                <w:u w:color="000000"/>
              </w:rPr>
              <w:t>Blender</w:t>
            </w:r>
            <w:r w:rsidRPr="007644FE">
              <w:rPr>
                <w:rFonts w:ascii="Times New Roman" w:hAnsi="Times New Roman" w:cs="Times New Roman"/>
                <w:sz w:val="22"/>
                <w:szCs w:val="22"/>
                <w:u w:color="000000"/>
                <w:lang w:val="ru-RU"/>
              </w:rPr>
              <w:t xml:space="preserve"> + </w:t>
            </w:r>
            <w:r w:rsidRPr="007644FE">
              <w:rPr>
                <w:rFonts w:ascii="Times New Roman" w:hAnsi="Times New Roman" w:cs="Times New Roman"/>
                <w:sz w:val="22"/>
                <w:szCs w:val="22"/>
                <w:u w:color="000000"/>
              </w:rPr>
              <w:t>Lightarchitect</w:t>
            </w:r>
            <w:r w:rsidRPr="007644FE">
              <w:rPr>
                <w:rFonts w:ascii="Times New Roman" w:hAnsi="Times New Roman" w:cs="Times New Roman"/>
                <w:sz w:val="22"/>
                <w:szCs w:val="22"/>
                <w:u w:color="000000"/>
                <w:lang w:val="ru-RU"/>
              </w:rPr>
              <w:t xml:space="preserve"> 2.0 - </w:t>
            </w:r>
            <w:r w:rsidRPr="007644FE">
              <w:rPr>
                <w:rFonts w:ascii="Times New Roman" w:hAnsi="Times New Roman" w:cs="Times New Roman"/>
                <w:sz w:val="22"/>
                <w:szCs w:val="22"/>
                <w:u w:color="000000"/>
              </w:rPr>
              <w:t>Filmmaking</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Asset</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Add</w:t>
            </w:r>
            <w:r w:rsidRPr="007644FE">
              <w:rPr>
                <w:rFonts w:ascii="Times New Roman" w:hAnsi="Times New Roman" w:cs="Times New Roman"/>
                <w:sz w:val="22"/>
                <w:szCs w:val="22"/>
                <w:u w:color="000000"/>
                <w:lang w:val="ru-RU"/>
              </w:rPr>
              <w:t>-</w:t>
            </w:r>
            <w:r w:rsidRPr="007644FE">
              <w:rPr>
                <w:rFonts w:ascii="Times New Roman" w:hAnsi="Times New Roman" w:cs="Times New Roman"/>
                <w:sz w:val="22"/>
                <w:szCs w:val="22"/>
                <w:u w:color="000000"/>
              </w:rPr>
              <w:t>On</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DD91F"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r w:rsidRPr="007644FE">
              <w:rPr>
                <w:rFonts w:ascii="Times New Roman" w:hAnsi="Times New Roman" w:cs="Times New Roman"/>
                <w:sz w:val="22"/>
                <w:szCs w:val="22"/>
                <w:u w:color="000000"/>
              </w:rPr>
              <w:t>МДК. 02.01 Кино и видеосъемка</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F7931" w14:textId="77777777" w:rsidR="00BE6CC7" w:rsidRPr="007644FE" w:rsidRDefault="00BE6CC7">
            <w:pPr>
              <w:rPr>
                <w:rFonts w:ascii="Times New Roman" w:hAnsi="Times New Roman"/>
              </w:rPr>
            </w:pPr>
          </w:p>
        </w:tc>
      </w:tr>
      <w:tr w:rsidR="00BE6CC7" w:rsidRPr="007644FE" w14:paraId="404CB88D" w14:textId="77777777">
        <w:trPr>
          <w:trHeight w:val="3841"/>
        </w:trPr>
        <w:tc>
          <w:tcPr>
            <w:tcW w:w="64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61A746E8" w14:textId="406AD7F1" w:rsidR="00BE6CC7" w:rsidRPr="007644FE" w:rsidRDefault="002408D1">
            <w:pPr>
              <w:rPr>
                <w:rFonts w:ascii="Times New Roman" w:hAnsi="Times New Roman"/>
                <w:lang w:val="ru-RU"/>
              </w:rPr>
            </w:pPr>
            <w:r w:rsidRPr="007644FE">
              <w:rPr>
                <w:rFonts w:ascii="Times New Roman" w:hAnsi="Times New Roman"/>
                <w:lang w:val="ru-RU"/>
              </w:rPr>
              <w:t>13</w:t>
            </w:r>
          </w:p>
        </w:tc>
        <w:tc>
          <w:tcPr>
            <w:tcW w:w="419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69581868"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Windows 10Pro, MacOS</w:t>
            </w:r>
          </w:p>
          <w:p w14:paraId="73AD3DB9"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shd w:val="clear" w:color="auto" w:fill="FFFFFF"/>
              </w:rPr>
            </w:pPr>
            <w:r w:rsidRPr="007644FE">
              <w:rPr>
                <w:rFonts w:ascii="Times New Roman" w:hAnsi="Times New Roman" w:cs="Times New Roman"/>
                <w:sz w:val="22"/>
                <w:szCs w:val="22"/>
                <w:u w:color="000000"/>
              </w:rPr>
              <w:t>Adobe Creative Cloud</w:t>
            </w:r>
          </w:p>
          <w:p w14:paraId="5825CA48"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shd w:val="clear" w:color="auto" w:fill="FFFFFF"/>
              </w:rPr>
            </w:pPr>
            <w:r w:rsidRPr="007644FE">
              <w:rPr>
                <w:rFonts w:ascii="Times New Roman" w:hAnsi="Times New Roman" w:cs="Times New Roman"/>
                <w:sz w:val="22"/>
                <w:szCs w:val="22"/>
                <w:u w:color="000000"/>
                <w:shd w:val="clear" w:color="auto" w:fill="FFFFFF"/>
              </w:rPr>
              <w:t>Houdini</w:t>
            </w:r>
          </w:p>
          <w:p w14:paraId="3CCE1189"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Blender</w:t>
            </w:r>
          </w:p>
          <w:p w14:paraId="48838564"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Cinema 4D</w:t>
            </w:r>
          </w:p>
          <w:p w14:paraId="78A1383F"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Autodesk Maya</w:t>
            </w:r>
          </w:p>
          <w:p w14:paraId="5BF7D0CE"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shd w:val="clear" w:color="auto" w:fill="FFFFFF"/>
              </w:rPr>
            </w:pPr>
            <w:r w:rsidRPr="007644FE">
              <w:rPr>
                <w:rFonts w:ascii="Times New Roman" w:hAnsi="Times New Roman" w:cs="Times New Roman"/>
                <w:sz w:val="22"/>
                <w:szCs w:val="22"/>
                <w:u w:color="000000"/>
              </w:rPr>
              <w:t>Autodesk 3ds Max</w:t>
            </w:r>
          </w:p>
          <w:p w14:paraId="4D125BDB"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shd w:val="clear" w:color="auto" w:fill="FFFFFF"/>
              </w:rPr>
              <w:t>Unity</w:t>
            </w:r>
          </w:p>
          <w:p w14:paraId="545AC569"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UnrealEngine</w:t>
            </w:r>
          </w:p>
          <w:p w14:paraId="395439B7"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Davinci Resolve + Fusion</w:t>
            </w:r>
            <w:r w:rsidRPr="007644FE">
              <w:rPr>
                <w:rFonts w:ascii="Times New Roman" w:eastAsia="Times New Roman" w:hAnsi="Times New Roman" w:cs="Times New Roman"/>
                <w:sz w:val="22"/>
                <w:szCs w:val="22"/>
                <w:u w:color="000000"/>
              </w:rPr>
              <w:br/>
            </w:r>
            <w:r w:rsidRPr="007644FE">
              <w:rPr>
                <w:rFonts w:ascii="Times New Roman" w:hAnsi="Times New Roman" w:cs="Times New Roman"/>
                <w:sz w:val="22"/>
                <w:szCs w:val="22"/>
                <w:u w:color="000000"/>
              </w:rPr>
              <w:t>Програма по создании фотограмметрии</w:t>
            </w:r>
            <w:r w:rsidRPr="007644FE">
              <w:rPr>
                <w:rFonts w:ascii="Times New Roman" w:hAnsi="Times New Roman" w:cs="Times New Roman"/>
                <w:sz w:val="22"/>
                <w:szCs w:val="22"/>
                <w:u w:color="000000"/>
              </w:rPr>
              <w:tab/>
              <w:t>Agisoft Metashape</w:t>
            </w:r>
          </w:p>
          <w:p w14:paraId="6F3702E2"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hAnsi="Times New Roman" w:cs="Times New Roman"/>
                <w:lang w:val="ru-RU"/>
              </w:rPr>
            </w:pPr>
            <w:r w:rsidRPr="007644FE">
              <w:rPr>
                <w:rFonts w:ascii="Times New Roman" w:hAnsi="Times New Roman" w:cs="Times New Roman"/>
                <w:sz w:val="22"/>
                <w:szCs w:val="22"/>
                <w:u w:color="000000"/>
                <w:lang w:val="ru-RU"/>
              </w:rPr>
              <w:t>Программа создания и редактирования 3</w:t>
            </w:r>
            <w:r w:rsidRPr="007644FE">
              <w:rPr>
                <w:rFonts w:ascii="Times New Roman" w:hAnsi="Times New Roman" w:cs="Times New Roman"/>
                <w:sz w:val="22"/>
                <w:szCs w:val="22"/>
                <w:u w:color="000000"/>
              </w:rPr>
              <w:t>D</w:t>
            </w:r>
            <w:r w:rsidRPr="007644FE">
              <w:rPr>
                <w:rFonts w:ascii="Times New Roman" w:hAnsi="Times New Roman" w:cs="Times New Roman"/>
                <w:sz w:val="22"/>
                <w:szCs w:val="22"/>
                <w:u w:color="000000"/>
                <w:lang w:val="ru-RU"/>
              </w:rPr>
              <w:t xml:space="preserve"> моделей и набор осветительных приборов</w:t>
            </w:r>
            <w:r w:rsidRPr="007644FE">
              <w:rPr>
                <w:rFonts w:ascii="Times New Roman" w:hAnsi="Times New Roman" w:cs="Times New Roman"/>
                <w:sz w:val="22"/>
                <w:szCs w:val="22"/>
                <w:u w:color="000000"/>
                <w:lang w:val="ru-RU"/>
              </w:rPr>
              <w:tab/>
            </w:r>
            <w:r w:rsidRPr="007644FE">
              <w:rPr>
                <w:rFonts w:ascii="Times New Roman" w:hAnsi="Times New Roman" w:cs="Times New Roman"/>
                <w:sz w:val="22"/>
                <w:szCs w:val="22"/>
                <w:u w:color="000000"/>
              </w:rPr>
              <w:t>Blender</w:t>
            </w:r>
            <w:r w:rsidRPr="007644FE">
              <w:rPr>
                <w:rFonts w:ascii="Times New Roman" w:hAnsi="Times New Roman" w:cs="Times New Roman"/>
                <w:sz w:val="22"/>
                <w:szCs w:val="22"/>
                <w:u w:color="000000"/>
                <w:lang w:val="ru-RU"/>
              </w:rPr>
              <w:t xml:space="preserve"> + </w:t>
            </w:r>
            <w:r w:rsidRPr="007644FE">
              <w:rPr>
                <w:rFonts w:ascii="Times New Roman" w:hAnsi="Times New Roman" w:cs="Times New Roman"/>
                <w:sz w:val="22"/>
                <w:szCs w:val="22"/>
                <w:u w:color="000000"/>
              </w:rPr>
              <w:t>Lightarchitect</w:t>
            </w:r>
            <w:r w:rsidRPr="007644FE">
              <w:rPr>
                <w:rFonts w:ascii="Times New Roman" w:hAnsi="Times New Roman" w:cs="Times New Roman"/>
                <w:sz w:val="22"/>
                <w:szCs w:val="22"/>
                <w:u w:color="000000"/>
                <w:lang w:val="ru-RU"/>
              </w:rPr>
              <w:t xml:space="preserve"> 2.0 - </w:t>
            </w:r>
            <w:r w:rsidRPr="007644FE">
              <w:rPr>
                <w:rFonts w:ascii="Times New Roman" w:hAnsi="Times New Roman" w:cs="Times New Roman"/>
                <w:sz w:val="22"/>
                <w:szCs w:val="22"/>
                <w:u w:color="000000"/>
              </w:rPr>
              <w:t>Filmmaking</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Asset</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Add</w:t>
            </w:r>
            <w:r w:rsidRPr="007644FE">
              <w:rPr>
                <w:rFonts w:ascii="Times New Roman" w:hAnsi="Times New Roman" w:cs="Times New Roman"/>
                <w:sz w:val="22"/>
                <w:szCs w:val="22"/>
                <w:u w:color="000000"/>
                <w:lang w:val="ru-RU"/>
              </w:rPr>
              <w:t>-</w:t>
            </w:r>
            <w:r w:rsidRPr="007644FE">
              <w:rPr>
                <w:rFonts w:ascii="Times New Roman" w:hAnsi="Times New Roman" w:cs="Times New Roman"/>
                <w:sz w:val="22"/>
                <w:szCs w:val="22"/>
                <w:u w:color="000000"/>
              </w:rPr>
              <w:t>On</w:t>
            </w:r>
          </w:p>
        </w:tc>
        <w:tc>
          <w:tcPr>
            <w:tcW w:w="334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2C769D67"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lang w:val="ru-RU"/>
              </w:rPr>
            </w:pPr>
            <w:r w:rsidRPr="007644FE">
              <w:rPr>
                <w:rFonts w:ascii="Times New Roman" w:hAnsi="Times New Roman" w:cs="Times New Roman"/>
                <w:sz w:val="22"/>
                <w:szCs w:val="22"/>
                <w:u w:color="000000"/>
                <w:lang w:val="ru-RU"/>
              </w:rPr>
              <w:t>МДК 02.02 Профессиональная техника и технологии</w:t>
            </w:r>
          </w:p>
        </w:tc>
        <w:tc>
          <w:tcPr>
            <w:tcW w:w="153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5D813149" w14:textId="77777777" w:rsidR="00BE6CC7" w:rsidRPr="007644FE" w:rsidRDefault="00BE6CC7">
            <w:pPr>
              <w:rPr>
                <w:rFonts w:ascii="Times New Roman" w:hAnsi="Times New Roman"/>
                <w:lang w:val="ru-RU"/>
              </w:rPr>
            </w:pPr>
          </w:p>
        </w:tc>
      </w:tr>
      <w:tr w:rsidR="00BE6CC7" w:rsidRPr="007644FE" w14:paraId="564DAA52" w14:textId="77777777">
        <w:trPr>
          <w:trHeight w:val="384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0DCCD" w14:textId="1CD46786" w:rsidR="00BE6CC7" w:rsidRPr="007644FE" w:rsidRDefault="002408D1">
            <w:pPr>
              <w:rPr>
                <w:rFonts w:ascii="Times New Roman" w:hAnsi="Times New Roman"/>
                <w:lang w:val="ru-RU"/>
              </w:rPr>
            </w:pPr>
            <w:r w:rsidRPr="007644FE">
              <w:rPr>
                <w:rFonts w:ascii="Times New Roman" w:hAnsi="Times New Roman"/>
                <w:lang w:val="ru-RU"/>
              </w:rPr>
              <w:t>14</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38DAB"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Windows 10Pro, MacOS</w:t>
            </w:r>
          </w:p>
          <w:p w14:paraId="33CEDA39"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shd w:val="clear" w:color="auto" w:fill="FFFFFF"/>
              </w:rPr>
            </w:pPr>
            <w:r w:rsidRPr="007644FE">
              <w:rPr>
                <w:rFonts w:ascii="Times New Roman" w:hAnsi="Times New Roman" w:cs="Times New Roman"/>
                <w:sz w:val="22"/>
                <w:szCs w:val="22"/>
                <w:u w:color="000000"/>
              </w:rPr>
              <w:t>Adobe Creative Cloud</w:t>
            </w:r>
          </w:p>
          <w:p w14:paraId="21969559"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shd w:val="clear" w:color="auto" w:fill="FFFFFF"/>
              </w:rPr>
            </w:pPr>
            <w:r w:rsidRPr="007644FE">
              <w:rPr>
                <w:rFonts w:ascii="Times New Roman" w:hAnsi="Times New Roman" w:cs="Times New Roman"/>
                <w:sz w:val="22"/>
                <w:szCs w:val="22"/>
                <w:u w:color="000000"/>
                <w:shd w:val="clear" w:color="auto" w:fill="FFFFFF"/>
              </w:rPr>
              <w:t>Houdini</w:t>
            </w:r>
          </w:p>
          <w:p w14:paraId="28EC4C9A"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Blender</w:t>
            </w:r>
          </w:p>
          <w:p w14:paraId="0C437E8C"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Cinema 4D</w:t>
            </w:r>
          </w:p>
          <w:p w14:paraId="145A8918"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Autodesk Maya</w:t>
            </w:r>
          </w:p>
          <w:p w14:paraId="704A1517"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shd w:val="clear" w:color="auto" w:fill="FFFFFF"/>
              </w:rPr>
            </w:pPr>
            <w:r w:rsidRPr="007644FE">
              <w:rPr>
                <w:rFonts w:ascii="Times New Roman" w:hAnsi="Times New Roman" w:cs="Times New Roman"/>
                <w:sz w:val="22"/>
                <w:szCs w:val="22"/>
                <w:u w:color="000000"/>
              </w:rPr>
              <w:t>Autodesk 3ds Max</w:t>
            </w:r>
          </w:p>
          <w:p w14:paraId="6517F61C"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shd w:val="clear" w:color="auto" w:fill="FFFFFF"/>
              </w:rPr>
              <w:t>Unity</w:t>
            </w:r>
          </w:p>
          <w:p w14:paraId="63497998"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UnrealEngine</w:t>
            </w:r>
          </w:p>
          <w:p w14:paraId="14CAABDD"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Davinci Resolve + Fusion</w:t>
            </w:r>
            <w:r w:rsidRPr="007644FE">
              <w:rPr>
                <w:rFonts w:ascii="Times New Roman" w:eastAsia="Times New Roman" w:hAnsi="Times New Roman" w:cs="Times New Roman"/>
                <w:sz w:val="22"/>
                <w:szCs w:val="22"/>
                <w:u w:color="000000"/>
              </w:rPr>
              <w:br/>
            </w:r>
            <w:r w:rsidRPr="007644FE">
              <w:rPr>
                <w:rFonts w:ascii="Times New Roman" w:hAnsi="Times New Roman" w:cs="Times New Roman"/>
                <w:sz w:val="22"/>
                <w:szCs w:val="22"/>
                <w:u w:color="000000"/>
              </w:rPr>
              <w:t>Програма по создании фотограмметрии</w:t>
            </w:r>
            <w:r w:rsidRPr="007644FE">
              <w:rPr>
                <w:rFonts w:ascii="Times New Roman" w:hAnsi="Times New Roman" w:cs="Times New Roman"/>
                <w:sz w:val="22"/>
                <w:szCs w:val="22"/>
                <w:u w:color="000000"/>
              </w:rPr>
              <w:tab/>
              <w:t>Agisoft Metashape</w:t>
            </w:r>
          </w:p>
          <w:p w14:paraId="3E30097D"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hAnsi="Times New Roman" w:cs="Times New Roman"/>
                <w:lang w:val="ru-RU"/>
              </w:rPr>
            </w:pPr>
            <w:r w:rsidRPr="007644FE">
              <w:rPr>
                <w:rFonts w:ascii="Times New Roman" w:hAnsi="Times New Roman" w:cs="Times New Roman"/>
                <w:sz w:val="22"/>
                <w:szCs w:val="22"/>
                <w:u w:color="000000"/>
                <w:lang w:val="ru-RU"/>
              </w:rPr>
              <w:t>Программа создания и редактирования 3</w:t>
            </w:r>
            <w:r w:rsidRPr="007644FE">
              <w:rPr>
                <w:rFonts w:ascii="Times New Roman" w:hAnsi="Times New Roman" w:cs="Times New Roman"/>
                <w:sz w:val="22"/>
                <w:szCs w:val="22"/>
                <w:u w:color="000000"/>
              </w:rPr>
              <w:t>D</w:t>
            </w:r>
            <w:r w:rsidRPr="007644FE">
              <w:rPr>
                <w:rFonts w:ascii="Times New Roman" w:hAnsi="Times New Roman" w:cs="Times New Roman"/>
                <w:sz w:val="22"/>
                <w:szCs w:val="22"/>
                <w:u w:color="000000"/>
                <w:lang w:val="ru-RU"/>
              </w:rPr>
              <w:t xml:space="preserve"> моделей и набор осветительных приборов</w:t>
            </w:r>
            <w:r w:rsidRPr="007644FE">
              <w:rPr>
                <w:rFonts w:ascii="Times New Roman" w:hAnsi="Times New Roman" w:cs="Times New Roman"/>
                <w:sz w:val="22"/>
                <w:szCs w:val="22"/>
                <w:u w:color="000000"/>
                <w:lang w:val="ru-RU"/>
              </w:rPr>
              <w:tab/>
            </w:r>
            <w:r w:rsidRPr="007644FE">
              <w:rPr>
                <w:rFonts w:ascii="Times New Roman" w:hAnsi="Times New Roman" w:cs="Times New Roman"/>
                <w:sz w:val="22"/>
                <w:szCs w:val="22"/>
                <w:u w:color="000000"/>
              </w:rPr>
              <w:t>Blender</w:t>
            </w:r>
            <w:r w:rsidRPr="007644FE">
              <w:rPr>
                <w:rFonts w:ascii="Times New Roman" w:hAnsi="Times New Roman" w:cs="Times New Roman"/>
                <w:sz w:val="22"/>
                <w:szCs w:val="22"/>
                <w:u w:color="000000"/>
                <w:lang w:val="ru-RU"/>
              </w:rPr>
              <w:t xml:space="preserve"> + </w:t>
            </w:r>
            <w:r w:rsidRPr="007644FE">
              <w:rPr>
                <w:rFonts w:ascii="Times New Roman" w:hAnsi="Times New Roman" w:cs="Times New Roman"/>
                <w:sz w:val="22"/>
                <w:szCs w:val="22"/>
                <w:u w:color="000000"/>
              </w:rPr>
              <w:t>Lightarchitect</w:t>
            </w:r>
            <w:r w:rsidRPr="007644FE">
              <w:rPr>
                <w:rFonts w:ascii="Times New Roman" w:hAnsi="Times New Roman" w:cs="Times New Roman"/>
                <w:sz w:val="22"/>
                <w:szCs w:val="22"/>
                <w:u w:color="000000"/>
                <w:lang w:val="ru-RU"/>
              </w:rPr>
              <w:t xml:space="preserve"> 2.0 - </w:t>
            </w:r>
            <w:r w:rsidRPr="007644FE">
              <w:rPr>
                <w:rFonts w:ascii="Times New Roman" w:hAnsi="Times New Roman" w:cs="Times New Roman"/>
                <w:sz w:val="22"/>
                <w:szCs w:val="22"/>
                <w:u w:color="000000"/>
              </w:rPr>
              <w:lastRenderedPageBreak/>
              <w:t>Filmmaking</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Asset</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Add</w:t>
            </w:r>
            <w:r w:rsidRPr="007644FE">
              <w:rPr>
                <w:rFonts w:ascii="Times New Roman" w:hAnsi="Times New Roman" w:cs="Times New Roman"/>
                <w:sz w:val="22"/>
                <w:szCs w:val="22"/>
                <w:u w:color="000000"/>
                <w:lang w:val="ru-RU"/>
              </w:rPr>
              <w:t>-</w:t>
            </w:r>
            <w:r w:rsidRPr="007644FE">
              <w:rPr>
                <w:rFonts w:ascii="Times New Roman" w:hAnsi="Times New Roman" w:cs="Times New Roman"/>
                <w:sz w:val="22"/>
                <w:szCs w:val="22"/>
                <w:u w:color="000000"/>
              </w:rPr>
              <w:t>On</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8CFD5"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r w:rsidRPr="007644FE">
              <w:rPr>
                <w:rFonts w:ascii="Times New Roman" w:hAnsi="Times New Roman" w:cs="Times New Roman"/>
                <w:sz w:val="22"/>
                <w:szCs w:val="22"/>
                <w:u w:color="000000"/>
              </w:rPr>
              <w:lastRenderedPageBreak/>
              <w:t>МДК 02.03 Операторская разработка фильма</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A0CE6" w14:textId="77777777" w:rsidR="00BE6CC7" w:rsidRPr="007644FE" w:rsidRDefault="00BE6CC7">
            <w:pPr>
              <w:rPr>
                <w:rFonts w:ascii="Times New Roman" w:hAnsi="Times New Roman"/>
              </w:rPr>
            </w:pPr>
          </w:p>
        </w:tc>
      </w:tr>
      <w:tr w:rsidR="00BE6CC7" w:rsidRPr="007644FE" w14:paraId="61B8BEF6" w14:textId="77777777">
        <w:trPr>
          <w:trHeight w:val="3841"/>
        </w:trPr>
        <w:tc>
          <w:tcPr>
            <w:tcW w:w="64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7C8BF2AA" w14:textId="1EC91F39" w:rsidR="00BE6CC7" w:rsidRPr="007644FE" w:rsidRDefault="002408D1">
            <w:pPr>
              <w:rPr>
                <w:rFonts w:ascii="Times New Roman" w:hAnsi="Times New Roman"/>
                <w:lang w:val="ru-RU"/>
              </w:rPr>
            </w:pPr>
            <w:r w:rsidRPr="007644FE">
              <w:rPr>
                <w:rFonts w:ascii="Times New Roman" w:hAnsi="Times New Roman"/>
                <w:lang w:val="ru-RU"/>
              </w:rPr>
              <w:t>15</w:t>
            </w:r>
          </w:p>
        </w:tc>
        <w:tc>
          <w:tcPr>
            <w:tcW w:w="419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1FE94CA9"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Windows 10Pro, MacOS</w:t>
            </w:r>
          </w:p>
          <w:p w14:paraId="542EAE42"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shd w:val="clear" w:color="auto" w:fill="FFFFFF"/>
              </w:rPr>
            </w:pPr>
            <w:r w:rsidRPr="007644FE">
              <w:rPr>
                <w:rFonts w:ascii="Times New Roman" w:hAnsi="Times New Roman" w:cs="Times New Roman"/>
                <w:sz w:val="22"/>
                <w:szCs w:val="22"/>
                <w:u w:color="000000"/>
              </w:rPr>
              <w:t>Adobe Creative Cloud</w:t>
            </w:r>
          </w:p>
          <w:p w14:paraId="1DE00307"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shd w:val="clear" w:color="auto" w:fill="FFFFFF"/>
              </w:rPr>
            </w:pPr>
            <w:r w:rsidRPr="007644FE">
              <w:rPr>
                <w:rFonts w:ascii="Times New Roman" w:hAnsi="Times New Roman" w:cs="Times New Roman"/>
                <w:sz w:val="22"/>
                <w:szCs w:val="22"/>
                <w:u w:color="000000"/>
                <w:shd w:val="clear" w:color="auto" w:fill="FFFFFF"/>
              </w:rPr>
              <w:t>Houdini</w:t>
            </w:r>
          </w:p>
          <w:p w14:paraId="35E0F058"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Blender</w:t>
            </w:r>
          </w:p>
          <w:p w14:paraId="117140C7"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Cinema 4D</w:t>
            </w:r>
          </w:p>
          <w:p w14:paraId="40CEDFD8"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Autodesk Maya</w:t>
            </w:r>
          </w:p>
          <w:p w14:paraId="5B6E3B3B"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shd w:val="clear" w:color="auto" w:fill="FFFFFF"/>
              </w:rPr>
            </w:pPr>
            <w:r w:rsidRPr="007644FE">
              <w:rPr>
                <w:rFonts w:ascii="Times New Roman" w:hAnsi="Times New Roman" w:cs="Times New Roman"/>
                <w:sz w:val="22"/>
                <w:szCs w:val="22"/>
                <w:u w:color="000000"/>
              </w:rPr>
              <w:t>Autodesk 3ds Max</w:t>
            </w:r>
          </w:p>
          <w:p w14:paraId="2EE33780"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shd w:val="clear" w:color="auto" w:fill="FFFFFF"/>
              </w:rPr>
              <w:t>Unity</w:t>
            </w:r>
          </w:p>
          <w:p w14:paraId="5DD50702"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UnrealEngine</w:t>
            </w:r>
          </w:p>
          <w:p w14:paraId="507ACBF1"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Davinci Resolve + Fusion</w:t>
            </w:r>
            <w:r w:rsidRPr="007644FE">
              <w:rPr>
                <w:rFonts w:ascii="Times New Roman" w:eastAsia="Times New Roman" w:hAnsi="Times New Roman" w:cs="Times New Roman"/>
                <w:sz w:val="22"/>
                <w:szCs w:val="22"/>
                <w:u w:color="000000"/>
              </w:rPr>
              <w:br/>
            </w:r>
            <w:r w:rsidRPr="007644FE">
              <w:rPr>
                <w:rFonts w:ascii="Times New Roman" w:hAnsi="Times New Roman" w:cs="Times New Roman"/>
                <w:sz w:val="22"/>
                <w:szCs w:val="22"/>
                <w:u w:color="000000"/>
              </w:rPr>
              <w:t>Програма по создании фотограмметрии</w:t>
            </w:r>
            <w:r w:rsidRPr="007644FE">
              <w:rPr>
                <w:rFonts w:ascii="Times New Roman" w:hAnsi="Times New Roman" w:cs="Times New Roman"/>
                <w:sz w:val="22"/>
                <w:szCs w:val="22"/>
                <w:u w:color="000000"/>
              </w:rPr>
              <w:tab/>
              <w:t>Agisoft Metashape</w:t>
            </w:r>
          </w:p>
          <w:p w14:paraId="11EEABD4"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hAnsi="Times New Roman" w:cs="Times New Roman"/>
                <w:lang w:val="ru-RU"/>
              </w:rPr>
            </w:pPr>
            <w:r w:rsidRPr="007644FE">
              <w:rPr>
                <w:rFonts w:ascii="Times New Roman" w:hAnsi="Times New Roman" w:cs="Times New Roman"/>
                <w:sz w:val="22"/>
                <w:szCs w:val="22"/>
                <w:u w:color="000000"/>
                <w:lang w:val="ru-RU"/>
              </w:rPr>
              <w:t>Программа создания и редактирования 3</w:t>
            </w:r>
            <w:r w:rsidRPr="007644FE">
              <w:rPr>
                <w:rFonts w:ascii="Times New Roman" w:hAnsi="Times New Roman" w:cs="Times New Roman"/>
                <w:sz w:val="22"/>
                <w:szCs w:val="22"/>
                <w:u w:color="000000"/>
              </w:rPr>
              <w:t>D</w:t>
            </w:r>
            <w:r w:rsidRPr="007644FE">
              <w:rPr>
                <w:rFonts w:ascii="Times New Roman" w:hAnsi="Times New Roman" w:cs="Times New Roman"/>
                <w:sz w:val="22"/>
                <w:szCs w:val="22"/>
                <w:u w:color="000000"/>
                <w:lang w:val="ru-RU"/>
              </w:rPr>
              <w:t xml:space="preserve"> моделей и набор осветительных приборов</w:t>
            </w:r>
            <w:r w:rsidRPr="007644FE">
              <w:rPr>
                <w:rFonts w:ascii="Times New Roman" w:hAnsi="Times New Roman" w:cs="Times New Roman"/>
                <w:sz w:val="22"/>
                <w:szCs w:val="22"/>
                <w:u w:color="000000"/>
                <w:lang w:val="ru-RU"/>
              </w:rPr>
              <w:tab/>
            </w:r>
            <w:r w:rsidRPr="007644FE">
              <w:rPr>
                <w:rFonts w:ascii="Times New Roman" w:hAnsi="Times New Roman" w:cs="Times New Roman"/>
                <w:sz w:val="22"/>
                <w:szCs w:val="22"/>
                <w:u w:color="000000"/>
              </w:rPr>
              <w:t>Blender</w:t>
            </w:r>
            <w:r w:rsidRPr="007644FE">
              <w:rPr>
                <w:rFonts w:ascii="Times New Roman" w:hAnsi="Times New Roman" w:cs="Times New Roman"/>
                <w:sz w:val="22"/>
                <w:szCs w:val="22"/>
                <w:u w:color="000000"/>
                <w:lang w:val="ru-RU"/>
              </w:rPr>
              <w:t xml:space="preserve"> + </w:t>
            </w:r>
            <w:r w:rsidRPr="007644FE">
              <w:rPr>
                <w:rFonts w:ascii="Times New Roman" w:hAnsi="Times New Roman" w:cs="Times New Roman"/>
                <w:sz w:val="22"/>
                <w:szCs w:val="22"/>
                <w:u w:color="000000"/>
              </w:rPr>
              <w:t>Lightarchitect</w:t>
            </w:r>
            <w:r w:rsidRPr="007644FE">
              <w:rPr>
                <w:rFonts w:ascii="Times New Roman" w:hAnsi="Times New Roman" w:cs="Times New Roman"/>
                <w:sz w:val="22"/>
                <w:szCs w:val="22"/>
                <w:u w:color="000000"/>
                <w:lang w:val="ru-RU"/>
              </w:rPr>
              <w:t xml:space="preserve"> 2.0 - </w:t>
            </w:r>
            <w:r w:rsidRPr="007644FE">
              <w:rPr>
                <w:rFonts w:ascii="Times New Roman" w:hAnsi="Times New Roman" w:cs="Times New Roman"/>
                <w:sz w:val="22"/>
                <w:szCs w:val="22"/>
                <w:u w:color="000000"/>
              </w:rPr>
              <w:t>Filmmaking</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Asset</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Add</w:t>
            </w:r>
            <w:r w:rsidRPr="007644FE">
              <w:rPr>
                <w:rFonts w:ascii="Times New Roman" w:hAnsi="Times New Roman" w:cs="Times New Roman"/>
                <w:sz w:val="22"/>
                <w:szCs w:val="22"/>
                <w:u w:color="000000"/>
                <w:lang w:val="ru-RU"/>
              </w:rPr>
              <w:t>-</w:t>
            </w:r>
            <w:r w:rsidRPr="007644FE">
              <w:rPr>
                <w:rFonts w:ascii="Times New Roman" w:hAnsi="Times New Roman" w:cs="Times New Roman"/>
                <w:sz w:val="22"/>
                <w:szCs w:val="22"/>
                <w:u w:color="000000"/>
              </w:rPr>
              <w:t>On</w:t>
            </w:r>
          </w:p>
        </w:tc>
        <w:tc>
          <w:tcPr>
            <w:tcW w:w="334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0C429E3D"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r w:rsidRPr="007644FE">
              <w:rPr>
                <w:rFonts w:ascii="Times New Roman" w:hAnsi="Times New Roman" w:cs="Times New Roman"/>
                <w:sz w:val="22"/>
                <w:szCs w:val="22"/>
                <w:u w:color="000000"/>
              </w:rPr>
              <w:t>МДК.02.04 Свет и освещение</w:t>
            </w:r>
          </w:p>
        </w:tc>
        <w:tc>
          <w:tcPr>
            <w:tcW w:w="153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72BD42CE" w14:textId="77777777" w:rsidR="00BE6CC7" w:rsidRPr="007644FE" w:rsidRDefault="00BE6CC7">
            <w:pPr>
              <w:rPr>
                <w:rFonts w:ascii="Times New Roman" w:hAnsi="Times New Roman"/>
              </w:rPr>
            </w:pPr>
          </w:p>
        </w:tc>
      </w:tr>
      <w:tr w:rsidR="00BE6CC7" w:rsidRPr="007644FE" w14:paraId="45779C47" w14:textId="77777777">
        <w:trPr>
          <w:trHeight w:val="264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2D364" w14:textId="65860ECF" w:rsidR="00BE6CC7" w:rsidRPr="007644FE" w:rsidRDefault="002408D1">
            <w:pPr>
              <w:rPr>
                <w:rFonts w:ascii="Times New Roman" w:hAnsi="Times New Roman"/>
                <w:lang w:val="ru-RU"/>
              </w:rPr>
            </w:pPr>
            <w:r w:rsidRPr="007644FE">
              <w:rPr>
                <w:rFonts w:ascii="Times New Roman" w:hAnsi="Times New Roman"/>
                <w:lang w:val="ru-RU"/>
              </w:rPr>
              <w:t>16</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445A5"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lang w:val="ru-RU"/>
              </w:rPr>
            </w:pPr>
            <w:r w:rsidRPr="007644FE">
              <w:rPr>
                <w:rFonts w:ascii="Times New Roman" w:hAnsi="Times New Roman" w:cs="Times New Roman"/>
                <w:sz w:val="22"/>
                <w:szCs w:val="22"/>
                <w:u w:color="000000"/>
              </w:rPr>
              <w:t>Windows</w:t>
            </w:r>
            <w:r w:rsidRPr="007644FE">
              <w:rPr>
                <w:rFonts w:ascii="Times New Roman" w:hAnsi="Times New Roman" w:cs="Times New Roman"/>
                <w:sz w:val="22"/>
                <w:szCs w:val="22"/>
                <w:u w:color="000000"/>
                <w:lang w:val="ru-RU"/>
              </w:rPr>
              <w:t xml:space="preserve"> 10</w:t>
            </w:r>
            <w:r w:rsidRPr="007644FE">
              <w:rPr>
                <w:rFonts w:ascii="Times New Roman" w:hAnsi="Times New Roman" w:cs="Times New Roman"/>
                <w:sz w:val="22"/>
                <w:szCs w:val="22"/>
                <w:u w:color="000000"/>
              </w:rPr>
              <w:t>Pro</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MacOS</w:t>
            </w:r>
            <w:r w:rsidRPr="007644FE">
              <w:rPr>
                <w:rFonts w:ascii="Times New Roman" w:eastAsia="Times New Roman" w:hAnsi="Times New Roman" w:cs="Times New Roman"/>
                <w:sz w:val="22"/>
                <w:szCs w:val="22"/>
                <w:u w:color="000000"/>
                <w:lang w:val="ru-RU"/>
              </w:rPr>
              <w:br/>
            </w:r>
            <w:r w:rsidRPr="007644FE">
              <w:rPr>
                <w:rFonts w:ascii="Times New Roman" w:hAnsi="Times New Roman" w:cs="Times New Roman"/>
                <w:sz w:val="22"/>
                <w:szCs w:val="22"/>
                <w:u w:color="000000"/>
                <w:lang w:val="ru-RU"/>
              </w:rPr>
              <w:t xml:space="preserve">программное обеспечение для видеомонтажа </w:t>
            </w:r>
            <w:r w:rsidRPr="007644FE">
              <w:rPr>
                <w:rFonts w:ascii="Times New Roman" w:hAnsi="Times New Roman" w:cs="Times New Roman"/>
                <w:sz w:val="22"/>
                <w:szCs w:val="22"/>
                <w:u w:color="000000"/>
              </w:rPr>
              <w:t>LumaFusion</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FilmicPro</w:t>
            </w:r>
            <w:r w:rsidRPr="007644FE">
              <w:rPr>
                <w:rFonts w:ascii="Times New Roman" w:hAnsi="Times New Roman" w:cs="Times New Roman"/>
                <w:sz w:val="22"/>
                <w:szCs w:val="22"/>
                <w:u w:color="000000"/>
                <w:lang w:val="ru-RU"/>
              </w:rPr>
              <w:t>,</w:t>
            </w:r>
          </w:p>
          <w:p w14:paraId="7620AC1F"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lang w:val="pt-PT"/>
              </w:rPr>
              <w:t>Final Cut X + Compressor</w:t>
            </w:r>
          </w:p>
          <w:p w14:paraId="5E7811A7"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Adobe Premier+Encoder</w:t>
            </w:r>
          </w:p>
          <w:p w14:paraId="3F4A1F31"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lang w:val="fr-FR"/>
              </w:rPr>
              <w:t>Avid MediaComposer2020</w:t>
            </w:r>
          </w:p>
          <w:p w14:paraId="199B6761"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lang w:val="ru-RU"/>
              </w:rPr>
              <w:t>Программное</w:t>
            </w:r>
            <w:r w:rsidRPr="007644FE">
              <w:rPr>
                <w:rFonts w:ascii="Times New Roman" w:hAnsi="Times New Roman" w:cs="Times New Roman"/>
                <w:sz w:val="22"/>
                <w:szCs w:val="22"/>
                <w:u w:color="000000"/>
              </w:rPr>
              <w:t xml:space="preserve"> </w:t>
            </w:r>
            <w:r w:rsidRPr="007644FE">
              <w:rPr>
                <w:rFonts w:ascii="Times New Roman" w:hAnsi="Times New Roman" w:cs="Times New Roman"/>
                <w:sz w:val="22"/>
                <w:szCs w:val="22"/>
                <w:u w:color="000000"/>
                <w:lang w:val="ru-RU"/>
              </w:rPr>
              <w:t>обеспечение</w:t>
            </w:r>
            <w:r w:rsidRPr="007644FE">
              <w:rPr>
                <w:rFonts w:ascii="Times New Roman" w:hAnsi="Times New Roman" w:cs="Times New Roman"/>
                <w:sz w:val="22"/>
                <w:szCs w:val="22"/>
                <w:u w:color="000000"/>
              </w:rPr>
              <w:t xml:space="preserve"> </w:t>
            </w:r>
            <w:r w:rsidRPr="007644FE">
              <w:rPr>
                <w:rFonts w:ascii="Times New Roman" w:hAnsi="Times New Roman" w:cs="Times New Roman"/>
                <w:sz w:val="22"/>
                <w:szCs w:val="22"/>
                <w:u w:color="000000"/>
                <w:lang w:val="ru-RU"/>
              </w:rPr>
              <w:t>для</w:t>
            </w:r>
            <w:r w:rsidRPr="007644FE">
              <w:rPr>
                <w:rFonts w:ascii="Times New Roman" w:hAnsi="Times New Roman" w:cs="Times New Roman"/>
                <w:sz w:val="22"/>
                <w:szCs w:val="22"/>
                <w:u w:color="000000"/>
              </w:rPr>
              <w:t xml:space="preserve"> </w:t>
            </w:r>
            <w:r w:rsidRPr="007644FE">
              <w:rPr>
                <w:rFonts w:ascii="Times New Roman" w:hAnsi="Times New Roman" w:cs="Times New Roman"/>
                <w:sz w:val="22"/>
                <w:szCs w:val="22"/>
                <w:u w:color="000000"/>
                <w:lang w:val="ru-RU"/>
              </w:rPr>
              <w:t>моушен</w:t>
            </w:r>
            <w:r w:rsidRPr="007644FE">
              <w:rPr>
                <w:rFonts w:ascii="Times New Roman" w:hAnsi="Times New Roman" w:cs="Times New Roman"/>
                <w:sz w:val="22"/>
                <w:szCs w:val="22"/>
                <w:u w:color="000000"/>
              </w:rPr>
              <w:t xml:space="preserve">-дизайна и анимирования титров </w:t>
            </w:r>
            <w:r w:rsidRPr="007644FE">
              <w:rPr>
                <w:rFonts w:ascii="Times New Roman" w:hAnsi="Times New Roman" w:cs="Times New Roman"/>
                <w:sz w:val="22"/>
                <w:szCs w:val="22"/>
                <w:u w:color="000000"/>
                <w:lang w:val="fr-FR"/>
              </w:rPr>
              <w:t>Apple Motion</w:t>
            </w:r>
            <w:r w:rsidRPr="007644FE">
              <w:rPr>
                <w:rFonts w:ascii="Times New Roman" w:hAnsi="Times New Roman" w:cs="Times New Roman"/>
                <w:sz w:val="22"/>
                <w:szCs w:val="22"/>
                <w:u w:color="000000"/>
              </w:rPr>
              <w:t>, Adobe AfterAffects</w:t>
            </w:r>
          </w:p>
          <w:p w14:paraId="79D9C023"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hAnsi="Times New Roman" w:cs="Times New Roman"/>
                <w:lang w:val="ru-RU"/>
              </w:rPr>
            </w:pPr>
            <w:r w:rsidRPr="007644FE">
              <w:rPr>
                <w:rFonts w:ascii="Times New Roman" w:hAnsi="Times New Roman" w:cs="Times New Roman"/>
                <w:sz w:val="22"/>
                <w:szCs w:val="22"/>
                <w:u w:color="000000"/>
                <w:lang w:val="ru-RU"/>
              </w:rPr>
              <w:t xml:space="preserve">программное обеспечение для цветокоррекции </w:t>
            </w:r>
            <w:r w:rsidRPr="007644FE">
              <w:rPr>
                <w:rFonts w:ascii="Times New Roman" w:hAnsi="Times New Roman" w:cs="Times New Roman"/>
                <w:sz w:val="22"/>
                <w:szCs w:val="22"/>
                <w:u w:color="000000"/>
                <w:lang w:val="pt-PT"/>
              </w:rPr>
              <w:t>Davinci Resolve + Fusion</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CFEFE"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r w:rsidRPr="007644FE">
              <w:rPr>
                <w:rFonts w:ascii="Times New Roman" w:hAnsi="Times New Roman" w:cs="Times New Roman"/>
                <w:sz w:val="22"/>
                <w:szCs w:val="22"/>
                <w:u w:color="000000"/>
                <w:lang w:val="ru-RU"/>
              </w:rPr>
              <w:t xml:space="preserve">МДК. 03.01 Виды, законы и приемы монтажа. </w:t>
            </w:r>
            <w:r w:rsidRPr="007644FE">
              <w:rPr>
                <w:rFonts w:ascii="Times New Roman" w:hAnsi="Times New Roman" w:cs="Times New Roman"/>
                <w:sz w:val="22"/>
                <w:szCs w:val="22"/>
                <w:u w:color="000000"/>
              </w:rPr>
              <w:t>Разработка монтажного решения фильма</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F2EEA" w14:textId="77777777" w:rsidR="00BE6CC7" w:rsidRPr="007644FE" w:rsidRDefault="00BE6CC7">
            <w:pPr>
              <w:rPr>
                <w:rFonts w:ascii="Times New Roman" w:hAnsi="Times New Roman"/>
              </w:rPr>
            </w:pPr>
          </w:p>
        </w:tc>
      </w:tr>
      <w:tr w:rsidR="00BE6CC7" w:rsidRPr="007644FE" w14:paraId="30FE098B" w14:textId="77777777" w:rsidTr="009F6694">
        <w:trPr>
          <w:trHeight w:val="194"/>
        </w:trPr>
        <w:tc>
          <w:tcPr>
            <w:tcW w:w="64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18B31E65" w14:textId="1F8C7CD7" w:rsidR="00BE6CC7" w:rsidRPr="007644FE" w:rsidRDefault="002408D1">
            <w:pPr>
              <w:rPr>
                <w:rFonts w:ascii="Times New Roman" w:hAnsi="Times New Roman"/>
                <w:lang w:val="ru-RU"/>
              </w:rPr>
            </w:pPr>
            <w:r w:rsidRPr="007644FE">
              <w:rPr>
                <w:rFonts w:ascii="Times New Roman" w:hAnsi="Times New Roman"/>
                <w:lang w:val="ru-RU"/>
              </w:rPr>
              <w:t>17</w:t>
            </w:r>
          </w:p>
        </w:tc>
        <w:tc>
          <w:tcPr>
            <w:tcW w:w="419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2AA1D0ED"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lang w:val="ru-RU"/>
              </w:rPr>
            </w:pPr>
            <w:r w:rsidRPr="007644FE">
              <w:rPr>
                <w:rFonts w:ascii="Times New Roman" w:hAnsi="Times New Roman" w:cs="Times New Roman"/>
                <w:sz w:val="22"/>
                <w:szCs w:val="22"/>
                <w:u w:color="000000"/>
              </w:rPr>
              <w:t>Windows</w:t>
            </w:r>
            <w:r w:rsidRPr="007644FE">
              <w:rPr>
                <w:rFonts w:ascii="Times New Roman" w:hAnsi="Times New Roman" w:cs="Times New Roman"/>
                <w:sz w:val="22"/>
                <w:szCs w:val="22"/>
                <w:u w:color="000000"/>
                <w:lang w:val="ru-RU"/>
              </w:rPr>
              <w:t xml:space="preserve"> 10</w:t>
            </w:r>
            <w:r w:rsidRPr="007644FE">
              <w:rPr>
                <w:rFonts w:ascii="Times New Roman" w:hAnsi="Times New Roman" w:cs="Times New Roman"/>
                <w:sz w:val="22"/>
                <w:szCs w:val="22"/>
                <w:u w:color="000000"/>
              </w:rPr>
              <w:t>Pro</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MacOS</w:t>
            </w:r>
            <w:r w:rsidRPr="007644FE">
              <w:rPr>
                <w:rFonts w:ascii="Times New Roman" w:eastAsia="Times New Roman" w:hAnsi="Times New Roman" w:cs="Times New Roman"/>
                <w:sz w:val="22"/>
                <w:szCs w:val="22"/>
                <w:u w:color="000000"/>
                <w:lang w:val="ru-RU"/>
              </w:rPr>
              <w:br/>
            </w:r>
            <w:r w:rsidRPr="007644FE">
              <w:rPr>
                <w:rFonts w:ascii="Times New Roman" w:hAnsi="Times New Roman" w:cs="Times New Roman"/>
                <w:sz w:val="22"/>
                <w:szCs w:val="22"/>
                <w:u w:color="000000"/>
                <w:lang w:val="ru-RU"/>
              </w:rPr>
              <w:t xml:space="preserve">программное обеспечение для видеомонтажа </w:t>
            </w:r>
            <w:r w:rsidRPr="007644FE">
              <w:rPr>
                <w:rFonts w:ascii="Times New Roman" w:hAnsi="Times New Roman" w:cs="Times New Roman"/>
                <w:sz w:val="22"/>
                <w:szCs w:val="22"/>
                <w:u w:color="000000"/>
              </w:rPr>
              <w:t>LumaFusion</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FilmicPro</w:t>
            </w:r>
            <w:r w:rsidRPr="007644FE">
              <w:rPr>
                <w:rFonts w:ascii="Times New Roman" w:hAnsi="Times New Roman" w:cs="Times New Roman"/>
                <w:sz w:val="22"/>
                <w:szCs w:val="22"/>
                <w:u w:color="000000"/>
                <w:lang w:val="ru-RU"/>
              </w:rPr>
              <w:t>,</w:t>
            </w:r>
          </w:p>
          <w:p w14:paraId="1CD8CB79"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lang w:val="pt-PT"/>
              </w:rPr>
              <w:t>Final Cut X + Compressor</w:t>
            </w:r>
          </w:p>
          <w:p w14:paraId="44029D59"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Adobe Premier+Encoder</w:t>
            </w:r>
          </w:p>
          <w:p w14:paraId="335B489B"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lang w:val="fr-FR"/>
              </w:rPr>
              <w:t>Avid MediaComposer2020</w:t>
            </w:r>
          </w:p>
          <w:p w14:paraId="4FFD4404"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lang w:val="ru-RU"/>
              </w:rPr>
              <w:t>Программное</w:t>
            </w:r>
            <w:r w:rsidRPr="007644FE">
              <w:rPr>
                <w:rFonts w:ascii="Times New Roman" w:hAnsi="Times New Roman" w:cs="Times New Roman"/>
                <w:sz w:val="22"/>
                <w:szCs w:val="22"/>
                <w:u w:color="000000"/>
              </w:rPr>
              <w:t xml:space="preserve"> </w:t>
            </w:r>
            <w:r w:rsidRPr="007644FE">
              <w:rPr>
                <w:rFonts w:ascii="Times New Roman" w:hAnsi="Times New Roman" w:cs="Times New Roman"/>
                <w:sz w:val="22"/>
                <w:szCs w:val="22"/>
                <w:u w:color="000000"/>
                <w:lang w:val="ru-RU"/>
              </w:rPr>
              <w:t>обеспечение</w:t>
            </w:r>
            <w:r w:rsidRPr="007644FE">
              <w:rPr>
                <w:rFonts w:ascii="Times New Roman" w:hAnsi="Times New Roman" w:cs="Times New Roman"/>
                <w:sz w:val="22"/>
                <w:szCs w:val="22"/>
                <w:u w:color="000000"/>
              </w:rPr>
              <w:t xml:space="preserve"> </w:t>
            </w:r>
            <w:r w:rsidRPr="007644FE">
              <w:rPr>
                <w:rFonts w:ascii="Times New Roman" w:hAnsi="Times New Roman" w:cs="Times New Roman"/>
                <w:sz w:val="22"/>
                <w:szCs w:val="22"/>
                <w:u w:color="000000"/>
                <w:lang w:val="ru-RU"/>
              </w:rPr>
              <w:t>для</w:t>
            </w:r>
            <w:r w:rsidRPr="007644FE">
              <w:rPr>
                <w:rFonts w:ascii="Times New Roman" w:hAnsi="Times New Roman" w:cs="Times New Roman"/>
                <w:sz w:val="22"/>
                <w:szCs w:val="22"/>
                <w:u w:color="000000"/>
              </w:rPr>
              <w:t xml:space="preserve"> </w:t>
            </w:r>
            <w:r w:rsidRPr="007644FE">
              <w:rPr>
                <w:rFonts w:ascii="Times New Roman" w:hAnsi="Times New Roman" w:cs="Times New Roman"/>
                <w:sz w:val="22"/>
                <w:szCs w:val="22"/>
                <w:u w:color="000000"/>
                <w:lang w:val="ru-RU"/>
              </w:rPr>
              <w:t>моушен</w:t>
            </w:r>
            <w:r w:rsidRPr="007644FE">
              <w:rPr>
                <w:rFonts w:ascii="Times New Roman" w:hAnsi="Times New Roman" w:cs="Times New Roman"/>
                <w:sz w:val="22"/>
                <w:szCs w:val="22"/>
                <w:u w:color="000000"/>
              </w:rPr>
              <w:t xml:space="preserve">-дизайна и анимирования титров </w:t>
            </w:r>
            <w:r w:rsidRPr="007644FE">
              <w:rPr>
                <w:rFonts w:ascii="Times New Roman" w:hAnsi="Times New Roman" w:cs="Times New Roman"/>
                <w:sz w:val="22"/>
                <w:szCs w:val="22"/>
                <w:u w:color="000000"/>
                <w:lang w:val="fr-FR"/>
              </w:rPr>
              <w:t>Apple Motion</w:t>
            </w:r>
            <w:r w:rsidRPr="007644FE">
              <w:rPr>
                <w:rFonts w:ascii="Times New Roman" w:hAnsi="Times New Roman" w:cs="Times New Roman"/>
                <w:sz w:val="22"/>
                <w:szCs w:val="22"/>
                <w:u w:color="000000"/>
              </w:rPr>
              <w:t>, Adobe AfterAffects</w:t>
            </w:r>
          </w:p>
          <w:p w14:paraId="422721E6"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hAnsi="Times New Roman" w:cs="Times New Roman"/>
                <w:lang w:val="ru-RU"/>
              </w:rPr>
            </w:pPr>
            <w:r w:rsidRPr="007644FE">
              <w:rPr>
                <w:rFonts w:ascii="Times New Roman" w:hAnsi="Times New Roman" w:cs="Times New Roman"/>
                <w:sz w:val="22"/>
                <w:szCs w:val="22"/>
                <w:u w:color="000000"/>
                <w:lang w:val="ru-RU"/>
              </w:rPr>
              <w:t xml:space="preserve">программное обеспечение для </w:t>
            </w:r>
            <w:r w:rsidRPr="007644FE">
              <w:rPr>
                <w:rFonts w:ascii="Times New Roman" w:hAnsi="Times New Roman" w:cs="Times New Roman"/>
                <w:sz w:val="22"/>
                <w:szCs w:val="22"/>
                <w:u w:color="000000"/>
                <w:lang w:val="ru-RU"/>
              </w:rPr>
              <w:lastRenderedPageBreak/>
              <w:t xml:space="preserve">цветокоррекции </w:t>
            </w:r>
            <w:r w:rsidRPr="007644FE">
              <w:rPr>
                <w:rFonts w:ascii="Times New Roman" w:hAnsi="Times New Roman" w:cs="Times New Roman"/>
                <w:sz w:val="22"/>
                <w:szCs w:val="22"/>
                <w:u w:color="000000"/>
                <w:lang w:val="pt-PT"/>
              </w:rPr>
              <w:t>Davinci Resolve + Fusion</w:t>
            </w:r>
          </w:p>
        </w:tc>
        <w:tc>
          <w:tcPr>
            <w:tcW w:w="334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724C433A"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r w:rsidRPr="007644FE">
              <w:rPr>
                <w:rFonts w:ascii="Times New Roman" w:hAnsi="Times New Roman" w:cs="Times New Roman"/>
                <w:sz w:val="22"/>
                <w:szCs w:val="22"/>
                <w:u w:color="000000"/>
              </w:rPr>
              <w:lastRenderedPageBreak/>
              <w:t>МДК.03.02 Монтажные программы</w:t>
            </w:r>
          </w:p>
        </w:tc>
        <w:tc>
          <w:tcPr>
            <w:tcW w:w="153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72BBFDA1" w14:textId="77777777" w:rsidR="00BE6CC7" w:rsidRPr="007644FE" w:rsidRDefault="00BE6CC7">
            <w:pPr>
              <w:rPr>
                <w:rFonts w:ascii="Times New Roman" w:hAnsi="Times New Roman"/>
              </w:rPr>
            </w:pPr>
          </w:p>
        </w:tc>
      </w:tr>
      <w:tr w:rsidR="00BE6CC7" w:rsidRPr="007644FE" w14:paraId="4D02BF14" w14:textId="77777777">
        <w:trPr>
          <w:trHeight w:val="264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0DD4F" w14:textId="2715D675" w:rsidR="00BE6CC7" w:rsidRPr="007644FE" w:rsidRDefault="002408D1">
            <w:pPr>
              <w:rPr>
                <w:rFonts w:ascii="Times New Roman" w:hAnsi="Times New Roman"/>
                <w:lang w:val="ru-RU"/>
              </w:rPr>
            </w:pPr>
            <w:r w:rsidRPr="007644FE">
              <w:rPr>
                <w:rFonts w:ascii="Times New Roman" w:hAnsi="Times New Roman"/>
                <w:lang w:val="ru-RU"/>
              </w:rPr>
              <w:t>18</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6E1F0"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lang w:val="ru-RU"/>
              </w:rPr>
            </w:pPr>
            <w:r w:rsidRPr="007644FE">
              <w:rPr>
                <w:rFonts w:ascii="Times New Roman" w:hAnsi="Times New Roman" w:cs="Times New Roman"/>
                <w:sz w:val="22"/>
                <w:szCs w:val="22"/>
                <w:u w:color="000000"/>
              </w:rPr>
              <w:t>Windows</w:t>
            </w:r>
            <w:r w:rsidRPr="007644FE">
              <w:rPr>
                <w:rFonts w:ascii="Times New Roman" w:hAnsi="Times New Roman" w:cs="Times New Roman"/>
                <w:sz w:val="22"/>
                <w:szCs w:val="22"/>
                <w:u w:color="000000"/>
                <w:lang w:val="ru-RU"/>
              </w:rPr>
              <w:t xml:space="preserve"> 10</w:t>
            </w:r>
            <w:r w:rsidRPr="007644FE">
              <w:rPr>
                <w:rFonts w:ascii="Times New Roman" w:hAnsi="Times New Roman" w:cs="Times New Roman"/>
                <w:sz w:val="22"/>
                <w:szCs w:val="22"/>
                <w:u w:color="000000"/>
              </w:rPr>
              <w:t>Pro</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MacOS</w:t>
            </w:r>
            <w:r w:rsidRPr="007644FE">
              <w:rPr>
                <w:rFonts w:ascii="Times New Roman" w:eastAsia="Times New Roman" w:hAnsi="Times New Roman" w:cs="Times New Roman"/>
                <w:sz w:val="22"/>
                <w:szCs w:val="22"/>
                <w:u w:color="000000"/>
                <w:lang w:val="ru-RU"/>
              </w:rPr>
              <w:br/>
            </w:r>
            <w:r w:rsidRPr="007644FE">
              <w:rPr>
                <w:rFonts w:ascii="Times New Roman" w:hAnsi="Times New Roman" w:cs="Times New Roman"/>
                <w:sz w:val="22"/>
                <w:szCs w:val="22"/>
                <w:u w:color="000000"/>
                <w:lang w:val="ru-RU"/>
              </w:rPr>
              <w:t xml:space="preserve">программное обеспечение для видеомонтажа </w:t>
            </w:r>
            <w:r w:rsidRPr="007644FE">
              <w:rPr>
                <w:rFonts w:ascii="Times New Roman" w:hAnsi="Times New Roman" w:cs="Times New Roman"/>
                <w:sz w:val="22"/>
                <w:szCs w:val="22"/>
                <w:u w:color="000000"/>
              </w:rPr>
              <w:t>LumaFusion</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FilmicPro</w:t>
            </w:r>
            <w:r w:rsidRPr="007644FE">
              <w:rPr>
                <w:rFonts w:ascii="Times New Roman" w:hAnsi="Times New Roman" w:cs="Times New Roman"/>
                <w:sz w:val="22"/>
                <w:szCs w:val="22"/>
                <w:u w:color="000000"/>
                <w:lang w:val="ru-RU"/>
              </w:rPr>
              <w:t>,</w:t>
            </w:r>
          </w:p>
          <w:p w14:paraId="73467D8A"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lang w:val="pt-PT"/>
              </w:rPr>
              <w:t>Final Cut X + Compressor</w:t>
            </w:r>
          </w:p>
          <w:p w14:paraId="724B10AA"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Adobe Premier+Encoder</w:t>
            </w:r>
          </w:p>
          <w:p w14:paraId="44CB3B93"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lang w:val="fr-FR"/>
              </w:rPr>
              <w:t>Avid MediaComposer2020</w:t>
            </w:r>
          </w:p>
          <w:p w14:paraId="43B94CF2"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lang w:val="ru-RU"/>
              </w:rPr>
              <w:t>Программное</w:t>
            </w:r>
            <w:r w:rsidRPr="007644FE">
              <w:rPr>
                <w:rFonts w:ascii="Times New Roman" w:hAnsi="Times New Roman" w:cs="Times New Roman"/>
                <w:sz w:val="22"/>
                <w:szCs w:val="22"/>
                <w:u w:color="000000"/>
              </w:rPr>
              <w:t xml:space="preserve"> </w:t>
            </w:r>
            <w:r w:rsidRPr="007644FE">
              <w:rPr>
                <w:rFonts w:ascii="Times New Roman" w:hAnsi="Times New Roman" w:cs="Times New Roman"/>
                <w:sz w:val="22"/>
                <w:szCs w:val="22"/>
                <w:u w:color="000000"/>
                <w:lang w:val="ru-RU"/>
              </w:rPr>
              <w:t>обеспечение</w:t>
            </w:r>
            <w:r w:rsidRPr="007644FE">
              <w:rPr>
                <w:rFonts w:ascii="Times New Roman" w:hAnsi="Times New Roman" w:cs="Times New Roman"/>
                <w:sz w:val="22"/>
                <w:szCs w:val="22"/>
                <w:u w:color="000000"/>
              </w:rPr>
              <w:t xml:space="preserve"> </w:t>
            </w:r>
            <w:r w:rsidRPr="007644FE">
              <w:rPr>
                <w:rFonts w:ascii="Times New Roman" w:hAnsi="Times New Roman" w:cs="Times New Roman"/>
                <w:sz w:val="22"/>
                <w:szCs w:val="22"/>
                <w:u w:color="000000"/>
                <w:lang w:val="ru-RU"/>
              </w:rPr>
              <w:t>для</w:t>
            </w:r>
            <w:r w:rsidRPr="007644FE">
              <w:rPr>
                <w:rFonts w:ascii="Times New Roman" w:hAnsi="Times New Roman" w:cs="Times New Roman"/>
                <w:sz w:val="22"/>
                <w:szCs w:val="22"/>
                <w:u w:color="000000"/>
              </w:rPr>
              <w:t xml:space="preserve"> </w:t>
            </w:r>
            <w:r w:rsidRPr="007644FE">
              <w:rPr>
                <w:rFonts w:ascii="Times New Roman" w:hAnsi="Times New Roman" w:cs="Times New Roman"/>
                <w:sz w:val="22"/>
                <w:szCs w:val="22"/>
                <w:u w:color="000000"/>
                <w:lang w:val="ru-RU"/>
              </w:rPr>
              <w:t>моушен</w:t>
            </w:r>
            <w:r w:rsidRPr="007644FE">
              <w:rPr>
                <w:rFonts w:ascii="Times New Roman" w:hAnsi="Times New Roman" w:cs="Times New Roman"/>
                <w:sz w:val="22"/>
                <w:szCs w:val="22"/>
                <w:u w:color="000000"/>
              </w:rPr>
              <w:t xml:space="preserve">-дизайна и анимирования титров </w:t>
            </w:r>
            <w:r w:rsidRPr="007644FE">
              <w:rPr>
                <w:rFonts w:ascii="Times New Roman" w:hAnsi="Times New Roman" w:cs="Times New Roman"/>
                <w:sz w:val="22"/>
                <w:szCs w:val="22"/>
                <w:u w:color="000000"/>
                <w:lang w:val="fr-FR"/>
              </w:rPr>
              <w:t>Apple Motion</w:t>
            </w:r>
            <w:r w:rsidRPr="007644FE">
              <w:rPr>
                <w:rFonts w:ascii="Times New Roman" w:hAnsi="Times New Roman" w:cs="Times New Roman"/>
                <w:sz w:val="22"/>
                <w:szCs w:val="22"/>
                <w:u w:color="000000"/>
              </w:rPr>
              <w:t>, Adobe AfterAffects</w:t>
            </w:r>
          </w:p>
          <w:p w14:paraId="36C9B1E3"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hAnsi="Times New Roman" w:cs="Times New Roman"/>
                <w:lang w:val="ru-RU"/>
              </w:rPr>
            </w:pPr>
            <w:r w:rsidRPr="007644FE">
              <w:rPr>
                <w:rFonts w:ascii="Times New Roman" w:hAnsi="Times New Roman" w:cs="Times New Roman"/>
                <w:sz w:val="22"/>
                <w:szCs w:val="22"/>
                <w:u w:color="000000"/>
                <w:lang w:val="ru-RU"/>
              </w:rPr>
              <w:t xml:space="preserve">программное обеспечение для цветокоррекции </w:t>
            </w:r>
            <w:r w:rsidRPr="007644FE">
              <w:rPr>
                <w:rFonts w:ascii="Times New Roman" w:hAnsi="Times New Roman" w:cs="Times New Roman"/>
                <w:sz w:val="22"/>
                <w:szCs w:val="22"/>
                <w:u w:color="000000"/>
                <w:lang w:val="pt-PT"/>
              </w:rPr>
              <w:t>Davinci Resolve + Fusion</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A205D"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r w:rsidRPr="007644FE">
              <w:rPr>
                <w:rFonts w:ascii="Times New Roman" w:hAnsi="Times New Roman" w:cs="Times New Roman"/>
                <w:sz w:val="22"/>
                <w:szCs w:val="22"/>
                <w:u w:color="000000"/>
              </w:rPr>
              <w:t>МДК.03.03 Подготовка и синхронизация</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873E3" w14:textId="77777777" w:rsidR="00BE6CC7" w:rsidRPr="007644FE" w:rsidRDefault="00BE6CC7">
            <w:pPr>
              <w:rPr>
                <w:rFonts w:ascii="Times New Roman" w:hAnsi="Times New Roman"/>
              </w:rPr>
            </w:pPr>
          </w:p>
        </w:tc>
      </w:tr>
      <w:tr w:rsidR="00BE6CC7" w:rsidRPr="007644FE" w14:paraId="5C9A0945" w14:textId="77777777">
        <w:trPr>
          <w:trHeight w:val="2641"/>
        </w:trPr>
        <w:tc>
          <w:tcPr>
            <w:tcW w:w="64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7D694684" w14:textId="6D5D4978" w:rsidR="00BE6CC7" w:rsidRPr="007644FE" w:rsidRDefault="002408D1">
            <w:pPr>
              <w:rPr>
                <w:rFonts w:ascii="Times New Roman" w:hAnsi="Times New Roman"/>
                <w:lang w:val="ru-RU"/>
              </w:rPr>
            </w:pPr>
            <w:r w:rsidRPr="007644FE">
              <w:rPr>
                <w:rFonts w:ascii="Times New Roman" w:hAnsi="Times New Roman"/>
                <w:lang w:val="ru-RU"/>
              </w:rPr>
              <w:t>19</w:t>
            </w:r>
          </w:p>
        </w:tc>
        <w:tc>
          <w:tcPr>
            <w:tcW w:w="419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4AC33781"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lang w:val="ru-RU"/>
              </w:rPr>
            </w:pPr>
            <w:r w:rsidRPr="007644FE">
              <w:rPr>
                <w:rFonts w:ascii="Times New Roman" w:hAnsi="Times New Roman" w:cs="Times New Roman"/>
                <w:sz w:val="22"/>
                <w:szCs w:val="22"/>
                <w:u w:color="000000"/>
              </w:rPr>
              <w:t>Windows</w:t>
            </w:r>
            <w:r w:rsidRPr="007644FE">
              <w:rPr>
                <w:rFonts w:ascii="Times New Roman" w:hAnsi="Times New Roman" w:cs="Times New Roman"/>
                <w:sz w:val="22"/>
                <w:szCs w:val="22"/>
                <w:u w:color="000000"/>
                <w:lang w:val="ru-RU"/>
              </w:rPr>
              <w:t xml:space="preserve"> 10</w:t>
            </w:r>
            <w:r w:rsidRPr="007644FE">
              <w:rPr>
                <w:rFonts w:ascii="Times New Roman" w:hAnsi="Times New Roman" w:cs="Times New Roman"/>
                <w:sz w:val="22"/>
                <w:szCs w:val="22"/>
                <w:u w:color="000000"/>
              </w:rPr>
              <w:t>Pro</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MacOS</w:t>
            </w:r>
            <w:r w:rsidRPr="007644FE">
              <w:rPr>
                <w:rFonts w:ascii="Times New Roman" w:eastAsia="Times New Roman" w:hAnsi="Times New Roman" w:cs="Times New Roman"/>
                <w:sz w:val="22"/>
                <w:szCs w:val="22"/>
                <w:u w:color="000000"/>
                <w:lang w:val="ru-RU"/>
              </w:rPr>
              <w:br/>
            </w:r>
            <w:r w:rsidRPr="007644FE">
              <w:rPr>
                <w:rFonts w:ascii="Times New Roman" w:hAnsi="Times New Roman" w:cs="Times New Roman"/>
                <w:sz w:val="22"/>
                <w:szCs w:val="22"/>
                <w:u w:color="000000"/>
                <w:lang w:val="ru-RU"/>
              </w:rPr>
              <w:t xml:space="preserve">программное обеспечение для видеомонтажа </w:t>
            </w:r>
            <w:r w:rsidRPr="007644FE">
              <w:rPr>
                <w:rFonts w:ascii="Times New Roman" w:hAnsi="Times New Roman" w:cs="Times New Roman"/>
                <w:sz w:val="22"/>
                <w:szCs w:val="22"/>
                <w:u w:color="000000"/>
              </w:rPr>
              <w:t>LumaFusion</w:t>
            </w:r>
            <w:r w:rsidRPr="007644FE">
              <w:rPr>
                <w:rFonts w:ascii="Times New Roman" w:hAnsi="Times New Roman" w:cs="Times New Roman"/>
                <w:sz w:val="22"/>
                <w:szCs w:val="22"/>
                <w:u w:color="000000"/>
                <w:lang w:val="ru-RU"/>
              </w:rPr>
              <w:t xml:space="preserve">, </w:t>
            </w:r>
            <w:r w:rsidRPr="007644FE">
              <w:rPr>
                <w:rFonts w:ascii="Times New Roman" w:hAnsi="Times New Roman" w:cs="Times New Roman"/>
                <w:sz w:val="22"/>
                <w:szCs w:val="22"/>
                <w:u w:color="000000"/>
              </w:rPr>
              <w:t>FilmicPro</w:t>
            </w:r>
            <w:r w:rsidRPr="007644FE">
              <w:rPr>
                <w:rFonts w:ascii="Times New Roman" w:hAnsi="Times New Roman" w:cs="Times New Roman"/>
                <w:sz w:val="22"/>
                <w:szCs w:val="22"/>
                <w:u w:color="000000"/>
                <w:lang w:val="ru-RU"/>
              </w:rPr>
              <w:t>,</w:t>
            </w:r>
          </w:p>
          <w:p w14:paraId="3E352BF3"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lang w:val="pt-PT"/>
              </w:rPr>
              <w:t>Final Cut X + Compressor</w:t>
            </w:r>
          </w:p>
          <w:p w14:paraId="18E3EC2F"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Adobe Premier+Encoder</w:t>
            </w:r>
          </w:p>
          <w:p w14:paraId="7AE897EB"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lang w:val="fr-FR"/>
              </w:rPr>
              <w:t>Avid MediaComposer2020</w:t>
            </w:r>
          </w:p>
          <w:p w14:paraId="48191233"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lang w:val="ru-RU"/>
              </w:rPr>
              <w:t>Программное</w:t>
            </w:r>
            <w:r w:rsidRPr="007644FE">
              <w:rPr>
                <w:rFonts w:ascii="Times New Roman" w:hAnsi="Times New Roman" w:cs="Times New Roman"/>
                <w:sz w:val="22"/>
                <w:szCs w:val="22"/>
                <w:u w:color="000000"/>
              </w:rPr>
              <w:t xml:space="preserve"> </w:t>
            </w:r>
            <w:r w:rsidRPr="007644FE">
              <w:rPr>
                <w:rFonts w:ascii="Times New Roman" w:hAnsi="Times New Roman" w:cs="Times New Roman"/>
                <w:sz w:val="22"/>
                <w:szCs w:val="22"/>
                <w:u w:color="000000"/>
                <w:lang w:val="ru-RU"/>
              </w:rPr>
              <w:t>обеспечение</w:t>
            </w:r>
            <w:r w:rsidRPr="007644FE">
              <w:rPr>
                <w:rFonts w:ascii="Times New Roman" w:hAnsi="Times New Roman" w:cs="Times New Roman"/>
                <w:sz w:val="22"/>
                <w:szCs w:val="22"/>
                <w:u w:color="000000"/>
              </w:rPr>
              <w:t xml:space="preserve"> </w:t>
            </w:r>
            <w:r w:rsidRPr="007644FE">
              <w:rPr>
                <w:rFonts w:ascii="Times New Roman" w:hAnsi="Times New Roman" w:cs="Times New Roman"/>
                <w:sz w:val="22"/>
                <w:szCs w:val="22"/>
                <w:u w:color="000000"/>
                <w:lang w:val="ru-RU"/>
              </w:rPr>
              <w:t>для</w:t>
            </w:r>
            <w:r w:rsidRPr="007644FE">
              <w:rPr>
                <w:rFonts w:ascii="Times New Roman" w:hAnsi="Times New Roman" w:cs="Times New Roman"/>
                <w:sz w:val="22"/>
                <w:szCs w:val="22"/>
                <w:u w:color="000000"/>
              </w:rPr>
              <w:t xml:space="preserve"> </w:t>
            </w:r>
            <w:r w:rsidRPr="007644FE">
              <w:rPr>
                <w:rFonts w:ascii="Times New Roman" w:hAnsi="Times New Roman" w:cs="Times New Roman"/>
                <w:sz w:val="22"/>
                <w:szCs w:val="22"/>
                <w:u w:color="000000"/>
                <w:lang w:val="ru-RU"/>
              </w:rPr>
              <w:t>моушен</w:t>
            </w:r>
            <w:r w:rsidRPr="007644FE">
              <w:rPr>
                <w:rFonts w:ascii="Times New Roman" w:hAnsi="Times New Roman" w:cs="Times New Roman"/>
                <w:sz w:val="22"/>
                <w:szCs w:val="22"/>
                <w:u w:color="000000"/>
              </w:rPr>
              <w:t xml:space="preserve">-дизайна и анимирования титров </w:t>
            </w:r>
            <w:r w:rsidRPr="007644FE">
              <w:rPr>
                <w:rFonts w:ascii="Times New Roman" w:hAnsi="Times New Roman" w:cs="Times New Roman"/>
                <w:sz w:val="22"/>
                <w:szCs w:val="22"/>
                <w:u w:color="000000"/>
                <w:lang w:val="fr-FR"/>
              </w:rPr>
              <w:t>Apple Motion</w:t>
            </w:r>
            <w:r w:rsidRPr="007644FE">
              <w:rPr>
                <w:rFonts w:ascii="Times New Roman" w:hAnsi="Times New Roman" w:cs="Times New Roman"/>
                <w:sz w:val="22"/>
                <w:szCs w:val="22"/>
                <w:u w:color="000000"/>
              </w:rPr>
              <w:t>, Adobe AfterAffects</w:t>
            </w:r>
          </w:p>
          <w:p w14:paraId="04DC03E0"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hAnsi="Times New Roman" w:cs="Times New Roman"/>
                <w:lang w:val="ru-RU"/>
              </w:rPr>
            </w:pPr>
            <w:r w:rsidRPr="007644FE">
              <w:rPr>
                <w:rFonts w:ascii="Times New Roman" w:hAnsi="Times New Roman" w:cs="Times New Roman"/>
                <w:sz w:val="22"/>
                <w:szCs w:val="22"/>
                <w:u w:color="000000"/>
                <w:lang w:val="ru-RU"/>
              </w:rPr>
              <w:t xml:space="preserve">программное обеспечение для цветокоррекции </w:t>
            </w:r>
            <w:r w:rsidRPr="007644FE">
              <w:rPr>
                <w:rFonts w:ascii="Times New Roman" w:hAnsi="Times New Roman" w:cs="Times New Roman"/>
                <w:sz w:val="22"/>
                <w:szCs w:val="22"/>
                <w:u w:color="000000"/>
                <w:lang w:val="pt-PT"/>
              </w:rPr>
              <w:t>Davinci Resolve + Fusion</w:t>
            </w:r>
          </w:p>
        </w:tc>
        <w:tc>
          <w:tcPr>
            <w:tcW w:w="334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078D5795"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r w:rsidRPr="007644FE">
              <w:rPr>
                <w:rFonts w:ascii="Times New Roman" w:hAnsi="Times New Roman" w:cs="Times New Roman"/>
                <w:sz w:val="22"/>
                <w:szCs w:val="22"/>
                <w:u w:color="000000"/>
              </w:rPr>
              <w:t>МДК.03.04 Чистовой монтаж</w:t>
            </w:r>
          </w:p>
        </w:tc>
        <w:tc>
          <w:tcPr>
            <w:tcW w:w="153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5465B33D" w14:textId="77777777" w:rsidR="00BE6CC7" w:rsidRPr="007644FE" w:rsidRDefault="00BE6CC7">
            <w:pPr>
              <w:rPr>
                <w:rFonts w:ascii="Times New Roman" w:hAnsi="Times New Roman"/>
              </w:rPr>
            </w:pPr>
          </w:p>
        </w:tc>
      </w:tr>
      <w:tr w:rsidR="00BE6CC7" w:rsidRPr="007644FE" w14:paraId="309B1706" w14:textId="77777777">
        <w:trPr>
          <w:trHeight w:val="264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27B4E" w14:textId="433F1EF1" w:rsidR="00BE6CC7" w:rsidRPr="007644FE" w:rsidRDefault="002408D1">
            <w:pPr>
              <w:rPr>
                <w:rFonts w:ascii="Times New Roman" w:hAnsi="Times New Roman"/>
                <w:lang w:val="ru-RU"/>
              </w:rPr>
            </w:pPr>
            <w:r w:rsidRPr="007644FE">
              <w:rPr>
                <w:rFonts w:ascii="Times New Roman" w:hAnsi="Times New Roman"/>
                <w:lang w:val="ru-RU"/>
              </w:rPr>
              <w:t>20</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10DA5"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Windows 10Pro, MacOS</w:t>
            </w:r>
          </w:p>
          <w:p w14:paraId="54153028"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AdobeCreativeCloud</w:t>
            </w:r>
          </w:p>
          <w:p w14:paraId="4BE557BB" w14:textId="77777777" w:rsidR="00BE6CC7" w:rsidRPr="007644FE" w:rsidRDefault="00BE6CC7">
            <w:pPr>
              <w:pStyle w:val="affffffffff"/>
              <w:tabs>
                <w:tab w:val="left" w:pos="708"/>
                <w:tab w:val="left" w:pos="1416"/>
                <w:tab w:val="left" w:pos="2124"/>
                <w:tab w:val="left" w:pos="2832"/>
                <w:tab w:val="left" w:pos="3540"/>
              </w:tabs>
              <w:spacing w:before="0" w:line="240" w:lineRule="auto"/>
              <w:jc w:val="both"/>
              <w:rPr>
                <w:rFonts w:ascii="Times New Roman" w:hAnsi="Times New Roman" w:cs="Times New Roman"/>
              </w:rPr>
            </w:pPr>
            <w:r w:rsidRPr="007644FE">
              <w:rPr>
                <w:rFonts w:ascii="Times New Roman" w:hAnsi="Times New Roman" w:cs="Times New Roman"/>
                <w:sz w:val="22"/>
                <w:szCs w:val="22"/>
                <w:u w:color="000000"/>
              </w:rPr>
              <w:t>ProTool Ultimate, Nuendo 11 Pro edu, Izotope RX 8 Advanced, Izotope Ozone 9 Advanced, UAD Ultimate 2, Arturia V Collection 8, Waves Platinum, AAS Ultra Analog VA-3, Fabfilter Mastering Bundle, A.O.M. Invisible Limiter, Cubase 11 Pro edu. Apple Logic Pro X. Waves 11 Bundle, Trackspacer, Аудиоредактор TwistedWave, Комплект шумов для озвучания.</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37BAC"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r w:rsidRPr="007644FE">
              <w:rPr>
                <w:rFonts w:ascii="Times New Roman" w:hAnsi="Times New Roman" w:cs="Times New Roman"/>
                <w:sz w:val="22"/>
                <w:szCs w:val="22"/>
                <w:u w:color="000000"/>
                <w:lang w:val="ru-RU"/>
              </w:rPr>
              <w:t>МДК 04 01 Физические основы звука</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C4E0C" w14:textId="77777777" w:rsidR="00BE6CC7" w:rsidRPr="007644FE" w:rsidRDefault="00BE6CC7">
            <w:pPr>
              <w:rPr>
                <w:rFonts w:ascii="Times New Roman" w:hAnsi="Times New Roman"/>
              </w:rPr>
            </w:pPr>
          </w:p>
        </w:tc>
      </w:tr>
      <w:tr w:rsidR="00BE6CC7" w:rsidRPr="007644FE" w14:paraId="66E66D0F" w14:textId="77777777">
        <w:trPr>
          <w:trHeight w:val="2641"/>
        </w:trPr>
        <w:tc>
          <w:tcPr>
            <w:tcW w:w="64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48CF13E6" w14:textId="08C5712F" w:rsidR="00BE6CC7" w:rsidRPr="007644FE" w:rsidRDefault="002408D1">
            <w:pPr>
              <w:rPr>
                <w:rFonts w:ascii="Times New Roman" w:hAnsi="Times New Roman"/>
                <w:lang w:val="ru-RU"/>
              </w:rPr>
            </w:pPr>
            <w:r w:rsidRPr="007644FE">
              <w:rPr>
                <w:rFonts w:ascii="Times New Roman" w:hAnsi="Times New Roman"/>
                <w:lang w:val="ru-RU"/>
              </w:rPr>
              <w:t>21</w:t>
            </w:r>
          </w:p>
        </w:tc>
        <w:tc>
          <w:tcPr>
            <w:tcW w:w="419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4B3B4CC6"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Windows 10Pro, MacOS</w:t>
            </w:r>
          </w:p>
          <w:p w14:paraId="3CFD2930"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AdobeCreativeCloud</w:t>
            </w:r>
          </w:p>
          <w:p w14:paraId="5721E76F" w14:textId="77777777" w:rsidR="00BE6CC7" w:rsidRPr="007644FE" w:rsidRDefault="00BE6CC7">
            <w:pPr>
              <w:pStyle w:val="affffffffff"/>
              <w:tabs>
                <w:tab w:val="left" w:pos="708"/>
                <w:tab w:val="left" w:pos="1416"/>
                <w:tab w:val="left" w:pos="2124"/>
                <w:tab w:val="left" w:pos="2832"/>
                <w:tab w:val="left" w:pos="3540"/>
              </w:tabs>
              <w:spacing w:before="0" w:line="240" w:lineRule="auto"/>
              <w:jc w:val="both"/>
              <w:rPr>
                <w:rFonts w:ascii="Times New Roman" w:hAnsi="Times New Roman" w:cs="Times New Roman"/>
              </w:rPr>
            </w:pPr>
            <w:r w:rsidRPr="007644FE">
              <w:rPr>
                <w:rFonts w:ascii="Times New Roman" w:hAnsi="Times New Roman" w:cs="Times New Roman"/>
                <w:sz w:val="22"/>
                <w:szCs w:val="22"/>
                <w:u w:color="000000"/>
              </w:rPr>
              <w:t>ProTool Ultimate, Nuendo 11 Pro edu, Izotope RX 8 Advanced, Izotope Ozone 9 Advanced, UAD Ultimate 2, Arturia V Collection 8, Waves Platinum, AAS Ultra Analog VA-3, Fabfilter Mastering Bundle, A.O.M. Invisible Limiter, Cubase 11 Pro edu. Apple Logic Pro X. Waves 11 Bundle, Trackspacer, Аудиоредактор TwistedWave, Комплект шумов для озвучания.</w:t>
            </w:r>
          </w:p>
        </w:tc>
        <w:tc>
          <w:tcPr>
            <w:tcW w:w="334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4AB874BA" w14:textId="77777777" w:rsidR="00BE6CC7" w:rsidRPr="007644FE" w:rsidRDefault="00BE6CC7">
            <w:pPr>
              <w:pStyle w:val="affffffffff"/>
              <w:tabs>
                <w:tab w:val="left" w:pos="708"/>
                <w:tab w:val="left" w:pos="1416"/>
                <w:tab w:val="left" w:pos="2124"/>
                <w:tab w:val="left" w:pos="2832"/>
              </w:tabs>
              <w:suppressAutoHyphens/>
              <w:spacing w:before="0" w:line="240" w:lineRule="auto"/>
              <w:rPr>
                <w:rFonts w:ascii="Times New Roman" w:hAnsi="Times New Roman" w:cs="Times New Roman"/>
              </w:rPr>
            </w:pPr>
            <w:r w:rsidRPr="007644FE">
              <w:rPr>
                <w:rFonts w:ascii="Times New Roman" w:hAnsi="Times New Roman" w:cs="Times New Roman"/>
                <w:sz w:val="22"/>
                <w:szCs w:val="22"/>
                <w:u w:color="000000"/>
                <w:lang w:val="ru-RU"/>
              </w:rPr>
              <w:t>МДК 04 02 Технология записи звука</w:t>
            </w:r>
          </w:p>
        </w:tc>
        <w:tc>
          <w:tcPr>
            <w:tcW w:w="153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2162D086" w14:textId="77777777" w:rsidR="00BE6CC7" w:rsidRPr="007644FE" w:rsidRDefault="00BE6CC7">
            <w:pPr>
              <w:rPr>
                <w:rFonts w:ascii="Times New Roman" w:hAnsi="Times New Roman"/>
              </w:rPr>
            </w:pPr>
          </w:p>
        </w:tc>
      </w:tr>
      <w:tr w:rsidR="00BE6CC7" w:rsidRPr="007644FE" w14:paraId="1BB1F054" w14:textId="77777777">
        <w:trPr>
          <w:trHeight w:val="2641"/>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2C41F" w14:textId="56D7C7AD" w:rsidR="00BE6CC7" w:rsidRPr="007644FE" w:rsidRDefault="002408D1">
            <w:pPr>
              <w:rPr>
                <w:rFonts w:ascii="Times New Roman" w:hAnsi="Times New Roman"/>
                <w:lang w:val="ru-RU"/>
              </w:rPr>
            </w:pPr>
            <w:r w:rsidRPr="007644FE">
              <w:rPr>
                <w:rFonts w:ascii="Times New Roman" w:hAnsi="Times New Roman"/>
                <w:lang w:val="ru-RU"/>
              </w:rPr>
              <w:lastRenderedPageBreak/>
              <w:t>22</w:t>
            </w:r>
          </w:p>
        </w:tc>
        <w:tc>
          <w:tcPr>
            <w:tcW w:w="4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AB3C6"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Windows 10Pro, MacOS</w:t>
            </w:r>
          </w:p>
          <w:p w14:paraId="6EAF9CF3" w14:textId="77777777" w:rsidR="00BE6CC7" w:rsidRPr="007644FE" w:rsidRDefault="00BE6CC7">
            <w:pPr>
              <w:pStyle w:val="affffffffff"/>
              <w:tabs>
                <w:tab w:val="left" w:pos="708"/>
                <w:tab w:val="left" w:pos="1416"/>
                <w:tab w:val="left" w:pos="2124"/>
                <w:tab w:val="left" w:pos="2832"/>
                <w:tab w:val="left" w:pos="3540"/>
              </w:tabs>
              <w:spacing w:before="0" w:line="240" w:lineRule="auto"/>
              <w:rPr>
                <w:rFonts w:ascii="Times New Roman" w:eastAsia="Times New Roman" w:hAnsi="Times New Roman" w:cs="Times New Roman"/>
                <w:sz w:val="22"/>
                <w:szCs w:val="22"/>
                <w:u w:color="000000"/>
              </w:rPr>
            </w:pPr>
            <w:r w:rsidRPr="007644FE">
              <w:rPr>
                <w:rFonts w:ascii="Times New Roman" w:hAnsi="Times New Roman" w:cs="Times New Roman"/>
                <w:sz w:val="22"/>
                <w:szCs w:val="22"/>
                <w:u w:color="000000"/>
              </w:rPr>
              <w:t>AdobeCreativeCloud</w:t>
            </w:r>
          </w:p>
          <w:p w14:paraId="62251761" w14:textId="77777777" w:rsidR="00BE6CC7" w:rsidRPr="007644FE" w:rsidRDefault="00BE6CC7">
            <w:pPr>
              <w:pStyle w:val="affffffffff"/>
              <w:tabs>
                <w:tab w:val="left" w:pos="708"/>
                <w:tab w:val="left" w:pos="1416"/>
                <w:tab w:val="left" w:pos="2124"/>
                <w:tab w:val="left" w:pos="2832"/>
                <w:tab w:val="left" w:pos="3540"/>
              </w:tabs>
              <w:spacing w:before="0" w:line="240" w:lineRule="auto"/>
              <w:jc w:val="both"/>
              <w:rPr>
                <w:rFonts w:ascii="Times New Roman" w:hAnsi="Times New Roman" w:cs="Times New Roman"/>
              </w:rPr>
            </w:pPr>
            <w:r w:rsidRPr="007644FE">
              <w:rPr>
                <w:rFonts w:ascii="Times New Roman" w:hAnsi="Times New Roman" w:cs="Times New Roman"/>
                <w:sz w:val="22"/>
                <w:szCs w:val="22"/>
                <w:u w:color="000000"/>
              </w:rPr>
              <w:t>ProTool Ultimate, Nuendo 11 Pro edu, Izotope RX 8 Advanced, Izotope Ozone 9 Advanced, UAD Ultimate 2, Arturia V Collection 8, Waves Platinum, AAS Ultra Analog VA-3, Fabfilter Mastering Bundle, A.O.M. Invisible Limiter, Cubase 11 Pro edu. Apple Logic Pro X. Waves 11 Bundle, Trackspacer, Аудиоредактор TwistedWave, Комплект шумов для озвучания.</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EBCE1" w14:textId="77777777" w:rsidR="00BE6CC7" w:rsidRPr="007644FE" w:rsidRDefault="00BE6CC7">
            <w:pPr>
              <w:pStyle w:val="affffffffff"/>
              <w:tabs>
                <w:tab w:val="left" w:pos="708"/>
                <w:tab w:val="left" w:pos="1416"/>
                <w:tab w:val="left" w:pos="2124"/>
                <w:tab w:val="left" w:pos="2832"/>
              </w:tabs>
              <w:spacing w:before="0" w:line="240" w:lineRule="auto"/>
              <w:rPr>
                <w:rFonts w:ascii="Times New Roman" w:hAnsi="Times New Roman" w:cs="Times New Roman"/>
                <w:lang w:val="ru-RU"/>
              </w:rPr>
            </w:pPr>
            <w:r w:rsidRPr="007644FE">
              <w:rPr>
                <w:rFonts w:ascii="Times New Roman" w:hAnsi="Times New Roman" w:cs="Times New Roman"/>
                <w:sz w:val="22"/>
                <w:szCs w:val="22"/>
                <w:u w:color="000000"/>
                <w:lang w:val="ru-RU"/>
              </w:rPr>
              <w:t>МДК 04 03 Озвучание монтаж и сведение звука</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0D902" w14:textId="77777777" w:rsidR="00BE6CC7" w:rsidRPr="007644FE" w:rsidRDefault="00BE6CC7">
            <w:pPr>
              <w:rPr>
                <w:rFonts w:ascii="Times New Roman" w:hAnsi="Times New Roman"/>
                <w:lang w:val="ru-RU"/>
              </w:rPr>
            </w:pPr>
          </w:p>
        </w:tc>
      </w:tr>
    </w:tbl>
    <w:p w14:paraId="145D8EC0" w14:textId="77777777" w:rsidR="00BE6CC7" w:rsidRPr="007644FE" w:rsidRDefault="00BE6CC7">
      <w:pPr>
        <w:pStyle w:val="affffffffff"/>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rPr>
          <w:rFonts w:ascii="Times New Roman" w:eastAsia="Times New Roman" w:hAnsi="Times New Roman" w:cs="Times New Roman"/>
          <w:u w:color="000000"/>
        </w:rPr>
      </w:pPr>
    </w:p>
    <w:p w14:paraId="493BD5BA" w14:textId="036A517E" w:rsidR="00BE6CC7" w:rsidRPr="007644FE" w:rsidRDefault="009F6694"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6.2.4</w:t>
      </w:r>
      <w:r w:rsidR="00BE6CC7" w:rsidRPr="007644FE">
        <w:rPr>
          <w:rFonts w:ascii="Times New Roman" w:hAnsi="Times New Roman" w:cs="Times New Roman"/>
          <w:u w:color="000000"/>
        </w:rPr>
        <w:t>. При освоении профессионального цикла из объема часов самостоятельной работы выделяются часы на индивидуальные занятия с обучающимися, предусматривающие дополнительную работу над завершением программного задания по междисциплинарным курсам профессиональных модулей. Индивидуальные занятия (не менее 70% от объема времени, отведенного на самостоятельную работу профессионального цикла) проводятся под руководством преподавателя, включаются в расписание учебных занятий и в учебную нагрузку преподавателя.</w:t>
      </w:r>
    </w:p>
    <w:p w14:paraId="17832248" w14:textId="77777777" w:rsidR="00BE6CC7" w:rsidRPr="007644FE" w:rsidRDefault="00BE6CC7" w:rsidP="002408D1">
      <w:pPr>
        <w:pStyle w:val="affffffffff"/>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firstLine="709"/>
        <w:jc w:val="both"/>
        <w:rPr>
          <w:rFonts w:ascii="Times New Roman" w:eastAsia="Times New Roman" w:hAnsi="Times New Roman" w:cs="Times New Roman"/>
          <w:color w:val="FF0000"/>
          <w:u w:color="FF0000"/>
        </w:rPr>
      </w:pPr>
    </w:p>
    <w:p w14:paraId="1CC6D23D"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6.3. Требования к практической подготовке обучающихся</w:t>
      </w:r>
    </w:p>
    <w:p w14:paraId="127C3CD7"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p>
    <w:p w14:paraId="4336ACF1"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w:t>
      </w:r>
    </w:p>
    <w:p w14:paraId="2395732B"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14:paraId="376FF564"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709"/>
        <w:jc w:val="both"/>
        <w:rPr>
          <w:rFonts w:ascii="Times New Roman" w:eastAsia="Times New Roman" w:hAnsi="Times New Roman" w:cs="Times New Roman"/>
          <w:u w:color="000000"/>
        </w:rPr>
      </w:pPr>
      <w:r w:rsidRPr="007644FE">
        <w:rPr>
          <w:rFonts w:ascii="Times New Roman" w:hAnsi="Times New Roman" w:cs="Times New Roman"/>
          <w:u w:color="000000"/>
        </w:rPr>
        <w:t>6.3.3. Образовательная деятельность в форме практической подготовки:</w:t>
      </w:r>
    </w:p>
    <w:p w14:paraId="5D25BCB7" w14:textId="77777777" w:rsidR="00BE6CC7" w:rsidRPr="007644FE" w:rsidRDefault="00BE6CC7" w:rsidP="002408D1">
      <w:pPr>
        <w:pStyle w:val="affffffffff"/>
        <w:numPr>
          <w:ilvl w:val="0"/>
          <w:numId w:val="16"/>
        </w:numPr>
        <w:suppressAutoHyphens/>
        <w:spacing w:before="0" w:line="276" w:lineRule="auto"/>
        <w:jc w:val="both"/>
        <w:rPr>
          <w:rFonts w:ascii="Times New Roman" w:hAnsi="Times New Roman" w:cs="Times New Roman"/>
          <w:u w:color="000000"/>
        </w:rPr>
      </w:pPr>
      <w:r w:rsidRPr="007644FE">
        <w:rPr>
          <w:rFonts w:ascii="Times New Roman" w:hAnsi="Times New Roman" w:cs="Times New Roman"/>
          <w:u w:color="000000"/>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0BC5ABF3" w14:textId="77777777" w:rsidR="00BE6CC7" w:rsidRPr="007644FE" w:rsidRDefault="00BE6CC7" w:rsidP="002408D1">
      <w:pPr>
        <w:pStyle w:val="affffffffff"/>
        <w:numPr>
          <w:ilvl w:val="0"/>
          <w:numId w:val="16"/>
        </w:numPr>
        <w:suppressAutoHyphens/>
        <w:spacing w:before="0" w:line="276" w:lineRule="auto"/>
        <w:jc w:val="both"/>
        <w:rPr>
          <w:rFonts w:ascii="Times New Roman" w:hAnsi="Times New Roman" w:cs="Times New Roman"/>
          <w:u w:color="000000"/>
        </w:rPr>
      </w:pPr>
      <w:r w:rsidRPr="007644FE">
        <w:rPr>
          <w:rFonts w:ascii="Times New Roman" w:hAnsi="Times New Roman" w:cs="Times New Roman"/>
          <w:u w:color="000000"/>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3962393B" w14:textId="77777777" w:rsidR="00BE6CC7" w:rsidRPr="007644FE" w:rsidRDefault="00BE6CC7" w:rsidP="002408D1">
      <w:pPr>
        <w:pStyle w:val="affffffffff"/>
        <w:numPr>
          <w:ilvl w:val="0"/>
          <w:numId w:val="17"/>
        </w:numPr>
        <w:suppressAutoHyphens/>
        <w:spacing w:before="0" w:line="276" w:lineRule="auto"/>
        <w:jc w:val="both"/>
        <w:rPr>
          <w:rFonts w:ascii="Times New Roman" w:hAnsi="Times New Roman" w:cs="Times New Roman"/>
          <w:u w:color="000000"/>
        </w:rPr>
      </w:pPr>
      <w:r w:rsidRPr="007644FE">
        <w:rPr>
          <w:rFonts w:ascii="Times New Roman" w:hAnsi="Times New Roman" w:cs="Times New Roman"/>
          <w:u w:color="000000"/>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для </w:t>
      </w:r>
      <w:r w:rsidRPr="007644FE">
        <w:rPr>
          <w:rFonts w:ascii="Times New Roman" w:hAnsi="Times New Roman" w:cs="Times New Roman"/>
          <w:u w:color="000000"/>
        </w:rPr>
        <w:lastRenderedPageBreak/>
        <w:t>последующего выполнения работ, связанных с будущей профессиональной деятельностью.</w:t>
      </w:r>
    </w:p>
    <w:p w14:paraId="083A6FDE"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993"/>
        <w:jc w:val="both"/>
        <w:rPr>
          <w:rFonts w:ascii="Times New Roman" w:eastAsia="Times New Roman" w:hAnsi="Times New Roman" w:cs="Times New Roman"/>
          <w:u w:color="000000"/>
        </w:rPr>
      </w:pPr>
      <w:r w:rsidRPr="007644FE">
        <w:rPr>
          <w:rFonts w:ascii="Times New Roman" w:hAnsi="Times New Roman" w:cs="Times New Roman"/>
          <w:u w:color="000000"/>
        </w:rPr>
        <w:t xml:space="preserve">6.3.4. Образовательная деятельность в форме практической подготовки может быть организована на </w:t>
      </w:r>
      <w:r w:rsidRPr="007644FE">
        <w:rPr>
          <w:rFonts w:ascii="Times New Roman" w:hAnsi="Times New Roman" w:cs="Times New Roman"/>
          <w:i/>
          <w:iCs/>
          <w:u w:color="000000"/>
        </w:rPr>
        <w:t>любом</w:t>
      </w:r>
      <w:r w:rsidRPr="007644FE">
        <w:rPr>
          <w:rFonts w:ascii="Times New Roman" w:hAnsi="Times New Roman" w:cs="Times New Roman"/>
          <w:u w:color="000000"/>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44E24C8C"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993"/>
        <w:jc w:val="both"/>
        <w:rPr>
          <w:rFonts w:ascii="Times New Roman" w:eastAsia="Times New Roman" w:hAnsi="Times New Roman" w:cs="Times New Roman"/>
          <w:u w:color="000000"/>
        </w:rPr>
      </w:pPr>
      <w:r w:rsidRPr="007644FE">
        <w:rPr>
          <w:rFonts w:ascii="Times New Roman" w:hAnsi="Times New Roman" w:cs="Times New Roman"/>
          <w:u w:color="000000"/>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389F79D7" w14:textId="77777777" w:rsidR="00BE6CC7" w:rsidRPr="007644FE" w:rsidRDefault="00BE6CC7" w:rsidP="002408D1">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firstLine="993"/>
        <w:jc w:val="both"/>
        <w:rPr>
          <w:rFonts w:ascii="Times New Roman" w:hAnsi="Times New Roman" w:cs="Times New Roman"/>
        </w:rPr>
      </w:pPr>
      <w:r w:rsidRPr="007644FE">
        <w:rPr>
          <w:rFonts w:ascii="Times New Roman" w:hAnsi="Times New Roman" w:cs="Times New Roman"/>
          <w:u w:color="000000"/>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государственного экзамена и (или) защиты дипломного проекта (работы)</w:t>
      </w:r>
      <w:r w:rsidRPr="007644FE">
        <w:rPr>
          <w:rFonts w:ascii="Times New Roman" w:hAnsi="Times New Roman" w:cs="Times New Roman"/>
          <w:b/>
          <w:bCs/>
          <w:u w:color="000000"/>
        </w:rPr>
        <w:t xml:space="preserve">. </w:t>
      </w:r>
    </w:p>
    <w:p w14:paraId="6ED81330" w14:textId="110F0618" w:rsidR="00F80824" w:rsidRPr="007644FE" w:rsidRDefault="00F80824" w:rsidP="002408D1">
      <w:pPr>
        <w:spacing w:after="0"/>
        <w:rPr>
          <w:rFonts w:ascii="Times New Roman" w:hAnsi="Times New Roman"/>
        </w:rPr>
      </w:pPr>
    </w:p>
    <w:p w14:paraId="1540C520" w14:textId="77777777" w:rsidR="004E5DA1" w:rsidRPr="007644FE" w:rsidRDefault="004E5DA1" w:rsidP="002408D1">
      <w:pPr>
        <w:spacing w:after="0"/>
        <w:ind w:firstLine="709"/>
        <w:jc w:val="both"/>
        <w:outlineLvl w:val="1"/>
        <w:rPr>
          <w:rFonts w:ascii="Times New Roman" w:hAnsi="Times New Roman"/>
          <w:b/>
          <w:sz w:val="24"/>
          <w:szCs w:val="24"/>
        </w:rPr>
      </w:pPr>
      <w:bookmarkStart w:id="42" w:name="_Toc147228430"/>
      <w:bookmarkStart w:id="43" w:name="_Toc807225"/>
      <w:r w:rsidRPr="007644FE">
        <w:rPr>
          <w:rFonts w:ascii="Times New Roman" w:hAnsi="Times New Roman"/>
          <w:sz w:val="24"/>
          <w:szCs w:val="24"/>
        </w:rPr>
        <w:t>6.4. Требования к организации воспитания обучающихся</w:t>
      </w:r>
      <w:bookmarkEnd w:id="42"/>
    </w:p>
    <w:p w14:paraId="70D70948" w14:textId="77777777" w:rsidR="004E5DA1" w:rsidRPr="007644FE" w:rsidRDefault="004E5DA1" w:rsidP="002408D1">
      <w:pPr>
        <w:suppressAutoHyphens/>
        <w:spacing w:after="0"/>
        <w:ind w:firstLine="709"/>
        <w:jc w:val="both"/>
        <w:rPr>
          <w:rFonts w:ascii="Times New Roman" w:hAnsi="Times New Roman"/>
          <w:bCs/>
          <w:sz w:val="24"/>
          <w:szCs w:val="24"/>
        </w:rPr>
      </w:pPr>
      <w:r w:rsidRPr="007644FE">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048BF2E4" w14:textId="623E4D5E" w:rsidR="004E5DA1" w:rsidRPr="007644FE" w:rsidRDefault="004E5DA1" w:rsidP="002408D1">
      <w:pPr>
        <w:suppressAutoHyphens/>
        <w:spacing w:after="0"/>
        <w:ind w:firstLine="709"/>
        <w:jc w:val="both"/>
        <w:rPr>
          <w:rFonts w:ascii="Times New Roman" w:hAnsi="Times New Roman"/>
          <w:bCs/>
          <w:sz w:val="24"/>
          <w:szCs w:val="24"/>
        </w:rPr>
      </w:pPr>
      <w:r w:rsidRPr="007644FE">
        <w:rPr>
          <w:rFonts w:ascii="Times New Roman" w:hAnsi="Times New Roman"/>
          <w:bCs/>
          <w:sz w:val="24"/>
          <w:szCs w:val="24"/>
        </w:rPr>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p>
    <w:p w14:paraId="07F1BF51" w14:textId="77777777" w:rsidR="004E5DA1" w:rsidRPr="007644FE" w:rsidRDefault="004E5DA1" w:rsidP="002408D1">
      <w:pPr>
        <w:suppressAutoHyphens/>
        <w:spacing w:after="0"/>
        <w:ind w:firstLine="709"/>
        <w:jc w:val="both"/>
        <w:rPr>
          <w:rFonts w:ascii="Times New Roman" w:hAnsi="Times New Roman"/>
          <w:bCs/>
          <w:sz w:val="24"/>
          <w:szCs w:val="24"/>
        </w:rPr>
      </w:pPr>
      <w:r w:rsidRPr="007644FE">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60453986" w14:textId="77777777" w:rsidR="004E5DA1" w:rsidRPr="007644FE" w:rsidRDefault="004E5DA1" w:rsidP="002408D1">
      <w:pPr>
        <w:spacing w:after="0"/>
        <w:jc w:val="center"/>
        <w:outlineLvl w:val="1"/>
        <w:rPr>
          <w:rFonts w:ascii="Times New Roman" w:hAnsi="Times New Roman"/>
          <w:b/>
          <w:i/>
          <w:sz w:val="24"/>
          <w:szCs w:val="24"/>
        </w:rPr>
      </w:pPr>
      <w:bookmarkStart w:id="44" w:name="_Toc147228431"/>
      <w:r w:rsidRPr="007644FE">
        <w:rPr>
          <w:rFonts w:ascii="Times New Roman" w:hAnsi="Times New Roman"/>
          <w:sz w:val="24"/>
          <w:szCs w:val="24"/>
        </w:rPr>
        <w:t>6.5. Требования к кадровым условиям реализации образовательной программы</w:t>
      </w:r>
      <w:bookmarkEnd w:id="43"/>
      <w:bookmarkEnd w:id="44"/>
    </w:p>
    <w:p w14:paraId="5ABCC53C" w14:textId="1D9E2FD7" w:rsidR="004E5DA1" w:rsidRPr="007644FE" w:rsidRDefault="004E5DA1" w:rsidP="002408D1">
      <w:pPr>
        <w:shd w:val="clear" w:color="auto" w:fill="FFFFFF"/>
        <w:tabs>
          <w:tab w:val="left" w:pos="851"/>
        </w:tabs>
        <w:spacing w:after="0"/>
        <w:ind w:firstLine="709"/>
        <w:contextualSpacing/>
        <w:jc w:val="both"/>
        <w:rPr>
          <w:rFonts w:ascii="Times New Roman" w:hAnsi="Times New Roman"/>
          <w:sz w:val="24"/>
          <w:szCs w:val="24"/>
        </w:rPr>
      </w:pPr>
      <w:r w:rsidRPr="007644FE">
        <w:rPr>
          <w:rFonts w:ascii="Times New Roman" w:hAnsi="Times New Roman"/>
          <w:sz w:val="24"/>
          <w:szCs w:val="24"/>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240CAB" w:rsidRPr="007644FE">
        <w:rPr>
          <w:rFonts w:ascii="Times New Roman" w:hAnsi="Times New Roman"/>
          <w:sz w:val="24"/>
          <w:szCs w:val="24"/>
        </w:rPr>
        <w:t xml:space="preserve">01. Образование и наука, 04 Культура, искусство, 06 Связь, информационные и коммуникационные технологии, 11. Средства массовой информации, издательство и полиграфия </w:t>
      </w:r>
      <w:r w:rsidRPr="007644FE">
        <w:rPr>
          <w:rFonts w:ascii="Times New Roman" w:hAnsi="Times New Roman"/>
          <w:sz w:val="24"/>
          <w:szCs w:val="24"/>
        </w:rPr>
        <w:t>и имеющими стаж работы в данной профессиональной области не менее трех лет.</w:t>
      </w:r>
    </w:p>
    <w:p w14:paraId="16E77CCB" w14:textId="77777777" w:rsidR="004E5DA1" w:rsidRPr="007644FE" w:rsidRDefault="004E5DA1" w:rsidP="002408D1">
      <w:pPr>
        <w:shd w:val="clear" w:color="auto" w:fill="FFFFFF"/>
        <w:tabs>
          <w:tab w:val="left" w:pos="851"/>
        </w:tabs>
        <w:spacing w:after="0"/>
        <w:ind w:firstLine="709"/>
        <w:contextualSpacing/>
        <w:jc w:val="both"/>
        <w:rPr>
          <w:rFonts w:ascii="Times New Roman" w:hAnsi="Times New Roman"/>
          <w:sz w:val="24"/>
          <w:szCs w:val="24"/>
        </w:rPr>
      </w:pPr>
      <w:r w:rsidRPr="007644FE">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49AB4419" w14:textId="1BDE3049" w:rsidR="004E5DA1" w:rsidRPr="007644FE" w:rsidRDefault="004E5DA1" w:rsidP="002408D1">
      <w:pPr>
        <w:shd w:val="clear" w:color="auto" w:fill="FFFFFF"/>
        <w:tabs>
          <w:tab w:val="left" w:pos="851"/>
        </w:tabs>
        <w:spacing w:after="0"/>
        <w:ind w:firstLine="709"/>
        <w:contextualSpacing/>
        <w:jc w:val="both"/>
        <w:rPr>
          <w:rFonts w:ascii="Times New Roman" w:hAnsi="Times New Roman"/>
          <w:sz w:val="24"/>
          <w:szCs w:val="24"/>
        </w:rPr>
      </w:pPr>
      <w:r w:rsidRPr="007644FE">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w:t>
      </w:r>
      <w:r w:rsidRPr="007644FE">
        <w:rPr>
          <w:rFonts w:ascii="Times New Roman" w:hAnsi="Times New Roman"/>
          <w:sz w:val="24"/>
          <w:szCs w:val="24"/>
        </w:rPr>
        <w:lastRenderedPageBreak/>
        <w:t xml:space="preserve">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240CAB" w:rsidRPr="007644FE">
        <w:rPr>
          <w:rFonts w:ascii="Times New Roman" w:hAnsi="Times New Roman"/>
          <w:sz w:val="24"/>
          <w:szCs w:val="24"/>
        </w:rPr>
        <w:t>01. Образование и наука, 04 Культура, искусство, 06 Связь, информационные и коммуникационные технологии, 11. Средства массовой информации, издательство и полиграфия</w:t>
      </w:r>
      <w:r w:rsidRPr="007644FE">
        <w:rPr>
          <w:rFonts w:ascii="Times New Roman" w:hAnsi="Times New Roman"/>
          <w:sz w:val="24"/>
          <w:szCs w:val="24"/>
        </w:rPr>
        <w:t>, не реже одного раза в три года с учетом расширения спектра профессиональных компетенций.</w:t>
      </w:r>
    </w:p>
    <w:p w14:paraId="4A605071" w14:textId="728047C2" w:rsidR="004E5DA1" w:rsidRPr="007644FE" w:rsidRDefault="004E5DA1" w:rsidP="002408D1">
      <w:pPr>
        <w:shd w:val="clear" w:color="auto" w:fill="FFFFFF"/>
        <w:tabs>
          <w:tab w:val="left" w:pos="851"/>
        </w:tabs>
        <w:spacing w:after="0"/>
        <w:ind w:firstLine="709"/>
        <w:contextualSpacing/>
        <w:jc w:val="both"/>
        <w:rPr>
          <w:rFonts w:ascii="Times New Roman" w:hAnsi="Times New Roman"/>
          <w:sz w:val="24"/>
          <w:szCs w:val="24"/>
        </w:rPr>
      </w:pPr>
      <w:r w:rsidRPr="007644FE">
        <w:rPr>
          <w:rFonts w:ascii="Times New Roman" w:hAnsi="Times New Roman"/>
          <w:sz w:val="24"/>
          <w:szCs w:val="24"/>
        </w:rPr>
        <w:t xml:space="preserve"> Доля педагогических работников (в приведенных к целочисленным значениям ставок), обеспечивающих освоение обучающимися профессиональных модулей,</w:t>
      </w:r>
      <w:r w:rsidR="004D4D35" w:rsidRPr="007644FE">
        <w:rPr>
          <w:rFonts w:ascii="Times New Roman" w:hAnsi="Times New Roman"/>
          <w:sz w:val="24"/>
          <w:szCs w:val="24"/>
        </w:rPr>
        <w:t xml:space="preserve"> </w:t>
      </w:r>
      <w:r w:rsidRPr="007644FE">
        <w:rPr>
          <w:rFonts w:ascii="Times New Roman" w:hAnsi="Times New Roman"/>
          <w:sz w:val="24"/>
          <w:szCs w:val="24"/>
        </w:rPr>
        <w:t xml:space="preserve">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00240CAB" w:rsidRPr="007644FE">
        <w:rPr>
          <w:rFonts w:ascii="Times New Roman" w:hAnsi="Times New Roman"/>
          <w:sz w:val="24"/>
          <w:szCs w:val="24"/>
        </w:rPr>
        <w:t>01. Образование и наука, 04 Культура, искусство, 06 Связь, информационные и коммуникационные технологии, 11. Средства массовой информации, издательство и полиграфия</w:t>
      </w:r>
      <w:r w:rsidRPr="007644FE">
        <w:rPr>
          <w:rFonts w:ascii="Times New Roman" w:hAnsi="Times New Roman"/>
          <w:sz w:val="24"/>
          <w:szCs w:val="24"/>
        </w:rPr>
        <w:t xml:space="preserve">, в общем числе педагогических работников, реализующих программы профессиональных модулей образовательной программы, должна быть не менее </w:t>
      </w:r>
      <w:r w:rsidR="004D4D35" w:rsidRPr="007644FE">
        <w:rPr>
          <w:rFonts w:ascii="Times New Roman" w:hAnsi="Times New Roman"/>
          <w:sz w:val="24"/>
          <w:szCs w:val="24"/>
        </w:rPr>
        <w:t>2</w:t>
      </w:r>
      <w:r w:rsidRPr="007644FE">
        <w:rPr>
          <w:rFonts w:ascii="Times New Roman" w:hAnsi="Times New Roman"/>
          <w:sz w:val="24"/>
          <w:szCs w:val="24"/>
        </w:rPr>
        <w:t>5 процентов.</w:t>
      </w:r>
    </w:p>
    <w:p w14:paraId="6BFAE553" w14:textId="77777777" w:rsidR="004E5DA1" w:rsidRPr="007644FE" w:rsidRDefault="004E5DA1" w:rsidP="002408D1">
      <w:pPr>
        <w:shd w:val="clear" w:color="auto" w:fill="FFFFFF"/>
        <w:tabs>
          <w:tab w:val="left" w:pos="851"/>
        </w:tabs>
        <w:spacing w:after="0"/>
        <w:ind w:firstLine="709"/>
        <w:contextualSpacing/>
        <w:jc w:val="both"/>
        <w:rPr>
          <w:rFonts w:ascii="Times New Roman" w:hAnsi="Times New Roman"/>
          <w:sz w:val="24"/>
          <w:szCs w:val="24"/>
        </w:rPr>
      </w:pPr>
    </w:p>
    <w:p w14:paraId="133C9F09" w14:textId="77777777" w:rsidR="004E5DA1" w:rsidRPr="007644FE" w:rsidRDefault="004E5DA1" w:rsidP="002408D1">
      <w:pPr>
        <w:spacing w:after="0"/>
        <w:jc w:val="center"/>
        <w:outlineLvl w:val="1"/>
        <w:rPr>
          <w:rFonts w:ascii="Times New Roman" w:hAnsi="Times New Roman"/>
          <w:sz w:val="24"/>
          <w:szCs w:val="24"/>
        </w:rPr>
      </w:pPr>
      <w:bookmarkStart w:id="45" w:name="_Toc147228432"/>
      <w:r w:rsidRPr="007644FE">
        <w:rPr>
          <w:rFonts w:ascii="Times New Roman" w:hAnsi="Times New Roman"/>
          <w:sz w:val="24"/>
          <w:szCs w:val="24"/>
        </w:rPr>
        <w:t>6.6 Требования к финансовым условиям реализации образовательной программы.</w:t>
      </w:r>
      <w:bookmarkEnd w:id="45"/>
    </w:p>
    <w:p w14:paraId="17ADD5BE" w14:textId="07B5BA5A" w:rsidR="004E5DA1" w:rsidRPr="007644FE" w:rsidRDefault="004E5DA1" w:rsidP="002408D1">
      <w:pPr>
        <w:suppressAutoHyphens/>
        <w:spacing w:after="0"/>
        <w:ind w:firstLine="708"/>
        <w:jc w:val="both"/>
        <w:rPr>
          <w:rFonts w:ascii="Times New Roman" w:hAnsi="Times New Roman"/>
          <w:bCs/>
          <w:sz w:val="24"/>
          <w:szCs w:val="24"/>
        </w:rPr>
      </w:pPr>
      <w:r w:rsidRPr="007644FE">
        <w:rPr>
          <w:rFonts w:ascii="Times New Roman" w:hAnsi="Times New Roman"/>
          <w:bCs/>
          <w:sz w:val="24"/>
          <w:szCs w:val="24"/>
        </w:rPr>
        <w:t>6.6.1. Примерные расчеты нормативных затрат оказания государственных услуг по реализации образовательной программы</w:t>
      </w:r>
      <w:r w:rsidR="007644FE">
        <w:rPr>
          <w:rFonts w:ascii="Times New Roman" w:hAnsi="Times New Roman"/>
          <w:bCs/>
          <w:sz w:val="24"/>
          <w:szCs w:val="24"/>
        </w:rPr>
        <w:t>.</w:t>
      </w:r>
    </w:p>
    <w:p w14:paraId="02ED99B7" w14:textId="5A0E84B5" w:rsidR="004E5DA1" w:rsidRPr="007644FE" w:rsidRDefault="004E5DA1" w:rsidP="002408D1">
      <w:pPr>
        <w:suppressAutoHyphens/>
        <w:spacing w:after="0"/>
        <w:ind w:firstLine="709"/>
        <w:jc w:val="both"/>
        <w:rPr>
          <w:rFonts w:ascii="Times New Roman" w:hAnsi="Times New Roman"/>
          <w:sz w:val="24"/>
          <w:szCs w:val="24"/>
        </w:rPr>
      </w:pPr>
      <w:r w:rsidRPr="007644FE">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Минпросвещения России ежегодно.</w:t>
      </w:r>
    </w:p>
    <w:p w14:paraId="702EC417" w14:textId="21C2129E" w:rsidR="004E5DA1" w:rsidRPr="007644FE" w:rsidRDefault="004E5DA1" w:rsidP="002408D1">
      <w:pPr>
        <w:suppressAutoHyphens/>
        <w:spacing w:after="0"/>
        <w:ind w:firstLine="709"/>
        <w:jc w:val="both"/>
        <w:rPr>
          <w:rFonts w:ascii="Times New Roman" w:hAnsi="Times New Roman"/>
          <w:sz w:val="24"/>
          <w:szCs w:val="24"/>
        </w:rPr>
      </w:pPr>
      <w:r w:rsidRPr="007644FE">
        <w:rPr>
          <w:rFonts w:ascii="Times New Roman" w:hAnsi="Times New Roman"/>
          <w:sz w:val="24"/>
          <w:szCs w:val="24"/>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4D25928E" w14:textId="77777777" w:rsidR="004E5DA1" w:rsidRPr="007644FE" w:rsidRDefault="004E5DA1" w:rsidP="002408D1">
      <w:pPr>
        <w:suppressAutoHyphens/>
        <w:spacing w:after="0"/>
        <w:ind w:firstLine="709"/>
        <w:jc w:val="both"/>
        <w:rPr>
          <w:rFonts w:ascii="Times New Roman" w:hAnsi="Times New Roman"/>
          <w:sz w:val="24"/>
          <w:szCs w:val="24"/>
        </w:rPr>
      </w:pPr>
    </w:p>
    <w:p w14:paraId="3574273B" w14:textId="77777777" w:rsidR="004E5DA1" w:rsidRPr="007644FE" w:rsidRDefault="004E5DA1" w:rsidP="002408D1">
      <w:pPr>
        <w:keepNext/>
        <w:spacing w:after="0"/>
        <w:ind w:firstLine="709"/>
        <w:outlineLvl w:val="0"/>
        <w:rPr>
          <w:rFonts w:ascii="Times New Roman" w:hAnsi="Times New Roman"/>
          <w:b/>
          <w:bCs/>
          <w:kern w:val="32"/>
          <w:sz w:val="24"/>
          <w:szCs w:val="24"/>
        </w:rPr>
      </w:pPr>
      <w:bookmarkStart w:id="46" w:name="_Toc147228433"/>
      <w:bookmarkStart w:id="47" w:name="_Toc807227"/>
      <w:r w:rsidRPr="007644FE">
        <w:rPr>
          <w:rFonts w:ascii="Times New Roman" w:hAnsi="Times New Roman"/>
          <w:b/>
          <w:bCs/>
          <w:kern w:val="32"/>
          <w:sz w:val="24"/>
          <w:szCs w:val="24"/>
        </w:rPr>
        <w:t>Раздел 7. Формирование оценочных средств для проведения государственной итоговой аттестации</w:t>
      </w:r>
      <w:bookmarkEnd w:id="46"/>
      <w:r w:rsidRPr="007644FE">
        <w:rPr>
          <w:rFonts w:ascii="Times New Roman" w:hAnsi="Times New Roman"/>
          <w:b/>
          <w:bCs/>
          <w:kern w:val="32"/>
          <w:sz w:val="24"/>
          <w:szCs w:val="24"/>
        </w:rPr>
        <w:t xml:space="preserve"> </w:t>
      </w:r>
      <w:bookmarkEnd w:id="47"/>
    </w:p>
    <w:p w14:paraId="4411CD83" w14:textId="77777777" w:rsidR="004E5DA1" w:rsidRPr="007644FE" w:rsidRDefault="004E5DA1" w:rsidP="002408D1">
      <w:pPr>
        <w:spacing w:after="0"/>
        <w:ind w:firstLine="709"/>
        <w:jc w:val="both"/>
        <w:rPr>
          <w:rFonts w:ascii="Times New Roman" w:hAnsi="Times New Roman"/>
          <w:iCs/>
          <w:sz w:val="24"/>
          <w:szCs w:val="24"/>
        </w:rPr>
      </w:pPr>
      <w:r w:rsidRPr="007644FE">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7A05F493" w14:textId="77777777" w:rsidR="004E5DA1" w:rsidRPr="007644FE" w:rsidRDefault="004E5DA1" w:rsidP="002408D1">
      <w:pPr>
        <w:tabs>
          <w:tab w:val="left" w:pos="851"/>
        </w:tabs>
        <w:spacing w:after="0"/>
        <w:ind w:firstLine="709"/>
        <w:jc w:val="both"/>
        <w:rPr>
          <w:rFonts w:ascii="Times New Roman" w:hAnsi="Times New Roman"/>
          <w:sz w:val="24"/>
          <w:szCs w:val="24"/>
        </w:rPr>
      </w:pPr>
      <w:r w:rsidRPr="007644FE">
        <w:rPr>
          <w:rFonts w:ascii="Times New Roman" w:hAnsi="Times New Roman"/>
          <w:iCs/>
          <w:sz w:val="24"/>
          <w:szCs w:val="24"/>
        </w:rPr>
        <w:t xml:space="preserve">7.2. </w:t>
      </w:r>
      <w:r w:rsidRPr="007644FE">
        <w:rPr>
          <w:rFonts w:ascii="Times New Roman" w:hAnsi="Times New Roman"/>
          <w:sz w:val="24"/>
          <w:szCs w:val="24"/>
        </w:rPr>
        <w:t>Выпускники, освоившие программы подготовки специалистов среднего звена, выполняют ГИА в форме государственного экзамена и (или) защиты дипломного проекта (работы). Требования к содержанию, объему и структуре дипломного проекта (работы) образовательная организация определяет самостоятельно с учетом ПОП.</w:t>
      </w:r>
    </w:p>
    <w:p w14:paraId="5184B160" w14:textId="77777777" w:rsidR="004E5DA1" w:rsidRPr="007644FE" w:rsidRDefault="004E5DA1" w:rsidP="002408D1">
      <w:pPr>
        <w:tabs>
          <w:tab w:val="left" w:pos="851"/>
        </w:tabs>
        <w:spacing w:after="0"/>
        <w:ind w:firstLine="709"/>
        <w:jc w:val="both"/>
        <w:rPr>
          <w:rFonts w:ascii="Times New Roman" w:hAnsi="Times New Roman"/>
          <w:sz w:val="24"/>
          <w:szCs w:val="24"/>
        </w:rPr>
      </w:pPr>
      <w:r w:rsidRPr="007644FE">
        <w:rPr>
          <w:rFonts w:ascii="Times New Roman" w:hAnsi="Times New Roman"/>
          <w:sz w:val="24"/>
          <w:szCs w:val="24"/>
        </w:rPr>
        <w:lastRenderedPageBreak/>
        <w:t>Государственная итоговая аттестация завершается присвоением квалификации специалиста среднего звена: специалист по театральной и аудиовизуальной технике.</w:t>
      </w:r>
    </w:p>
    <w:p w14:paraId="6A958105" w14:textId="77777777" w:rsidR="004E5DA1" w:rsidRPr="007644FE" w:rsidRDefault="004E5DA1" w:rsidP="002408D1">
      <w:pPr>
        <w:spacing w:after="0"/>
        <w:ind w:firstLine="709"/>
        <w:jc w:val="both"/>
        <w:rPr>
          <w:rFonts w:ascii="Times New Roman" w:hAnsi="Times New Roman"/>
          <w:iCs/>
          <w:sz w:val="24"/>
          <w:szCs w:val="24"/>
        </w:rPr>
      </w:pPr>
      <w:r w:rsidRPr="007644FE">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04839228" w14:textId="77777777" w:rsidR="004E5DA1" w:rsidRPr="007644FE" w:rsidRDefault="004E5DA1" w:rsidP="002408D1">
      <w:pPr>
        <w:spacing w:after="0"/>
        <w:ind w:firstLine="709"/>
        <w:jc w:val="both"/>
        <w:rPr>
          <w:rFonts w:ascii="Times New Roman" w:hAnsi="Times New Roman"/>
          <w:sz w:val="24"/>
          <w:szCs w:val="24"/>
        </w:rPr>
      </w:pPr>
      <w:r w:rsidRPr="007644FE">
        <w:rPr>
          <w:rFonts w:ascii="Times New Roman" w:hAnsi="Times New Roman"/>
          <w:iCs/>
          <w:sz w:val="24"/>
          <w:szCs w:val="24"/>
        </w:rPr>
        <w:t xml:space="preserve">7.4. </w:t>
      </w:r>
      <w:r w:rsidRPr="007644FE">
        <w:rPr>
          <w:rFonts w:ascii="Times New Roman" w:hAnsi="Times New Roman"/>
          <w:sz w:val="24"/>
          <w:szCs w:val="24"/>
        </w:rPr>
        <w:t xml:space="preserve">Примерные оценочные материалы для проведения ГИА включают типовые задания для государственного экзамена, примеры тем дипломных работ, описание процедур и условий проведения государственной итоговой аттестации, критерии оценки. </w:t>
      </w:r>
    </w:p>
    <w:p w14:paraId="468ACD3E" w14:textId="77777777" w:rsidR="004E5DA1" w:rsidRPr="007644FE" w:rsidRDefault="004E5DA1" w:rsidP="002408D1">
      <w:pPr>
        <w:spacing w:after="0"/>
        <w:ind w:firstLine="709"/>
        <w:jc w:val="both"/>
        <w:rPr>
          <w:rFonts w:ascii="Times New Roman" w:hAnsi="Times New Roman"/>
          <w:iCs/>
          <w:spacing w:val="-4"/>
          <w:sz w:val="24"/>
          <w:szCs w:val="24"/>
        </w:rPr>
      </w:pPr>
      <w:r w:rsidRPr="007644FE">
        <w:rPr>
          <w:rFonts w:ascii="Times New Roman" w:hAnsi="Times New Roman"/>
          <w:iCs/>
          <w:spacing w:val="-4"/>
          <w:sz w:val="24"/>
          <w:szCs w:val="24"/>
        </w:rPr>
        <w:t>Примерные оценочные материалы для проведения ГИА приведены в приложении 4.</w:t>
      </w:r>
    </w:p>
    <w:p w14:paraId="5815272E" w14:textId="77777777" w:rsidR="004E5DA1" w:rsidRPr="007644FE" w:rsidRDefault="004E5DA1" w:rsidP="002408D1">
      <w:pPr>
        <w:widowControl w:val="0"/>
        <w:autoSpaceDE w:val="0"/>
        <w:autoSpaceDN w:val="0"/>
        <w:spacing w:after="0"/>
        <w:ind w:left="426" w:right="260" w:firstLine="283"/>
        <w:jc w:val="both"/>
        <w:outlineLvl w:val="2"/>
        <w:rPr>
          <w:rFonts w:ascii="Times New Roman" w:hAnsi="Times New Roman"/>
          <w:b/>
          <w:bCs/>
          <w:sz w:val="24"/>
          <w:szCs w:val="24"/>
          <w:lang w:eastAsia="en-US"/>
        </w:rPr>
      </w:pPr>
    </w:p>
    <w:p w14:paraId="3E8D06FF" w14:textId="77777777" w:rsidR="004E5DA1" w:rsidRPr="007644FE" w:rsidRDefault="004E5DA1" w:rsidP="002408D1">
      <w:pPr>
        <w:widowControl w:val="0"/>
        <w:autoSpaceDE w:val="0"/>
        <w:autoSpaceDN w:val="0"/>
        <w:spacing w:after="0"/>
        <w:ind w:left="426" w:right="260" w:firstLine="283"/>
        <w:jc w:val="both"/>
        <w:outlineLvl w:val="2"/>
        <w:rPr>
          <w:rFonts w:ascii="Times New Roman" w:hAnsi="Times New Roman"/>
          <w:b/>
          <w:bCs/>
          <w:sz w:val="24"/>
          <w:szCs w:val="24"/>
          <w:lang w:eastAsia="en-US"/>
        </w:rPr>
      </w:pPr>
      <w:r w:rsidRPr="007644FE">
        <w:rPr>
          <w:rFonts w:ascii="Times New Roman" w:hAnsi="Times New Roman"/>
          <w:b/>
          <w:bCs/>
          <w:sz w:val="24"/>
          <w:szCs w:val="24"/>
          <w:lang w:eastAsia="en-US"/>
        </w:rPr>
        <w:t>Раздел 8. Разработчики примерной основной образовательной программы</w:t>
      </w:r>
    </w:p>
    <w:p w14:paraId="43524512" w14:textId="77777777" w:rsidR="004E5DA1" w:rsidRPr="007644FE" w:rsidRDefault="004E5DA1" w:rsidP="002408D1">
      <w:pPr>
        <w:widowControl w:val="0"/>
        <w:autoSpaceDE w:val="0"/>
        <w:autoSpaceDN w:val="0"/>
        <w:spacing w:after="0"/>
        <w:ind w:left="426" w:right="260" w:firstLine="283"/>
        <w:jc w:val="center"/>
        <w:outlineLvl w:val="2"/>
        <w:rPr>
          <w:rFonts w:ascii="Times New Roman" w:hAnsi="Times New Roman"/>
          <w:b/>
          <w:bCs/>
          <w:sz w:val="24"/>
          <w:szCs w:val="24"/>
          <w:lang w:eastAsia="en-US"/>
        </w:rPr>
      </w:pPr>
      <w:r w:rsidRPr="007644FE">
        <w:rPr>
          <w:rFonts w:ascii="Times New Roman" w:hAnsi="Times New Roman"/>
          <w:b/>
          <w:bCs/>
          <w:sz w:val="24"/>
          <w:szCs w:val="24"/>
          <w:lang w:eastAsia="en-US"/>
        </w:rPr>
        <w:t>Группа разработчиков</w:t>
      </w:r>
    </w:p>
    <w:p w14:paraId="4630949D" w14:textId="77777777" w:rsidR="004E5DA1" w:rsidRPr="007644FE" w:rsidRDefault="004E5DA1" w:rsidP="002408D1">
      <w:pPr>
        <w:spacing w:after="0"/>
        <w:rPr>
          <w:rFonts w:ascii="Times New Roman" w:hAnsi="Times New Roman"/>
          <w:b/>
          <w:sz w:val="24"/>
          <w:szCs w:val="24"/>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78"/>
      </w:tblGrid>
      <w:tr w:rsidR="004E5DA1" w:rsidRPr="007644FE" w14:paraId="71266EC5" w14:textId="77777777" w:rsidTr="004E5DA1">
        <w:trPr>
          <w:jc w:val="center"/>
        </w:trPr>
        <w:tc>
          <w:tcPr>
            <w:tcW w:w="2830" w:type="dxa"/>
            <w:tcBorders>
              <w:top w:val="single" w:sz="4" w:space="0" w:color="auto"/>
              <w:left w:val="single" w:sz="4" w:space="0" w:color="auto"/>
              <w:bottom w:val="single" w:sz="4" w:space="0" w:color="auto"/>
              <w:right w:val="single" w:sz="4" w:space="0" w:color="auto"/>
            </w:tcBorders>
          </w:tcPr>
          <w:p w14:paraId="50C2130A" w14:textId="77777777" w:rsidR="004E5DA1" w:rsidRPr="007644FE" w:rsidRDefault="004E5DA1" w:rsidP="002408D1">
            <w:pPr>
              <w:spacing w:after="0"/>
              <w:jc w:val="center"/>
              <w:rPr>
                <w:rFonts w:ascii="Times New Roman" w:hAnsi="Times New Roman"/>
                <w:sz w:val="24"/>
                <w:szCs w:val="24"/>
              </w:rPr>
            </w:pPr>
            <w:r w:rsidRPr="007644FE">
              <w:rPr>
                <w:rFonts w:ascii="Times New Roman" w:hAnsi="Times New Roman"/>
                <w:sz w:val="24"/>
                <w:szCs w:val="24"/>
              </w:rPr>
              <w:t>ФИО</w:t>
            </w:r>
          </w:p>
        </w:tc>
        <w:tc>
          <w:tcPr>
            <w:tcW w:w="6878" w:type="dxa"/>
            <w:tcBorders>
              <w:top w:val="single" w:sz="4" w:space="0" w:color="auto"/>
              <w:left w:val="single" w:sz="4" w:space="0" w:color="auto"/>
              <w:bottom w:val="single" w:sz="4" w:space="0" w:color="auto"/>
              <w:right w:val="single" w:sz="4" w:space="0" w:color="auto"/>
            </w:tcBorders>
          </w:tcPr>
          <w:p w14:paraId="406155D4" w14:textId="77777777" w:rsidR="004E5DA1" w:rsidRPr="007644FE" w:rsidRDefault="004E5DA1" w:rsidP="002408D1">
            <w:pPr>
              <w:spacing w:after="0"/>
              <w:jc w:val="both"/>
              <w:rPr>
                <w:rFonts w:ascii="Times New Roman" w:hAnsi="Times New Roman"/>
                <w:sz w:val="24"/>
                <w:szCs w:val="24"/>
              </w:rPr>
            </w:pPr>
            <w:r w:rsidRPr="007644FE">
              <w:rPr>
                <w:rFonts w:ascii="Times New Roman" w:hAnsi="Times New Roman"/>
                <w:sz w:val="24"/>
                <w:szCs w:val="24"/>
              </w:rPr>
              <w:t>Организация, должность</w:t>
            </w:r>
          </w:p>
        </w:tc>
      </w:tr>
      <w:tr w:rsidR="002408D1" w:rsidRPr="007644FE" w14:paraId="7D97ED32" w14:textId="77777777" w:rsidTr="004E5DA1">
        <w:trPr>
          <w:jc w:val="center"/>
        </w:trPr>
        <w:tc>
          <w:tcPr>
            <w:tcW w:w="2830" w:type="dxa"/>
            <w:tcBorders>
              <w:top w:val="single" w:sz="4" w:space="0" w:color="auto"/>
              <w:left w:val="single" w:sz="4" w:space="0" w:color="auto"/>
              <w:bottom w:val="single" w:sz="4" w:space="0" w:color="auto"/>
              <w:right w:val="single" w:sz="4" w:space="0" w:color="auto"/>
            </w:tcBorders>
          </w:tcPr>
          <w:p w14:paraId="00C7A471" w14:textId="77777777" w:rsidR="002408D1" w:rsidRPr="007644FE" w:rsidRDefault="002408D1" w:rsidP="002408D1">
            <w:pPr>
              <w:spacing w:after="0"/>
              <w:rPr>
                <w:rFonts w:ascii="Times New Roman" w:hAnsi="Times New Roman"/>
                <w:sz w:val="24"/>
                <w:szCs w:val="24"/>
              </w:rPr>
            </w:pPr>
            <w:r w:rsidRPr="007644FE">
              <w:rPr>
                <w:rFonts w:ascii="Times New Roman" w:hAnsi="Times New Roman"/>
                <w:sz w:val="24"/>
                <w:szCs w:val="24"/>
              </w:rPr>
              <w:t>Васина Марина Волевна</w:t>
            </w:r>
          </w:p>
        </w:tc>
        <w:tc>
          <w:tcPr>
            <w:tcW w:w="6878" w:type="dxa"/>
            <w:tcBorders>
              <w:top w:val="single" w:sz="4" w:space="0" w:color="auto"/>
              <w:left w:val="single" w:sz="4" w:space="0" w:color="auto"/>
              <w:bottom w:val="single" w:sz="4" w:space="0" w:color="auto"/>
              <w:right w:val="single" w:sz="4" w:space="0" w:color="auto"/>
            </w:tcBorders>
          </w:tcPr>
          <w:p w14:paraId="05FC4657" w14:textId="77777777"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Государственное бюджетного образовательного учреждения города Москвы Киноколледж № 40 «Московская международная киношкола»</w:t>
            </w:r>
          </w:p>
          <w:p w14:paraId="72DF5A4B" w14:textId="77777777"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преподаватель, член союза художников России</w:t>
            </w:r>
          </w:p>
        </w:tc>
      </w:tr>
      <w:tr w:rsidR="002408D1" w:rsidRPr="007644FE" w14:paraId="654F8D9B" w14:textId="77777777" w:rsidTr="004E5DA1">
        <w:trPr>
          <w:jc w:val="center"/>
        </w:trPr>
        <w:tc>
          <w:tcPr>
            <w:tcW w:w="2830" w:type="dxa"/>
            <w:tcBorders>
              <w:top w:val="single" w:sz="4" w:space="0" w:color="auto"/>
              <w:left w:val="single" w:sz="4" w:space="0" w:color="auto"/>
              <w:bottom w:val="single" w:sz="4" w:space="0" w:color="auto"/>
              <w:right w:val="single" w:sz="4" w:space="0" w:color="auto"/>
            </w:tcBorders>
          </w:tcPr>
          <w:p w14:paraId="4873A467" w14:textId="77777777" w:rsidR="002408D1" w:rsidRPr="007644FE" w:rsidRDefault="002408D1" w:rsidP="002408D1">
            <w:pPr>
              <w:spacing w:after="0"/>
              <w:rPr>
                <w:rFonts w:ascii="Times New Roman" w:hAnsi="Times New Roman"/>
                <w:sz w:val="24"/>
                <w:szCs w:val="24"/>
              </w:rPr>
            </w:pPr>
            <w:r w:rsidRPr="007644FE">
              <w:rPr>
                <w:rFonts w:ascii="Times New Roman" w:hAnsi="Times New Roman"/>
                <w:sz w:val="24"/>
                <w:szCs w:val="24"/>
              </w:rPr>
              <w:t>Громыко Нина Вячеславовна</w:t>
            </w:r>
          </w:p>
        </w:tc>
        <w:tc>
          <w:tcPr>
            <w:tcW w:w="6878" w:type="dxa"/>
            <w:tcBorders>
              <w:top w:val="single" w:sz="4" w:space="0" w:color="auto"/>
              <w:left w:val="single" w:sz="4" w:space="0" w:color="auto"/>
              <w:bottom w:val="single" w:sz="4" w:space="0" w:color="auto"/>
              <w:right w:val="single" w:sz="4" w:space="0" w:color="auto"/>
            </w:tcBorders>
          </w:tcPr>
          <w:p w14:paraId="1776EC65" w14:textId="77777777"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Государственное бюджетного образовательного учреждения города Москвы Киноколледж № 40 «Московская международная киношкола»</w:t>
            </w:r>
          </w:p>
          <w:p w14:paraId="4857A486" w14:textId="77777777"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преподаватель</w:t>
            </w:r>
          </w:p>
        </w:tc>
      </w:tr>
      <w:tr w:rsidR="002408D1" w:rsidRPr="007644FE" w14:paraId="62562449" w14:textId="77777777" w:rsidTr="004E5DA1">
        <w:trPr>
          <w:jc w:val="center"/>
        </w:trPr>
        <w:tc>
          <w:tcPr>
            <w:tcW w:w="2830" w:type="dxa"/>
            <w:tcBorders>
              <w:top w:val="single" w:sz="4" w:space="0" w:color="auto"/>
              <w:left w:val="single" w:sz="4" w:space="0" w:color="auto"/>
              <w:bottom w:val="single" w:sz="4" w:space="0" w:color="auto"/>
              <w:right w:val="single" w:sz="4" w:space="0" w:color="auto"/>
            </w:tcBorders>
          </w:tcPr>
          <w:p w14:paraId="37F866D9" w14:textId="77777777" w:rsidR="002408D1" w:rsidRPr="007644FE" w:rsidRDefault="002408D1" w:rsidP="002408D1">
            <w:pPr>
              <w:spacing w:after="0"/>
              <w:rPr>
                <w:rFonts w:ascii="Times New Roman" w:hAnsi="Times New Roman"/>
                <w:sz w:val="24"/>
                <w:szCs w:val="24"/>
              </w:rPr>
            </w:pPr>
            <w:r w:rsidRPr="007644FE">
              <w:rPr>
                <w:rFonts w:ascii="Times New Roman" w:hAnsi="Times New Roman"/>
                <w:sz w:val="24"/>
                <w:szCs w:val="24"/>
              </w:rPr>
              <w:t>До-Егито Августина Мерабовна</w:t>
            </w:r>
          </w:p>
        </w:tc>
        <w:tc>
          <w:tcPr>
            <w:tcW w:w="6878" w:type="dxa"/>
            <w:tcBorders>
              <w:top w:val="single" w:sz="4" w:space="0" w:color="auto"/>
              <w:left w:val="single" w:sz="4" w:space="0" w:color="auto"/>
              <w:bottom w:val="single" w:sz="4" w:space="0" w:color="auto"/>
              <w:right w:val="single" w:sz="4" w:space="0" w:color="auto"/>
            </w:tcBorders>
          </w:tcPr>
          <w:p w14:paraId="4F8E701E" w14:textId="77777777"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Государственное бюджетного образовательного учреждения города Москвы Киноколледж № 40 «Московская международная киношкола»</w:t>
            </w:r>
          </w:p>
          <w:p w14:paraId="33DDE2E4" w14:textId="77777777"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преподаватель, киновед</w:t>
            </w:r>
          </w:p>
        </w:tc>
      </w:tr>
      <w:tr w:rsidR="002408D1" w:rsidRPr="007644FE" w14:paraId="32F93DFB" w14:textId="77777777" w:rsidTr="004E5DA1">
        <w:trPr>
          <w:jc w:val="center"/>
        </w:trPr>
        <w:tc>
          <w:tcPr>
            <w:tcW w:w="2830" w:type="dxa"/>
            <w:tcBorders>
              <w:top w:val="single" w:sz="4" w:space="0" w:color="auto"/>
              <w:left w:val="single" w:sz="4" w:space="0" w:color="auto"/>
              <w:bottom w:val="single" w:sz="4" w:space="0" w:color="auto"/>
              <w:right w:val="single" w:sz="4" w:space="0" w:color="auto"/>
            </w:tcBorders>
          </w:tcPr>
          <w:p w14:paraId="1DBAEE19" w14:textId="77777777" w:rsidR="002408D1" w:rsidRPr="007644FE" w:rsidRDefault="002408D1" w:rsidP="002408D1">
            <w:pPr>
              <w:spacing w:after="0"/>
              <w:rPr>
                <w:rFonts w:ascii="Times New Roman" w:hAnsi="Times New Roman"/>
                <w:sz w:val="24"/>
                <w:szCs w:val="24"/>
              </w:rPr>
            </w:pPr>
            <w:r w:rsidRPr="007644FE">
              <w:rPr>
                <w:rFonts w:ascii="Times New Roman" w:hAnsi="Times New Roman"/>
                <w:sz w:val="24"/>
                <w:szCs w:val="24"/>
              </w:rPr>
              <w:t>Зайцева Ольга Юрьевна</w:t>
            </w:r>
          </w:p>
        </w:tc>
        <w:tc>
          <w:tcPr>
            <w:tcW w:w="6878" w:type="dxa"/>
            <w:tcBorders>
              <w:top w:val="single" w:sz="4" w:space="0" w:color="auto"/>
              <w:left w:val="single" w:sz="4" w:space="0" w:color="auto"/>
              <w:bottom w:val="single" w:sz="4" w:space="0" w:color="auto"/>
              <w:right w:val="single" w:sz="4" w:space="0" w:color="auto"/>
            </w:tcBorders>
          </w:tcPr>
          <w:p w14:paraId="274CE5F0" w14:textId="77777777"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Государственное бюджетного образовательного учреждения города Москвы Киноколледж № 40 «Московская международная киношкола»</w:t>
            </w:r>
          </w:p>
          <w:p w14:paraId="4C1DEC26" w14:textId="77777777"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преподаватель</w:t>
            </w:r>
          </w:p>
        </w:tc>
      </w:tr>
      <w:tr w:rsidR="002408D1" w:rsidRPr="007644FE" w14:paraId="78247E55" w14:textId="77777777" w:rsidTr="004E5DA1">
        <w:trPr>
          <w:jc w:val="center"/>
        </w:trPr>
        <w:tc>
          <w:tcPr>
            <w:tcW w:w="2830" w:type="dxa"/>
            <w:tcBorders>
              <w:top w:val="single" w:sz="4" w:space="0" w:color="auto"/>
              <w:left w:val="single" w:sz="4" w:space="0" w:color="auto"/>
              <w:bottom w:val="single" w:sz="4" w:space="0" w:color="auto"/>
              <w:right w:val="single" w:sz="4" w:space="0" w:color="auto"/>
            </w:tcBorders>
          </w:tcPr>
          <w:p w14:paraId="23500BE4" w14:textId="046E95DF" w:rsidR="002408D1" w:rsidRPr="007644FE" w:rsidRDefault="002408D1" w:rsidP="002408D1">
            <w:pPr>
              <w:spacing w:after="0"/>
              <w:rPr>
                <w:rFonts w:ascii="Times New Roman" w:hAnsi="Times New Roman"/>
                <w:sz w:val="24"/>
                <w:szCs w:val="24"/>
              </w:rPr>
            </w:pPr>
            <w:r w:rsidRPr="007644FE">
              <w:rPr>
                <w:rFonts w:ascii="Times New Roman" w:hAnsi="Times New Roman"/>
                <w:sz w:val="24"/>
                <w:szCs w:val="24"/>
              </w:rPr>
              <w:t>Керзина Ольга Алексеевна</w:t>
            </w:r>
          </w:p>
        </w:tc>
        <w:tc>
          <w:tcPr>
            <w:tcW w:w="6878" w:type="dxa"/>
            <w:tcBorders>
              <w:top w:val="single" w:sz="4" w:space="0" w:color="auto"/>
              <w:left w:val="single" w:sz="4" w:space="0" w:color="auto"/>
              <w:bottom w:val="single" w:sz="4" w:space="0" w:color="auto"/>
              <w:right w:val="single" w:sz="4" w:space="0" w:color="auto"/>
            </w:tcBorders>
          </w:tcPr>
          <w:p w14:paraId="21783B98" w14:textId="77777777"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Государственное бюджетного образовательного учреждения города Москвы Киноколледж № 40 «Московская международная киношкола»</w:t>
            </w:r>
          </w:p>
          <w:p w14:paraId="50E4E4A5" w14:textId="1C92F6CF"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Директор</w:t>
            </w:r>
          </w:p>
        </w:tc>
      </w:tr>
      <w:tr w:rsidR="002408D1" w:rsidRPr="007644FE" w14:paraId="71BEA8CE" w14:textId="77777777" w:rsidTr="004E5DA1">
        <w:trPr>
          <w:jc w:val="center"/>
        </w:trPr>
        <w:tc>
          <w:tcPr>
            <w:tcW w:w="2830" w:type="dxa"/>
            <w:tcBorders>
              <w:top w:val="single" w:sz="4" w:space="0" w:color="auto"/>
              <w:left w:val="single" w:sz="4" w:space="0" w:color="auto"/>
              <w:bottom w:val="single" w:sz="4" w:space="0" w:color="auto"/>
              <w:right w:val="single" w:sz="4" w:space="0" w:color="auto"/>
            </w:tcBorders>
          </w:tcPr>
          <w:p w14:paraId="1ECB874C" w14:textId="77777777" w:rsidR="002408D1" w:rsidRPr="007644FE" w:rsidRDefault="002408D1" w:rsidP="002408D1">
            <w:pPr>
              <w:spacing w:after="0"/>
              <w:rPr>
                <w:rFonts w:ascii="Times New Roman" w:hAnsi="Times New Roman"/>
                <w:sz w:val="24"/>
                <w:szCs w:val="24"/>
              </w:rPr>
            </w:pPr>
            <w:r w:rsidRPr="007644FE">
              <w:rPr>
                <w:rFonts w:ascii="Times New Roman" w:hAnsi="Times New Roman"/>
                <w:sz w:val="24"/>
                <w:szCs w:val="24"/>
              </w:rPr>
              <w:t>Колмыков Арсений Евгеньевич</w:t>
            </w:r>
          </w:p>
        </w:tc>
        <w:tc>
          <w:tcPr>
            <w:tcW w:w="6878" w:type="dxa"/>
            <w:tcBorders>
              <w:top w:val="single" w:sz="4" w:space="0" w:color="auto"/>
              <w:left w:val="single" w:sz="4" w:space="0" w:color="auto"/>
              <w:bottom w:val="single" w:sz="4" w:space="0" w:color="auto"/>
              <w:right w:val="single" w:sz="4" w:space="0" w:color="auto"/>
            </w:tcBorders>
          </w:tcPr>
          <w:p w14:paraId="01124289" w14:textId="77777777"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Государственное бюджетного образовательного учреждения города Москвы Киноколледж № 40 «Московская международная киношкола»</w:t>
            </w:r>
          </w:p>
          <w:p w14:paraId="348F1FAB" w14:textId="77777777"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преподаватель</w:t>
            </w:r>
          </w:p>
        </w:tc>
      </w:tr>
      <w:tr w:rsidR="002408D1" w:rsidRPr="007644FE" w14:paraId="4DD8DA5C" w14:textId="77777777" w:rsidTr="004E5DA1">
        <w:trPr>
          <w:jc w:val="center"/>
        </w:trPr>
        <w:tc>
          <w:tcPr>
            <w:tcW w:w="2830" w:type="dxa"/>
            <w:tcBorders>
              <w:top w:val="single" w:sz="4" w:space="0" w:color="auto"/>
              <w:left w:val="single" w:sz="4" w:space="0" w:color="auto"/>
              <w:bottom w:val="single" w:sz="4" w:space="0" w:color="auto"/>
              <w:right w:val="single" w:sz="4" w:space="0" w:color="auto"/>
            </w:tcBorders>
          </w:tcPr>
          <w:p w14:paraId="3A5EC954" w14:textId="77777777" w:rsidR="002408D1" w:rsidRPr="007644FE" w:rsidRDefault="002408D1" w:rsidP="002408D1">
            <w:pPr>
              <w:spacing w:after="0"/>
              <w:rPr>
                <w:rFonts w:ascii="Times New Roman" w:hAnsi="Times New Roman"/>
                <w:sz w:val="24"/>
                <w:szCs w:val="24"/>
              </w:rPr>
            </w:pPr>
            <w:r w:rsidRPr="007644FE">
              <w:rPr>
                <w:rFonts w:ascii="Times New Roman" w:hAnsi="Times New Roman"/>
                <w:sz w:val="24"/>
                <w:szCs w:val="24"/>
              </w:rPr>
              <w:t>Саксонов Даниил Львович</w:t>
            </w:r>
          </w:p>
        </w:tc>
        <w:tc>
          <w:tcPr>
            <w:tcW w:w="6878" w:type="dxa"/>
            <w:tcBorders>
              <w:top w:val="single" w:sz="4" w:space="0" w:color="auto"/>
              <w:left w:val="single" w:sz="4" w:space="0" w:color="auto"/>
              <w:bottom w:val="single" w:sz="4" w:space="0" w:color="auto"/>
              <w:right w:val="single" w:sz="4" w:space="0" w:color="auto"/>
            </w:tcBorders>
          </w:tcPr>
          <w:p w14:paraId="615E7FB1" w14:textId="77777777"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Государственное бюджетного образовательного учреждения города Москвы Киноколледж № 40 «Московская международная киношкола»</w:t>
            </w:r>
          </w:p>
          <w:p w14:paraId="0155A3E3" w14:textId="77777777"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Заместитель директора</w:t>
            </w:r>
          </w:p>
          <w:p w14:paraId="4D7CF53C" w14:textId="77777777" w:rsidR="002408D1" w:rsidRPr="007644FE" w:rsidRDefault="002408D1" w:rsidP="002408D1">
            <w:pPr>
              <w:spacing w:after="0"/>
              <w:jc w:val="both"/>
              <w:rPr>
                <w:rFonts w:ascii="Times New Roman" w:hAnsi="Times New Roman"/>
                <w:sz w:val="24"/>
                <w:szCs w:val="24"/>
              </w:rPr>
            </w:pPr>
          </w:p>
        </w:tc>
      </w:tr>
      <w:tr w:rsidR="002408D1" w:rsidRPr="007644FE" w14:paraId="2C760949" w14:textId="77777777" w:rsidTr="004E5DA1">
        <w:trPr>
          <w:jc w:val="center"/>
        </w:trPr>
        <w:tc>
          <w:tcPr>
            <w:tcW w:w="2830" w:type="dxa"/>
            <w:tcBorders>
              <w:top w:val="single" w:sz="4" w:space="0" w:color="auto"/>
              <w:left w:val="single" w:sz="4" w:space="0" w:color="auto"/>
              <w:bottom w:val="single" w:sz="4" w:space="0" w:color="auto"/>
              <w:right w:val="single" w:sz="4" w:space="0" w:color="auto"/>
            </w:tcBorders>
          </w:tcPr>
          <w:p w14:paraId="133DDF61" w14:textId="77777777" w:rsidR="002408D1" w:rsidRPr="007644FE" w:rsidRDefault="002408D1" w:rsidP="002408D1">
            <w:pPr>
              <w:spacing w:after="0"/>
              <w:rPr>
                <w:rFonts w:ascii="Times New Roman" w:hAnsi="Times New Roman"/>
                <w:sz w:val="24"/>
                <w:szCs w:val="24"/>
              </w:rPr>
            </w:pPr>
            <w:r w:rsidRPr="007644FE">
              <w:rPr>
                <w:rFonts w:ascii="Times New Roman" w:hAnsi="Times New Roman"/>
                <w:sz w:val="24"/>
                <w:szCs w:val="24"/>
              </w:rPr>
              <w:lastRenderedPageBreak/>
              <w:t>Хадалаева Анна Львовна</w:t>
            </w:r>
          </w:p>
        </w:tc>
        <w:tc>
          <w:tcPr>
            <w:tcW w:w="6878" w:type="dxa"/>
            <w:tcBorders>
              <w:top w:val="single" w:sz="4" w:space="0" w:color="auto"/>
              <w:left w:val="single" w:sz="4" w:space="0" w:color="auto"/>
              <w:bottom w:val="single" w:sz="4" w:space="0" w:color="auto"/>
              <w:right w:val="single" w:sz="4" w:space="0" w:color="auto"/>
            </w:tcBorders>
          </w:tcPr>
          <w:p w14:paraId="47AF4B8D" w14:textId="77777777"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Государственное бюджетного образовательного учреждения города Москвы Киноколледж № 40 «Московская международная киношкола»</w:t>
            </w:r>
          </w:p>
          <w:p w14:paraId="2AF24CB8" w14:textId="77777777"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преподаватель</w:t>
            </w:r>
          </w:p>
        </w:tc>
      </w:tr>
      <w:tr w:rsidR="002408D1" w:rsidRPr="007644FE" w14:paraId="74968985" w14:textId="77777777" w:rsidTr="004E5DA1">
        <w:trPr>
          <w:jc w:val="center"/>
        </w:trPr>
        <w:tc>
          <w:tcPr>
            <w:tcW w:w="2830" w:type="dxa"/>
            <w:tcBorders>
              <w:top w:val="single" w:sz="4" w:space="0" w:color="auto"/>
              <w:left w:val="single" w:sz="4" w:space="0" w:color="auto"/>
              <w:bottom w:val="single" w:sz="4" w:space="0" w:color="auto"/>
              <w:right w:val="single" w:sz="4" w:space="0" w:color="auto"/>
            </w:tcBorders>
          </w:tcPr>
          <w:p w14:paraId="474EF236" w14:textId="77777777" w:rsidR="002408D1" w:rsidRPr="007644FE" w:rsidRDefault="002408D1" w:rsidP="002408D1">
            <w:pPr>
              <w:tabs>
                <w:tab w:val="right" w:pos="3864"/>
              </w:tabs>
              <w:spacing w:after="0"/>
              <w:rPr>
                <w:rFonts w:ascii="Times New Roman" w:hAnsi="Times New Roman"/>
                <w:sz w:val="24"/>
                <w:szCs w:val="24"/>
              </w:rPr>
            </w:pPr>
            <w:r w:rsidRPr="007644FE">
              <w:rPr>
                <w:rFonts w:ascii="Times New Roman" w:hAnsi="Times New Roman"/>
                <w:sz w:val="24"/>
                <w:szCs w:val="24"/>
              </w:rPr>
              <w:t>Хмызов Андрей Анатольевич</w:t>
            </w:r>
          </w:p>
        </w:tc>
        <w:tc>
          <w:tcPr>
            <w:tcW w:w="6878" w:type="dxa"/>
            <w:tcBorders>
              <w:top w:val="single" w:sz="4" w:space="0" w:color="auto"/>
              <w:left w:val="single" w:sz="4" w:space="0" w:color="auto"/>
              <w:bottom w:val="single" w:sz="4" w:space="0" w:color="auto"/>
              <w:right w:val="single" w:sz="4" w:space="0" w:color="auto"/>
            </w:tcBorders>
          </w:tcPr>
          <w:p w14:paraId="3AAEE067" w14:textId="77777777"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Государственное бюджетного образовательного учреждения города Москвы Киноколледж № 40 «Московская международная киношкола»</w:t>
            </w:r>
          </w:p>
          <w:p w14:paraId="61E3A0A3" w14:textId="77777777" w:rsidR="002408D1" w:rsidRPr="007644FE" w:rsidRDefault="002408D1" w:rsidP="002408D1">
            <w:pPr>
              <w:spacing w:after="0"/>
              <w:jc w:val="both"/>
              <w:rPr>
                <w:rFonts w:ascii="Times New Roman" w:hAnsi="Times New Roman"/>
                <w:sz w:val="24"/>
                <w:szCs w:val="24"/>
              </w:rPr>
            </w:pPr>
            <w:r w:rsidRPr="007644FE">
              <w:rPr>
                <w:rFonts w:ascii="Times New Roman" w:hAnsi="Times New Roman"/>
                <w:sz w:val="24"/>
                <w:szCs w:val="24"/>
              </w:rPr>
              <w:t>преподаватель</w:t>
            </w:r>
          </w:p>
        </w:tc>
      </w:tr>
    </w:tbl>
    <w:p w14:paraId="6427205F" w14:textId="77777777" w:rsidR="004E5DA1" w:rsidRPr="007644FE" w:rsidRDefault="004E5DA1" w:rsidP="002408D1">
      <w:pPr>
        <w:spacing w:after="0"/>
        <w:ind w:left="-142" w:firstLine="567"/>
        <w:jc w:val="center"/>
        <w:rPr>
          <w:rFonts w:ascii="Times New Roman" w:hAnsi="Times New Roman"/>
          <w:b/>
          <w:sz w:val="24"/>
          <w:szCs w:val="24"/>
        </w:rPr>
      </w:pPr>
    </w:p>
    <w:p w14:paraId="4C11C20A" w14:textId="77777777" w:rsidR="004E5DA1" w:rsidRPr="007644FE" w:rsidRDefault="004E5DA1" w:rsidP="002408D1">
      <w:pPr>
        <w:spacing w:after="0"/>
        <w:ind w:left="-142" w:firstLine="567"/>
        <w:jc w:val="center"/>
        <w:rPr>
          <w:rFonts w:ascii="Times New Roman" w:hAnsi="Times New Roman"/>
          <w:b/>
          <w:sz w:val="24"/>
          <w:szCs w:val="24"/>
        </w:rPr>
      </w:pPr>
    </w:p>
    <w:p w14:paraId="3528A3BB" w14:textId="77777777" w:rsidR="004E5DA1" w:rsidRPr="007644FE" w:rsidRDefault="004E5DA1" w:rsidP="002408D1">
      <w:pPr>
        <w:spacing w:after="0"/>
        <w:ind w:left="-142" w:firstLine="567"/>
        <w:jc w:val="center"/>
        <w:rPr>
          <w:rFonts w:ascii="Times New Roman" w:hAnsi="Times New Roman"/>
          <w:b/>
          <w:sz w:val="24"/>
          <w:szCs w:val="24"/>
        </w:rPr>
      </w:pPr>
      <w:r w:rsidRPr="007644FE">
        <w:rPr>
          <w:rFonts w:ascii="Times New Roman" w:hAnsi="Times New Roman"/>
          <w:b/>
          <w:sz w:val="24"/>
          <w:szCs w:val="24"/>
        </w:rPr>
        <w:t>Руководители группы:</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6763"/>
      </w:tblGrid>
      <w:tr w:rsidR="004E5DA1" w:rsidRPr="007644FE" w14:paraId="5AF06B7C" w14:textId="77777777" w:rsidTr="004E5DA1">
        <w:trPr>
          <w:jc w:val="center"/>
        </w:trPr>
        <w:tc>
          <w:tcPr>
            <w:tcW w:w="2796" w:type="dxa"/>
            <w:tcBorders>
              <w:top w:val="single" w:sz="4" w:space="0" w:color="auto"/>
              <w:left w:val="single" w:sz="4" w:space="0" w:color="auto"/>
              <w:bottom w:val="single" w:sz="4" w:space="0" w:color="auto"/>
              <w:right w:val="single" w:sz="4" w:space="0" w:color="auto"/>
            </w:tcBorders>
          </w:tcPr>
          <w:p w14:paraId="731E0F21" w14:textId="77777777" w:rsidR="004E5DA1" w:rsidRPr="007644FE" w:rsidRDefault="004E5DA1" w:rsidP="002408D1">
            <w:pPr>
              <w:spacing w:after="0"/>
              <w:ind w:left="-142" w:firstLine="567"/>
              <w:rPr>
                <w:rFonts w:ascii="Times New Roman" w:hAnsi="Times New Roman"/>
                <w:sz w:val="24"/>
                <w:szCs w:val="24"/>
              </w:rPr>
            </w:pPr>
            <w:r w:rsidRPr="007644FE">
              <w:rPr>
                <w:rFonts w:ascii="Times New Roman" w:hAnsi="Times New Roman"/>
                <w:sz w:val="24"/>
                <w:szCs w:val="24"/>
              </w:rPr>
              <w:t>ФИО</w:t>
            </w:r>
          </w:p>
        </w:tc>
        <w:tc>
          <w:tcPr>
            <w:tcW w:w="6763" w:type="dxa"/>
            <w:tcBorders>
              <w:top w:val="single" w:sz="4" w:space="0" w:color="auto"/>
              <w:left w:val="single" w:sz="4" w:space="0" w:color="auto"/>
              <w:bottom w:val="single" w:sz="4" w:space="0" w:color="auto"/>
              <w:right w:val="single" w:sz="4" w:space="0" w:color="auto"/>
            </w:tcBorders>
          </w:tcPr>
          <w:p w14:paraId="633748CA" w14:textId="77777777" w:rsidR="004E5DA1" w:rsidRPr="007644FE" w:rsidRDefault="004E5DA1" w:rsidP="002408D1">
            <w:pPr>
              <w:spacing w:after="0"/>
              <w:ind w:left="-142" w:firstLine="567"/>
              <w:rPr>
                <w:rFonts w:ascii="Times New Roman" w:hAnsi="Times New Roman"/>
                <w:sz w:val="24"/>
                <w:szCs w:val="24"/>
              </w:rPr>
            </w:pPr>
            <w:r w:rsidRPr="007644FE">
              <w:rPr>
                <w:rFonts w:ascii="Times New Roman" w:hAnsi="Times New Roman"/>
                <w:sz w:val="24"/>
                <w:szCs w:val="24"/>
              </w:rPr>
              <w:t>Организация, должность</w:t>
            </w:r>
          </w:p>
        </w:tc>
      </w:tr>
      <w:tr w:rsidR="004E5DA1" w:rsidRPr="007644FE" w14:paraId="70C5C9DA" w14:textId="77777777" w:rsidTr="004E5DA1">
        <w:trPr>
          <w:jc w:val="center"/>
        </w:trPr>
        <w:tc>
          <w:tcPr>
            <w:tcW w:w="2796" w:type="dxa"/>
            <w:tcBorders>
              <w:top w:val="single" w:sz="4" w:space="0" w:color="auto"/>
              <w:left w:val="single" w:sz="4" w:space="0" w:color="auto"/>
              <w:bottom w:val="single" w:sz="4" w:space="0" w:color="auto"/>
              <w:right w:val="single" w:sz="4" w:space="0" w:color="auto"/>
            </w:tcBorders>
          </w:tcPr>
          <w:p w14:paraId="545868C9" w14:textId="060FE472" w:rsidR="004E5DA1" w:rsidRPr="007644FE" w:rsidRDefault="004E5DA1" w:rsidP="002408D1">
            <w:pPr>
              <w:spacing w:after="0"/>
              <w:rPr>
                <w:rFonts w:ascii="Times New Roman" w:hAnsi="Times New Roman"/>
                <w:sz w:val="24"/>
                <w:szCs w:val="24"/>
              </w:rPr>
            </w:pPr>
            <w:r w:rsidRPr="007644FE">
              <w:rPr>
                <w:rFonts w:ascii="Times New Roman" w:hAnsi="Times New Roman"/>
                <w:sz w:val="24"/>
                <w:szCs w:val="24"/>
              </w:rPr>
              <w:t xml:space="preserve">Саксонов Даниил </w:t>
            </w:r>
            <w:r w:rsidR="004D4D35" w:rsidRPr="007644FE">
              <w:rPr>
                <w:rFonts w:ascii="Times New Roman" w:hAnsi="Times New Roman"/>
                <w:sz w:val="24"/>
                <w:szCs w:val="24"/>
              </w:rPr>
              <w:t>Львович</w:t>
            </w:r>
          </w:p>
        </w:tc>
        <w:tc>
          <w:tcPr>
            <w:tcW w:w="6763" w:type="dxa"/>
            <w:tcBorders>
              <w:top w:val="single" w:sz="4" w:space="0" w:color="auto"/>
              <w:left w:val="single" w:sz="4" w:space="0" w:color="auto"/>
              <w:bottom w:val="single" w:sz="4" w:space="0" w:color="auto"/>
              <w:right w:val="single" w:sz="4" w:space="0" w:color="auto"/>
            </w:tcBorders>
          </w:tcPr>
          <w:p w14:paraId="49884FCA" w14:textId="33C79784" w:rsidR="004D4D35" w:rsidRPr="007644FE" w:rsidRDefault="004D4D35" w:rsidP="002408D1">
            <w:pPr>
              <w:spacing w:after="0"/>
              <w:rPr>
                <w:rFonts w:ascii="Times New Roman" w:hAnsi="Times New Roman"/>
                <w:sz w:val="24"/>
                <w:szCs w:val="24"/>
              </w:rPr>
            </w:pPr>
            <w:r w:rsidRPr="007644FE">
              <w:rPr>
                <w:rFonts w:ascii="Times New Roman" w:hAnsi="Times New Roman"/>
                <w:sz w:val="24"/>
                <w:szCs w:val="24"/>
              </w:rPr>
              <w:t>Государственное бюджетного образовательного учреждения города Москвы Киноколледж № 40 «Московская международная киношкола»</w:t>
            </w:r>
          </w:p>
          <w:p w14:paraId="5EB8C0B5" w14:textId="15515218" w:rsidR="004E5DA1" w:rsidRPr="007644FE" w:rsidRDefault="004D4D35" w:rsidP="002408D1">
            <w:pPr>
              <w:spacing w:after="0"/>
              <w:rPr>
                <w:rFonts w:ascii="Times New Roman" w:hAnsi="Times New Roman"/>
              </w:rPr>
            </w:pPr>
            <w:r w:rsidRPr="007644FE">
              <w:rPr>
                <w:rFonts w:ascii="Times New Roman" w:hAnsi="Times New Roman"/>
                <w:sz w:val="24"/>
                <w:szCs w:val="24"/>
              </w:rPr>
              <w:t>Заместитель директора</w:t>
            </w:r>
          </w:p>
        </w:tc>
      </w:tr>
    </w:tbl>
    <w:p w14:paraId="0B0CD4A1" w14:textId="77777777" w:rsidR="004E5DA1" w:rsidRPr="007644FE" w:rsidRDefault="004E5DA1" w:rsidP="002408D1">
      <w:pPr>
        <w:spacing w:after="0"/>
        <w:jc w:val="right"/>
        <w:rPr>
          <w:rFonts w:ascii="Times New Roman" w:hAnsi="Times New Roman"/>
          <w:i/>
          <w:iCs/>
          <w:sz w:val="28"/>
          <w:szCs w:val="28"/>
        </w:rPr>
      </w:pPr>
    </w:p>
    <w:p w14:paraId="526EEC0B" w14:textId="77777777" w:rsidR="009D29F3" w:rsidRPr="007644FE" w:rsidRDefault="009D29F3" w:rsidP="002408D1">
      <w:pPr>
        <w:spacing w:after="0"/>
        <w:rPr>
          <w:rFonts w:ascii="Times New Roman" w:hAnsi="Times New Roman"/>
        </w:rPr>
        <w:sectPr w:rsidR="009D29F3" w:rsidRPr="007644FE" w:rsidSect="00F80824">
          <w:pgSz w:w="11906" w:h="16838"/>
          <w:pgMar w:top="1134" w:right="850" w:bottom="1134" w:left="1701" w:header="708" w:footer="708" w:gutter="0"/>
          <w:cols w:space="708"/>
          <w:docGrid w:linePitch="360"/>
        </w:sectPr>
      </w:pPr>
    </w:p>
    <w:p w14:paraId="64DEA0B0" w14:textId="77777777" w:rsidR="009D29F3" w:rsidRPr="007644FE" w:rsidRDefault="009D29F3" w:rsidP="009D29F3">
      <w:pPr>
        <w:keepNext/>
        <w:spacing w:after="0"/>
        <w:ind w:firstLine="709"/>
        <w:outlineLvl w:val="0"/>
        <w:rPr>
          <w:rFonts w:ascii="Times New Roman" w:hAnsi="Times New Roman"/>
          <w:b/>
          <w:bCs/>
          <w:kern w:val="32"/>
          <w:sz w:val="24"/>
          <w:szCs w:val="24"/>
        </w:rPr>
      </w:pPr>
      <w:bookmarkStart w:id="48" w:name="_Toc130490086"/>
      <w:bookmarkStart w:id="49" w:name="_Toc130484208"/>
      <w:bookmarkStart w:id="50" w:name="_Toc147228436"/>
      <w:bookmarkStart w:id="51" w:name="_Toc130488556"/>
      <w:r w:rsidRPr="007644FE">
        <w:rPr>
          <w:rFonts w:ascii="Times New Roman" w:hAnsi="Times New Roman"/>
          <w:b/>
          <w:bCs/>
          <w:kern w:val="32"/>
          <w:sz w:val="24"/>
          <w:szCs w:val="24"/>
        </w:rPr>
        <w:lastRenderedPageBreak/>
        <w:t>Приложение 1. Примерные рабочие программы профессиональных модулей</w:t>
      </w:r>
      <w:bookmarkEnd w:id="48"/>
      <w:bookmarkEnd w:id="49"/>
      <w:bookmarkEnd w:id="50"/>
      <w:bookmarkEnd w:id="51"/>
    </w:p>
    <w:p w14:paraId="4BC777E6" w14:textId="77777777" w:rsidR="009D29F3" w:rsidRPr="007644FE" w:rsidRDefault="009D29F3" w:rsidP="009D29F3">
      <w:pPr>
        <w:jc w:val="right"/>
        <w:rPr>
          <w:rFonts w:ascii="Times New Roman" w:eastAsia="PMingLiU" w:hAnsi="Times New Roman"/>
          <w:b/>
          <w:i/>
          <w:sz w:val="24"/>
          <w:szCs w:val="24"/>
        </w:rPr>
      </w:pPr>
    </w:p>
    <w:p w14:paraId="3E4F84FA" w14:textId="77777777" w:rsidR="009D29F3" w:rsidRPr="007644FE" w:rsidRDefault="009D29F3" w:rsidP="009D29F3">
      <w:pPr>
        <w:spacing w:after="60"/>
        <w:jc w:val="right"/>
        <w:outlineLvl w:val="1"/>
        <w:rPr>
          <w:rFonts w:ascii="Times New Roman" w:hAnsi="Times New Roman"/>
          <w:b/>
          <w:bCs/>
          <w:sz w:val="24"/>
          <w:szCs w:val="24"/>
        </w:rPr>
      </w:pPr>
      <w:bookmarkStart w:id="52" w:name="_Toc147228437"/>
      <w:r w:rsidRPr="007644FE">
        <w:rPr>
          <w:rFonts w:ascii="Times New Roman" w:hAnsi="Times New Roman"/>
          <w:b/>
          <w:bCs/>
          <w:sz w:val="24"/>
          <w:szCs w:val="24"/>
        </w:rPr>
        <w:t>Приложение 1.1</w:t>
      </w:r>
      <w:bookmarkEnd w:id="52"/>
    </w:p>
    <w:p w14:paraId="0BAD3D2C" w14:textId="77777777" w:rsidR="009D29F3" w:rsidRPr="007644FE" w:rsidRDefault="009D29F3" w:rsidP="009D29F3">
      <w:pPr>
        <w:spacing w:line="240" w:lineRule="auto"/>
        <w:jc w:val="right"/>
        <w:rPr>
          <w:rFonts w:ascii="Times New Roman" w:hAnsi="Times New Roman"/>
          <w:b/>
          <w:sz w:val="24"/>
          <w:szCs w:val="24"/>
        </w:rPr>
      </w:pPr>
      <w:r w:rsidRPr="007644FE">
        <w:rPr>
          <w:rFonts w:ascii="Times New Roman" w:hAnsi="Times New Roman"/>
          <w:b/>
          <w:sz w:val="24"/>
          <w:szCs w:val="24"/>
        </w:rPr>
        <w:t>к ПОП специальности</w:t>
      </w:r>
    </w:p>
    <w:p w14:paraId="10106601" w14:textId="432A7D1C" w:rsidR="009D29F3" w:rsidRPr="007644FE" w:rsidRDefault="008F2CFB" w:rsidP="009D29F3">
      <w:pPr>
        <w:spacing w:after="0" w:line="240" w:lineRule="auto"/>
        <w:jc w:val="right"/>
        <w:rPr>
          <w:rFonts w:ascii="Times New Roman" w:hAnsi="Times New Roman"/>
          <w:b/>
          <w:sz w:val="24"/>
          <w:szCs w:val="24"/>
        </w:rPr>
      </w:pPr>
      <w:r w:rsidRPr="007644FE">
        <w:rPr>
          <w:rFonts w:ascii="Times New Roman" w:hAnsi="Times New Roman"/>
          <w:b/>
          <w:sz w:val="24"/>
          <w:szCs w:val="24"/>
        </w:rPr>
        <w:t>55.02.03</w:t>
      </w:r>
      <w:r w:rsidR="009D29F3" w:rsidRPr="007644FE">
        <w:rPr>
          <w:rFonts w:ascii="Times New Roman" w:hAnsi="Times New Roman"/>
          <w:b/>
          <w:sz w:val="24"/>
          <w:szCs w:val="24"/>
        </w:rPr>
        <w:t xml:space="preserve"> </w:t>
      </w:r>
      <w:r w:rsidRPr="007644FE">
        <w:rPr>
          <w:rFonts w:ascii="Times New Roman" w:hAnsi="Times New Roman"/>
          <w:b/>
          <w:sz w:val="24"/>
          <w:szCs w:val="24"/>
        </w:rPr>
        <w:t xml:space="preserve">Кино- и телепроизводство </w:t>
      </w:r>
      <w:r w:rsidR="009D29F3" w:rsidRPr="007644FE">
        <w:rPr>
          <w:rFonts w:ascii="Times New Roman" w:hAnsi="Times New Roman"/>
          <w:b/>
          <w:sz w:val="24"/>
          <w:szCs w:val="24"/>
        </w:rPr>
        <w:t>(по видам)</w:t>
      </w:r>
    </w:p>
    <w:p w14:paraId="4E1A84C4" w14:textId="77777777" w:rsidR="00AE1505" w:rsidRPr="007644FE" w:rsidRDefault="00AE1505" w:rsidP="00026AAD">
      <w:pPr>
        <w:jc w:val="right"/>
        <w:outlineLvl w:val="1"/>
        <w:rPr>
          <w:rFonts w:ascii="Times New Roman" w:hAnsi="Times New Roman"/>
          <w:b/>
          <w:bCs/>
        </w:rPr>
      </w:pPr>
      <w:bookmarkStart w:id="53" w:name="_heading=h.agoecftl83"/>
      <w:bookmarkStart w:id="54" w:name="_Toc147228670"/>
      <w:bookmarkEnd w:id="53"/>
    </w:p>
    <w:p w14:paraId="1F2C7BAA" w14:textId="77777777" w:rsidR="00AE1505" w:rsidRPr="007644FE" w:rsidRDefault="00AE1505" w:rsidP="00026AAD">
      <w:pPr>
        <w:jc w:val="right"/>
        <w:outlineLvl w:val="1"/>
        <w:rPr>
          <w:rFonts w:ascii="Times New Roman" w:hAnsi="Times New Roman"/>
          <w:b/>
          <w:bCs/>
        </w:rPr>
      </w:pPr>
    </w:p>
    <w:p w14:paraId="52424ED9" w14:textId="77777777" w:rsidR="00026AAD" w:rsidRPr="007644FE" w:rsidRDefault="00026AAD" w:rsidP="00026AAD">
      <w:pPr>
        <w:jc w:val="right"/>
        <w:rPr>
          <w:rFonts w:ascii="Times New Roman" w:hAnsi="Times New Roman"/>
          <w:b/>
        </w:rPr>
      </w:pPr>
      <w:bookmarkStart w:id="55" w:name="_Toc147228485"/>
      <w:bookmarkStart w:id="56" w:name="_Toc147228672"/>
      <w:bookmarkEnd w:id="54"/>
    </w:p>
    <w:p w14:paraId="54D7C408" w14:textId="77777777" w:rsidR="00026AAD" w:rsidRPr="007644FE" w:rsidRDefault="00026AAD" w:rsidP="00026AAD">
      <w:pPr>
        <w:jc w:val="right"/>
        <w:rPr>
          <w:rFonts w:ascii="Times New Roman" w:hAnsi="Times New Roman"/>
          <w:b/>
        </w:rPr>
      </w:pPr>
    </w:p>
    <w:p w14:paraId="748841A4" w14:textId="77777777" w:rsidR="00026AAD" w:rsidRPr="007644FE" w:rsidRDefault="00026AAD" w:rsidP="00026AAD">
      <w:pPr>
        <w:jc w:val="right"/>
        <w:rPr>
          <w:rFonts w:ascii="Times New Roman" w:hAnsi="Times New Roman"/>
          <w:b/>
        </w:rPr>
      </w:pPr>
    </w:p>
    <w:p w14:paraId="2A4B2F82" w14:textId="77777777" w:rsidR="00026AAD" w:rsidRPr="007644FE" w:rsidRDefault="00026AAD" w:rsidP="00026AAD">
      <w:pPr>
        <w:jc w:val="right"/>
        <w:rPr>
          <w:rFonts w:ascii="Times New Roman" w:hAnsi="Times New Roman"/>
          <w:b/>
        </w:rPr>
      </w:pPr>
    </w:p>
    <w:p w14:paraId="216A5CAE" w14:textId="77777777" w:rsidR="00026AAD" w:rsidRPr="007644FE" w:rsidRDefault="00026AAD" w:rsidP="00026AAD">
      <w:pPr>
        <w:jc w:val="right"/>
        <w:rPr>
          <w:rFonts w:ascii="Times New Roman" w:hAnsi="Times New Roman"/>
          <w:b/>
        </w:rPr>
      </w:pPr>
    </w:p>
    <w:p w14:paraId="2048A5C7" w14:textId="77777777" w:rsidR="00026AAD" w:rsidRPr="007644FE" w:rsidRDefault="00026AAD" w:rsidP="00026AAD">
      <w:pPr>
        <w:jc w:val="center"/>
        <w:rPr>
          <w:rFonts w:ascii="Times New Roman" w:hAnsi="Times New Roman"/>
          <w:b/>
        </w:rPr>
      </w:pPr>
      <w:r w:rsidRPr="007644FE">
        <w:rPr>
          <w:rFonts w:ascii="Times New Roman" w:hAnsi="Times New Roman"/>
          <w:b/>
          <w:color w:val="000000"/>
        </w:rPr>
        <w:t>ПРИМЕРНАЯ РАБОЧАЯ ПРОГРАММА</w:t>
      </w:r>
      <w:r w:rsidRPr="007644FE">
        <w:rPr>
          <w:rFonts w:ascii="Times New Roman" w:hAnsi="Times New Roman"/>
          <w:b/>
        </w:rPr>
        <w:t xml:space="preserve"> ПРОФЕССИОНАЛЬНОГО МОДУЛЯ</w:t>
      </w:r>
    </w:p>
    <w:p w14:paraId="1E0C8DA0" w14:textId="77777777" w:rsidR="00026AAD" w:rsidRPr="007644FE" w:rsidRDefault="00026AAD" w:rsidP="00026AAD">
      <w:pPr>
        <w:jc w:val="center"/>
        <w:rPr>
          <w:rFonts w:ascii="Times New Roman" w:hAnsi="Times New Roman"/>
          <w:b/>
        </w:rPr>
      </w:pPr>
      <w:r w:rsidRPr="007644FE">
        <w:rPr>
          <w:rFonts w:ascii="Times New Roman" w:hAnsi="Times New Roman"/>
          <w:b/>
        </w:rPr>
        <w:t>«ПМ.01 «</w:t>
      </w:r>
      <w:r w:rsidRPr="007644FE">
        <w:rPr>
          <w:rFonts w:ascii="Times New Roman" w:hAnsi="Times New Roman"/>
          <w:b/>
          <w:color w:val="000000"/>
        </w:rPr>
        <w:t>РЕЖИССЕРСКАЯ РАЗРАБОТКА, ОРГАНИЗАЦИЯ ПОДГОТОВИТЕЛЬНОГО ПЕРИОДА И СЪЕМОК ФИЛЬМА</w:t>
      </w:r>
      <w:r w:rsidRPr="007644FE">
        <w:rPr>
          <w:rFonts w:ascii="Times New Roman" w:hAnsi="Times New Roman"/>
          <w:b/>
        </w:rPr>
        <w:t xml:space="preserve">» </w:t>
      </w:r>
    </w:p>
    <w:bookmarkEnd w:id="55"/>
    <w:bookmarkEnd w:id="56"/>
    <w:p w14:paraId="62A1EDCB" w14:textId="77777777" w:rsidR="00026AAD" w:rsidRPr="007644FE" w:rsidRDefault="00026AAD" w:rsidP="00026AAD">
      <w:pPr>
        <w:rPr>
          <w:rFonts w:ascii="Times New Roman" w:hAnsi="Times New Roman"/>
          <w:b/>
          <w:i/>
        </w:rPr>
      </w:pPr>
    </w:p>
    <w:p w14:paraId="792C6733" w14:textId="77777777" w:rsidR="00026AAD" w:rsidRPr="007644FE" w:rsidRDefault="00026AAD" w:rsidP="00026AAD">
      <w:pPr>
        <w:rPr>
          <w:rFonts w:ascii="Times New Roman" w:hAnsi="Times New Roman"/>
          <w:b/>
          <w:i/>
        </w:rPr>
      </w:pPr>
    </w:p>
    <w:p w14:paraId="49494DFB" w14:textId="77777777" w:rsidR="00026AAD" w:rsidRPr="007644FE" w:rsidRDefault="00026AAD" w:rsidP="00026AAD">
      <w:pPr>
        <w:rPr>
          <w:rFonts w:ascii="Times New Roman" w:hAnsi="Times New Roman"/>
          <w:b/>
          <w:i/>
        </w:rPr>
      </w:pPr>
    </w:p>
    <w:p w14:paraId="1C417E69" w14:textId="77777777" w:rsidR="00026AAD" w:rsidRPr="007644FE" w:rsidRDefault="00026AAD" w:rsidP="00026AAD">
      <w:pPr>
        <w:rPr>
          <w:rFonts w:ascii="Times New Roman" w:hAnsi="Times New Roman"/>
          <w:b/>
          <w:i/>
        </w:rPr>
      </w:pPr>
    </w:p>
    <w:p w14:paraId="192742A7" w14:textId="77777777" w:rsidR="00026AAD" w:rsidRPr="007644FE" w:rsidRDefault="00026AAD" w:rsidP="00026AAD">
      <w:pPr>
        <w:rPr>
          <w:rFonts w:ascii="Times New Roman" w:hAnsi="Times New Roman"/>
          <w:b/>
          <w:i/>
        </w:rPr>
      </w:pPr>
    </w:p>
    <w:p w14:paraId="1234B472" w14:textId="77777777" w:rsidR="00026AAD" w:rsidRPr="007644FE" w:rsidRDefault="00026AAD" w:rsidP="00026AAD">
      <w:pPr>
        <w:rPr>
          <w:rFonts w:ascii="Times New Roman" w:hAnsi="Times New Roman"/>
          <w:b/>
          <w:i/>
        </w:rPr>
      </w:pPr>
    </w:p>
    <w:p w14:paraId="0AFB4099" w14:textId="77777777" w:rsidR="00026AAD" w:rsidRPr="007644FE" w:rsidRDefault="00026AAD" w:rsidP="00026AAD">
      <w:pPr>
        <w:rPr>
          <w:rFonts w:ascii="Times New Roman" w:hAnsi="Times New Roman"/>
          <w:b/>
          <w:i/>
        </w:rPr>
      </w:pPr>
    </w:p>
    <w:p w14:paraId="63E9F67C" w14:textId="77777777" w:rsidR="00026AAD" w:rsidRPr="007644FE" w:rsidRDefault="00026AAD" w:rsidP="00026AAD">
      <w:pPr>
        <w:rPr>
          <w:rFonts w:ascii="Times New Roman" w:hAnsi="Times New Roman"/>
          <w:b/>
          <w:i/>
        </w:rPr>
      </w:pPr>
    </w:p>
    <w:p w14:paraId="21A1E923" w14:textId="77777777" w:rsidR="00026AAD" w:rsidRPr="007644FE" w:rsidRDefault="00026AAD" w:rsidP="00026AAD">
      <w:pPr>
        <w:rPr>
          <w:rFonts w:ascii="Times New Roman" w:hAnsi="Times New Roman"/>
          <w:b/>
          <w:i/>
        </w:rPr>
      </w:pPr>
    </w:p>
    <w:p w14:paraId="5B79A161" w14:textId="77777777" w:rsidR="00026AAD" w:rsidRPr="007644FE" w:rsidRDefault="00026AAD" w:rsidP="00026AAD">
      <w:pPr>
        <w:rPr>
          <w:rFonts w:ascii="Times New Roman" w:hAnsi="Times New Roman"/>
          <w:b/>
          <w:i/>
        </w:rPr>
      </w:pPr>
    </w:p>
    <w:p w14:paraId="6430F2E2" w14:textId="77777777" w:rsidR="00026AAD" w:rsidRPr="007644FE" w:rsidRDefault="00026AAD" w:rsidP="00026AAD">
      <w:pPr>
        <w:rPr>
          <w:rFonts w:ascii="Times New Roman" w:hAnsi="Times New Roman"/>
          <w:b/>
          <w:i/>
        </w:rPr>
      </w:pPr>
    </w:p>
    <w:p w14:paraId="44E2B07A" w14:textId="77777777" w:rsidR="00026AAD" w:rsidRPr="007644FE" w:rsidRDefault="00026AAD" w:rsidP="00026AAD">
      <w:pPr>
        <w:rPr>
          <w:rFonts w:ascii="Times New Roman" w:hAnsi="Times New Roman"/>
          <w:b/>
          <w:i/>
        </w:rPr>
      </w:pPr>
    </w:p>
    <w:p w14:paraId="47991322" w14:textId="77777777" w:rsidR="00026AAD" w:rsidRPr="007644FE" w:rsidRDefault="00026AAD" w:rsidP="00026AAD">
      <w:pPr>
        <w:rPr>
          <w:rFonts w:ascii="Times New Roman" w:hAnsi="Times New Roman"/>
          <w:b/>
          <w:i/>
        </w:rPr>
      </w:pPr>
    </w:p>
    <w:p w14:paraId="567FDEE2" w14:textId="77777777" w:rsidR="00026AAD" w:rsidRPr="007644FE" w:rsidRDefault="00026AAD" w:rsidP="00026AAD">
      <w:pPr>
        <w:rPr>
          <w:rFonts w:ascii="Times New Roman" w:hAnsi="Times New Roman"/>
          <w:b/>
          <w:i/>
        </w:rPr>
      </w:pPr>
    </w:p>
    <w:p w14:paraId="029674A6" w14:textId="77777777" w:rsidR="00026AAD" w:rsidRPr="007644FE" w:rsidRDefault="00026AAD" w:rsidP="00026AAD">
      <w:pPr>
        <w:rPr>
          <w:rFonts w:ascii="Times New Roman" w:hAnsi="Times New Roman"/>
          <w:b/>
          <w:i/>
        </w:rPr>
      </w:pPr>
    </w:p>
    <w:p w14:paraId="6105B109" w14:textId="77777777" w:rsidR="00026AAD" w:rsidRPr="007644FE" w:rsidRDefault="00026AAD" w:rsidP="00026AAD">
      <w:pPr>
        <w:jc w:val="center"/>
        <w:rPr>
          <w:rFonts w:ascii="Times New Roman" w:hAnsi="Times New Roman"/>
          <w:b/>
          <w:vertAlign w:val="superscript"/>
        </w:rPr>
      </w:pPr>
      <w:r w:rsidRPr="007644FE">
        <w:rPr>
          <w:rFonts w:ascii="Times New Roman" w:hAnsi="Times New Roman"/>
          <w:b/>
          <w:bCs/>
        </w:rPr>
        <w:t>2024 г.</w:t>
      </w:r>
      <w:r w:rsidRPr="007644FE">
        <w:rPr>
          <w:rFonts w:ascii="Times New Roman" w:hAnsi="Times New Roman"/>
          <w:b/>
          <w:bCs/>
        </w:rPr>
        <w:br w:type="page"/>
      </w:r>
    </w:p>
    <w:p w14:paraId="326590F9" w14:textId="77777777" w:rsidR="00026AAD" w:rsidRPr="007644FE" w:rsidRDefault="00026AAD" w:rsidP="00026AAD">
      <w:pPr>
        <w:jc w:val="center"/>
        <w:rPr>
          <w:rFonts w:ascii="Times New Roman" w:hAnsi="Times New Roman"/>
          <w:b/>
          <w:i/>
        </w:rPr>
      </w:pPr>
      <w:r w:rsidRPr="007644FE">
        <w:rPr>
          <w:rFonts w:ascii="Times New Roman" w:hAnsi="Times New Roman"/>
          <w:b/>
          <w:i/>
        </w:rPr>
        <w:lastRenderedPageBreak/>
        <w:t>СОДЕРЖАНИЕ</w:t>
      </w:r>
    </w:p>
    <w:p w14:paraId="7D775DBF" w14:textId="77777777" w:rsidR="00026AAD" w:rsidRPr="007644FE" w:rsidRDefault="00026AAD" w:rsidP="00026AAD">
      <w:pPr>
        <w:rPr>
          <w:rFonts w:ascii="Times New Roman" w:hAnsi="Times New Roman"/>
          <w:b/>
          <w:i/>
        </w:rPr>
      </w:pPr>
    </w:p>
    <w:tbl>
      <w:tblPr>
        <w:tblW w:w="0" w:type="auto"/>
        <w:tblLook w:val="04A0" w:firstRow="1" w:lastRow="0" w:firstColumn="1" w:lastColumn="0" w:noHBand="0" w:noVBand="1"/>
      </w:tblPr>
      <w:tblGrid>
        <w:gridCol w:w="7501"/>
        <w:gridCol w:w="1854"/>
      </w:tblGrid>
      <w:tr w:rsidR="00026AAD" w:rsidRPr="007644FE" w14:paraId="152181B4" w14:textId="77777777" w:rsidTr="00026AAD">
        <w:tc>
          <w:tcPr>
            <w:tcW w:w="7501" w:type="dxa"/>
          </w:tcPr>
          <w:p w14:paraId="6754588D" w14:textId="77777777" w:rsidR="00026AAD" w:rsidRPr="007644FE" w:rsidRDefault="00026AAD" w:rsidP="00856714">
            <w:pPr>
              <w:numPr>
                <w:ilvl w:val="0"/>
                <w:numId w:val="43"/>
              </w:numPr>
              <w:suppressAutoHyphens/>
              <w:rPr>
                <w:rFonts w:ascii="Times New Roman" w:hAnsi="Times New Roman"/>
                <w:b/>
              </w:rPr>
            </w:pPr>
            <w:r w:rsidRPr="007644FE">
              <w:rPr>
                <w:rFonts w:ascii="Times New Roman" w:hAnsi="Times New Roman"/>
                <w:b/>
              </w:rPr>
              <w:t xml:space="preserve">ОБЩАЯ ХАРАКТЕРИСТИКА </w:t>
            </w:r>
            <w:r w:rsidRPr="007644FE">
              <w:rPr>
                <w:rFonts w:ascii="Times New Roman" w:hAnsi="Times New Roman"/>
                <w:b/>
                <w:color w:val="000000"/>
              </w:rPr>
              <w:t xml:space="preserve">ПРИМЕРНОЙ РАБОЧЕЙ </w:t>
            </w:r>
            <w:r w:rsidRPr="007644FE">
              <w:rPr>
                <w:rFonts w:ascii="Times New Roman" w:hAnsi="Times New Roman"/>
                <w:b/>
              </w:rPr>
              <w:t>ПРОГРАММЫ ПРОФЕССИОНАЛЬНОГО МОДУЛЯ</w:t>
            </w:r>
          </w:p>
        </w:tc>
        <w:tc>
          <w:tcPr>
            <w:tcW w:w="1854" w:type="dxa"/>
          </w:tcPr>
          <w:p w14:paraId="29D61648" w14:textId="77777777" w:rsidR="00026AAD" w:rsidRPr="007644FE" w:rsidRDefault="00026AAD" w:rsidP="00026AAD">
            <w:pPr>
              <w:jc w:val="center"/>
              <w:rPr>
                <w:rFonts w:ascii="Times New Roman" w:hAnsi="Times New Roman"/>
                <w:b/>
              </w:rPr>
            </w:pPr>
          </w:p>
        </w:tc>
      </w:tr>
      <w:tr w:rsidR="00026AAD" w:rsidRPr="007644FE" w14:paraId="678C90EB" w14:textId="77777777" w:rsidTr="00026AAD">
        <w:tc>
          <w:tcPr>
            <w:tcW w:w="7501" w:type="dxa"/>
          </w:tcPr>
          <w:p w14:paraId="41799D0C" w14:textId="77777777" w:rsidR="00026AAD" w:rsidRPr="007644FE" w:rsidRDefault="00026AAD" w:rsidP="00856714">
            <w:pPr>
              <w:numPr>
                <w:ilvl w:val="0"/>
                <w:numId w:val="43"/>
              </w:numPr>
              <w:suppressAutoHyphens/>
              <w:rPr>
                <w:rFonts w:ascii="Times New Roman" w:hAnsi="Times New Roman"/>
                <w:b/>
              </w:rPr>
            </w:pPr>
            <w:r w:rsidRPr="007644FE">
              <w:rPr>
                <w:rFonts w:ascii="Times New Roman" w:hAnsi="Times New Roman"/>
                <w:b/>
              </w:rPr>
              <w:t>СТРУКТУРА И СОДЕРЖАНИЕ ПРОФЕССИОНАЛЬНОГО МОДУЛЯ</w:t>
            </w:r>
          </w:p>
          <w:p w14:paraId="718ABA36" w14:textId="77777777" w:rsidR="00026AAD" w:rsidRPr="007644FE" w:rsidRDefault="00026AAD" w:rsidP="00856714">
            <w:pPr>
              <w:numPr>
                <w:ilvl w:val="0"/>
                <w:numId w:val="43"/>
              </w:numPr>
              <w:suppressAutoHyphens/>
              <w:rPr>
                <w:rFonts w:ascii="Times New Roman" w:hAnsi="Times New Roman"/>
                <w:b/>
              </w:rPr>
            </w:pPr>
            <w:r w:rsidRPr="007644FE">
              <w:rPr>
                <w:rFonts w:ascii="Times New Roman" w:hAnsi="Times New Roman"/>
                <w:b/>
              </w:rPr>
              <w:t>УСЛОВИЯ РЕАЛИЗАЦИИ ПРОФЕССИОНАЛЬНОГО МОДУЛЯ</w:t>
            </w:r>
          </w:p>
        </w:tc>
        <w:tc>
          <w:tcPr>
            <w:tcW w:w="1854" w:type="dxa"/>
          </w:tcPr>
          <w:p w14:paraId="72169630" w14:textId="77777777" w:rsidR="00026AAD" w:rsidRPr="007644FE" w:rsidRDefault="00026AAD" w:rsidP="00026AAD">
            <w:pPr>
              <w:jc w:val="center"/>
              <w:rPr>
                <w:rFonts w:ascii="Times New Roman" w:hAnsi="Times New Roman"/>
                <w:b/>
              </w:rPr>
            </w:pPr>
          </w:p>
        </w:tc>
      </w:tr>
      <w:tr w:rsidR="00026AAD" w:rsidRPr="007644FE" w14:paraId="510E1281" w14:textId="77777777" w:rsidTr="00026AAD">
        <w:tc>
          <w:tcPr>
            <w:tcW w:w="7501" w:type="dxa"/>
          </w:tcPr>
          <w:p w14:paraId="16A06D5A" w14:textId="77777777" w:rsidR="00026AAD" w:rsidRPr="007644FE" w:rsidRDefault="00026AAD" w:rsidP="00856714">
            <w:pPr>
              <w:numPr>
                <w:ilvl w:val="0"/>
                <w:numId w:val="43"/>
              </w:numPr>
              <w:suppressAutoHyphens/>
              <w:rPr>
                <w:rFonts w:ascii="Times New Roman" w:hAnsi="Times New Roman"/>
                <w:b/>
              </w:rPr>
            </w:pPr>
            <w:r w:rsidRPr="007644FE">
              <w:rPr>
                <w:rFonts w:ascii="Times New Roman" w:hAnsi="Times New Roman"/>
                <w:b/>
              </w:rPr>
              <w:t>КОНТРОЛЬ И ОЦЕНКА РЕЗУЛЬТАТОВ ОСВОЕНИЯ ПРОФЕССИОНАЛЬНОГО МОДУЛЯ</w:t>
            </w:r>
          </w:p>
          <w:p w14:paraId="238FD157" w14:textId="77777777" w:rsidR="00026AAD" w:rsidRPr="007644FE" w:rsidRDefault="00026AAD" w:rsidP="00026AAD">
            <w:pPr>
              <w:suppressAutoHyphens/>
              <w:rPr>
                <w:rFonts w:ascii="Times New Roman" w:hAnsi="Times New Roman"/>
                <w:b/>
              </w:rPr>
            </w:pPr>
          </w:p>
        </w:tc>
        <w:tc>
          <w:tcPr>
            <w:tcW w:w="1854" w:type="dxa"/>
          </w:tcPr>
          <w:p w14:paraId="5F5EC08F" w14:textId="77777777" w:rsidR="00026AAD" w:rsidRPr="007644FE" w:rsidRDefault="00026AAD" w:rsidP="00026AAD">
            <w:pPr>
              <w:jc w:val="center"/>
              <w:rPr>
                <w:rFonts w:ascii="Times New Roman" w:hAnsi="Times New Roman"/>
                <w:b/>
              </w:rPr>
            </w:pPr>
          </w:p>
        </w:tc>
      </w:tr>
    </w:tbl>
    <w:p w14:paraId="23E8AF90" w14:textId="77777777" w:rsidR="00026AAD" w:rsidRPr="007644FE" w:rsidRDefault="00026AAD" w:rsidP="00026AAD">
      <w:pPr>
        <w:pBdr>
          <w:top w:val="nil"/>
          <w:left w:val="nil"/>
          <w:bottom w:val="nil"/>
          <w:right w:val="nil"/>
          <w:between w:val="nil"/>
        </w:pBdr>
        <w:jc w:val="center"/>
        <w:rPr>
          <w:rFonts w:ascii="Times New Roman" w:eastAsia="Calibri" w:hAnsi="Times New Roman"/>
          <w:color w:val="000000"/>
        </w:rPr>
      </w:pPr>
      <w:r w:rsidRPr="007644FE">
        <w:rPr>
          <w:rFonts w:ascii="Times New Roman" w:hAnsi="Times New Roman"/>
        </w:rPr>
        <w:br w:type="page"/>
      </w:r>
    </w:p>
    <w:p w14:paraId="30A3F2D7" w14:textId="77777777" w:rsidR="00026AAD" w:rsidRPr="007644FE" w:rsidRDefault="00026AAD" w:rsidP="00856714">
      <w:pPr>
        <w:pStyle w:val="affa"/>
        <w:numPr>
          <w:ilvl w:val="3"/>
          <w:numId w:val="44"/>
        </w:numPr>
        <w:suppressAutoHyphens/>
        <w:spacing w:before="0" w:after="0"/>
        <w:ind w:left="0" w:firstLine="357"/>
        <w:jc w:val="center"/>
        <w:rPr>
          <w:b/>
        </w:rPr>
      </w:pPr>
      <w:r w:rsidRPr="007644FE">
        <w:rPr>
          <w:b/>
        </w:rPr>
        <w:lastRenderedPageBreak/>
        <w:t>ОБЩАЯ ХАРАКТЕРИСТИКА</w:t>
      </w:r>
    </w:p>
    <w:p w14:paraId="1CA7FF8B" w14:textId="77777777" w:rsidR="00026AAD" w:rsidRPr="007644FE" w:rsidRDefault="00026AAD" w:rsidP="00026AAD">
      <w:pPr>
        <w:pStyle w:val="affa"/>
        <w:suppressAutoHyphens/>
        <w:ind w:left="357"/>
        <w:jc w:val="center"/>
        <w:rPr>
          <w:b/>
        </w:rPr>
      </w:pPr>
      <w:r w:rsidRPr="007644FE">
        <w:rPr>
          <w:b/>
          <w:color w:val="000000"/>
        </w:rPr>
        <w:t>ПРИМЕРНОЙ РАБОЧЕЙ ПРОГРАММЫ</w:t>
      </w:r>
      <w:r w:rsidRPr="007644FE">
        <w:rPr>
          <w:b/>
        </w:rPr>
        <w:t xml:space="preserve"> РОФЕССИОНАЛЬНОГО МОДУЛЯ</w:t>
      </w:r>
    </w:p>
    <w:p w14:paraId="74033E60" w14:textId="77777777" w:rsidR="00026AAD" w:rsidRPr="007644FE" w:rsidRDefault="00026AAD" w:rsidP="00026AAD">
      <w:pPr>
        <w:pBdr>
          <w:top w:val="nil"/>
          <w:left w:val="nil"/>
          <w:bottom w:val="nil"/>
          <w:right w:val="nil"/>
          <w:between w:val="nil"/>
        </w:pBdr>
        <w:jc w:val="center"/>
        <w:rPr>
          <w:rFonts w:ascii="Times New Roman" w:hAnsi="Times New Roman"/>
          <w:b/>
        </w:rPr>
      </w:pPr>
      <w:r w:rsidRPr="007644FE">
        <w:rPr>
          <w:rFonts w:ascii="Times New Roman" w:hAnsi="Times New Roman"/>
          <w:b/>
        </w:rPr>
        <w:t>«ПМ.01 «</w:t>
      </w:r>
      <w:r w:rsidRPr="007644FE">
        <w:rPr>
          <w:rFonts w:ascii="Times New Roman" w:hAnsi="Times New Roman"/>
          <w:b/>
          <w:color w:val="000000"/>
        </w:rPr>
        <w:t>РЕЖИССЕРСКАЯ РАЗРАБОТКА, ОРГАНИЗАЦИЯ ПОДГОТОВИТЕЛЬНОГО ПЕРИОДА И СЪЕМОК ФИЛЬМА</w:t>
      </w:r>
      <w:r w:rsidRPr="007644FE">
        <w:rPr>
          <w:rFonts w:ascii="Times New Roman" w:hAnsi="Times New Roman"/>
          <w:b/>
        </w:rPr>
        <w:t>»</w:t>
      </w:r>
    </w:p>
    <w:p w14:paraId="3B7CE2A2" w14:textId="77777777" w:rsidR="00026AAD" w:rsidRPr="007644FE" w:rsidRDefault="00026AAD" w:rsidP="00026AAD">
      <w:pPr>
        <w:pBdr>
          <w:top w:val="nil"/>
          <w:left w:val="nil"/>
          <w:bottom w:val="nil"/>
          <w:right w:val="nil"/>
          <w:between w:val="nil"/>
        </w:pBdr>
        <w:jc w:val="center"/>
        <w:rPr>
          <w:rFonts w:ascii="Times New Roman" w:hAnsi="Times New Roman"/>
          <w:b/>
          <w:color w:val="000000"/>
        </w:rPr>
      </w:pPr>
    </w:p>
    <w:p w14:paraId="410F4122" w14:textId="77777777" w:rsidR="00026AAD" w:rsidRPr="007644FE" w:rsidRDefault="00026AAD" w:rsidP="00026AAD">
      <w:pPr>
        <w:suppressAutoHyphens/>
        <w:ind w:firstLine="709"/>
        <w:rPr>
          <w:rFonts w:ascii="Times New Roman" w:hAnsi="Times New Roman"/>
          <w:b/>
        </w:rPr>
      </w:pPr>
      <w:r w:rsidRPr="007644FE">
        <w:rPr>
          <w:rFonts w:ascii="Times New Roman" w:hAnsi="Times New Roman"/>
          <w:b/>
        </w:rPr>
        <w:t xml:space="preserve">1.1. Цель и планируемые результаты освоения профессионального модуля </w:t>
      </w:r>
    </w:p>
    <w:p w14:paraId="01429EDB" w14:textId="77777777" w:rsidR="00026AAD" w:rsidRPr="007644FE" w:rsidRDefault="00026AAD" w:rsidP="00026AAD">
      <w:pPr>
        <w:suppressAutoHyphens/>
        <w:ind w:firstLine="709"/>
        <w:jc w:val="both"/>
        <w:rPr>
          <w:rFonts w:ascii="Times New Roman" w:hAnsi="Times New Roman"/>
        </w:rPr>
      </w:pPr>
      <w:r w:rsidRPr="007644FE">
        <w:rPr>
          <w:rFonts w:ascii="Times New Roman" w:hAnsi="Times New Roman"/>
        </w:rPr>
        <w:t>В результате изучения профессионального модуля обучающийся должен освоить вид деятельности «</w:t>
      </w:r>
      <w:r w:rsidRPr="007644FE">
        <w:rPr>
          <w:rFonts w:ascii="Times New Roman" w:hAnsi="Times New Roman"/>
          <w:color w:val="000000"/>
        </w:rPr>
        <w:t>Режиссерская разработка, организация подготовительного периода и съемок фильма</w:t>
      </w:r>
      <w:r w:rsidRPr="007644FE">
        <w:rPr>
          <w:rFonts w:ascii="Times New Roman" w:hAnsi="Times New Roman"/>
        </w:rPr>
        <w:t>» и соответствующие ему общие компетенции и профессиональные компетенции:</w:t>
      </w:r>
    </w:p>
    <w:p w14:paraId="48D99A7F" w14:textId="77777777" w:rsidR="00026AAD" w:rsidRPr="007644FE" w:rsidRDefault="00026AAD" w:rsidP="00026AAD">
      <w:pPr>
        <w:suppressAutoHyphens/>
        <w:ind w:firstLine="709"/>
        <w:rPr>
          <w:rFonts w:ascii="Times New Roman" w:hAnsi="Times New Roman"/>
          <w:b/>
        </w:rPr>
      </w:pPr>
      <w:r w:rsidRPr="007644FE">
        <w:rPr>
          <w:rFonts w:ascii="Times New Roman" w:hAnsi="Times New Roman"/>
          <w:b/>
        </w:rPr>
        <w:t>1.1.1. Перечень общих компетенций</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8"/>
        <w:gridCol w:w="8131"/>
      </w:tblGrid>
      <w:tr w:rsidR="00026AAD" w:rsidRPr="007644FE" w14:paraId="1F48D3FA" w14:textId="77777777">
        <w:tc>
          <w:tcPr>
            <w:tcW w:w="1208" w:type="dxa"/>
          </w:tcPr>
          <w:p w14:paraId="5F08D579" w14:textId="77777777" w:rsidR="00026AAD" w:rsidRPr="007644FE" w:rsidRDefault="00026AAD" w:rsidP="00026AAD">
            <w:pPr>
              <w:keepNext/>
              <w:keepLines/>
              <w:jc w:val="both"/>
              <w:rPr>
                <w:rFonts w:ascii="Times New Roman" w:hAnsi="Times New Roman"/>
                <w:b/>
              </w:rPr>
            </w:pPr>
            <w:r w:rsidRPr="007644FE">
              <w:rPr>
                <w:rFonts w:ascii="Times New Roman" w:hAnsi="Times New Roman"/>
                <w:b/>
              </w:rPr>
              <w:t>Код</w:t>
            </w:r>
          </w:p>
        </w:tc>
        <w:tc>
          <w:tcPr>
            <w:tcW w:w="8131" w:type="dxa"/>
          </w:tcPr>
          <w:p w14:paraId="70F26CE7" w14:textId="77777777" w:rsidR="00026AAD" w:rsidRPr="007644FE" w:rsidRDefault="00026AAD" w:rsidP="00026AAD">
            <w:pPr>
              <w:keepNext/>
              <w:keepLines/>
              <w:jc w:val="both"/>
              <w:rPr>
                <w:rFonts w:ascii="Times New Roman" w:hAnsi="Times New Roman"/>
                <w:b/>
              </w:rPr>
            </w:pPr>
            <w:r w:rsidRPr="007644FE">
              <w:rPr>
                <w:rFonts w:ascii="Times New Roman" w:hAnsi="Times New Roman"/>
                <w:b/>
              </w:rPr>
              <w:t>Наименование общих компетенций</w:t>
            </w:r>
          </w:p>
        </w:tc>
      </w:tr>
      <w:tr w:rsidR="00026AAD" w:rsidRPr="007644FE" w14:paraId="78636F77" w14:textId="77777777">
        <w:trPr>
          <w:trHeight w:val="327"/>
        </w:trPr>
        <w:tc>
          <w:tcPr>
            <w:tcW w:w="1208" w:type="dxa"/>
          </w:tcPr>
          <w:p w14:paraId="47F8F39D"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01</w:t>
            </w:r>
          </w:p>
        </w:tc>
        <w:tc>
          <w:tcPr>
            <w:tcW w:w="8131" w:type="dxa"/>
          </w:tcPr>
          <w:p w14:paraId="34A6A70D"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Выбирать способы решения задач профессиональной деятельности применительно к различным контекстам</w:t>
            </w:r>
          </w:p>
        </w:tc>
      </w:tr>
      <w:tr w:rsidR="00026AAD" w:rsidRPr="007644FE" w14:paraId="4D0AFB41" w14:textId="77777777">
        <w:tc>
          <w:tcPr>
            <w:tcW w:w="1208" w:type="dxa"/>
          </w:tcPr>
          <w:p w14:paraId="19B82EF4"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02</w:t>
            </w:r>
          </w:p>
        </w:tc>
        <w:tc>
          <w:tcPr>
            <w:tcW w:w="8131" w:type="dxa"/>
          </w:tcPr>
          <w:p w14:paraId="49EE10E5"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26AAD" w:rsidRPr="007644FE" w14:paraId="3CFF535D" w14:textId="77777777">
        <w:tc>
          <w:tcPr>
            <w:tcW w:w="1208" w:type="dxa"/>
          </w:tcPr>
          <w:p w14:paraId="3955D331"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03</w:t>
            </w:r>
          </w:p>
        </w:tc>
        <w:tc>
          <w:tcPr>
            <w:tcW w:w="8131" w:type="dxa"/>
          </w:tcPr>
          <w:p w14:paraId="2C93CBD4"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26AAD" w:rsidRPr="007644FE" w14:paraId="5A424C7D" w14:textId="77777777">
        <w:tc>
          <w:tcPr>
            <w:tcW w:w="1208" w:type="dxa"/>
          </w:tcPr>
          <w:p w14:paraId="2A2DFE56"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04</w:t>
            </w:r>
          </w:p>
        </w:tc>
        <w:tc>
          <w:tcPr>
            <w:tcW w:w="8131" w:type="dxa"/>
          </w:tcPr>
          <w:p w14:paraId="41830421"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Эффективно взаимодействовать и работать в коллективе и команде</w:t>
            </w:r>
          </w:p>
        </w:tc>
      </w:tr>
      <w:tr w:rsidR="00026AAD" w:rsidRPr="007644FE" w14:paraId="14730D03" w14:textId="77777777">
        <w:tc>
          <w:tcPr>
            <w:tcW w:w="1208" w:type="dxa"/>
          </w:tcPr>
          <w:p w14:paraId="3C7D43D5"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05</w:t>
            </w:r>
          </w:p>
        </w:tc>
        <w:tc>
          <w:tcPr>
            <w:tcW w:w="8131" w:type="dxa"/>
          </w:tcPr>
          <w:p w14:paraId="2CA015DA"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26AAD" w:rsidRPr="007644FE" w14:paraId="29FE5E0E" w14:textId="77777777">
        <w:tc>
          <w:tcPr>
            <w:tcW w:w="1208" w:type="dxa"/>
          </w:tcPr>
          <w:p w14:paraId="1CC6E424"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06</w:t>
            </w:r>
          </w:p>
        </w:tc>
        <w:tc>
          <w:tcPr>
            <w:tcW w:w="8131" w:type="dxa"/>
          </w:tcPr>
          <w:p w14:paraId="152AE776"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26AAD" w:rsidRPr="007644FE" w14:paraId="13935B8A" w14:textId="77777777">
        <w:tc>
          <w:tcPr>
            <w:tcW w:w="1208" w:type="dxa"/>
          </w:tcPr>
          <w:p w14:paraId="1E6AFDCE"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07</w:t>
            </w:r>
          </w:p>
        </w:tc>
        <w:tc>
          <w:tcPr>
            <w:tcW w:w="8131" w:type="dxa"/>
          </w:tcPr>
          <w:p w14:paraId="09977C97"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26AAD" w:rsidRPr="007644FE" w14:paraId="6A4B7848" w14:textId="77777777">
        <w:tc>
          <w:tcPr>
            <w:tcW w:w="1208" w:type="dxa"/>
          </w:tcPr>
          <w:p w14:paraId="172B76D5"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08</w:t>
            </w:r>
          </w:p>
        </w:tc>
        <w:tc>
          <w:tcPr>
            <w:tcW w:w="8131" w:type="dxa"/>
          </w:tcPr>
          <w:p w14:paraId="797A779B"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26AAD" w:rsidRPr="007644FE" w14:paraId="567576CF" w14:textId="77777777">
        <w:tc>
          <w:tcPr>
            <w:tcW w:w="1208" w:type="dxa"/>
          </w:tcPr>
          <w:p w14:paraId="6C524F79"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09</w:t>
            </w:r>
          </w:p>
        </w:tc>
        <w:tc>
          <w:tcPr>
            <w:tcW w:w="8131" w:type="dxa"/>
          </w:tcPr>
          <w:p w14:paraId="2CBFD5AF"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Пользоваться профессиональной документацией на государственном и иностранном языках.</w:t>
            </w:r>
          </w:p>
        </w:tc>
      </w:tr>
    </w:tbl>
    <w:p w14:paraId="735BD40A" w14:textId="77777777" w:rsidR="00026AAD" w:rsidRPr="007644FE" w:rsidRDefault="00026AAD" w:rsidP="00026AAD">
      <w:pPr>
        <w:jc w:val="both"/>
        <w:rPr>
          <w:rFonts w:ascii="Times New Roman" w:hAnsi="Times New Roman"/>
          <w:b/>
          <w:i/>
          <w:color w:val="000000"/>
        </w:rPr>
      </w:pPr>
    </w:p>
    <w:p w14:paraId="7E6CCAE9" w14:textId="77777777" w:rsidR="00026AAD" w:rsidRPr="007644FE" w:rsidRDefault="00026AAD" w:rsidP="00026AAD">
      <w:pPr>
        <w:suppressAutoHyphens/>
        <w:ind w:firstLine="709"/>
        <w:rPr>
          <w:rFonts w:ascii="Times New Roman" w:hAnsi="Times New Roman"/>
          <w:b/>
        </w:rPr>
      </w:pPr>
      <w:r w:rsidRPr="007644FE">
        <w:rPr>
          <w:rFonts w:ascii="Times New Roman" w:hAnsi="Times New Roman"/>
          <w:b/>
        </w:rPr>
        <w:t>1.1.2. Перечень профессиональных компетенций:</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4"/>
        <w:gridCol w:w="8155"/>
      </w:tblGrid>
      <w:tr w:rsidR="00026AAD" w:rsidRPr="007644FE" w14:paraId="4818C4E1" w14:textId="77777777">
        <w:tc>
          <w:tcPr>
            <w:tcW w:w="1184" w:type="dxa"/>
          </w:tcPr>
          <w:p w14:paraId="2EB15A09" w14:textId="77777777" w:rsidR="00026AAD" w:rsidRPr="007644FE" w:rsidRDefault="00026AAD" w:rsidP="00026AAD">
            <w:pPr>
              <w:pStyle w:val="23"/>
              <w:spacing w:before="0"/>
              <w:jc w:val="both"/>
              <w:rPr>
                <w:rFonts w:ascii="Times New Roman" w:hAnsi="Times New Roman"/>
                <w:b w:val="0"/>
                <w:color w:val="000000"/>
                <w:sz w:val="24"/>
                <w:szCs w:val="24"/>
              </w:rPr>
            </w:pPr>
            <w:r w:rsidRPr="007644FE">
              <w:rPr>
                <w:rFonts w:ascii="Times New Roman" w:hAnsi="Times New Roman"/>
                <w:color w:val="000000"/>
                <w:sz w:val="24"/>
                <w:szCs w:val="24"/>
              </w:rPr>
              <w:lastRenderedPageBreak/>
              <w:t>Код</w:t>
            </w:r>
          </w:p>
        </w:tc>
        <w:tc>
          <w:tcPr>
            <w:tcW w:w="8155" w:type="dxa"/>
          </w:tcPr>
          <w:p w14:paraId="64D7DBD1" w14:textId="77777777" w:rsidR="00026AAD" w:rsidRPr="007644FE" w:rsidRDefault="00026AAD" w:rsidP="00026AAD">
            <w:pPr>
              <w:pStyle w:val="23"/>
              <w:spacing w:before="0"/>
              <w:jc w:val="both"/>
              <w:rPr>
                <w:rFonts w:ascii="Times New Roman" w:hAnsi="Times New Roman"/>
                <w:b w:val="0"/>
                <w:color w:val="000000"/>
                <w:sz w:val="24"/>
                <w:szCs w:val="24"/>
              </w:rPr>
            </w:pPr>
            <w:r w:rsidRPr="007644FE">
              <w:rPr>
                <w:rFonts w:ascii="Times New Roman" w:hAnsi="Times New Roman"/>
                <w:color w:val="000000"/>
                <w:sz w:val="24"/>
                <w:szCs w:val="24"/>
              </w:rPr>
              <w:t>Наименование видов деятельности и профессиональных компетенций</w:t>
            </w:r>
          </w:p>
        </w:tc>
      </w:tr>
      <w:tr w:rsidR="00026AAD" w:rsidRPr="007644FE" w14:paraId="6D5C4CCD" w14:textId="77777777">
        <w:tc>
          <w:tcPr>
            <w:tcW w:w="1184" w:type="dxa"/>
          </w:tcPr>
          <w:p w14:paraId="7945D16A" w14:textId="77777777" w:rsidR="00026AAD" w:rsidRPr="007644FE" w:rsidRDefault="00026AAD" w:rsidP="00026AAD">
            <w:pPr>
              <w:pStyle w:val="23"/>
              <w:spacing w:before="0"/>
              <w:jc w:val="both"/>
              <w:rPr>
                <w:rFonts w:ascii="Times New Roman" w:hAnsi="Times New Roman"/>
                <w:color w:val="000000"/>
                <w:sz w:val="24"/>
                <w:szCs w:val="24"/>
              </w:rPr>
            </w:pPr>
            <w:r w:rsidRPr="007644FE">
              <w:rPr>
                <w:rFonts w:ascii="Times New Roman" w:hAnsi="Times New Roman"/>
                <w:color w:val="000000"/>
                <w:sz w:val="24"/>
                <w:szCs w:val="24"/>
              </w:rPr>
              <w:t>ВД 1</w:t>
            </w:r>
          </w:p>
        </w:tc>
        <w:tc>
          <w:tcPr>
            <w:tcW w:w="8155" w:type="dxa"/>
          </w:tcPr>
          <w:p w14:paraId="067FBC02" w14:textId="77777777" w:rsidR="00026AAD" w:rsidRPr="007644FE" w:rsidRDefault="00026AAD" w:rsidP="00026AAD">
            <w:pPr>
              <w:pStyle w:val="23"/>
              <w:spacing w:before="0"/>
              <w:jc w:val="both"/>
              <w:rPr>
                <w:rFonts w:ascii="Times New Roman" w:hAnsi="Times New Roman"/>
                <w:color w:val="000000"/>
                <w:sz w:val="24"/>
                <w:szCs w:val="24"/>
              </w:rPr>
            </w:pPr>
            <w:r w:rsidRPr="007644FE">
              <w:rPr>
                <w:rFonts w:ascii="Times New Roman" w:hAnsi="Times New Roman"/>
                <w:color w:val="000000"/>
                <w:sz w:val="24"/>
                <w:szCs w:val="24"/>
              </w:rPr>
              <w:t>Режиссерская разработка, организация подготовительного периода и съемок кино- и телефильма</w:t>
            </w:r>
          </w:p>
        </w:tc>
      </w:tr>
      <w:tr w:rsidR="00026AAD" w:rsidRPr="007644FE" w14:paraId="6DC799FA" w14:textId="77777777">
        <w:tc>
          <w:tcPr>
            <w:tcW w:w="1184" w:type="dxa"/>
          </w:tcPr>
          <w:p w14:paraId="08FB3788" w14:textId="77777777" w:rsidR="00026AAD" w:rsidRPr="007644FE" w:rsidRDefault="00026AAD" w:rsidP="00026AAD">
            <w:pPr>
              <w:pStyle w:val="23"/>
              <w:spacing w:before="0"/>
              <w:jc w:val="both"/>
              <w:rPr>
                <w:rFonts w:ascii="Times New Roman" w:hAnsi="Times New Roman"/>
                <w:color w:val="000000"/>
                <w:sz w:val="24"/>
                <w:szCs w:val="24"/>
              </w:rPr>
            </w:pPr>
            <w:r w:rsidRPr="007644FE">
              <w:rPr>
                <w:rFonts w:ascii="Times New Roman" w:hAnsi="Times New Roman"/>
                <w:color w:val="000000"/>
                <w:sz w:val="24"/>
                <w:szCs w:val="24"/>
              </w:rPr>
              <w:t>ПК 1.1.</w:t>
            </w:r>
          </w:p>
        </w:tc>
        <w:tc>
          <w:tcPr>
            <w:tcW w:w="8155" w:type="dxa"/>
          </w:tcPr>
          <w:p w14:paraId="288E14FB" w14:textId="77777777" w:rsidR="00026AAD" w:rsidRPr="007644FE" w:rsidRDefault="00026AAD" w:rsidP="00026AAD">
            <w:pPr>
              <w:pStyle w:val="23"/>
              <w:spacing w:before="0"/>
              <w:jc w:val="both"/>
              <w:rPr>
                <w:rFonts w:ascii="Times New Roman" w:hAnsi="Times New Roman"/>
                <w:i w:val="0"/>
                <w:sz w:val="24"/>
                <w:szCs w:val="24"/>
              </w:rPr>
            </w:pPr>
            <w:r w:rsidRPr="007644FE">
              <w:rPr>
                <w:rFonts w:ascii="Times New Roman" w:hAnsi="Times New Roman"/>
                <w:color w:val="000000"/>
                <w:sz w:val="24"/>
                <w:szCs w:val="24"/>
              </w:rPr>
              <w:t>Разрабатывать режиссерский сценарий и раскадровку на основе литературного сценария с определением монтажно-ритмической структуры и изобразительного решения кино- и телефильма</w:t>
            </w:r>
          </w:p>
        </w:tc>
      </w:tr>
      <w:tr w:rsidR="00026AAD" w:rsidRPr="007644FE" w14:paraId="44AF492B" w14:textId="77777777">
        <w:tc>
          <w:tcPr>
            <w:tcW w:w="1184" w:type="dxa"/>
          </w:tcPr>
          <w:p w14:paraId="1D6AFFE3" w14:textId="77777777" w:rsidR="00026AAD" w:rsidRPr="007644FE" w:rsidRDefault="00026AAD" w:rsidP="00026AAD">
            <w:pPr>
              <w:pStyle w:val="23"/>
              <w:spacing w:before="0"/>
              <w:jc w:val="both"/>
              <w:rPr>
                <w:rFonts w:ascii="Times New Roman" w:hAnsi="Times New Roman"/>
                <w:i w:val="0"/>
                <w:color w:val="000000"/>
                <w:sz w:val="24"/>
                <w:szCs w:val="24"/>
              </w:rPr>
            </w:pPr>
            <w:r w:rsidRPr="007644FE">
              <w:rPr>
                <w:rFonts w:ascii="Times New Roman" w:hAnsi="Times New Roman"/>
                <w:color w:val="000000"/>
                <w:sz w:val="24"/>
                <w:szCs w:val="24"/>
              </w:rPr>
              <w:t>ПК 1.2.</w:t>
            </w:r>
          </w:p>
        </w:tc>
        <w:tc>
          <w:tcPr>
            <w:tcW w:w="8155" w:type="dxa"/>
          </w:tcPr>
          <w:p w14:paraId="2CE768E1"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Arial" w:hAnsi="Times New Roman"/>
                <w:color w:val="000000"/>
              </w:rPr>
            </w:pPr>
            <w:r w:rsidRPr="007644FE">
              <w:rPr>
                <w:rFonts w:ascii="Times New Roman" w:hAnsi="Times New Roman"/>
                <w:color w:val="000000"/>
              </w:rPr>
              <w:t>Создавать превизуализацию, (моделировать сцены будущего фильма в виртуальном пространстве)</w:t>
            </w:r>
          </w:p>
        </w:tc>
      </w:tr>
      <w:tr w:rsidR="00026AAD" w:rsidRPr="007644FE" w14:paraId="1E48FF16" w14:textId="77777777">
        <w:tc>
          <w:tcPr>
            <w:tcW w:w="1184" w:type="dxa"/>
          </w:tcPr>
          <w:p w14:paraId="1396D0C3" w14:textId="77777777" w:rsidR="00026AAD" w:rsidRPr="007644FE" w:rsidRDefault="00026AAD" w:rsidP="00026AAD">
            <w:pPr>
              <w:pStyle w:val="23"/>
              <w:spacing w:before="0"/>
              <w:jc w:val="both"/>
              <w:rPr>
                <w:rFonts w:ascii="Times New Roman" w:hAnsi="Times New Roman"/>
                <w:color w:val="000000"/>
                <w:sz w:val="24"/>
                <w:szCs w:val="24"/>
              </w:rPr>
            </w:pPr>
            <w:r w:rsidRPr="007644FE">
              <w:rPr>
                <w:rFonts w:ascii="Times New Roman" w:hAnsi="Times New Roman"/>
                <w:color w:val="000000"/>
                <w:sz w:val="24"/>
                <w:szCs w:val="24"/>
              </w:rPr>
              <w:t>ПК 1.3.</w:t>
            </w:r>
          </w:p>
        </w:tc>
        <w:tc>
          <w:tcPr>
            <w:tcW w:w="8155" w:type="dxa"/>
          </w:tcPr>
          <w:p w14:paraId="1BD39006"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Составлять производственный план, бюджет фильма</w:t>
            </w:r>
          </w:p>
        </w:tc>
      </w:tr>
      <w:tr w:rsidR="00026AAD" w:rsidRPr="007644FE" w14:paraId="08DEA5F4" w14:textId="77777777">
        <w:tc>
          <w:tcPr>
            <w:tcW w:w="1184" w:type="dxa"/>
          </w:tcPr>
          <w:p w14:paraId="716EBEB7" w14:textId="77777777" w:rsidR="00026AAD" w:rsidRPr="007644FE" w:rsidRDefault="00026AAD" w:rsidP="00026AAD">
            <w:pPr>
              <w:pStyle w:val="23"/>
              <w:spacing w:before="0"/>
              <w:jc w:val="both"/>
              <w:rPr>
                <w:rFonts w:ascii="Times New Roman" w:hAnsi="Times New Roman"/>
                <w:color w:val="000000"/>
                <w:sz w:val="24"/>
                <w:szCs w:val="24"/>
              </w:rPr>
            </w:pPr>
            <w:r w:rsidRPr="007644FE">
              <w:rPr>
                <w:rFonts w:ascii="Times New Roman" w:hAnsi="Times New Roman"/>
                <w:color w:val="000000"/>
                <w:sz w:val="24"/>
                <w:szCs w:val="24"/>
              </w:rPr>
              <w:t>ПК 1.4.</w:t>
            </w:r>
          </w:p>
        </w:tc>
        <w:tc>
          <w:tcPr>
            <w:tcW w:w="8155" w:type="dxa"/>
          </w:tcPr>
          <w:p w14:paraId="40975683"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 xml:space="preserve">Организовывать и координировать работу представителей различных </w:t>
            </w:r>
            <w:r w:rsidRPr="007644FE">
              <w:rPr>
                <w:rFonts w:ascii="Times New Roman" w:hAnsi="Times New Roman"/>
              </w:rPr>
              <w:t>кино департаментов</w:t>
            </w:r>
            <w:r w:rsidRPr="007644FE">
              <w:rPr>
                <w:rFonts w:ascii="Times New Roman" w:hAnsi="Times New Roman"/>
                <w:color w:val="000000"/>
              </w:rPr>
              <w:t xml:space="preserve"> во время подготовительного периода и съемок кино- и телефильма.</w:t>
            </w:r>
          </w:p>
        </w:tc>
      </w:tr>
    </w:tbl>
    <w:p w14:paraId="60912441" w14:textId="77777777" w:rsidR="00026AAD" w:rsidRPr="007644FE" w:rsidRDefault="00026AAD" w:rsidP="00026AAD">
      <w:pPr>
        <w:jc w:val="both"/>
        <w:rPr>
          <w:rFonts w:ascii="Times New Roman" w:hAnsi="Times New Roman"/>
          <w:b/>
          <w:i/>
          <w:color w:val="000000"/>
        </w:rPr>
      </w:pPr>
    </w:p>
    <w:p w14:paraId="3B28CEAB" w14:textId="77777777" w:rsidR="00026AAD" w:rsidRPr="007644FE" w:rsidRDefault="00026AAD" w:rsidP="00026AAD">
      <w:pPr>
        <w:suppressAutoHyphens/>
        <w:ind w:firstLine="709"/>
        <w:rPr>
          <w:rFonts w:ascii="Times New Roman" w:hAnsi="Times New Roman"/>
          <w:b/>
        </w:rPr>
      </w:pPr>
      <w:r w:rsidRPr="007644FE">
        <w:rPr>
          <w:rFonts w:ascii="Times New Roman" w:hAnsi="Times New Roman"/>
          <w:b/>
        </w:rPr>
        <w:t>1.1.3. В результате освоения профессионального модуля обучающийся должен:</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501"/>
      </w:tblGrid>
      <w:tr w:rsidR="00026AAD" w:rsidRPr="007644FE" w14:paraId="47A5581F" w14:textId="77777777" w:rsidTr="00026AAD">
        <w:tc>
          <w:tcPr>
            <w:tcW w:w="1838" w:type="dxa"/>
          </w:tcPr>
          <w:p w14:paraId="278D5608" w14:textId="77777777" w:rsidR="00026AAD" w:rsidRPr="007644FE" w:rsidRDefault="00026AAD" w:rsidP="00026AAD">
            <w:pPr>
              <w:rPr>
                <w:rFonts w:ascii="Times New Roman" w:hAnsi="Times New Roman"/>
              </w:rPr>
            </w:pPr>
            <w:r w:rsidRPr="007644FE">
              <w:rPr>
                <w:rFonts w:ascii="Times New Roman" w:hAnsi="Times New Roman"/>
              </w:rPr>
              <w:t>Владеть навыками</w:t>
            </w:r>
          </w:p>
        </w:tc>
        <w:tc>
          <w:tcPr>
            <w:tcW w:w="7501" w:type="dxa"/>
          </w:tcPr>
          <w:p w14:paraId="742A3790" w14:textId="77777777" w:rsidR="00026AAD" w:rsidRPr="007644FE" w:rsidRDefault="00026AAD" w:rsidP="00026AAD">
            <w:pPr>
              <w:pStyle w:val="160"/>
              <w:spacing w:before="0" w:after="0" w:line="20" w:lineRule="atLeast"/>
              <w:contextualSpacing/>
              <w:jc w:val="left"/>
              <w:rPr>
                <w:color w:val="auto"/>
                <w:sz w:val="24"/>
                <w:szCs w:val="24"/>
              </w:rPr>
            </w:pPr>
            <w:r w:rsidRPr="007644FE">
              <w:rPr>
                <w:color w:val="auto"/>
                <w:sz w:val="24"/>
                <w:szCs w:val="24"/>
              </w:rPr>
              <w:t>выполнения поправок в движении анимационного персонажа и в распределении ключевых поз по времени в рамках поставленного задания;</w:t>
            </w:r>
          </w:p>
          <w:p w14:paraId="12A2742B" w14:textId="77777777" w:rsidR="00026AAD" w:rsidRPr="007644FE" w:rsidRDefault="00026AAD" w:rsidP="00026AAD">
            <w:pPr>
              <w:pStyle w:val="160"/>
              <w:spacing w:before="0" w:after="0" w:line="240" w:lineRule="auto"/>
              <w:ind w:right="57"/>
              <w:contextualSpacing/>
              <w:jc w:val="left"/>
              <w:rPr>
                <w:bCs/>
                <w:i/>
                <w:sz w:val="24"/>
                <w:szCs w:val="24"/>
                <w:lang w:eastAsia="en-US"/>
              </w:rPr>
            </w:pPr>
            <w:r w:rsidRPr="007644FE">
              <w:rPr>
                <w:sz w:val="24"/>
                <w:szCs w:val="24"/>
              </w:rPr>
              <w:t>выполнения поправок в настройках параметров анимационного персонажа и в распределении их по времени в рамках поставленного задания;</w:t>
            </w:r>
          </w:p>
          <w:p w14:paraId="7D4F5BFA" w14:textId="77777777" w:rsidR="00026AAD" w:rsidRPr="007644FE" w:rsidRDefault="00026AAD" w:rsidP="00026AAD">
            <w:pPr>
              <w:pStyle w:val="160"/>
              <w:spacing w:before="0" w:after="0" w:line="240" w:lineRule="auto"/>
              <w:ind w:right="57"/>
              <w:contextualSpacing/>
              <w:jc w:val="left"/>
              <w:rPr>
                <w:bCs/>
                <w:i/>
                <w:sz w:val="24"/>
                <w:szCs w:val="24"/>
                <w:lang w:eastAsia="en-US"/>
              </w:rPr>
            </w:pPr>
            <w:r w:rsidRPr="007644FE">
              <w:rPr>
                <w:sz w:val="24"/>
                <w:szCs w:val="24"/>
              </w:rPr>
              <w:t>выполнения поправок в положении частей анимационного персонажа (с помощью движения частей куклы-перекладки) и в распределении их по времени в рамках поставленного задания;</w:t>
            </w:r>
          </w:p>
          <w:p w14:paraId="68887529" w14:textId="77777777" w:rsidR="00026AAD" w:rsidRPr="007644FE" w:rsidRDefault="00026AAD" w:rsidP="00026AAD">
            <w:pPr>
              <w:pStyle w:val="160"/>
              <w:spacing w:before="0" w:after="0" w:line="240" w:lineRule="auto"/>
              <w:ind w:right="57"/>
              <w:contextualSpacing/>
              <w:jc w:val="left"/>
              <w:rPr>
                <w:bCs/>
                <w:i/>
                <w:sz w:val="24"/>
                <w:szCs w:val="24"/>
                <w:lang w:eastAsia="en-US"/>
              </w:rPr>
            </w:pPr>
            <w:r w:rsidRPr="007644FE">
              <w:rPr>
                <w:sz w:val="24"/>
                <w:szCs w:val="24"/>
              </w:rPr>
              <w:t>выполнения поправок в рисунках и в распределении их по времени в рамках поставленного задания;</w:t>
            </w:r>
          </w:p>
          <w:p w14:paraId="5603A319" w14:textId="77777777" w:rsidR="00026AAD" w:rsidRPr="007644FE" w:rsidRDefault="00026AAD" w:rsidP="00026AAD">
            <w:pPr>
              <w:pStyle w:val="160"/>
              <w:spacing w:before="0" w:after="0" w:line="240" w:lineRule="auto"/>
              <w:ind w:right="57"/>
              <w:contextualSpacing/>
              <w:jc w:val="left"/>
              <w:rPr>
                <w:rStyle w:val="affffffff7"/>
                <w:rFonts w:eastAsiaTheme="majorEastAsia"/>
                <w:b w:val="0"/>
                <w:color w:val="auto"/>
                <w:sz w:val="24"/>
                <w:szCs w:val="24"/>
              </w:rPr>
            </w:pPr>
            <w:r w:rsidRPr="007644FE">
              <w:rPr>
                <w:rStyle w:val="affffffff7"/>
                <w:rFonts w:eastAsiaTheme="majorEastAsia"/>
                <w:color w:val="auto"/>
                <w:sz w:val="24"/>
                <w:szCs w:val="24"/>
              </w:rPr>
              <w:t>детализации готовых трехмерных компьютерных моделей;</w:t>
            </w:r>
          </w:p>
          <w:p w14:paraId="6494E3ED" w14:textId="77777777" w:rsidR="00026AAD" w:rsidRPr="007644FE" w:rsidRDefault="00026AAD" w:rsidP="00026AAD">
            <w:pPr>
              <w:pStyle w:val="160"/>
              <w:spacing w:before="0" w:after="0" w:line="240" w:lineRule="auto"/>
              <w:ind w:right="57"/>
              <w:contextualSpacing/>
              <w:jc w:val="left"/>
              <w:rPr>
                <w:color w:val="auto"/>
                <w:sz w:val="24"/>
                <w:szCs w:val="24"/>
              </w:rPr>
            </w:pPr>
            <w:r w:rsidRPr="007644FE">
              <w:rPr>
                <w:color w:val="auto"/>
                <w:sz w:val="24"/>
                <w:szCs w:val="24"/>
              </w:rPr>
              <w:t>детальной проработки движений анимационного персонажа и выразительных поз анимационного персонажа;</w:t>
            </w:r>
          </w:p>
          <w:p w14:paraId="3EF8DFE0" w14:textId="77777777" w:rsidR="00026AAD" w:rsidRPr="007644FE" w:rsidRDefault="00026AAD" w:rsidP="00026AAD">
            <w:pPr>
              <w:pStyle w:val="160"/>
              <w:spacing w:before="0" w:after="0" w:line="20" w:lineRule="atLeast"/>
              <w:contextualSpacing/>
              <w:jc w:val="left"/>
              <w:rPr>
                <w:color w:val="auto"/>
                <w:sz w:val="24"/>
                <w:szCs w:val="24"/>
              </w:rPr>
            </w:pPr>
            <w:r w:rsidRPr="007644FE">
              <w:rPr>
                <w:color w:val="auto"/>
                <w:sz w:val="24"/>
                <w:szCs w:val="24"/>
              </w:rPr>
              <w:t>дополнительной настройки параметров компьютерной модели для детальной проработки движений и выразительных поз анимационного персонажа;</w:t>
            </w:r>
          </w:p>
          <w:p w14:paraId="6CB179FA" w14:textId="77777777" w:rsidR="00026AAD" w:rsidRPr="007644FE" w:rsidRDefault="00026AAD" w:rsidP="00026AAD">
            <w:pPr>
              <w:pStyle w:val="160"/>
              <w:spacing w:before="0" w:after="0" w:line="240" w:lineRule="auto"/>
              <w:ind w:right="57"/>
              <w:contextualSpacing/>
              <w:jc w:val="left"/>
              <w:rPr>
                <w:color w:val="auto"/>
                <w:sz w:val="24"/>
                <w:szCs w:val="24"/>
              </w:rPr>
            </w:pPr>
            <w:r w:rsidRPr="007644FE">
              <w:rPr>
                <w:color w:val="auto"/>
                <w:sz w:val="24"/>
                <w:szCs w:val="24"/>
              </w:rPr>
              <w:t>заполнения экспозиционных листов;</w:t>
            </w:r>
          </w:p>
          <w:p w14:paraId="6FA15158" w14:textId="77777777" w:rsidR="00026AAD" w:rsidRPr="007644FE" w:rsidRDefault="00026AAD" w:rsidP="00026AAD">
            <w:pPr>
              <w:pStyle w:val="160"/>
              <w:spacing w:before="0" w:after="0" w:line="20" w:lineRule="atLeast"/>
              <w:contextualSpacing/>
              <w:jc w:val="left"/>
              <w:rPr>
                <w:color w:val="auto"/>
                <w:sz w:val="24"/>
                <w:szCs w:val="24"/>
              </w:rPr>
            </w:pPr>
            <w:r w:rsidRPr="007644FE">
              <w:rPr>
                <w:color w:val="auto"/>
                <w:sz w:val="24"/>
                <w:szCs w:val="24"/>
              </w:rPr>
              <w:t>настройки параметров компьютерной модели для создания ключевых поз анимационного персонажа;</w:t>
            </w:r>
          </w:p>
          <w:p w14:paraId="1ABAA1F8" w14:textId="77777777" w:rsidR="00026AAD" w:rsidRPr="007644FE" w:rsidRDefault="00026AAD" w:rsidP="00026AAD">
            <w:pPr>
              <w:pStyle w:val="160"/>
              <w:spacing w:before="0" w:after="0" w:line="20" w:lineRule="atLeast"/>
              <w:contextualSpacing/>
              <w:jc w:val="left"/>
              <w:rPr>
                <w:color w:val="auto"/>
                <w:sz w:val="24"/>
                <w:szCs w:val="24"/>
              </w:rPr>
            </w:pPr>
            <w:r w:rsidRPr="007644FE">
              <w:rPr>
                <w:color w:val="auto"/>
                <w:sz w:val="24"/>
                <w:szCs w:val="24"/>
              </w:rPr>
              <w:t>определения образа и характера движения анимационного персонажа в соответствии с заданием режиссера по сцене;</w:t>
            </w:r>
          </w:p>
          <w:p w14:paraId="04E46A75" w14:textId="77777777" w:rsidR="00026AAD" w:rsidRPr="007644FE" w:rsidRDefault="00026AAD" w:rsidP="00026AAD">
            <w:pPr>
              <w:pStyle w:val="160"/>
              <w:spacing w:before="0" w:after="0" w:line="20" w:lineRule="atLeast"/>
              <w:contextualSpacing/>
              <w:jc w:val="left"/>
              <w:rPr>
                <w:color w:val="auto"/>
                <w:sz w:val="24"/>
                <w:szCs w:val="24"/>
              </w:rPr>
            </w:pPr>
            <w:r w:rsidRPr="007644FE">
              <w:rPr>
                <w:color w:val="auto"/>
                <w:sz w:val="24"/>
                <w:szCs w:val="24"/>
              </w:rPr>
              <w:t>перемещения частей куклы и изменения длины костей, при наличии такой функции, для создания ключевых поз персонажа;</w:t>
            </w:r>
          </w:p>
          <w:p w14:paraId="49D4C94B" w14:textId="77777777" w:rsidR="00026AAD" w:rsidRPr="007644FE" w:rsidRDefault="00026AAD" w:rsidP="00026AAD">
            <w:pPr>
              <w:pStyle w:val="160"/>
              <w:spacing w:before="0" w:after="0" w:line="240" w:lineRule="auto"/>
              <w:ind w:right="57"/>
              <w:contextualSpacing/>
              <w:jc w:val="left"/>
              <w:rPr>
                <w:color w:val="auto"/>
                <w:sz w:val="24"/>
                <w:szCs w:val="24"/>
              </w:rPr>
            </w:pPr>
            <w:r w:rsidRPr="007644FE">
              <w:rPr>
                <w:color w:val="auto"/>
                <w:sz w:val="24"/>
                <w:szCs w:val="24"/>
              </w:rPr>
              <w:t>разбора действия анимационного персонажа, его направления, темпа и распределения по хронометражу;</w:t>
            </w:r>
          </w:p>
          <w:p w14:paraId="033B2455" w14:textId="77777777" w:rsidR="00026AAD" w:rsidRPr="007644FE" w:rsidRDefault="00026AAD" w:rsidP="00026AAD">
            <w:pPr>
              <w:pStyle w:val="160"/>
              <w:spacing w:before="0" w:after="0" w:line="20" w:lineRule="atLeast"/>
              <w:contextualSpacing/>
              <w:jc w:val="left"/>
              <w:rPr>
                <w:color w:val="auto"/>
                <w:sz w:val="24"/>
                <w:szCs w:val="24"/>
              </w:rPr>
            </w:pPr>
            <w:r w:rsidRPr="007644FE">
              <w:rPr>
                <w:color w:val="auto"/>
                <w:sz w:val="24"/>
                <w:szCs w:val="24"/>
              </w:rPr>
              <w:t>расстановки ключевых поз анимационного персонажа по хронометражу в соответствии с заданием режиссера и звуковым рядом;</w:t>
            </w:r>
          </w:p>
          <w:p w14:paraId="0EED7B71" w14:textId="77777777" w:rsidR="00026AAD" w:rsidRPr="007644FE" w:rsidRDefault="00026AAD" w:rsidP="00026AAD">
            <w:pPr>
              <w:pStyle w:val="160"/>
              <w:spacing w:before="0" w:after="0" w:line="20" w:lineRule="atLeast"/>
              <w:contextualSpacing/>
              <w:jc w:val="left"/>
              <w:rPr>
                <w:color w:val="auto"/>
                <w:sz w:val="24"/>
                <w:szCs w:val="24"/>
              </w:rPr>
            </w:pPr>
            <w:r w:rsidRPr="007644FE">
              <w:rPr>
                <w:rStyle w:val="affffffff7"/>
                <w:rFonts w:eastAsiaTheme="majorEastAsia"/>
                <w:sz w:val="24"/>
                <w:szCs w:val="24"/>
              </w:rPr>
              <w:t>создания трехмерных компьютерных скульптур для последующей печати на трехмерном принтере.</w:t>
            </w:r>
          </w:p>
        </w:tc>
      </w:tr>
      <w:tr w:rsidR="00026AAD" w:rsidRPr="007644FE" w14:paraId="5C73755D" w14:textId="77777777" w:rsidTr="00026AAD">
        <w:tc>
          <w:tcPr>
            <w:tcW w:w="1838" w:type="dxa"/>
          </w:tcPr>
          <w:p w14:paraId="2D328557" w14:textId="77777777" w:rsidR="00026AAD" w:rsidRPr="007644FE" w:rsidRDefault="00026AAD" w:rsidP="00026AAD">
            <w:pPr>
              <w:rPr>
                <w:rFonts w:ascii="Times New Roman" w:hAnsi="Times New Roman"/>
              </w:rPr>
            </w:pPr>
            <w:r w:rsidRPr="007644FE">
              <w:rPr>
                <w:rFonts w:ascii="Times New Roman" w:hAnsi="Times New Roman"/>
              </w:rPr>
              <w:t>Уметь</w:t>
            </w:r>
          </w:p>
        </w:tc>
        <w:tc>
          <w:tcPr>
            <w:tcW w:w="7501" w:type="dxa"/>
          </w:tcPr>
          <w:p w14:paraId="0632198D"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Описывать замысел фильма;</w:t>
            </w:r>
          </w:p>
          <w:p w14:paraId="4B0AD983"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lastRenderedPageBreak/>
              <w:t>визуализировать литературный сценарий и составлять раскадровку;</w:t>
            </w:r>
          </w:p>
          <w:p w14:paraId="7A4765A1"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оформлять режиссерский сценарий;</w:t>
            </w:r>
          </w:p>
          <w:p w14:paraId="2012D909"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составлять план работы со сценарием на этапах разработки и пре-</w:t>
            </w:r>
            <w:r w:rsidRPr="007644FE">
              <w:rPr>
                <w:rFonts w:ascii="Times New Roman" w:hAnsi="Times New Roman"/>
              </w:rPr>
              <w:t>продакшена</w:t>
            </w:r>
            <w:r w:rsidRPr="007644FE">
              <w:rPr>
                <w:rFonts w:ascii="Times New Roman" w:hAnsi="Times New Roman"/>
                <w:color w:val="000000"/>
              </w:rPr>
              <w:t>;</w:t>
            </w:r>
          </w:p>
          <w:p w14:paraId="0E1CF861"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находить примеры (референсы), нужные для работы над фильмом, в живописи, фотографии, кинематографе, литературе;</w:t>
            </w:r>
          </w:p>
          <w:p w14:paraId="08714702"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представлять и защищать режиссерскую идею в форме питчинга;</w:t>
            </w:r>
          </w:p>
          <w:p w14:paraId="7CBDB9D1"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разрабатывать первоначальную идею проекта;</w:t>
            </w:r>
          </w:p>
          <w:p w14:paraId="158E7992"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презентовать идею проекта;</w:t>
            </w:r>
          </w:p>
          <w:p w14:paraId="15DA8639"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формировать команды проекта, прорабатывать функционал и распределение ответственности;</w:t>
            </w:r>
          </w:p>
          <w:p w14:paraId="7B5BE450"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контролировать сроки выполнения проекта;</w:t>
            </w:r>
          </w:p>
          <w:p w14:paraId="0F52C654"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изучать и определять источники финансирования проекта, составлять бюджет;</w:t>
            </w:r>
          </w:p>
          <w:p w14:paraId="758F4254"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работать со съемочной командой на этапе предварительного планирования;</w:t>
            </w:r>
          </w:p>
          <w:p w14:paraId="13F08B1A"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взаимодействовать с представителями всех производственных цехов в процессе производства фильма;</w:t>
            </w:r>
          </w:p>
          <w:p w14:paraId="0E151E38"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применять базовые навыки работы с актером на съемочной площадке;</w:t>
            </w:r>
          </w:p>
          <w:p w14:paraId="5B34FF8B"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подготавливать отснятый материал фильма для работы во время тонировочного периода;</w:t>
            </w:r>
          </w:p>
          <w:p w14:paraId="1B3C4FFD"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составлять бюджет кинопроекта;</w:t>
            </w:r>
          </w:p>
          <w:p w14:paraId="73D5643D"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планировать и администрировать кинопроект.</w:t>
            </w:r>
          </w:p>
        </w:tc>
      </w:tr>
      <w:tr w:rsidR="00026AAD" w:rsidRPr="007644FE" w14:paraId="100D1F36" w14:textId="77777777" w:rsidTr="00026AAD">
        <w:tc>
          <w:tcPr>
            <w:tcW w:w="1838" w:type="dxa"/>
          </w:tcPr>
          <w:p w14:paraId="546A5EB4" w14:textId="77777777" w:rsidR="00026AAD" w:rsidRPr="007644FE" w:rsidRDefault="00026AAD" w:rsidP="00026AAD">
            <w:pPr>
              <w:rPr>
                <w:rFonts w:ascii="Times New Roman" w:hAnsi="Times New Roman"/>
              </w:rPr>
            </w:pPr>
            <w:r w:rsidRPr="007644FE">
              <w:rPr>
                <w:rFonts w:ascii="Times New Roman" w:hAnsi="Times New Roman"/>
              </w:rPr>
              <w:lastRenderedPageBreak/>
              <w:t>Знать</w:t>
            </w:r>
          </w:p>
        </w:tc>
        <w:tc>
          <w:tcPr>
            <w:tcW w:w="7501" w:type="dxa"/>
          </w:tcPr>
          <w:p w14:paraId="0FC00B24"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 xml:space="preserve">Различие обязанностей участников съемочной группы на разных этапах производства; </w:t>
            </w:r>
          </w:p>
          <w:p w14:paraId="55781F32"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 xml:space="preserve">особенности замысла и драматургической структуры фильма; </w:t>
            </w:r>
          </w:p>
          <w:p w14:paraId="7C51A710"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визуальные средства выразительности, необходимые для формирования нужных режиссеру тона и динамики повествования;</w:t>
            </w:r>
          </w:p>
          <w:p w14:paraId="63831236"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базовые принципы технического и художественного исполнения звука и монтажа в кино;</w:t>
            </w:r>
          </w:p>
          <w:p w14:paraId="365E9622"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базовые этапы разработки идеи аудиовизуального проекта;</w:t>
            </w:r>
          </w:p>
          <w:p w14:paraId="65B25B22"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функционал каждого участника съемочной группы;</w:t>
            </w:r>
          </w:p>
          <w:p w14:paraId="065F1DD1"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временные рамки реализации аудиовизуального проекта;</w:t>
            </w:r>
          </w:p>
          <w:p w14:paraId="0A079513"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источники финансирования аудиовизуального проекта;</w:t>
            </w:r>
          </w:p>
          <w:p w14:paraId="5FEEAB94"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lastRenderedPageBreak/>
              <w:t>каналы дистрибуции проекта;</w:t>
            </w:r>
          </w:p>
          <w:p w14:paraId="62393703"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основные этапы предварительного планирования кинопроекта;</w:t>
            </w:r>
          </w:p>
          <w:p w14:paraId="48005DA8"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технологию съемочного процесса, устройство съемочного дня, коммуникация цехов;</w:t>
            </w:r>
          </w:p>
          <w:p w14:paraId="5115E1A1"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специфику работы актера в кино;</w:t>
            </w:r>
          </w:p>
          <w:p w14:paraId="4F7DB108"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базовые этапы монтажно-тонировочного периода;</w:t>
            </w:r>
          </w:p>
          <w:p w14:paraId="23FD6E0E"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общие представления о планировании и администрировании проекта;</w:t>
            </w:r>
          </w:p>
          <w:p w14:paraId="4C73C303" w14:textId="77777777" w:rsidR="00026AAD" w:rsidRPr="007644FE" w:rsidRDefault="00026AAD" w:rsidP="00026AAD">
            <w:pPr>
              <w:pBdr>
                <w:top w:val="nil"/>
                <w:left w:val="nil"/>
                <w:bottom w:val="nil"/>
                <w:right w:val="nil"/>
                <w:between w:val="nil"/>
              </w:pBdr>
              <w:ind w:hanging="1"/>
              <w:rPr>
                <w:rFonts w:ascii="Times New Roman" w:hAnsi="Times New Roman"/>
                <w:color w:val="000000"/>
              </w:rPr>
            </w:pPr>
            <w:r w:rsidRPr="007644FE">
              <w:rPr>
                <w:rFonts w:ascii="Times New Roman" w:hAnsi="Times New Roman"/>
                <w:color w:val="000000"/>
              </w:rPr>
              <w:t>специфику бюджетирования кинопроекта.</w:t>
            </w:r>
          </w:p>
        </w:tc>
      </w:tr>
    </w:tbl>
    <w:p w14:paraId="62731B47" w14:textId="77777777" w:rsidR="00026AAD" w:rsidRPr="007644FE" w:rsidRDefault="00026AAD" w:rsidP="00026AAD">
      <w:pPr>
        <w:pBdr>
          <w:top w:val="nil"/>
          <w:left w:val="nil"/>
          <w:bottom w:val="nil"/>
          <w:right w:val="nil"/>
          <w:between w:val="nil"/>
        </w:pBdr>
        <w:rPr>
          <w:rFonts w:ascii="Times New Roman" w:hAnsi="Times New Roman"/>
          <w:b/>
          <w:i/>
          <w:color w:val="000000"/>
        </w:rPr>
      </w:pPr>
    </w:p>
    <w:p w14:paraId="74EA69A0" w14:textId="77777777" w:rsidR="00026AAD" w:rsidRPr="007644FE" w:rsidRDefault="00026AAD" w:rsidP="00026AAD">
      <w:pPr>
        <w:suppressAutoHyphens/>
        <w:ind w:firstLine="709"/>
        <w:rPr>
          <w:rFonts w:ascii="Times New Roman" w:hAnsi="Times New Roman"/>
          <w:b/>
        </w:rPr>
      </w:pPr>
      <w:r w:rsidRPr="007644FE">
        <w:rPr>
          <w:rFonts w:ascii="Times New Roman" w:hAnsi="Times New Roman"/>
          <w:b/>
        </w:rPr>
        <w:t>1.2. Количество часов, отводимое на освоение профессионального модуля</w:t>
      </w:r>
    </w:p>
    <w:p w14:paraId="5FE32279" w14:textId="77777777" w:rsidR="00026AAD" w:rsidRPr="007644FE" w:rsidRDefault="00026AAD" w:rsidP="00026AAD">
      <w:pPr>
        <w:rPr>
          <w:rFonts w:ascii="Times New Roman" w:hAnsi="Times New Roman"/>
        </w:rPr>
      </w:pPr>
      <w:r w:rsidRPr="007644FE">
        <w:rPr>
          <w:rFonts w:ascii="Times New Roman" w:hAnsi="Times New Roman"/>
        </w:rPr>
        <w:t>Всего часов 508</w:t>
      </w:r>
    </w:p>
    <w:p w14:paraId="27AE65D5" w14:textId="77777777" w:rsidR="00026AAD" w:rsidRPr="007644FE" w:rsidRDefault="00026AAD" w:rsidP="00026AAD">
      <w:pPr>
        <w:ind w:firstLine="708"/>
        <w:rPr>
          <w:rFonts w:ascii="Times New Roman" w:hAnsi="Times New Roman"/>
        </w:rPr>
      </w:pPr>
      <w:r w:rsidRPr="007644FE">
        <w:rPr>
          <w:rFonts w:ascii="Times New Roman" w:hAnsi="Times New Roman"/>
        </w:rPr>
        <w:t>в том числе, в форме практической подготовки 407 часов.</w:t>
      </w:r>
    </w:p>
    <w:p w14:paraId="6885691A" w14:textId="77777777" w:rsidR="00026AAD" w:rsidRPr="007644FE" w:rsidRDefault="00026AAD" w:rsidP="00026AAD">
      <w:pPr>
        <w:rPr>
          <w:rFonts w:ascii="Times New Roman" w:hAnsi="Times New Roman"/>
        </w:rPr>
      </w:pPr>
      <w:r w:rsidRPr="007644FE">
        <w:rPr>
          <w:rFonts w:ascii="Times New Roman" w:hAnsi="Times New Roman"/>
        </w:rPr>
        <w:t>Из них на освоение МДК 220</w:t>
      </w:r>
    </w:p>
    <w:p w14:paraId="611E0AA5" w14:textId="77777777" w:rsidR="00026AAD" w:rsidRPr="007644FE" w:rsidRDefault="00026AAD" w:rsidP="00026AAD">
      <w:pPr>
        <w:ind w:firstLine="708"/>
        <w:rPr>
          <w:rFonts w:ascii="Times New Roman" w:hAnsi="Times New Roman"/>
          <w:i/>
        </w:rPr>
      </w:pPr>
      <w:r w:rsidRPr="007644FE">
        <w:rPr>
          <w:rFonts w:ascii="Times New Roman" w:hAnsi="Times New Roman"/>
        </w:rPr>
        <w:t>в том числе самостоятельная работа</w:t>
      </w:r>
      <w:r w:rsidRPr="007644FE">
        <w:rPr>
          <w:rFonts w:ascii="Times New Roman" w:hAnsi="Times New Roman"/>
          <w:i/>
        </w:rPr>
        <w:t xml:space="preserve">__________ </w:t>
      </w:r>
    </w:p>
    <w:p w14:paraId="588B53FA" w14:textId="77777777" w:rsidR="00026AAD" w:rsidRPr="007644FE" w:rsidRDefault="00026AAD" w:rsidP="00026AAD">
      <w:pPr>
        <w:rPr>
          <w:rFonts w:ascii="Times New Roman" w:hAnsi="Times New Roman"/>
        </w:rPr>
      </w:pPr>
      <w:r w:rsidRPr="007644FE">
        <w:rPr>
          <w:rFonts w:ascii="Times New Roman" w:hAnsi="Times New Roman"/>
        </w:rPr>
        <w:t>практики, в том числе учебная 144</w:t>
      </w:r>
    </w:p>
    <w:p w14:paraId="74217735" w14:textId="77777777" w:rsidR="00026AAD" w:rsidRPr="007644FE" w:rsidRDefault="00026AAD" w:rsidP="00026AAD">
      <w:pPr>
        <w:ind w:left="1416" w:firstLine="708"/>
        <w:rPr>
          <w:rFonts w:ascii="Times New Roman" w:hAnsi="Times New Roman"/>
        </w:rPr>
      </w:pPr>
      <w:r w:rsidRPr="007644FE">
        <w:rPr>
          <w:rFonts w:ascii="Times New Roman" w:hAnsi="Times New Roman"/>
        </w:rPr>
        <w:t>производственная 108</w:t>
      </w:r>
    </w:p>
    <w:p w14:paraId="42E720D8" w14:textId="77777777" w:rsidR="00026AAD" w:rsidRPr="007644FE" w:rsidRDefault="00026AAD" w:rsidP="00026AAD">
      <w:pPr>
        <w:rPr>
          <w:rFonts w:ascii="Times New Roman" w:hAnsi="Times New Roman"/>
        </w:rPr>
      </w:pPr>
      <w:r w:rsidRPr="007644FE">
        <w:rPr>
          <w:rFonts w:ascii="Times New Roman" w:hAnsi="Times New Roman"/>
        </w:rPr>
        <w:t xml:space="preserve">Промежуточная аттестация 36 </w:t>
      </w:r>
    </w:p>
    <w:p w14:paraId="37E3CA39" w14:textId="77777777" w:rsidR="00026AAD" w:rsidRPr="007644FE" w:rsidRDefault="00026AAD" w:rsidP="00026AAD">
      <w:pPr>
        <w:rPr>
          <w:rFonts w:ascii="Times New Roman" w:hAnsi="Times New Roman"/>
        </w:rPr>
      </w:pPr>
    </w:p>
    <w:p w14:paraId="38D1B8AF" w14:textId="77777777" w:rsidR="00026AAD" w:rsidRPr="007644FE" w:rsidRDefault="00026AAD" w:rsidP="00026AAD">
      <w:pPr>
        <w:rPr>
          <w:rFonts w:ascii="Times New Roman" w:hAnsi="Times New Roman"/>
          <w:b/>
          <w:i/>
          <w:color w:val="000000"/>
        </w:rPr>
        <w:sectPr w:rsidR="00026AAD" w:rsidRPr="007644FE" w:rsidSect="00026AAD">
          <w:footerReference w:type="default" r:id="rId8"/>
          <w:footerReference w:type="first" r:id="rId9"/>
          <w:pgSz w:w="11906" w:h="16838"/>
          <w:pgMar w:top="1134" w:right="850" w:bottom="1134" w:left="1701" w:header="708" w:footer="708" w:gutter="0"/>
          <w:cols w:space="708"/>
          <w:docGrid w:linePitch="360"/>
        </w:sectPr>
      </w:pPr>
    </w:p>
    <w:p w14:paraId="60A6F274" w14:textId="77777777" w:rsidR="00026AAD" w:rsidRPr="007644FE" w:rsidRDefault="00026AAD" w:rsidP="00856714">
      <w:pPr>
        <w:pStyle w:val="affa"/>
        <w:numPr>
          <w:ilvl w:val="3"/>
          <w:numId w:val="44"/>
        </w:numPr>
        <w:suppressAutoHyphens/>
        <w:spacing w:before="0" w:after="0"/>
        <w:ind w:left="0" w:firstLine="357"/>
        <w:jc w:val="center"/>
        <w:rPr>
          <w:b/>
        </w:rPr>
      </w:pPr>
      <w:r w:rsidRPr="007644FE">
        <w:rPr>
          <w:b/>
        </w:rPr>
        <w:lastRenderedPageBreak/>
        <w:t>СТРУКТУРА И СОДЕРЖАНИЕ ПРОФЕССИОНАЛЬНОГО МОДУЛЯ</w:t>
      </w:r>
    </w:p>
    <w:p w14:paraId="7FB04705" w14:textId="77777777" w:rsidR="00026AAD" w:rsidRPr="007644FE" w:rsidRDefault="00026AAD" w:rsidP="00026AAD">
      <w:pPr>
        <w:suppressAutoHyphens/>
        <w:ind w:firstLine="709"/>
        <w:rPr>
          <w:rFonts w:ascii="Times New Roman" w:hAnsi="Times New Roman"/>
          <w:b/>
        </w:rPr>
      </w:pPr>
      <w:r w:rsidRPr="007644FE">
        <w:rPr>
          <w:rFonts w:ascii="Times New Roman" w:hAnsi="Times New Roman"/>
          <w:b/>
        </w:rPr>
        <w:t>2.1. Структура профессионального модуля</w:t>
      </w:r>
    </w:p>
    <w:tbl>
      <w:tblPr>
        <w:tblW w:w="15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3402"/>
        <w:gridCol w:w="851"/>
        <w:gridCol w:w="709"/>
        <w:gridCol w:w="850"/>
        <w:gridCol w:w="1559"/>
        <w:gridCol w:w="1276"/>
        <w:gridCol w:w="1843"/>
        <w:gridCol w:w="709"/>
        <w:gridCol w:w="992"/>
        <w:gridCol w:w="1843"/>
      </w:tblGrid>
      <w:tr w:rsidR="00026AAD" w:rsidRPr="007644FE" w14:paraId="0FA9893F" w14:textId="77777777" w:rsidTr="00026AAD">
        <w:trPr>
          <w:trHeight w:val="484"/>
        </w:trPr>
        <w:tc>
          <w:tcPr>
            <w:tcW w:w="1555" w:type="dxa"/>
            <w:vMerge w:val="restart"/>
            <w:tcBorders>
              <w:top w:val="single" w:sz="4" w:space="0" w:color="000000"/>
              <w:left w:val="single" w:sz="4" w:space="0" w:color="000000"/>
              <w:bottom w:val="single" w:sz="4" w:space="0" w:color="000000"/>
              <w:right w:val="single" w:sz="4" w:space="0" w:color="000000"/>
            </w:tcBorders>
            <w:vAlign w:val="center"/>
          </w:tcPr>
          <w:p w14:paraId="28A186D3" w14:textId="77777777" w:rsidR="00026AAD" w:rsidRPr="007644FE" w:rsidRDefault="00026AAD" w:rsidP="00026AAD">
            <w:pPr>
              <w:jc w:val="center"/>
              <w:rPr>
                <w:rFonts w:ascii="Times New Roman" w:hAnsi="Times New Roman"/>
                <w:sz w:val="20"/>
                <w:szCs w:val="20"/>
              </w:rPr>
            </w:pPr>
            <w:r w:rsidRPr="007644FE">
              <w:rPr>
                <w:rFonts w:ascii="Times New Roman" w:hAnsi="Times New Roman"/>
                <w:sz w:val="20"/>
                <w:szCs w:val="20"/>
              </w:rPr>
              <w:t>Коды профессиональных общих компетенций</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57BE17CE" w14:textId="77777777" w:rsidR="00026AAD" w:rsidRPr="007644FE" w:rsidRDefault="00026AAD" w:rsidP="00026AAD">
            <w:pPr>
              <w:jc w:val="center"/>
              <w:rPr>
                <w:rFonts w:ascii="Times New Roman" w:hAnsi="Times New Roman"/>
                <w:sz w:val="20"/>
                <w:szCs w:val="20"/>
              </w:rPr>
            </w:pPr>
            <w:r w:rsidRPr="007644FE">
              <w:rPr>
                <w:rFonts w:ascii="Times New Roman" w:hAnsi="Times New Roman"/>
                <w:sz w:val="20"/>
                <w:szCs w:val="20"/>
              </w:rPr>
              <w:t>Наименования разделов профессионального модуля</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32A41ACB" w14:textId="77777777" w:rsidR="00026AAD" w:rsidRPr="007644FE" w:rsidRDefault="00026AAD" w:rsidP="00026AAD">
            <w:pPr>
              <w:jc w:val="center"/>
              <w:rPr>
                <w:rFonts w:ascii="Times New Roman" w:hAnsi="Times New Roman"/>
                <w:sz w:val="20"/>
                <w:szCs w:val="20"/>
              </w:rPr>
            </w:pPr>
            <w:r w:rsidRPr="007644FE">
              <w:rPr>
                <w:rFonts w:ascii="Times New Roman" w:hAnsi="Times New Roman"/>
                <w:sz w:val="20"/>
                <w:szCs w:val="20"/>
              </w:rPr>
              <w:t>Всего, час.</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CA4B93B" w14:textId="77777777" w:rsidR="00026AAD" w:rsidRPr="007644FE" w:rsidRDefault="00026AAD" w:rsidP="00026AAD">
            <w:pPr>
              <w:ind w:left="113" w:right="113"/>
              <w:jc w:val="center"/>
              <w:rPr>
                <w:rFonts w:ascii="Times New Roman" w:hAnsi="Times New Roman"/>
                <w:sz w:val="20"/>
                <w:szCs w:val="20"/>
              </w:rPr>
            </w:pPr>
            <w:r w:rsidRPr="007644FE">
              <w:rPr>
                <w:rFonts w:ascii="Times New Roman" w:hAnsi="Times New Roman"/>
                <w:sz w:val="20"/>
                <w:szCs w:val="20"/>
              </w:rPr>
              <w:t>В т.ч. в форме практической. подготовки</w:t>
            </w:r>
          </w:p>
        </w:tc>
        <w:tc>
          <w:tcPr>
            <w:tcW w:w="9072" w:type="dxa"/>
            <w:gridSpan w:val="7"/>
            <w:tcBorders>
              <w:top w:val="single" w:sz="4" w:space="0" w:color="000000"/>
              <w:left w:val="single" w:sz="4" w:space="0" w:color="000000"/>
              <w:bottom w:val="single" w:sz="4" w:space="0" w:color="000000"/>
              <w:right w:val="single" w:sz="4" w:space="0" w:color="000000"/>
            </w:tcBorders>
          </w:tcPr>
          <w:p w14:paraId="36630452" w14:textId="77777777" w:rsidR="00026AAD" w:rsidRPr="007644FE" w:rsidRDefault="00026AAD" w:rsidP="00026AAD">
            <w:pPr>
              <w:jc w:val="center"/>
              <w:rPr>
                <w:rFonts w:ascii="Times New Roman" w:hAnsi="Times New Roman"/>
                <w:sz w:val="20"/>
                <w:szCs w:val="20"/>
              </w:rPr>
            </w:pPr>
            <w:r w:rsidRPr="007644FE">
              <w:rPr>
                <w:rFonts w:ascii="Times New Roman" w:hAnsi="Times New Roman"/>
                <w:sz w:val="20"/>
                <w:szCs w:val="20"/>
              </w:rPr>
              <w:t>Объем профессионального модуля, ак. час.</w:t>
            </w:r>
          </w:p>
        </w:tc>
      </w:tr>
      <w:tr w:rsidR="00026AAD" w:rsidRPr="007644FE" w14:paraId="4D0372E5" w14:textId="77777777" w:rsidTr="00026AAD">
        <w:trPr>
          <w:trHeight w:val="58"/>
        </w:trPr>
        <w:tc>
          <w:tcPr>
            <w:tcW w:w="1555" w:type="dxa"/>
            <w:vMerge/>
            <w:tcBorders>
              <w:top w:val="single" w:sz="4" w:space="0" w:color="000000"/>
              <w:left w:val="single" w:sz="4" w:space="0" w:color="000000"/>
              <w:bottom w:val="single" w:sz="4" w:space="0" w:color="000000"/>
              <w:right w:val="single" w:sz="4" w:space="0" w:color="000000"/>
            </w:tcBorders>
            <w:vAlign w:val="center"/>
          </w:tcPr>
          <w:p w14:paraId="7602E5FD" w14:textId="77777777" w:rsidR="00026AAD" w:rsidRPr="007644FE" w:rsidRDefault="00026AAD" w:rsidP="00026AAD">
            <w:pPr>
              <w:widowControl w:val="0"/>
              <w:pBdr>
                <w:top w:val="nil"/>
                <w:left w:val="nil"/>
                <w:bottom w:val="nil"/>
                <w:right w:val="nil"/>
                <w:between w:val="nil"/>
              </w:pBdr>
              <w:rPr>
                <w:rFonts w:ascii="Times New Roman" w:hAnsi="Times New Roman"/>
                <w:sz w:val="20"/>
                <w:szCs w:val="20"/>
              </w:rPr>
            </w:pPr>
          </w:p>
        </w:tc>
        <w:tc>
          <w:tcPr>
            <w:tcW w:w="3402" w:type="dxa"/>
            <w:vMerge/>
            <w:tcBorders>
              <w:top w:val="single" w:sz="4" w:space="0" w:color="000000"/>
              <w:left w:val="single" w:sz="4" w:space="0" w:color="000000"/>
              <w:bottom w:val="single" w:sz="4" w:space="0" w:color="000000"/>
              <w:right w:val="single" w:sz="4" w:space="0" w:color="000000"/>
            </w:tcBorders>
            <w:vAlign w:val="center"/>
          </w:tcPr>
          <w:p w14:paraId="683E0C46" w14:textId="77777777" w:rsidR="00026AAD" w:rsidRPr="007644FE" w:rsidRDefault="00026AAD" w:rsidP="00026AAD">
            <w:pPr>
              <w:widowControl w:val="0"/>
              <w:pBdr>
                <w:top w:val="nil"/>
                <w:left w:val="nil"/>
                <w:bottom w:val="nil"/>
                <w:right w:val="nil"/>
                <w:between w:val="nil"/>
              </w:pBdr>
              <w:rPr>
                <w:rFonts w:ascii="Times New Roman" w:hAnsi="Times New Roman"/>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2F69D2E4" w14:textId="77777777" w:rsidR="00026AAD" w:rsidRPr="007644FE" w:rsidRDefault="00026AAD" w:rsidP="00026AAD">
            <w:pPr>
              <w:widowControl w:val="0"/>
              <w:pBdr>
                <w:top w:val="nil"/>
                <w:left w:val="nil"/>
                <w:bottom w:val="nil"/>
                <w:right w:val="nil"/>
                <w:between w:val="nil"/>
              </w:pBdr>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09CC392B" w14:textId="77777777" w:rsidR="00026AAD" w:rsidRPr="007644FE" w:rsidRDefault="00026AAD" w:rsidP="00026AAD">
            <w:pPr>
              <w:widowControl w:val="0"/>
              <w:pBdr>
                <w:top w:val="nil"/>
                <w:left w:val="nil"/>
                <w:bottom w:val="nil"/>
                <w:right w:val="nil"/>
                <w:between w:val="nil"/>
              </w:pBdr>
              <w:rPr>
                <w:rFonts w:ascii="Times New Roman" w:hAnsi="Times New Roman"/>
                <w:sz w:val="20"/>
                <w:szCs w:val="20"/>
              </w:rPr>
            </w:pPr>
          </w:p>
        </w:tc>
        <w:tc>
          <w:tcPr>
            <w:tcW w:w="6237" w:type="dxa"/>
            <w:gridSpan w:val="5"/>
            <w:tcBorders>
              <w:top w:val="single" w:sz="4" w:space="0" w:color="000000"/>
              <w:left w:val="single" w:sz="4" w:space="0" w:color="000000"/>
              <w:bottom w:val="single" w:sz="4" w:space="0" w:color="000000"/>
              <w:right w:val="single" w:sz="4" w:space="0" w:color="000000"/>
            </w:tcBorders>
          </w:tcPr>
          <w:p w14:paraId="7AB9CCE8" w14:textId="77777777" w:rsidR="00026AAD" w:rsidRPr="007644FE" w:rsidRDefault="00026AAD" w:rsidP="00026AAD">
            <w:pPr>
              <w:jc w:val="center"/>
              <w:rPr>
                <w:rFonts w:ascii="Times New Roman" w:hAnsi="Times New Roman"/>
                <w:sz w:val="20"/>
                <w:szCs w:val="20"/>
              </w:rPr>
            </w:pPr>
            <w:r w:rsidRPr="007644FE">
              <w:rPr>
                <w:rFonts w:ascii="Times New Roman" w:hAnsi="Times New Roman"/>
                <w:sz w:val="20"/>
                <w:szCs w:val="20"/>
              </w:rPr>
              <w:t>Обучение по МДК</w:t>
            </w:r>
          </w:p>
        </w:tc>
        <w:tc>
          <w:tcPr>
            <w:tcW w:w="283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4F6D984" w14:textId="77777777" w:rsidR="00026AAD" w:rsidRPr="007644FE" w:rsidRDefault="00026AAD" w:rsidP="00026AAD">
            <w:pPr>
              <w:jc w:val="center"/>
              <w:rPr>
                <w:rFonts w:ascii="Times New Roman" w:hAnsi="Times New Roman"/>
                <w:sz w:val="20"/>
                <w:szCs w:val="20"/>
              </w:rPr>
            </w:pPr>
            <w:r w:rsidRPr="007644FE">
              <w:rPr>
                <w:rFonts w:ascii="Times New Roman" w:hAnsi="Times New Roman"/>
                <w:sz w:val="20"/>
                <w:szCs w:val="20"/>
              </w:rPr>
              <w:t>Практики</w:t>
            </w:r>
          </w:p>
        </w:tc>
      </w:tr>
      <w:tr w:rsidR="00026AAD" w:rsidRPr="007644FE" w14:paraId="3828149B" w14:textId="77777777" w:rsidTr="00026AAD">
        <w:tc>
          <w:tcPr>
            <w:tcW w:w="1555" w:type="dxa"/>
            <w:vMerge/>
            <w:tcBorders>
              <w:top w:val="single" w:sz="4" w:space="0" w:color="000000"/>
              <w:left w:val="single" w:sz="4" w:space="0" w:color="000000"/>
              <w:bottom w:val="single" w:sz="4" w:space="0" w:color="000000"/>
              <w:right w:val="single" w:sz="4" w:space="0" w:color="000000"/>
            </w:tcBorders>
            <w:vAlign w:val="center"/>
          </w:tcPr>
          <w:p w14:paraId="185BA225" w14:textId="77777777" w:rsidR="00026AAD" w:rsidRPr="007644FE" w:rsidRDefault="00026AAD" w:rsidP="00026AAD">
            <w:pPr>
              <w:widowControl w:val="0"/>
              <w:pBdr>
                <w:top w:val="nil"/>
                <w:left w:val="nil"/>
                <w:bottom w:val="nil"/>
                <w:right w:val="nil"/>
                <w:between w:val="nil"/>
              </w:pBdr>
              <w:rPr>
                <w:rFonts w:ascii="Times New Roman" w:hAnsi="Times New Roman"/>
                <w:sz w:val="20"/>
                <w:szCs w:val="20"/>
              </w:rPr>
            </w:pPr>
          </w:p>
        </w:tc>
        <w:tc>
          <w:tcPr>
            <w:tcW w:w="3402" w:type="dxa"/>
            <w:vMerge/>
            <w:tcBorders>
              <w:top w:val="single" w:sz="4" w:space="0" w:color="000000"/>
              <w:left w:val="single" w:sz="4" w:space="0" w:color="000000"/>
              <w:bottom w:val="single" w:sz="4" w:space="0" w:color="000000"/>
              <w:right w:val="single" w:sz="4" w:space="0" w:color="000000"/>
            </w:tcBorders>
            <w:vAlign w:val="center"/>
          </w:tcPr>
          <w:p w14:paraId="0E682EF3" w14:textId="77777777" w:rsidR="00026AAD" w:rsidRPr="007644FE" w:rsidRDefault="00026AAD" w:rsidP="00026AAD">
            <w:pPr>
              <w:widowControl w:val="0"/>
              <w:pBdr>
                <w:top w:val="nil"/>
                <w:left w:val="nil"/>
                <w:bottom w:val="nil"/>
                <w:right w:val="nil"/>
                <w:between w:val="nil"/>
              </w:pBdr>
              <w:rPr>
                <w:rFonts w:ascii="Times New Roman" w:hAnsi="Times New Roman"/>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4DDDDB05" w14:textId="77777777" w:rsidR="00026AAD" w:rsidRPr="007644FE" w:rsidRDefault="00026AAD" w:rsidP="00026AAD">
            <w:pPr>
              <w:widowControl w:val="0"/>
              <w:pBdr>
                <w:top w:val="nil"/>
                <w:left w:val="nil"/>
                <w:bottom w:val="nil"/>
                <w:right w:val="nil"/>
                <w:between w:val="nil"/>
              </w:pBdr>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5328383D" w14:textId="77777777" w:rsidR="00026AAD" w:rsidRPr="007644FE" w:rsidRDefault="00026AAD" w:rsidP="00026AAD">
            <w:pPr>
              <w:widowControl w:val="0"/>
              <w:pBdr>
                <w:top w:val="nil"/>
                <w:left w:val="nil"/>
                <w:bottom w:val="nil"/>
                <w:right w:val="nil"/>
                <w:between w:val="nil"/>
              </w:pBdr>
              <w:rPr>
                <w:rFonts w:ascii="Times New Roman" w:hAnsi="Times New Roman"/>
                <w:sz w:val="20"/>
                <w:szCs w:val="20"/>
              </w:rPr>
            </w:pPr>
          </w:p>
        </w:tc>
        <w:tc>
          <w:tcPr>
            <w:tcW w:w="850" w:type="dxa"/>
            <w:vMerge w:val="restart"/>
            <w:tcBorders>
              <w:top w:val="single" w:sz="4" w:space="0" w:color="000000"/>
              <w:left w:val="single" w:sz="4" w:space="0" w:color="000000"/>
              <w:bottom w:val="single" w:sz="4" w:space="0" w:color="000000"/>
              <w:right w:val="single" w:sz="4" w:space="0" w:color="000000"/>
            </w:tcBorders>
          </w:tcPr>
          <w:p w14:paraId="49026BCE" w14:textId="77777777" w:rsidR="00026AAD" w:rsidRPr="007644FE" w:rsidRDefault="00026AAD" w:rsidP="00026AAD">
            <w:pPr>
              <w:jc w:val="center"/>
              <w:rPr>
                <w:rFonts w:ascii="Times New Roman" w:hAnsi="Times New Roman"/>
                <w:sz w:val="20"/>
                <w:szCs w:val="20"/>
              </w:rPr>
            </w:pPr>
            <w:r w:rsidRPr="007644FE">
              <w:rPr>
                <w:rFonts w:ascii="Times New Roman" w:hAnsi="Times New Roman"/>
                <w:sz w:val="20"/>
                <w:szCs w:val="20"/>
              </w:rPr>
              <w:t>Всего</w:t>
            </w:r>
          </w:p>
        </w:tc>
        <w:tc>
          <w:tcPr>
            <w:tcW w:w="5387" w:type="dxa"/>
            <w:gridSpan w:val="4"/>
            <w:tcBorders>
              <w:top w:val="single" w:sz="4" w:space="0" w:color="000000"/>
              <w:left w:val="single" w:sz="4" w:space="0" w:color="000000"/>
              <w:bottom w:val="single" w:sz="4" w:space="0" w:color="000000"/>
              <w:right w:val="single" w:sz="4" w:space="0" w:color="000000"/>
            </w:tcBorders>
          </w:tcPr>
          <w:p w14:paraId="7CEE8A09" w14:textId="77777777" w:rsidR="00026AAD" w:rsidRPr="007644FE" w:rsidRDefault="00026AAD" w:rsidP="00026AAD">
            <w:pPr>
              <w:jc w:val="center"/>
              <w:rPr>
                <w:rFonts w:ascii="Times New Roman" w:hAnsi="Times New Roman"/>
                <w:sz w:val="20"/>
                <w:szCs w:val="20"/>
              </w:rPr>
            </w:pPr>
            <w:r w:rsidRPr="007644FE">
              <w:rPr>
                <w:rFonts w:ascii="Times New Roman" w:hAnsi="Times New Roman"/>
                <w:sz w:val="20"/>
                <w:szCs w:val="20"/>
              </w:rPr>
              <w:t>В том числе</w:t>
            </w:r>
          </w:p>
        </w:tc>
        <w:tc>
          <w:tcPr>
            <w:tcW w:w="2835" w:type="dxa"/>
            <w:gridSpan w:val="2"/>
            <w:vMerge/>
            <w:tcBorders>
              <w:top w:val="single" w:sz="4" w:space="0" w:color="000000"/>
              <w:left w:val="single" w:sz="4" w:space="0" w:color="000000"/>
              <w:bottom w:val="single" w:sz="4" w:space="0" w:color="000000"/>
              <w:right w:val="single" w:sz="4" w:space="0" w:color="000000"/>
            </w:tcBorders>
            <w:vAlign w:val="center"/>
          </w:tcPr>
          <w:p w14:paraId="6632710E" w14:textId="77777777" w:rsidR="00026AAD" w:rsidRPr="007644FE" w:rsidRDefault="00026AAD" w:rsidP="00026AAD">
            <w:pPr>
              <w:widowControl w:val="0"/>
              <w:pBdr>
                <w:top w:val="nil"/>
                <w:left w:val="nil"/>
                <w:bottom w:val="nil"/>
                <w:right w:val="nil"/>
                <w:between w:val="nil"/>
              </w:pBdr>
              <w:rPr>
                <w:rFonts w:ascii="Times New Roman" w:hAnsi="Times New Roman"/>
                <w:sz w:val="20"/>
                <w:szCs w:val="20"/>
              </w:rPr>
            </w:pPr>
          </w:p>
        </w:tc>
      </w:tr>
      <w:tr w:rsidR="00026AAD" w:rsidRPr="007644FE" w14:paraId="29724EFB" w14:textId="77777777" w:rsidTr="00026AAD">
        <w:trPr>
          <w:cantSplit/>
          <w:trHeight w:val="1577"/>
        </w:trPr>
        <w:tc>
          <w:tcPr>
            <w:tcW w:w="1555" w:type="dxa"/>
            <w:vMerge/>
            <w:tcBorders>
              <w:top w:val="single" w:sz="4" w:space="0" w:color="000000"/>
              <w:left w:val="single" w:sz="4" w:space="0" w:color="000000"/>
              <w:bottom w:val="single" w:sz="4" w:space="0" w:color="000000"/>
              <w:right w:val="single" w:sz="4" w:space="0" w:color="000000"/>
            </w:tcBorders>
            <w:vAlign w:val="center"/>
          </w:tcPr>
          <w:p w14:paraId="74AB5513" w14:textId="77777777" w:rsidR="00026AAD" w:rsidRPr="007644FE" w:rsidRDefault="00026AAD" w:rsidP="00026AAD">
            <w:pPr>
              <w:widowControl w:val="0"/>
              <w:pBdr>
                <w:top w:val="nil"/>
                <w:left w:val="nil"/>
                <w:bottom w:val="nil"/>
                <w:right w:val="nil"/>
                <w:between w:val="nil"/>
              </w:pBdr>
              <w:rPr>
                <w:rFonts w:ascii="Times New Roman" w:hAnsi="Times New Roman"/>
                <w:sz w:val="20"/>
                <w:szCs w:val="20"/>
              </w:rPr>
            </w:pPr>
          </w:p>
        </w:tc>
        <w:tc>
          <w:tcPr>
            <w:tcW w:w="3402" w:type="dxa"/>
            <w:vMerge/>
            <w:tcBorders>
              <w:top w:val="single" w:sz="4" w:space="0" w:color="000000"/>
              <w:left w:val="single" w:sz="4" w:space="0" w:color="000000"/>
              <w:bottom w:val="single" w:sz="4" w:space="0" w:color="000000"/>
              <w:right w:val="single" w:sz="4" w:space="0" w:color="000000"/>
            </w:tcBorders>
            <w:vAlign w:val="center"/>
          </w:tcPr>
          <w:p w14:paraId="6BEBA0C7" w14:textId="77777777" w:rsidR="00026AAD" w:rsidRPr="007644FE" w:rsidRDefault="00026AAD" w:rsidP="00026AAD">
            <w:pPr>
              <w:widowControl w:val="0"/>
              <w:pBdr>
                <w:top w:val="nil"/>
                <w:left w:val="nil"/>
                <w:bottom w:val="nil"/>
                <w:right w:val="nil"/>
                <w:between w:val="nil"/>
              </w:pBdr>
              <w:rPr>
                <w:rFonts w:ascii="Times New Roman" w:hAnsi="Times New Roman"/>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4983DB44" w14:textId="77777777" w:rsidR="00026AAD" w:rsidRPr="007644FE" w:rsidRDefault="00026AAD" w:rsidP="00026AAD">
            <w:pPr>
              <w:widowControl w:val="0"/>
              <w:pBdr>
                <w:top w:val="nil"/>
                <w:left w:val="nil"/>
                <w:bottom w:val="nil"/>
                <w:right w:val="nil"/>
                <w:between w:val="nil"/>
              </w:pBdr>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27FABF9" w14:textId="77777777" w:rsidR="00026AAD" w:rsidRPr="007644FE" w:rsidRDefault="00026AAD" w:rsidP="00026AAD">
            <w:pPr>
              <w:widowControl w:val="0"/>
              <w:pBdr>
                <w:top w:val="nil"/>
                <w:left w:val="nil"/>
                <w:bottom w:val="nil"/>
                <w:right w:val="nil"/>
                <w:between w:val="nil"/>
              </w:pBdr>
              <w:rPr>
                <w:rFonts w:ascii="Times New Roman" w:hAnsi="Times New Roman"/>
                <w:sz w:val="20"/>
                <w:szCs w:val="20"/>
              </w:rPr>
            </w:pPr>
          </w:p>
        </w:tc>
        <w:tc>
          <w:tcPr>
            <w:tcW w:w="850" w:type="dxa"/>
            <w:vMerge/>
            <w:tcBorders>
              <w:top w:val="single" w:sz="4" w:space="0" w:color="000000"/>
              <w:left w:val="single" w:sz="4" w:space="0" w:color="000000"/>
              <w:bottom w:val="single" w:sz="4" w:space="0" w:color="000000"/>
              <w:right w:val="single" w:sz="4" w:space="0" w:color="000000"/>
            </w:tcBorders>
          </w:tcPr>
          <w:p w14:paraId="56F55B5A" w14:textId="77777777" w:rsidR="00026AAD" w:rsidRPr="007644FE" w:rsidRDefault="00026AAD" w:rsidP="00026AAD">
            <w:pPr>
              <w:widowControl w:val="0"/>
              <w:pBdr>
                <w:top w:val="nil"/>
                <w:left w:val="nil"/>
                <w:bottom w:val="nil"/>
                <w:right w:val="nil"/>
                <w:between w:val="nil"/>
              </w:pBd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DBE7B1E" w14:textId="77777777" w:rsidR="00026AAD" w:rsidRPr="007644FE" w:rsidRDefault="00026AAD" w:rsidP="00026AAD">
            <w:pPr>
              <w:jc w:val="center"/>
              <w:rPr>
                <w:rFonts w:ascii="Times New Roman" w:hAnsi="Times New Roman"/>
                <w:i/>
                <w:sz w:val="20"/>
                <w:szCs w:val="20"/>
              </w:rPr>
            </w:pPr>
            <w:r w:rsidRPr="007644FE">
              <w:rPr>
                <w:rFonts w:ascii="Times New Roman" w:hAnsi="Times New Roman"/>
                <w:color w:val="000000"/>
                <w:sz w:val="20"/>
                <w:szCs w:val="20"/>
              </w:rPr>
              <w:t>Лабораторных и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tcPr>
          <w:p w14:paraId="2F85E532" w14:textId="77777777" w:rsidR="00026AAD" w:rsidRPr="007644FE" w:rsidRDefault="00026AAD" w:rsidP="00026AAD">
            <w:pPr>
              <w:jc w:val="center"/>
              <w:rPr>
                <w:rFonts w:ascii="Times New Roman" w:hAnsi="Times New Roman"/>
                <w:sz w:val="20"/>
                <w:szCs w:val="20"/>
              </w:rPr>
            </w:pPr>
            <w:r w:rsidRPr="007644FE">
              <w:rPr>
                <w:rFonts w:ascii="Times New Roman" w:hAnsi="Times New Roman"/>
                <w:sz w:val="20"/>
                <w:szCs w:val="20"/>
              </w:rPr>
              <w:t>Курсовых работ (проектов)</w:t>
            </w:r>
          </w:p>
        </w:tc>
        <w:tc>
          <w:tcPr>
            <w:tcW w:w="1843" w:type="dxa"/>
            <w:tcBorders>
              <w:top w:val="single" w:sz="4" w:space="0" w:color="000000"/>
              <w:left w:val="single" w:sz="4" w:space="0" w:color="000000"/>
              <w:bottom w:val="single" w:sz="4" w:space="0" w:color="000000"/>
              <w:right w:val="single" w:sz="4" w:space="0" w:color="000000"/>
            </w:tcBorders>
            <w:vAlign w:val="center"/>
          </w:tcPr>
          <w:p w14:paraId="3EB68AF4" w14:textId="77777777" w:rsidR="00026AAD" w:rsidRPr="007644FE" w:rsidRDefault="00026AAD" w:rsidP="00026AAD">
            <w:pPr>
              <w:jc w:val="center"/>
              <w:rPr>
                <w:rFonts w:ascii="Times New Roman" w:hAnsi="Times New Roman"/>
                <w:color w:val="000000"/>
                <w:sz w:val="20"/>
                <w:szCs w:val="20"/>
              </w:rPr>
            </w:pPr>
            <w:r w:rsidRPr="007644FE">
              <w:rPr>
                <w:rFonts w:ascii="Times New Roman" w:hAnsi="Times New Roman"/>
                <w:sz w:val="20"/>
                <w:szCs w:val="20"/>
              </w:rPr>
              <w:t>Самостоятельная работа</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7BFD79AB" w14:textId="77777777" w:rsidR="00026AAD" w:rsidRPr="007644FE" w:rsidRDefault="00026AAD" w:rsidP="00026AAD">
            <w:pPr>
              <w:ind w:left="113" w:right="113"/>
              <w:jc w:val="center"/>
              <w:rPr>
                <w:rFonts w:ascii="Times New Roman" w:hAnsi="Times New Roman"/>
                <w:sz w:val="20"/>
                <w:szCs w:val="20"/>
              </w:rPr>
            </w:pPr>
            <w:r w:rsidRPr="007644FE">
              <w:rPr>
                <w:rFonts w:ascii="Times New Roman" w:hAnsi="Times New Roman"/>
                <w:sz w:val="20"/>
                <w:szCs w:val="20"/>
              </w:rPr>
              <w:t>Промежуточная аттестация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46319CD1" w14:textId="77777777" w:rsidR="00026AAD" w:rsidRPr="007644FE" w:rsidRDefault="00026AAD" w:rsidP="00026AAD">
            <w:pPr>
              <w:jc w:val="center"/>
              <w:rPr>
                <w:rFonts w:ascii="Times New Roman" w:hAnsi="Times New Roman"/>
                <w:i/>
                <w:sz w:val="20"/>
                <w:szCs w:val="20"/>
              </w:rPr>
            </w:pPr>
            <w:r w:rsidRPr="007644FE">
              <w:rPr>
                <w:rFonts w:ascii="Times New Roman" w:hAnsi="Times New Roman"/>
                <w:sz w:val="20"/>
                <w:szCs w:val="20"/>
              </w:rPr>
              <w:t>Учебная</w:t>
            </w:r>
          </w:p>
        </w:tc>
        <w:tc>
          <w:tcPr>
            <w:tcW w:w="1843" w:type="dxa"/>
            <w:tcBorders>
              <w:top w:val="single" w:sz="4" w:space="0" w:color="000000"/>
              <w:left w:val="single" w:sz="4" w:space="0" w:color="000000"/>
              <w:bottom w:val="single" w:sz="4" w:space="0" w:color="000000"/>
              <w:right w:val="single" w:sz="4" w:space="0" w:color="000000"/>
            </w:tcBorders>
            <w:vAlign w:val="center"/>
          </w:tcPr>
          <w:p w14:paraId="7859D5F7" w14:textId="77777777" w:rsidR="00026AAD" w:rsidRPr="007644FE" w:rsidRDefault="00026AAD" w:rsidP="00026AAD">
            <w:pPr>
              <w:jc w:val="center"/>
              <w:rPr>
                <w:rFonts w:ascii="Times New Roman" w:hAnsi="Times New Roman"/>
                <w:i/>
                <w:sz w:val="20"/>
                <w:szCs w:val="20"/>
              </w:rPr>
            </w:pPr>
            <w:r w:rsidRPr="007644FE">
              <w:rPr>
                <w:rFonts w:ascii="Times New Roman" w:hAnsi="Times New Roman"/>
                <w:sz w:val="20"/>
                <w:szCs w:val="20"/>
              </w:rPr>
              <w:t>Производственная</w:t>
            </w:r>
          </w:p>
        </w:tc>
      </w:tr>
      <w:tr w:rsidR="00026AAD" w:rsidRPr="007644FE" w14:paraId="54D36593" w14:textId="77777777" w:rsidTr="00026AAD">
        <w:trPr>
          <w:trHeight w:val="267"/>
        </w:trPr>
        <w:tc>
          <w:tcPr>
            <w:tcW w:w="1555" w:type="dxa"/>
            <w:tcBorders>
              <w:top w:val="single" w:sz="4" w:space="0" w:color="000000"/>
              <w:left w:val="single" w:sz="4" w:space="0" w:color="000000"/>
              <w:bottom w:val="single" w:sz="4" w:space="0" w:color="000000"/>
              <w:right w:val="single" w:sz="4" w:space="0" w:color="000000"/>
            </w:tcBorders>
            <w:vAlign w:val="center"/>
          </w:tcPr>
          <w:p w14:paraId="214CBC8A" w14:textId="77777777" w:rsidR="00026AAD" w:rsidRPr="007644FE" w:rsidRDefault="00026AAD" w:rsidP="00026AAD">
            <w:pPr>
              <w:jc w:val="center"/>
              <w:rPr>
                <w:rFonts w:ascii="Times New Roman" w:hAnsi="Times New Roman"/>
                <w:i/>
              </w:rPr>
            </w:pPr>
            <w:r w:rsidRPr="007644FE">
              <w:rPr>
                <w:rFonts w:ascii="Times New Roman" w:hAnsi="Times New Roman"/>
                <w:i/>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17E9CD4E" w14:textId="77777777" w:rsidR="00026AAD" w:rsidRPr="007644FE" w:rsidRDefault="00026AAD" w:rsidP="00026AAD">
            <w:pPr>
              <w:jc w:val="center"/>
              <w:rPr>
                <w:rFonts w:ascii="Times New Roman" w:hAnsi="Times New Roman"/>
                <w:i/>
              </w:rPr>
            </w:pPr>
            <w:r w:rsidRPr="007644FE">
              <w:rPr>
                <w:rFonts w:ascii="Times New Roman" w:hAnsi="Times New Roman"/>
                <w:i/>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7F75F4A3" w14:textId="77777777" w:rsidR="00026AAD" w:rsidRPr="007644FE" w:rsidRDefault="00026AAD" w:rsidP="00026AAD">
            <w:pPr>
              <w:jc w:val="center"/>
              <w:rPr>
                <w:rFonts w:ascii="Times New Roman" w:hAnsi="Times New Roman"/>
                <w:i/>
              </w:rPr>
            </w:pPr>
            <w:r w:rsidRPr="007644FE">
              <w:rPr>
                <w:rFonts w:ascii="Times New Roman" w:hAnsi="Times New Roman"/>
                <w:i/>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B37001B" w14:textId="77777777" w:rsidR="00026AAD" w:rsidRPr="007644FE" w:rsidRDefault="00026AAD" w:rsidP="00026AAD">
            <w:pPr>
              <w:jc w:val="center"/>
              <w:rPr>
                <w:rFonts w:ascii="Times New Roman" w:hAnsi="Times New Roman"/>
                <w:i/>
              </w:rPr>
            </w:pPr>
            <w:r w:rsidRPr="007644FE">
              <w:rPr>
                <w:rFonts w:ascii="Times New Roman" w:hAnsi="Times New Roman"/>
                <w:i/>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380C056B" w14:textId="77777777" w:rsidR="00026AAD" w:rsidRPr="007644FE" w:rsidRDefault="00026AAD" w:rsidP="00026AAD">
            <w:pPr>
              <w:jc w:val="center"/>
              <w:rPr>
                <w:rFonts w:ascii="Times New Roman" w:hAnsi="Times New Roman"/>
                <w:i/>
              </w:rPr>
            </w:pPr>
            <w:r w:rsidRPr="007644FE">
              <w:rPr>
                <w:rFonts w:ascii="Times New Roman" w:hAnsi="Times New Roman"/>
                <w:i/>
              </w:rPr>
              <w:t>5</w:t>
            </w:r>
          </w:p>
        </w:tc>
        <w:tc>
          <w:tcPr>
            <w:tcW w:w="1559" w:type="dxa"/>
            <w:tcBorders>
              <w:top w:val="single" w:sz="4" w:space="0" w:color="000000"/>
              <w:left w:val="single" w:sz="4" w:space="0" w:color="000000"/>
              <w:bottom w:val="single" w:sz="4" w:space="0" w:color="000000"/>
              <w:right w:val="single" w:sz="4" w:space="0" w:color="000000"/>
            </w:tcBorders>
            <w:vAlign w:val="center"/>
          </w:tcPr>
          <w:p w14:paraId="4038AC38" w14:textId="77777777" w:rsidR="00026AAD" w:rsidRPr="007644FE" w:rsidRDefault="00026AAD" w:rsidP="00026AAD">
            <w:pPr>
              <w:jc w:val="center"/>
              <w:rPr>
                <w:rFonts w:ascii="Times New Roman" w:hAnsi="Times New Roman"/>
                <w:i/>
              </w:rPr>
            </w:pPr>
            <w:r w:rsidRPr="007644FE">
              <w:rPr>
                <w:rFonts w:ascii="Times New Roman" w:hAnsi="Times New Roman"/>
                <w:i/>
              </w:rPr>
              <w:t>6</w:t>
            </w:r>
          </w:p>
        </w:tc>
        <w:tc>
          <w:tcPr>
            <w:tcW w:w="1276" w:type="dxa"/>
            <w:tcBorders>
              <w:top w:val="single" w:sz="4" w:space="0" w:color="000000"/>
              <w:left w:val="single" w:sz="4" w:space="0" w:color="000000"/>
              <w:bottom w:val="single" w:sz="4" w:space="0" w:color="000000"/>
              <w:right w:val="single" w:sz="4" w:space="0" w:color="000000"/>
            </w:tcBorders>
            <w:vAlign w:val="center"/>
          </w:tcPr>
          <w:p w14:paraId="5933ABB8" w14:textId="77777777" w:rsidR="00026AAD" w:rsidRPr="007644FE" w:rsidRDefault="00026AAD" w:rsidP="00026AAD">
            <w:pPr>
              <w:jc w:val="center"/>
              <w:rPr>
                <w:rFonts w:ascii="Times New Roman" w:hAnsi="Times New Roman"/>
                <w:i/>
              </w:rPr>
            </w:pPr>
            <w:r w:rsidRPr="007644FE">
              <w:rPr>
                <w:rFonts w:ascii="Times New Roman" w:hAnsi="Times New Roman"/>
                <w:i/>
              </w:rPr>
              <w:t>7</w:t>
            </w:r>
          </w:p>
        </w:tc>
        <w:tc>
          <w:tcPr>
            <w:tcW w:w="1843" w:type="dxa"/>
            <w:tcBorders>
              <w:top w:val="single" w:sz="4" w:space="0" w:color="000000"/>
              <w:left w:val="single" w:sz="4" w:space="0" w:color="000000"/>
              <w:bottom w:val="single" w:sz="4" w:space="0" w:color="000000"/>
              <w:right w:val="single" w:sz="4" w:space="0" w:color="000000"/>
            </w:tcBorders>
            <w:vAlign w:val="center"/>
          </w:tcPr>
          <w:p w14:paraId="2E4FA7B5" w14:textId="77777777" w:rsidR="00026AAD" w:rsidRPr="007644FE" w:rsidRDefault="00026AAD" w:rsidP="00026AAD">
            <w:pPr>
              <w:jc w:val="center"/>
              <w:rPr>
                <w:rFonts w:ascii="Times New Roman" w:hAnsi="Times New Roman"/>
                <w:i/>
              </w:rPr>
            </w:pPr>
            <w:r w:rsidRPr="007644FE">
              <w:rPr>
                <w:rFonts w:ascii="Times New Roman" w:hAnsi="Times New Roman"/>
                <w:i/>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40E199E1" w14:textId="77777777" w:rsidR="00026AAD" w:rsidRPr="007644FE" w:rsidRDefault="00026AAD" w:rsidP="00026AAD">
            <w:pPr>
              <w:jc w:val="center"/>
              <w:rPr>
                <w:rFonts w:ascii="Times New Roman" w:hAnsi="Times New Roman"/>
                <w:i/>
              </w:rPr>
            </w:pPr>
            <w:r w:rsidRPr="007644FE">
              <w:rPr>
                <w:rFonts w:ascii="Times New Roman" w:hAnsi="Times New Roman"/>
                <w:i/>
              </w:rPr>
              <w:t>9</w:t>
            </w:r>
          </w:p>
        </w:tc>
        <w:tc>
          <w:tcPr>
            <w:tcW w:w="992" w:type="dxa"/>
            <w:tcBorders>
              <w:top w:val="single" w:sz="4" w:space="0" w:color="000000"/>
              <w:left w:val="single" w:sz="4" w:space="0" w:color="000000"/>
              <w:bottom w:val="single" w:sz="4" w:space="0" w:color="000000"/>
              <w:right w:val="single" w:sz="4" w:space="0" w:color="000000"/>
            </w:tcBorders>
            <w:vAlign w:val="center"/>
          </w:tcPr>
          <w:p w14:paraId="29D91F63" w14:textId="77777777" w:rsidR="00026AAD" w:rsidRPr="007644FE" w:rsidRDefault="00026AAD" w:rsidP="00026AAD">
            <w:pPr>
              <w:jc w:val="center"/>
              <w:rPr>
                <w:rFonts w:ascii="Times New Roman" w:hAnsi="Times New Roman"/>
                <w:i/>
              </w:rPr>
            </w:pPr>
            <w:r w:rsidRPr="007644FE">
              <w:rPr>
                <w:rFonts w:ascii="Times New Roman" w:hAnsi="Times New Roman"/>
                <w:i/>
              </w:rPr>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0995D9DB" w14:textId="77777777" w:rsidR="00026AAD" w:rsidRPr="007644FE" w:rsidRDefault="00026AAD" w:rsidP="00026AAD">
            <w:pPr>
              <w:jc w:val="center"/>
              <w:rPr>
                <w:rFonts w:ascii="Times New Roman" w:hAnsi="Times New Roman"/>
                <w:i/>
              </w:rPr>
            </w:pPr>
            <w:r w:rsidRPr="007644FE">
              <w:rPr>
                <w:rFonts w:ascii="Times New Roman" w:hAnsi="Times New Roman"/>
                <w:i/>
              </w:rPr>
              <w:t>11</w:t>
            </w:r>
          </w:p>
        </w:tc>
      </w:tr>
      <w:tr w:rsidR="00026AAD" w:rsidRPr="007644FE" w14:paraId="1DA1886A" w14:textId="77777777" w:rsidTr="00026AAD">
        <w:tc>
          <w:tcPr>
            <w:tcW w:w="1555" w:type="dxa"/>
            <w:tcBorders>
              <w:top w:val="single" w:sz="4" w:space="0" w:color="000000"/>
              <w:left w:val="single" w:sz="4" w:space="0" w:color="000000"/>
              <w:bottom w:val="single" w:sz="4" w:space="0" w:color="000000"/>
              <w:right w:val="single" w:sz="4" w:space="0" w:color="000000"/>
            </w:tcBorders>
          </w:tcPr>
          <w:p w14:paraId="4CEC8906" w14:textId="77777777" w:rsidR="00026AAD" w:rsidRPr="007644FE" w:rsidRDefault="00026AAD" w:rsidP="00026AAD">
            <w:pPr>
              <w:rPr>
                <w:rFonts w:ascii="Times New Roman" w:hAnsi="Times New Roman"/>
              </w:rPr>
            </w:pPr>
            <w:r w:rsidRPr="007644FE">
              <w:rPr>
                <w:rFonts w:ascii="Times New Roman" w:hAnsi="Times New Roman"/>
              </w:rPr>
              <w:t>ПК 1.1, 1.2.</w:t>
            </w:r>
          </w:p>
          <w:p w14:paraId="2951961B" w14:textId="77777777" w:rsidR="00026AAD" w:rsidRPr="007644FE" w:rsidRDefault="00026AAD" w:rsidP="00026AAD">
            <w:pPr>
              <w:rPr>
                <w:rFonts w:ascii="Times New Roman" w:hAnsi="Times New Roman"/>
              </w:rPr>
            </w:pPr>
            <w:r w:rsidRPr="007644FE">
              <w:rPr>
                <w:rFonts w:ascii="Times New Roman" w:hAnsi="Times New Roman"/>
              </w:rPr>
              <w:t>ОК 01-09</w:t>
            </w:r>
          </w:p>
        </w:tc>
        <w:tc>
          <w:tcPr>
            <w:tcW w:w="3402" w:type="dxa"/>
            <w:tcBorders>
              <w:top w:val="single" w:sz="4" w:space="0" w:color="000000"/>
              <w:left w:val="single" w:sz="4" w:space="0" w:color="000000"/>
              <w:bottom w:val="single" w:sz="4" w:space="0" w:color="000000"/>
              <w:right w:val="single" w:sz="4" w:space="0" w:color="000000"/>
            </w:tcBorders>
          </w:tcPr>
          <w:p w14:paraId="39F84501" w14:textId="77777777" w:rsidR="00026AAD" w:rsidRPr="007644FE" w:rsidRDefault="00026AAD" w:rsidP="00026AAD">
            <w:pPr>
              <w:rPr>
                <w:rFonts w:ascii="Times New Roman" w:hAnsi="Times New Roman"/>
              </w:rPr>
            </w:pPr>
            <w:r w:rsidRPr="007644FE">
              <w:rPr>
                <w:rFonts w:ascii="Times New Roman" w:hAnsi="Times New Roman"/>
                <w:color w:val="000000"/>
              </w:rPr>
              <w:t xml:space="preserve">Раздел 1. </w:t>
            </w:r>
            <w:r w:rsidRPr="007644FE">
              <w:rPr>
                <w:rFonts w:ascii="Times New Roman" w:hAnsi="Times New Roman"/>
              </w:rPr>
              <w:t>Замысел, режиссерское решение и режиссерская разработка фильма</w:t>
            </w:r>
          </w:p>
        </w:tc>
        <w:tc>
          <w:tcPr>
            <w:tcW w:w="851" w:type="dxa"/>
            <w:tcBorders>
              <w:top w:val="single" w:sz="4" w:space="0" w:color="000000"/>
              <w:left w:val="single" w:sz="4" w:space="0" w:color="000000"/>
              <w:bottom w:val="single" w:sz="4" w:space="0" w:color="000000"/>
              <w:right w:val="single" w:sz="4" w:space="0" w:color="000000"/>
            </w:tcBorders>
            <w:vAlign w:val="center"/>
          </w:tcPr>
          <w:p w14:paraId="047BFDE0" w14:textId="77777777" w:rsidR="00026AAD" w:rsidRPr="007644FE" w:rsidRDefault="00026AAD" w:rsidP="00026AAD">
            <w:pPr>
              <w:jc w:val="center"/>
              <w:rPr>
                <w:rFonts w:ascii="Times New Roman" w:hAnsi="Times New Roman"/>
              </w:rPr>
            </w:pPr>
            <w:r w:rsidRPr="007644FE">
              <w:rPr>
                <w:rFonts w:ascii="Times New Roman" w:hAnsi="Times New Roman"/>
              </w:rPr>
              <w:t>74</w:t>
            </w:r>
          </w:p>
        </w:tc>
        <w:tc>
          <w:tcPr>
            <w:tcW w:w="709" w:type="dxa"/>
            <w:vAlign w:val="center"/>
          </w:tcPr>
          <w:p w14:paraId="23C72AEE" w14:textId="77777777" w:rsidR="00026AAD" w:rsidRPr="007644FE" w:rsidRDefault="00026AAD" w:rsidP="00026AAD">
            <w:pPr>
              <w:tabs>
                <w:tab w:val="left" w:pos="406"/>
              </w:tabs>
              <w:jc w:val="center"/>
              <w:rPr>
                <w:rFonts w:ascii="Times New Roman" w:hAnsi="Times New Roman"/>
                <w:color w:val="000000"/>
              </w:rPr>
            </w:pPr>
            <w:r w:rsidRPr="007644FE">
              <w:rPr>
                <w:rFonts w:ascii="Times New Roman" w:hAnsi="Times New Roman"/>
                <w:color w:val="000000"/>
              </w:rPr>
              <w:t>50</w:t>
            </w:r>
          </w:p>
        </w:tc>
        <w:tc>
          <w:tcPr>
            <w:tcW w:w="850" w:type="dxa"/>
            <w:tcBorders>
              <w:top w:val="single" w:sz="4" w:space="0" w:color="000000"/>
              <w:left w:val="single" w:sz="4" w:space="0" w:color="000000"/>
              <w:bottom w:val="single" w:sz="4" w:space="0" w:color="000000"/>
              <w:right w:val="single" w:sz="4" w:space="0" w:color="000000"/>
            </w:tcBorders>
            <w:vAlign w:val="center"/>
          </w:tcPr>
          <w:p w14:paraId="2AC6BAEA" w14:textId="77777777" w:rsidR="00026AAD" w:rsidRPr="007644FE" w:rsidRDefault="00026AAD" w:rsidP="00026AAD">
            <w:pPr>
              <w:jc w:val="center"/>
              <w:rPr>
                <w:rFonts w:ascii="Times New Roman" w:hAnsi="Times New Roman"/>
              </w:rPr>
            </w:pPr>
            <w:r w:rsidRPr="007644FE">
              <w:rPr>
                <w:rFonts w:ascii="Times New Roman" w:hAnsi="Times New Roman"/>
              </w:rPr>
              <w:t>74</w:t>
            </w:r>
          </w:p>
        </w:tc>
        <w:tc>
          <w:tcPr>
            <w:tcW w:w="1559" w:type="dxa"/>
            <w:vAlign w:val="center"/>
          </w:tcPr>
          <w:p w14:paraId="24FD5D4E" w14:textId="77777777" w:rsidR="00026AAD" w:rsidRPr="007644FE" w:rsidRDefault="00026AAD" w:rsidP="00026AAD">
            <w:pPr>
              <w:jc w:val="center"/>
              <w:rPr>
                <w:rFonts w:ascii="Times New Roman" w:hAnsi="Times New Roman"/>
              </w:rPr>
            </w:pPr>
            <w:r w:rsidRPr="007644FE">
              <w:rPr>
                <w:rFonts w:ascii="Times New Roman" w:hAnsi="Times New Roman"/>
              </w:rPr>
              <w:t>30</w:t>
            </w:r>
          </w:p>
        </w:tc>
        <w:tc>
          <w:tcPr>
            <w:tcW w:w="1276" w:type="dxa"/>
            <w:tcBorders>
              <w:top w:val="single" w:sz="4" w:space="0" w:color="000000"/>
              <w:left w:val="single" w:sz="4" w:space="0" w:color="000000"/>
              <w:bottom w:val="single" w:sz="4" w:space="0" w:color="000000"/>
              <w:right w:val="single" w:sz="4" w:space="0" w:color="000000"/>
            </w:tcBorders>
            <w:vAlign w:val="center"/>
          </w:tcPr>
          <w:p w14:paraId="26F138F4" w14:textId="77777777" w:rsidR="00026AAD" w:rsidRPr="007644FE" w:rsidRDefault="00026AAD" w:rsidP="00026AAD">
            <w:pPr>
              <w:jc w:val="center"/>
              <w:rPr>
                <w:rFonts w:ascii="Times New Roman" w:hAnsi="Times New Roman"/>
              </w:rPr>
            </w:pPr>
            <w:r w:rsidRPr="007644FE">
              <w:rPr>
                <w:rFonts w:ascii="Times New Roman" w:hAnsi="Times New Roman"/>
              </w:rPr>
              <w:t>20</w:t>
            </w:r>
          </w:p>
        </w:tc>
        <w:tc>
          <w:tcPr>
            <w:tcW w:w="1843" w:type="dxa"/>
            <w:tcBorders>
              <w:top w:val="single" w:sz="4" w:space="0" w:color="000000"/>
              <w:left w:val="single" w:sz="4" w:space="0" w:color="000000"/>
              <w:bottom w:val="single" w:sz="4" w:space="0" w:color="000000"/>
              <w:right w:val="single" w:sz="4" w:space="0" w:color="000000"/>
            </w:tcBorders>
            <w:vAlign w:val="center"/>
          </w:tcPr>
          <w:p w14:paraId="0F22A449" w14:textId="77777777" w:rsidR="00026AAD" w:rsidRPr="007644FE" w:rsidRDefault="00026AAD" w:rsidP="00026AAD">
            <w:pPr>
              <w:jc w:val="center"/>
              <w:rPr>
                <w:rFonts w:ascii="Times New Roman" w:hAnsi="Times New Roman"/>
              </w:rPr>
            </w:pPr>
          </w:p>
        </w:tc>
        <w:tc>
          <w:tcPr>
            <w:tcW w:w="709" w:type="dxa"/>
            <w:vMerge w:val="restart"/>
            <w:tcBorders>
              <w:top w:val="single" w:sz="4" w:space="0" w:color="000000"/>
              <w:left w:val="single" w:sz="4" w:space="0" w:color="000000"/>
              <w:right w:val="single" w:sz="4" w:space="0" w:color="000000"/>
            </w:tcBorders>
            <w:vAlign w:val="center"/>
          </w:tcPr>
          <w:p w14:paraId="3F054E79" w14:textId="77777777" w:rsidR="00026AAD" w:rsidRPr="007644FE" w:rsidRDefault="00026AAD" w:rsidP="00026AAD">
            <w:pPr>
              <w:jc w:val="center"/>
              <w:rPr>
                <w:rFonts w:ascii="Times New Roman" w:hAnsi="Times New Roman"/>
              </w:rPr>
            </w:pPr>
            <w:r w:rsidRPr="007644FE">
              <w:rPr>
                <w:rFonts w:ascii="Times New Roman" w:hAnsi="Times New Roman"/>
              </w:rPr>
              <w:t>Х</w:t>
            </w:r>
          </w:p>
        </w:tc>
        <w:tc>
          <w:tcPr>
            <w:tcW w:w="992" w:type="dxa"/>
            <w:vMerge w:val="restart"/>
            <w:tcBorders>
              <w:top w:val="single" w:sz="4" w:space="0" w:color="000000"/>
              <w:left w:val="single" w:sz="4" w:space="0" w:color="000000"/>
              <w:right w:val="single" w:sz="4" w:space="0" w:color="000000"/>
            </w:tcBorders>
            <w:shd w:val="clear" w:color="auto" w:fill="FFFFFF"/>
            <w:vAlign w:val="center"/>
          </w:tcPr>
          <w:p w14:paraId="49A05C83" w14:textId="77777777" w:rsidR="00026AAD" w:rsidRPr="007644FE" w:rsidRDefault="00026AAD" w:rsidP="00026AAD">
            <w:pPr>
              <w:jc w:val="center"/>
              <w:rPr>
                <w:rFonts w:ascii="Times New Roman" w:hAnsi="Times New Roman"/>
                <w:b/>
              </w:rPr>
            </w:pPr>
            <w:r w:rsidRPr="007644FE">
              <w:rPr>
                <w:rFonts w:ascii="Times New Roman" w:hAnsi="Times New Roman"/>
                <w:b/>
              </w:rPr>
              <w:t>72</w:t>
            </w:r>
          </w:p>
        </w:tc>
        <w:tc>
          <w:tcPr>
            <w:tcW w:w="1843" w:type="dxa"/>
            <w:vMerge w:val="restart"/>
            <w:tcBorders>
              <w:top w:val="single" w:sz="4" w:space="0" w:color="000000"/>
              <w:left w:val="single" w:sz="4" w:space="0" w:color="000000"/>
              <w:right w:val="single" w:sz="4" w:space="0" w:color="000000"/>
            </w:tcBorders>
            <w:vAlign w:val="center"/>
          </w:tcPr>
          <w:p w14:paraId="2809DE4A" w14:textId="77777777" w:rsidR="00026AAD" w:rsidRPr="007644FE" w:rsidRDefault="00026AAD" w:rsidP="00026AAD">
            <w:pPr>
              <w:widowControl w:val="0"/>
              <w:pBdr>
                <w:top w:val="nil"/>
                <w:left w:val="nil"/>
                <w:bottom w:val="nil"/>
                <w:right w:val="nil"/>
                <w:between w:val="nil"/>
              </w:pBdr>
              <w:jc w:val="center"/>
              <w:rPr>
                <w:rFonts w:ascii="Times New Roman" w:hAnsi="Times New Roman"/>
                <w:b/>
              </w:rPr>
            </w:pPr>
            <w:r w:rsidRPr="007644FE">
              <w:rPr>
                <w:rFonts w:ascii="Times New Roman" w:hAnsi="Times New Roman"/>
                <w:b/>
              </w:rPr>
              <w:t>108</w:t>
            </w:r>
          </w:p>
        </w:tc>
      </w:tr>
      <w:tr w:rsidR="00026AAD" w:rsidRPr="007644FE" w14:paraId="5F0EE0D9" w14:textId="77777777" w:rsidTr="00026AAD">
        <w:trPr>
          <w:trHeight w:val="314"/>
        </w:trPr>
        <w:tc>
          <w:tcPr>
            <w:tcW w:w="1555" w:type="dxa"/>
            <w:tcBorders>
              <w:top w:val="single" w:sz="4" w:space="0" w:color="000000"/>
              <w:left w:val="single" w:sz="4" w:space="0" w:color="000000"/>
              <w:bottom w:val="single" w:sz="4" w:space="0" w:color="000000"/>
              <w:right w:val="single" w:sz="4" w:space="0" w:color="000000"/>
            </w:tcBorders>
          </w:tcPr>
          <w:p w14:paraId="58FB0194" w14:textId="77777777" w:rsidR="00026AAD" w:rsidRPr="007644FE" w:rsidRDefault="00026AAD" w:rsidP="00026AAD">
            <w:pPr>
              <w:rPr>
                <w:rFonts w:ascii="Times New Roman" w:hAnsi="Times New Roman"/>
              </w:rPr>
            </w:pPr>
            <w:r w:rsidRPr="007644FE">
              <w:rPr>
                <w:rFonts w:ascii="Times New Roman" w:hAnsi="Times New Roman"/>
              </w:rPr>
              <w:t>ПК 1.2, 1.3.</w:t>
            </w:r>
          </w:p>
          <w:p w14:paraId="30787803" w14:textId="77777777" w:rsidR="00026AAD" w:rsidRPr="007644FE" w:rsidRDefault="00026AAD" w:rsidP="00026AAD">
            <w:pPr>
              <w:rPr>
                <w:rFonts w:ascii="Times New Roman" w:hAnsi="Times New Roman"/>
              </w:rPr>
            </w:pPr>
            <w:r w:rsidRPr="007644FE">
              <w:rPr>
                <w:rFonts w:ascii="Times New Roman" w:hAnsi="Times New Roman"/>
              </w:rPr>
              <w:t>ОК 01-09</w:t>
            </w:r>
          </w:p>
        </w:tc>
        <w:tc>
          <w:tcPr>
            <w:tcW w:w="3402" w:type="dxa"/>
            <w:tcBorders>
              <w:top w:val="single" w:sz="4" w:space="0" w:color="000000"/>
              <w:left w:val="single" w:sz="4" w:space="0" w:color="000000"/>
              <w:bottom w:val="single" w:sz="4" w:space="0" w:color="000000"/>
              <w:right w:val="single" w:sz="4" w:space="0" w:color="000000"/>
            </w:tcBorders>
          </w:tcPr>
          <w:p w14:paraId="18A0DE7D" w14:textId="77777777" w:rsidR="00026AAD" w:rsidRPr="007644FE" w:rsidRDefault="00026AAD" w:rsidP="00026AAD">
            <w:pPr>
              <w:rPr>
                <w:rFonts w:ascii="Times New Roman" w:hAnsi="Times New Roman"/>
              </w:rPr>
            </w:pPr>
            <w:r w:rsidRPr="007644FE">
              <w:rPr>
                <w:rFonts w:ascii="Times New Roman" w:hAnsi="Times New Roman"/>
                <w:color w:val="000000"/>
              </w:rPr>
              <w:t xml:space="preserve">Раздел 2. </w:t>
            </w:r>
            <w:r w:rsidRPr="007644FE">
              <w:rPr>
                <w:rFonts w:ascii="Times New Roman" w:hAnsi="Times New Roman"/>
              </w:rPr>
              <w:t>Подготовка и организация съемок. Работа с оператором, художником, звукорежиссером</w:t>
            </w:r>
          </w:p>
        </w:tc>
        <w:tc>
          <w:tcPr>
            <w:tcW w:w="851" w:type="dxa"/>
            <w:tcBorders>
              <w:top w:val="single" w:sz="4" w:space="0" w:color="000000"/>
              <w:left w:val="single" w:sz="4" w:space="0" w:color="000000"/>
              <w:bottom w:val="single" w:sz="4" w:space="0" w:color="000000"/>
              <w:right w:val="single" w:sz="4" w:space="0" w:color="000000"/>
            </w:tcBorders>
            <w:vAlign w:val="center"/>
          </w:tcPr>
          <w:p w14:paraId="6E841B41" w14:textId="77777777" w:rsidR="00026AAD" w:rsidRPr="007644FE" w:rsidRDefault="00026AAD" w:rsidP="00026AAD">
            <w:pPr>
              <w:jc w:val="center"/>
              <w:rPr>
                <w:rFonts w:ascii="Times New Roman" w:hAnsi="Times New Roman"/>
              </w:rPr>
            </w:pPr>
            <w:r w:rsidRPr="007644FE">
              <w:rPr>
                <w:rFonts w:ascii="Times New Roman" w:hAnsi="Times New Roman"/>
              </w:rPr>
              <w:t>74</w:t>
            </w:r>
          </w:p>
        </w:tc>
        <w:tc>
          <w:tcPr>
            <w:tcW w:w="709" w:type="dxa"/>
            <w:vAlign w:val="center"/>
          </w:tcPr>
          <w:p w14:paraId="5D166F24" w14:textId="77777777" w:rsidR="00026AAD" w:rsidRPr="007644FE" w:rsidRDefault="00026AAD" w:rsidP="00026AAD">
            <w:pPr>
              <w:tabs>
                <w:tab w:val="left" w:pos="406"/>
              </w:tabs>
              <w:jc w:val="center"/>
              <w:rPr>
                <w:rFonts w:ascii="Times New Roman" w:hAnsi="Times New Roman"/>
                <w:color w:val="000000"/>
              </w:rPr>
            </w:pPr>
            <w:r w:rsidRPr="007644FE">
              <w:rPr>
                <w:rFonts w:ascii="Times New Roman" w:hAnsi="Times New Roman"/>
                <w:color w:val="000000"/>
              </w:rPr>
              <w:t>50</w:t>
            </w:r>
          </w:p>
        </w:tc>
        <w:tc>
          <w:tcPr>
            <w:tcW w:w="850" w:type="dxa"/>
            <w:tcBorders>
              <w:top w:val="single" w:sz="4" w:space="0" w:color="000000"/>
              <w:left w:val="single" w:sz="4" w:space="0" w:color="000000"/>
              <w:bottom w:val="single" w:sz="4" w:space="0" w:color="000000"/>
              <w:right w:val="single" w:sz="4" w:space="0" w:color="000000"/>
            </w:tcBorders>
            <w:vAlign w:val="center"/>
          </w:tcPr>
          <w:p w14:paraId="40B2B2E3" w14:textId="77777777" w:rsidR="00026AAD" w:rsidRPr="007644FE" w:rsidRDefault="00026AAD" w:rsidP="00026AAD">
            <w:pPr>
              <w:jc w:val="center"/>
              <w:rPr>
                <w:rFonts w:ascii="Times New Roman" w:hAnsi="Times New Roman"/>
              </w:rPr>
            </w:pPr>
            <w:r w:rsidRPr="007644FE">
              <w:rPr>
                <w:rFonts w:ascii="Times New Roman" w:hAnsi="Times New Roman"/>
              </w:rPr>
              <w:t>74</w:t>
            </w:r>
          </w:p>
        </w:tc>
        <w:tc>
          <w:tcPr>
            <w:tcW w:w="1559" w:type="dxa"/>
            <w:vAlign w:val="center"/>
          </w:tcPr>
          <w:p w14:paraId="22857D24" w14:textId="77777777" w:rsidR="00026AAD" w:rsidRPr="007644FE" w:rsidRDefault="00026AAD" w:rsidP="00026AAD">
            <w:pPr>
              <w:jc w:val="center"/>
              <w:rPr>
                <w:rFonts w:ascii="Times New Roman" w:hAnsi="Times New Roman"/>
                <w:color w:val="000000"/>
              </w:rPr>
            </w:pPr>
            <w:r w:rsidRPr="007644FE">
              <w:rPr>
                <w:rFonts w:ascii="Times New Roman" w:hAnsi="Times New Roman"/>
                <w:color w:val="000000"/>
              </w:rPr>
              <w:t>50</w:t>
            </w:r>
          </w:p>
        </w:tc>
        <w:tc>
          <w:tcPr>
            <w:tcW w:w="1276" w:type="dxa"/>
            <w:tcBorders>
              <w:top w:val="single" w:sz="4" w:space="0" w:color="000000"/>
              <w:left w:val="single" w:sz="4" w:space="0" w:color="000000"/>
              <w:bottom w:val="single" w:sz="4" w:space="0" w:color="000000"/>
              <w:right w:val="single" w:sz="4" w:space="0" w:color="000000"/>
            </w:tcBorders>
            <w:vAlign w:val="center"/>
          </w:tcPr>
          <w:p w14:paraId="761E9D46" w14:textId="77777777" w:rsidR="00026AAD" w:rsidRPr="007644FE" w:rsidRDefault="00026AAD" w:rsidP="00026AAD">
            <w:pPr>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F848669" w14:textId="77777777" w:rsidR="00026AAD" w:rsidRPr="007644FE" w:rsidRDefault="00026AAD" w:rsidP="00026AAD">
            <w:pPr>
              <w:jc w:val="center"/>
              <w:rPr>
                <w:rFonts w:ascii="Times New Roman" w:hAnsi="Times New Roman"/>
              </w:rPr>
            </w:pPr>
          </w:p>
        </w:tc>
        <w:tc>
          <w:tcPr>
            <w:tcW w:w="709" w:type="dxa"/>
            <w:vMerge/>
            <w:tcBorders>
              <w:top w:val="single" w:sz="4" w:space="0" w:color="000000"/>
              <w:left w:val="single" w:sz="4" w:space="0" w:color="000000"/>
              <w:right w:val="single" w:sz="4" w:space="0" w:color="000000"/>
            </w:tcBorders>
            <w:vAlign w:val="center"/>
          </w:tcPr>
          <w:p w14:paraId="6A2526E9"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992" w:type="dxa"/>
            <w:vMerge/>
            <w:tcBorders>
              <w:top w:val="single" w:sz="4" w:space="0" w:color="000000"/>
              <w:left w:val="single" w:sz="4" w:space="0" w:color="000000"/>
              <w:right w:val="single" w:sz="4" w:space="0" w:color="000000"/>
            </w:tcBorders>
            <w:shd w:val="clear" w:color="auto" w:fill="FFFFFF"/>
            <w:vAlign w:val="center"/>
          </w:tcPr>
          <w:p w14:paraId="2E529E66" w14:textId="77777777" w:rsidR="00026AAD" w:rsidRPr="007644FE" w:rsidRDefault="00026AAD" w:rsidP="00026AAD">
            <w:pPr>
              <w:widowControl w:val="0"/>
              <w:pBdr>
                <w:top w:val="nil"/>
                <w:left w:val="nil"/>
                <w:bottom w:val="nil"/>
                <w:right w:val="nil"/>
                <w:between w:val="nil"/>
              </w:pBdr>
              <w:rPr>
                <w:rFonts w:ascii="Times New Roman" w:hAnsi="Times New Roman"/>
                <w:b/>
              </w:rPr>
            </w:pPr>
          </w:p>
        </w:tc>
        <w:tc>
          <w:tcPr>
            <w:tcW w:w="1843" w:type="dxa"/>
            <w:vMerge/>
            <w:tcBorders>
              <w:left w:val="single" w:sz="4" w:space="0" w:color="000000"/>
              <w:right w:val="single" w:sz="4" w:space="0" w:color="000000"/>
            </w:tcBorders>
            <w:vAlign w:val="center"/>
          </w:tcPr>
          <w:p w14:paraId="32937C28" w14:textId="77777777" w:rsidR="00026AAD" w:rsidRPr="007644FE" w:rsidRDefault="00026AAD" w:rsidP="00026AAD">
            <w:pPr>
              <w:widowControl w:val="0"/>
              <w:pBdr>
                <w:top w:val="nil"/>
                <w:left w:val="nil"/>
                <w:bottom w:val="nil"/>
                <w:right w:val="nil"/>
                <w:between w:val="nil"/>
              </w:pBdr>
              <w:jc w:val="center"/>
              <w:rPr>
                <w:rFonts w:ascii="Times New Roman" w:hAnsi="Times New Roman"/>
              </w:rPr>
            </w:pPr>
          </w:p>
        </w:tc>
      </w:tr>
      <w:tr w:rsidR="00026AAD" w:rsidRPr="007644FE" w14:paraId="1F3C3581" w14:textId="77777777" w:rsidTr="00026AAD">
        <w:trPr>
          <w:trHeight w:val="314"/>
        </w:trPr>
        <w:tc>
          <w:tcPr>
            <w:tcW w:w="1555" w:type="dxa"/>
            <w:tcBorders>
              <w:top w:val="single" w:sz="4" w:space="0" w:color="000000"/>
              <w:left w:val="single" w:sz="4" w:space="0" w:color="000000"/>
              <w:bottom w:val="single" w:sz="4" w:space="0" w:color="000000"/>
              <w:right w:val="single" w:sz="4" w:space="0" w:color="000000"/>
            </w:tcBorders>
          </w:tcPr>
          <w:p w14:paraId="58D4C843" w14:textId="77777777" w:rsidR="00026AAD" w:rsidRPr="007644FE" w:rsidRDefault="00026AAD" w:rsidP="00026AAD">
            <w:pPr>
              <w:rPr>
                <w:rFonts w:ascii="Times New Roman" w:hAnsi="Times New Roman"/>
              </w:rPr>
            </w:pPr>
            <w:r w:rsidRPr="007644FE">
              <w:rPr>
                <w:rFonts w:ascii="Times New Roman" w:hAnsi="Times New Roman"/>
              </w:rPr>
              <w:t>ПК 1.3, 1.4</w:t>
            </w:r>
          </w:p>
          <w:p w14:paraId="76138D99" w14:textId="77777777" w:rsidR="00026AAD" w:rsidRPr="007644FE" w:rsidRDefault="00026AAD" w:rsidP="00026AAD">
            <w:pPr>
              <w:rPr>
                <w:rFonts w:ascii="Times New Roman" w:hAnsi="Times New Roman"/>
              </w:rPr>
            </w:pPr>
            <w:r w:rsidRPr="007644FE">
              <w:rPr>
                <w:rFonts w:ascii="Times New Roman" w:hAnsi="Times New Roman"/>
              </w:rPr>
              <w:t>ОК 01-09</w:t>
            </w:r>
          </w:p>
        </w:tc>
        <w:tc>
          <w:tcPr>
            <w:tcW w:w="3402" w:type="dxa"/>
            <w:tcBorders>
              <w:top w:val="single" w:sz="4" w:space="0" w:color="000000"/>
              <w:left w:val="single" w:sz="4" w:space="0" w:color="000000"/>
              <w:bottom w:val="single" w:sz="4" w:space="0" w:color="000000"/>
              <w:right w:val="single" w:sz="4" w:space="0" w:color="000000"/>
            </w:tcBorders>
          </w:tcPr>
          <w:p w14:paraId="672C2FEC"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Раздел 3. </w:t>
            </w:r>
            <w:r w:rsidRPr="007644FE">
              <w:rPr>
                <w:rFonts w:ascii="Times New Roman" w:hAnsi="Times New Roman"/>
              </w:rPr>
              <w:t>Режиссер на съемочной площадке. Взаимодействие со съемочной группой</w:t>
            </w:r>
          </w:p>
        </w:tc>
        <w:tc>
          <w:tcPr>
            <w:tcW w:w="851" w:type="dxa"/>
            <w:tcBorders>
              <w:top w:val="single" w:sz="4" w:space="0" w:color="000000"/>
              <w:left w:val="single" w:sz="4" w:space="0" w:color="000000"/>
              <w:bottom w:val="single" w:sz="4" w:space="0" w:color="000000"/>
              <w:right w:val="single" w:sz="4" w:space="0" w:color="000000"/>
            </w:tcBorders>
            <w:vAlign w:val="center"/>
          </w:tcPr>
          <w:p w14:paraId="25376EFE" w14:textId="77777777" w:rsidR="00026AAD" w:rsidRPr="007644FE" w:rsidRDefault="00026AAD" w:rsidP="00026AAD">
            <w:pPr>
              <w:jc w:val="center"/>
              <w:rPr>
                <w:rFonts w:ascii="Times New Roman" w:hAnsi="Times New Roman"/>
              </w:rPr>
            </w:pPr>
            <w:r w:rsidRPr="007644FE">
              <w:rPr>
                <w:rFonts w:ascii="Times New Roman" w:hAnsi="Times New Roman"/>
              </w:rPr>
              <w:t>30</w:t>
            </w:r>
          </w:p>
        </w:tc>
        <w:tc>
          <w:tcPr>
            <w:tcW w:w="709" w:type="dxa"/>
            <w:vAlign w:val="center"/>
          </w:tcPr>
          <w:p w14:paraId="5AA9BC38" w14:textId="77777777" w:rsidR="00026AAD" w:rsidRPr="007644FE" w:rsidRDefault="00026AAD" w:rsidP="00026AAD">
            <w:pPr>
              <w:tabs>
                <w:tab w:val="left" w:pos="406"/>
              </w:tabs>
              <w:jc w:val="center"/>
              <w:rPr>
                <w:rFonts w:ascii="Times New Roman" w:hAnsi="Times New Roman"/>
                <w:color w:val="000000"/>
              </w:rPr>
            </w:pPr>
            <w:r w:rsidRPr="007644FE">
              <w:rPr>
                <w:rFonts w:ascii="Times New Roman" w:hAnsi="Times New Roman"/>
                <w:color w:val="000000"/>
              </w:rPr>
              <w:t>30</w:t>
            </w:r>
          </w:p>
        </w:tc>
        <w:tc>
          <w:tcPr>
            <w:tcW w:w="850" w:type="dxa"/>
            <w:tcBorders>
              <w:top w:val="single" w:sz="4" w:space="0" w:color="000000"/>
              <w:left w:val="single" w:sz="4" w:space="0" w:color="000000"/>
              <w:bottom w:val="single" w:sz="4" w:space="0" w:color="000000"/>
              <w:right w:val="single" w:sz="4" w:space="0" w:color="000000"/>
            </w:tcBorders>
            <w:vAlign w:val="center"/>
          </w:tcPr>
          <w:p w14:paraId="3CA6A828" w14:textId="77777777" w:rsidR="00026AAD" w:rsidRPr="007644FE" w:rsidRDefault="00026AAD" w:rsidP="00026AAD">
            <w:pPr>
              <w:jc w:val="center"/>
              <w:rPr>
                <w:rFonts w:ascii="Times New Roman" w:hAnsi="Times New Roman"/>
              </w:rPr>
            </w:pPr>
            <w:r w:rsidRPr="007644FE">
              <w:rPr>
                <w:rFonts w:ascii="Times New Roman" w:hAnsi="Times New Roman"/>
              </w:rPr>
              <w:t>30</w:t>
            </w:r>
          </w:p>
        </w:tc>
        <w:tc>
          <w:tcPr>
            <w:tcW w:w="1559" w:type="dxa"/>
            <w:vAlign w:val="center"/>
          </w:tcPr>
          <w:p w14:paraId="608DCB04" w14:textId="77777777" w:rsidR="00026AAD" w:rsidRPr="007644FE" w:rsidRDefault="00026AAD" w:rsidP="00026AAD">
            <w:pPr>
              <w:jc w:val="center"/>
              <w:rPr>
                <w:rFonts w:ascii="Times New Roman" w:hAnsi="Times New Roman"/>
              </w:rPr>
            </w:pPr>
            <w:r w:rsidRPr="007644FE">
              <w:rPr>
                <w:rFonts w:ascii="Times New Roman" w:hAnsi="Times New Roman"/>
              </w:rPr>
              <w:t>30</w:t>
            </w:r>
          </w:p>
        </w:tc>
        <w:tc>
          <w:tcPr>
            <w:tcW w:w="1276" w:type="dxa"/>
            <w:tcBorders>
              <w:top w:val="single" w:sz="4" w:space="0" w:color="000000"/>
              <w:left w:val="single" w:sz="4" w:space="0" w:color="000000"/>
              <w:bottom w:val="single" w:sz="4" w:space="0" w:color="000000"/>
              <w:right w:val="single" w:sz="4" w:space="0" w:color="000000"/>
            </w:tcBorders>
            <w:vAlign w:val="center"/>
          </w:tcPr>
          <w:p w14:paraId="3AB2330B" w14:textId="77777777" w:rsidR="00026AAD" w:rsidRPr="007644FE" w:rsidRDefault="00026AAD" w:rsidP="00026AAD">
            <w:pPr>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15CF79F" w14:textId="77777777" w:rsidR="00026AAD" w:rsidRPr="007644FE" w:rsidRDefault="00026AAD" w:rsidP="00026AAD">
            <w:pPr>
              <w:jc w:val="center"/>
              <w:rPr>
                <w:rFonts w:ascii="Times New Roman" w:hAnsi="Times New Roman"/>
              </w:rPr>
            </w:pPr>
          </w:p>
        </w:tc>
        <w:tc>
          <w:tcPr>
            <w:tcW w:w="709" w:type="dxa"/>
            <w:vMerge/>
            <w:tcBorders>
              <w:top w:val="single" w:sz="4" w:space="0" w:color="000000"/>
              <w:left w:val="single" w:sz="4" w:space="0" w:color="000000"/>
              <w:right w:val="single" w:sz="4" w:space="0" w:color="000000"/>
            </w:tcBorders>
            <w:vAlign w:val="center"/>
          </w:tcPr>
          <w:p w14:paraId="46948BAB"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992" w:type="dxa"/>
            <w:vMerge w:val="restart"/>
            <w:tcBorders>
              <w:top w:val="single" w:sz="4" w:space="0" w:color="000000"/>
              <w:left w:val="single" w:sz="4" w:space="0" w:color="000000"/>
              <w:right w:val="single" w:sz="4" w:space="0" w:color="000000"/>
            </w:tcBorders>
            <w:shd w:val="clear" w:color="auto" w:fill="FFFFFF"/>
            <w:vAlign w:val="center"/>
          </w:tcPr>
          <w:p w14:paraId="4BBEF118" w14:textId="77777777" w:rsidR="00026AAD" w:rsidRPr="007644FE" w:rsidRDefault="00026AAD" w:rsidP="00026AAD">
            <w:pPr>
              <w:jc w:val="center"/>
              <w:rPr>
                <w:rFonts w:ascii="Times New Roman" w:hAnsi="Times New Roman"/>
                <w:b/>
              </w:rPr>
            </w:pPr>
            <w:r w:rsidRPr="007644FE">
              <w:rPr>
                <w:rFonts w:ascii="Times New Roman" w:hAnsi="Times New Roman"/>
                <w:b/>
              </w:rPr>
              <w:t>72</w:t>
            </w:r>
          </w:p>
        </w:tc>
        <w:tc>
          <w:tcPr>
            <w:tcW w:w="1843" w:type="dxa"/>
            <w:vMerge/>
            <w:tcBorders>
              <w:left w:val="single" w:sz="4" w:space="0" w:color="000000"/>
              <w:right w:val="single" w:sz="4" w:space="0" w:color="000000"/>
            </w:tcBorders>
            <w:vAlign w:val="center"/>
          </w:tcPr>
          <w:p w14:paraId="7733F49D" w14:textId="77777777" w:rsidR="00026AAD" w:rsidRPr="007644FE" w:rsidRDefault="00026AAD" w:rsidP="00026AAD">
            <w:pPr>
              <w:widowControl w:val="0"/>
              <w:pBdr>
                <w:top w:val="nil"/>
                <w:left w:val="nil"/>
                <w:bottom w:val="nil"/>
                <w:right w:val="nil"/>
                <w:between w:val="nil"/>
              </w:pBdr>
              <w:jc w:val="center"/>
              <w:rPr>
                <w:rFonts w:ascii="Times New Roman" w:hAnsi="Times New Roman"/>
                <w:b/>
              </w:rPr>
            </w:pPr>
          </w:p>
        </w:tc>
      </w:tr>
      <w:tr w:rsidR="00026AAD" w:rsidRPr="007644FE" w14:paraId="22FAD554" w14:textId="77777777" w:rsidTr="00026AAD">
        <w:trPr>
          <w:trHeight w:val="314"/>
        </w:trPr>
        <w:tc>
          <w:tcPr>
            <w:tcW w:w="1555" w:type="dxa"/>
            <w:tcBorders>
              <w:top w:val="single" w:sz="4" w:space="0" w:color="000000"/>
              <w:left w:val="single" w:sz="4" w:space="0" w:color="000000"/>
              <w:bottom w:val="single" w:sz="4" w:space="0" w:color="000000"/>
              <w:right w:val="single" w:sz="4" w:space="0" w:color="000000"/>
            </w:tcBorders>
          </w:tcPr>
          <w:p w14:paraId="63DD631D" w14:textId="77777777" w:rsidR="00026AAD" w:rsidRPr="007644FE" w:rsidRDefault="00026AAD" w:rsidP="00026AAD">
            <w:pPr>
              <w:rPr>
                <w:rFonts w:ascii="Times New Roman" w:hAnsi="Times New Roman"/>
              </w:rPr>
            </w:pPr>
            <w:r w:rsidRPr="007644FE">
              <w:rPr>
                <w:rFonts w:ascii="Times New Roman" w:hAnsi="Times New Roman"/>
              </w:rPr>
              <w:t>ПК 1.3, 1.4</w:t>
            </w:r>
          </w:p>
          <w:p w14:paraId="3F3033CA" w14:textId="77777777" w:rsidR="00026AAD" w:rsidRPr="007644FE" w:rsidRDefault="00026AAD" w:rsidP="00026AAD">
            <w:pPr>
              <w:rPr>
                <w:rFonts w:ascii="Times New Roman" w:hAnsi="Times New Roman"/>
              </w:rPr>
            </w:pPr>
            <w:r w:rsidRPr="007644FE">
              <w:rPr>
                <w:rFonts w:ascii="Times New Roman" w:hAnsi="Times New Roman"/>
              </w:rPr>
              <w:t>ОК 01-09</w:t>
            </w:r>
          </w:p>
        </w:tc>
        <w:tc>
          <w:tcPr>
            <w:tcW w:w="3402" w:type="dxa"/>
            <w:tcBorders>
              <w:top w:val="single" w:sz="4" w:space="0" w:color="000000"/>
              <w:left w:val="single" w:sz="4" w:space="0" w:color="000000"/>
              <w:bottom w:val="single" w:sz="4" w:space="0" w:color="000000"/>
              <w:right w:val="single" w:sz="4" w:space="0" w:color="000000"/>
            </w:tcBorders>
          </w:tcPr>
          <w:p w14:paraId="373FA792" w14:textId="77777777" w:rsidR="00026AAD" w:rsidRPr="007644FE" w:rsidRDefault="00026AAD" w:rsidP="00026AAD">
            <w:pPr>
              <w:rPr>
                <w:rFonts w:ascii="Times New Roman" w:hAnsi="Times New Roman"/>
              </w:rPr>
            </w:pPr>
            <w:r w:rsidRPr="007644FE">
              <w:rPr>
                <w:rFonts w:ascii="Times New Roman" w:hAnsi="Times New Roman"/>
              </w:rPr>
              <w:t>Раздел 4. Бюджет и администрирование кинопроекта</w:t>
            </w:r>
          </w:p>
        </w:tc>
        <w:tc>
          <w:tcPr>
            <w:tcW w:w="851" w:type="dxa"/>
            <w:tcBorders>
              <w:top w:val="single" w:sz="4" w:space="0" w:color="000000"/>
              <w:left w:val="single" w:sz="4" w:space="0" w:color="000000"/>
              <w:bottom w:val="single" w:sz="4" w:space="0" w:color="000000"/>
              <w:right w:val="single" w:sz="4" w:space="0" w:color="000000"/>
            </w:tcBorders>
            <w:vAlign w:val="center"/>
          </w:tcPr>
          <w:p w14:paraId="200C680E" w14:textId="77777777" w:rsidR="00026AAD" w:rsidRPr="007644FE" w:rsidRDefault="00026AAD" w:rsidP="00026AAD">
            <w:pPr>
              <w:jc w:val="center"/>
              <w:rPr>
                <w:rFonts w:ascii="Times New Roman" w:hAnsi="Times New Roman"/>
              </w:rPr>
            </w:pPr>
            <w:r w:rsidRPr="007644FE">
              <w:rPr>
                <w:rFonts w:ascii="Times New Roman" w:hAnsi="Times New Roman"/>
              </w:rPr>
              <w:t>42</w:t>
            </w:r>
          </w:p>
        </w:tc>
        <w:tc>
          <w:tcPr>
            <w:tcW w:w="709" w:type="dxa"/>
            <w:vAlign w:val="center"/>
          </w:tcPr>
          <w:p w14:paraId="170096AA" w14:textId="77777777" w:rsidR="00026AAD" w:rsidRPr="007644FE" w:rsidRDefault="00026AAD" w:rsidP="00026AAD">
            <w:pPr>
              <w:tabs>
                <w:tab w:val="left" w:pos="406"/>
              </w:tabs>
              <w:jc w:val="center"/>
              <w:rPr>
                <w:rFonts w:ascii="Times New Roman" w:hAnsi="Times New Roman"/>
                <w:color w:val="000000"/>
              </w:rPr>
            </w:pPr>
            <w:r w:rsidRPr="007644FE">
              <w:rPr>
                <w:rFonts w:ascii="Times New Roman" w:hAnsi="Times New Roman"/>
                <w:color w:val="000000"/>
              </w:rPr>
              <w:t>25</w:t>
            </w:r>
          </w:p>
        </w:tc>
        <w:tc>
          <w:tcPr>
            <w:tcW w:w="850" w:type="dxa"/>
            <w:tcBorders>
              <w:top w:val="single" w:sz="4" w:space="0" w:color="000000"/>
              <w:left w:val="single" w:sz="4" w:space="0" w:color="000000"/>
              <w:bottom w:val="single" w:sz="4" w:space="0" w:color="000000"/>
              <w:right w:val="single" w:sz="4" w:space="0" w:color="000000"/>
            </w:tcBorders>
            <w:vAlign w:val="center"/>
          </w:tcPr>
          <w:p w14:paraId="0CA0A65E" w14:textId="77777777" w:rsidR="00026AAD" w:rsidRPr="007644FE" w:rsidRDefault="00026AAD" w:rsidP="00026AAD">
            <w:pPr>
              <w:jc w:val="center"/>
              <w:rPr>
                <w:rFonts w:ascii="Times New Roman" w:hAnsi="Times New Roman"/>
              </w:rPr>
            </w:pPr>
            <w:r w:rsidRPr="007644FE">
              <w:rPr>
                <w:rFonts w:ascii="Times New Roman" w:hAnsi="Times New Roman"/>
              </w:rPr>
              <w:t>42</w:t>
            </w:r>
          </w:p>
        </w:tc>
        <w:tc>
          <w:tcPr>
            <w:tcW w:w="1559" w:type="dxa"/>
            <w:vAlign w:val="center"/>
          </w:tcPr>
          <w:p w14:paraId="0A1B16E1" w14:textId="77777777" w:rsidR="00026AAD" w:rsidRPr="007644FE" w:rsidRDefault="00026AAD" w:rsidP="00026AAD">
            <w:pPr>
              <w:jc w:val="center"/>
              <w:rPr>
                <w:rFonts w:ascii="Times New Roman" w:hAnsi="Times New Roman"/>
              </w:rPr>
            </w:pPr>
            <w:r w:rsidRPr="007644FE">
              <w:rPr>
                <w:rFonts w:ascii="Times New Roman" w:hAnsi="Times New Roman"/>
              </w:rPr>
              <w:t>25</w:t>
            </w:r>
          </w:p>
        </w:tc>
        <w:tc>
          <w:tcPr>
            <w:tcW w:w="1276" w:type="dxa"/>
            <w:tcBorders>
              <w:top w:val="single" w:sz="4" w:space="0" w:color="000000"/>
              <w:left w:val="single" w:sz="4" w:space="0" w:color="000000"/>
              <w:bottom w:val="single" w:sz="4" w:space="0" w:color="000000"/>
              <w:right w:val="single" w:sz="4" w:space="0" w:color="000000"/>
            </w:tcBorders>
            <w:vAlign w:val="center"/>
          </w:tcPr>
          <w:p w14:paraId="4C496817" w14:textId="77777777" w:rsidR="00026AAD" w:rsidRPr="007644FE" w:rsidRDefault="00026AAD" w:rsidP="00026AAD">
            <w:pPr>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72B1698" w14:textId="77777777" w:rsidR="00026AAD" w:rsidRPr="007644FE" w:rsidRDefault="00026AAD" w:rsidP="00026AAD">
            <w:pPr>
              <w:jc w:val="center"/>
              <w:rPr>
                <w:rFonts w:ascii="Times New Roman" w:hAnsi="Times New Roman"/>
              </w:rPr>
            </w:pPr>
          </w:p>
        </w:tc>
        <w:tc>
          <w:tcPr>
            <w:tcW w:w="709" w:type="dxa"/>
            <w:vMerge/>
            <w:tcBorders>
              <w:top w:val="single" w:sz="4" w:space="0" w:color="000000"/>
              <w:left w:val="single" w:sz="4" w:space="0" w:color="000000"/>
              <w:right w:val="single" w:sz="4" w:space="0" w:color="000000"/>
            </w:tcBorders>
            <w:vAlign w:val="center"/>
          </w:tcPr>
          <w:p w14:paraId="0B0E8FB3"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992" w:type="dxa"/>
            <w:vMerge/>
            <w:tcBorders>
              <w:left w:val="single" w:sz="4" w:space="0" w:color="000000"/>
              <w:right w:val="single" w:sz="4" w:space="0" w:color="000000"/>
            </w:tcBorders>
            <w:shd w:val="clear" w:color="auto" w:fill="FFFFFF"/>
            <w:vAlign w:val="center"/>
          </w:tcPr>
          <w:p w14:paraId="48AB8EA2"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1843" w:type="dxa"/>
            <w:vMerge/>
            <w:tcBorders>
              <w:left w:val="single" w:sz="4" w:space="0" w:color="000000"/>
              <w:right w:val="single" w:sz="4" w:space="0" w:color="000000"/>
            </w:tcBorders>
            <w:vAlign w:val="center"/>
          </w:tcPr>
          <w:p w14:paraId="788BB710" w14:textId="77777777" w:rsidR="00026AAD" w:rsidRPr="007644FE" w:rsidRDefault="00026AAD" w:rsidP="00026AAD">
            <w:pPr>
              <w:widowControl w:val="0"/>
              <w:pBdr>
                <w:top w:val="nil"/>
                <w:left w:val="nil"/>
                <w:bottom w:val="nil"/>
                <w:right w:val="nil"/>
                <w:between w:val="nil"/>
              </w:pBdr>
              <w:jc w:val="center"/>
              <w:rPr>
                <w:rFonts w:ascii="Times New Roman" w:hAnsi="Times New Roman"/>
              </w:rPr>
            </w:pPr>
          </w:p>
        </w:tc>
      </w:tr>
      <w:tr w:rsidR="00026AAD" w:rsidRPr="007644FE" w14:paraId="7AEA35AA" w14:textId="77777777" w:rsidTr="00026AAD">
        <w:trPr>
          <w:trHeight w:val="314"/>
        </w:trPr>
        <w:tc>
          <w:tcPr>
            <w:tcW w:w="1555" w:type="dxa"/>
            <w:tcBorders>
              <w:top w:val="single" w:sz="4" w:space="0" w:color="000000"/>
              <w:left w:val="single" w:sz="4" w:space="0" w:color="000000"/>
              <w:bottom w:val="single" w:sz="4" w:space="0" w:color="000000"/>
              <w:right w:val="single" w:sz="4" w:space="0" w:color="000000"/>
            </w:tcBorders>
          </w:tcPr>
          <w:p w14:paraId="0BD6BC61" w14:textId="77777777" w:rsidR="00026AAD" w:rsidRPr="007644FE" w:rsidRDefault="00026AAD" w:rsidP="00026AAD">
            <w:pPr>
              <w:rPr>
                <w:rFonts w:ascii="Times New Roman" w:hAnsi="Times New Roman"/>
              </w:rPr>
            </w:pPr>
          </w:p>
        </w:tc>
        <w:tc>
          <w:tcPr>
            <w:tcW w:w="3402" w:type="dxa"/>
            <w:tcBorders>
              <w:top w:val="single" w:sz="4" w:space="0" w:color="000000"/>
              <w:left w:val="single" w:sz="4" w:space="0" w:color="000000"/>
              <w:bottom w:val="single" w:sz="4" w:space="0" w:color="000000"/>
              <w:right w:val="single" w:sz="4" w:space="0" w:color="000000"/>
            </w:tcBorders>
          </w:tcPr>
          <w:p w14:paraId="480585F1"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Учебная практика, часов</w:t>
            </w:r>
          </w:p>
        </w:tc>
        <w:tc>
          <w:tcPr>
            <w:tcW w:w="851" w:type="dxa"/>
            <w:tcBorders>
              <w:top w:val="single" w:sz="4" w:space="0" w:color="000000"/>
              <w:left w:val="single" w:sz="4" w:space="0" w:color="000000"/>
              <w:bottom w:val="single" w:sz="4" w:space="0" w:color="000000"/>
              <w:right w:val="single" w:sz="4" w:space="0" w:color="000000"/>
            </w:tcBorders>
            <w:vAlign w:val="center"/>
          </w:tcPr>
          <w:p w14:paraId="16F04AF1" w14:textId="77777777" w:rsidR="00026AAD" w:rsidRPr="007644FE" w:rsidRDefault="00026AAD" w:rsidP="00026AAD">
            <w:pPr>
              <w:jc w:val="center"/>
              <w:rPr>
                <w:rFonts w:ascii="Times New Roman" w:hAnsi="Times New Roman"/>
                <w:b/>
              </w:rPr>
            </w:pPr>
            <w:r w:rsidRPr="007644FE">
              <w:rPr>
                <w:rFonts w:ascii="Times New Roman" w:hAnsi="Times New Roman"/>
                <w:b/>
              </w:rPr>
              <w:t>144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77B19B" w14:textId="77777777" w:rsidR="00026AAD" w:rsidRPr="007644FE" w:rsidRDefault="00026AAD" w:rsidP="00026AAD">
            <w:pPr>
              <w:jc w:val="center"/>
              <w:rPr>
                <w:rFonts w:ascii="Times New Roman" w:hAnsi="Times New Roman"/>
              </w:rPr>
            </w:pPr>
            <w:r w:rsidRPr="007644FE">
              <w:rPr>
                <w:rFonts w:ascii="Times New Roman" w:hAnsi="Times New Roman"/>
              </w:rPr>
              <w:t>144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E547AC" w14:textId="77777777" w:rsidR="00026AAD" w:rsidRPr="007644FE" w:rsidRDefault="00026AAD" w:rsidP="00026AAD">
            <w:pPr>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FB6C72" w14:textId="77777777" w:rsidR="00026AAD" w:rsidRPr="007644FE" w:rsidRDefault="00026AAD" w:rsidP="00026AAD">
            <w:pPr>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7C3EE3" w14:textId="77777777" w:rsidR="00026AAD" w:rsidRPr="007644FE" w:rsidRDefault="00026AAD" w:rsidP="00026AAD">
            <w:pPr>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854C67" w14:textId="77777777" w:rsidR="00026AAD" w:rsidRPr="007644FE" w:rsidRDefault="00026AAD" w:rsidP="00026AAD">
            <w:pPr>
              <w:jc w:val="center"/>
              <w:rPr>
                <w:rFonts w:ascii="Times New Roman" w:hAnsi="Times New Roman"/>
              </w:rPr>
            </w:pPr>
          </w:p>
        </w:tc>
        <w:tc>
          <w:tcPr>
            <w:tcW w:w="709" w:type="dxa"/>
            <w:tcBorders>
              <w:left w:val="single" w:sz="4" w:space="0" w:color="000000"/>
              <w:bottom w:val="single" w:sz="4" w:space="0" w:color="000000"/>
              <w:right w:val="single" w:sz="4" w:space="0" w:color="000000"/>
            </w:tcBorders>
            <w:shd w:val="clear" w:color="auto" w:fill="FFFFFF" w:themeFill="background1"/>
            <w:vAlign w:val="center"/>
          </w:tcPr>
          <w:p w14:paraId="48D0DF43" w14:textId="77777777" w:rsidR="00026AAD" w:rsidRPr="007644FE" w:rsidRDefault="00026AAD" w:rsidP="00026AAD">
            <w:pPr>
              <w:jc w:val="cente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11F0FF" w14:textId="77777777" w:rsidR="00026AAD" w:rsidRPr="007644FE" w:rsidRDefault="00026AAD" w:rsidP="00026AAD">
            <w:pPr>
              <w:jc w:val="center"/>
              <w:rPr>
                <w:rFonts w:ascii="Times New Roman" w:hAnsi="Times New Roman"/>
                <w:b/>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B573072" w14:textId="77777777" w:rsidR="00026AAD" w:rsidRPr="007644FE" w:rsidRDefault="00026AAD" w:rsidP="00026AAD">
            <w:pPr>
              <w:jc w:val="center"/>
              <w:rPr>
                <w:rFonts w:ascii="Times New Roman" w:hAnsi="Times New Roman"/>
                <w:b/>
              </w:rPr>
            </w:pPr>
          </w:p>
        </w:tc>
      </w:tr>
      <w:tr w:rsidR="00026AAD" w:rsidRPr="007644FE" w14:paraId="6A33D07B" w14:textId="77777777" w:rsidTr="00026AAD">
        <w:tc>
          <w:tcPr>
            <w:tcW w:w="1555" w:type="dxa"/>
            <w:tcBorders>
              <w:top w:val="single" w:sz="4" w:space="0" w:color="000000"/>
              <w:left w:val="single" w:sz="4" w:space="0" w:color="000000"/>
              <w:bottom w:val="single" w:sz="4" w:space="0" w:color="000000"/>
              <w:right w:val="single" w:sz="4" w:space="0" w:color="000000"/>
            </w:tcBorders>
          </w:tcPr>
          <w:p w14:paraId="0619BA11" w14:textId="77777777" w:rsidR="00026AAD" w:rsidRPr="007644FE" w:rsidRDefault="00026AAD" w:rsidP="00026AAD">
            <w:pPr>
              <w:rPr>
                <w:rFonts w:ascii="Times New Roman" w:hAnsi="Times New Roman"/>
                <w:i/>
              </w:rPr>
            </w:pPr>
          </w:p>
        </w:tc>
        <w:tc>
          <w:tcPr>
            <w:tcW w:w="3402" w:type="dxa"/>
            <w:tcBorders>
              <w:top w:val="single" w:sz="4" w:space="0" w:color="000000"/>
              <w:left w:val="single" w:sz="4" w:space="0" w:color="000000"/>
              <w:bottom w:val="single" w:sz="4" w:space="0" w:color="000000"/>
              <w:right w:val="single" w:sz="4" w:space="0" w:color="000000"/>
            </w:tcBorders>
          </w:tcPr>
          <w:p w14:paraId="2403C2AB" w14:textId="77777777" w:rsidR="00026AAD" w:rsidRPr="007644FE" w:rsidRDefault="00026AAD" w:rsidP="00026AAD">
            <w:pPr>
              <w:rPr>
                <w:rFonts w:ascii="Times New Roman" w:hAnsi="Times New Roman"/>
              </w:rPr>
            </w:pPr>
            <w:r w:rsidRPr="007644FE">
              <w:rPr>
                <w:rFonts w:ascii="Times New Roman" w:hAnsi="Times New Roman"/>
              </w:rPr>
              <w:t xml:space="preserve">Производственная практика (по профилю специальности), часов </w:t>
            </w:r>
          </w:p>
        </w:tc>
        <w:tc>
          <w:tcPr>
            <w:tcW w:w="851" w:type="dxa"/>
            <w:tcBorders>
              <w:top w:val="single" w:sz="4" w:space="0" w:color="000000"/>
              <w:left w:val="single" w:sz="4" w:space="0" w:color="000000"/>
              <w:bottom w:val="single" w:sz="4" w:space="0" w:color="000000"/>
              <w:right w:val="single" w:sz="4" w:space="0" w:color="000000"/>
            </w:tcBorders>
            <w:vAlign w:val="center"/>
          </w:tcPr>
          <w:p w14:paraId="3F4FDF35" w14:textId="77777777" w:rsidR="00026AAD" w:rsidRPr="007644FE" w:rsidRDefault="00026AAD" w:rsidP="00026AAD">
            <w:pPr>
              <w:jc w:val="center"/>
              <w:rPr>
                <w:rFonts w:ascii="Times New Roman" w:hAnsi="Times New Roman"/>
                <w:b/>
                <w:i/>
              </w:rPr>
            </w:pPr>
            <w:r w:rsidRPr="007644FE">
              <w:rPr>
                <w:rFonts w:ascii="Times New Roman" w:hAnsi="Times New Roman"/>
                <w:b/>
                <w:i/>
              </w:rPr>
              <w:t>108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32B9DC" w14:textId="77777777" w:rsidR="00026AAD" w:rsidRPr="007644FE" w:rsidRDefault="00026AAD" w:rsidP="00026AAD">
            <w:pPr>
              <w:jc w:val="center"/>
              <w:rPr>
                <w:rFonts w:ascii="Times New Roman" w:hAnsi="Times New Roman"/>
              </w:rPr>
            </w:pPr>
            <w:r w:rsidRPr="007644FE">
              <w:rPr>
                <w:rFonts w:ascii="Times New Roman" w:hAnsi="Times New Roman"/>
              </w:rPr>
              <w:t>108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112350" w14:textId="77777777" w:rsidR="00026AAD" w:rsidRPr="007644FE" w:rsidRDefault="00026AAD" w:rsidP="00026AAD">
            <w:pPr>
              <w:jc w:val="center"/>
              <w:rPr>
                <w:rFonts w:ascii="Times New Roman" w:hAnsi="Times New Roman"/>
                <w:b/>
                <w:i/>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84673E" w14:textId="77777777" w:rsidR="00026AAD" w:rsidRPr="007644FE" w:rsidRDefault="00026AAD" w:rsidP="00026AAD">
            <w:pPr>
              <w:jc w:val="center"/>
              <w:rPr>
                <w:rFonts w:ascii="Times New Roman" w:hAnsi="Times New Roman"/>
                <w:b/>
                <w:i/>
              </w:rPr>
            </w:pPr>
          </w:p>
        </w:tc>
        <w:tc>
          <w:tcPr>
            <w:tcW w:w="482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796B52" w14:textId="77777777" w:rsidR="00026AAD" w:rsidRPr="007644FE" w:rsidRDefault="00026AAD" w:rsidP="00026AAD">
            <w:pPr>
              <w:jc w:val="center"/>
              <w:rPr>
                <w:rFonts w:ascii="Times New Roman" w:hAnsi="Times New Roman"/>
                <w:i/>
              </w:rPr>
            </w:pPr>
          </w:p>
        </w:tc>
        <w:tc>
          <w:tcPr>
            <w:tcW w:w="1843" w:type="dxa"/>
            <w:tcBorders>
              <w:top w:val="single" w:sz="4" w:space="0" w:color="000000"/>
              <w:left w:val="single" w:sz="4" w:space="0" w:color="000000"/>
              <w:right w:val="single" w:sz="4" w:space="0" w:color="000000"/>
            </w:tcBorders>
            <w:vAlign w:val="center"/>
          </w:tcPr>
          <w:p w14:paraId="221712AA" w14:textId="77777777" w:rsidR="00026AAD" w:rsidRPr="007644FE" w:rsidRDefault="00026AAD" w:rsidP="00026AAD">
            <w:pPr>
              <w:jc w:val="center"/>
              <w:rPr>
                <w:rFonts w:ascii="Times New Roman" w:hAnsi="Times New Roman"/>
                <w:b/>
              </w:rPr>
            </w:pPr>
            <w:r w:rsidRPr="007644FE">
              <w:rPr>
                <w:rFonts w:ascii="Times New Roman" w:hAnsi="Times New Roman"/>
                <w:b/>
              </w:rPr>
              <w:t>108</w:t>
            </w:r>
          </w:p>
        </w:tc>
      </w:tr>
      <w:tr w:rsidR="00026AAD" w:rsidRPr="007644FE" w14:paraId="288EAFE6" w14:textId="77777777" w:rsidTr="00026AAD">
        <w:tc>
          <w:tcPr>
            <w:tcW w:w="1555" w:type="dxa"/>
            <w:tcBorders>
              <w:top w:val="single" w:sz="4" w:space="0" w:color="000000"/>
              <w:left w:val="single" w:sz="4" w:space="0" w:color="000000"/>
              <w:bottom w:val="single" w:sz="4" w:space="0" w:color="000000"/>
              <w:right w:val="single" w:sz="4" w:space="0" w:color="000000"/>
            </w:tcBorders>
          </w:tcPr>
          <w:p w14:paraId="60D1FEE2" w14:textId="77777777" w:rsidR="00026AAD" w:rsidRPr="007644FE" w:rsidRDefault="00026AAD" w:rsidP="00026AAD">
            <w:pPr>
              <w:rPr>
                <w:rFonts w:ascii="Times New Roman" w:hAnsi="Times New Roman"/>
                <w:i/>
              </w:rPr>
            </w:pPr>
          </w:p>
        </w:tc>
        <w:tc>
          <w:tcPr>
            <w:tcW w:w="3402" w:type="dxa"/>
            <w:tcBorders>
              <w:top w:val="single" w:sz="4" w:space="0" w:color="000000"/>
              <w:left w:val="single" w:sz="4" w:space="0" w:color="000000"/>
              <w:bottom w:val="single" w:sz="4" w:space="0" w:color="000000"/>
              <w:right w:val="single" w:sz="4" w:space="0" w:color="000000"/>
            </w:tcBorders>
          </w:tcPr>
          <w:p w14:paraId="732C1C22" w14:textId="77777777" w:rsidR="00026AAD" w:rsidRPr="007644FE" w:rsidRDefault="00026AAD" w:rsidP="00026AAD">
            <w:pPr>
              <w:rPr>
                <w:rFonts w:ascii="Times New Roman" w:hAnsi="Times New Roman"/>
              </w:rPr>
            </w:pPr>
            <w:r w:rsidRPr="007644FE">
              <w:rPr>
                <w:rFonts w:ascii="Times New Roman" w:hAnsi="Times New Roman"/>
              </w:rPr>
              <w:t>Промежуточная аттестация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7E40441A" w14:textId="77777777" w:rsidR="00026AAD" w:rsidRPr="007644FE" w:rsidRDefault="00026AAD" w:rsidP="00026AAD">
            <w:pPr>
              <w:jc w:val="center"/>
              <w:rPr>
                <w:rFonts w:ascii="Times New Roman" w:hAnsi="Times New Roman"/>
                <w:b/>
              </w:rPr>
            </w:pPr>
            <w:r w:rsidRPr="007644FE">
              <w:rPr>
                <w:rFonts w:ascii="Times New Roman" w:hAnsi="Times New Roman"/>
                <w:b/>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818E1D" w14:textId="77777777" w:rsidR="00026AAD" w:rsidRPr="007644FE" w:rsidRDefault="00026AAD" w:rsidP="00026AAD">
            <w:pPr>
              <w:jc w:val="cente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359AF8" w14:textId="77777777" w:rsidR="00026AAD" w:rsidRPr="007644FE" w:rsidRDefault="00026AAD" w:rsidP="00026AAD">
            <w:pPr>
              <w:jc w:val="center"/>
              <w:rPr>
                <w:rFonts w:ascii="Times New Roman" w:hAnsi="Times New Roman"/>
                <w:i/>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86EAED" w14:textId="77777777" w:rsidR="00026AAD" w:rsidRPr="007644FE" w:rsidRDefault="00026AAD" w:rsidP="00026AAD">
            <w:pPr>
              <w:jc w:val="center"/>
              <w:rPr>
                <w:rFonts w:ascii="Times New Roman" w:hAnsi="Times New Roman"/>
                <w:i/>
              </w:rPr>
            </w:pPr>
          </w:p>
        </w:tc>
        <w:tc>
          <w:tcPr>
            <w:tcW w:w="482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EF2D84" w14:textId="77777777" w:rsidR="00026AAD" w:rsidRPr="007644FE" w:rsidRDefault="00026AAD" w:rsidP="00026AAD">
            <w:pPr>
              <w:jc w:val="center"/>
              <w:rPr>
                <w:rFonts w:ascii="Times New Roman" w:hAnsi="Times New Roman"/>
                <w:i/>
              </w:rPr>
            </w:pPr>
          </w:p>
        </w:tc>
        <w:tc>
          <w:tcPr>
            <w:tcW w:w="1843" w:type="dxa"/>
            <w:tcBorders>
              <w:left w:val="single" w:sz="4" w:space="0" w:color="000000"/>
              <w:bottom w:val="single" w:sz="4" w:space="0" w:color="000000"/>
              <w:right w:val="single" w:sz="4" w:space="0" w:color="000000"/>
            </w:tcBorders>
            <w:vAlign w:val="center"/>
          </w:tcPr>
          <w:p w14:paraId="72B1C2E5" w14:textId="77777777" w:rsidR="00026AAD" w:rsidRPr="007644FE" w:rsidRDefault="00026AAD" w:rsidP="00026AAD">
            <w:pPr>
              <w:jc w:val="center"/>
              <w:rPr>
                <w:rFonts w:ascii="Times New Roman" w:hAnsi="Times New Roman"/>
              </w:rPr>
            </w:pPr>
          </w:p>
        </w:tc>
      </w:tr>
      <w:tr w:rsidR="00026AAD" w:rsidRPr="007644FE" w14:paraId="1AC421AD" w14:textId="77777777" w:rsidTr="00026AAD">
        <w:tc>
          <w:tcPr>
            <w:tcW w:w="1555" w:type="dxa"/>
            <w:tcBorders>
              <w:top w:val="single" w:sz="4" w:space="0" w:color="000000"/>
              <w:left w:val="single" w:sz="4" w:space="0" w:color="000000"/>
              <w:bottom w:val="single" w:sz="4" w:space="0" w:color="000000"/>
              <w:right w:val="single" w:sz="4" w:space="0" w:color="000000"/>
            </w:tcBorders>
          </w:tcPr>
          <w:p w14:paraId="04FECE5E" w14:textId="77777777" w:rsidR="00026AAD" w:rsidRPr="007644FE" w:rsidRDefault="00026AAD" w:rsidP="00026AAD">
            <w:pPr>
              <w:rPr>
                <w:rFonts w:ascii="Times New Roman" w:hAnsi="Times New Roman"/>
                <w:b/>
                <w:i/>
              </w:rPr>
            </w:pPr>
          </w:p>
        </w:tc>
        <w:tc>
          <w:tcPr>
            <w:tcW w:w="3402" w:type="dxa"/>
            <w:tcBorders>
              <w:top w:val="single" w:sz="4" w:space="0" w:color="000000"/>
              <w:left w:val="single" w:sz="4" w:space="0" w:color="000000"/>
              <w:bottom w:val="single" w:sz="4" w:space="0" w:color="000000"/>
              <w:right w:val="single" w:sz="4" w:space="0" w:color="000000"/>
            </w:tcBorders>
          </w:tcPr>
          <w:p w14:paraId="3E3FAE63" w14:textId="77777777" w:rsidR="00026AAD" w:rsidRPr="007644FE" w:rsidRDefault="00026AAD" w:rsidP="00026AAD">
            <w:pPr>
              <w:rPr>
                <w:rFonts w:ascii="Times New Roman" w:hAnsi="Times New Roman"/>
                <w:b/>
                <w:i/>
              </w:rPr>
            </w:pPr>
            <w:r w:rsidRPr="007644FE">
              <w:rPr>
                <w:rFonts w:ascii="Times New Roman" w:hAnsi="Times New Roman"/>
                <w:b/>
                <w:i/>
              </w:rPr>
              <w:t>Всего:</w:t>
            </w:r>
          </w:p>
        </w:tc>
        <w:tc>
          <w:tcPr>
            <w:tcW w:w="851" w:type="dxa"/>
            <w:tcBorders>
              <w:top w:val="single" w:sz="4" w:space="0" w:color="000000"/>
              <w:left w:val="single" w:sz="4" w:space="0" w:color="000000"/>
              <w:bottom w:val="single" w:sz="4" w:space="0" w:color="000000"/>
              <w:right w:val="single" w:sz="4" w:space="0" w:color="000000"/>
            </w:tcBorders>
            <w:vAlign w:val="center"/>
          </w:tcPr>
          <w:p w14:paraId="2C11D552" w14:textId="77777777" w:rsidR="00026AAD" w:rsidRPr="007644FE" w:rsidRDefault="00026AAD" w:rsidP="00026AAD">
            <w:pPr>
              <w:jc w:val="center"/>
              <w:rPr>
                <w:rFonts w:ascii="Times New Roman" w:hAnsi="Times New Roman"/>
                <w:b/>
                <w:i/>
              </w:rPr>
            </w:pPr>
            <w:r w:rsidRPr="007644FE">
              <w:rPr>
                <w:rFonts w:ascii="Times New Roman" w:hAnsi="Times New Roman"/>
                <w:b/>
                <w:i/>
              </w:rPr>
              <w:t>508</w:t>
            </w:r>
          </w:p>
        </w:tc>
        <w:tc>
          <w:tcPr>
            <w:tcW w:w="709" w:type="dxa"/>
            <w:tcBorders>
              <w:top w:val="single" w:sz="4" w:space="0" w:color="000000"/>
              <w:left w:val="single" w:sz="4" w:space="0" w:color="000000"/>
              <w:bottom w:val="single" w:sz="4" w:space="0" w:color="000000"/>
              <w:right w:val="single" w:sz="4" w:space="0" w:color="000000"/>
            </w:tcBorders>
            <w:vAlign w:val="center"/>
          </w:tcPr>
          <w:p w14:paraId="43317DF6" w14:textId="77777777" w:rsidR="00026AAD" w:rsidRPr="007644FE" w:rsidRDefault="00026AAD" w:rsidP="00026AAD">
            <w:pPr>
              <w:jc w:val="center"/>
              <w:rPr>
                <w:rFonts w:ascii="Times New Roman" w:hAnsi="Times New Roman"/>
                <w:b/>
                <w:i/>
              </w:rPr>
            </w:pPr>
            <w:r w:rsidRPr="007644FE">
              <w:rPr>
                <w:rFonts w:ascii="Times New Roman" w:hAnsi="Times New Roman"/>
                <w:b/>
                <w:i/>
              </w:rPr>
              <w:t>407</w:t>
            </w:r>
          </w:p>
        </w:tc>
        <w:tc>
          <w:tcPr>
            <w:tcW w:w="850" w:type="dxa"/>
            <w:tcBorders>
              <w:top w:val="single" w:sz="4" w:space="0" w:color="000000"/>
              <w:left w:val="single" w:sz="4" w:space="0" w:color="000000"/>
              <w:bottom w:val="single" w:sz="4" w:space="0" w:color="000000"/>
              <w:right w:val="single" w:sz="4" w:space="0" w:color="000000"/>
            </w:tcBorders>
            <w:vAlign w:val="center"/>
          </w:tcPr>
          <w:p w14:paraId="5CBA11AB" w14:textId="77777777" w:rsidR="00026AAD" w:rsidRPr="007644FE" w:rsidRDefault="00026AAD" w:rsidP="00026AAD">
            <w:pPr>
              <w:jc w:val="center"/>
              <w:rPr>
                <w:rFonts w:ascii="Times New Roman" w:hAnsi="Times New Roman"/>
                <w:b/>
                <w:i/>
              </w:rPr>
            </w:pPr>
            <w:r w:rsidRPr="007644FE">
              <w:rPr>
                <w:rFonts w:ascii="Times New Roman" w:hAnsi="Times New Roman"/>
                <w:b/>
                <w:i/>
              </w:rPr>
              <w:t>220</w:t>
            </w:r>
          </w:p>
        </w:tc>
        <w:tc>
          <w:tcPr>
            <w:tcW w:w="1559" w:type="dxa"/>
            <w:tcBorders>
              <w:top w:val="single" w:sz="4" w:space="0" w:color="000000"/>
              <w:left w:val="single" w:sz="4" w:space="0" w:color="000000"/>
              <w:bottom w:val="single" w:sz="4" w:space="0" w:color="000000"/>
              <w:right w:val="single" w:sz="4" w:space="0" w:color="000000"/>
            </w:tcBorders>
            <w:vAlign w:val="center"/>
          </w:tcPr>
          <w:p w14:paraId="6944BC03" w14:textId="77777777" w:rsidR="00026AAD" w:rsidRPr="007644FE" w:rsidRDefault="00026AAD" w:rsidP="00026AAD">
            <w:pPr>
              <w:jc w:val="center"/>
              <w:rPr>
                <w:rFonts w:ascii="Times New Roman" w:hAnsi="Times New Roman"/>
                <w:b/>
                <w:i/>
              </w:rPr>
            </w:pPr>
            <w:r w:rsidRPr="007644FE">
              <w:rPr>
                <w:rFonts w:ascii="Times New Roman" w:hAnsi="Times New Roman"/>
                <w:b/>
                <w:i/>
              </w:rPr>
              <w:t>135</w:t>
            </w:r>
          </w:p>
        </w:tc>
        <w:tc>
          <w:tcPr>
            <w:tcW w:w="1276" w:type="dxa"/>
            <w:tcBorders>
              <w:top w:val="single" w:sz="4" w:space="0" w:color="000000"/>
              <w:left w:val="single" w:sz="4" w:space="0" w:color="000000"/>
              <w:bottom w:val="single" w:sz="4" w:space="0" w:color="000000"/>
              <w:right w:val="single" w:sz="4" w:space="0" w:color="000000"/>
            </w:tcBorders>
            <w:vAlign w:val="center"/>
          </w:tcPr>
          <w:p w14:paraId="0CEDB8B4" w14:textId="77777777" w:rsidR="00026AAD" w:rsidRPr="007644FE" w:rsidRDefault="00026AAD" w:rsidP="00026AAD">
            <w:pPr>
              <w:jc w:val="center"/>
              <w:rPr>
                <w:rFonts w:ascii="Times New Roman" w:hAnsi="Times New Roman"/>
                <w:b/>
                <w:i/>
              </w:rPr>
            </w:pPr>
            <w:r w:rsidRPr="007644FE">
              <w:rPr>
                <w:rFonts w:ascii="Times New Roman" w:hAnsi="Times New Roman"/>
                <w:b/>
                <w:i/>
              </w:rPr>
              <w:t>20</w:t>
            </w:r>
          </w:p>
        </w:tc>
        <w:tc>
          <w:tcPr>
            <w:tcW w:w="1843" w:type="dxa"/>
            <w:tcBorders>
              <w:top w:val="single" w:sz="4" w:space="0" w:color="000000"/>
              <w:left w:val="single" w:sz="4" w:space="0" w:color="000000"/>
              <w:bottom w:val="single" w:sz="4" w:space="0" w:color="000000"/>
              <w:right w:val="single" w:sz="4" w:space="0" w:color="000000"/>
            </w:tcBorders>
            <w:vAlign w:val="center"/>
          </w:tcPr>
          <w:p w14:paraId="16D37D4D" w14:textId="77777777" w:rsidR="00026AAD" w:rsidRPr="007644FE" w:rsidRDefault="00026AAD" w:rsidP="00026AAD">
            <w:pPr>
              <w:jc w:val="center"/>
              <w:rPr>
                <w:rFonts w:ascii="Times New Roman" w:hAnsi="Times New Roman"/>
                <w:b/>
                <w:i/>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A7AB762" w14:textId="77777777" w:rsidR="00026AAD" w:rsidRPr="007644FE" w:rsidRDefault="00026AAD" w:rsidP="00026AAD">
            <w:pPr>
              <w:jc w:val="center"/>
              <w:rPr>
                <w:rFonts w:ascii="Times New Roman" w:hAnsi="Times New Roman"/>
                <w:b/>
                <w:i/>
              </w:rPr>
            </w:pPr>
            <w:r w:rsidRPr="007644FE">
              <w:rPr>
                <w:rFonts w:ascii="Times New Roman" w:hAnsi="Times New Roman"/>
                <w:b/>
                <w:i/>
              </w:rPr>
              <w:t>36</w:t>
            </w:r>
          </w:p>
        </w:tc>
        <w:tc>
          <w:tcPr>
            <w:tcW w:w="992" w:type="dxa"/>
            <w:tcBorders>
              <w:top w:val="single" w:sz="4" w:space="0" w:color="000000"/>
              <w:left w:val="single" w:sz="4" w:space="0" w:color="000000"/>
              <w:bottom w:val="single" w:sz="4" w:space="0" w:color="000000"/>
              <w:right w:val="single" w:sz="4" w:space="0" w:color="000000"/>
            </w:tcBorders>
            <w:vAlign w:val="center"/>
          </w:tcPr>
          <w:p w14:paraId="60D9FE38" w14:textId="77777777" w:rsidR="00026AAD" w:rsidRPr="007644FE" w:rsidRDefault="00026AAD" w:rsidP="00026AAD">
            <w:pPr>
              <w:jc w:val="center"/>
              <w:rPr>
                <w:rFonts w:ascii="Times New Roman" w:hAnsi="Times New Roman"/>
                <w:b/>
                <w:i/>
              </w:rPr>
            </w:pPr>
            <w:r w:rsidRPr="007644FE">
              <w:rPr>
                <w:rFonts w:ascii="Times New Roman" w:hAnsi="Times New Roman"/>
                <w:b/>
                <w:i/>
              </w:rPr>
              <w:t>144</w:t>
            </w:r>
          </w:p>
        </w:tc>
        <w:tc>
          <w:tcPr>
            <w:tcW w:w="1843" w:type="dxa"/>
            <w:tcBorders>
              <w:top w:val="single" w:sz="4" w:space="0" w:color="000000"/>
              <w:left w:val="single" w:sz="4" w:space="0" w:color="000000"/>
              <w:bottom w:val="single" w:sz="4" w:space="0" w:color="000000"/>
              <w:right w:val="single" w:sz="4" w:space="0" w:color="000000"/>
            </w:tcBorders>
            <w:vAlign w:val="center"/>
          </w:tcPr>
          <w:p w14:paraId="25FA9F75" w14:textId="77777777" w:rsidR="00026AAD" w:rsidRPr="007644FE" w:rsidRDefault="00026AAD" w:rsidP="00026AAD">
            <w:pPr>
              <w:jc w:val="center"/>
              <w:rPr>
                <w:rFonts w:ascii="Times New Roman" w:hAnsi="Times New Roman"/>
                <w:b/>
                <w:i/>
              </w:rPr>
            </w:pPr>
            <w:r w:rsidRPr="007644FE">
              <w:rPr>
                <w:rFonts w:ascii="Times New Roman" w:hAnsi="Times New Roman"/>
                <w:b/>
                <w:i/>
              </w:rPr>
              <w:t>108</w:t>
            </w:r>
          </w:p>
        </w:tc>
      </w:tr>
    </w:tbl>
    <w:p w14:paraId="714C98FA" w14:textId="77777777" w:rsidR="00026AAD" w:rsidRPr="007644FE" w:rsidRDefault="00026AAD" w:rsidP="00026AAD">
      <w:pPr>
        <w:pBdr>
          <w:top w:val="nil"/>
          <w:left w:val="nil"/>
          <w:bottom w:val="nil"/>
          <w:right w:val="nil"/>
          <w:between w:val="nil"/>
        </w:pBdr>
        <w:rPr>
          <w:rFonts w:ascii="Times New Roman" w:hAnsi="Times New Roman"/>
          <w:b/>
          <w:i/>
          <w:color w:val="000000"/>
        </w:rPr>
      </w:pPr>
    </w:p>
    <w:p w14:paraId="22959254" w14:textId="77777777" w:rsidR="00026AAD" w:rsidRPr="007644FE" w:rsidRDefault="00026AAD" w:rsidP="00026AAD">
      <w:pPr>
        <w:suppressAutoHyphens/>
        <w:ind w:firstLine="709"/>
        <w:rPr>
          <w:rFonts w:ascii="Times New Roman" w:hAnsi="Times New Roman"/>
          <w:b/>
        </w:rPr>
      </w:pPr>
      <w:r w:rsidRPr="007644FE">
        <w:rPr>
          <w:rFonts w:ascii="Times New Roman" w:hAnsi="Times New Roman"/>
          <w:b/>
        </w:rPr>
        <w:t>2.2. Тематический план и содержание профессионального модуля (ПМ)</w:t>
      </w:r>
    </w:p>
    <w:tbl>
      <w:tblPr>
        <w:tblW w:w="1576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2"/>
        <w:gridCol w:w="462"/>
        <w:gridCol w:w="10551"/>
        <w:gridCol w:w="1469"/>
      </w:tblGrid>
      <w:tr w:rsidR="00026AAD" w:rsidRPr="007644FE" w14:paraId="1F116646" w14:textId="77777777" w:rsidTr="00026AAD">
        <w:trPr>
          <w:trHeight w:val="20"/>
        </w:trPr>
        <w:tc>
          <w:tcPr>
            <w:tcW w:w="3282" w:type="dxa"/>
            <w:tcBorders>
              <w:top w:val="single" w:sz="4" w:space="0" w:color="000000"/>
              <w:left w:val="single" w:sz="4" w:space="0" w:color="000000"/>
              <w:bottom w:val="single" w:sz="4" w:space="0" w:color="000000"/>
              <w:right w:val="single" w:sz="4" w:space="0" w:color="000000"/>
            </w:tcBorders>
            <w:vAlign w:val="center"/>
          </w:tcPr>
          <w:p w14:paraId="5F1B5C62" w14:textId="77777777" w:rsidR="00026AAD" w:rsidRPr="007644FE" w:rsidRDefault="00026AAD" w:rsidP="00026AAD">
            <w:pPr>
              <w:jc w:val="center"/>
              <w:rPr>
                <w:rFonts w:ascii="Times New Roman" w:hAnsi="Times New Roman"/>
                <w:b/>
              </w:rPr>
            </w:pPr>
            <w:r w:rsidRPr="007644FE">
              <w:rPr>
                <w:rFonts w:ascii="Times New Roman" w:hAnsi="Times New Roman"/>
                <w:b/>
                <w:bCs/>
              </w:rPr>
              <w:t xml:space="preserve">Наименование разделов и тем </w:t>
            </w:r>
          </w:p>
        </w:tc>
        <w:tc>
          <w:tcPr>
            <w:tcW w:w="11013" w:type="dxa"/>
            <w:gridSpan w:val="2"/>
            <w:tcBorders>
              <w:top w:val="single" w:sz="4" w:space="0" w:color="000000"/>
              <w:left w:val="single" w:sz="4" w:space="0" w:color="000000"/>
              <w:bottom w:val="single" w:sz="4" w:space="0" w:color="000000"/>
              <w:right w:val="single" w:sz="4" w:space="0" w:color="000000"/>
            </w:tcBorders>
            <w:vAlign w:val="center"/>
          </w:tcPr>
          <w:p w14:paraId="37B3FA76" w14:textId="77777777" w:rsidR="00026AAD" w:rsidRPr="007644FE" w:rsidRDefault="00026AAD" w:rsidP="00026AAD">
            <w:pPr>
              <w:suppressAutoHyphens/>
              <w:jc w:val="center"/>
              <w:rPr>
                <w:rFonts w:ascii="Times New Roman" w:hAnsi="Times New Roman"/>
                <w:b/>
              </w:rPr>
            </w:pPr>
            <w:r w:rsidRPr="007644FE">
              <w:rPr>
                <w:rFonts w:ascii="Times New Roman" w:hAnsi="Times New Roman"/>
                <w:b/>
                <w:bCs/>
              </w:rPr>
              <w:t>Содержание учебного материала и формы организации деятельности обучающихся</w:t>
            </w:r>
          </w:p>
        </w:tc>
        <w:tc>
          <w:tcPr>
            <w:tcW w:w="1469" w:type="dxa"/>
            <w:tcBorders>
              <w:top w:val="single" w:sz="4" w:space="0" w:color="000000"/>
              <w:left w:val="single" w:sz="4" w:space="0" w:color="000000"/>
              <w:bottom w:val="single" w:sz="4" w:space="0" w:color="000000"/>
              <w:right w:val="single" w:sz="4" w:space="0" w:color="000000"/>
            </w:tcBorders>
            <w:vAlign w:val="center"/>
          </w:tcPr>
          <w:p w14:paraId="0E9C5910" w14:textId="77777777" w:rsidR="00026AAD" w:rsidRPr="007644FE" w:rsidRDefault="00026AAD" w:rsidP="00026AAD">
            <w:pPr>
              <w:jc w:val="center"/>
              <w:rPr>
                <w:rFonts w:ascii="Times New Roman" w:hAnsi="Times New Roman"/>
                <w:b/>
              </w:rPr>
            </w:pPr>
            <w:r w:rsidRPr="007644FE">
              <w:rPr>
                <w:rFonts w:ascii="Times New Roman" w:hAnsi="Times New Roman"/>
                <w:b/>
                <w:bCs/>
              </w:rPr>
              <w:t>Объем в часах</w:t>
            </w:r>
          </w:p>
        </w:tc>
      </w:tr>
      <w:tr w:rsidR="00026AAD" w:rsidRPr="007644FE" w14:paraId="0DC6AD81" w14:textId="77777777" w:rsidTr="00026AAD">
        <w:trPr>
          <w:trHeight w:val="20"/>
        </w:trPr>
        <w:tc>
          <w:tcPr>
            <w:tcW w:w="14295" w:type="dxa"/>
            <w:gridSpan w:val="3"/>
          </w:tcPr>
          <w:p w14:paraId="798D4C64" w14:textId="77777777" w:rsidR="00026AAD" w:rsidRPr="007644FE" w:rsidRDefault="00026AAD" w:rsidP="00026AAD">
            <w:pPr>
              <w:rPr>
                <w:rFonts w:ascii="Times New Roman" w:hAnsi="Times New Roman"/>
                <w:b/>
              </w:rPr>
            </w:pPr>
            <w:r w:rsidRPr="007644FE">
              <w:rPr>
                <w:rFonts w:ascii="Times New Roman" w:hAnsi="Times New Roman"/>
                <w:b/>
              </w:rPr>
              <w:t>Раздел 1. Замысел, режиссерское решение и режиссерская разработка фильма</w:t>
            </w:r>
          </w:p>
        </w:tc>
        <w:tc>
          <w:tcPr>
            <w:tcW w:w="1469" w:type="dxa"/>
            <w:vAlign w:val="center"/>
          </w:tcPr>
          <w:p w14:paraId="3CB884AD"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74</w:t>
            </w:r>
          </w:p>
        </w:tc>
      </w:tr>
      <w:tr w:rsidR="00026AAD" w:rsidRPr="007644FE" w14:paraId="37813D5A" w14:textId="77777777" w:rsidTr="00026AAD">
        <w:trPr>
          <w:trHeight w:val="20"/>
        </w:trPr>
        <w:tc>
          <w:tcPr>
            <w:tcW w:w="14295" w:type="dxa"/>
            <w:gridSpan w:val="3"/>
          </w:tcPr>
          <w:p w14:paraId="19FADA60" w14:textId="77777777" w:rsidR="00026AAD" w:rsidRPr="007644FE" w:rsidRDefault="00026AAD" w:rsidP="00026AAD">
            <w:pPr>
              <w:rPr>
                <w:rFonts w:ascii="Times New Roman" w:hAnsi="Times New Roman"/>
                <w:b/>
              </w:rPr>
            </w:pPr>
            <w:r w:rsidRPr="007644FE">
              <w:rPr>
                <w:rFonts w:ascii="Times New Roman" w:hAnsi="Times New Roman"/>
                <w:b/>
              </w:rPr>
              <w:t>МДК. 01.01 Замысел, режиссерское решение и режиссерская разработка фильма</w:t>
            </w:r>
          </w:p>
        </w:tc>
        <w:tc>
          <w:tcPr>
            <w:tcW w:w="1469" w:type="dxa"/>
            <w:vAlign w:val="center"/>
          </w:tcPr>
          <w:p w14:paraId="4798444E"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74</w:t>
            </w:r>
          </w:p>
        </w:tc>
      </w:tr>
      <w:tr w:rsidR="00026AAD" w:rsidRPr="007644FE" w14:paraId="3C18AB1E" w14:textId="77777777" w:rsidTr="00026AAD">
        <w:trPr>
          <w:trHeight w:val="20"/>
        </w:trPr>
        <w:tc>
          <w:tcPr>
            <w:tcW w:w="3282" w:type="dxa"/>
            <w:vMerge w:val="restart"/>
          </w:tcPr>
          <w:p w14:paraId="741B7770" w14:textId="77777777" w:rsidR="00026AAD" w:rsidRPr="007644FE" w:rsidRDefault="00026AAD" w:rsidP="00026AAD">
            <w:pPr>
              <w:rPr>
                <w:rFonts w:ascii="Times New Roman" w:hAnsi="Times New Roman"/>
                <w:b/>
              </w:rPr>
            </w:pPr>
            <w:r w:rsidRPr="007644FE">
              <w:rPr>
                <w:rFonts w:ascii="Times New Roman" w:hAnsi="Times New Roman"/>
                <w:b/>
              </w:rPr>
              <w:t>Тема 1.</w:t>
            </w:r>
            <w:r w:rsidRPr="007644FE">
              <w:rPr>
                <w:rFonts w:ascii="Times New Roman" w:hAnsi="Times New Roman"/>
              </w:rPr>
              <w:t xml:space="preserve"> </w:t>
            </w:r>
            <w:r w:rsidRPr="007644FE">
              <w:rPr>
                <w:rFonts w:ascii="Times New Roman" w:hAnsi="Times New Roman"/>
                <w:b/>
              </w:rPr>
              <w:t>Основы драматургического и визуального повествования</w:t>
            </w:r>
          </w:p>
        </w:tc>
        <w:tc>
          <w:tcPr>
            <w:tcW w:w="11013" w:type="dxa"/>
            <w:gridSpan w:val="2"/>
          </w:tcPr>
          <w:p w14:paraId="5CC20A68" w14:textId="77777777" w:rsidR="00026AAD" w:rsidRPr="007644FE" w:rsidRDefault="00026AAD" w:rsidP="00026AAD">
            <w:pPr>
              <w:rPr>
                <w:rFonts w:ascii="Times New Roman" w:hAnsi="Times New Roman"/>
                <w:b/>
              </w:rPr>
            </w:pPr>
            <w:r w:rsidRPr="007644FE">
              <w:rPr>
                <w:rFonts w:ascii="Times New Roman" w:hAnsi="Times New Roman"/>
                <w:b/>
              </w:rPr>
              <w:t xml:space="preserve">Содержание учебного материала </w:t>
            </w:r>
          </w:p>
        </w:tc>
        <w:tc>
          <w:tcPr>
            <w:tcW w:w="1469" w:type="dxa"/>
            <w:vAlign w:val="center"/>
          </w:tcPr>
          <w:p w14:paraId="1B162867"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12</w:t>
            </w:r>
          </w:p>
        </w:tc>
      </w:tr>
      <w:tr w:rsidR="00026AAD" w:rsidRPr="007644FE" w14:paraId="438B2D5D" w14:textId="77777777" w:rsidTr="00026AAD">
        <w:trPr>
          <w:trHeight w:val="20"/>
        </w:trPr>
        <w:tc>
          <w:tcPr>
            <w:tcW w:w="3282" w:type="dxa"/>
            <w:vMerge/>
          </w:tcPr>
          <w:p w14:paraId="1969847A"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000C095A" w14:textId="77777777" w:rsidR="00026AAD" w:rsidRPr="007644FE" w:rsidRDefault="00026AAD" w:rsidP="00856714">
            <w:pPr>
              <w:widowControl w:val="0"/>
              <w:numPr>
                <w:ilvl w:val="0"/>
                <w:numId w:val="2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8CF6AAE" w14:textId="77777777" w:rsidR="00026AAD" w:rsidRPr="007644FE" w:rsidRDefault="00026AAD" w:rsidP="00026AAD">
            <w:pPr>
              <w:rPr>
                <w:rFonts w:ascii="Times New Roman" w:hAnsi="Times New Roman"/>
                <w:color w:val="000000"/>
              </w:rPr>
            </w:pPr>
            <w:r w:rsidRPr="007644FE">
              <w:rPr>
                <w:rFonts w:ascii="Times New Roman" w:hAnsi="Times New Roman"/>
              </w:rPr>
              <w:t>Сценарий и визуальное повествование (состоит из чередования разных по продолжительности планов и ракурсов). Оригинальный текст и его режиссерское истолкование на примере нескольких экранизаций одного произведения (</w:t>
            </w:r>
            <w:r w:rsidRPr="007644FE">
              <w:rPr>
                <w:rFonts w:ascii="Times New Roman" w:hAnsi="Times New Roman"/>
                <w:i/>
              </w:rPr>
              <w:t>пример - «Двенадцатая ночь», Уильям Шекспир</w:t>
            </w:r>
            <w:r w:rsidRPr="007644FE">
              <w:rPr>
                <w:rFonts w:ascii="Times New Roman" w:hAnsi="Times New Roman"/>
              </w:rPr>
              <w:t xml:space="preserve">). Сеттинг - время и/или место действия рассказываемой истории. </w:t>
            </w:r>
          </w:p>
        </w:tc>
        <w:tc>
          <w:tcPr>
            <w:tcW w:w="1469" w:type="dxa"/>
            <w:vMerge w:val="restart"/>
            <w:vAlign w:val="center"/>
          </w:tcPr>
          <w:p w14:paraId="783C7CC3"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0CDF3520" w14:textId="77777777" w:rsidTr="00026AAD">
        <w:trPr>
          <w:trHeight w:val="20"/>
        </w:trPr>
        <w:tc>
          <w:tcPr>
            <w:tcW w:w="3282" w:type="dxa"/>
            <w:vMerge/>
          </w:tcPr>
          <w:p w14:paraId="4D58319C"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4B740BEE" w14:textId="77777777" w:rsidR="00026AAD" w:rsidRPr="007644FE" w:rsidRDefault="00026AAD" w:rsidP="00856714">
            <w:pPr>
              <w:widowControl w:val="0"/>
              <w:numPr>
                <w:ilvl w:val="0"/>
                <w:numId w:val="2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3DFA96A2" w14:textId="77777777" w:rsidR="00026AAD" w:rsidRPr="007644FE" w:rsidRDefault="00026AAD" w:rsidP="00026AAD">
            <w:pPr>
              <w:rPr>
                <w:rFonts w:ascii="Times New Roman" w:hAnsi="Times New Roman"/>
              </w:rPr>
            </w:pPr>
            <w:r w:rsidRPr="007644FE">
              <w:rPr>
                <w:rFonts w:ascii="Times New Roman" w:hAnsi="Times New Roman"/>
              </w:rPr>
              <w:t>Трехактная структура: завязка, развитие, развязка. Событие (кардинальное изменение, которому предшествует последовательность эпизодов) в немом и раннем звуковом кинематографе (</w:t>
            </w:r>
            <w:r w:rsidRPr="007644FE">
              <w:rPr>
                <w:rFonts w:ascii="Times New Roman" w:hAnsi="Times New Roman"/>
                <w:i/>
              </w:rPr>
              <w:t>Эдвин Портер, Всеволод Пудовкин, Альфред Хичкок</w:t>
            </w:r>
            <w:r w:rsidRPr="007644FE">
              <w:rPr>
                <w:rFonts w:ascii="Times New Roman" w:hAnsi="Times New Roman"/>
              </w:rPr>
              <w:t xml:space="preserve">). </w:t>
            </w:r>
          </w:p>
        </w:tc>
        <w:tc>
          <w:tcPr>
            <w:tcW w:w="1469" w:type="dxa"/>
            <w:vMerge/>
            <w:vAlign w:val="center"/>
          </w:tcPr>
          <w:p w14:paraId="51719147"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5F4DFBF5" w14:textId="77777777" w:rsidTr="00026AAD">
        <w:trPr>
          <w:trHeight w:val="20"/>
        </w:trPr>
        <w:tc>
          <w:tcPr>
            <w:tcW w:w="3282" w:type="dxa"/>
            <w:vMerge/>
          </w:tcPr>
          <w:p w14:paraId="6A05C86A"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7AE688C2" w14:textId="77777777" w:rsidR="00026AAD" w:rsidRPr="007644FE" w:rsidRDefault="00026AAD" w:rsidP="00856714">
            <w:pPr>
              <w:widowControl w:val="0"/>
              <w:numPr>
                <w:ilvl w:val="0"/>
                <w:numId w:val="2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9197D26" w14:textId="77777777" w:rsidR="00026AAD" w:rsidRPr="007644FE" w:rsidRDefault="00026AAD" w:rsidP="00026AAD">
            <w:pPr>
              <w:rPr>
                <w:rFonts w:ascii="Times New Roman" w:hAnsi="Times New Roman"/>
              </w:rPr>
            </w:pPr>
            <w:r w:rsidRPr="007644FE">
              <w:rPr>
                <w:rFonts w:ascii="Times New Roman" w:hAnsi="Times New Roman"/>
              </w:rPr>
              <w:t xml:space="preserve">Главный герой (тот, кто стремится к желаемому) и протагонист (тот, через кого зритель наблюдает движение на экране) - разница, связь с темой произведения. Три метода установления главного героя: через демонстрацию обстоятельств и окружения, через быт и через пространство (самый сложный </w:t>
            </w:r>
            <w:r w:rsidRPr="007644FE">
              <w:rPr>
                <w:rFonts w:ascii="Times New Roman" w:hAnsi="Times New Roman"/>
              </w:rPr>
              <w:lastRenderedPageBreak/>
              <w:t xml:space="preserve">кинематографический метод, разбор на примере открывающей сцены из фильма </w:t>
            </w:r>
            <w:r w:rsidRPr="007644FE">
              <w:rPr>
                <w:rFonts w:ascii="Times New Roman" w:hAnsi="Times New Roman"/>
                <w:i/>
              </w:rPr>
              <w:t>«Выпускник» режиссера Майкла Николса</w:t>
            </w:r>
            <w:r w:rsidRPr="007644FE">
              <w:rPr>
                <w:rFonts w:ascii="Times New Roman" w:hAnsi="Times New Roman"/>
              </w:rPr>
              <w:t>).</w:t>
            </w:r>
          </w:p>
        </w:tc>
        <w:tc>
          <w:tcPr>
            <w:tcW w:w="1469" w:type="dxa"/>
            <w:vMerge/>
            <w:vAlign w:val="center"/>
          </w:tcPr>
          <w:p w14:paraId="61E3129D"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7BB0FFB3" w14:textId="77777777" w:rsidTr="00026AAD">
        <w:trPr>
          <w:trHeight w:val="20"/>
        </w:trPr>
        <w:tc>
          <w:tcPr>
            <w:tcW w:w="3282" w:type="dxa"/>
            <w:vMerge/>
          </w:tcPr>
          <w:p w14:paraId="4DC7C78F"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11013" w:type="dxa"/>
            <w:gridSpan w:val="2"/>
          </w:tcPr>
          <w:p w14:paraId="043FA5D3"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b/>
                <w:color w:val="000000"/>
              </w:rPr>
              <w:t>В том числе практических занятий</w:t>
            </w:r>
          </w:p>
        </w:tc>
        <w:tc>
          <w:tcPr>
            <w:tcW w:w="1469" w:type="dxa"/>
            <w:vAlign w:val="center"/>
          </w:tcPr>
          <w:p w14:paraId="18C9403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
                <w:color w:val="000000"/>
              </w:rPr>
            </w:pPr>
            <w:r w:rsidRPr="007644FE">
              <w:rPr>
                <w:rFonts w:ascii="Times New Roman" w:hAnsi="Times New Roman"/>
                <w:b/>
                <w:color w:val="000000"/>
              </w:rPr>
              <w:t>6</w:t>
            </w:r>
          </w:p>
        </w:tc>
      </w:tr>
      <w:tr w:rsidR="00026AAD" w:rsidRPr="007644FE" w14:paraId="109F8098" w14:textId="77777777" w:rsidTr="00026AAD">
        <w:trPr>
          <w:trHeight w:val="20"/>
        </w:trPr>
        <w:tc>
          <w:tcPr>
            <w:tcW w:w="3282" w:type="dxa"/>
            <w:vMerge/>
          </w:tcPr>
          <w:p w14:paraId="504E7D0C"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6E201B7C" w14:textId="77777777" w:rsidR="00026AAD" w:rsidRPr="007644FE" w:rsidRDefault="00026AAD" w:rsidP="00856714">
            <w:pPr>
              <w:widowControl w:val="0"/>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0CB53FD" w14:textId="77777777" w:rsidR="00026AAD" w:rsidRPr="007644FE" w:rsidRDefault="00026AAD" w:rsidP="00026AAD">
            <w:pPr>
              <w:rPr>
                <w:rFonts w:ascii="Times New Roman" w:hAnsi="Times New Roman"/>
                <w:color w:val="000000"/>
              </w:rPr>
            </w:pPr>
            <w:r w:rsidRPr="007644FE">
              <w:rPr>
                <w:rFonts w:ascii="Times New Roman" w:hAnsi="Times New Roman"/>
              </w:rPr>
              <w:t>Подготовка, съемка этюда на тему «Моя история». В работе оцениваются наличие завязки, развития и развязки, главного героя, работа с визуальным языком</w:t>
            </w:r>
          </w:p>
        </w:tc>
        <w:tc>
          <w:tcPr>
            <w:tcW w:w="1469" w:type="dxa"/>
            <w:vAlign w:val="center"/>
          </w:tcPr>
          <w:p w14:paraId="7361F922"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39321733" w14:textId="77777777" w:rsidTr="00026AAD">
        <w:trPr>
          <w:trHeight w:val="20"/>
        </w:trPr>
        <w:tc>
          <w:tcPr>
            <w:tcW w:w="3282" w:type="dxa"/>
            <w:vMerge w:val="restart"/>
          </w:tcPr>
          <w:p w14:paraId="521508C8" w14:textId="77777777" w:rsidR="00026AAD" w:rsidRPr="007644FE" w:rsidRDefault="00026AAD" w:rsidP="00026AAD">
            <w:pPr>
              <w:rPr>
                <w:rFonts w:ascii="Times New Roman" w:hAnsi="Times New Roman"/>
                <w:b/>
              </w:rPr>
            </w:pPr>
            <w:r w:rsidRPr="007644FE">
              <w:rPr>
                <w:rFonts w:ascii="Times New Roman" w:hAnsi="Times New Roman"/>
                <w:b/>
              </w:rPr>
              <w:t>Тема1.2 Первичные элементы изображения</w:t>
            </w:r>
          </w:p>
        </w:tc>
        <w:tc>
          <w:tcPr>
            <w:tcW w:w="11013" w:type="dxa"/>
            <w:gridSpan w:val="2"/>
          </w:tcPr>
          <w:p w14:paraId="0BFEB807" w14:textId="77777777" w:rsidR="00026AAD" w:rsidRPr="007644FE" w:rsidRDefault="00026AAD" w:rsidP="00026AAD">
            <w:pPr>
              <w:rPr>
                <w:rFonts w:ascii="Times New Roman" w:hAnsi="Times New Roman"/>
                <w:b/>
              </w:rPr>
            </w:pPr>
            <w:r w:rsidRPr="007644FE">
              <w:rPr>
                <w:rFonts w:ascii="Times New Roman" w:hAnsi="Times New Roman"/>
                <w:b/>
              </w:rPr>
              <w:t>Содержание учебного материала</w:t>
            </w:r>
          </w:p>
        </w:tc>
        <w:tc>
          <w:tcPr>
            <w:tcW w:w="1469" w:type="dxa"/>
            <w:vAlign w:val="center"/>
          </w:tcPr>
          <w:p w14:paraId="45E69014"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12</w:t>
            </w:r>
          </w:p>
        </w:tc>
      </w:tr>
      <w:tr w:rsidR="00026AAD" w:rsidRPr="007644FE" w14:paraId="5ADD605C" w14:textId="77777777" w:rsidTr="00026AAD">
        <w:trPr>
          <w:trHeight w:val="20"/>
        </w:trPr>
        <w:tc>
          <w:tcPr>
            <w:tcW w:w="3282" w:type="dxa"/>
            <w:vMerge/>
          </w:tcPr>
          <w:p w14:paraId="51B0C163"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04F7E635" w14:textId="77777777" w:rsidR="00026AAD" w:rsidRPr="007644FE" w:rsidRDefault="00026AAD" w:rsidP="00856714">
            <w:pPr>
              <w:widowControl w:val="0"/>
              <w:numPr>
                <w:ilvl w:val="0"/>
                <w:numId w:val="2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354740AB" w14:textId="77777777" w:rsidR="00026AAD" w:rsidRPr="007644FE" w:rsidRDefault="00026AAD" w:rsidP="00026AAD">
            <w:pPr>
              <w:rPr>
                <w:rFonts w:ascii="Times New Roman" w:hAnsi="Times New Roman"/>
                <w:i/>
                <w:color w:val="000000"/>
              </w:rPr>
            </w:pPr>
            <w:r w:rsidRPr="007644FE">
              <w:rPr>
                <w:rFonts w:ascii="Times New Roman" w:hAnsi="Times New Roman"/>
              </w:rPr>
              <w:t xml:space="preserve">Основы анализа художественного изображения в кино: композиция кадра, отношение сторон (исторические и производственные причины перехода от 1:33:1 к 2:35:1, </w:t>
            </w:r>
            <w:r w:rsidRPr="007644FE">
              <w:rPr>
                <w:rFonts w:ascii="Times New Roman" w:hAnsi="Times New Roman"/>
                <w:i/>
              </w:rPr>
              <w:t>«Алчность», Эрих Фон Строхайм и «Лоуренс Аравийский», Дэвид Лин</w:t>
            </w:r>
            <w:r w:rsidRPr="007644FE">
              <w:rPr>
                <w:rFonts w:ascii="Times New Roman" w:hAnsi="Times New Roman"/>
              </w:rPr>
              <w:t>), мизансцена и положение объекта к камере (</w:t>
            </w:r>
            <w:r w:rsidRPr="007644FE">
              <w:rPr>
                <w:rFonts w:ascii="Times New Roman" w:hAnsi="Times New Roman"/>
                <w:i/>
              </w:rPr>
              <w:t>Альфред Хичкок</w:t>
            </w:r>
            <w:r w:rsidRPr="007644FE">
              <w:rPr>
                <w:rFonts w:ascii="Times New Roman" w:hAnsi="Times New Roman"/>
              </w:rPr>
              <w:t>).</w:t>
            </w:r>
          </w:p>
        </w:tc>
        <w:tc>
          <w:tcPr>
            <w:tcW w:w="1469" w:type="dxa"/>
            <w:vMerge w:val="restart"/>
            <w:vAlign w:val="center"/>
          </w:tcPr>
          <w:p w14:paraId="0988A98E" w14:textId="77777777" w:rsidR="00026AAD" w:rsidRPr="007644FE" w:rsidRDefault="00026AAD" w:rsidP="00026AAD">
            <w:pPr>
              <w:widowControl w:val="0"/>
              <w:pBdr>
                <w:top w:val="nil"/>
                <w:left w:val="nil"/>
                <w:bottom w:val="nil"/>
                <w:right w:val="nil"/>
                <w:between w:val="nil"/>
              </w:pBdr>
              <w:rPr>
                <w:rFonts w:ascii="Times New Roman" w:hAnsi="Times New Roman"/>
                <w:b/>
                <w:i/>
                <w:color w:val="000000"/>
              </w:rPr>
            </w:pPr>
          </w:p>
        </w:tc>
      </w:tr>
      <w:tr w:rsidR="00026AAD" w:rsidRPr="007644FE" w14:paraId="79991955" w14:textId="77777777" w:rsidTr="00026AAD">
        <w:trPr>
          <w:trHeight w:val="20"/>
        </w:trPr>
        <w:tc>
          <w:tcPr>
            <w:tcW w:w="3282" w:type="dxa"/>
            <w:vMerge/>
          </w:tcPr>
          <w:p w14:paraId="79C696F7" w14:textId="77777777" w:rsidR="00026AAD" w:rsidRPr="007644FE" w:rsidRDefault="00026AAD" w:rsidP="00026AAD">
            <w:pPr>
              <w:widowControl w:val="0"/>
              <w:pBdr>
                <w:top w:val="nil"/>
                <w:left w:val="nil"/>
                <w:bottom w:val="nil"/>
                <w:right w:val="nil"/>
                <w:between w:val="nil"/>
              </w:pBdr>
              <w:rPr>
                <w:rFonts w:ascii="Times New Roman" w:hAnsi="Times New Roman"/>
                <w:b/>
                <w:i/>
                <w:color w:val="000000"/>
              </w:rPr>
            </w:pPr>
          </w:p>
        </w:tc>
        <w:tc>
          <w:tcPr>
            <w:tcW w:w="462" w:type="dxa"/>
          </w:tcPr>
          <w:p w14:paraId="529A7100" w14:textId="77777777" w:rsidR="00026AAD" w:rsidRPr="007644FE" w:rsidRDefault="00026AAD" w:rsidP="00856714">
            <w:pPr>
              <w:widowControl w:val="0"/>
              <w:numPr>
                <w:ilvl w:val="0"/>
                <w:numId w:val="2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9EDDCCD" w14:textId="77777777" w:rsidR="00026AAD" w:rsidRPr="007644FE" w:rsidRDefault="00026AAD" w:rsidP="00026AAD">
            <w:pPr>
              <w:rPr>
                <w:rFonts w:ascii="Times New Roman" w:hAnsi="Times New Roman"/>
              </w:rPr>
            </w:pPr>
            <w:r w:rsidRPr="007644FE">
              <w:rPr>
                <w:rFonts w:ascii="Times New Roman" w:hAnsi="Times New Roman"/>
              </w:rPr>
              <w:t>Конфликт и визуальные средства его выражения, противопоставление двух объектов в кадре через свет (</w:t>
            </w:r>
            <w:r w:rsidRPr="007644FE">
              <w:rPr>
                <w:rFonts w:ascii="Times New Roman" w:hAnsi="Times New Roman"/>
                <w:i/>
              </w:rPr>
              <w:t>Михаил Колотозов, Орсон Уэллс</w:t>
            </w:r>
            <w:r w:rsidRPr="007644FE">
              <w:rPr>
                <w:rFonts w:ascii="Times New Roman" w:hAnsi="Times New Roman"/>
              </w:rPr>
              <w:t>), цвет (</w:t>
            </w:r>
            <w:r w:rsidRPr="007644FE">
              <w:rPr>
                <w:rFonts w:ascii="Times New Roman" w:hAnsi="Times New Roman"/>
                <w:i/>
              </w:rPr>
              <w:t>Альфред Хичкок, Фрэнсис Форд Коппола</w:t>
            </w:r>
            <w:r w:rsidRPr="007644FE">
              <w:rPr>
                <w:rFonts w:ascii="Times New Roman" w:hAnsi="Times New Roman"/>
              </w:rPr>
              <w:t>), форму (</w:t>
            </w:r>
            <w:r w:rsidRPr="007644FE">
              <w:rPr>
                <w:rFonts w:ascii="Times New Roman" w:hAnsi="Times New Roman"/>
                <w:i/>
              </w:rPr>
              <w:t>Стэнли Кубрик</w:t>
            </w:r>
            <w:r w:rsidRPr="007644FE">
              <w:rPr>
                <w:rFonts w:ascii="Times New Roman" w:hAnsi="Times New Roman"/>
              </w:rPr>
              <w:t>). Выделение главного элемента на плоскости при помощи ритма и перспективы.</w:t>
            </w:r>
          </w:p>
        </w:tc>
        <w:tc>
          <w:tcPr>
            <w:tcW w:w="1469" w:type="dxa"/>
            <w:vMerge/>
            <w:vAlign w:val="center"/>
          </w:tcPr>
          <w:p w14:paraId="053C691C"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2D4C5EF8" w14:textId="77777777" w:rsidTr="00026AAD">
        <w:trPr>
          <w:trHeight w:val="20"/>
        </w:trPr>
        <w:tc>
          <w:tcPr>
            <w:tcW w:w="3282" w:type="dxa"/>
            <w:vMerge/>
          </w:tcPr>
          <w:p w14:paraId="016DBAA2"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699D89ED" w14:textId="77777777" w:rsidR="00026AAD" w:rsidRPr="007644FE" w:rsidRDefault="00026AAD" w:rsidP="00856714">
            <w:pPr>
              <w:widowControl w:val="0"/>
              <w:numPr>
                <w:ilvl w:val="0"/>
                <w:numId w:val="2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BC14853" w14:textId="77777777" w:rsidR="00026AAD" w:rsidRPr="007644FE" w:rsidRDefault="00026AAD" w:rsidP="00026AAD">
            <w:pPr>
              <w:rPr>
                <w:rFonts w:ascii="Times New Roman" w:hAnsi="Times New Roman"/>
              </w:rPr>
            </w:pPr>
            <w:r w:rsidRPr="007644FE">
              <w:rPr>
                <w:rFonts w:ascii="Times New Roman" w:hAnsi="Times New Roman"/>
              </w:rPr>
              <w:t>Особенности совместной работы с оператором на этапах разработки и пре-продакшна: выбор камеры и оптики в соотвествии с жанром. «Низкий» и «высокий» ключ, освещенность в комедии, триллере, драме</w:t>
            </w:r>
          </w:p>
        </w:tc>
        <w:tc>
          <w:tcPr>
            <w:tcW w:w="1469" w:type="dxa"/>
            <w:vMerge/>
            <w:vAlign w:val="center"/>
          </w:tcPr>
          <w:p w14:paraId="21008DCB"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2352FB98" w14:textId="77777777" w:rsidTr="00026AAD">
        <w:trPr>
          <w:trHeight w:val="197"/>
        </w:trPr>
        <w:tc>
          <w:tcPr>
            <w:tcW w:w="3282" w:type="dxa"/>
            <w:vMerge/>
          </w:tcPr>
          <w:p w14:paraId="65E408BD"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11013" w:type="dxa"/>
            <w:gridSpan w:val="2"/>
          </w:tcPr>
          <w:p w14:paraId="783020C9" w14:textId="77777777" w:rsidR="00026AAD" w:rsidRPr="007644FE" w:rsidRDefault="00026AAD" w:rsidP="00026AAD">
            <w:pPr>
              <w:rPr>
                <w:rFonts w:ascii="Times New Roman" w:hAnsi="Times New Roman"/>
                <w:b/>
              </w:rPr>
            </w:pPr>
            <w:r w:rsidRPr="007644FE">
              <w:rPr>
                <w:rFonts w:ascii="Times New Roman" w:hAnsi="Times New Roman"/>
                <w:b/>
              </w:rPr>
              <w:t xml:space="preserve">В том числе практических занятий </w:t>
            </w:r>
          </w:p>
        </w:tc>
        <w:tc>
          <w:tcPr>
            <w:tcW w:w="1469" w:type="dxa"/>
            <w:vAlign w:val="center"/>
          </w:tcPr>
          <w:p w14:paraId="6966AEF6"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6</w:t>
            </w:r>
          </w:p>
        </w:tc>
      </w:tr>
      <w:tr w:rsidR="00026AAD" w:rsidRPr="007644FE" w14:paraId="730CA91B" w14:textId="77777777" w:rsidTr="00026AAD">
        <w:trPr>
          <w:trHeight w:val="197"/>
        </w:trPr>
        <w:tc>
          <w:tcPr>
            <w:tcW w:w="3282" w:type="dxa"/>
            <w:vMerge/>
          </w:tcPr>
          <w:p w14:paraId="418AC318"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036B5780" w14:textId="77777777" w:rsidR="00026AAD" w:rsidRPr="007644FE" w:rsidRDefault="00026AAD" w:rsidP="00856714">
            <w:pPr>
              <w:widowControl w:val="0"/>
              <w:numPr>
                <w:ilvl w:val="0"/>
                <w:numId w:val="2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8086C91" w14:textId="77777777" w:rsidR="00026AAD" w:rsidRPr="007644FE" w:rsidRDefault="00026AAD" w:rsidP="00026AAD">
            <w:pPr>
              <w:rPr>
                <w:rFonts w:ascii="Times New Roman" w:hAnsi="Times New Roman"/>
                <w:color w:val="000000"/>
              </w:rPr>
            </w:pPr>
            <w:r w:rsidRPr="007644FE">
              <w:rPr>
                <w:rFonts w:ascii="Times New Roman" w:hAnsi="Times New Roman"/>
              </w:rPr>
              <w:t>Подготовка и съемка этюда на тему «Наблюдение». В работе оценивается демонстрация усвоенных на теоретических занятиях способов размещения героя/объекта в кадре, оригинальность светового и/или цветового решения.</w:t>
            </w:r>
          </w:p>
        </w:tc>
        <w:tc>
          <w:tcPr>
            <w:tcW w:w="1469" w:type="dxa"/>
            <w:vAlign w:val="center"/>
          </w:tcPr>
          <w:p w14:paraId="0639D0D2"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639A64B9" w14:textId="77777777" w:rsidTr="00026AAD">
        <w:trPr>
          <w:trHeight w:val="197"/>
        </w:trPr>
        <w:tc>
          <w:tcPr>
            <w:tcW w:w="3282" w:type="dxa"/>
            <w:vMerge w:val="restart"/>
          </w:tcPr>
          <w:p w14:paraId="47C06014" w14:textId="77777777" w:rsidR="00026AAD" w:rsidRPr="007644FE" w:rsidRDefault="00026AAD" w:rsidP="00026AAD">
            <w:pPr>
              <w:rPr>
                <w:rFonts w:ascii="Times New Roman" w:hAnsi="Times New Roman"/>
                <w:b/>
              </w:rPr>
            </w:pPr>
            <w:r w:rsidRPr="007644FE">
              <w:rPr>
                <w:rFonts w:ascii="Times New Roman" w:hAnsi="Times New Roman"/>
                <w:b/>
              </w:rPr>
              <w:t>Тема 1.3 Организация повествования</w:t>
            </w:r>
          </w:p>
        </w:tc>
        <w:tc>
          <w:tcPr>
            <w:tcW w:w="11013" w:type="dxa"/>
            <w:gridSpan w:val="2"/>
          </w:tcPr>
          <w:p w14:paraId="3A32AF11" w14:textId="77777777" w:rsidR="00026AAD" w:rsidRPr="007644FE" w:rsidRDefault="00026AAD" w:rsidP="00026AAD">
            <w:pPr>
              <w:rPr>
                <w:rFonts w:ascii="Times New Roman" w:hAnsi="Times New Roman"/>
              </w:rPr>
            </w:pPr>
            <w:r w:rsidRPr="007644FE">
              <w:rPr>
                <w:rFonts w:ascii="Times New Roman" w:hAnsi="Times New Roman"/>
                <w:b/>
              </w:rPr>
              <w:t>Содержание учебного материала</w:t>
            </w:r>
          </w:p>
        </w:tc>
        <w:tc>
          <w:tcPr>
            <w:tcW w:w="1469" w:type="dxa"/>
            <w:vAlign w:val="center"/>
          </w:tcPr>
          <w:p w14:paraId="4572E3CF"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12</w:t>
            </w:r>
          </w:p>
        </w:tc>
      </w:tr>
      <w:tr w:rsidR="00026AAD" w:rsidRPr="007644FE" w14:paraId="5D842DEC" w14:textId="77777777" w:rsidTr="00026AAD">
        <w:trPr>
          <w:trHeight w:val="197"/>
        </w:trPr>
        <w:tc>
          <w:tcPr>
            <w:tcW w:w="3282" w:type="dxa"/>
            <w:vMerge/>
          </w:tcPr>
          <w:p w14:paraId="3516F5F5"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4CE68F4B" w14:textId="77777777" w:rsidR="00026AAD" w:rsidRPr="007644FE" w:rsidRDefault="00026AAD" w:rsidP="00856714">
            <w:pPr>
              <w:widowControl w:val="0"/>
              <w:numPr>
                <w:ilvl w:val="0"/>
                <w:numId w:val="3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414218A" w14:textId="77777777" w:rsidR="00026AAD" w:rsidRPr="007644FE" w:rsidRDefault="00026AAD" w:rsidP="00026AAD">
            <w:pPr>
              <w:rPr>
                <w:rFonts w:ascii="Times New Roman" w:hAnsi="Times New Roman"/>
                <w:color w:val="000000"/>
              </w:rPr>
            </w:pPr>
            <w:r w:rsidRPr="007644FE">
              <w:rPr>
                <w:rFonts w:ascii="Times New Roman" w:hAnsi="Times New Roman"/>
              </w:rPr>
              <w:t>Междукадровый монтаж: ассоциативный, сравнение двух последовательных кадров (</w:t>
            </w:r>
            <w:r w:rsidRPr="007644FE">
              <w:rPr>
                <w:rFonts w:ascii="Times New Roman" w:hAnsi="Times New Roman"/>
                <w:i/>
              </w:rPr>
              <w:t>Питер Уир, Майк Николс, Григорий Козинцев</w:t>
            </w:r>
            <w:r w:rsidRPr="007644FE">
              <w:rPr>
                <w:rFonts w:ascii="Times New Roman" w:hAnsi="Times New Roman"/>
              </w:rPr>
              <w:t>), по движению (</w:t>
            </w:r>
            <w:r w:rsidRPr="007644FE">
              <w:rPr>
                <w:rFonts w:ascii="Times New Roman" w:hAnsi="Times New Roman"/>
                <w:i/>
              </w:rPr>
              <w:t>Эдгар Райт, Сэм Рейми</w:t>
            </w:r>
            <w:r w:rsidRPr="007644FE">
              <w:rPr>
                <w:rFonts w:ascii="Times New Roman" w:hAnsi="Times New Roman"/>
              </w:rPr>
              <w:t>). Внутрикадровый монтаж: движение камеры, наезд, отъезд, перевод фокуса (</w:t>
            </w:r>
            <w:r w:rsidRPr="007644FE">
              <w:rPr>
                <w:rFonts w:ascii="Times New Roman" w:hAnsi="Times New Roman"/>
                <w:i/>
              </w:rPr>
              <w:t>Питер Уир</w:t>
            </w:r>
            <w:r w:rsidRPr="007644FE">
              <w:rPr>
                <w:rFonts w:ascii="Times New Roman" w:hAnsi="Times New Roman"/>
              </w:rPr>
              <w:t>).</w:t>
            </w:r>
          </w:p>
        </w:tc>
        <w:tc>
          <w:tcPr>
            <w:tcW w:w="1469" w:type="dxa"/>
            <w:vMerge w:val="restart"/>
            <w:vAlign w:val="center"/>
          </w:tcPr>
          <w:p w14:paraId="5357772F"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75DC3824" w14:textId="77777777" w:rsidTr="00026AAD">
        <w:trPr>
          <w:trHeight w:val="197"/>
        </w:trPr>
        <w:tc>
          <w:tcPr>
            <w:tcW w:w="3282" w:type="dxa"/>
            <w:vMerge/>
          </w:tcPr>
          <w:p w14:paraId="32E2AD7F"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3D26B728" w14:textId="77777777" w:rsidR="00026AAD" w:rsidRPr="007644FE" w:rsidRDefault="00026AAD" w:rsidP="00856714">
            <w:pPr>
              <w:widowControl w:val="0"/>
              <w:numPr>
                <w:ilvl w:val="0"/>
                <w:numId w:val="3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114D4117" w14:textId="77777777" w:rsidR="00026AAD" w:rsidRPr="007644FE" w:rsidRDefault="00026AAD" w:rsidP="00026AAD">
            <w:pPr>
              <w:rPr>
                <w:rFonts w:ascii="Times New Roman" w:hAnsi="Times New Roman"/>
              </w:rPr>
            </w:pPr>
            <w:r w:rsidRPr="007644FE">
              <w:rPr>
                <w:rFonts w:ascii="Times New Roman" w:hAnsi="Times New Roman"/>
              </w:rPr>
              <w:t>Раскадровка: назначение и составление.</w:t>
            </w:r>
          </w:p>
        </w:tc>
        <w:tc>
          <w:tcPr>
            <w:tcW w:w="1469" w:type="dxa"/>
            <w:vMerge/>
            <w:vAlign w:val="center"/>
          </w:tcPr>
          <w:p w14:paraId="5BC6D4BD" w14:textId="77777777" w:rsidR="00026AAD" w:rsidRPr="007644FE" w:rsidRDefault="00026AAD" w:rsidP="00026AAD">
            <w:pPr>
              <w:widowControl w:val="0"/>
              <w:pBdr>
                <w:top w:val="nil"/>
                <w:left w:val="nil"/>
                <w:bottom w:val="nil"/>
                <w:right w:val="nil"/>
                <w:between w:val="nil"/>
              </w:pBdr>
              <w:rPr>
                <w:rFonts w:ascii="Times New Roman" w:hAnsi="Times New Roman"/>
                <w:b/>
              </w:rPr>
            </w:pPr>
          </w:p>
        </w:tc>
      </w:tr>
      <w:tr w:rsidR="00026AAD" w:rsidRPr="007644FE" w14:paraId="7D918408" w14:textId="77777777" w:rsidTr="00026AAD">
        <w:trPr>
          <w:trHeight w:val="197"/>
        </w:trPr>
        <w:tc>
          <w:tcPr>
            <w:tcW w:w="3282" w:type="dxa"/>
            <w:vMerge/>
          </w:tcPr>
          <w:p w14:paraId="1C62A2FC" w14:textId="77777777" w:rsidR="00026AAD" w:rsidRPr="007644FE" w:rsidRDefault="00026AAD" w:rsidP="00026AAD">
            <w:pPr>
              <w:widowControl w:val="0"/>
              <w:pBdr>
                <w:top w:val="nil"/>
                <w:left w:val="nil"/>
                <w:bottom w:val="nil"/>
                <w:right w:val="nil"/>
                <w:between w:val="nil"/>
              </w:pBdr>
              <w:rPr>
                <w:rFonts w:ascii="Times New Roman" w:hAnsi="Times New Roman"/>
                <w:b/>
              </w:rPr>
            </w:pPr>
          </w:p>
        </w:tc>
        <w:tc>
          <w:tcPr>
            <w:tcW w:w="462" w:type="dxa"/>
          </w:tcPr>
          <w:p w14:paraId="0F13523A" w14:textId="77777777" w:rsidR="00026AAD" w:rsidRPr="007644FE" w:rsidRDefault="00026AAD" w:rsidP="00856714">
            <w:pPr>
              <w:widowControl w:val="0"/>
              <w:numPr>
                <w:ilvl w:val="0"/>
                <w:numId w:val="3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34622C8" w14:textId="77777777" w:rsidR="00026AAD" w:rsidRPr="007644FE" w:rsidRDefault="00026AAD" w:rsidP="00026AAD">
            <w:pPr>
              <w:rPr>
                <w:rFonts w:ascii="Times New Roman" w:hAnsi="Times New Roman"/>
              </w:rPr>
            </w:pPr>
            <w:r w:rsidRPr="007644FE">
              <w:rPr>
                <w:rFonts w:ascii="Times New Roman" w:hAnsi="Times New Roman"/>
              </w:rPr>
              <w:t>Особенности совместной работы с режиссером монтажа на этапе пост-продакшна.</w:t>
            </w:r>
          </w:p>
        </w:tc>
        <w:tc>
          <w:tcPr>
            <w:tcW w:w="1469" w:type="dxa"/>
            <w:vMerge/>
            <w:vAlign w:val="center"/>
          </w:tcPr>
          <w:p w14:paraId="64B136D5" w14:textId="77777777" w:rsidR="00026AAD" w:rsidRPr="007644FE" w:rsidRDefault="00026AAD" w:rsidP="00026AAD">
            <w:pPr>
              <w:widowControl w:val="0"/>
              <w:pBdr>
                <w:top w:val="nil"/>
                <w:left w:val="nil"/>
                <w:bottom w:val="nil"/>
                <w:right w:val="nil"/>
                <w:between w:val="nil"/>
              </w:pBdr>
              <w:rPr>
                <w:rFonts w:ascii="Times New Roman" w:hAnsi="Times New Roman"/>
                <w:b/>
              </w:rPr>
            </w:pPr>
          </w:p>
        </w:tc>
      </w:tr>
      <w:tr w:rsidR="00026AAD" w:rsidRPr="007644FE" w14:paraId="3D22530A" w14:textId="77777777" w:rsidTr="00026AAD">
        <w:trPr>
          <w:trHeight w:val="197"/>
        </w:trPr>
        <w:tc>
          <w:tcPr>
            <w:tcW w:w="3282" w:type="dxa"/>
            <w:vMerge/>
          </w:tcPr>
          <w:p w14:paraId="5283345F" w14:textId="77777777" w:rsidR="00026AAD" w:rsidRPr="007644FE" w:rsidRDefault="00026AAD" w:rsidP="00026AAD">
            <w:pPr>
              <w:widowControl w:val="0"/>
              <w:pBdr>
                <w:top w:val="nil"/>
                <w:left w:val="nil"/>
                <w:bottom w:val="nil"/>
                <w:right w:val="nil"/>
                <w:between w:val="nil"/>
              </w:pBdr>
              <w:rPr>
                <w:rFonts w:ascii="Times New Roman" w:hAnsi="Times New Roman"/>
                <w:b/>
              </w:rPr>
            </w:pPr>
          </w:p>
        </w:tc>
        <w:tc>
          <w:tcPr>
            <w:tcW w:w="11013" w:type="dxa"/>
            <w:gridSpan w:val="2"/>
          </w:tcPr>
          <w:p w14:paraId="0E7CF7F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469" w:type="dxa"/>
            <w:vAlign w:val="center"/>
          </w:tcPr>
          <w:p w14:paraId="6B412481"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6</w:t>
            </w:r>
          </w:p>
        </w:tc>
      </w:tr>
      <w:tr w:rsidR="00026AAD" w:rsidRPr="007644FE" w14:paraId="571DB6C4" w14:textId="77777777" w:rsidTr="00026AAD">
        <w:trPr>
          <w:trHeight w:val="197"/>
        </w:trPr>
        <w:tc>
          <w:tcPr>
            <w:tcW w:w="3282" w:type="dxa"/>
            <w:vMerge/>
          </w:tcPr>
          <w:p w14:paraId="68D868F1"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513EDC3D" w14:textId="77777777" w:rsidR="00026AAD" w:rsidRPr="007644FE" w:rsidRDefault="00026AAD" w:rsidP="00856714">
            <w:pPr>
              <w:widowControl w:val="0"/>
              <w:numPr>
                <w:ilvl w:val="0"/>
                <w:numId w:val="3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393DF35" w14:textId="77777777" w:rsidR="00026AAD" w:rsidRPr="007644FE" w:rsidRDefault="00026AAD" w:rsidP="00026AAD">
            <w:pPr>
              <w:rPr>
                <w:rFonts w:ascii="Times New Roman" w:hAnsi="Times New Roman"/>
                <w:color w:val="000000"/>
              </w:rPr>
            </w:pPr>
            <w:r w:rsidRPr="007644FE">
              <w:rPr>
                <w:rFonts w:ascii="Times New Roman" w:hAnsi="Times New Roman"/>
              </w:rPr>
              <w:t>Подготовка и реализация этюда на тему «Человек идёт за тем, что ему нужно.» В работе оценивается демонстрация усвоенных на теоретических занятиях принципов междукадрового и внутрикадрового монтажа, оправданность склеек.</w:t>
            </w:r>
          </w:p>
        </w:tc>
        <w:tc>
          <w:tcPr>
            <w:tcW w:w="1469" w:type="dxa"/>
            <w:vAlign w:val="center"/>
          </w:tcPr>
          <w:p w14:paraId="0AE6E64C"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06FA7ABF" w14:textId="77777777" w:rsidTr="00026AAD">
        <w:trPr>
          <w:trHeight w:val="197"/>
        </w:trPr>
        <w:tc>
          <w:tcPr>
            <w:tcW w:w="3282" w:type="dxa"/>
            <w:vMerge w:val="restart"/>
          </w:tcPr>
          <w:p w14:paraId="29F97025" w14:textId="77777777" w:rsidR="00026AAD" w:rsidRPr="007644FE" w:rsidRDefault="00026AAD" w:rsidP="00026AAD">
            <w:pPr>
              <w:rPr>
                <w:rFonts w:ascii="Times New Roman" w:hAnsi="Times New Roman"/>
                <w:b/>
              </w:rPr>
            </w:pPr>
            <w:r w:rsidRPr="007644FE">
              <w:rPr>
                <w:rFonts w:ascii="Times New Roman" w:hAnsi="Times New Roman"/>
                <w:b/>
              </w:rPr>
              <w:t>Тема 1.4 Звук</w:t>
            </w:r>
          </w:p>
        </w:tc>
        <w:tc>
          <w:tcPr>
            <w:tcW w:w="11013" w:type="dxa"/>
            <w:gridSpan w:val="2"/>
          </w:tcPr>
          <w:p w14:paraId="61500758" w14:textId="77777777" w:rsidR="00026AAD" w:rsidRPr="007644FE" w:rsidRDefault="00026AAD" w:rsidP="00026AAD">
            <w:pPr>
              <w:rPr>
                <w:rFonts w:ascii="Times New Roman" w:hAnsi="Times New Roman"/>
              </w:rPr>
            </w:pPr>
            <w:r w:rsidRPr="007644FE">
              <w:rPr>
                <w:rFonts w:ascii="Times New Roman" w:hAnsi="Times New Roman"/>
                <w:b/>
              </w:rPr>
              <w:t>Содержание учебного материала</w:t>
            </w:r>
          </w:p>
        </w:tc>
        <w:tc>
          <w:tcPr>
            <w:tcW w:w="1469" w:type="dxa"/>
            <w:vAlign w:val="center"/>
          </w:tcPr>
          <w:p w14:paraId="563694E2"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9</w:t>
            </w:r>
          </w:p>
        </w:tc>
      </w:tr>
      <w:tr w:rsidR="00026AAD" w:rsidRPr="007644FE" w14:paraId="2EAF809E" w14:textId="77777777" w:rsidTr="00026AAD">
        <w:trPr>
          <w:trHeight w:val="197"/>
        </w:trPr>
        <w:tc>
          <w:tcPr>
            <w:tcW w:w="3282" w:type="dxa"/>
            <w:vMerge/>
          </w:tcPr>
          <w:p w14:paraId="5243A04B"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07692BDA" w14:textId="77777777" w:rsidR="00026AAD" w:rsidRPr="007644FE" w:rsidRDefault="00026AAD" w:rsidP="00856714">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8C3EC10" w14:textId="77777777" w:rsidR="00026AAD" w:rsidRPr="007644FE" w:rsidRDefault="00026AAD" w:rsidP="00026AAD">
            <w:pPr>
              <w:rPr>
                <w:rFonts w:ascii="Times New Roman" w:hAnsi="Times New Roman"/>
                <w:b/>
                <w:i/>
                <w:color w:val="000000"/>
              </w:rPr>
            </w:pPr>
            <w:r w:rsidRPr="007644FE">
              <w:rPr>
                <w:rFonts w:ascii="Times New Roman" w:hAnsi="Times New Roman"/>
              </w:rPr>
              <w:t>Условность, соответствие звука издаваемому его объекту в различных жанрах (</w:t>
            </w:r>
            <w:r w:rsidRPr="007644FE">
              <w:rPr>
                <w:rFonts w:ascii="Times New Roman" w:hAnsi="Times New Roman"/>
                <w:i/>
              </w:rPr>
              <w:t>триллер, драма, комедия и т.д</w:t>
            </w:r>
            <w:r w:rsidRPr="007644FE">
              <w:rPr>
                <w:rFonts w:ascii="Times New Roman" w:hAnsi="Times New Roman"/>
              </w:rPr>
              <w:t>). Громкость и тишина в драматургии (</w:t>
            </w:r>
            <w:r w:rsidRPr="007644FE">
              <w:rPr>
                <w:rFonts w:ascii="Times New Roman" w:hAnsi="Times New Roman"/>
                <w:i/>
              </w:rPr>
              <w:t>Майкл Пирс, Боб Фосс</w:t>
            </w:r>
            <w:r w:rsidRPr="007644FE">
              <w:rPr>
                <w:rFonts w:ascii="Times New Roman" w:hAnsi="Times New Roman"/>
              </w:rPr>
              <w:t>). «Внешний» и «внутренний» звук - когда источник музыки находится в пространстве кадра, а когда - нет. (</w:t>
            </w:r>
            <w:r w:rsidRPr="007644FE">
              <w:rPr>
                <w:rFonts w:ascii="Times New Roman" w:hAnsi="Times New Roman"/>
                <w:i/>
              </w:rPr>
              <w:t>Сергей Бондарчук, Дэвид Йетс, Ричард Кертис</w:t>
            </w:r>
            <w:r w:rsidRPr="007644FE">
              <w:rPr>
                <w:rFonts w:ascii="Times New Roman" w:hAnsi="Times New Roman"/>
              </w:rPr>
              <w:t>).</w:t>
            </w:r>
          </w:p>
        </w:tc>
        <w:tc>
          <w:tcPr>
            <w:tcW w:w="1469" w:type="dxa"/>
            <w:vMerge w:val="restart"/>
            <w:vAlign w:val="center"/>
          </w:tcPr>
          <w:p w14:paraId="3F43FF8C" w14:textId="77777777" w:rsidR="00026AAD" w:rsidRPr="007644FE" w:rsidRDefault="00026AAD" w:rsidP="00026AAD">
            <w:pPr>
              <w:widowControl w:val="0"/>
              <w:pBdr>
                <w:top w:val="nil"/>
                <w:left w:val="nil"/>
                <w:bottom w:val="nil"/>
                <w:right w:val="nil"/>
                <w:between w:val="nil"/>
              </w:pBdr>
              <w:rPr>
                <w:rFonts w:ascii="Times New Roman" w:hAnsi="Times New Roman"/>
                <w:b/>
                <w:i/>
                <w:color w:val="000000"/>
              </w:rPr>
            </w:pPr>
          </w:p>
        </w:tc>
      </w:tr>
      <w:tr w:rsidR="00026AAD" w:rsidRPr="007644FE" w14:paraId="56DB7B1B" w14:textId="77777777" w:rsidTr="00026AAD">
        <w:trPr>
          <w:trHeight w:val="197"/>
        </w:trPr>
        <w:tc>
          <w:tcPr>
            <w:tcW w:w="3282" w:type="dxa"/>
            <w:vMerge/>
          </w:tcPr>
          <w:p w14:paraId="1DE5F050" w14:textId="77777777" w:rsidR="00026AAD" w:rsidRPr="007644FE" w:rsidRDefault="00026AAD" w:rsidP="00026AAD">
            <w:pPr>
              <w:widowControl w:val="0"/>
              <w:pBdr>
                <w:top w:val="nil"/>
                <w:left w:val="nil"/>
                <w:bottom w:val="nil"/>
                <w:right w:val="nil"/>
                <w:between w:val="nil"/>
              </w:pBdr>
              <w:rPr>
                <w:rFonts w:ascii="Times New Roman" w:hAnsi="Times New Roman"/>
                <w:b/>
                <w:i/>
                <w:color w:val="000000"/>
              </w:rPr>
            </w:pPr>
          </w:p>
        </w:tc>
        <w:tc>
          <w:tcPr>
            <w:tcW w:w="462" w:type="dxa"/>
          </w:tcPr>
          <w:p w14:paraId="1940E869" w14:textId="77777777" w:rsidR="00026AAD" w:rsidRPr="007644FE" w:rsidRDefault="00026AAD" w:rsidP="00856714">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A20B239"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 xml:space="preserve">Диалог, метод съемки «восьмерка», закрытая и открытая. </w:t>
            </w:r>
          </w:p>
          <w:p w14:paraId="036229C0" w14:textId="77777777" w:rsidR="00026AAD" w:rsidRPr="007644FE" w:rsidRDefault="00026AAD" w:rsidP="00026AAD">
            <w:pPr>
              <w:rPr>
                <w:rFonts w:ascii="Times New Roman" w:hAnsi="Times New Roman"/>
                <w:b/>
              </w:rPr>
            </w:pPr>
            <w:r w:rsidRPr="007644FE">
              <w:rPr>
                <w:rFonts w:ascii="Times New Roman" w:hAnsi="Times New Roman"/>
              </w:rPr>
              <w:t xml:space="preserve">Работа с титрами в немом, раннем звуковом и современном кино. </w:t>
            </w:r>
            <w:r w:rsidRPr="007644FE">
              <w:rPr>
                <w:rFonts w:ascii="Times New Roman" w:eastAsia="Arimo" w:hAnsi="Times New Roman"/>
              </w:rPr>
              <w:br/>
            </w:r>
            <w:r w:rsidRPr="007644FE">
              <w:rPr>
                <w:rFonts w:ascii="Times New Roman" w:hAnsi="Times New Roman"/>
              </w:rPr>
              <w:t>Закадровый голос и закадровый текст: назначение (</w:t>
            </w:r>
            <w:r w:rsidRPr="007644FE">
              <w:rPr>
                <w:rFonts w:ascii="Times New Roman" w:hAnsi="Times New Roman"/>
                <w:i/>
              </w:rPr>
              <w:t>установка времени и места действие, повествование в сказке, разделение прошлого и настоящего</w:t>
            </w:r>
            <w:r w:rsidRPr="007644FE">
              <w:rPr>
                <w:rFonts w:ascii="Times New Roman" w:hAnsi="Times New Roman"/>
              </w:rPr>
              <w:t>) и использование.</w:t>
            </w:r>
          </w:p>
        </w:tc>
        <w:tc>
          <w:tcPr>
            <w:tcW w:w="1469" w:type="dxa"/>
            <w:vMerge/>
            <w:vAlign w:val="center"/>
          </w:tcPr>
          <w:p w14:paraId="67E85395" w14:textId="77777777" w:rsidR="00026AAD" w:rsidRPr="007644FE" w:rsidRDefault="00026AAD" w:rsidP="00026AAD">
            <w:pPr>
              <w:widowControl w:val="0"/>
              <w:pBdr>
                <w:top w:val="nil"/>
                <w:left w:val="nil"/>
                <w:bottom w:val="nil"/>
                <w:right w:val="nil"/>
                <w:between w:val="nil"/>
              </w:pBdr>
              <w:rPr>
                <w:rFonts w:ascii="Times New Roman" w:hAnsi="Times New Roman"/>
                <w:b/>
              </w:rPr>
            </w:pPr>
          </w:p>
        </w:tc>
      </w:tr>
      <w:tr w:rsidR="00026AAD" w:rsidRPr="007644FE" w14:paraId="5160AC0F" w14:textId="77777777" w:rsidTr="00026AAD">
        <w:trPr>
          <w:trHeight w:val="197"/>
        </w:trPr>
        <w:tc>
          <w:tcPr>
            <w:tcW w:w="3282" w:type="dxa"/>
            <w:vMerge/>
          </w:tcPr>
          <w:p w14:paraId="3D0E9DF0" w14:textId="77777777" w:rsidR="00026AAD" w:rsidRPr="007644FE" w:rsidRDefault="00026AAD" w:rsidP="00026AAD">
            <w:pPr>
              <w:widowControl w:val="0"/>
              <w:pBdr>
                <w:top w:val="nil"/>
                <w:left w:val="nil"/>
                <w:bottom w:val="nil"/>
                <w:right w:val="nil"/>
                <w:between w:val="nil"/>
              </w:pBdr>
              <w:rPr>
                <w:rFonts w:ascii="Times New Roman" w:hAnsi="Times New Roman"/>
                <w:b/>
              </w:rPr>
            </w:pPr>
          </w:p>
        </w:tc>
        <w:tc>
          <w:tcPr>
            <w:tcW w:w="11013" w:type="dxa"/>
            <w:gridSpan w:val="2"/>
          </w:tcPr>
          <w:p w14:paraId="74CDE5F0"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469" w:type="dxa"/>
            <w:vAlign w:val="center"/>
          </w:tcPr>
          <w:p w14:paraId="19FB1BA8"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6</w:t>
            </w:r>
          </w:p>
        </w:tc>
      </w:tr>
      <w:tr w:rsidR="00026AAD" w:rsidRPr="007644FE" w14:paraId="7EBDE2A8" w14:textId="77777777" w:rsidTr="00026AAD">
        <w:trPr>
          <w:trHeight w:val="197"/>
        </w:trPr>
        <w:tc>
          <w:tcPr>
            <w:tcW w:w="3282" w:type="dxa"/>
            <w:vMerge/>
          </w:tcPr>
          <w:p w14:paraId="04B5A5DA"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47A84CF9" w14:textId="77777777" w:rsidR="00026AAD" w:rsidRPr="007644FE" w:rsidRDefault="00026AAD" w:rsidP="00856714">
            <w:pPr>
              <w:widowControl w:val="0"/>
              <w:numPr>
                <w:ilvl w:val="0"/>
                <w:numId w:val="2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1E9DCFD0" w14:textId="77777777" w:rsidR="00026AAD" w:rsidRPr="007644FE" w:rsidRDefault="00026AAD" w:rsidP="00026AAD">
            <w:pPr>
              <w:rPr>
                <w:rFonts w:ascii="Times New Roman" w:hAnsi="Times New Roman"/>
                <w:color w:val="000000"/>
              </w:rPr>
            </w:pPr>
            <w:r w:rsidRPr="007644FE">
              <w:rPr>
                <w:rFonts w:ascii="Times New Roman" w:hAnsi="Times New Roman"/>
              </w:rPr>
              <w:t>Подготовка и реализация этюда на тему «Человек идёт за тем, что ему нужно.» В работе оценивается демонстрация усвоенных на теоретических занятиях принципов междукадрового и внутрикадрового монтажа, оправданность склеек.</w:t>
            </w:r>
          </w:p>
        </w:tc>
        <w:tc>
          <w:tcPr>
            <w:tcW w:w="1469" w:type="dxa"/>
            <w:vMerge w:val="restart"/>
            <w:vAlign w:val="center"/>
          </w:tcPr>
          <w:p w14:paraId="273A32DC"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1F2BBED2" w14:textId="77777777" w:rsidTr="00026AAD">
        <w:trPr>
          <w:trHeight w:val="197"/>
        </w:trPr>
        <w:tc>
          <w:tcPr>
            <w:tcW w:w="3282" w:type="dxa"/>
            <w:vMerge/>
          </w:tcPr>
          <w:p w14:paraId="55AD44D6"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73369EAE" w14:textId="77777777" w:rsidR="00026AAD" w:rsidRPr="007644FE" w:rsidRDefault="00026AAD" w:rsidP="00856714">
            <w:pPr>
              <w:widowControl w:val="0"/>
              <w:numPr>
                <w:ilvl w:val="0"/>
                <w:numId w:val="2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11726A5B" w14:textId="77777777" w:rsidR="00026AAD" w:rsidRPr="007644FE" w:rsidRDefault="00026AAD" w:rsidP="00026AAD">
            <w:pPr>
              <w:rPr>
                <w:rFonts w:ascii="Times New Roman" w:hAnsi="Times New Roman"/>
                <w:color w:val="000000"/>
              </w:rPr>
            </w:pPr>
            <w:r w:rsidRPr="007644FE">
              <w:rPr>
                <w:rFonts w:ascii="Times New Roman" w:hAnsi="Times New Roman"/>
              </w:rPr>
              <w:t>Подготовка и съемка этюда на тему «Тишина». В работе оценивается работа со звуком, акцент. Запрещено использование музыки, если только её источник не находится внутри кадра.</w:t>
            </w:r>
          </w:p>
        </w:tc>
        <w:tc>
          <w:tcPr>
            <w:tcW w:w="1469" w:type="dxa"/>
            <w:vMerge/>
            <w:vAlign w:val="center"/>
          </w:tcPr>
          <w:p w14:paraId="6D66E352"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62D90A82" w14:textId="77777777" w:rsidTr="00026AAD">
        <w:trPr>
          <w:trHeight w:val="197"/>
        </w:trPr>
        <w:tc>
          <w:tcPr>
            <w:tcW w:w="3282" w:type="dxa"/>
            <w:vMerge w:val="restart"/>
          </w:tcPr>
          <w:p w14:paraId="6C4445D8" w14:textId="77777777" w:rsidR="00026AAD" w:rsidRPr="007644FE" w:rsidRDefault="00026AAD" w:rsidP="00026AAD">
            <w:pPr>
              <w:rPr>
                <w:rFonts w:ascii="Times New Roman" w:hAnsi="Times New Roman"/>
                <w:b/>
              </w:rPr>
            </w:pPr>
            <w:r w:rsidRPr="007644FE">
              <w:rPr>
                <w:rFonts w:ascii="Times New Roman" w:hAnsi="Times New Roman"/>
                <w:b/>
              </w:rPr>
              <w:t>Тема 1.5 Представление и защита режиссерского решения</w:t>
            </w:r>
          </w:p>
        </w:tc>
        <w:tc>
          <w:tcPr>
            <w:tcW w:w="11013" w:type="dxa"/>
            <w:gridSpan w:val="2"/>
          </w:tcPr>
          <w:p w14:paraId="12385B38" w14:textId="77777777" w:rsidR="00026AAD" w:rsidRPr="007644FE" w:rsidRDefault="00026AAD" w:rsidP="00026AAD">
            <w:pPr>
              <w:rPr>
                <w:rFonts w:ascii="Times New Roman" w:hAnsi="Times New Roman"/>
              </w:rPr>
            </w:pPr>
            <w:r w:rsidRPr="007644FE">
              <w:rPr>
                <w:rFonts w:ascii="Times New Roman" w:hAnsi="Times New Roman"/>
                <w:b/>
              </w:rPr>
              <w:t>Содержание учебного материала</w:t>
            </w:r>
          </w:p>
        </w:tc>
        <w:tc>
          <w:tcPr>
            <w:tcW w:w="1469" w:type="dxa"/>
            <w:vAlign w:val="center"/>
          </w:tcPr>
          <w:p w14:paraId="17102E9D"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9</w:t>
            </w:r>
          </w:p>
        </w:tc>
      </w:tr>
      <w:tr w:rsidR="00026AAD" w:rsidRPr="007644FE" w14:paraId="0F7982D2" w14:textId="77777777" w:rsidTr="00026AAD">
        <w:trPr>
          <w:trHeight w:val="197"/>
        </w:trPr>
        <w:tc>
          <w:tcPr>
            <w:tcW w:w="3282" w:type="dxa"/>
            <w:vMerge/>
          </w:tcPr>
          <w:p w14:paraId="3B751663"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15E8A2CB" w14:textId="77777777" w:rsidR="00026AAD" w:rsidRPr="007644FE" w:rsidRDefault="00026AAD" w:rsidP="00856714">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18B9FC85" w14:textId="77777777" w:rsidR="00026AAD" w:rsidRPr="007644FE" w:rsidRDefault="00026AAD" w:rsidP="00026AAD">
            <w:pPr>
              <w:rPr>
                <w:rFonts w:ascii="Times New Roman" w:hAnsi="Times New Roman"/>
                <w:b/>
                <w:i/>
                <w:color w:val="000000"/>
              </w:rPr>
            </w:pPr>
            <w:r w:rsidRPr="007644FE">
              <w:rPr>
                <w:rFonts w:ascii="Times New Roman" w:hAnsi="Times New Roman"/>
              </w:rPr>
              <w:t>Форма питчингов, представление сценария и режиссерского решения перед продюсером.</w:t>
            </w:r>
          </w:p>
        </w:tc>
        <w:tc>
          <w:tcPr>
            <w:tcW w:w="1469" w:type="dxa"/>
            <w:vMerge w:val="restart"/>
            <w:vAlign w:val="center"/>
          </w:tcPr>
          <w:p w14:paraId="32194BB1" w14:textId="77777777" w:rsidR="00026AAD" w:rsidRPr="007644FE" w:rsidRDefault="00026AAD" w:rsidP="00026AAD">
            <w:pPr>
              <w:widowControl w:val="0"/>
              <w:pBdr>
                <w:top w:val="nil"/>
                <w:left w:val="nil"/>
                <w:bottom w:val="nil"/>
                <w:right w:val="nil"/>
                <w:between w:val="nil"/>
              </w:pBdr>
              <w:rPr>
                <w:rFonts w:ascii="Times New Roman" w:hAnsi="Times New Roman"/>
                <w:b/>
                <w:i/>
                <w:color w:val="000000"/>
              </w:rPr>
            </w:pPr>
          </w:p>
        </w:tc>
      </w:tr>
      <w:tr w:rsidR="00026AAD" w:rsidRPr="007644FE" w14:paraId="694BEEB2" w14:textId="77777777" w:rsidTr="00026AAD">
        <w:trPr>
          <w:trHeight w:val="197"/>
        </w:trPr>
        <w:tc>
          <w:tcPr>
            <w:tcW w:w="3282" w:type="dxa"/>
            <w:vMerge/>
          </w:tcPr>
          <w:p w14:paraId="439C6AA3" w14:textId="77777777" w:rsidR="00026AAD" w:rsidRPr="007644FE" w:rsidRDefault="00026AAD" w:rsidP="00026AAD">
            <w:pPr>
              <w:widowControl w:val="0"/>
              <w:pBdr>
                <w:top w:val="nil"/>
                <w:left w:val="nil"/>
                <w:bottom w:val="nil"/>
                <w:right w:val="nil"/>
                <w:between w:val="nil"/>
              </w:pBdr>
              <w:rPr>
                <w:rFonts w:ascii="Times New Roman" w:hAnsi="Times New Roman"/>
                <w:b/>
                <w:i/>
                <w:color w:val="000000"/>
              </w:rPr>
            </w:pPr>
          </w:p>
        </w:tc>
        <w:tc>
          <w:tcPr>
            <w:tcW w:w="462" w:type="dxa"/>
          </w:tcPr>
          <w:p w14:paraId="62B3B978" w14:textId="77777777" w:rsidR="00026AAD" w:rsidRPr="007644FE" w:rsidRDefault="00026AAD" w:rsidP="00856714">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3DF0AA9" w14:textId="77777777" w:rsidR="00026AAD" w:rsidRPr="007644FE" w:rsidRDefault="00026AAD" w:rsidP="00026AAD">
            <w:pPr>
              <w:rPr>
                <w:rFonts w:ascii="Times New Roman" w:hAnsi="Times New Roman"/>
              </w:rPr>
            </w:pPr>
            <w:r w:rsidRPr="007644FE">
              <w:rPr>
                <w:rFonts w:ascii="Times New Roman" w:hAnsi="Times New Roman"/>
              </w:rPr>
              <w:t>Работа режиссера с художниками концептов, превизуализация (</w:t>
            </w:r>
            <w:r w:rsidRPr="007644FE">
              <w:rPr>
                <w:rFonts w:ascii="Times New Roman" w:hAnsi="Times New Roman"/>
                <w:i/>
              </w:rPr>
              <w:t>аниматик - анимированная раскадровка, 3D-графика, пробы света и костюма на актерах</w:t>
            </w:r>
            <w:r w:rsidRPr="007644FE">
              <w:rPr>
                <w:rFonts w:ascii="Times New Roman" w:hAnsi="Times New Roman"/>
              </w:rPr>
              <w:t>).</w:t>
            </w:r>
          </w:p>
        </w:tc>
        <w:tc>
          <w:tcPr>
            <w:tcW w:w="1469" w:type="dxa"/>
            <w:vMerge/>
            <w:vAlign w:val="center"/>
          </w:tcPr>
          <w:p w14:paraId="3EA8B59C"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7F235047" w14:textId="77777777" w:rsidTr="00026AAD">
        <w:trPr>
          <w:trHeight w:val="197"/>
        </w:trPr>
        <w:tc>
          <w:tcPr>
            <w:tcW w:w="3282" w:type="dxa"/>
            <w:vMerge/>
          </w:tcPr>
          <w:p w14:paraId="21111861"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27E1026D" w14:textId="77777777" w:rsidR="00026AAD" w:rsidRPr="007644FE" w:rsidRDefault="00026AAD" w:rsidP="00856714">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E26EA7B" w14:textId="77777777" w:rsidR="00026AAD" w:rsidRPr="007644FE" w:rsidRDefault="00026AAD" w:rsidP="00026AAD">
            <w:pPr>
              <w:rPr>
                <w:rFonts w:ascii="Times New Roman" w:hAnsi="Times New Roman"/>
              </w:rPr>
            </w:pPr>
            <w:r w:rsidRPr="007644FE">
              <w:rPr>
                <w:rFonts w:ascii="Times New Roman" w:hAnsi="Times New Roman"/>
              </w:rPr>
              <w:t xml:space="preserve">Режиссерский сценарий. Из чего состоит (номер кадра, локация, звук, реплика). </w:t>
            </w:r>
          </w:p>
        </w:tc>
        <w:tc>
          <w:tcPr>
            <w:tcW w:w="1469" w:type="dxa"/>
            <w:vMerge/>
            <w:vAlign w:val="center"/>
          </w:tcPr>
          <w:p w14:paraId="35FE7D8D"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3A2A2A21" w14:textId="77777777" w:rsidTr="00026AAD">
        <w:trPr>
          <w:trHeight w:val="197"/>
        </w:trPr>
        <w:tc>
          <w:tcPr>
            <w:tcW w:w="3282" w:type="dxa"/>
            <w:vMerge/>
          </w:tcPr>
          <w:p w14:paraId="08CBADA1"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11013" w:type="dxa"/>
            <w:gridSpan w:val="2"/>
          </w:tcPr>
          <w:p w14:paraId="08D0BA74"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469" w:type="dxa"/>
            <w:vAlign w:val="center"/>
          </w:tcPr>
          <w:p w14:paraId="4A8DBA20"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6</w:t>
            </w:r>
          </w:p>
        </w:tc>
      </w:tr>
      <w:tr w:rsidR="00026AAD" w:rsidRPr="007644FE" w14:paraId="383A96DE" w14:textId="77777777" w:rsidTr="00026AAD">
        <w:trPr>
          <w:trHeight w:val="197"/>
        </w:trPr>
        <w:tc>
          <w:tcPr>
            <w:tcW w:w="3282" w:type="dxa"/>
            <w:vMerge/>
          </w:tcPr>
          <w:p w14:paraId="7E9EF8EB"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33C053C5" w14:textId="77777777" w:rsidR="00026AAD" w:rsidRPr="007644FE" w:rsidRDefault="00026AAD" w:rsidP="00856714">
            <w:pPr>
              <w:widowControl w:val="0"/>
              <w:numPr>
                <w:ilvl w:val="0"/>
                <w:numId w:val="3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45A84E7" w14:textId="77777777" w:rsidR="00026AAD" w:rsidRPr="007644FE" w:rsidRDefault="00026AAD" w:rsidP="00026AAD">
            <w:pPr>
              <w:rPr>
                <w:rFonts w:ascii="Times New Roman" w:hAnsi="Times New Roman"/>
              </w:rPr>
            </w:pPr>
            <w:r w:rsidRPr="007644FE">
              <w:rPr>
                <w:rFonts w:ascii="Times New Roman" w:hAnsi="Times New Roman"/>
              </w:rPr>
              <w:t>Подготовка и защита перед педагогом, остальными учениками презентации собственного проекта.</w:t>
            </w:r>
          </w:p>
        </w:tc>
        <w:tc>
          <w:tcPr>
            <w:tcW w:w="1469" w:type="dxa"/>
            <w:vAlign w:val="center"/>
          </w:tcPr>
          <w:p w14:paraId="4FA9980A"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3989540D" w14:textId="77777777" w:rsidTr="00026AAD">
        <w:trPr>
          <w:trHeight w:val="197"/>
        </w:trPr>
        <w:tc>
          <w:tcPr>
            <w:tcW w:w="3282" w:type="dxa"/>
          </w:tcPr>
          <w:p w14:paraId="3ABA9751"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11013" w:type="dxa"/>
            <w:gridSpan w:val="2"/>
          </w:tcPr>
          <w:p w14:paraId="234BE202"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b/>
                <w:color w:val="000000"/>
              </w:rPr>
              <w:t>Курсовой проект (работа)</w:t>
            </w:r>
          </w:p>
        </w:tc>
        <w:tc>
          <w:tcPr>
            <w:tcW w:w="1469" w:type="dxa"/>
            <w:vAlign w:val="center"/>
          </w:tcPr>
          <w:p w14:paraId="312A2990" w14:textId="77777777" w:rsidR="00026AAD" w:rsidRPr="007644FE" w:rsidRDefault="00026AAD" w:rsidP="00026AAD">
            <w:pPr>
              <w:widowControl w:val="0"/>
              <w:pBdr>
                <w:top w:val="nil"/>
                <w:left w:val="nil"/>
                <w:bottom w:val="nil"/>
                <w:right w:val="nil"/>
                <w:between w:val="nil"/>
              </w:pBdr>
              <w:jc w:val="center"/>
              <w:rPr>
                <w:rFonts w:ascii="Times New Roman" w:hAnsi="Times New Roman"/>
                <w:b/>
              </w:rPr>
            </w:pPr>
            <w:r w:rsidRPr="007644FE">
              <w:rPr>
                <w:rFonts w:ascii="Times New Roman" w:hAnsi="Times New Roman"/>
                <w:b/>
              </w:rPr>
              <w:t>20</w:t>
            </w:r>
          </w:p>
        </w:tc>
      </w:tr>
      <w:tr w:rsidR="00026AAD" w:rsidRPr="007644FE" w14:paraId="438B15CC" w14:textId="77777777" w:rsidTr="00026AAD">
        <w:trPr>
          <w:trHeight w:val="197"/>
        </w:trPr>
        <w:tc>
          <w:tcPr>
            <w:tcW w:w="14295" w:type="dxa"/>
            <w:gridSpan w:val="3"/>
          </w:tcPr>
          <w:p w14:paraId="646A4F49"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color w:val="000000"/>
              </w:rPr>
            </w:pPr>
            <w:r w:rsidRPr="007644FE">
              <w:rPr>
                <w:rFonts w:ascii="Times New Roman" w:hAnsi="Times New Roman"/>
                <w:b/>
                <w:color w:val="000000"/>
              </w:rPr>
              <w:t>Раздел 2. Подготовка и организация съемок. Работа с оператором, художником, звукорежиссером</w:t>
            </w:r>
          </w:p>
        </w:tc>
        <w:tc>
          <w:tcPr>
            <w:tcW w:w="1469" w:type="dxa"/>
          </w:tcPr>
          <w:p w14:paraId="5D70982E" w14:textId="77777777" w:rsidR="00026AAD" w:rsidRPr="007644FE" w:rsidRDefault="00026AAD" w:rsidP="00026AAD">
            <w:pPr>
              <w:pBdr>
                <w:top w:val="nil"/>
                <w:left w:val="nil"/>
                <w:bottom w:val="nil"/>
                <w:right w:val="nil"/>
                <w:between w:val="nil"/>
              </w:pBdr>
              <w:jc w:val="center"/>
              <w:rPr>
                <w:rFonts w:ascii="Times New Roman" w:hAnsi="Times New Roman"/>
                <w:b/>
                <w:color w:val="000000"/>
              </w:rPr>
            </w:pPr>
            <w:r w:rsidRPr="007644FE">
              <w:rPr>
                <w:rFonts w:ascii="Times New Roman" w:hAnsi="Times New Roman"/>
                <w:b/>
                <w:color w:val="000000"/>
              </w:rPr>
              <w:t>74</w:t>
            </w:r>
          </w:p>
        </w:tc>
      </w:tr>
      <w:tr w:rsidR="00026AAD" w:rsidRPr="007644FE" w14:paraId="6A07D8E8" w14:textId="77777777" w:rsidTr="00026AAD">
        <w:trPr>
          <w:trHeight w:val="197"/>
        </w:trPr>
        <w:tc>
          <w:tcPr>
            <w:tcW w:w="14295" w:type="dxa"/>
            <w:gridSpan w:val="3"/>
          </w:tcPr>
          <w:p w14:paraId="49CFFAF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color w:val="000000"/>
              </w:rPr>
            </w:pPr>
            <w:r w:rsidRPr="007644FE">
              <w:rPr>
                <w:rFonts w:ascii="Times New Roman" w:hAnsi="Times New Roman"/>
                <w:b/>
                <w:color w:val="000000"/>
              </w:rPr>
              <w:t>МДК 01.02 Подготовка и организация съемок. Работа с оператором, художником, звукорежиссером</w:t>
            </w:r>
          </w:p>
        </w:tc>
        <w:tc>
          <w:tcPr>
            <w:tcW w:w="1469" w:type="dxa"/>
          </w:tcPr>
          <w:p w14:paraId="4ADBB6FD" w14:textId="77777777" w:rsidR="00026AAD" w:rsidRPr="007644FE" w:rsidRDefault="00026AAD" w:rsidP="00026AAD">
            <w:pPr>
              <w:pBdr>
                <w:top w:val="nil"/>
                <w:left w:val="nil"/>
                <w:bottom w:val="nil"/>
                <w:right w:val="nil"/>
                <w:between w:val="nil"/>
              </w:pBdr>
              <w:jc w:val="center"/>
              <w:rPr>
                <w:rFonts w:ascii="Times New Roman" w:hAnsi="Times New Roman"/>
                <w:b/>
                <w:color w:val="000000"/>
              </w:rPr>
            </w:pPr>
            <w:r w:rsidRPr="007644FE">
              <w:rPr>
                <w:rFonts w:ascii="Times New Roman" w:hAnsi="Times New Roman"/>
                <w:b/>
                <w:color w:val="000000"/>
              </w:rPr>
              <w:t>74</w:t>
            </w:r>
          </w:p>
        </w:tc>
      </w:tr>
      <w:tr w:rsidR="00026AAD" w:rsidRPr="007644FE" w14:paraId="667496E8" w14:textId="77777777" w:rsidTr="00026AAD">
        <w:trPr>
          <w:trHeight w:val="197"/>
        </w:trPr>
        <w:tc>
          <w:tcPr>
            <w:tcW w:w="3282" w:type="dxa"/>
            <w:vMerge w:val="restart"/>
          </w:tcPr>
          <w:p w14:paraId="4A1923AF" w14:textId="77777777" w:rsidR="00026AAD" w:rsidRPr="007644FE" w:rsidRDefault="00026AAD" w:rsidP="00026AAD">
            <w:pPr>
              <w:rPr>
                <w:rFonts w:ascii="Times New Roman" w:hAnsi="Times New Roman"/>
                <w:b/>
                <w:color w:val="000000"/>
              </w:rPr>
            </w:pPr>
            <w:r w:rsidRPr="007644FE">
              <w:rPr>
                <w:rFonts w:ascii="Times New Roman" w:hAnsi="Times New Roman"/>
                <w:b/>
              </w:rPr>
              <w:t>Тема 2.1 Разработка кинопроекта</w:t>
            </w:r>
          </w:p>
        </w:tc>
        <w:tc>
          <w:tcPr>
            <w:tcW w:w="11013" w:type="dxa"/>
            <w:gridSpan w:val="2"/>
          </w:tcPr>
          <w:p w14:paraId="417ABD8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color w:val="000000"/>
              </w:rPr>
            </w:pPr>
            <w:r w:rsidRPr="007644FE">
              <w:rPr>
                <w:rFonts w:ascii="Times New Roman" w:hAnsi="Times New Roman"/>
                <w:b/>
                <w:color w:val="000000"/>
              </w:rPr>
              <w:t>Содержание учебного материала</w:t>
            </w:r>
          </w:p>
        </w:tc>
        <w:tc>
          <w:tcPr>
            <w:tcW w:w="1469" w:type="dxa"/>
          </w:tcPr>
          <w:p w14:paraId="1CC5AC6D" w14:textId="77777777" w:rsidR="00026AAD" w:rsidRPr="007644FE" w:rsidRDefault="00026AAD" w:rsidP="00026AAD">
            <w:pPr>
              <w:pBdr>
                <w:top w:val="nil"/>
                <w:left w:val="nil"/>
                <w:bottom w:val="nil"/>
                <w:right w:val="nil"/>
                <w:between w:val="nil"/>
              </w:pBdr>
              <w:jc w:val="center"/>
              <w:rPr>
                <w:rFonts w:ascii="Times New Roman" w:hAnsi="Times New Roman"/>
                <w:b/>
                <w:color w:val="000000"/>
              </w:rPr>
            </w:pPr>
            <w:r w:rsidRPr="007644FE">
              <w:rPr>
                <w:rFonts w:ascii="Times New Roman" w:hAnsi="Times New Roman"/>
                <w:b/>
                <w:color w:val="000000"/>
              </w:rPr>
              <w:t>14</w:t>
            </w:r>
          </w:p>
        </w:tc>
      </w:tr>
      <w:tr w:rsidR="00026AAD" w:rsidRPr="007644FE" w14:paraId="5DF70F12" w14:textId="77777777" w:rsidTr="00026AAD">
        <w:trPr>
          <w:trHeight w:val="197"/>
        </w:trPr>
        <w:tc>
          <w:tcPr>
            <w:tcW w:w="3282" w:type="dxa"/>
            <w:vMerge/>
          </w:tcPr>
          <w:p w14:paraId="21CE1CCC"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7B3381C4" w14:textId="77777777" w:rsidR="00026AAD" w:rsidRPr="007644FE" w:rsidRDefault="00026AAD" w:rsidP="00856714">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2063D3C" w14:textId="77777777" w:rsidR="00026AAD" w:rsidRPr="007644FE" w:rsidRDefault="00026AAD" w:rsidP="00026AAD">
            <w:pPr>
              <w:rPr>
                <w:rFonts w:ascii="Times New Roman" w:hAnsi="Times New Roman"/>
              </w:rPr>
            </w:pPr>
            <w:r w:rsidRPr="007644FE">
              <w:rPr>
                <w:rFonts w:ascii="Times New Roman" w:hAnsi="Times New Roman"/>
                <w:color w:val="000000"/>
              </w:rPr>
              <w:t xml:space="preserve">Идея как запуск и двигатель проекта. Работа над разработкой первоначальной идеи проекта. Эффективная и презентабельная упаковка идеи в документ. </w:t>
            </w:r>
          </w:p>
        </w:tc>
        <w:tc>
          <w:tcPr>
            <w:tcW w:w="1469" w:type="dxa"/>
            <w:vMerge w:val="restart"/>
          </w:tcPr>
          <w:p w14:paraId="4467D22E"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6FCF6EAE" w14:textId="77777777" w:rsidTr="00026AAD">
        <w:trPr>
          <w:trHeight w:val="197"/>
        </w:trPr>
        <w:tc>
          <w:tcPr>
            <w:tcW w:w="3282" w:type="dxa"/>
            <w:vMerge/>
          </w:tcPr>
          <w:p w14:paraId="6A0A06A5"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1DADD15E" w14:textId="77777777" w:rsidR="00026AAD" w:rsidRPr="007644FE" w:rsidRDefault="00026AAD" w:rsidP="00856714">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3045CC6E" w14:textId="77777777" w:rsidR="00026AAD" w:rsidRPr="007644FE" w:rsidRDefault="00026AAD" w:rsidP="00026AAD">
            <w:pPr>
              <w:rPr>
                <w:rFonts w:ascii="Times New Roman" w:hAnsi="Times New Roman"/>
              </w:rPr>
            </w:pPr>
            <w:r w:rsidRPr="007644FE">
              <w:rPr>
                <w:rFonts w:ascii="Times New Roman" w:hAnsi="Times New Roman"/>
                <w:color w:val="000000"/>
              </w:rPr>
              <w:t xml:space="preserve">Распределение ответственности между членами съёмочной группы. Продюсер, режиссёр, оператор, художник-постановщик, художник по костюму, художник по гриму, звукорежиссёр. Определение личных целей на проект каждого члена команды. </w:t>
            </w:r>
          </w:p>
        </w:tc>
        <w:tc>
          <w:tcPr>
            <w:tcW w:w="1469" w:type="dxa"/>
            <w:vMerge/>
          </w:tcPr>
          <w:p w14:paraId="00C0642B"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1509A896" w14:textId="77777777" w:rsidTr="00026AAD">
        <w:trPr>
          <w:trHeight w:val="197"/>
        </w:trPr>
        <w:tc>
          <w:tcPr>
            <w:tcW w:w="3282" w:type="dxa"/>
            <w:vMerge/>
          </w:tcPr>
          <w:p w14:paraId="03D5F7BC"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428DA351" w14:textId="77777777" w:rsidR="00026AAD" w:rsidRPr="007644FE" w:rsidRDefault="00026AAD" w:rsidP="00856714">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EBF20DC" w14:textId="77777777" w:rsidR="00026AAD" w:rsidRPr="007644FE" w:rsidRDefault="00026AAD" w:rsidP="00026AAD">
            <w:pPr>
              <w:rPr>
                <w:rFonts w:ascii="Times New Roman" w:hAnsi="Times New Roman"/>
              </w:rPr>
            </w:pPr>
            <w:r w:rsidRPr="007644FE">
              <w:rPr>
                <w:rFonts w:ascii="Times New Roman" w:hAnsi="Times New Roman"/>
                <w:color w:val="000000"/>
              </w:rPr>
              <w:t xml:space="preserve">Обозначение общих сроков проекта и детализация. Определение временных рамок проекта по месяцам и подробное прописывание задач и дедлайнов на каждую неделю проекта.  </w:t>
            </w:r>
          </w:p>
        </w:tc>
        <w:tc>
          <w:tcPr>
            <w:tcW w:w="1469" w:type="dxa"/>
            <w:vMerge/>
          </w:tcPr>
          <w:p w14:paraId="155C67E0"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65E47FE6" w14:textId="77777777" w:rsidTr="00026AAD">
        <w:trPr>
          <w:trHeight w:val="197"/>
        </w:trPr>
        <w:tc>
          <w:tcPr>
            <w:tcW w:w="3282" w:type="dxa"/>
            <w:vMerge/>
          </w:tcPr>
          <w:p w14:paraId="2E953C6A"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2E3B71A5" w14:textId="77777777" w:rsidR="00026AAD" w:rsidRPr="007644FE" w:rsidRDefault="00026AAD" w:rsidP="00856714">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39839731" w14:textId="77777777" w:rsidR="00026AAD" w:rsidRPr="007644FE" w:rsidRDefault="00026AAD" w:rsidP="00026AAD">
            <w:pPr>
              <w:rPr>
                <w:rFonts w:ascii="Times New Roman" w:hAnsi="Times New Roman"/>
              </w:rPr>
            </w:pPr>
            <w:r w:rsidRPr="007644FE">
              <w:rPr>
                <w:rFonts w:ascii="Times New Roman" w:hAnsi="Times New Roman"/>
                <w:color w:val="000000"/>
              </w:rPr>
              <w:t xml:space="preserve">Определение источников финансирования кинопроекта. Изучение существующих источников финансирования кино. Наработка навыка определения подходящих источников в зависимости от специфики проекта. </w:t>
            </w:r>
          </w:p>
        </w:tc>
        <w:tc>
          <w:tcPr>
            <w:tcW w:w="1469" w:type="dxa"/>
            <w:vMerge/>
          </w:tcPr>
          <w:p w14:paraId="084BFAE3"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14895F66" w14:textId="77777777" w:rsidTr="00026AAD">
        <w:trPr>
          <w:trHeight w:val="197"/>
        </w:trPr>
        <w:tc>
          <w:tcPr>
            <w:tcW w:w="3282" w:type="dxa"/>
            <w:vMerge/>
          </w:tcPr>
          <w:p w14:paraId="0A0B858E"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770F5ABF" w14:textId="77777777" w:rsidR="00026AAD" w:rsidRPr="007644FE" w:rsidRDefault="00026AAD" w:rsidP="00856714">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3193A23" w14:textId="77777777" w:rsidR="00026AAD" w:rsidRPr="007644FE" w:rsidRDefault="00026AAD" w:rsidP="00026AAD">
            <w:pPr>
              <w:rPr>
                <w:rFonts w:ascii="Times New Roman" w:hAnsi="Times New Roman"/>
              </w:rPr>
            </w:pPr>
            <w:r w:rsidRPr="007644FE">
              <w:rPr>
                <w:rFonts w:ascii="Times New Roman" w:hAnsi="Times New Roman"/>
                <w:color w:val="000000"/>
              </w:rPr>
              <w:t>Формирование команды проекта. Отбор и переговоры с каждым членом съёмочной группы производства кинопроекта – режиссёр, оператор, художник-постановщик, художник по костюму, художник по гриму, звукорежиссёр.</w:t>
            </w:r>
          </w:p>
        </w:tc>
        <w:tc>
          <w:tcPr>
            <w:tcW w:w="1469" w:type="dxa"/>
            <w:vMerge/>
          </w:tcPr>
          <w:p w14:paraId="19D82829"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35B08B2C" w14:textId="77777777" w:rsidTr="00026AAD">
        <w:trPr>
          <w:trHeight w:val="197"/>
        </w:trPr>
        <w:tc>
          <w:tcPr>
            <w:tcW w:w="3282" w:type="dxa"/>
            <w:vMerge/>
          </w:tcPr>
          <w:p w14:paraId="751D8FDD"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0A24F9E3" w14:textId="77777777" w:rsidR="00026AAD" w:rsidRPr="007644FE" w:rsidRDefault="00026AAD" w:rsidP="00856714">
            <w:pPr>
              <w:widowControl w:val="0"/>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79342D2" w14:textId="77777777" w:rsidR="00026AAD" w:rsidRPr="007644FE" w:rsidRDefault="00026AAD" w:rsidP="00026AAD">
            <w:pPr>
              <w:rPr>
                <w:rFonts w:ascii="Times New Roman" w:hAnsi="Times New Roman"/>
              </w:rPr>
            </w:pPr>
            <w:r w:rsidRPr="007644FE">
              <w:rPr>
                <w:rFonts w:ascii="Times New Roman" w:hAnsi="Times New Roman"/>
                <w:color w:val="000000"/>
              </w:rPr>
              <w:t>Обозначение общих целей и планов на дистрибьюцию проекта. Определение будущего проекта в зависимости от целей режиссёра и продюсера. Рассмотрение и изучение различных вариантов доведения проекта до зрителя (фестивальная кампания, кинопрокат, онлайн-платформы и другие интернет источники)</w:t>
            </w:r>
          </w:p>
        </w:tc>
        <w:tc>
          <w:tcPr>
            <w:tcW w:w="1469" w:type="dxa"/>
            <w:vMerge/>
          </w:tcPr>
          <w:p w14:paraId="77774575"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59E3513D" w14:textId="77777777" w:rsidTr="00026AAD">
        <w:trPr>
          <w:trHeight w:val="197"/>
        </w:trPr>
        <w:tc>
          <w:tcPr>
            <w:tcW w:w="3282" w:type="dxa"/>
            <w:vMerge w:val="restart"/>
          </w:tcPr>
          <w:p w14:paraId="50D7DF97" w14:textId="77777777" w:rsidR="00026AAD" w:rsidRPr="007644FE" w:rsidRDefault="00026AAD" w:rsidP="00026AAD">
            <w:pPr>
              <w:rPr>
                <w:rFonts w:ascii="Times New Roman" w:hAnsi="Times New Roman"/>
                <w:b/>
              </w:rPr>
            </w:pPr>
            <w:r w:rsidRPr="007644FE">
              <w:rPr>
                <w:rFonts w:ascii="Times New Roman" w:hAnsi="Times New Roman"/>
                <w:b/>
              </w:rPr>
              <w:t>Тема 2.2 Подготовка цехов к съёмочному периоду. Отбор и работа с командой</w:t>
            </w:r>
          </w:p>
          <w:p w14:paraId="04A97E13" w14:textId="77777777" w:rsidR="00026AAD" w:rsidRPr="007644FE" w:rsidRDefault="00026AAD" w:rsidP="00026AAD">
            <w:pPr>
              <w:pBdr>
                <w:top w:val="nil"/>
                <w:left w:val="nil"/>
                <w:bottom w:val="nil"/>
                <w:right w:val="nil"/>
                <w:between w:val="nil"/>
              </w:pBdr>
              <w:rPr>
                <w:rFonts w:ascii="Times New Roman" w:hAnsi="Times New Roman"/>
                <w:b/>
              </w:rPr>
            </w:pPr>
          </w:p>
        </w:tc>
        <w:tc>
          <w:tcPr>
            <w:tcW w:w="11013" w:type="dxa"/>
            <w:gridSpan w:val="2"/>
          </w:tcPr>
          <w:p w14:paraId="755646B0"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color w:val="000000"/>
              </w:rPr>
            </w:pPr>
            <w:r w:rsidRPr="007644FE">
              <w:rPr>
                <w:rFonts w:ascii="Times New Roman" w:hAnsi="Times New Roman"/>
                <w:b/>
                <w:color w:val="000000"/>
              </w:rPr>
              <w:t>Содержание практических занятий</w:t>
            </w:r>
          </w:p>
        </w:tc>
        <w:tc>
          <w:tcPr>
            <w:tcW w:w="1469" w:type="dxa"/>
          </w:tcPr>
          <w:p w14:paraId="09E2B917" w14:textId="77777777" w:rsidR="00026AAD" w:rsidRPr="007644FE" w:rsidRDefault="00026AAD" w:rsidP="00026AAD">
            <w:pPr>
              <w:jc w:val="center"/>
              <w:rPr>
                <w:rFonts w:ascii="Times New Roman" w:hAnsi="Times New Roman"/>
                <w:b/>
              </w:rPr>
            </w:pPr>
            <w:r w:rsidRPr="007644FE">
              <w:rPr>
                <w:rFonts w:ascii="Times New Roman" w:hAnsi="Times New Roman"/>
                <w:b/>
              </w:rPr>
              <w:t>25</w:t>
            </w:r>
          </w:p>
        </w:tc>
      </w:tr>
      <w:tr w:rsidR="00026AAD" w:rsidRPr="007644FE" w14:paraId="2BE9405C" w14:textId="77777777" w:rsidTr="00026AAD">
        <w:trPr>
          <w:trHeight w:val="197"/>
        </w:trPr>
        <w:tc>
          <w:tcPr>
            <w:tcW w:w="3282" w:type="dxa"/>
            <w:vMerge/>
          </w:tcPr>
          <w:p w14:paraId="00B07F9C" w14:textId="77777777" w:rsidR="00026AAD" w:rsidRPr="007644FE" w:rsidRDefault="00026AAD" w:rsidP="00026AAD">
            <w:pPr>
              <w:widowControl w:val="0"/>
              <w:pBdr>
                <w:top w:val="nil"/>
                <w:left w:val="nil"/>
                <w:bottom w:val="nil"/>
                <w:right w:val="nil"/>
                <w:between w:val="nil"/>
              </w:pBdr>
              <w:rPr>
                <w:rFonts w:ascii="Times New Roman" w:hAnsi="Times New Roman"/>
                <w:b/>
              </w:rPr>
            </w:pPr>
          </w:p>
        </w:tc>
        <w:tc>
          <w:tcPr>
            <w:tcW w:w="462" w:type="dxa"/>
          </w:tcPr>
          <w:p w14:paraId="0E1C2D1C" w14:textId="77777777" w:rsidR="00026AAD" w:rsidRPr="007644FE" w:rsidRDefault="00026AAD" w:rsidP="00856714">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9FB4FCE" w14:textId="77777777" w:rsidR="00026AAD" w:rsidRPr="007644FE" w:rsidRDefault="00026AAD" w:rsidP="00026AAD">
            <w:pPr>
              <w:rPr>
                <w:rFonts w:ascii="Times New Roman" w:hAnsi="Times New Roman"/>
              </w:rPr>
            </w:pPr>
            <w:r w:rsidRPr="007644FE">
              <w:rPr>
                <w:rFonts w:ascii="Times New Roman" w:hAnsi="Times New Roman"/>
                <w:color w:val="000000"/>
              </w:rPr>
              <w:t xml:space="preserve">Составление подробного КПП проекта. Согласование занятости со всей командой и составление общего подробного графика работы над проектом в календарной форме. </w:t>
            </w:r>
          </w:p>
        </w:tc>
        <w:tc>
          <w:tcPr>
            <w:tcW w:w="1469" w:type="dxa"/>
            <w:vMerge w:val="restart"/>
          </w:tcPr>
          <w:p w14:paraId="693185DC"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130B9394" w14:textId="77777777" w:rsidTr="00026AAD">
        <w:trPr>
          <w:trHeight w:val="197"/>
        </w:trPr>
        <w:tc>
          <w:tcPr>
            <w:tcW w:w="3282" w:type="dxa"/>
            <w:vMerge/>
          </w:tcPr>
          <w:p w14:paraId="2E56D16E"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53AD31CA" w14:textId="77777777" w:rsidR="00026AAD" w:rsidRPr="007644FE" w:rsidRDefault="00026AAD" w:rsidP="00856714">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365C0181" w14:textId="77777777" w:rsidR="00026AAD" w:rsidRPr="007644FE" w:rsidRDefault="00026AAD" w:rsidP="00026AAD">
            <w:pPr>
              <w:rPr>
                <w:rFonts w:ascii="Times New Roman" w:hAnsi="Times New Roman"/>
              </w:rPr>
            </w:pPr>
            <w:r w:rsidRPr="007644FE">
              <w:rPr>
                <w:rFonts w:ascii="Times New Roman" w:hAnsi="Times New Roman"/>
                <w:color w:val="000000"/>
              </w:rPr>
              <w:t>Общее бюджетирование проекта. Изучение и составление лимита затрат проекта (зарплата съёмочной группы, кинотехника, декорации и реквизит, административное оборудование, аренда объектов и производственных помещений, транспортные расходы, экспедиция, постпродакшн, прочие прямые расходы)</w:t>
            </w:r>
          </w:p>
        </w:tc>
        <w:tc>
          <w:tcPr>
            <w:tcW w:w="1469" w:type="dxa"/>
            <w:vMerge/>
          </w:tcPr>
          <w:p w14:paraId="02B273A8"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24C8297F" w14:textId="77777777" w:rsidTr="00026AAD">
        <w:trPr>
          <w:trHeight w:val="197"/>
        </w:trPr>
        <w:tc>
          <w:tcPr>
            <w:tcW w:w="3282" w:type="dxa"/>
            <w:vMerge/>
          </w:tcPr>
          <w:p w14:paraId="3E295A4D"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537A1C08" w14:textId="77777777" w:rsidR="00026AAD" w:rsidRPr="007644FE" w:rsidRDefault="00026AAD" w:rsidP="00856714">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E923381" w14:textId="77777777" w:rsidR="00026AAD" w:rsidRPr="007644FE" w:rsidRDefault="00026AAD" w:rsidP="00026AAD">
            <w:pPr>
              <w:rPr>
                <w:rFonts w:ascii="Times New Roman" w:hAnsi="Times New Roman"/>
              </w:rPr>
            </w:pPr>
            <w:r w:rsidRPr="007644FE">
              <w:rPr>
                <w:rFonts w:ascii="Times New Roman" w:hAnsi="Times New Roman"/>
                <w:color w:val="000000"/>
              </w:rPr>
              <w:t xml:space="preserve">Первая читка проекта. Работа с оператором, художником-постановщиком, художником по костюму и по гриму, звукорежиссёром, командой пост-продакшна. Придумывание реализации художественного материала со съёмочного группой по цехам.  </w:t>
            </w:r>
          </w:p>
        </w:tc>
        <w:tc>
          <w:tcPr>
            <w:tcW w:w="1469" w:type="dxa"/>
            <w:vMerge/>
          </w:tcPr>
          <w:p w14:paraId="19CE921D"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1BA87D76" w14:textId="77777777" w:rsidTr="00026AAD">
        <w:trPr>
          <w:trHeight w:val="197"/>
        </w:trPr>
        <w:tc>
          <w:tcPr>
            <w:tcW w:w="3282" w:type="dxa"/>
            <w:vMerge/>
          </w:tcPr>
          <w:p w14:paraId="2DECA123"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69EE97CD" w14:textId="77777777" w:rsidR="00026AAD" w:rsidRPr="007644FE" w:rsidRDefault="00026AAD" w:rsidP="00856714">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1427662" w14:textId="77777777" w:rsidR="00026AAD" w:rsidRPr="007644FE" w:rsidRDefault="00026AAD" w:rsidP="00026AAD">
            <w:pPr>
              <w:rPr>
                <w:rFonts w:ascii="Times New Roman" w:hAnsi="Times New Roman"/>
              </w:rPr>
            </w:pPr>
            <w:r w:rsidRPr="007644FE">
              <w:rPr>
                <w:rFonts w:ascii="Times New Roman" w:hAnsi="Times New Roman"/>
                <w:color w:val="000000"/>
              </w:rPr>
              <w:t>Индивидуальные встречи режиссёра и продюсера с каждым представителем своего цеха для более детального продумывания художественных решений на протяжении подготовки к съёмкам.</w:t>
            </w:r>
          </w:p>
        </w:tc>
        <w:tc>
          <w:tcPr>
            <w:tcW w:w="1469" w:type="dxa"/>
            <w:vMerge/>
          </w:tcPr>
          <w:p w14:paraId="6DC43815"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63491F7D" w14:textId="77777777" w:rsidTr="00026AAD">
        <w:trPr>
          <w:trHeight w:val="197"/>
        </w:trPr>
        <w:tc>
          <w:tcPr>
            <w:tcW w:w="3282" w:type="dxa"/>
            <w:vMerge/>
          </w:tcPr>
          <w:p w14:paraId="29E1D23D"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574B34BE" w14:textId="77777777" w:rsidR="00026AAD" w:rsidRPr="007644FE" w:rsidRDefault="00026AAD" w:rsidP="00856714">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B333AE8" w14:textId="77777777" w:rsidR="00026AAD" w:rsidRPr="007644FE" w:rsidRDefault="00026AAD" w:rsidP="00026AAD">
            <w:pPr>
              <w:rPr>
                <w:rFonts w:ascii="Times New Roman" w:hAnsi="Times New Roman"/>
              </w:rPr>
            </w:pPr>
            <w:r w:rsidRPr="007644FE">
              <w:rPr>
                <w:rFonts w:ascii="Times New Roman" w:hAnsi="Times New Roman"/>
                <w:color w:val="000000"/>
              </w:rPr>
              <w:t xml:space="preserve">Структурная сборка сметы по цехам для формирования общего бюджета. Определение каждым представителем цеха своей сметы на производственные расходы и соотнесение с административной и зарплатной частями бюджета – составление общей сметы проекта. </w:t>
            </w:r>
          </w:p>
        </w:tc>
        <w:tc>
          <w:tcPr>
            <w:tcW w:w="1469" w:type="dxa"/>
            <w:vMerge/>
          </w:tcPr>
          <w:p w14:paraId="7767C6F8"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728131C0" w14:textId="77777777" w:rsidTr="00026AAD">
        <w:trPr>
          <w:trHeight w:val="197"/>
        </w:trPr>
        <w:tc>
          <w:tcPr>
            <w:tcW w:w="3282" w:type="dxa"/>
            <w:vMerge/>
          </w:tcPr>
          <w:p w14:paraId="0749E0F2"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384751EC" w14:textId="77777777" w:rsidR="00026AAD" w:rsidRPr="007644FE" w:rsidRDefault="00026AAD" w:rsidP="00856714">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31E9271" w14:textId="77777777" w:rsidR="00026AAD" w:rsidRPr="007644FE" w:rsidRDefault="00026AAD" w:rsidP="00026AAD">
            <w:pPr>
              <w:rPr>
                <w:rFonts w:ascii="Times New Roman" w:hAnsi="Times New Roman"/>
              </w:rPr>
            </w:pPr>
            <w:r w:rsidRPr="007644FE">
              <w:rPr>
                <w:rFonts w:ascii="Times New Roman" w:hAnsi="Times New Roman"/>
                <w:color w:val="000000"/>
              </w:rPr>
              <w:t xml:space="preserve">Кастинг и репетиции с актёрами. Отбор и работа режиссёра с артистами. Участие оператора и художников при необходимости. </w:t>
            </w:r>
          </w:p>
        </w:tc>
        <w:tc>
          <w:tcPr>
            <w:tcW w:w="1469" w:type="dxa"/>
            <w:vMerge/>
          </w:tcPr>
          <w:p w14:paraId="66E4CC5E"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168441DE" w14:textId="77777777" w:rsidTr="00026AAD">
        <w:trPr>
          <w:trHeight w:val="197"/>
        </w:trPr>
        <w:tc>
          <w:tcPr>
            <w:tcW w:w="3282" w:type="dxa"/>
            <w:vMerge/>
          </w:tcPr>
          <w:p w14:paraId="615E7966"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00643891" w14:textId="77777777" w:rsidR="00026AAD" w:rsidRPr="007644FE" w:rsidRDefault="00026AAD" w:rsidP="00856714">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1FDAC57B" w14:textId="77777777" w:rsidR="00026AAD" w:rsidRPr="007644FE" w:rsidRDefault="00026AAD" w:rsidP="00026AAD">
            <w:pPr>
              <w:rPr>
                <w:rFonts w:ascii="Times New Roman" w:hAnsi="Times New Roman"/>
              </w:rPr>
            </w:pPr>
            <w:r w:rsidRPr="007644FE">
              <w:rPr>
                <w:rFonts w:ascii="Times New Roman" w:hAnsi="Times New Roman"/>
                <w:color w:val="000000"/>
              </w:rPr>
              <w:t xml:space="preserve">Поиск, подбор и утверждение локаций. Подробный просмотр всех доступных объектов для съёмок вместе с оператором, художником-постановщиком и продюсером. Просмотр на художественное совпадение с целями </w:t>
            </w:r>
            <w:r w:rsidRPr="007644FE">
              <w:rPr>
                <w:rFonts w:ascii="Times New Roman" w:hAnsi="Times New Roman"/>
                <w:color w:val="000000"/>
              </w:rPr>
              <w:lastRenderedPageBreak/>
              <w:t>и видением команды, а также на административную доступность локации (электричество, вода, связь, доступность транспорта)</w:t>
            </w:r>
          </w:p>
        </w:tc>
        <w:tc>
          <w:tcPr>
            <w:tcW w:w="1469" w:type="dxa"/>
            <w:vMerge/>
          </w:tcPr>
          <w:p w14:paraId="26D6B902"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5142950C" w14:textId="77777777" w:rsidTr="00026AAD">
        <w:trPr>
          <w:trHeight w:val="197"/>
        </w:trPr>
        <w:tc>
          <w:tcPr>
            <w:tcW w:w="3282" w:type="dxa"/>
            <w:vMerge/>
          </w:tcPr>
          <w:p w14:paraId="6ADFA7B4"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21319E3A" w14:textId="77777777" w:rsidR="00026AAD" w:rsidRPr="007644FE" w:rsidRDefault="00026AAD" w:rsidP="00856714">
            <w:pPr>
              <w:widowControl w:val="0"/>
              <w:numPr>
                <w:ilvl w:val="0"/>
                <w:numId w:val="4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78FD809"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Изучение 5 этапов подготовки цехов к съёмочному периоду кинопроекта:</w:t>
            </w:r>
          </w:p>
          <w:p w14:paraId="345F974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читка (первое прочтение сценария со съёмочной группой, определение задач и художественного видения);</w:t>
            </w:r>
          </w:p>
          <w:p w14:paraId="523A651D"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индивидуальные встречи представителей цехов с режиссёром и продюсером проекта по проработке художественного видения и деталей;</w:t>
            </w:r>
          </w:p>
          <w:p w14:paraId="2545F4D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работа каждого цеха по своим задачам;</w:t>
            </w:r>
          </w:p>
          <w:p w14:paraId="07CE6D6B"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подготовка к съёмкам – репетиции с актёрами, пробы грим, примерки костюмов, освоение съёмочных локаций, предварительный выезд на локации режиссёра и оператора – планировка кадров;</w:t>
            </w:r>
          </w:p>
          <w:p w14:paraId="154853C7" w14:textId="77777777" w:rsidR="00026AAD" w:rsidRPr="007644FE" w:rsidRDefault="00026AAD" w:rsidP="00026AAD">
            <w:pPr>
              <w:rPr>
                <w:rFonts w:ascii="Times New Roman" w:hAnsi="Times New Roman"/>
              </w:rPr>
            </w:pPr>
            <w:r w:rsidRPr="007644FE">
              <w:rPr>
                <w:rFonts w:ascii="Times New Roman" w:hAnsi="Times New Roman"/>
                <w:color w:val="000000"/>
              </w:rPr>
              <w:t xml:space="preserve">читка-репетиция (последнее прочтение сценария со съёмочной группой с детализацией и дополнением художественного видения, полноценная репетиция съёмочного процесса) </w:t>
            </w:r>
          </w:p>
        </w:tc>
        <w:tc>
          <w:tcPr>
            <w:tcW w:w="1469" w:type="dxa"/>
            <w:vMerge/>
          </w:tcPr>
          <w:p w14:paraId="12C2ABB9"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2FC501B3" w14:textId="77777777" w:rsidTr="00026AAD">
        <w:trPr>
          <w:trHeight w:val="197"/>
        </w:trPr>
        <w:tc>
          <w:tcPr>
            <w:tcW w:w="3282" w:type="dxa"/>
            <w:vMerge w:val="restart"/>
          </w:tcPr>
          <w:p w14:paraId="025CDA16" w14:textId="77777777" w:rsidR="00026AAD" w:rsidRPr="007644FE" w:rsidRDefault="00026AAD" w:rsidP="00026AAD">
            <w:pPr>
              <w:pBdr>
                <w:top w:val="nil"/>
                <w:left w:val="nil"/>
                <w:bottom w:val="nil"/>
                <w:right w:val="nil"/>
                <w:between w:val="nil"/>
              </w:pBdr>
              <w:rPr>
                <w:rFonts w:ascii="Times New Roman" w:hAnsi="Times New Roman"/>
                <w:b/>
                <w:color w:val="000000"/>
              </w:rPr>
            </w:pPr>
            <w:r w:rsidRPr="007644FE">
              <w:rPr>
                <w:rFonts w:ascii="Times New Roman" w:hAnsi="Times New Roman"/>
                <w:b/>
                <w:color w:val="000000"/>
              </w:rPr>
              <w:t>Тема 2.3 Планирование съёмочного периода кинопроекта</w:t>
            </w:r>
          </w:p>
        </w:tc>
        <w:tc>
          <w:tcPr>
            <w:tcW w:w="11013" w:type="dxa"/>
            <w:gridSpan w:val="2"/>
          </w:tcPr>
          <w:p w14:paraId="3F27209C" w14:textId="77777777" w:rsidR="00026AAD" w:rsidRPr="007644FE" w:rsidRDefault="00026AAD" w:rsidP="00026AAD">
            <w:pPr>
              <w:pBdr>
                <w:top w:val="nil"/>
                <w:left w:val="nil"/>
                <w:bottom w:val="nil"/>
                <w:right w:val="nil"/>
                <w:between w:val="nil"/>
              </w:pBdr>
              <w:rPr>
                <w:rFonts w:ascii="Times New Roman" w:hAnsi="Times New Roman"/>
                <w:i/>
                <w:color w:val="000000"/>
              </w:rPr>
            </w:pPr>
            <w:r w:rsidRPr="007644FE">
              <w:rPr>
                <w:rFonts w:ascii="Times New Roman" w:hAnsi="Times New Roman"/>
                <w:b/>
                <w:color w:val="000000"/>
              </w:rPr>
              <w:t>Содержание учебного материала</w:t>
            </w:r>
          </w:p>
        </w:tc>
        <w:tc>
          <w:tcPr>
            <w:tcW w:w="1469" w:type="dxa"/>
            <w:vAlign w:val="center"/>
          </w:tcPr>
          <w:p w14:paraId="5B1AD75D" w14:textId="77777777" w:rsidR="00026AAD" w:rsidRPr="007644FE" w:rsidRDefault="00026AAD" w:rsidP="00026AAD">
            <w:pPr>
              <w:jc w:val="center"/>
              <w:rPr>
                <w:rFonts w:ascii="Times New Roman" w:hAnsi="Times New Roman"/>
                <w:b/>
              </w:rPr>
            </w:pPr>
            <w:r w:rsidRPr="007644FE">
              <w:rPr>
                <w:rFonts w:ascii="Times New Roman" w:hAnsi="Times New Roman"/>
                <w:b/>
              </w:rPr>
              <w:t>10</w:t>
            </w:r>
          </w:p>
        </w:tc>
      </w:tr>
      <w:tr w:rsidR="00026AAD" w:rsidRPr="007644FE" w14:paraId="6E4684D3" w14:textId="77777777" w:rsidTr="00026AAD">
        <w:trPr>
          <w:trHeight w:val="197"/>
        </w:trPr>
        <w:tc>
          <w:tcPr>
            <w:tcW w:w="3282" w:type="dxa"/>
            <w:vMerge/>
          </w:tcPr>
          <w:p w14:paraId="33DEED9F" w14:textId="77777777" w:rsidR="00026AAD" w:rsidRPr="007644FE" w:rsidRDefault="00026AAD" w:rsidP="00026AAD">
            <w:pPr>
              <w:widowControl w:val="0"/>
              <w:pBdr>
                <w:top w:val="nil"/>
                <w:left w:val="nil"/>
                <w:bottom w:val="nil"/>
                <w:right w:val="nil"/>
                <w:between w:val="nil"/>
              </w:pBdr>
              <w:rPr>
                <w:rFonts w:ascii="Times New Roman" w:hAnsi="Times New Roman"/>
                <w:b/>
              </w:rPr>
            </w:pPr>
          </w:p>
        </w:tc>
        <w:tc>
          <w:tcPr>
            <w:tcW w:w="462" w:type="dxa"/>
          </w:tcPr>
          <w:p w14:paraId="0A4EAC14" w14:textId="77777777" w:rsidR="00026AAD" w:rsidRPr="007644FE" w:rsidRDefault="00026AAD" w:rsidP="00856714">
            <w:pPr>
              <w:widowControl w:val="0"/>
              <w:numPr>
                <w:ilvl w:val="0"/>
                <w:numId w:val="3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72C4167" w14:textId="77777777" w:rsidR="00026AAD" w:rsidRPr="007644FE" w:rsidRDefault="00026AAD" w:rsidP="00026AAD">
            <w:pPr>
              <w:rPr>
                <w:rFonts w:ascii="Times New Roman" w:hAnsi="Times New Roman"/>
              </w:rPr>
            </w:pPr>
            <w:r w:rsidRPr="007644FE">
              <w:rPr>
                <w:rFonts w:ascii="Times New Roman" w:hAnsi="Times New Roman"/>
                <w:color w:val="000000"/>
              </w:rPr>
              <w:t>Сбор расписания актерского состава, съёмочной группы, участников и партнеров проекта для подробного планирования съёмочного периода</w:t>
            </w:r>
          </w:p>
        </w:tc>
        <w:tc>
          <w:tcPr>
            <w:tcW w:w="1469" w:type="dxa"/>
            <w:vMerge w:val="restart"/>
            <w:vAlign w:val="center"/>
          </w:tcPr>
          <w:p w14:paraId="47D5C07E"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6588270C" w14:textId="77777777" w:rsidTr="00026AAD">
        <w:trPr>
          <w:trHeight w:val="197"/>
        </w:trPr>
        <w:tc>
          <w:tcPr>
            <w:tcW w:w="3282" w:type="dxa"/>
            <w:vMerge/>
          </w:tcPr>
          <w:p w14:paraId="226297CD"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3B6664C5" w14:textId="77777777" w:rsidR="00026AAD" w:rsidRPr="007644FE" w:rsidRDefault="00026AAD" w:rsidP="00856714">
            <w:pPr>
              <w:widowControl w:val="0"/>
              <w:numPr>
                <w:ilvl w:val="0"/>
                <w:numId w:val="3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234B67A" w14:textId="77777777" w:rsidR="00026AAD" w:rsidRPr="007644FE" w:rsidRDefault="00026AAD" w:rsidP="00026AAD">
            <w:pPr>
              <w:rPr>
                <w:rFonts w:ascii="Times New Roman" w:hAnsi="Times New Roman"/>
              </w:rPr>
            </w:pPr>
            <w:r w:rsidRPr="007644FE">
              <w:rPr>
                <w:rFonts w:ascii="Times New Roman" w:hAnsi="Times New Roman"/>
                <w:color w:val="000000"/>
              </w:rPr>
              <w:t>Планирование съёмочного периода. Составление вызывных листов (информация по приезду на площадку и порядку съёмки сцен и кадров) и сценарной выборки (вырезки сцен) на каждый съёмочный день</w:t>
            </w:r>
          </w:p>
        </w:tc>
        <w:tc>
          <w:tcPr>
            <w:tcW w:w="1469" w:type="dxa"/>
            <w:vMerge/>
            <w:vAlign w:val="center"/>
          </w:tcPr>
          <w:p w14:paraId="1B494927"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0D258EBC" w14:textId="77777777" w:rsidTr="00026AAD">
        <w:trPr>
          <w:trHeight w:val="197"/>
        </w:trPr>
        <w:tc>
          <w:tcPr>
            <w:tcW w:w="3282" w:type="dxa"/>
            <w:vMerge/>
          </w:tcPr>
          <w:p w14:paraId="334ED4F2"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724C1CBB" w14:textId="77777777" w:rsidR="00026AAD" w:rsidRPr="007644FE" w:rsidRDefault="00026AAD" w:rsidP="00856714">
            <w:pPr>
              <w:widowControl w:val="0"/>
              <w:numPr>
                <w:ilvl w:val="0"/>
                <w:numId w:val="3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CF72373" w14:textId="77777777" w:rsidR="00026AAD" w:rsidRPr="007644FE" w:rsidRDefault="00026AAD" w:rsidP="00026AAD">
            <w:pPr>
              <w:rPr>
                <w:rFonts w:ascii="Times New Roman" w:hAnsi="Times New Roman"/>
              </w:rPr>
            </w:pPr>
            <w:r w:rsidRPr="007644FE">
              <w:rPr>
                <w:rFonts w:ascii="Times New Roman" w:hAnsi="Times New Roman"/>
                <w:color w:val="000000"/>
              </w:rPr>
              <w:t>Пред. Съёмочный период – репетиции, примерки костюмов, пробы грима, освоение в павильонах (при необходимости) / съёмочных локациях</w:t>
            </w:r>
          </w:p>
        </w:tc>
        <w:tc>
          <w:tcPr>
            <w:tcW w:w="1469" w:type="dxa"/>
            <w:vMerge/>
            <w:vAlign w:val="center"/>
          </w:tcPr>
          <w:p w14:paraId="6017D3CF"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78F11F4C" w14:textId="77777777" w:rsidTr="00026AAD">
        <w:trPr>
          <w:trHeight w:val="197"/>
        </w:trPr>
        <w:tc>
          <w:tcPr>
            <w:tcW w:w="3282" w:type="dxa"/>
            <w:vMerge/>
          </w:tcPr>
          <w:p w14:paraId="74E1704D"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079E280C" w14:textId="77777777" w:rsidR="00026AAD" w:rsidRPr="007644FE" w:rsidRDefault="00026AAD" w:rsidP="00856714">
            <w:pPr>
              <w:widowControl w:val="0"/>
              <w:numPr>
                <w:ilvl w:val="0"/>
                <w:numId w:val="3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9730164" w14:textId="77777777" w:rsidR="00026AAD" w:rsidRPr="007644FE" w:rsidRDefault="00026AAD" w:rsidP="00026AAD">
            <w:pPr>
              <w:rPr>
                <w:rFonts w:ascii="Times New Roman" w:hAnsi="Times New Roman"/>
              </w:rPr>
            </w:pPr>
            <w:r w:rsidRPr="007644FE">
              <w:rPr>
                <w:rFonts w:ascii="Times New Roman" w:hAnsi="Times New Roman"/>
                <w:color w:val="000000"/>
              </w:rPr>
              <w:t>Читка-репетиция. Финальное обсуждение сценария по съёмочным дням со всей съёмочной группой проекта. Проговаривание деталей съёмки</w:t>
            </w:r>
          </w:p>
        </w:tc>
        <w:tc>
          <w:tcPr>
            <w:tcW w:w="1469" w:type="dxa"/>
            <w:vMerge/>
            <w:vAlign w:val="center"/>
          </w:tcPr>
          <w:p w14:paraId="2C09398A"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7C2EF2A4" w14:textId="77777777" w:rsidTr="00026AAD">
        <w:trPr>
          <w:trHeight w:val="197"/>
        </w:trPr>
        <w:tc>
          <w:tcPr>
            <w:tcW w:w="3282" w:type="dxa"/>
            <w:vMerge w:val="restart"/>
          </w:tcPr>
          <w:p w14:paraId="554AA157" w14:textId="77777777" w:rsidR="00026AAD" w:rsidRPr="007644FE" w:rsidRDefault="00026AAD" w:rsidP="00026AAD">
            <w:pPr>
              <w:pBdr>
                <w:top w:val="nil"/>
                <w:left w:val="nil"/>
                <w:bottom w:val="nil"/>
                <w:right w:val="nil"/>
                <w:between w:val="nil"/>
              </w:pBdr>
              <w:rPr>
                <w:rFonts w:ascii="Times New Roman" w:hAnsi="Times New Roman"/>
                <w:b/>
              </w:rPr>
            </w:pPr>
            <w:r w:rsidRPr="007644FE">
              <w:rPr>
                <w:rFonts w:ascii="Times New Roman" w:hAnsi="Times New Roman"/>
                <w:b/>
              </w:rPr>
              <w:t>Тема 2.4 Организация съёмочного периода кинопроекта</w:t>
            </w:r>
          </w:p>
        </w:tc>
        <w:tc>
          <w:tcPr>
            <w:tcW w:w="11013" w:type="dxa"/>
            <w:gridSpan w:val="2"/>
          </w:tcPr>
          <w:p w14:paraId="2B1C74D4" w14:textId="77777777" w:rsidR="00026AAD" w:rsidRPr="007644FE" w:rsidRDefault="00026AAD" w:rsidP="00026AAD">
            <w:pPr>
              <w:pBdr>
                <w:top w:val="nil"/>
                <w:left w:val="nil"/>
                <w:bottom w:val="nil"/>
                <w:right w:val="nil"/>
                <w:between w:val="nil"/>
              </w:pBdr>
              <w:rPr>
                <w:rFonts w:ascii="Times New Roman" w:hAnsi="Times New Roman"/>
                <w:i/>
                <w:color w:val="000000"/>
              </w:rPr>
            </w:pPr>
            <w:r w:rsidRPr="007644FE">
              <w:rPr>
                <w:rFonts w:ascii="Times New Roman" w:hAnsi="Times New Roman"/>
                <w:b/>
                <w:color w:val="000000"/>
              </w:rPr>
              <w:t>Содержание практических занятий</w:t>
            </w:r>
          </w:p>
        </w:tc>
        <w:tc>
          <w:tcPr>
            <w:tcW w:w="1469" w:type="dxa"/>
          </w:tcPr>
          <w:p w14:paraId="7DBAA3E8" w14:textId="77777777" w:rsidR="00026AAD" w:rsidRPr="007644FE" w:rsidRDefault="00026AAD" w:rsidP="00026AAD">
            <w:pPr>
              <w:pBdr>
                <w:top w:val="nil"/>
                <w:left w:val="nil"/>
                <w:bottom w:val="nil"/>
                <w:right w:val="nil"/>
                <w:between w:val="nil"/>
              </w:pBdr>
              <w:jc w:val="center"/>
              <w:rPr>
                <w:rFonts w:ascii="Times New Roman" w:hAnsi="Times New Roman"/>
                <w:b/>
                <w:color w:val="000000"/>
              </w:rPr>
            </w:pPr>
            <w:r w:rsidRPr="007644FE">
              <w:rPr>
                <w:rFonts w:ascii="Times New Roman" w:hAnsi="Times New Roman"/>
                <w:b/>
                <w:color w:val="000000"/>
              </w:rPr>
              <w:t>25</w:t>
            </w:r>
          </w:p>
        </w:tc>
      </w:tr>
      <w:tr w:rsidR="00026AAD" w:rsidRPr="007644FE" w14:paraId="6A9C277C" w14:textId="77777777" w:rsidTr="00026AAD">
        <w:trPr>
          <w:trHeight w:val="197"/>
        </w:trPr>
        <w:tc>
          <w:tcPr>
            <w:tcW w:w="3282" w:type="dxa"/>
            <w:vMerge/>
          </w:tcPr>
          <w:p w14:paraId="301F650E"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3F749E15" w14:textId="77777777" w:rsidR="00026AAD" w:rsidRPr="007644FE" w:rsidRDefault="00026AAD" w:rsidP="00856714">
            <w:pPr>
              <w:widowControl w:val="0"/>
              <w:numPr>
                <w:ilvl w:val="0"/>
                <w:numId w:val="3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7E156DB" w14:textId="77777777" w:rsidR="00026AAD" w:rsidRPr="007644FE" w:rsidRDefault="00026AAD" w:rsidP="00026AAD">
            <w:pPr>
              <w:rPr>
                <w:rFonts w:ascii="Times New Roman" w:hAnsi="Times New Roman"/>
              </w:rPr>
            </w:pPr>
            <w:r w:rsidRPr="007644FE">
              <w:rPr>
                <w:rFonts w:ascii="Times New Roman" w:hAnsi="Times New Roman"/>
                <w:color w:val="000000"/>
              </w:rPr>
              <w:t xml:space="preserve">Освоение местности и площадки. Административная и художественная подготовка к съёмкам, ежедневный запуск команды. </w:t>
            </w:r>
          </w:p>
        </w:tc>
        <w:tc>
          <w:tcPr>
            <w:tcW w:w="1469" w:type="dxa"/>
            <w:vMerge w:val="restart"/>
          </w:tcPr>
          <w:p w14:paraId="1ACDF77D"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4D331327" w14:textId="77777777" w:rsidTr="00026AAD">
        <w:trPr>
          <w:trHeight w:val="197"/>
        </w:trPr>
        <w:tc>
          <w:tcPr>
            <w:tcW w:w="3282" w:type="dxa"/>
            <w:vMerge/>
          </w:tcPr>
          <w:p w14:paraId="03A3BF47"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3BEDCA9B" w14:textId="77777777" w:rsidR="00026AAD" w:rsidRPr="007644FE" w:rsidRDefault="00026AAD" w:rsidP="00856714">
            <w:pPr>
              <w:widowControl w:val="0"/>
              <w:numPr>
                <w:ilvl w:val="0"/>
                <w:numId w:val="3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C825E8C" w14:textId="77777777" w:rsidR="00026AAD" w:rsidRPr="007644FE" w:rsidRDefault="00026AAD" w:rsidP="00026AAD">
            <w:pPr>
              <w:rPr>
                <w:rFonts w:ascii="Times New Roman" w:hAnsi="Times New Roman"/>
              </w:rPr>
            </w:pPr>
            <w:r w:rsidRPr="007644FE">
              <w:rPr>
                <w:rFonts w:ascii="Times New Roman" w:hAnsi="Times New Roman"/>
                <w:color w:val="000000"/>
              </w:rPr>
              <w:t xml:space="preserve">Продюсерская работа на площадке. Координация происходящего, соотнесение отснятого материала со съёмочным графиком. Оперативные планирование и корректировка будущих смен в зависимости от климатических, художественных или внешних изменений, а также корректировок в расписании съёмочной группы и актёрского состава. </w:t>
            </w:r>
          </w:p>
        </w:tc>
        <w:tc>
          <w:tcPr>
            <w:tcW w:w="1469" w:type="dxa"/>
            <w:vMerge/>
          </w:tcPr>
          <w:p w14:paraId="2071EA37"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0FCFD1C0" w14:textId="77777777" w:rsidTr="00026AAD">
        <w:trPr>
          <w:trHeight w:val="197"/>
        </w:trPr>
        <w:tc>
          <w:tcPr>
            <w:tcW w:w="3282" w:type="dxa"/>
            <w:vMerge/>
          </w:tcPr>
          <w:p w14:paraId="3B728A79"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34370C7D" w14:textId="77777777" w:rsidR="00026AAD" w:rsidRPr="007644FE" w:rsidRDefault="00026AAD" w:rsidP="00856714">
            <w:pPr>
              <w:widowControl w:val="0"/>
              <w:numPr>
                <w:ilvl w:val="0"/>
                <w:numId w:val="3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3EE6EAA8" w14:textId="77777777" w:rsidR="00026AAD" w:rsidRPr="007644FE" w:rsidRDefault="00026AAD" w:rsidP="00026AAD">
            <w:pPr>
              <w:rPr>
                <w:rFonts w:ascii="Times New Roman" w:hAnsi="Times New Roman"/>
              </w:rPr>
            </w:pPr>
            <w:r w:rsidRPr="007644FE">
              <w:rPr>
                <w:rFonts w:ascii="Times New Roman" w:hAnsi="Times New Roman"/>
                <w:color w:val="000000"/>
              </w:rPr>
              <w:t xml:space="preserve">Координация графиков и логистики членов съёмочной группы и актерского состава на каждом съёмочном этапе (по дням) </w:t>
            </w:r>
          </w:p>
        </w:tc>
        <w:tc>
          <w:tcPr>
            <w:tcW w:w="1469" w:type="dxa"/>
            <w:vMerge/>
          </w:tcPr>
          <w:p w14:paraId="3BC5014E"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59F1466C" w14:textId="77777777" w:rsidTr="00026AAD">
        <w:trPr>
          <w:trHeight w:val="197"/>
        </w:trPr>
        <w:tc>
          <w:tcPr>
            <w:tcW w:w="3282" w:type="dxa"/>
            <w:vMerge/>
          </w:tcPr>
          <w:p w14:paraId="32AE6002"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66A5FB79" w14:textId="77777777" w:rsidR="00026AAD" w:rsidRPr="007644FE" w:rsidRDefault="00026AAD" w:rsidP="00856714">
            <w:pPr>
              <w:widowControl w:val="0"/>
              <w:numPr>
                <w:ilvl w:val="0"/>
                <w:numId w:val="3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8AD4D7E" w14:textId="77777777" w:rsidR="00026AAD" w:rsidRPr="007644FE" w:rsidRDefault="00026AAD" w:rsidP="00026AAD">
            <w:pPr>
              <w:rPr>
                <w:rFonts w:ascii="Times New Roman" w:hAnsi="Times New Roman"/>
              </w:rPr>
            </w:pPr>
            <w:r w:rsidRPr="007644FE">
              <w:rPr>
                <w:rFonts w:ascii="Times New Roman" w:hAnsi="Times New Roman"/>
                <w:color w:val="000000"/>
              </w:rPr>
              <w:t xml:space="preserve">Менеджмент общественных, технических, административных мер проекта (городские перекрытия, пиротехнические шоу, конфиденциальность съёмочного периода, безопасность съёмочной площадки) </w:t>
            </w:r>
          </w:p>
        </w:tc>
        <w:tc>
          <w:tcPr>
            <w:tcW w:w="1469" w:type="dxa"/>
            <w:vMerge/>
          </w:tcPr>
          <w:p w14:paraId="7B8289E6"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53B36389" w14:textId="77777777" w:rsidTr="00026AAD">
        <w:trPr>
          <w:trHeight w:val="197"/>
        </w:trPr>
        <w:tc>
          <w:tcPr>
            <w:tcW w:w="3282" w:type="dxa"/>
            <w:vMerge/>
          </w:tcPr>
          <w:p w14:paraId="18277F78"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3E51D717" w14:textId="77777777" w:rsidR="00026AAD" w:rsidRPr="007644FE" w:rsidRDefault="00026AAD" w:rsidP="00856714">
            <w:pPr>
              <w:widowControl w:val="0"/>
              <w:numPr>
                <w:ilvl w:val="0"/>
                <w:numId w:val="3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4B5658B" w14:textId="77777777" w:rsidR="00026AAD" w:rsidRPr="007644FE" w:rsidRDefault="00026AAD" w:rsidP="00026AAD">
            <w:pPr>
              <w:rPr>
                <w:rFonts w:ascii="Times New Roman" w:hAnsi="Times New Roman"/>
              </w:rPr>
            </w:pPr>
            <w:r w:rsidRPr="007644FE">
              <w:rPr>
                <w:rFonts w:ascii="Times New Roman" w:hAnsi="Times New Roman"/>
                <w:color w:val="000000"/>
              </w:rPr>
              <w:t>Работа с командой. Диалог по художественным решениям, обеспечение команды едой, транспортом, комфортных условий для работы, заботой</w:t>
            </w:r>
          </w:p>
        </w:tc>
        <w:tc>
          <w:tcPr>
            <w:tcW w:w="1469" w:type="dxa"/>
            <w:vMerge/>
          </w:tcPr>
          <w:p w14:paraId="1E057DAF"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3F513646" w14:textId="77777777" w:rsidTr="00026AAD">
        <w:trPr>
          <w:trHeight w:val="197"/>
        </w:trPr>
        <w:tc>
          <w:tcPr>
            <w:tcW w:w="3282" w:type="dxa"/>
            <w:vMerge/>
          </w:tcPr>
          <w:p w14:paraId="23FE6B1E"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72602A66" w14:textId="77777777" w:rsidR="00026AAD" w:rsidRPr="007644FE" w:rsidRDefault="00026AAD" w:rsidP="00856714">
            <w:pPr>
              <w:widowControl w:val="0"/>
              <w:numPr>
                <w:ilvl w:val="0"/>
                <w:numId w:val="3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E477659" w14:textId="77777777" w:rsidR="00026AAD" w:rsidRPr="007644FE" w:rsidRDefault="00026AAD" w:rsidP="00026AAD">
            <w:pPr>
              <w:rPr>
                <w:rFonts w:ascii="Times New Roman" w:hAnsi="Times New Roman"/>
              </w:rPr>
            </w:pPr>
            <w:r w:rsidRPr="007644FE">
              <w:rPr>
                <w:rFonts w:ascii="Times New Roman" w:hAnsi="Times New Roman"/>
                <w:color w:val="000000"/>
              </w:rPr>
              <w:t>Работа с актёрами на площадке. Обсуждение и реализация совместных идей, доступное обозначение режиссёрской позиции</w:t>
            </w:r>
          </w:p>
        </w:tc>
        <w:tc>
          <w:tcPr>
            <w:tcW w:w="1469" w:type="dxa"/>
            <w:vMerge/>
          </w:tcPr>
          <w:p w14:paraId="469438BB"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0491BE6A" w14:textId="77777777" w:rsidTr="00026AAD">
        <w:trPr>
          <w:trHeight w:val="197"/>
        </w:trPr>
        <w:tc>
          <w:tcPr>
            <w:tcW w:w="14295" w:type="dxa"/>
            <w:gridSpan w:val="3"/>
          </w:tcPr>
          <w:p w14:paraId="299BFB3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color w:val="000000"/>
              </w:rPr>
            </w:pPr>
            <w:r w:rsidRPr="007644FE">
              <w:rPr>
                <w:rFonts w:ascii="Times New Roman" w:hAnsi="Times New Roman"/>
                <w:b/>
                <w:color w:val="000000"/>
              </w:rPr>
              <w:t>Раздел 3. Режиссер на съемочной площадке. Взаимодействие со съемочной группой</w:t>
            </w:r>
          </w:p>
        </w:tc>
        <w:tc>
          <w:tcPr>
            <w:tcW w:w="1469" w:type="dxa"/>
            <w:vAlign w:val="center"/>
          </w:tcPr>
          <w:p w14:paraId="60003F85"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30</w:t>
            </w:r>
          </w:p>
        </w:tc>
      </w:tr>
      <w:tr w:rsidR="00026AAD" w:rsidRPr="007644FE" w14:paraId="7C51577D" w14:textId="77777777" w:rsidTr="00026AAD">
        <w:trPr>
          <w:trHeight w:val="197"/>
        </w:trPr>
        <w:tc>
          <w:tcPr>
            <w:tcW w:w="14295" w:type="dxa"/>
            <w:gridSpan w:val="3"/>
          </w:tcPr>
          <w:p w14:paraId="6642ADF7" w14:textId="77777777" w:rsidR="00026AAD" w:rsidRPr="007644FE" w:rsidRDefault="00026AAD" w:rsidP="00026AAD">
            <w:pPr>
              <w:pBdr>
                <w:top w:val="nil"/>
                <w:left w:val="nil"/>
                <w:bottom w:val="nil"/>
                <w:right w:val="nil"/>
                <w:between w:val="nil"/>
              </w:pBdr>
              <w:rPr>
                <w:rFonts w:ascii="Times New Roman" w:hAnsi="Times New Roman"/>
                <w:b/>
                <w:color w:val="000000"/>
              </w:rPr>
            </w:pPr>
            <w:r w:rsidRPr="007644FE">
              <w:rPr>
                <w:rFonts w:ascii="Times New Roman" w:hAnsi="Times New Roman"/>
                <w:b/>
                <w:color w:val="000000"/>
              </w:rPr>
              <w:t xml:space="preserve">МДК 01.03 Режиссер на съемочной площадке. Взаимодействие со съемочной группой </w:t>
            </w:r>
          </w:p>
        </w:tc>
        <w:tc>
          <w:tcPr>
            <w:tcW w:w="1469" w:type="dxa"/>
            <w:vAlign w:val="center"/>
          </w:tcPr>
          <w:p w14:paraId="2718C52F"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30</w:t>
            </w:r>
          </w:p>
        </w:tc>
      </w:tr>
      <w:tr w:rsidR="00026AAD" w:rsidRPr="007644FE" w14:paraId="047128EE" w14:textId="77777777" w:rsidTr="00026AAD">
        <w:trPr>
          <w:trHeight w:val="197"/>
        </w:trPr>
        <w:tc>
          <w:tcPr>
            <w:tcW w:w="3282" w:type="dxa"/>
            <w:vMerge w:val="restart"/>
          </w:tcPr>
          <w:p w14:paraId="5796582F" w14:textId="77777777" w:rsidR="00026AAD" w:rsidRPr="007644FE" w:rsidRDefault="00026AAD" w:rsidP="00026AAD">
            <w:pPr>
              <w:pStyle w:val="23"/>
              <w:rPr>
                <w:rFonts w:ascii="Times New Roman" w:hAnsi="Times New Roman"/>
                <w:b w:val="0"/>
              </w:rPr>
            </w:pPr>
            <w:r w:rsidRPr="007644FE">
              <w:rPr>
                <w:rFonts w:ascii="Times New Roman" w:hAnsi="Times New Roman"/>
              </w:rPr>
              <w:t>Тема 3.1 Работа со съемочной командой на этапе предварительного планирования кинопроекта</w:t>
            </w:r>
          </w:p>
        </w:tc>
        <w:tc>
          <w:tcPr>
            <w:tcW w:w="11013" w:type="dxa"/>
            <w:gridSpan w:val="2"/>
          </w:tcPr>
          <w:p w14:paraId="3DC1F3FE" w14:textId="77777777" w:rsidR="00026AAD" w:rsidRPr="007644FE" w:rsidRDefault="00026AAD" w:rsidP="00026AAD">
            <w:pPr>
              <w:pStyle w:val="23"/>
              <w:rPr>
                <w:rFonts w:ascii="Times New Roman" w:eastAsia="Calibri" w:hAnsi="Times New Roman"/>
                <w:b w:val="0"/>
                <w:i w:val="0"/>
                <w:color w:val="000000"/>
              </w:rPr>
            </w:pPr>
            <w:r w:rsidRPr="007644FE">
              <w:rPr>
                <w:rFonts w:ascii="Times New Roman" w:hAnsi="Times New Roman"/>
                <w:color w:val="000000"/>
                <w:sz w:val="24"/>
              </w:rPr>
              <w:t>Содержание практических заняти</w:t>
            </w:r>
            <w:r w:rsidRPr="007644FE">
              <w:rPr>
                <w:rFonts w:ascii="Times New Roman" w:hAnsi="Times New Roman"/>
                <w:color w:val="000000"/>
                <w:sz w:val="22"/>
              </w:rPr>
              <w:t>й</w:t>
            </w:r>
          </w:p>
        </w:tc>
        <w:tc>
          <w:tcPr>
            <w:tcW w:w="1469" w:type="dxa"/>
            <w:vAlign w:val="center"/>
          </w:tcPr>
          <w:p w14:paraId="54BA26D9" w14:textId="77777777" w:rsidR="00026AAD" w:rsidRPr="007644FE" w:rsidRDefault="00026AAD" w:rsidP="00026AAD">
            <w:pPr>
              <w:pStyle w:val="23"/>
              <w:jc w:val="center"/>
              <w:rPr>
                <w:rFonts w:ascii="Times New Roman" w:hAnsi="Times New Roman"/>
                <w:b w:val="0"/>
                <w:color w:val="000000"/>
              </w:rPr>
            </w:pPr>
            <w:r w:rsidRPr="007644FE">
              <w:rPr>
                <w:rFonts w:ascii="Times New Roman" w:hAnsi="Times New Roman"/>
                <w:color w:val="000000"/>
              </w:rPr>
              <w:t>8</w:t>
            </w:r>
          </w:p>
        </w:tc>
      </w:tr>
      <w:tr w:rsidR="00026AAD" w:rsidRPr="007644FE" w14:paraId="7BDF8EEA" w14:textId="77777777" w:rsidTr="00026AAD">
        <w:trPr>
          <w:trHeight w:val="197"/>
        </w:trPr>
        <w:tc>
          <w:tcPr>
            <w:tcW w:w="3282" w:type="dxa"/>
            <w:vMerge/>
          </w:tcPr>
          <w:p w14:paraId="043BDAA0"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073EED64" w14:textId="77777777" w:rsidR="00026AAD" w:rsidRPr="007644FE" w:rsidRDefault="00026AAD" w:rsidP="00856714">
            <w:pPr>
              <w:widowControl w:val="0"/>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1425D0D3"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Формирование команды проекта</w:t>
            </w:r>
          </w:p>
        </w:tc>
        <w:tc>
          <w:tcPr>
            <w:tcW w:w="1469" w:type="dxa"/>
            <w:vMerge w:val="restart"/>
            <w:vAlign w:val="center"/>
          </w:tcPr>
          <w:p w14:paraId="09C8EAAC"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71DACF47" w14:textId="77777777" w:rsidTr="00026AAD">
        <w:trPr>
          <w:trHeight w:val="197"/>
        </w:trPr>
        <w:tc>
          <w:tcPr>
            <w:tcW w:w="3282" w:type="dxa"/>
            <w:vMerge/>
          </w:tcPr>
          <w:p w14:paraId="4A7A9D52"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5CF2256F" w14:textId="77777777" w:rsidR="00026AAD" w:rsidRPr="007644FE" w:rsidRDefault="00026AAD" w:rsidP="00856714">
            <w:pPr>
              <w:widowControl w:val="0"/>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092FA93"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Составление руководства по проекту. Структурное и поэтапное описание деятельности всех цехов в соответствии со сценарием. </w:t>
            </w:r>
          </w:p>
        </w:tc>
        <w:tc>
          <w:tcPr>
            <w:tcW w:w="1469" w:type="dxa"/>
            <w:vMerge/>
            <w:vAlign w:val="center"/>
          </w:tcPr>
          <w:p w14:paraId="31A3BEC8"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09B63B2F" w14:textId="77777777" w:rsidTr="00026AAD">
        <w:trPr>
          <w:trHeight w:val="197"/>
        </w:trPr>
        <w:tc>
          <w:tcPr>
            <w:tcW w:w="3282" w:type="dxa"/>
            <w:vMerge/>
          </w:tcPr>
          <w:p w14:paraId="724EC1B7"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526A6B1C" w14:textId="77777777" w:rsidR="00026AAD" w:rsidRPr="007644FE" w:rsidRDefault="00026AAD" w:rsidP="00856714">
            <w:pPr>
              <w:widowControl w:val="0"/>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79C0516"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Подготовка аудиовизуальных материалов для общей работы съёмочной команды – референсы, муд-борды, фотопробы, кастинг. </w:t>
            </w:r>
          </w:p>
        </w:tc>
        <w:tc>
          <w:tcPr>
            <w:tcW w:w="1469" w:type="dxa"/>
            <w:vMerge/>
            <w:vAlign w:val="center"/>
          </w:tcPr>
          <w:p w14:paraId="177BF6C2"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2D0F72E5" w14:textId="77777777" w:rsidTr="00026AAD">
        <w:trPr>
          <w:trHeight w:val="197"/>
        </w:trPr>
        <w:tc>
          <w:tcPr>
            <w:tcW w:w="3282" w:type="dxa"/>
            <w:vMerge/>
          </w:tcPr>
          <w:p w14:paraId="2F093139"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0EB22590" w14:textId="77777777" w:rsidR="00026AAD" w:rsidRPr="007644FE" w:rsidRDefault="00026AAD" w:rsidP="00856714">
            <w:pPr>
              <w:widowControl w:val="0"/>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357AE39"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Техническая разработка: выбор камеры, оптики, крепления камеры; звуковая аппаратура, способ записи звука; костюмы, локации, грим. </w:t>
            </w:r>
          </w:p>
        </w:tc>
        <w:tc>
          <w:tcPr>
            <w:tcW w:w="1469" w:type="dxa"/>
            <w:vMerge/>
            <w:vAlign w:val="center"/>
          </w:tcPr>
          <w:p w14:paraId="35C3A14A"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540C5E31" w14:textId="77777777" w:rsidTr="00026AAD">
        <w:trPr>
          <w:trHeight w:val="307"/>
        </w:trPr>
        <w:tc>
          <w:tcPr>
            <w:tcW w:w="3282" w:type="dxa"/>
            <w:vMerge w:val="restart"/>
          </w:tcPr>
          <w:p w14:paraId="44B77AF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rPr>
            </w:pPr>
            <w:r w:rsidRPr="007644FE">
              <w:rPr>
                <w:rFonts w:ascii="Times New Roman" w:hAnsi="Times New Roman"/>
                <w:b/>
              </w:rPr>
              <w:t>Тема 3.2 Устройство съемочного процесса: Кинопроизводство</w:t>
            </w:r>
          </w:p>
        </w:tc>
        <w:tc>
          <w:tcPr>
            <w:tcW w:w="11013" w:type="dxa"/>
            <w:gridSpan w:val="2"/>
          </w:tcPr>
          <w:p w14:paraId="4DF4D295" w14:textId="77777777" w:rsidR="00026AAD" w:rsidRPr="007644FE" w:rsidRDefault="00026AAD" w:rsidP="00026AAD">
            <w:pPr>
              <w:pBdr>
                <w:top w:val="nil"/>
                <w:left w:val="nil"/>
                <w:bottom w:val="nil"/>
                <w:right w:val="nil"/>
                <w:between w:val="nil"/>
              </w:pBdr>
              <w:rPr>
                <w:rFonts w:ascii="Times New Roman" w:eastAsia="Calibri" w:hAnsi="Times New Roman"/>
                <w:b/>
                <w:color w:val="000000"/>
              </w:rPr>
            </w:pPr>
            <w:r w:rsidRPr="007644FE">
              <w:rPr>
                <w:rFonts w:ascii="Times New Roman" w:hAnsi="Times New Roman"/>
                <w:b/>
                <w:color w:val="000000"/>
              </w:rPr>
              <w:t>Содержание практических занятий</w:t>
            </w:r>
          </w:p>
        </w:tc>
        <w:tc>
          <w:tcPr>
            <w:tcW w:w="1469" w:type="dxa"/>
            <w:vAlign w:val="center"/>
          </w:tcPr>
          <w:p w14:paraId="443F8634"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6</w:t>
            </w:r>
          </w:p>
        </w:tc>
      </w:tr>
      <w:tr w:rsidR="00026AAD" w:rsidRPr="007644FE" w14:paraId="114AB098" w14:textId="77777777" w:rsidTr="00026AAD">
        <w:trPr>
          <w:trHeight w:val="197"/>
        </w:trPr>
        <w:tc>
          <w:tcPr>
            <w:tcW w:w="3282" w:type="dxa"/>
            <w:vMerge/>
          </w:tcPr>
          <w:p w14:paraId="79866DD1"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352FD9F8" w14:textId="77777777" w:rsidR="00026AAD" w:rsidRPr="007644FE" w:rsidRDefault="00026AAD" w:rsidP="00856714">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7C9E06E"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Технология съемки: режиссерские команды, количество дублей, правила на съемочной площадке.  </w:t>
            </w:r>
          </w:p>
        </w:tc>
        <w:tc>
          <w:tcPr>
            <w:tcW w:w="1469" w:type="dxa"/>
            <w:vMerge w:val="restart"/>
            <w:vAlign w:val="center"/>
          </w:tcPr>
          <w:p w14:paraId="66B38D90"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4656B036" w14:textId="77777777" w:rsidTr="00026AAD">
        <w:trPr>
          <w:trHeight w:val="197"/>
        </w:trPr>
        <w:tc>
          <w:tcPr>
            <w:tcW w:w="3282" w:type="dxa"/>
            <w:vMerge/>
          </w:tcPr>
          <w:p w14:paraId="7965848B"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469AB3B8" w14:textId="77777777" w:rsidR="00026AAD" w:rsidRPr="007644FE" w:rsidRDefault="00026AAD" w:rsidP="00856714">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37ED70FC"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Устройство съемочного дня: обозначение временных рамок, диалог между разными цехами, технологии работы каждого из представленных цехов (режиссерский, операторский, звукооператорский, худ.пост., продюсерский). </w:t>
            </w:r>
          </w:p>
        </w:tc>
        <w:tc>
          <w:tcPr>
            <w:tcW w:w="1469" w:type="dxa"/>
            <w:vMerge/>
            <w:vAlign w:val="center"/>
          </w:tcPr>
          <w:p w14:paraId="2B1456E7"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07695A89" w14:textId="77777777" w:rsidTr="00026AAD">
        <w:trPr>
          <w:trHeight w:val="197"/>
        </w:trPr>
        <w:tc>
          <w:tcPr>
            <w:tcW w:w="3282" w:type="dxa"/>
            <w:vMerge/>
          </w:tcPr>
          <w:p w14:paraId="06B2EEB9"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197CE04A" w14:textId="77777777" w:rsidR="00026AAD" w:rsidRPr="007644FE" w:rsidRDefault="00026AAD" w:rsidP="00856714">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6B52962"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Работа с каждым из представленных цехов во время съемок сцены: технические перестановки, художественные изменения, непредвиденные обстоятельства. </w:t>
            </w:r>
          </w:p>
        </w:tc>
        <w:tc>
          <w:tcPr>
            <w:tcW w:w="1469" w:type="dxa"/>
            <w:vMerge/>
            <w:vAlign w:val="center"/>
          </w:tcPr>
          <w:p w14:paraId="4F017EC6"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25A016E3" w14:textId="77777777" w:rsidTr="00026AAD">
        <w:trPr>
          <w:trHeight w:val="197"/>
        </w:trPr>
        <w:tc>
          <w:tcPr>
            <w:tcW w:w="3282" w:type="dxa"/>
            <w:vMerge/>
          </w:tcPr>
          <w:p w14:paraId="6FC2DCC2"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219BF803" w14:textId="77777777" w:rsidR="00026AAD" w:rsidRPr="007644FE" w:rsidRDefault="00026AAD" w:rsidP="00856714">
            <w:pPr>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786568A"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Коммуникация цехов – каждый цех, как часть целого: диалог, обсуждение и анализ, делегирование, свобода в выполнении поставленных задач.</w:t>
            </w:r>
          </w:p>
        </w:tc>
        <w:tc>
          <w:tcPr>
            <w:tcW w:w="1469" w:type="dxa"/>
            <w:vMerge/>
            <w:vAlign w:val="center"/>
          </w:tcPr>
          <w:p w14:paraId="77B2E8F6"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629824C5" w14:textId="77777777" w:rsidTr="00026AAD">
        <w:trPr>
          <w:trHeight w:val="197"/>
        </w:trPr>
        <w:tc>
          <w:tcPr>
            <w:tcW w:w="3282" w:type="dxa"/>
            <w:vMerge w:val="restart"/>
          </w:tcPr>
          <w:p w14:paraId="099ABD23"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rPr>
            </w:pPr>
            <w:r w:rsidRPr="007644FE">
              <w:rPr>
                <w:rFonts w:ascii="Times New Roman" w:hAnsi="Times New Roman"/>
                <w:b/>
              </w:rPr>
              <w:t>Тема 3.3 Продакшн: Работа с производственной командой во время съемочного процесса</w:t>
            </w:r>
          </w:p>
        </w:tc>
        <w:tc>
          <w:tcPr>
            <w:tcW w:w="11013" w:type="dxa"/>
            <w:gridSpan w:val="2"/>
          </w:tcPr>
          <w:p w14:paraId="1056A3D0"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b/>
                <w:color w:val="000000"/>
              </w:rPr>
              <w:t>Содержание практических занятий</w:t>
            </w:r>
          </w:p>
        </w:tc>
        <w:tc>
          <w:tcPr>
            <w:tcW w:w="1469" w:type="dxa"/>
            <w:vAlign w:val="center"/>
          </w:tcPr>
          <w:p w14:paraId="66D70999"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6</w:t>
            </w:r>
          </w:p>
        </w:tc>
      </w:tr>
      <w:tr w:rsidR="00026AAD" w:rsidRPr="007644FE" w14:paraId="17EC2DE2" w14:textId="77777777" w:rsidTr="00026AAD">
        <w:trPr>
          <w:trHeight w:val="197"/>
        </w:trPr>
        <w:tc>
          <w:tcPr>
            <w:tcW w:w="3282" w:type="dxa"/>
            <w:vMerge/>
          </w:tcPr>
          <w:p w14:paraId="01C792E1"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605A7822" w14:textId="77777777" w:rsidR="00026AAD" w:rsidRPr="007644FE" w:rsidRDefault="00026AAD" w:rsidP="00856714">
            <w:pPr>
              <w:widowControl w:val="0"/>
              <w:numPr>
                <w:ilvl w:val="0"/>
                <w:numId w:val="3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9BFAB9D"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Работа разных цехов с материалами фильма во время съемок (сценарий, раскадровка, режиссерская экспликация)</w:t>
            </w:r>
          </w:p>
        </w:tc>
        <w:tc>
          <w:tcPr>
            <w:tcW w:w="1469" w:type="dxa"/>
            <w:vMerge w:val="restart"/>
            <w:vAlign w:val="center"/>
          </w:tcPr>
          <w:p w14:paraId="192768CD"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12FD558D" w14:textId="77777777" w:rsidTr="00026AAD">
        <w:trPr>
          <w:trHeight w:val="197"/>
        </w:trPr>
        <w:tc>
          <w:tcPr>
            <w:tcW w:w="3282" w:type="dxa"/>
            <w:vMerge/>
          </w:tcPr>
          <w:p w14:paraId="5AA8ED6C"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1DA93C87" w14:textId="77777777" w:rsidR="00026AAD" w:rsidRPr="007644FE" w:rsidRDefault="00026AAD" w:rsidP="00856714">
            <w:pPr>
              <w:widowControl w:val="0"/>
              <w:numPr>
                <w:ilvl w:val="0"/>
                <w:numId w:val="3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083B6ED"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Работа со звукооператорским цехом: комфортные условия для синхронной записи звука, решение «звуковых задач» во время съемок: планирование перезаписи звука, «звуковые дубли» во время съемок. </w:t>
            </w:r>
          </w:p>
        </w:tc>
        <w:tc>
          <w:tcPr>
            <w:tcW w:w="1469" w:type="dxa"/>
            <w:vMerge/>
            <w:vAlign w:val="center"/>
          </w:tcPr>
          <w:p w14:paraId="580D5832"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7DFDD09C" w14:textId="77777777" w:rsidTr="00026AAD">
        <w:trPr>
          <w:trHeight w:val="197"/>
        </w:trPr>
        <w:tc>
          <w:tcPr>
            <w:tcW w:w="3282" w:type="dxa"/>
            <w:vMerge/>
          </w:tcPr>
          <w:p w14:paraId="1BC7C9EE"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5A9A82C8" w14:textId="77777777" w:rsidR="00026AAD" w:rsidRPr="007644FE" w:rsidRDefault="00026AAD" w:rsidP="00856714">
            <w:pPr>
              <w:widowControl w:val="0"/>
              <w:numPr>
                <w:ilvl w:val="0"/>
                <w:numId w:val="3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4980BE5"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Работа с художниками-постановщиками: художественная организация пространства (локации) исходя из поставленных задач, предварительное время на грим, возможность дополнительного время для пространственных перестановок.</w:t>
            </w:r>
          </w:p>
        </w:tc>
        <w:tc>
          <w:tcPr>
            <w:tcW w:w="1469" w:type="dxa"/>
            <w:vMerge/>
            <w:vAlign w:val="center"/>
          </w:tcPr>
          <w:p w14:paraId="080D36D9"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2BAC23BC" w14:textId="77777777" w:rsidTr="00026AAD">
        <w:trPr>
          <w:trHeight w:val="197"/>
        </w:trPr>
        <w:tc>
          <w:tcPr>
            <w:tcW w:w="3282" w:type="dxa"/>
            <w:vMerge/>
          </w:tcPr>
          <w:p w14:paraId="0D38F034"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5C63B45C" w14:textId="77777777" w:rsidR="00026AAD" w:rsidRPr="007644FE" w:rsidRDefault="00026AAD" w:rsidP="00856714">
            <w:pPr>
              <w:widowControl w:val="0"/>
              <w:numPr>
                <w:ilvl w:val="0"/>
                <w:numId w:val="3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80B1379"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Работа с оператором-постановщиком – организация просмотра материалов во время съемочного дня, использование «плэйбека», работа с предварительными материалами. </w:t>
            </w:r>
          </w:p>
        </w:tc>
        <w:tc>
          <w:tcPr>
            <w:tcW w:w="1469" w:type="dxa"/>
            <w:vMerge/>
            <w:vAlign w:val="center"/>
          </w:tcPr>
          <w:p w14:paraId="5BF6F1EE"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69735E55" w14:textId="77777777" w:rsidTr="00026AAD">
        <w:trPr>
          <w:trHeight w:val="197"/>
        </w:trPr>
        <w:tc>
          <w:tcPr>
            <w:tcW w:w="3282" w:type="dxa"/>
            <w:vMerge w:val="restart"/>
          </w:tcPr>
          <w:p w14:paraId="05E3A8D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rPr>
            </w:pPr>
            <w:r w:rsidRPr="007644FE">
              <w:rPr>
                <w:rFonts w:ascii="Times New Roman" w:hAnsi="Times New Roman"/>
                <w:b/>
              </w:rPr>
              <w:t>Тема 3.4 Продакшн: Работа с актёрами во время съемочного процесса</w:t>
            </w:r>
          </w:p>
        </w:tc>
        <w:tc>
          <w:tcPr>
            <w:tcW w:w="11013" w:type="dxa"/>
            <w:gridSpan w:val="2"/>
          </w:tcPr>
          <w:p w14:paraId="09D0BC70" w14:textId="77777777" w:rsidR="00026AAD" w:rsidRPr="007644FE" w:rsidRDefault="00026AAD" w:rsidP="00026AAD">
            <w:pPr>
              <w:rPr>
                <w:rFonts w:ascii="Times New Roman" w:hAnsi="Times New Roman"/>
                <w:color w:val="000000"/>
              </w:rPr>
            </w:pPr>
            <w:r w:rsidRPr="007644FE">
              <w:rPr>
                <w:rFonts w:ascii="Times New Roman" w:hAnsi="Times New Roman"/>
                <w:b/>
                <w:color w:val="000000"/>
              </w:rPr>
              <w:t>Содержание практических занятий</w:t>
            </w:r>
          </w:p>
        </w:tc>
        <w:tc>
          <w:tcPr>
            <w:tcW w:w="1469" w:type="dxa"/>
            <w:vAlign w:val="center"/>
          </w:tcPr>
          <w:p w14:paraId="27D9CBFD"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6</w:t>
            </w:r>
          </w:p>
        </w:tc>
      </w:tr>
      <w:tr w:rsidR="00026AAD" w:rsidRPr="007644FE" w14:paraId="7DADFC39" w14:textId="77777777" w:rsidTr="00026AAD">
        <w:trPr>
          <w:trHeight w:val="197"/>
        </w:trPr>
        <w:tc>
          <w:tcPr>
            <w:tcW w:w="3282" w:type="dxa"/>
            <w:vMerge/>
          </w:tcPr>
          <w:p w14:paraId="09F6D047"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5CA0EEC3" w14:textId="77777777" w:rsidR="00026AAD" w:rsidRPr="007644FE" w:rsidRDefault="00026AAD" w:rsidP="00856714">
            <w:pPr>
              <w:widowControl w:val="0"/>
              <w:numPr>
                <w:ilvl w:val="0"/>
                <w:numId w:val="3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4F486CF"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Репетиции с актерами перед началом съемок. Диалог, обсуждение подхода. </w:t>
            </w:r>
          </w:p>
        </w:tc>
        <w:tc>
          <w:tcPr>
            <w:tcW w:w="1469" w:type="dxa"/>
            <w:vMerge w:val="restart"/>
            <w:vAlign w:val="center"/>
          </w:tcPr>
          <w:p w14:paraId="53E4701D"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3BF182CE" w14:textId="77777777" w:rsidTr="00026AAD">
        <w:trPr>
          <w:trHeight w:val="197"/>
        </w:trPr>
        <w:tc>
          <w:tcPr>
            <w:tcW w:w="3282" w:type="dxa"/>
            <w:vMerge/>
          </w:tcPr>
          <w:p w14:paraId="16B201EF"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4600DE9A" w14:textId="77777777" w:rsidR="00026AAD" w:rsidRPr="007644FE" w:rsidRDefault="00026AAD" w:rsidP="00856714">
            <w:pPr>
              <w:widowControl w:val="0"/>
              <w:numPr>
                <w:ilvl w:val="0"/>
                <w:numId w:val="3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A689D4D"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«Разметка»: движение актера во время сцены, актерские задачи во время съемок, работа с текстом. </w:t>
            </w:r>
          </w:p>
        </w:tc>
        <w:tc>
          <w:tcPr>
            <w:tcW w:w="1469" w:type="dxa"/>
            <w:vMerge/>
            <w:vAlign w:val="center"/>
          </w:tcPr>
          <w:p w14:paraId="0A676745"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6C661D20" w14:textId="77777777" w:rsidTr="00026AAD">
        <w:trPr>
          <w:trHeight w:val="197"/>
        </w:trPr>
        <w:tc>
          <w:tcPr>
            <w:tcW w:w="3282" w:type="dxa"/>
            <w:vMerge/>
          </w:tcPr>
          <w:p w14:paraId="3B33F047"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5295ACA8" w14:textId="77777777" w:rsidR="00026AAD" w:rsidRPr="007644FE" w:rsidRDefault="00026AAD" w:rsidP="00856714">
            <w:pPr>
              <w:widowControl w:val="0"/>
              <w:numPr>
                <w:ilvl w:val="0"/>
                <w:numId w:val="3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30D9334"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Работа режиссера и актера: импровизация, непредвиденные обстоятельства, изменения сцен и творческих задач во время съемок. </w:t>
            </w:r>
          </w:p>
        </w:tc>
        <w:tc>
          <w:tcPr>
            <w:tcW w:w="1469" w:type="dxa"/>
            <w:vMerge/>
            <w:vAlign w:val="center"/>
          </w:tcPr>
          <w:p w14:paraId="4AD51A7D"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208D757A" w14:textId="77777777" w:rsidTr="00026AAD">
        <w:trPr>
          <w:trHeight w:val="197"/>
        </w:trPr>
        <w:tc>
          <w:tcPr>
            <w:tcW w:w="3282" w:type="dxa"/>
            <w:vMerge w:val="restart"/>
          </w:tcPr>
          <w:p w14:paraId="24784E29"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rPr>
            </w:pPr>
            <w:r w:rsidRPr="007644FE">
              <w:rPr>
                <w:rFonts w:ascii="Times New Roman" w:hAnsi="Times New Roman"/>
                <w:b/>
              </w:rPr>
              <w:t>Тема 3.5 Подготовка всех материалов во время съемочного периода для работы на монтажно-тонировочном периоде</w:t>
            </w:r>
          </w:p>
        </w:tc>
        <w:tc>
          <w:tcPr>
            <w:tcW w:w="11013" w:type="dxa"/>
            <w:gridSpan w:val="2"/>
          </w:tcPr>
          <w:p w14:paraId="365B4659" w14:textId="77777777" w:rsidR="00026AAD" w:rsidRPr="007644FE" w:rsidRDefault="00026AAD" w:rsidP="00026AAD">
            <w:pPr>
              <w:rPr>
                <w:rFonts w:ascii="Times New Roman" w:hAnsi="Times New Roman"/>
              </w:rPr>
            </w:pPr>
            <w:r w:rsidRPr="007644FE">
              <w:rPr>
                <w:rFonts w:ascii="Times New Roman" w:hAnsi="Times New Roman"/>
                <w:b/>
                <w:color w:val="000000"/>
              </w:rPr>
              <w:t>Содержание практических занятий</w:t>
            </w:r>
          </w:p>
        </w:tc>
        <w:tc>
          <w:tcPr>
            <w:tcW w:w="1469" w:type="dxa"/>
            <w:vAlign w:val="center"/>
          </w:tcPr>
          <w:p w14:paraId="66A69ACC"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4</w:t>
            </w:r>
          </w:p>
        </w:tc>
      </w:tr>
      <w:tr w:rsidR="00026AAD" w:rsidRPr="007644FE" w14:paraId="1B18DD7C" w14:textId="77777777" w:rsidTr="00026AAD">
        <w:trPr>
          <w:trHeight w:val="197"/>
        </w:trPr>
        <w:tc>
          <w:tcPr>
            <w:tcW w:w="3282" w:type="dxa"/>
            <w:vMerge/>
          </w:tcPr>
          <w:p w14:paraId="6DE09C57"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5CDA9955" w14:textId="77777777" w:rsidR="00026AAD" w:rsidRPr="007644FE" w:rsidRDefault="00026AAD" w:rsidP="00856714">
            <w:pPr>
              <w:widowControl w:val="0"/>
              <w:numPr>
                <w:ilvl w:val="0"/>
                <w:numId w:val="2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9394917"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Работа с монтажером: монтажер на съемочной площадке, как важная часть кинопроцесса. </w:t>
            </w:r>
          </w:p>
        </w:tc>
        <w:tc>
          <w:tcPr>
            <w:tcW w:w="1469" w:type="dxa"/>
            <w:vMerge w:val="restart"/>
            <w:vAlign w:val="center"/>
          </w:tcPr>
          <w:p w14:paraId="35B5D0D2"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441F556E" w14:textId="77777777" w:rsidTr="00026AAD">
        <w:trPr>
          <w:trHeight w:val="197"/>
        </w:trPr>
        <w:tc>
          <w:tcPr>
            <w:tcW w:w="3282" w:type="dxa"/>
            <w:vMerge/>
          </w:tcPr>
          <w:p w14:paraId="23F5A5AE"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21E1D091" w14:textId="77777777" w:rsidR="00026AAD" w:rsidRPr="007644FE" w:rsidRDefault="00026AAD" w:rsidP="00856714">
            <w:pPr>
              <w:widowControl w:val="0"/>
              <w:numPr>
                <w:ilvl w:val="0"/>
                <w:numId w:val="2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F0B01AC"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Черновой монтаж во время съемок, как часть кинопроизводственного процесса. </w:t>
            </w:r>
          </w:p>
        </w:tc>
        <w:tc>
          <w:tcPr>
            <w:tcW w:w="1469" w:type="dxa"/>
            <w:vMerge/>
            <w:vAlign w:val="center"/>
          </w:tcPr>
          <w:p w14:paraId="144C09C4"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3EC3DE1C" w14:textId="77777777" w:rsidTr="00026AAD">
        <w:trPr>
          <w:trHeight w:val="197"/>
        </w:trPr>
        <w:tc>
          <w:tcPr>
            <w:tcW w:w="3282" w:type="dxa"/>
            <w:vMerge/>
          </w:tcPr>
          <w:p w14:paraId="011D43C4"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5ABD71C5" w14:textId="77777777" w:rsidR="00026AAD" w:rsidRPr="007644FE" w:rsidRDefault="00026AAD" w:rsidP="00856714">
            <w:pPr>
              <w:widowControl w:val="0"/>
              <w:numPr>
                <w:ilvl w:val="0"/>
                <w:numId w:val="2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30C27BEB"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Фиксация снятого материала во время съемочного процесса: Выборка сцен, «хлопушка», монтажные листы.</w:t>
            </w:r>
          </w:p>
        </w:tc>
        <w:tc>
          <w:tcPr>
            <w:tcW w:w="1469" w:type="dxa"/>
            <w:vMerge/>
            <w:vAlign w:val="center"/>
          </w:tcPr>
          <w:p w14:paraId="3018B426"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64B41E69" w14:textId="77777777" w:rsidTr="00026AAD">
        <w:trPr>
          <w:trHeight w:val="197"/>
        </w:trPr>
        <w:tc>
          <w:tcPr>
            <w:tcW w:w="3282" w:type="dxa"/>
            <w:vMerge/>
          </w:tcPr>
          <w:p w14:paraId="7B2CBCDF"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7E56BC02" w14:textId="77777777" w:rsidR="00026AAD" w:rsidRPr="007644FE" w:rsidRDefault="00026AAD" w:rsidP="00856714">
            <w:pPr>
              <w:widowControl w:val="0"/>
              <w:numPr>
                <w:ilvl w:val="0"/>
                <w:numId w:val="2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0778273"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Технология сохранения готового аудиовизуального материала: жесткие диски, цифровые диски, копии (back-up’ы). </w:t>
            </w:r>
          </w:p>
        </w:tc>
        <w:tc>
          <w:tcPr>
            <w:tcW w:w="1469" w:type="dxa"/>
            <w:vMerge/>
            <w:vAlign w:val="center"/>
          </w:tcPr>
          <w:p w14:paraId="63D45B01"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45A74627" w14:textId="77777777" w:rsidTr="00026AAD">
        <w:trPr>
          <w:trHeight w:val="197"/>
        </w:trPr>
        <w:tc>
          <w:tcPr>
            <w:tcW w:w="3282" w:type="dxa"/>
            <w:vMerge/>
          </w:tcPr>
          <w:p w14:paraId="6CFF954F"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240FD882" w14:textId="77777777" w:rsidR="00026AAD" w:rsidRPr="007644FE" w:rsidRDefault="00026AAD" w:rsidP="00856714">
            <w:pPr>
              <w:widowControl w:val="0"/>
              <w:numPr>
                <w:ilvl w:val="0"/>
                <w:numId w:val="2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EF1C0C8"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Технический аспект: подготовка аппаратуры для просмотра готовых материалов, работа с </w:t>
            </w:r>
            <w:r w:rsidRPr="007644FE">
              <w:rPr>
                <w:rFonts w:ascii="Times New Roman" w:hAnsi="Times New Roman"/>
              </w:rPr>
              <w:t>файлообменниками</w:t>
            </w:r>
            <w:r w:rsidRPr="007644FE">
              <w:rPr>
                <w:rFonts w:ascii="Times New Roman" w:hAnsi="Times New Roman"/>
                <w:color w:val="000000"/>
              </w:rPr>
              <w:t>.</w:t>
            </w:r>
          </w:p>
        </w:tc>
        <w:tc>
          <w:tcPr>
            <w:tcW w:w="1469" w:type="dxa"/>
            <w:vMerge/>
            <w:vAlign w:val="center"/>
          </w:tcPr>
          <w:p w14:paraId="6B7D6C0E"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64244EC7" w14:textId="77777777" w:rsidTr="00026AAD">
        <w:trPr>
          <w:trHeight w:val="197"/>
        </w:trPr>
        <w:tc>
          <w:tcPr>
            <w:tcW w:w="3282" w:type="dxa"/>
            <w:vMerge/>
          </w:tcPr>
          <w:p w14:paraId="3D3B23C1"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20D777EF" w14:textId="77777777" w:rsidR="00026AAD" w:rsidRPr="007644FE" w:rsidRDefault="00026AAD" w:rsidP="00856714">
            <w:pPr>
              <w:widowControl w:val="0"/>
              <w:numPr>
                <w:ilvl w:val="0"/>
                <w:numId w:val="2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520D6FB"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Организация просмотра готового материала: просмотровые копии, предварительный монтаж.</w:t>
            </w:r>
          </w:p>
        </w:tc>
        <w:tc>
          <w:tcPr>
            <w:tcW w:w="1469" w:type="dxa"/>
            <w:vMerge/>
            <w:vAlign w:val="center"/>
          </w:tcPr>
          <w:p w14:paraId="57E415C7"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1ABA31BA" w14:textId="77777777" w:rsidTr="00026AAD">
        <w:trPr>
          <w:trHeight w:val="197"/>
        </w:trPr>
        <w:tc>
          <w:tcPr>
            <w:tcW w:w="14295" w:type="dxa"/>
            <w:gridSpan w:val="3"/>
          </w:tcPr>
          <w:p w14:paraId="5FEF202D" w14:textId="77777777" w:rsidR="00026AAD" w:rsidRPr="007644FE" w:rsidRDefault="00026AAD" w:rsidP="00026AAD">
            <w:pPr>
              <w:rPr>
                <w:rFonts w:ascii="Times New Roman" w:hAnsi="Times New Roman"/>
                <w:b/>
                <w:color w:val="000000"/>
              </w:rPr>
            </w:pPr>
            <w:r w:rsidRPr="007644FE">
              <w:rPr>
                <w:rFonts w:ascii="Times New Roman" w:hAnsi="Times New Roman"/>
                <w:b/>
                <w:color w:val="000000"/>
              </w:rPr>
              <w:t>Раздел 4. Бюджет и администрирование кинопроекта</w:t>
            </w:r>
          </w:p>
        </w:tc>
        <w:tc>
          <w:tcPr>
            <w:tcW w:w="1469" w:type="dxa"/>
            <w:vAlign w:val="center"/>
          </w:tcPr>
          <w:p w14:paraId="73B25029"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42</w:t>
            </w:r>
          </w:p>
        </w:tc>
      </w:tr>
      <w:tr w:rsidR="00026AAD" w:rsidRPr="007644FE" w14:paraId="0D0987E6" w14:textId="77777777" w:rsidTr="00026AAD">
        <w:trPr>
          <w:trHeight w:val="197"/>
        </w:trPr>
        <w:tc>
          <w:tcPr>
            <w:tcW w:w="14295" w:type="dxa"/>
            <w:gridSpan w:val="3"/>
          </w:tcPr>
          <w:p w14:paraId="741277B8" w14:textId="77777777" w:rsidR="00026AAD" w:rsidRPr="007644FE" w:rsidRDefault="00026AAD" w:rsidP="00026AAD">
            <w:pPr>
              <w:rPr>
                <w:rFonts w:ascii="Times New Roman" w:hAnsi="Times New Roman"/>
                <w:b/>
                <w:color w:val="000000"/>
              </w:rPr>
            </w:pPr>
            <w:r w:rsidRPr="007644FE">
              <w:rPr>
                <w:rFonts w:ascii="Times New Roman" w:hAnsi="Times New Roman"/>
                <w:b/>
                <w:color w:val="000000"/>
              </w:rPr>
              <w:t>МДК.01.04 Бюджет и администрирование кинопроекта</w:t>
            </w:r>
          </w:p>
        </w:tc>
        <w:tc>
          <w:tcPr>
            <w:tcW w:w="1469" w:type="dxa"/>
            <w:vAlign w:val="center"/>
          </w:tcPr>
          <w:p w14:paraId="0387D52B"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42</w:t>
            </w:r>
          </w:p>
        </w:tc>
      </w:tr>
      <w:tr w:rsidR="00026AAD" w:rsidRPr="007644FE" w14:paraId="60C308F6" w14:textId="77777777" w:rsidTr="00026AAD">
        <w:trPr>
          <w:trHeight w:val="197"/>
        </w:trPr>
        <w:tc>
          <w:tcPr>
            <w:tcW w:w="3282" w:type="dxa"/>
            <w:vMerge w:val="restart"/>
          </w:tcPr>
          <w:p w14:paraId="41AF3BA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rPr>
            </w:pPr>
            <w:r w:rsidRPr="007644FE">
              <w:rPr>
                <w:rFonts w:ascii="Times New Roman" w:hAnsi="Times New Roman"/>
                <w:b/>
              </w:rPr>
              <w:t>Тема 4.1 Планирование и администрирование кинопроекта</w:t>
            </w:r>
          </w:p>
        </w:tc>
        <w:tc>
          <w:tcPr>
            <w:tcW w:w="11013" w:type="dxa"/>
            <w:gridSpan w:val="2"/>
          </w:tcPr>
          <w:p w14:paraId="7A9038E0" w14:textId="77777777" w:rsidR="00026AAD" w:rsidRPr="007644FE" w:rsidRDefault="00026AAD" w:rsidP="00026AAD">
            <w:pPr>
              <w:rPr>
                <w:rFonts w:ascii="Times New Roman" w:hAnsi="Times New Roman"/>
              </w:rPr>
            </w:pPr>
            <w:r w:rsidRPr="007644FE">
              <w:rPr>
                <w:rFonts w:ascii="Times New Roman" w:hAnsi="Times New Roman"/>
                <w:b/>
              </w:rPr>
              <w:t>Содержание учебного материала</w:t>
            </w:r>
          </w:p>
        </w:tc>
        <w:tc>
          <w:tcPr>
            <w:tcW w:w="1469" w:type="dxa"/>
            <w:vAlign w:val="center"/>
          </w:tcPr>
          <w:p w14:paraId="09E2E6F5"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7</w:t>
            </w:r>
          </w:p>
        </w:tc>
      </w:tr>
      <w:tr w:rsidR="00026AAD" w:rsidRPr="007644FE" w14:paraId="76D1D25D" w14:textId="77777777" w:rsidTr="00026AAD">
        <w:trPr>
          <w:trHeight w:val="197"/>
        </w:trPr>
        <w:tc>
          <w:tcPr>
            <w:tcW w:w="3282" w:type="dxa"/>
            <w:vMerge/>
          </w:tcPr>
          <w:p w14:paraId="353BBBE8"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4FA47465" w14:textId="77777777" w:rsidR="00026AAD" w:rsidRPr="007644FE" w:rsidRDefault="00026AAD" w:rsidP="00856714">
            <w:pPr>
              <w:widowControl w:val="0"/>
              <w:numPr>
                <w:ilvl w:val="0"/>
                <w:numId w:val="2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3121A9C"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Составление презентации проекта. Подробная визуализация проектного видения, прописывание общих сроков, целей и задач проекта, участников и примерного плана. </w:t>
            </w:r>
          </w:p>
        </w:tc>
        <w:tc>
          <w:tcPr>
            <w:tcW w:w="1469" w:type="dxa"/>
            <w:vMerge w:val="restart"/>
            <w:vAlign w:val="center"/>
          </w:tcPr>
          <w:p w14:paraId="1893BD4C"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139F56F4" w14:textId="77777777" w:rsidTr="00026AAD">
        <w:trPr>
          <w:trHeight w:val="197"/>
        </w:trPr>
        <w:tc>
          <w:tcPr>
            <w:tcW w:w="3282" w:type="dxa"/>
            <w:vMerge/>
          </w:tcPr>
          <w:p w14:paraId="6A803E1B"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54DB899E" w14:textId="77777777" w:rsidR="00026AAD" w:rsidRPr="007644FE" w:rsidRDefault="00026AAD" w:rsidP="00856714">
            <w:pPr>
              <w:widowControl w:val="0"/>
              <w:numPr>
                <w:ilvl w:val="0"/>
                <w:numId w:val="2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53B5D40"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Составление руководства по проекту. Структурное и поэтапное описание деятельности каждого цеха в соответствии со сценарием. Постановочный, осветительный, костюмерный, гримерный, музыкальный, оружейно-пиротехнический, монтажный и звукоцех. </w:t>
            </w:r>
          </w:p>
        </w:tc>
        <w:tc>
          <w:tcPr>
            <w:tcW w:w="1469" w:type="dxa"/>
            <w:vMerge/>
            <w:vAlign w:val="center"/>
          </w:tcPr>
          <w:p w14:paraId="51751479"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06BAA558" w14:textId="77777777" w:rsidTr="00026AAD">
        <w:trPr>
          <w:trHeight w:val="197"/>
        </w:trPr>
        <w:tc>
          <w:tcPr>
            <w:tcW w:w="3282" w:type="dxa"/>
            <w:vMerge/>
          </w:tcPr>
          <w:p w14:paraId="62D77ED1"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00291044" w14:textId="77777777" w:rsidR="00026AAD" w:rsidRPr="007644FE" w:rsidRDefault="00026AAD" w:rsidP="00856714">
            <w:pPr>
              <w:widowControl w:val="0"/>
              <w:numPr>
                <w:ilvl w:val="0"/>
                <w:numId w:val="2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261A93D"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Составление КПП проекта. Детальный календарно (или кино) производственный план. Прописывание всех сроков и дедлайнов от запуска (написания сценария и определения задач) до сдачи (финального монтажа и продвижения) проекта в форме календаря.</w:t>
            </w:r>
          </w:p>
        </w:tc>
        <w:tc>
          <w:tcPr>
            <w:tcW w:w="1469" w:type="dxa"/>
            <w:vMerge/>
            <w:vAlign w:val="center"/>
          </w:tcPr>
          <w:p w14:paraId="37A66D44"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654FB671" w14:textId="77777777" w:rsidTr="00026AAD">
        <w:trPr>
          <w:trHeight w:val="197"/>
        </w:trPr>
        <w:tc>
          <w:tcPr>
            <w:tcW w:w="3282" w:type="dxa"/>
            <w:vMerge/>
          </w:tcPr>
          <w:p w14:paraId="4165DA10"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7B6B8162" w14:textId="77777777" w:rsidR="00026AAD" w:rsidRPr="007644FE" w:rsidRDefault="00026AAD" w:rsidP="00856714">
            <w:pPr>
              <w:widowControl w:val="0"/>
              <w:numPr>
                <w:ilvl w:val="0"/>
                <w:numId w:val="2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64F8A2E"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Формирование команды проекта. Набор команды на полный цикл кинопроизводства – пре-продакшн (подготовка), продакшн (производство) и пост-продакшн (монтажно-тонировочный период). Отбор руководителей всех цехов и их внутренних команд, как и набор административного штаба. </w:t>
            </w:r>
          </w:p>
        </w:tc>
        <w:tc>
          <w:tcPr>
            <w:tcW w:w="1469" w:type="dxa"/>
            <w:vMerge/>
            <w:vAlign w:val="center"/>
          </w:tcPr>
          <w:p w14:paraId="1474F10A"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472EE2F5" w14:textId="77777777" w:rsidTr="00026AAD">
        <w:trPr>
          <w:trHeight w:val="197"/>
        </w:trPr>
        <w:tc>
          <w:tcPr>
            <w:tcW w:w="3282" w:type="dxa"/>
            <w:vMerge w:val="restart"/>
          </w:tcPr>
          <w:p w14:paraId="3E16F48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rPr>
            </w:pPr>
            <w:r w:rsidRPr="007644FE">
              <w:rPr>
                <w:rFonts w:ascii="Times New Roman" w:hAnsi="Times New Roman"/>
                <w:b/>
              </w:rPr>
              <w:t>Тема 4.2 Бюджетирование проекта</w:t>
            </w:r>
          </w:p>
        </w:tc>
        <w:tc>
          <w:tcPr>
            <w:tcW w:w="11013" w:type="dxa"/>
            <w:gridSpan w:val="2"/>
          </w:tcPr>
          <w:p w14:paraId="11AFB2F7" w14:textId="77777777" w:rsidR="00026AAD" w:rsidRPr="007644FE" w:rsidRDefault="00026AAD" w:rsidP="00026AAD">
            <w:pPr>
              <w:rPr>
                <w:rFonts w:ascii="Times New Roman" w:hAnsi="Times New Roman"/>
              </w:rPr>
            </w:pPr>
            <w:r w:rsidRPr="007644FE">
              <w:rPr>
                <w:rFonts w:ascii="Times New Roman" w:hAnsi="Times New Roman"/>
                <w:b/>
              </w:rPr>
              <w:t>Содержание учебного материала</w:t>
            </w:r>
          </w:p>
        </w:tc>
        <w:tc>
          <w:tcPr>
            <w:tcW w:w="1469" w:type="dxa"/>
            <w:vAlign w:val="center"/>
          </w:tcPr>
          <w:p w14:paraId="1C7171FE"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10</w:t>
            </w:r>
          </w:p>
        </w:tc>
      </w:tr>
      <w:tr w:rsidR="00026AAD" w:rsidRPr="007644FE" w14:paraId="009498F8" w14:textId="77777777" w:rsidTr="00026AAD">
        <w:trPr>
          <w:trHeight w:val="197"/>
        </w:trPr>
        <w:tc>
          <w:tcPr>
            <w:tcW w:w="3282" w:type="dxa"/>
            <w:vMerge/>
          </w:tcPr>
          <w:p w14:paraId="6CC5A7FE"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75CAB70D" w14:textId="77777777" w:rsidR="00026AAD" w:rsidRPr="007644FE" w:rsidRDefault="00026AAD" w:rsidP="00856714">
            <w:pPr>
              <w:widowControl w:val="0"/>
              <w:numPr>
                <w:ilvl w:val="0"/>
                <w:numId w:val="2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CDD709E"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Теоретическое изучение лимита затрат проекта (зарплата съёмочной группы, кинотехника, декорации и реквизит, административное оборудование, аренда объектов и производственных помещений, транспортные расходы, экспедиция, постпродакшн, прочие прямые расходы) </w:t>
            </w:r>
          </w:p>
        </w:tc>
        <w:tc>
          <w:tcPr>
            <w:tcW w:w="1469" w:type="dxa"/>
            <w:vMerge w:val="restart"/>
            <w:vAlign w:val="center"/>
          </w:tcPr>
          <w:p w14:paraId="56366A30"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124DD249" w14:textId="77777777" w:rsidTr="00026AAD">
        <w:trPr>
          <w:trHeight w:val="197"/>
        </w:trPr>
        <w:tc>
          <w:tcPr>
            <w:tcW w:w="3282" w:type="dxa"/>
            <w:vMerge/>
          </w:tcPr>
          <w:p w14:paraId="5FBD1A4A"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74A66B90" w14:textId="77777777" w:rsidR="00026AAD" w:rsidRPr="007644FE" w:rsidRDefault="00026AAD" w:rsidP="00856714">
            <w:pPr>
              <w:widowControl w:val="0"/>
              <w:numPr>
                <w:ilvl w:val="0"/>
                <w:numId w:val="2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F796115"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Структурная сборка сметы по цехам для формирования общего бюджета. Предоставление каждым цехом бюджетной сметы на производство кинопродукта в обозначенных продюсерской командой рамках. </w:t>
            </w:r>
          </w:p>
        </w:tc>
        <w:tc>
          <w:tcPr>
            <w:tcW w:w="1469" w:type="dxa"/>
            <w:vMerge/>
            <w:vAlign w:val="center"/>
          </w:tcPr>
          <w:p w14:paraId="5E8E4083"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7993D83F" w14:textId="77777777" w:rsidTr="00026AAD">
        <w:trPr>
          <w:trHeight w:val="197"/>
        </w:trPr>
        <w:tc>
          <w:tcPr>
            <w:tcW w:w="3282" w:type="dxa"/>
            <w:vMerge/>
          </w:tcPr>
          <w:p w14:paraId="4E88F530"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773314E4" w14:textId="77777777" w:rsidR="00026AAD" w:rsidRPr="007644FE" w:rsidRDefault="00026AAD" w:rsidP="00856714">
            <w:pPr>
              <w:widowControl w:val="0"/>
              <w:numPr>
                <w:ilvl w:val="0"/>
                <w:numId w:val="2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DB56297"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Формирование общего бюджета проекта. Сбор общей сметы с учётом административной, зарплатной и налоговой частей, который не учитываются в производственных сметах цехов. Общая стоимость проекта.</w:t>
            </w:r>
          </w:p>
        </w:tc>
        <w:tc>
          <w:tcPr>
            <w:tcW w:w="1469" w:type="dxa"/>
            <w:vMerge/>
            <w:vAlign w:val="center"/>
          </w:tcPr>
          <w:p w14:paraId="32942D1F"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0A66A2E4" w14:textId="77777777" w:rsidTr="00026AAD">
        <w:trPr>
          <w:trHeight w:val="197"/>
        </w:trPr>
        <w:tc>
          <w:tcPr>
            <w:tcW w:w="3282" w:type="dxa"/>
            <w:vMerge/>
          </w:tcPr>
          <w:p w14:paraId="37DBEEDC"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0B673F13" w14:textId="77777777" w:rsidR="00026AAD" w:rsidRPr="007644FE" w:rsidRDefault="00026AAD" w:rsidP="00856714">
            <w:pPr>
              <w:widowControl w:val="0"/>
              <w:numPr>
                <w:ilvl w:val="0"/>
                <w:numId w:val="2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12EB6484" w14:textId="77777777" w:rsidR="00026AAD" w:rsidRPr="007644FE" w:rsidRDefault="00026AAD" w:rsidP="00026AAD">
            <w:pPr>
              <w:rPr>
                <w:rFonts w:ascii="Times New Roman" w:hAnsi="Times New Roman"/>
                <w:color w:val="000000"/>
              </w:rPr>
            </w:pPr>
            <w:r w:rsidRPr="007644FE">
              <w:rPr>
                <w:rFonts w:ascii="Times New Roman" w:hAnsi="Times New Roman"/>
              </w:rPr>
              <w:t>Отчетность</w:t>
            </w:r>
            <w:r w:rsidRPr="007644FE">
              <w:rPr>
                <w:rFonts w:ascii="Times New Roman" w:hAnsi="Times New Roman"/>
                <w:color w:val="000000"/>
              </w:rPr>
              <w:t xml:space="preserve"> после завершения проекта. Подробный отчёт по каждому пункту расхода от каждого цеха. Какие траты удалось сократить, какие стали возвратными, как заработал проект на этапе производства (рибейты, </w:t>
            </w:r>
            <w:r w:rsidRPr="007644FE">
              <w:rPr>
                <w:rFonts w:ascii="Times New Roman" w:hAnsi="Times New Roman"/>
              </w:rPr>
              <w:t>партнерства</w:t>
            </w:r>
            <w:r w:rsidRPr="007644FE">
              <w:rPr>
                <w:rFonts w:ascii="Times New Roman" w:hAnsi="Times New Roman"/>
                <w:color w:val="000000"/>
              </w:rPr>
              <w:t xml:space="preserve">, пред. продажи) </w:t>
            </w:r>
          </w:p>
        </w:tc>
        <w:tc>
          <w:tcPr>
            <w:tcW w:w="1469" w:type="dxa"/>
            <w:vMerge/>
            <w:vAlign w:val="center"/>
          </w:tcPr>
          <w:p w14:paraId="6B7BE0A9"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41F3E252" w14:textId="77777777" w:rsidTr="00026AAD">
        <w:trPr>
          <w:trHeight w:val="197"/>
        </w:trPr>
        <w:tc>
          <w:tcPr>
            <w:tcW w:w="3282" w:type="dxa"/>
            <w:vMerge w:val="restart"/>
          </w:tcPr>
          <w:p w14:paraId="1E83C319"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rPr>
            </w:pPr>
            <w:r w:rsidRPr="007644FE">
              <w:rPr>
                <w:rFonts w:ascii="Times New Roman" w:hAnsi="Times New Roman"/>
                <w:b/>
              </w:rPr>
              <w:t>Тема 4.3 Планирование и администрирование периода пре-продакшн</w:t>
            </w:r>
          </w:p>
        </w:tc>
        <w:tc>
          <w:tcPr>
            <w:tcW w:w="11013" w:type="dxa"/>
            <w:gridSpan w:val="2"/>
          </w:tcPr>
          <w:p w14:paraId="3FE04763" w14:textId="77777777" w:rsidR="00026AAD" w:rsidRPr="007644FE" w:rsidRDefault="00026AAD" w:rsidP="00026AAD">
            <w:pPr>
              <w:rPr>
                <w:rFonts w:ascii="Times New Roman" w:hAnsi="Times New Roman"/>
              </w:rPr>
            </w:pPr>
            <w:r w:rsidRPr="007644FE">
              <w:rPr>
                <w:rFonts w:ascii="Times New Roman" w:hAnsi="Times New Roman"/>
                <w:b/>
              </w:rPr>
              <w:t>Содержание практических занятий</w:t>
            </w:r>
          </w:p>
        </w:tc>
        <w:tc>
          <w:tcPr>
            <w:tcW w:w="1469" w:type="dxa"/>
            <w:vAlign w:val="center"/>
          </w:tcPr>
          <w:p w14:paraId="1A1F6860"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8</w:t>
            </w:r>
          </w:p>
        </w:tc>
      </w:tr>
      <w:tr w:rsidR="00026AAD" w:rsidRPr="007644FE" w14:paraId="7BC2C05D" w14:textId="77777777" w:rsidTr="00026AAD">
        <w:trPr>
          <w:trHeight w:val="197"/>
        </w:trPr>
        <w:tc>
          <w:tcPr>
            <w:tcW w:w="3282" w:type="dxa"/>
            <w:vMerge/>
          </w:tcPr>
          <w:p w14:paraId="443E4D83"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25307FBF" w14:textId="77777777" w:rsidR="00026AAD" w:rsidRPr="007644FE" w:rsidRDefault="00026AAD" w:rsidP="00856714">
            <w:pPr>
              <w:widowControl w:val="0"/>
              <w:numPr>
                <w:ilvl w:val="0"/>
                <w:numId w:val="2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0A17E1B"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Курирование работы режиссёра с материалами проекта – сценарий, </w:t>
            </w:r>
            <w:r w:rsidRPr="007644FE">
              <w:rPr>
                <w:rFonts w:ascii="Times New Roman" w:hAnsi="Times New Roman"/>
              </w:rPr>
              <w:t>режиссерская</w:t>
            </w:r>
            <w:r w:rsidRPr="007644FE">
              <w:rPr>
                <w:rFonts w:ascii="Times New Roman" w:hAnsi="Times New Roman"/>
                <w:color w:val="000000"/>
              </w:rPr>
              <w:t xml:space="preserve"> экспликация (художественное видение и </w:t>
            </w:r>
            <w:r w:rsidRPr="007644FE">
              <w:rPr>
                <w:rFonts w:ascii="Times New Roman" w:hAnsi="Times New Roman"/>
              </w:rPr>
              <w:t>объяснение</w:t>
            </w:r>
            <w:r w:rsidRPr="007644FE">
              <w:rPr>
                <w:rFonts w:ascii="Times New Roman" w:hAnsi="Times New Roman"/>
                <w:color w:val="000000"/>
              </w:rPr>
              <w:t>), раскадровка (визуализация сценария по кадрам), читка (встречи по прочтению и обсуждению сценария), покадровый план (КПП в форме раскадровки)</w:t>
            </w:r>
          </w:p>
        </w:tc>
        <w:tc>
          <w:tcPr>
            <w:tcW w:w="1469" w:type="dxa"/>
            <w:vMerge w:val="restart"/>
            <w:vAlign w:val="center"/>
          </w:tcPr>
          <w:p w14:paraId="5E6FA2BB"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53A9635F" w14:textId="77777777" w:rsidTr="00026AAD">
        <w:trPr>
          <w:trHeight w:val="197"/>
        </w:trPr>
        <w:tc>
          <w:tcPr>
            <w:tcW w:w="3282" w:type="dxa"/>
            <w:vMerge/>
          </w:tcPr>
          <w:p w14:paraId="795AA738"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25CDFDDD" w14:textId="77777777" w:rsidR="00026AAD" w:rsidRPr="007644FE" w:rsidRDefault="00026AAD" w:rsidP="00856714">
            <w:pPr>
              <w:widowControl w:val="0"/>
              <w:numPr>
                <w:ilvl w:val="0"/>
                <w:numId w:val="2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A90DE20"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Администрирование кастинга (поиск и просмотр артистов на главные и второстепенные роли в проекте), подборка и примерка костюмов, поиск и просмотр локаций (съёмочных объектов), работы художественного цеха (выбор, покупка и </w:t>
            </w:r>
            <w:r w:rsidRPr="007644FE">
              <w:rPr>
                <w:rFonts w:ascii="Times New Roman" w:hAnsi="Times New Roman"/>
              </w:rPr>
              <w:t>постройка</w:t>
            </w:r>
            <w:r w:rsidRPr="007644FE">
              <w:rPr>
                <w:rFonts w:ascii="Times New Roman" w:hAnsi="Times New Roman"/>
                <w:color w:val="000000"/>
              </w:rPr>
              <w:t xml:space="preserve"> декораций, реквизита и павильонных помещений) </w:t>
            </w:r>
          </w:p>
        </w:tc>
        <w:tc>
          <w:tcPr>
            <w:tcW w:w="1469" w:type="dxa"/>
            <w:vMerge/>
            <w:vAlign w:val="center"/>
          </w:tcPr>
          <w:p w14:paraId="52A65F78"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42D8801B" w14:textId="77777777" w:rsidTr="00026AAD">
        <w:trPr>
          <w:trHeight w:val="197"/>
        </w:trPr>
        <w:tc>
          <w:tcPr>
            <w:tcW w:w="3282" w:type="dxa"/>
            <w:vMerge/>
          </w:tcPr>
          <w:p w14:paraId="2456191E"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160E5311" w14:textId="77777777" w:rsidR="00026AAD" w:rsidRPr="007644FE" w:rsidRDefault="00026AAD" w:rsidP="00856714">
            <w:pPr>
              <w:widowControl w:val="0"/>
              <w:numPr>
                <w:ilvl w:val="0"/>
                <w:numId w:val="2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3E956B5F" w14:textId="77777777" w:rsidR="00026AAD" w:rsidRPr="007644FE" w:rsidRDefault="00026AAD" w:rsidP="00026AAD">
            <w:pPr>
              <w:rPr>
                <w:rFonts w:ascii="Times New Roman" w:hAnsi="Times New Roman"/>
                <w:b/>
                <w:color w:val="000000"/>
              </w:rPr>
            </w:pPr>
            <w:r w:rsidRPr="007644FE">
              <w:rPr>
                <w:rFonts w:ascii="Times New Roman" w:hAnsi="Times New Roman"/>
                <w:color w:val="000000"/>
              </w:rPr>
              <w:t xml:space="preserve">Планирование – сбор расписания актерского состава (координация занятости с агентами (представителями) артистов или с самими артистами), съёмочной группы (занятость на других кинопроектах), участников и партнеров проекта – подробное планирование </w:t>
            </w:r>
            <w:r w:rsidRPr="007644FE">
              <w:rPr>
                <w:rFonts w:ascii="Times New Roman" w:hAnsi="Times New Roman"/>
              </w:rPr>
              <w:t>съемочного</w:t>
            </w:r>
            <w:r w:rsidRPr="007644FE">
              <w:rPr>
                <w:rFonts w:ascii="Times New Roman" w:hAnsi="Times New Roman"/>
                <w:color w:val="000000"/>
              </w:rPr>
              <w:t xml:space="preserve"> периода (детализация всех сроков по неделям)</w:t>
            </w:r>
          </w:p>
        </w:tc>
        <w:tc>
          <w:tcPr>
            <w:tcW w:w="1469" w:type="dxa"/>
            <w:vMerge/>
            <w:vAlign w:val="center"/>
          </w:tcPr>
          <w:p w14:paraId="0544FE32"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r>
      <w:tr w:rsidR="00026AAD" w:rsidRPr="007644FE" w14:paraId="223AB044" w14:textId="77777777" w:rsidTr="00026AAD">
        <w:trPr>
          <w:trHeight w:val="197"/>
        </w:trPr>
        <w:tc>
          <w:tcPr>
            <w:tcW w:w="3282" w:type="dxa"/>
            <w:vMerge/>
          </w:tcPr>
          <w:p w14:paraId="06B771A4"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468F4E49" w14:textId="77777777" w:rsidR="00026AAD" w:rsidRPr="007644FE" w:rsidRDefault="00026AAD" w:rsidP="00856714">
            <w:pPr>
              <w:widowControl w:val="0"/>
              <w:numPr>
                <w:ilvl w:val="0"/>
                <w:numId w:val="2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2BB18B8"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Пред. Съёмочный период – репетиции с артистами, примерки костюмов, пробы грима, освоение в павильонах / съёмочных локациях (как административное (договоренности), так и техническое (электричество, отопление, доступ к воде)</w:t>
            </w:r>
          </w:p>
        </w:tc>
        <w:tc>
          <w:tcPr>
            <w:tcW w:w="1469" w:type="dxa"/>
            <w:vMerge/>
            <w:vAlign w:val="center"/>
          </w:tcPr>
          <w:p w14:paraId="5EB00849"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046F8FBB" w14:textId="77777777" w:rsidTr="00026AAD">
        <w:trPr>
          <w:trHeight w:val="197"/>
        </w:trPr>
        <w:tc>
          <w:tcPr>
            <w:tcW w:w="3282" w:type="dxa"/>
            <w:vMerge w:val="restart"/>
          </w:tcPr>
          <w:p w14:paraId="4088DFB8"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rPr>
            </w:pPr>
            <w:r w:rsidRPr="007644FE">
              <w:rPr>
                <w:rFonts w:ascii="Times New Roman" w:hAnsi="Times New Roman"/>
                <w:b/>
              </w:rPr>
              <w:t>Тема 4.4 Администрирование съёмочного периода</w:t>
            </w:r>
          </w:p>
        </w:tc>
        <w:tc>
          <w:tcPr>
            <w:tcW w:w="11013" w:type="dxa"/>
            <w:gridSpan w:val="2"/>
          </w:tcPr>
          <w:p w14:paraId="5DFB6677" w14:textId="77777777" w:rsidR="00026AAD" w:rsidRPr="007644FE" w:rsidRDefault="00026AAD" w:rsidP="00026AAD">
            <w:pPr>
              <w:rPr>
                <w:rFonts w:ascii="Times New Roman" w:hAnsi="Times New Roman"/>
              </w:rPr>
            </w:pPr>
            <w:r w:rsidRPr="007644FE">
              <w:rPr>
                <w:rFonts w:ascii="Times New Roman" w:hAnsi="Times New Roman"/>
                <w:b/>
              </w:rPr>
              <w:t>Содержание практических занятий</w:t>
            </w:r>
          </w:p>
        </w:tc>
        <w:tc>
          <w:tcPr>
            <w:tcW w:w="1469" w:type="dxa"/>
            <w:vAlign w:val="center"/>
          </w:tcPr>
          <w:p w14:paraId="1096CE28"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7</w:t>
            </w:r>
          </w:p>
        </w:tc>
      </w:tr>
      <w:tr w:rsidR="00026AAD" w:rsidRPr="007644FE" w14:paraId="74FF4237" w14:textId="77777777" w:rsidTr="00026AAD">
        <w:trPr>
          <w:trHeight w:val="197"/>
        </w:trPr>
        <w:tc>
          <w:tcPr>
            <w:tcW w:w="3282" w:type="dxa"/>
            <w:vMerge/>
          </w:tcPr>
          <w:p w14:paraId="46E99914"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0AA26B30" w14:textId="77777777" w:rsidR="00026AAD" w:rsidRPr="007644FE" w:rsidRDefault="00026AAD" w:rsidP="00856714">
            <w:pPr>
              <w:widowControl w:val="0"/>
              <w:numPr>
                <w:ilvl w:val="0"/>
                <w:numId w:val="1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13F6B887"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Линейное продюсирование </w:t>
            </w:r>
            <w:r w:rsidRPr="007644FE">
              <w:rPr>
                <w:rFonts w:ascii="Times New Roman" w:hAnsi="Times New Roman"/>
              </w:rPr>
              <w:t>съемочного</w:t>
            </w:r>
            <w:r w:rsidRPr="007644FE">
              <w:rPr>
                <w:rFonts w:ascii="Times New Roman" w:hAnsi="Times New Roman"/>
                <w:color w:val="000000"/>
              </w:rPr>
              <w:t xml:space="preserve"> периода. Работа на площадке по координации съёмочного процесса и оперативные планирование и корректировка будущих смен (изменения в графиках, </w:t>
            </w:r>
            <w:r w:rsidRPr="007644FE">
              <w:rPr>
                <w:rFonts w:ascii="Times New Roman" w:hAnsi="Times New Roman"/>
              </w:rPr>
              <w:t>учет</w:t>
            </w:r>
            <w:r w:rsidRPr="007644FE">
              <w:rPr>
                <w:rFonts w:ascii="Times New Roman" w:hAnsi="Times New Roman"/>
                <w:color w:val="000000"/>
              </w:rPr>
              <w:t xml:space="preserve"> внешних обстоятельств и форс-мажоров, погодных условий, изменений в художественном видении) </w:t>
            </w:r>
          </w:p>
        </w:tc>
        <w:tc>
          <w:tcPr>
            <w:tcW w:w="1469" w:type="dxa"/>
            <w:vMerge w:val="restart"/>
            <w:vAlign w:val="center"/>
          </w:tcPr>
          <w:p w14:paraId="7B11CD55"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79885AC0" w14:textId="77777777" w:rsidTr="00026AAD">
        <w:trPr>
          <w:trHeight w:val="197"/>
        </w:trPr>
        <w:tc>
          <w:tcPr>
            <w:tcW w:w="3282" w:type="dxa"/>
            <w:vMerge/>
          </w:tcPr>
          <w:p w14:paraId="7F9C406C"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28606699" w14:textId="77777777" w:rsidR="00026AAD" w:rsidRPr="007644FE" w:rsidRDefault="00026AAD" w:rsidP="00856714">
            <w:pPr>
              <w:widowControl w:val="0"/>
              <w:numPr>
                <w:ilvl w:val="0"/>
                <w:numId w:val="1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154CBCB3" w14:textId="77777777" w:rsidR="00026AAD" w:rsidRPr="007644FE" w:rsidRDefault="00026AAD" w:rsidP="00026AAD">
            <w:pPr>
              <w:rPr>
                <w:rFonts w:ascii="Times New Roman" w:hAnsi="Times New Roman"/>
                <w:b/>
                <w:color w:val="000000"/>
              </w:rPr>
            </w:pPr>
            <w:r w:rsidRPr="007644FE">
              <w:rPr>
                <w:rFonts w:ascii="Times New Roman" w:hAnsi="Times New Roman"/>
                <w:color w:val="000000"/>
              </w:rPr>
              <w:t>Координация графиков и логистики членов съёмочной группы и актерского состава (попадание на киноплощадку, существование на площадке (с учётом отъездов артистов на спектакли и мероприятия) и попадание всей съёмочной команды домой (в особенности, если смена заканчивается в ночное время)</w:t>
            </w:r>
          </w:p>
        </w:tc>
        <w:tc>
          <w:tcPr>
            <w:tcW w:w="1469" w:type="dxa"/>
            <w:vMerge/>
            <w:vAlign w:val="center"/>
          </w:tcPr>
          <w:p w14:paraId="3BEFCC96"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r>
      <w:tr w:rsidR="00026AAD" w:rsidRPr="007644FE" w14:paraId="03C424F1" w14:textId="77777777" w:rsidTr="00026AAD">
        <w:trPr>
          <w:trHeight w:val="197"/>
        </w:trPr>
        <w:tc>
          <w:tcPr>
            <w:tcW w:w="3282" w:type="dxa"/>
            <w:vMerge/>
          </w:tcPr>
          <w:p w14:paraId="7F0E63CB"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66176040" w14:textId="77777777" w:rsidR="00026AAD" w:rsidRPr="007644FE" w:rsidRDefault="00026AAD" w:rsidP="00856714">
            <w:pPr>
              <w:widowControl w:val="0"/>
              <w:numPr>
                <w:ilvl w:val="0"/>
                <w:numId w:val="1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9D45AAE" w14:textId="77777777" w:rsidR="00026AAD" w:rsidRPr="007644FE" w:rsidRDefault="00026AAD" w:rsidP="00026AAD">
            <w:pPr>
              <w:rPr>
                <w:rFonts w:ascii="Times New Roman" w:hAnsi="Times New Roman"/>
                <w:b/>
                <w:color w:val="000000"/>
              </w:rPr>
            </w:pPr>
            <w:r w:rsidRPr="007644FE">
              <w:rPr>
                <w:rFonts w:ascii="Times New Roman" w:hAnsi="Times New Roman"/>
                <w:color w:val="000000"/>
              </w:rPr>
              <w:t xml:space="preserve">Менеджмент общественных, технических, административных мер проекта (городские и парковочные перекрытия, пиротехнические шоу, конфиденциальность съёмочного периода, безопасность съёмочной площадки) </w:t>
            </w:r>
          </w:p>
        </w:tc>
        <w:tc>
          <w:tcPr>
            <w:tcW w:w="1469" w:type="dxa"/>
            <w:vMerge/>
            <w:vAlign w:val="center"/>
          </w:tcPr>
          <w:p w14:paraId="52A7A079"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r>
      <w:tr w:rsidR="00026AAD" w:rsidRPr="007644FE" w14:paraId="42C4B743" w14:textId="77777777" w:rsidTr="00026AAD">
        <w:trPr>
          <w:trHeight w:val="197"/>
        </w:trPr>
        <w:tc>
          <w:tcPr>
            <w:tcW w:w="3282" w:type="dxa"/>
            <w:vMerge w:val="restart"/>
          </w:tcPr>
          <w:p w14:paraId="16C9E302"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color w:val="000000"/>
              </w:rPr>
            </w:pPr>
            <w:r w:rsidRPr="007644FE">
              <w:rPr>
                <w:rFonts w:ascii="Times New Roman" w:hAnsi="Times New Roman"/>
                <w:b/>
                <w:color w:val="000000"/>
              </w:rPr>
              <w:t>Тема 4.5 Планирование и администрирование монтажно-тонировочного периода и релиза проекта</w:t>
            </w:r>
          </w:p>
        </w:tc>
        <w:tc>
          <w:tcPr>
            <w:tcW w:w="11013" w:type="dxa"/>
            <w:gridSpan w:val="2"/>
          </w:tcPr>
          <w:p w14:paraId="5A1672B5" w14:textId="77777777" w:rsidR="00026AAD" w:rsidRPr="007644FE" w:rsidRDefault="00026AAD" w:rsidP="00026AAD">
            <w:pPr>
              <w:rPr>
                <w:rFonts w:ascii="Times New Roman" w:hAnsi="Times New Roman"/>
              </w:rPr>
            </w:pPr>
            <w:r w:rsidRPr="007644FE">
              <w:rPr>
                <w:rFonts w:ascii="Times New Roman" w:hAnsi="Times New Roman"/>
                <w:b/>
              </w:rPr>
              <w:t>Содержание практических занятий</w:t>
            </w:r>
          </w:p>
        </w:tc>
        <w:tc>
          <w:tcPr>
            <w:tcW w:w="1469" w:type="dxa"/>
            <w:vAlign w:val="center"/>
          </w:tcPr>
          <w:p w14:paraId="2A3B5F53"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10</w:t>
            </w:r>
          </w:p>
        </w:tc>
      </w:tr>
      <w:tr w:rsidR="00026AAD" w:rsidRPr="007644FE" w14:paraId="02E4794A" w14:textId="77777777" w:rsidTr="00026AAD">
        <w:trPr>
          <w:trHeight w:val="197"/>
        </w:trPr>
        <w:tc>
          <w:tcPr>
            <w:tcW w:w="3282" w:type="dxa"/>
            <w:vMerge/>
          </w:tcPr>
          <w:p w14:paraId="0FB76374"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096F1204" w14:textId="77777777" w:rsidR="00026AAD" w:rsidRPr="007644FE" w:rsidRDefault="00026AAD" w:rsidP="00856714">
            <w:pPr>
              <w:widowControl w:val="0"/>
              <w:numPr>
                <w:ilvl w:val="0"/>
                <w:numId w:val="1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512D1C3"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Администрирование пост-съёмочного периода (попадание аудиовизуальных материалов в монтажный цех и первоначальная сборка проекта, координация монтажёров, и обеспечение технического оборудования и скоростного интернета для оперативной работы)</w:t>
            </w:r>
          </w:p>
        </w:tc>
        <w:tc>
          <w:tcPr>
            <w:tcW w:w="1469" w:type="dxa"/>
            <w:vMerge w:val="restart"/>
            <w:vAlign w:val="center"/>
          </w:tcPr>
          <w:p w14:paraId="3E05E30F"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2D06A1AC" w14:textId="77777777" w:rsidTr="00026AAD">
        <w:trPr>
          <w:trHeight w:val="197"/>
        </w:trPr>
        <w:tc>
          <w:tcPr>
            <w:tcW w:w="3282" w:type="dxa"/>
            <w:vMerge/>
          </w:tcPr>
          <w:p w14:paraId="120DC043"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34957C8C" w14:textId="77777777" w:rsidR="00026AAD" w:rsidRPr="007644FE" w:rsidRDefault="00026AAD" w:rsidP="00856714">
            <w:pPr>
              <w:widowControl w:val="0"/>
              <w:numPr>
                <w:ilvl w:val="0"/>
                <w:numId w:val="1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5D7C5CC"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Менеджмент монтажного процесса (организация процесса монтирования проекта, курирование монтажёра, режиссёра монтажа, выставление и соответствие срокам и дедлайнам)</w:t>
            </w:r>
          </w:p>
        </w:tc>
        <w:tc>
          <w:tcPr>
            <w:tcW w:w="1469" w:type="dxa"/>
            <w:vMerge/>
            <w:vAlign w:val="center"/>
          </w:tcPr>
          <w:p w14:paraId="21CC1321"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148159B3" w14:textId="77777777" w:rsidTr="00026AAD">
        <w:trPr>
          <w:trHeight w:val="197"/>
        </w:trPr>
        <w:tc>
          <w:tcPr>
            <w:tcW w:w="3282" w:type="dxa"/>
            <w:vMerge/>
          </w:tcPr>
          <w:p w14:paraId="7274FE4D"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0D4CC05E" w14:textId="77777777" w:rsidR="00026AAD" w:rsidRPr="007644FE" w:rsidRDefault="00026AAD" w:rsidP="00856714">
            <w:pPr>
              <w:widowControl w:val="0"/>
              <w:numPr>
                <w:ilvl w:val="0"/>
                <w:numId w:val="1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47C9B4E"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Менеджмент периода оформления – титры, субтитры, анимации, медиа-вставки – курирование и координация сторонних специалистов, привлеченных к проекту (clean up, VFX специалисты, моушн дизайнеры) </w:t>
            </w:r>
          </w:p>
        </w:tc>
        <w:tc>
          <w:tcPr>
            <w:tcW w:w="1469" w:type="dxa"/>
            <w:vMerge/>
            <w:vAlign w:val="center"/>
          </w:tcPr>
          <w:p w14:paraId="4B5EF247" w14:textId="77777777" w:rsidR="00026AAD" w:rsidRPr="007644FE" w:rsidRDefault="00026AAD" w:rsidP="00026AAD">
            <w:pPr>
              <w:jc w:val="center"/>
              <w:rPr>
                <w:rFonts w:ascii="Times New Roman" w:hAnsi="Times New Roman"/>
                <w:b/>
                <w:color w:val="000000"/>
              </w:rPr>
            </w:pPr>
          </w:p>
        </w:tc>
      </w:tr>
      <w:tr w:rsidR="00026AAD" w:rsidRPr="007644FE" w14:paraId="59134175" w14:textId="77777777" w:rsidTr="00026AAD">
        <w:trPr>
          <w:trHeight w:val="197"/>
        </w:trPr>
        <w:tc>
          <w:tcPr>
            <w:tcW w:w="3282" w:type="dxa"/>
            <w:vMerge/>
          </w:tcPr>
          <w:p w14:paraId="415ADB94"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55A69568" w14:textId="77777777" w:rsidR="00026AAD" w:rsidRPr="007644FE" w:rsidRDefault="00026AAD" w:rsidP="00856714">
            <w:pPr>
              <w:widowControl w:val="0"/>
              <w:numPr>
                <w:ilvl w:val="0"/>
                <w:numId w:val="1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2BE8C0C"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Менеджмент финализации проекта - озвучка, саунд дизайн, цветокоррекция, рендеринг проекта – курирование и координация сторонних специалистов, привлеченных к проекту (саунд дизайнер, колорист, режиссёр озвучки, артисты дубляжа) </w:t>
            </w:r>
          </w:p>
        </w:tc>
        <w:tc>
          <w:tcPr>
            <w:tcW w:w="1469" w:type="dxa"/>
            <w:vMerge/>
            <w:vAlign w:val="center"/>
          </w:tcPr>
          <w:p w14:paraId="130F9D53" w14:textId="77777777" w:rsidR="00026AAD" w:rsidRPr="007644FE" w:rsidRDefault="00026AAD" w:rsidP="00026AAD">
            <w:pPr>
              <w:jc w:val="center"/>
              <w:rPr>
                <w:rFonts w:ascii="Times New Roman" w:hAnsi="Times New Roman"/>
                <w:b/>
                <w:color w:val="000000"/>
              </w:rPr>
            </w:pPr>
          </w:p>
        </w:tc>
      </w:tr>
      <w:tr w:rsidR="00026AAD" w:rsidRPr="007644FE" w14:paraId="3E5D2A1F" w14:textId="77777777" w:rsidTr="00026AAD">
        <w:trPr>
          <w:trHeight w:val="197"/>
        </w:trPr>
        <w:tc>
          <w:tcPr>
            <w:tcW w:w="3282" w:type="dxa"/>
            <w:vMerge/>
          </w:tcPr>
          <w:p w14:paraId="52C30A35"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1F6B71E4" w14:textId="77777777" w:rsidR="00026AAD" w:rsidRPr="007644FE" w:rsidRDefault="00026AAD" w:rsidP="00856714">
            <w:pPr>
              <w:widowControl w:val="0"/>
              <w:numPr>
                <w:ilvl w:val="0"/>
                <w:numId w:val="1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7FCFB1C"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Администрирование релиза проекта – фотосеты, премьеры, рекламные акции, паблик токи, общение с аудиторией проекта. Маркетинг и PR проектаа</w:t>
            </w:r>
          </w:p>
        </w:tc>
        <w:tc>
          <w:tcPr>
            <w:tcW w:w="1469" w:type="dxa"/>
            <w:vMerge/>
            <w:vAlign w:val="center"/>
          </w:tcPr>
          <w:p w14:paraId="3F3A65B8" w14:textId="77777777" w:rsidR="00026AAD" w:rsidRPr="007644FE" w:rsidRDefault="00026AAD" w:rsidP="00026AAD">
            <w:pPr>
              <w:jc w:val="center"/>
              <w:rPr>
                <w:rFonts w:ascii="Times New Roman" w:hAnsi="Times New Roman"/>
                <w:b/>
                <w:color w:val="000000"/>
              </w:rPr>
            </w:pPr>
          </w:p>
        </w:tc>
      </w:tr>
      <w:tr w:rsidR="00026AAD" w:rsidRPr="007644FE" w14:paraId="099E567D" w14:textId="77777777" w:rsidTr="00026AAD">
        <w:trPr>
          <w:trHeight w:val="197"/>
        </w:trPr>
        <w:tc>
          <w:tcPr>
            <w:tcW w:w="3282" w:type="dxa"/>
            <w:vMerge/>
          </w:tcPr>
          <w:p w14:paraId="1725BEC8"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1E14B821" w14:textId="77777777" w:rsidR="00026AAD" w:rsidRPr="007644FE" w:rsidRDefault="00026AAD" w:rsidP="00856714">
            <w:pPr>
              <w:widowControl w:val="0"/>
              <w:numPr>
                <w:ilvl w:val="0"/>
                <w:numId w:val="1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1BE889AE"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Отчётность о проекте. Подробный документ с отчётом по бюджетной, производственной и художественной части проекта. Соотнесение с изначальной презентацией и видением проекта на предмет выполненности целей и задач проекта.  </w:t>
            </w:r>
          </w:p>
        </w:tc>
        <w:tc>
          <w:tcPr>
            <w:tcW w:w="1469" w:type="dxa"/>
            <w:vMerge/>
            <w:vAlign w:val="center"/>
          </w:tcPr>
          <w:p w14:paraId="42F69AD3" w14:textId="77777777" w:rsidR="00026AAD" w:rsidRPr="007644FE" w:rsidRDefault="00026AAD" w:rsidP="00026AAD">
            <w:pPr>
              <w:jc w:val="center"/>
              <w:rPr>
                <w:rFonts w:ascii="Times New Roman" w:hAnsi="Times New Roman"/>
                <w:b/>
                <w:color w:val="000000"/>
              </w:rPr>
            </w:pPr>
          </w:p>
        </w:tc>
      </w:tr>
      <w:tr w:rsidR="00026AAD" w:rsidRPr="007644FE" w14:paraId="2A72716D" w14:textId="77777777" w:rsidTr="00026AAD">
        <w:trPr>
          <w:trHeight w:val="197"/>
        </w:trPr>
        <w:tc>
          <w:tcPr>
            <w:tcW w:w="14295" w:type="dxa"/>
            <w:gridSpan w:val="3"/>
          </w:tcPr>
          <w:p w14:paraId="1A68B7FA"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color w:val="000000"/>
              </w:rPr>
            </w:pPr>
            <w:r w:rsidRPr="007644FE">
              <w:rPr>
                <w:rFonts w:ascii="Times New Roman" w:hAnsi="Times New Roman"/>
                <w:b/>
                <w:color w:val="000000"/>
              </w:rPr>
              <w:t>Курсовой проект (работа)</w:t>
            </w:r>
          </w:p>
          <w:p w14:paraId="3E66BEFF"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Режиссерская разработка «фильма мечты» (тематика и жанр на выбор)</w:t>
            </w:r>
            <w:r w:rsidRPr="007644FE">
              <w:rPr>
                <w:rFonts w:ascii="Times New Roman" w:hAnsi="Times New Roman"/>
                <w:i/>
                <w:color w:val="000000"/>
              </w:rPr>
              <w:t>;</w:t>
            </w:r>
          </w:p>
          <w:p w14:paraId="06BA19ED"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«Экранизация»: художественная разработка возможной адаптации книги русского автора в формате презентации;</w:t>
            </w:r>
          </w:p>
          <w:p w14:paraId="2C81520B" w14:textId="77777777" w:rsidR="00026AAD" w:rsidRPr="007644FE" w:rsidRDefault="00026AAD" w:rsidP="00026AAD">
            <w:pPr>
              <w:rPr>
                <w:rFonts w:ascii="Times New Roman" w:hAnsi="Times New Roman"/>
                <w:b/>
              </w:rPr>
            </w:pPr>
            <w:r w:rsidRPr="007644FE">
              <w:rPr>
                <w:rFonts w:ascii="Times New Roman" w:hAnsi="Times New Roman"/>
                <w:color w:val="000000"/>
              </w:rPr>
              <w:t>Видео-эссе с разбором режиссерского стиля одного известного представителя жанрового кинематографа.</w:t>
            </w:r>
          </w:p>
        </w:tc>
        <w:tc>
          <w:tcPr>
            <w:tcW w:w="1469" w:type="dxa"/>
            <w:vAlign w:val="center"/>
          </w:tcPr>
          <w:p w14:paraId="78354BA1" w14:textId="77777777" w:rsidR="00026AAD" w:rsidRPr="007644FE" w:rsidRDefault="00026AAD" w:rsidP="00026AAD">
            <w:pPr>
              <w:pBdr>
                <w:top w:val="nil"/>
                <w:left w:val="nil"/>
                <w:bottom w:val="nil"/>
                <w:right w:val="nil"/>
                <w:between w:val="nil"/>
              </w:pBdr>
              <w:jc w:val="center"/>
              <w:rPr>
                <w:rFonts w:ascii="Times New Roman" w:hAnsi="Times New Roman"/>
                <w:b/>
                <w:color w:val="000000"/>
              </w:rPr>
            </w:pPr>
            <w:r w:rsidRPr="007644FE">
              <w:rPr>
                <w:rFonts w:ascii="Times New Roman" w:hAnsi="Times New Roman"/>
                <w:b/>
                <w:color w:val="000000"/>
              </w:rPr>
              <w:t xml:space="preserve">20 </w:t>
            </w:r>
          </w:p>
          <w:p w14:paraId="2FA36550" w14:textId="77777777" w:rsidR="00026AAD" w:rsidRPr="007644FE" w:rsidRDefault="00026AAD" w:rsidP="00026AAD">
            <w:pPr>
              <w:jc w:val="center"/>
              <w:rPr>
                <w:rFonts w:ascii="Times New Roman" w:hAnsi="Times New Roman"/>
                <w:b/>
                <w:color w:val="000000"/>
              </w:rPr>
            </w:pPr>
            <w:r w:rsidRPr="007644FE">
              <w:rPr>
                <w:rFonts w:ascii="Times New Roman" w:hAnsi="Times New Roman"/>
                <w:bCs/>
              </w:rPr>
              <w:t>(входит в общее количество часов по МДК 01.01)</w:t>
            </w:r>
          </w:p>
        </w:tc>
      </w:tr>
      <w:tr w:rsidR="00026AAD" w:rsidRPr="007644FE" w14:paraId="4C484E42" w14:textId="77777777" w:rsidTr="00026AAD">
        <w:trPr>
          <w:trHeight w:val="197"/>
        </w:trPr>
        <w:tc>
          <w:tcPr>
            <w:tcW w:w="14295" w:type="dxa"/>
            <w:gridSpan w:val="3"/>
          </w:tcPr>
          <w:p w14:paraId="03762164" w14:textId="77777777" w:rsidR="00026AAD" w:rsidRPr="007644FE" w:rsidRDefault="00026AAD" w:rsidP="00026AAD">
            <w:pPr>
              <w:rPr>
                <w:rFonts w:ascii="Times New Roman" w:hAnsi="Times New Roman"/>
                <w:b/>
                <w:color w:val="000000"/>
              </w:rPr>
            </w:pPr>
            <w:r w:rsidRPr="007644FE">
              <w:rPr>
                <w:rFonts w:ascii="Times New Roman" w:hAnsi="Times New Roman"/>
                <w:b/>
                <w:color w:val="000000"/>
              </w:rPr>
              <w:t>Примерная тематика самостоятельной учебной работы</w:t>
            </w:r>
          </w:p>
          <w:p w14:paraId="65EBB50B"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Анализ визуальной и текстовой драматургии фильма;</w:t>
            </w:r>
          </w:p>
          <w:p w14:paraId="1E8D5E49"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Формирование команды, съемочной группы;</w:t>
            </w:r>
          </w:p>
          <w:p w14:paraId="3066D097"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Подготовка и съемка этюдов:</w:t>
            </w:r>
          </w:p>
          <w:p w14:paraId="735D01ED" w14:textId="77777777" w:rsidR="00026AAD" w:rsidRPr="007644FE" w:rsidRDefault="00026AAD" w:rsidP="00026AAD">
            <w:pPr>
              <w:ind w:left="360"/>
              <w:rPr>
                <w:rFonts w:ascii="Times New Roman" w:hAnsi="Times New Roman"/>
                <w:color w:val="000000"/>
              </w:rPr>
            </w:pPr>
            <w:r w:rsidRPr="007644FE">
              <w:rPr>
                <w:rFonts w:ascii="Times New Roman" w:hAnsi="Times New Roman"/>
                <w:color w:val="000000"/>
              </w:rPr>
              <w:lastRenderedPageBreak/>
              <w:t>«Моя история»</w:t>
            </w:r>
          </w:p>
          <w:p w14:paraId="521FCF77" w14:textId="77777777" w:rsidR="00026AAD" w:rsidRPr="007644FE" w:rsidRDefault="00026AAD" w:rsidP="00026AAD">
            <w:pPr>
              <w:ind w:left="360"/>
              <w:rPr>
                <w:rFonts w:ascii="Times New Roman" w:hAnsi="Times New Roman"/>
                <w:color w:val="000000"/>
              </w:rPr>
            </w:pPr>
            <w:r w:rsidRPr="007644FE">
              <w:rPr>
                <w:rFonts w:ascii="Times New Roman" w:hAnsi="Times New Roman"/>
                <w:color w:val="000000"/>
              </w:rPr>
              <w:t>«Наблюдение»</w:t>
            </w:r>
          </w:p>
          <w:p w14:paraId="2966F780" w14:textId="77777777" w:rsidR="00026AAD" w:rsidRPr="007644FE" w:rsidRDefault="00026AAD" w:rsidP="00026AAD">
            <w:pPr>
              <w:ind w:left="360"/>
              <w:rPr>
                <w:rFonts w:ascii="Times New Roman" w:hAnsi="Times New Roman"/>
                <w:color w:val="000000"/>
              </w:rPr>
            </w:pPr>
            <w:r w:rsidRPr="007644FE">
              <w:rPr>
                <w:rFonts w:ascii="Times New Roman" w:hAnsi="Times New Roman"/>
                <w:color w:val="000000"/>
              </w:rPr>
              <w:t>«Человек идет за тем, что ему нужно»</w:t>
            </w:r>
          </w:p>
          <w:p w14:paraId="6E31B939" w14:textId="77777777" w:rsidR="00026AAD" w:rsidRPr="007644FE" w:rsidRDefault="00026AAD" w:rsidP="00026AAD">
            <w:pPr>
              <w:ind w:left="360"/>
              <w:rPr>
                <w:rFonts w:ascii="Times New Roman" w:hAnsi="Times New Roman"/>
                <w:color w:val="000000"/>
              </w:rPr>
            </w:pPr>
            <w:r w:rsidRPr="007644FE">
              <w:rPr>
                <w:rFonts w:ascii="Times New Roman" w:hAnsi="Times New Roman"/>
                <w:color w:val="000000"/>
              </w:rPr>
              <w:t>«Тишина»;</w:t>
            </w:r>
          </w:p>
          <w:p w14:paraId="049BA3BE"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Создание раскадровки, аниматика, презентации, прочих визуальных сопроводительных материалов;</w:t>
            </w:r>
          </w:p>
          <w:p w14:paraId="61E55004"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Создание КПП, руководств, прочих организационных документов;</w:t>
            </w:r>
          </w:p>
          <w:p w14:paraId="353B98CC"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Командный монтаж;</w:t>
            </w:r>
          </w:p>
          <w:p w14:paraId="4A61A0CD" w14:textId="77777777" w:rsidR="00026AAD" w:rsidRPr="007644FE" w:rsidRDefault="00026AAD" w:rsidP="00026AAD">
            <w:pPr>
              <w:rPr>
                <w:rFonts w:ascii="Times New Roman" w:hAnsi="Times New Roman"/>
                <w:b/>
                <w:color w:val="000000"/>
              </w:rPr>
            </w:pPr>
            <w:r w:rsidRPr="007644FE">
              <w:rPr>
                <w:rFonts w:ascii="Times New Roman" w:hAnsi="Times New Roman"/>
                <w:color w:val="000000"/>
              </w:rPr>
              <w:t>Создание визуальной презентации готового и находящегося в стадии производства проекта.</w:t>
            </w:r>
          </w:p>
        </w:tc>
        <w:tc>
          <w:tcPr>
            <w:tcW w:w="1469" w:type="dxa"/>
            <w:vAlign w:val="center"/>
          </w:tcPr>
          <w:p w14:paraId="1E62B862" w14:textId="77777777" w:rsidR="00026AAD" w:rsidRPr="007644FE" w:rsidRDefault="00026AAD" w:rsidP="00026AAD">
            <w:pPr>
              <w:pBdr>
                <w:top w:val="nil"/>
                <w:left w:val="nil"/>
                <w:bottom w:val="nil"/>
                <w:right w:val="nil"/>
                <w:between w:val="nil"/>
              </w:pBdr>
              <w:jc w:val="center"/>
              <w:rPr>
                <w:rFonts w:ascii="Times New Roman" w:hAnsi="Times New Roman"/>
                <w:b/>
                <w:color w:val="000000"/>
              </w:rPr>
            </w:pPr>
          </w:p>
        </w:tc>
      </w:tr>
      <w:tr w:rsidR="00026AAD" w:rsidRPr="007644FE" w14:paraId="4815EA89" w14:textId="77777777" w:rsidTr="00026AAD">
        <w:trPr>
          <w:trHeight w:val="197"/>
        </w:trPr>
        <w:tc>
          <w:tcPr>
            <w:tcW w:w="14295" w:type="dxa"/>
            <w:gridSpan w:val="3"/>
          </w:tcPr>
          <w:p w14:paraId="0CEF1ED5" w14:textId="77777777" w:rsidR="00026AAD" w:rsidRPr="007644FE" w:rsidRDefault="00026AAD" w:rsidP="00026AAD">
            <w:pPr>
              <w:rPr>
                <w:rFonts w:ascii="Times New Roman" w:hAnsi="Times New Roman"/>
                <w:b/>
              </w:rPr>
            </w:pPr>
            <w:r w:rsidRPr="007644FE">
              <w:rPr>
                <w:rFonts w:ascii="Times New Roman" w:hAnsi="Times New Roman"/>
                <w:b/>
              </w:rPr>
              <w:t xml:space="preserve">Учебная практика </w:t>
            </w:r>
          </w:p>
          <w:p w14:paraId="4C7E9796" w14:textId="77777777" w:rsidR="00026AAD" w:rsidRPr="007644FE" w:rsidRDefault="00026AAD" w:rsidP="00026AAD">
            <w:pPr>
              <w:rPr>
                <w:rFonts w:ascii="Times New Roman" w:hAnsi="Times New Roman"/>
                <w:b/>
                <w:i/>
              </w:rPr>
            </w:pPr>
            <w:r w:rsidRPr="007644FE">
              <w:rPr>
                <w:rFonts w:ascii="Times New Roman" w:hAnsi="Times New Roman"/>
              </w:rPr>
              <w:t>Задание:</w:t>
            </w:r>
            <w:r w:rsidRPr="007644FE">
              <w:rPr>
                <w:rFonts w:ascii="Times New Roman" w:hAnsi="Times New Roman"/>
                <w:i/>
              </w:rPr>
              <w:t xml:space="preserve"> </w:t>
            </w:r>
            <w:r w:rsidRPr="007644FE">
              <w:rPr>
                <w:rFonts w:ascii="Times New Roman" w:hAnsi="Times New Roman"/>
              </w:rPr>
              <w:t>Подготовка и организация съемок кинопроекта</w:t>
            </w:r>
          </w:p>
          <w:p w14:paraId="2F8A36E6" w14:textId="77777777" w:rsidR="00026AAD" w:rsidRPr="007644FE" w:rsidRDefault="00026AAD" w:rsidP="00026AAD">
            <w:pPr>
              <w:rPr>
                <w:rFonts w:ascii="Times New Roman" w:hAnsi="Times New Roman"/>
              </w:rPr>
            </w:pPr>
            <w:r w:rsidRPr="007644FE">
              <w:rPr>
                <w:rFonts w:ascii="Times New Roman" w:hAnsi="Times New Roman"/>
              </w:rPr>
              <w:t>Виды работ:</w:t>
            </w:r>
          </w:p>
          <w:p w14:paraId="6468F47D" w14:textId="77777777" w:rsidR="00026AAD" w:rsidRPr="007644FE" w:rsidRDefault="00026AAD" w:rsidP="00856714">
            <w:pPr>
              <w:pStyle w:val="affa"/>
              <w:numPr>
                <w:ilvl w:val="0"/>
                <w:numId w:val="45"/>
              </w:numPr>
              <w:spacing w:before="0" w:after="0"/>
              <w:contextualSpacing/>
            </w:pPr>
            <w:r w:rsidRPr="007644FE">
              <w:t>Разработка идеи кинопроекта;</w:t>
            </w:r>
          </w:p>
          <w:p w14:paraId="29783E92" w14:textId="77777777" w:rsidR="00026AAD" w:rsidRPr="007644FE" w:rsidRDefault="00026AAD" w:rsidP="00856714">
            <w:pPr>
              <w:pStyle w:val="affa"/>
              <w:numPr>
                <w:ilvl w:val="0"/>
                <w:numId w:val="45"/>
              </w:numPr>
              <w:spacing w:before="0" w:after="0"/>
              <w:contextualSpacing/>
            </w:pPr>
            <w:r w:rsidRPr="007644FE">
              <w:t>Организация подготовительного периода;</w:t>
            </w:r>
          </w:p>
          <w:p w14:paraId="050534BE" w14:textId="77777777" w:rsidR="00026AAD" w:rsidRPr="007644FE" w:rsidRDefault="00026AAD" w:rsidP="00856714">
            <w:pPr>
              <w:pStyle w:val="affa"/>
              <w:numPr>
                <w:ilvl w:val="0"/>
                <w:numId w:val="45"/>
              </w:numPr>
              <w:spacing w:before="0" w:after="0"/>
              <w:contextualSpacing/>
            </w:pPr>
            <w:r w:rsidRPr="007644FE">
              <w:t>Планирование и организация съемочного периода;</w:t>
            </w:r>
          </w:p>
          <w:p w14:paraId="33C51E5D" w14:textId="77777777" w:rsidR="00026AAD" w:rsidRPr="007644FE" w:rsidRDefault="00026AAD" w:rsidP="00856714">
            <w:pPr>
              <w:pStyle w:val="affa"/>
              <w:numPr>
                <w:ilvl w:val="0"/>
                <w:numId w:val="45"/>
              </w:numPr>
              <w:spacing w:before="0" w:after="0"/>
              <w:contextualSpacing/>
            </w:pPr>
            <w:r w:rsidRPr="007644FE">
              <w:t>Подготовка к монтажно-тонировочному периоду;</w:t>
            </w:r>
          </w:p>
          <w:p w14:paraId="2C2A9840" w14:textId="77777777" w:rsidR="00026AAD" w:rsidRPr="007644FE" w:rsidRDefault="00026AAD" w:rsidP="00856714">
            <w:pPr>
              <w:pStyle w:val="affa"/>
              <w:numPr>
                <w:ilvl w:val="0"/>
                <w:numId w:val="45"/>
              </w:numPr>
              <w:spacing w:before="0" w:after="0"/>
              <w:contextualSpacing/>
            </w:pPr>
            <w:r w:rsidRPr="007644FE">
              <w:t>Планирование и администрирование кинопроекта;</w:t>
            </w:r>
          </w:p>
          <w:p w14:paraId="791F8725" w14:textId="77777777" w:rsidR="00026AAD" w:rsidRPr="007644FE" w:rsidRDefault="00026AAD" w:rsidP="00856714">
            <w:pPr>
              <w:pStyle w:val="affa"/>
              <w:numPr>
                <w:ilvl w:val="0"/>
                <w:numId w:val="45"/>
              </w:numPr>
              <w:spacing w:before="0" w:after="0"/>
              <w:contextualSpacing/>
            </w:pPr>
            <w:r w:rsidRPr="007644FE">
              <w:t>Бюджетирование проекта</w:t>
            </w:r>
          </w:p>
        </w:tc>
        <w:tc>
          <w:tcPr>
            <w:tcW w:w="1469" w:type="dxa"/>
            <w:vAlign w:val="center"/>
          </w:tcPr>
          <w:p w14:paraId="4990839D"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144</w:t>
            </w:r>
          </w:p>
        </w:tc>
      </w:tr>
      <w:tr w:rsidR="00026AAD" w:rsidRPr="007644FE" w14:paraId="21290CE5" w14:textId="77777777" w:rsidTr="00026AAD">
        <w:trPr>
          <w:trHeight w:val="197"/>
        </w:trPr>
        <w:tc>
          <w:tcPr>
            <w:tcW w:w="14295" w:type="dxa"/>
            <w:gridSpan w:val="3"/>
          </w:tcPr>
          <w:p w14:paraId="0BD37512" w14:textId="77777777" w:rsidR="00026AAD" w:rsidRPr="007644FE" w:rsidRDefault="00026AAD" w:rsidP="00026AAD">
            <w:pPr>
              <w:rPr>
                <w:rFonts w:ascii="Times New Roman" w:hAnsi="Times New Roman"/>
                <w:b/>
                <w:color w:val="000000"/>
              </w:rPr>
            </w:pPr>
            <w:r w:rsidRPr="007644FE">
              <w:rPr>
                <w:rFonts w:ascii="Times New Roman" w:hAnsi="Times New Roman"/>
                <w:b/>
                <w:color w:val="000000"/>
              </w:rPr>
              <w:t>Производственная практика</w:t>
            </w:r>
          </w:p>
          <w:p w14:paraId="4A3EEB36"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Работа ассистентом режиссера, режиссером на площадке, вторым режиссером, администратором на съемках кинопроекта</w:t>
            </w:r>
          </w:p>
        </w:tc>
        <w:tc>
          <w:tcPr>
            <w:tcW w:w="1469" w:type="dxa"/>
            <w:vAlign w:val="center"/>
          </w:tcPr>
          <w:p w14:paraId="6AD24EE1"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108</w:t>
            </w:r>
          </w:p>
        </w:tc>
      </w:tr>
      <w:tr w:rsidR="00026AAD" w:rsidRPr="007644FE" w14:paraId="189BD05D" w14:textId="77777777" w:rsidTr="00026AAD">
        <w:trPr>
          <w:trHeight w:val="197"/>
        </w:trPr>
        <w:tc>
          <w:tcPr>
            <w:tcW w:w="14295" w:type="dxa"/>
            <w:gridSpan w:val="3"/>
          </w:tcPr>
          <w:p w14:paraId="3EE06A1C" w14:textId="77777777" w:rsidR="00026AAD" w:rsidRPr="007644FE" w:rsidRDefault="00026AAD" w:rsidP="00026AAD">
            <w:pPr>
              <w:rPr>
                <w:rFonts w:ascii="Times New Roman" w:hAnsi="Times New Roman"/>
                <w:b/>
                <w:color w:val="000000"/>
              </w:rPr>
            </w:pPr>
            <w:r w:rsidRPr="007644FE">
              <w:rPr>
                <w:rFonts w:ascii="Times New Roman" w:hAnsi="Times New Roman"/>
                <w:b/>
                <w:color w:val="000000"/>
              </w:rPr>
              <w:t>Промежуточная аттестация</w:t>
            </w:r>
          </w:p>
        </w:tc>
        <w:tc>
          <w:tcPr>
            <w:tcW w:w="1469" w:type="dxa"/>
            <w:vAlign w:val="center"/>
          </w:tcPr>
          <w:p w14:paraId="42538180"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36</w:t>
            </w:r>
          </w:p>
        </w:tc>
      </w:tr>
      <w:tr w:rsidR="00026AAD" w:rsidRPr="007644FE" w14:paraId="1BA1F587" w14:textId="77777777" w:rsidTr="00026AAD">
        <w:trPr>
          <w:trHeight w:val="280"/>
        </w:trPr>
        <w:tc>
          <w:tcPr>
            <w:tcW w:w="14295" w:type="dxa"/>
            <w:gridSpan w:val="3"/>
          </w:tcPr>
          <w:p w14:paraId="2C95307D"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right"/>
              <w:rPr>
                <w:rFonts w:ascii="Times New Roman" w:hAnsi="Times New Roman"/>
                <w:b/>
              </w:rPr>
            </w:pPr>
            <w:r w:rsidRPr="007644FE">
              <w:rPr>
                <w:rFonts w:ascii="Times New Roman" w:hAnsi="Times New Roman"/>
                <w:b/>
              </w:rPr>
              <w:t>Всего:</w:t>
            </w:r>
          </w:p>
        </w:tc>
        <w:tc>
          <w:tcPr>
            <w:tcW w:w="1469" w:type="dxa"/>
          </w:tcPr>
          <w:p w14:paraId="727207CB" w14:textId="77777777" w:rsidR="00026AAD" w:rsidRPr="007644FE" w:rsidRDefault="00026AAD" w:rsidP="00026AAD">
            <w:pPr>
              <w:pBdr>
                <w:top w:val="nil"/>
                <w:left w:val="nil"/>
                <w:bottom w:val="nil"/>
                <w:right w:val="nil"/>
                <w:between w:val="nil"/>
              </w:pBdr>
              <w:jc w:val="center"/>
              <w:rPr>
                <w:rFonts w:ascii="Times New Roman" w:hAnsi="Times New Roman"/>
                <w:b/>
                <w:color w:val="000000"/>
              </w:rPr>
            </w:pPr>
            <w:r w:rsidRPr="007644FE">
              <w:rPr>
                <w:rFonts w:ascii="Times New Roman" w:hAnsi="Times New Roman"/>
                <w:b/>
                <w:color w:val="000000"/>
              </w:rPr>
              <w:t>508</w:t>
            </w:r>
          </w:p>
        </w:tc>
      </w:tr>
    </w:tbl>
    <w:p w14:paraId="2F54FC68" w14:textId="77777777" w:rsidR="00026AAD" w:rsidRPr="007644FE" w:rsidRDefault="00026AAD" w:rsidP="00026AAD">
      <w:pPr>
        <w:pBdr>
          <w:top w:val="nil"/>
          <w:left w:val="nil"/>
          <w:bottom w:val="nil"/>
          <w:right w:val="nil"/>
          <w:between w:val="nil"/>
        </w:pBdr>
        <w:jc w:val="center"/>
        <w:rPr>
          <w:rFonts w:ascii="Times New Roman" w:hAnsi="Times New Roman"/>
          <w:b/>
          <w:color w:val="000000"/>
        </w:rPr>
        <w:sectPr w:rsidR="00026AAD" w:rsidRPr="007644FE">
          <w:pgSz w:w="16840" w:h="11900" w:orient="landscape"/>
          <w:pgMar w:top="1560" w:right="1134" w:bottom="991" w:left="284" w:header="567" w:footer="708" w:gutter="0"/>
          <w:cols w:space="720"/>
        </w:sectPr>
      </w:pPr>
    </w:p>
    <w:p w14:paraId="6A63FCBE" w14:textId="77777777" w:rsidR="00026AAD" w:rsidRPr="007644FE" w:rsidRDefault="00026AAD" w:rsidP="00856714">
      <w:pPr>
        <w:pStyle w:val="affa"/>
        <w:numPr>
          <w:ilvl w:val="3"/>
          <w:numId w:val="44"/>
        </w:numPr>
        <w:suppressAutoHyphens/>
        <w:spacing w:before="0" w:after="0"/>
        <w:ind w:left="0" w:firstLine="357"/>
        <w:jc w:val="center"/>
        <w:rPr>
          <w:b/>
        </w:rPr>
      </w:pPr>
      <w:r w:rsidRPr="007644FE">
        <w:rPr>
          <w:b/>
        </w:rPr>
        <w:lastRenderedPageBreak/>
        <w:t>УСЛОВИЯ РЕАЛИЗАЦИИ ПРОГРАММЫ ПРОФЕССИОНАЛЬНОГО МОДУЛЯ</w:t>
      </w:r>
    </w:p>
    <w:p w14:paraId="18E3F27F" w14:textId="77777777" w:rsidR="00026AAD" w:rsidRPr="007644FE" w:rsidRDefault="00026AAD" w:rsidP="00026AAD">
      <w:pPr>
        <w:suppressAutoHyphens/>
        <w:ind w:firstLine="709"/>
        <w:rPr>
          <w:rFonts w:ascii="Times New Roman" w:hAnsi="Times New Roman"/>
          <w:b/>
        </w:rPr>
      </w:pPr>
      <w:bookmarkStart w:id="57" w:name="_heading=h.gjdgxs" w:colFirst="0" w:colLast="0"/>
      <w:bookmarkEnd w:id="57"/>
      <w:r w:rsidRPr="007644FE">
        <w:rPr>
          <w:rFonts w:ascii="Times New Roman" w:hAnsi="Times New Roman"/>
          <w:b/>
        </w:rPr>
        <w:t>3.1. Для реализации программы профессионального модуля должны быть предусмотрены следующие специальные помещения:</w:t>
      </w:r>
    </w:p>
    <w:p w14:paraId="7BDAB412"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rFonts w:ascii="Times New Roman" w:hAnsi="Times New Roman"/>
          <w:b/>
        </w:rPr>
      </w:pPr>
      <w:r w:rsidRPr="007644FE">
        <w:rPr>
          <w:rFonts w:ascii="Times New Roman" w:hAnsi="Times New Roman"/>
          <w:b/>
        </w:rPr>
        <w:t>Лаборатории:</w:t>
      </w:r>
    </w:p>
    <w:p w14:paraId="103B10C0" w14:textId="77777777" w:rsidR="00026AAD" w:rsidRPr="007644FE" w:rsidRDefault="00026AAD" w:rsidP="00856714">
      <w:pPr>
        <w:numPr>
          <w:ilvl w:val="0"/>
          <w:numId w:val="47"/>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hAnsi="Times New Roman"/>
        </w:rPr>
      </w:pPr>
      <w:r w:rsidRPr="007644FE">
        <w:rPr>
          <w:rFonts w:ascii="Times New Roman" w:hAnsi="Times New Roman"/>
        </w:rPr>
        <w:t>информатики и информационных технологий;</w:t>
      </w:r>
    </w:p>
    <w:p w14:paraId="44FE531E" w14:textId="77777777" w:rsidR="00026AAD" w:rsidRPr="007644FE" w:rsidRDefault="00026AAD" w:rsidP="00856714">
      <w:pPr>
        <w:numPr>
          <w:ilvl w:val="0"/>
          <w:numId w:val="47"/>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hAnsi="Times New Roman"/>
        </w:rPr>
      </w:pPr>
      <w:r w:rsidRPr="007644FE">
        <w:rPr>
          <w:rFonts w:ascii="Times New Roman" w:hAnsi="Times New Roman"/>
        </w:rPr>
        <w:t>компьютерной графики и спецэффектов</w:t>
      </w:r>
    </w:p>
    <w:p w14:paraId="6BC776AB"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rFonts w:ascii="Times New Roman" w:hAnsi="Times New Roman"/>
          <w:b/>
        </w:rPr>
      </w:pPr>
      <w:r w:rsidRPr="007644FE">
        <w:rPr>
          <w:rFonts w:ascii="Times New Roman" w:hAnsi="Times New Roman"/>
          <w:b/>
        </w:rPr>
        <w:t>Студии:</w:t>
      </w:r>
    </w:p>
    <w:p w14:paraId="5E2076FB" w14:textId="77777777" w:rsidR="00026AAD" w:rsidRPr="007644FE" w:rsidRDefault="00026AAD" w:rsidP="00856714">
      <w:pPr>
        <w:pStyle w:val="affa"/>
        <w:numPr>
          <w:ilvl w:val="0"/>
          <w:numId w:val="48"/>
        </w:numPr>
        <w:pBdr>
          <w:top w:val="none" w:sz="0" w:space="0" w:color="000000"/>
          <w:left w:val="none" w:sz="0" w:space="0" w:color="000000"/>
          <w:bottom w:val="none" w:sz="0" w:space="0" w:color="000000"/>
          <w:right w:val="none" w:sz="0" w:space="0" w:color="000000"/>
          <w:between w:val="none" w:sz="0" w:space="0" w:color="000000"/>
        </w:pBdr>
        <w:spacing w:before="0" w:after="0" w:line="360" w:lineRule="auto"/>
        <w:contextualSpacing/>
        <w:jc w:val="both"/>
      </w:pPr>
      <w:r w:rsidRPr="007644FE">
        <w:t>видеомонтажная;</w:t>
      </w:r>
    </w:p>
    <w:p w14:paraId="1E815493" w14:textId="77777777" w:rsidR="00026AAD" w:rsidRPr="007644FE" w:rsidRDefault="00026AAD" w:rsidP="00856714">
      <w:pPr>
        <w:pStyle w:val="affa"/>
        <w:numPr>
          <w:ilvl w:val="0"/>
          <w:numId w:val="48"/>
        </w:numPr>
        <w:pBdr>
          <w:top w:val="none" w:sz="0" w:space="0" w:color="000000"/>
          <w:left w:val="none" w:sz="0" w:space="0" w:color="000000"/>
          <w:bottom w:val="none" w:sz="0" w:space="0" w:color="000000"/>
          <w:right w:val="none" w:sz="0" w:space="0" w:color="000000"/>
          <w:between w:val="none" w:sz="0" w:space="0" w:color="000000"/>
        </w:pBdr>
        <w:spacing w:before="0" w:after="0" w:line="360" w:lineRule="auto"/>
        <w:contextualSpacing/>
        <w:jc w:val="both"/>
      </w:pPr>
      <w:r w:rsidRPr="007644FE">
        <w:t>графических технологий и спецэффектов</w:t>
      </w:r>
    </w:p>
    <w:p w14:paraId="629659A0"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rFonts w:ascii="Times New Roman" w:hAnsi="Times New Roman"/>
          <w:b/>
        </w:rPr>
      </w:pPr>
      <w:r w:rsidRPr="007644FE">
        <w:rPr>
          <w:rFonts w:ascii="Times New Roman" w:hAnsi="Times New Roman"/>
          <w:b/>
        </w:rPr>
        <w:t>Залы:</w:t>
      </w:r>
    </w:p>
    <w:p w14:paraId="3CF9413E" w14:textId="77777777" w:rsidR="00026AAD" w:rsidRPr="007644FE" w:rsidRDefault="00026AAD" w:rsidP="00856714">
      <w:pPr>
        <w:pStyle w:val="affa"/>
        <w:numPr>
          <w:ilvl w:val="0"/>
          <w:numId w:val="49"/>
        </w:numPr>
        <w:pBdr>
          <w:top w:val="none" w:sz="0" w:space="0" w:color="000000"/>
          <w:left w:val="none" w:sz="0" w:space="0" w:color="000000"/>
          <w:bottom w:val="none" w:sz="0" w:space="0" w:color="000000"/>
          <w:right w:val="none" w:sz="0" w:space="0" w:color="000000"/>
          <w:between w:val="none" w:sz="0" w:space="0" w:color="000000"/>
        </w:pBdr>
        <w:spacing w:before="0" w:after="0" w:line="360" w:lineRule="auto"/>
        <w:contextualSpacing/>
        <w:jc w:val="both"/>
      </w:pPr>
      <w:r w:rsidRPr="007644FE">
        <w:t>просмотровый кинозал;</w:t>
      </w:r>
    </w:p>
    <w:p w14:paraId="4148B380" w14:textId="77777777" w:rsidR="00026AAD" w:rsidRPr="007644FE" w:rsidRDefault="00026AAD" w:rsidP="00026AAD">
      <w:pPr>
        <w:suppressAutoHyphens/>
        <w:ind w:firstLine="709"/>
        <w:jc w:val="both"/>
        <w:rPr>
          <w:rFonts w:ascii="Times New Roman" w:hAnsi="Times New Roman"/>
          <w:bCs/>
          <w:i/>
        </w:rPr>
      </w:pPr>
      <w:r w:rsidRPr="007644FE">
        <w:rPr>
          <w:rFonts w:ascii="Times New Roman" w:hAnsi="Times New Roman"/>
        </w:rPr>
        <w:t xml:space="preserve">Специальные помещения оснащены </w:t>
      </w:r>
      <w:r w:rsidRPr="007644FE">
        <w:rPr>
          <w:rFonts w:ascii="Times New Roman" w:hAnsi="Times New Roman"/>
          <w:bCs/>
        </w:rPr>
        <w:t>в соответствии с п. 6.1.2.1. примерной образовательной программы по специальности 55.02.03 Кино- и телепроизводство (по видам).</w:t>
      </w:r>
    </w:p>
    <w:p w14:paraId="3336821F" w14:textId="77777777" w:rsidR="00026AAD" w:rsidRPr="007644FE" w:rsidRDefault="00026AAD" w:rsidP="00026AAD">
      <w:pPr>
        <w:suppressAutoHyphens/>
        <w:ind w:firstLine="709"/>
        <w:rPr>
          <w:rFonts w:ascii="Times New Roman" w:hAnsi="Times New Roman"/>
          <w:b/>
        </w:rPr>
      </w:pPr>
      <w:r w:rsidRPr="007644FE">
        <w:rPr>
          <w:rFonts w:ascii="Times New Roman" w:hAnsi="Times New Roman"/>
          <w:b/>
        </w:rPr>
        <w:t>3.2. Информационное обеспечение реализации программы</w:t>
      </w:r>
    </w:p>
    <w:p w14:paraId="4D2AB4E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rPr>
      </w:pPr>
      <w:r w:rsidRPr="007644FE">
        <w:rPr>
          <w:rFonts w:ascii="Times New Roman" w:hAnsi="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406EA68"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firstLine="709"/>
        <w:rPr>
          <w:rFonts w:ascii="Times New Roman" w:hAnsi="Times New Roman"/>
          <w:b/>
        </w:rPr>
      </w:pPr>
      <w:r w:rsidRPr="007644FE">
        <w:rPr>
          <w:rFonts w:ascii="Times New Roman" w:hAnsi="Times New Roman"/>
          <w:b/>
        </w:rPr>
        <w:t>3.2.1. Основные печатные издания</w:t>
      </w:r>
    </w:p>
    <w:p w14:paraId="485B9DD4" w14:textId="77777777" w:rsidR="00026AAD" w:rsidRPr="007644FE" w:rsidRDefault="00026AAD" w:rsidP="00026AAD">
      <w:pPr>
        <w:ind w:firstLine="709"/>
        <w:jc w:val="both"/>
        <w:rPr>
          <w:rFonts w:ascii="Times New Roman" w:hAnsi="Times New Roman"/>
        </w:rPr>
      </w:pPr>
      <w:r w:rsidRPr="007644FE">
        <w:rPr>
          <w:rFonts w:ascii="Times New Roman" w:hAnsi="Times New Roman"/>
          <w:color w:val="000000"/>
        </w:rPr>
        <w:t>1</w:t>
      </w:r>
      <w:r w:rsidRPr="007644FE">
        <w:rPr>
          <w:rFonts w:ascii="Times New Roman" w:hAnsi="Times New Roman"/>
        </w:rPr>
        <w:t>. Беседы о кино и кинорежиссуре / М. Ромм. – М.: «Академический проект», 2022</w:t>
      </w:r>
    </w:p>
    <w:p w14:paraId="7DC2A634" w14:textId="77777777" w:rsidR="00026AAD" w:rsidRPr="007644FE" w:rsidRDefault="00026AAD" w:rsidP="00026AAD">
      <w:pPr>
        <w:ind w:firstLine="709"/>
        <w:jc w:val="both"/>
        <w:rPr>
          <w:rFonts w:ascii="Times New Roman" w:hAnsi="Times New Roman"/>
          <w:color w:val="000000"/>
        </w:rPr>
      </w:pPr>
      <w:r w:rsidRPr="007644FE">
        <w:rPr>
          <w:rFonts w:ascii="Times New Roman" w:hAnsi="Times New Roman"/>
          <w:color w:val="000000"/>
        </w:rPr>
        <w:t>2. МакКорд, П. Сильнейшие. Бизнес по правилам Netflix / П. МакКорд. — Москва: Бомбора, 2022. — 192 c.</w:t>
      </w:r>
    </w:p>
    <w:p w14:paraId="2F6F1114" w14:textId="77777777" w:rsidR="00026AAD" w:rsidRPr="007644FE" w:rsidRDefault="00026AAD" w:rsidP="00026AAD">
      <w:pPr>
        <w:ind w:firstLine="709"/>
        <w:jc w:val="both"/>
        <w:rPr>
          <w:rFonts w:ascii="Times New Roman" w:hAnsi="Times New Roman"/>
          <w:color w:val="000000"/>
        </w:rPr>
      </w:pPr>
      <w:r w:rsidRPr="007644FE">
        <w:rPr>
          <w:rFonts w:ascii="Times New Roman" w:hAnsi="Times New Roman"/>
          <w:color w:val="000000"/>
        </w:rPr>
        <w:t>3. Кэтмелл, Э. Корпорация гениев. Как управлять командой творческих людей / Э. Кэтмелл, Э. Уоллес. — Москва: Альпина Паблишер, 2022. — 344 c. — Текст: непосредственный.</w:t>
      </w:r>
    </w:p>
    <w:p w14:paraId="52EEED3A" w14:textId="77777777" w:rsidR="00026AAD" w:rsidRPr="007644FE" w:rsidRDefault="00026AAD" w:rsidP="00026AAD">
      <w:pPr>
        <w:ind w:firstLine="709"/>
        <w:jc w:val="both"/>
        <w:rPr>
          <w:rFonts w:ascii="Times New Roman" w:hAnsi="Times New Roman"/>
          <w:color w:val="000000"/>
        </w:rPr>
      </w:pPr>
      <w:r w:rsidRPr="007644FE">
        <w:rPr>
          <w:rFonts w:ascii="Times New Roman" w:hAnsi="Times New Roman"/>
          <w:color w:val="000000"/>
        </w:rPr>
        <w:t>4. Солнцева, А. Жизнь и приключения Сергея Сельянова и его киностудии "СТВ", рассказанные им самим / А. Солнцева. — Москва: Сеанс, 2020. — 432 c.</w:t>
      </w:r>
    </w:p>
    <w:p w14:paraId="330FB66B" w14:textId="77777777" w:rsidR="00026AAD" w:rsidRPr="007644FE" w:rsidRDefault="00026AAD" w:rsidP="00026AAD">
      <w:pPr>
        <w:ind w:firstLine="709"/>
        <w:jc w:val="both"/>
        <w:rPr>
          <w:rFonts w:ascii="Times New Roman" w:hAnsi="Times New Roman"/>
          <w:color w:val="000000"/>
        </w:rPr>
      </w:pPr>
      <w:r w:rsidRPr="007644FE">
        <w:rPr>
          <w:rFonts w:ascii="Times New Roman" w:hAnsi="Times New Roman"/>
          <w:color w:val="000000"/>
        </w:rPr>
        <w:t>5. Левитин, Д. Организованный ум. Как мыслить и принимать решения в эпоху информационной перегрузки / Д. Левитин. — Москва: Манн, Иванов и Фербер, 2019. — 544 c.</w:t>
      </w:r>
    </w:p>
    <w:p w14:paraId="7CD5F35F" w14:textId="77777777" w:rsidR="00026AAD" w:rsidRPr="007644FE" w:rsidRDefault="00026AAD" w:rsidP="00026AAD">
      <w:pPr>
        <w:ind w:firstLine="709"/>
        <w:jc w:val="both"/>
        <w:rPr>
          <w:rFonts w:ascii="Times New Roman" w:hAnsi="Times New Roman"/>
          <w:color w:val="000000"/>
        </w:rPr>
      </w:pPr>
      <w:r w:rsidRPr="007644FE">
        <w:rPr>
          <w:rFonts w:ascii="Times New Roman" w:hAnsi="Times New Roman"/>
          <w:color w:val="000000"/>
        </w:rPr>
        <w:t>6. Аустерлиц, С. Друзья. 25 лет вместе. Как снимали главный сериал эпохи / С. Аустерлиц. — Москва: Бомбора, 2022. — 368 c.</w:t>
      </w:r>
    </w:p>
    <w:p w14:paraId="36E66ECF" w14:textId="77777777" w:rsidR="00026AAD" w:rsidRPr="007644FE" w:rsidRDefault="00026AAD" w:rsidP="00026AAD">
      <w:pPr>
        <w:ind w:firstLine="709"/>
        <w:jc w:val="both"/>
        <w:rPr>
          <w:rFonts w:ascii="Times New Roman" w:hAnsi="Times New Roman"/>
          <w:color w:val="000000"/>
        </w:rPr>
      </w:pPr>
      <w:r w:rsidRPr="007644FE">
        <w:rPr>
          <w:rFonts w:ascii="Times New Roman" w:hAnsi="Times New Roman"/>
          <w:color w:val="000000"/>
        </w:rPr>
        <w:t>7. Рейсс, М. Симпсоны. Вся правда и немного неправды от старейшего сценариста сериала / М. Рейсс. — Москва: Бомбора, 2021. — 320 c. — Текст : непосредственный.</w:t>
      </w:r>
    </w:p>
    <w:p w14:paraId="4135D93C" w14:textId="77777777" w:rsidR="00026AAD" w:rsidRPr="007644FE" w:rsidRDefault="00026AAD" w:rsidP="00026AAD">
      <w:pPr>
        <w:ind w:firstLine="709"/>
        <w:jc w:val="both"/>
        <w:rPr>
          <w:rFonts w:ascii="Times New Roman" w:hAnsi="Times New Roman"/>
          <w:color w:val="000000"/>
        </w:rPr>
      </w:pPr>
      <w:r w:rsidRPr="007644FE">
        <w:rPr>
          <w:rFonts w:ascii="Times New Roman" w:hAnsi="Times New Roman"/>
          <w:color w:val="000000"/>
        </w:rPr>
        <w:t xml:space="preserve">8. </w:t>
      </w:r>
      <w:r w:rsidRPr="007644FE">
        <w:rPr>
          <w:rFonts w:ascii="Times New Roman" w:hAnsi="Times New Roman"/>
        </w:rPr>
        <w:t>Аркус, Л. Герман / Л. Аркус. — Санкт-Петербург: Издательство Сеанс, 2020. — 592 c.</w:t>
      </w:r>
    </w:p>
    <w:p w14:paraId="49DBAB10" w14:textId="77777777" w:rsidR="00026AAD" w:rsidRPr="007644FE" w:rsidRDefault="00026AAD" w:rsidP="00026AAD">
      <w:pPr>
        <w:ind w:firstLine="709"/>
        <w:jc w:val="both"/>
        <w:rPr>
          <w:rFonts w:ascii="Times New Roman" w:hAnsi="Times New Roman"/>
        </w:rPr>
      </w:pPr>
      <w:r w:rsidRPr="007644FE">
        <w:rPr>
          <w:rFonts w:ascii="Times New Roman" w:hAnsi="Times New Roman"/>
        </w:rPr>
        <w:lastRenderedPageBreak/>
        <w:t>9. Сборник. Джон Кассаветис / Сборник. — Санкт-Петербург: Сеанс, 2021. — 272 c.</w:t>
      </w:r>
    </w:p>
    <w:p w14:paraId="0B3E5D9B" w14:textId="77777777" w:rsidR="00026AAD" w:rsidRPr="007644FE" w:rsidRDefault="00026AAD" w:rsidP="00026AAD">
      <w:pPr>
        <w:ind w:firstLine="709"/>
        <w:jc w:val="both"/>
        <w:rPr>
          <w:rFonts w:ascii="Times New Roman" w:hAnsi="Times New Roman"/>
        </w:rPr>
      </w:pPr>
      <w:r w:rsidRPr="007644FE">
        <w:rPr>
          <w:rFonts w:ascii="Times New Roman" w:hAnsi="Times New Roman"/>
        </w:rPr>
        <w:t xml:space="preserve">10. Кронин, П. Вернер Херцог. Путеводитель растерянных / П. Кронин — Москва: Rosebud, 2019. — 640 c. </w:t>
      </w:r>
    </w:p>
    <w:p w14:paraId="7299C026" w14:textId="77777777" w:rsidR="00026AAD" w:rsidRPr="007644FE" w:rsidRDefault="00026AAD" w:rsidP="00026AAD">
      <w:pPr>
        <w:ind w:firstLine="709"/>
        <w:jc w:val="both"/>
        <w:rPr>
          <w:rFonts w:ascii="Times New Roman" w:hAnsi="Times New Roman"/>
        </w:rPr>
      </w:pPr>
      <w:r w:rsidRPr="007644FE">
        <w:rPr>
          <w:rFonts w:ascii="Times New Roman" w:hAnsi="Times New Roman"/>
        </w:rPr>
        <w:t>11. Тирар, Л. Профессия режиссер. Мастер-классы / Л. Тирар. — Москва: Эксмо-Пресс, 2017. — 248 c.</w:t>
      </w:r>
    </w:p>
    <w:p w14:paraId="0F6D5E87" w14:textId="77777777" w:rsidR="00026AAD" w:rsidRPr="007644FE" w:rsidRDefault="00026AAD" w:rsidP="00026AAD">
      <w:pPr>
        <w:ind w:firstLine="709"/>
        <w:jc w:val="both"/>
        <w:rPr>
          <w:rFonts w:ascii="Times New Roman" w:hAnsi="Times New Roman"/>
        </w:rPr>
      </w:pPr>
      <w:r w:rsidRPr="007644FE">
        <w:rPr>
          <w:rFonts w:ascii="Times New Roman" w:hAnsi="Times New Roman"/>
        </w:rPr>
        <w:t>12. Брессон, Р. Заметки о кинематографе / Р. Брессон. — Москва: Rosebud, 2019. — 100 c.</w:t>
      </w:r>
    </w:p>
    <w:p w14:paraId="59EBDEBE"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firstLine="709"/>
        <w:rPr>
          <w:rFonts w:ascii="Times New Roman" w:hAnsi="Times New Roman"/>
          <w:b/>
        </w:rPr>
      </w:pPr>
      <w:r w:rsidRPr="007644FE">
        <w:rPr>
          <w:rFonts w:ascii="Times New Roman" w:hAnsi="Times New Roman"/>
          <w:b/>
        </w:rPr>
        <w:t>3.2.2. Электронные издания</w:t>
      </w:r>
    </w:p>
    <w:p w14:paraId="48CCFAF6" w14:textId="77777777" w:rsidR="00026AAD" w:rsidRPr="007644FE" w:rsidRDefault="00026AAD"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 xml:space="preserve">История американского кино от Мартина Скорсезе — [Электронный ресурс]: [мультимед. фильм]/ — Мартин Скорсезе, 1995. - Режим доступа:  </w:t>
      </w:r>
      <w:hyperlink r:id="rId10">
        <w:r w:rsidRPr="007644FE">
          <w:rPr>
            <w:rFonts w:ascii="Times New Roman" w:hAnsi="Times New Roman"/>
          </w:rPr>
          <w:t>https://www.youtube.com/watch?v=rv_ilkD2FDw</w:t>
        </w:r>
      </w:hyperlink>
      <w:r w:rsidRPr="007644FE">
        <w:rPr>
          <w:rFonts w:ascii="Times New Roman" w:hAnsi="Times New Roman"/>
        </w:rPr>
        <w:t xml:space="preserve"> — свободный.</w:t>
      </w:r>
    </w:p>
    <w:p w14:paraId="7AC48455" w14:textId="77777777" w:rsidR="00026AAD" w:rsidRPr="007644FE" w:rsidRDefault="00026AAD"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 xml:space="preserve">Звездные Войны: Империя мечты — [Электронный ресурс]: [мультимед. фильм]/  — Эдит Бекер, Кевин Барнс, 2004 — Режим доступа:  </w:t>
      </w:r>
      <w:hyperlink r:id="rId11">
        <w:r w:rsidRPr="007644FE">
          <w:rPr>
            <w:rFonts w:ascii="Times New Roman" w:hAnsi="Times New Roman"/>
          </w:rPr>
          <w:t>https://www.youtube.com/watch?v=-X4k8VEfmSo</w:t>
        </w:r>
      </w:hyperlink>
      <w:r w:rsidRPr="007644FE">
        <w:rPr>
          <w:rFonts w:ascii="Times New Roman" w:hAnsi="Times New Roman"/>
        </w:rPr>
        <w:t xml:space="preserve"> — свободный.</w:t>
      </w:r>
    </w:p>
    <w:p w14:paraId="6015B055" w14:textId="77777777" w:rsidR="00026AAD" w:rsidRPr="007644FE" w:rsidRDefault="00026AAD"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 xml:space="preserve">«Дюна» Ходорковского — [Электронный ресурс]: [мультимед. фильм]/ — Фрэнк Павич, 2013 — Режим доступа:  </w:t>
      </w:r>
      <w:hyperlink r:id="rId12">
        <w:r w:rsidRPr="007644FE">
          <w:rPr>
            <w:rFonts w:ascii="Times New Roman" w:hAnsi="Times New Roman"/>
          </w:rPr>
          <w:t>https://www.youtube.com/watch?v=ryFxE-Bt604</w:t>
        </w:r>
      </w:hyperlink>
      <w:r w:rsidRPr="007644FE">
        <w:rPr>
          <w:rFonts w:ascii="Times New Roman" w:hAnsi="Times New Roman"/>
        </w:rPr>
        <w:t xml:space="preserve"> — свободный.</w:t>
      </w:r>
    </w:p>
    <w:p w14:paraId="3B1A85AB" w14:textId="77777777" w:rsidR="00026AAD" w:rsidRPr="007644FE" w:rsidRDefault="00026AAD"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По волнам: искусство звука в кино— [Электронный ресурс]: [мультимед. фильм]/ — Мидж Костин, 2019.</w:t>
      </w:r>
    </w:p>
    <w:p w14:paraId="0386D455" w14:textId="77777777" w:rsidR="00026AAD" w:rsidRPr="007644FE" w:rsidRDefault="00026AAD"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Опасные дни: Как создавался 'Бегущий по лезвию’ — [Электронный ресурс]: [мультимед. фильм]/ — Чарльз де Лозирика, 2007.</w:t>
      </w:r>
    </w:p>
    <w:p w14:paraId="668C60DF" w14:textId="77777777" w:rsidR="00026AAD" w:rsidRPr="007644FE" w:rsidRDefault="00026AAD"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 xml:space="preserve"> </w:t>
      </w:r>
      <w:hyperlink r:id="rId13">
        <w:r w:rsidRPr="007644FE">
          <w:rPr>
            <w:rFonts w:ascii="Times New Roman" w:hAnsi="Times New Roman"/>
          </w:rPr>
          <w:t>https://vk.com/screenplaylibrary</w:t>
        </w:r>
      </w:hyperlink>
      <w:r w:rsidRPr="007644FE">
        <w:rPr>
          <w:rFonts w:ascii="Times New Roman" w:hAnsi="Times New Roman"/>
        </w:rPr>
        <w:t xml:space="preserve"> - Библиотека сценариев "Вечерний сеанс»</w:t>
      </w:r>
    </w:p>
    <w:p w14:paraId="326D3A5B" w14:textId="77777777" w:rsidR="00026AAD" w:rsidRPr="007644FE" w:rsidRDefault="00026AAD"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 xml:space="preserve"> </w:t>
      </w:r>
      <w:hyperlink r:id="rId14">
        <w:r w:rsidRPr="007644FE">
          <w:rPr>
            <w:rFonts w:ascii="Times New Roman" w:hAnsi="Times New Roman"/>
          </w:rPr>
          <w:t>https://t.me/pitchingi</w:t>
        </w:r>
      </w:hyperlink>
      <w:r w:rsidRPr="007644FE">
        <w:rPr>
          <w:rFonts w:ascii="Times New Roman" w:hAnsi="Times New Roman"/>
        </w:rPr>
        <w:t xml:space="preserve"> - Телеграм Канал «Питчинги». Информация о фестивалях, конкурсах, питчингах, грантах, мастер-классах и семинарах в кино.</w:t>
      </w:r>
    </w:p>
    <w:p w14:paraId="23648BC1" w14:textId="77777777" w:rsidR="00026AAD" w:rsidRPr="007644FE" w:rsidRDefault="00026AAD"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 xml:space="preserve"> </w:t>
      </w:r>
      <w:hyperlink r:id="rId15">
        <w:r w:rsidRPr="007644FE">
          <w:rPr>
            <w:rFonts w:ascii="Times New Roman" w:hAnsi="Times New Roman"/>
            <w:lang w:val="en-US"/>
          </w:rPr>
          <w:t>https://t.me/+sJ98pyGPoFY4NjNi</w:t>
        </w:r>
      </w:hyperlink>
      <w:r w:rsidRPr="007644FE">
        <w:rPr>
          <w:rFonts w:ascii="Times New Roman" w:hAnsi="Times New Roman"/>
          <w:lang w:val="en-US"/>
        </w:rPr>
        <w:t xml:space="preserve">  - (unpacking) community. </w:t>
      </w:r>
      <w:r w:rsidRPr="007644FE">
        <w:rPr>
          <w:rFonts w:ascii="Times New Roman" w:hAnsi="Times New Roman"/>
        </w:rPr>
        <w:t>Сообщество молодых кинематографистов, поиск единомышленников.</w:t>
      </w:r>
    </w:p>
    <w:p w14:paraId="635224A8" w14:textId="77777777" w:rsidR="00026AAD" w:rsidRPr="007644FE" w:rsidRDefault="00000000"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hyperlink r:id="rId16">
        <w:r w:rsidR="00026AAD" w:rsidRPr="007644FE">
          <w:rPr>
            <w:rFonts w:ascii="Times New Roman" w:hAnsi="Times New Roman"/>
          </w:rPr>
          <w:t>https://www.youtube.com/watch?v=SIb9yiWeQEA</w:t>
        </w:r>
      </w:hyperlink>
      <w:r w:rsidR="00026AAD" w:rsidRPr="007644FE">
        <w:rPr>
          <w:rFonts w:ascii="Times New Roman" w:hAnsi="Times New Roman"/>
        </w:rPr>
        <w:t xml:space="preserve"> – 10 глупых вопросов к Кинопродюсеру. Федор Бондарчук</w:t>
      </w:r>
    </w:p>
    <w:p w14:paraId="61552E0D" w14:textId="77777777" w:rsidR="00026AAD" w:rsidRPr="007644FE" w:rsidRDefault="00000000"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hyperlink r:id="rId17">
        <w:r w:rsidR="00026AAD" w:rsidRPr="007644FE">
          <w:rPr>
            <w:rFonts w:ascii="Times New Roman" w:hAnsi="Times New Roman"/>
          </w:rPr>
          <w:t>https://t.me/FBChu</w:t>
        </w:r>
      </w:hyperlink>
      <w:r w:rsidR="00026AAD" w:rsidRPr="007644FE">
        <w:rPr>
          <w:rFonts w:ascii="Times New Roman" w:hAnsi="Times New Roman"/>
        </w:rPr>
        <w:t xml:space="preserve"> - Телеграм Канал «Фёдор, Бонд и Чук». Новости и устройство киноиндустрии</w:t>
      </w:r>
    </w:p>
    <w:p w14:paraId="1BD48D94" w14:textId="77777777" w:rsidR="00026AAD" w:rsidRPr="007644FE" w:rsidRDefault="00000000"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hyperlink r:id="rId18">
        <w:r w:rsidR="00026AAD" w:rsidRPr="007644FE">
          <w:rPr>
            <w:rFonts w:ascii="Times New Roman" w:hAnsi="Times New Roman"/>
          </w:rPr>
          <w:t>https://t.me/kino_teatrru</w:t>
        </w:r>
      </w:hyperlink>
      <w:r w:rsidR="00026AAD" w:rsidRPr="007644FE">
        <w:rPr>
          <w:rFonts w:ascii="Times New Roman" w:hAnsi="Times New Roman"/>
        </w:rPr>
        <w:t xml:space="preserve"> - Телеграм Канал «Кино-театр.Ру». Актуальные новости, интервью, лайфстайл, премьеры, рецензии, эмоции</w:t>
      </w:r>
    </w:p>
    <w:p w14:paraId="44482CF9" w14:textId="77777777" w:rsidR="00026AAD" w:rsidRPr="007644FE" w:rsidRDefault="00026AAD"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Продюсерский чат – Телеграм сообщество для продюсеров. Обмен профессиональными контактами, советы, предложения, проекты (как способ изучения индустрии для студентов)</w:t>
      </w:r>
    </w:p>
    <w:p w14:paraId="1FF22DDE" w14:textId="77777777" w:rsidR="00026AAD" w:rsidRPr="007644FE" w:rsidRDefault="00000000"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hyperlink r:id="rId19">
        <w:r w:rsidR="00026AAD" w:rsidRPr="007644FE">
          <w:rPr>
            <w:rFonts w:ascii="Times New Roman" w:hAnsi="Times New Roman"/>
          </w:rPr>
          <w:t>https://t.me/rkvt_2020</w:t>
        </w:r>
      </w:hyperlink>
      <w:r w:rsidR="00026AAD" w:rsidRPr="007644FE">
        <w:rPr>
          <w:rFonts w:ascii="Times New Roman" w:hAnsi="Times New Roman"/>
        </w:rPr>
        <w:t xml:space="preserve"> - Телеграм Канал «РУССКОЕ КИНО В ТОПЕ». Самые интересные новости русского кино</w:t>
      </w:r>
    </w:p>
    <w:p w14:paraId="28D65639" w14:textId="77777777" w:rsidR="00026AAD" w:rsidRPr="007644FE" w:rsidRDefault="00000000"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hyperlink r:id="rId20">
        <w:r w:rsidR="00026AAD" w:rsidRPr="007644FE">
          <w:rPr>
            <w:rFonts w:ascii="Times New Roman" w:hAnsi="Times New Roman"/>
          </w:rPr>
          <w:t>https://t.me/kinometro</w:t>
        </w:r>
      </w:hyperlink>
      <w:r w:rsidR="00026AAD" w:rsidRPr="007644FE">
        <w:rPr>
          <w:rFonts w:ascii="Times New Roman" w:hAnsi="Times New Roman"/>
        </w:rPr>
        <w:t xml:space="preserve"> - Телеграм Канал «Бюллетень кинопрокатчика». Официальный канал журнала «Бюллетень кинопрокатчика»</w:t>
      </w:r>
    </w:p>
    <w:p w14:paraId="41B68181" w14:textId="77777777" w:rsidR="00026AAD" w:rsidRPr="007644FE" w:rsidRDefault="00000000"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hyperlink r:id="rId21">
        <w:r w:rsidR="00026AAD" w:rsidRPr="007644FE">
          <w:rPr>
            <w:rFonts w:ascii="Times New Roman" w:hAnsi="Times New Roman"/>
          </w:rPr>
          <w:t>https://t.me/producer_news</w:t>
        </w:r>
      </w:hyperlink>
      <w:r w:rsidR="00026AAD" w:rsidRPr="007644FE">
        <w:rPr>
          <w:rFonts w:ascii="Times New Roman" w:hAnsi="Times New Roman"/>
        </w:rPr>
        <w:t xml:space="preserve"> - Телеграм Канал «Будни Продюсера». Подробное погружение в деятельность и жизнь медиа-продюсера</w:t>
      </w:r>
    </w:p>
    <w:p w14:paraId="1192FF91" w14:textId="77777777" w:rsidR="00026AAD" w:rsidRPr="007644FE" w:rsidRDefault="00000000"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hyperlink r:id="rId22">
        <w:r w:rsidR="00026AAD" w:rsidRPr="007644FE">
          <w:rPr>
            <w:rFonts w:ascii="Times New Roman" w:hAnsi="Times New Roman"/>
          </w:rPr>
          <w:t>https://t.me/filmres</w:t>
        </w:r>
      </w:hyperlink>
      <w:r w:rsidR="00026AAD" w:rsidRPr="007644FE">
        <w:rPr>
          <w:rFonts w:ascii="Times New Roman" w:hAnsi="Times New Roman"/>
        </w:rPr>
        <w:t xml:space="preserve"> - Телеграм Канал «Новости кинопроизводства». Анонсы запусков российских фильмов и сериалов (ТВ, онлайн-платформы и кинопрокат)</w:t>
      </w:r>
    </w:p>
    <w:p w14:paraId="4F631F03" w14:textId="77777777" w:rsidR="00026AAD" w:rsidRPr="007644FE" w:rsidRDefault="00000000"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hyperlink r:id="rId23">
        <w:r w:rsidR="00026AAD" w:rsidRPr="007644FE">
          <w:rPr>
            <w:rFonts w:ascii="Times New Roman" w:hAnsi="Times New Roman"/>
          </w:rPr>
          <w:t>https://t.me/pitchingi</w:t>
        </w:r>
      </w:hyperlink>
      <w:r w:rsidR="00026AAD" w:rsidRPr="007644FE">
        <w:rPr>
          <w:rFonts w:ascii="Times New Roman" w:hAnsi="Times New Roman"/>
        </w:rPr>
        <w:t xml:space="preserve"> - Телеграм Канал «Питчинги». Информация о фестивалях, конкурсах, питчингах, грантах, мастер-классах и семинарах в кино.</w:t>
      </w:r>
    </w:p>
    <w:p w14:paraId="28A99EEB" w14:textId="77777777" w:rsidR="00026AAD" w:rsidRPr="007644FE" w:rsidRDefault="00000000"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hyperlink r:id="rId24">
        <w:r w:rsidR="00026AAD" w:rsidRPr="007644FE">
          <w:rPr>
            <w:rFonts w:ascii="Times New Roman" w:hAnsi="Times New Roman"/>
          </w:rPr>
          <w:t>https://t.me/iamshowrunner</w:t>
        </w:r>
      </w:hyperlink>
      <w:r w:rsidR="00026AAD" w:rsidRPr="007644FE">
        <w:rPr>
          <w:rFonts w:ascii="Times New Roman" w:hAnsi="Times New Roman"/>
        </w:rPr>
        <w:t xml:space="preserve"> - Телеграм Канал «Шоураннер». Инсайды и новости российского кинематографа из первых уст. </w:t>
      </w:r>
    </w:p>
    <w:p w14:paraId="0E425545" w14:textId="77777777" w:rsidR="00026AAD" w:rsidRPr="007644FE" w:rsidRDefault="00000000"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hyperlink r:id="rId25">
        <w:r w:rsidR="00026AAD" w:rsidRPr="007644FE">
          <w:rPr>
            <w:rFonts w:ascii="Times New Roman" w:hAnsi="Times New Roman"/>
          </w:rPr>
          <w:t>https://t.me/alperina</w:t>
        </w:r>
      </w:hyperlink>
      <w:r w:rsidR="00026AAD" w:rsidRPr="007644FE">
        <w:rPr>
          <w:rFonts w:ascii="Times New Roman" w:hAnsi="Times New Roman"/>
        </w:rPr>
        <w:t xml:space="preserve"> - Телеграм Канал «Alperina» с анонсами и разборами новых проектов российской киноиндустрии</w:t>
      </w:r>
    </w:p>
    <w:p w14:paraId="21CDFEE0" w14:textId="77777777" w:rsidR="00026AAD" w:rsidRPr="007644FE" w:rsidRDefault="00000000"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hyperlink r:id="rId26">
        <w:r w:rsidR="00026AAD" w:rsidRPr="007644FE">
          <w:rPr>
            <w:rFonts w:ascii="Times New Roman" w:hAnsi="Times New Roman"/>
          </w:rPr>
          <w:t>https://t.me/s_tristanovna</w:t>
        </w:r>
      </w:hyperlink>
      <w:r w:rsidR="00026AAD" w:rsidRPr="007644FE">
        <w:rPr>
          <w:rFonts w:ascii="Times New Roman" w:hAnsi="Times New Roman"/>
        </w:rPr>
        <w:t xml:space="preserve"> - Телеграм канал «Митрофанова» генерального директора платформы Premier Софьи Митрофановой </w:t>
      </w:r>
    </w:p>
    <w:p w14:paraId="76B7A3CD" w14:textId="77777777" w:rsidR="00026AAD" w:rsidRPr="007644FE" w:rsidRDefault="00000000"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hyperlink r:id="rId27">
        <w:r w:rsidR="00026AAD" w:rsidRPr="007644FE">
          <w:rPr>
            <w:rFonts w:ascii="Times New Roman" w:hAnsi="Times New Roman"/>
          </w:rPr>
          <w:t>https://t.me/Production123</w:t>
        </w:r>
      </w:hyperlink>
      <w:r w:rsidR="00026AAD" w:rsidRPr="007644FE">
        <w:rPr>
          <w:rFonts w:ascii="Times New Roman" w:hAnsi="Times New Roman"/>
        </w:rPr>
        <w:t xml:space="preserve"> - Телеграм канал кинокомпании «1-2-3 Production»</w:t>
      </w:r>
    </w:p>
    <w:p w14:paraId="7E13D3CC" w14:textId="77777777" w:rsidR="00026AAD" w:rsidRPr="007644FE" w:rsidRDefault="00000000"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hyperlink r:id="rId28">
        <w:r w:rsidR="00026AAD" w:rsidRPr="007644FE">
          <w:rPr>
            <w:rFonts w:ascii="Times New Roman" w:hAnsi="Times New Roman"/>
          </w:rPr>
          <w:t>https://t.me/ctbfilm</w:t>
        </w:r>
      </w:hyperlink>
      <w:r w:rsidR="00026AAD" w:rsidRPr="007644FE">
        <w:rPr>
          <w:rFonts w:ascii="Times New Roman" w:hAnsi="Times New Roman"/>
        </w:rPr>
        <w:t xml:space="preserve"> - Телеграм канал кинокомпании «СТВ» Сергея Сельянова </w:t>
      </w:r>
    </w:p>
    <w:p w14:paraId="59B141B4" w14:textId="77777777" w:rsidR="00026AAD" w:rsidRPr="007644FE" w:rsidRDefault="00000000"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hyperlink r:id="rId29">
        <w:r w:rsidR="00026AAD" w:rsidRPr="007644FE">
          <w:rPr>
            <w:rFonts w:ascii="Times New Roman" w:hAnsi="Times New Roman"/>
          </w:rPr>
          <w:t>https://t.me/start_team21</w:t>
        </w:r>
      </w:hyperlink>
      <w:r w:rsidR="00026AAD" w:rsidRPr="007644FE">
        <w:rPr>
          <w:rFonts w:ascii="Times New Roman" w:hAnsi="Times New Roman"/>
        </w:rPr>
        <w:t xml:space="preserve"> - Телеграм канал «START Team». Инсайты индустрии стримингов и новости команды платформы START.</w:t>
      </w:r>
    </w:p>
    <w:p w14:paraId="00327554" w14:textId="77777777" w:rsidR="00026AAD" w:rsidRPr="007644FE" w:rsidRDefault="00000000"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hyperlink r:id="rId30">
        <w:r w:rsidR="00026AAD" w:rsidRPr="007644FE">
          <w:rPr>
            <w:rFonts w:ascii="Times New Roman" w:hAnsi="Times New Roman"/>
          </w:rPr>
          <w:t>https://t.me/kinoMesto</w:t>
        </w:r>
      </w:hyperlink>
      <w:r w:rsidR="00026AAD" w:rsidRPr="007644FE">
        <w:rPr>
          <w:rFonts w:ascii="Times New Roman" w:hAnsi="Times New Roman"/>
        </w:rPr>
        <w:t xml:space="preserve"> - Телеграм канал «Киноместо» для поиска локаций для съёмок</w:t>
      </w:r>
    </w:p>
    <w:p w14:paraId="2ACBD050" w14:textId="77777777" w:rsidR="00026AAD" w:rsidRPr="007644FE" w:rsidRDefault="00026AAD"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u w:color="000000"/>
        </w:rPr>
        <w:t>Евтеева И. В.</w:t>
      </w:r>
      <w:r w:rsidRPr="007644FE">
        <w:rPr>
          <w:rFonts w:ascii="Times New Roman" w:hAnsi="Times New Roman"/>
        </w:rPr>
        <w:t xml:space="preserve"> </w:t>
      </w:r>
      <w:r w:rsidRPr="007644FE">
        <w:rPr>
          <w:rFonts w:ascii="Times New Roman" w:hAnsi="Times New Roman"/>
          <w:u w:color="000000"/>
        </w:rPr>
        <w:t xml:space="preserve">Кинодраматургия и строение фильма : учебное пособие / И. В. Евтеева. – 3-е изд., стер. – Санкт-Петербург: Лань: Планета музыки, 2023. </w:t>
      </w:r>
      <w:bookmarkStart w:id="58" w:name="_Hlk156395205"/>
      <w:r w:rsidRPr="007644FE">
        <w:rPr>
          <w:rFonts w:ascii="Times New Roman" w:hAnsi="Times New Roman"/>
          <w:u w:color="000000"/>
        </w:rPr>
        <w:t xml:space="preserve">– </w:t>
      </w:r>
      <w:bookmarkEnd w:id="58"/>
      <w:r w:rsidRPr="007644FE">
        <w:rPr>
          <w:rFonts w:ascii="Times New Roman" w:hAnsi="Times New Roman"/>
          <w:u w:color="000000"/>
        </w:rPr>
        <w:t xml:space="preserve">292 с. – Текст : электронный // </w:t>
      </w:r>
      <w:bookmarkStart w:id="59" w:name="_Hlk156482740"/>
      <w:r w:rsidRPr="007644FE">
        <w:rPr>
          <w:rFonts w:ascii="Times New Roman" w:hAnsi="Times New Roman"/>
          <w:u w:color="000000"/>
        </w:rPr>
        <w:t xml:space="preserve">Лань : электронно-библиотечная система. — </w:t>
      </w:r>
      <w:bookmarkEnd w:id="59"/>
      <w:r w:rsidRPr="007644FE">
        <w:rPr>
          <w:rFonts w:ascii="Times New Roman" w:hAnsi="Times New Roman"/>
          <w:u w:color="000000"/>
        </w:rPr>
        <w:t xml:space="preserve">URL: </w:t>
      </w:r>
      <w:hyperlink r:id="rId31" w:history="1">
        <w:r w:rsidRPr="007644FE">
          <w:rPr>
            <w:rStyle w:val="ac"/>
            <w:rFonts w:ascii="Times New Roman" w:hAnsi="Times New Roman"/>
          </w:rPr>
          <w:t>https://e.lanbook.com/book/316094</w:t>
        </w:r>
      </w:hyperlink>
      <w:r w:rsidRPr="007644FE">
        <w:rPr>
          <w:rFonts w:ascii="Times New Roman" w:hAnsi="Times New Roman"/>
        </w:rPr>
        <w:t xml:space="preserve"> </w:t>
      </w:r>
      <w:r w:rsidRPr="007644FE">
        <w:rPr>
          <w:rFonts w:ascii="Times New Roman" w:hAnsi="Times New Roman"/>
          <w:u w:color="000000"/>
        </w:rPr>
        <w:t>(дата обращения: 17.01.2024). — Режим доступа: для авториз. пользователей.</w:t>
      </w:r>
    </w:p>
    <w:p w14:paraId="68035AC3" w14:textId="77777777" w:rsidR="00026AAD" w:rsidRPr="007644FE" w:rsidRDefault="00026AAD"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eastAsia="Helvetica Neue" w:hAnsi="Times New Roman"/>
          <w:u w:color="000000"/>
          <w14:textOutline w14:w="0" w14:cap="flat" w14:cmpd="sng" w14:algn="ctr">
            <w14:noFill/>
            <w14:prstDash w14:val="solid"/>
            <w14:bevel/>
          </w14:textOutline>
        </w:rPr>
        <w:t xml:space="preserve">Бутенко Э. В. Сценическое перевоплощение. Теория и практика: учебное пособие / Э. В. Бутенко. – 4-е изд., стер. – СПб: Лань: ПЛАНЕТА МУЗЫКИ, 2018. – 372 с. – Текст : электронный // Лань : электронно-библиотечная система. — URL: </w:t>
      </w:r>
      <w:hyperlink r:id="rId32" w:history="1">
        <w:r w:rsidRPr="007644FE">
          <w:rPr>
            <w:rFonts w:ascii="Times New Roman" w:eastAsia="Helvetica Neue" w:hAnsi="Times New Roman"/>
            <w:u w:val="single"/>
            <w14:textOutline w14:w="0" w14:cap="flat" w14:cmpd="sng" w14:algn="ctr">
              <w14:noFill/>
              <w14:prstDash w14:val="solid"/>
              <w14:bevel/>
            </w14:textOutline>
          </w:rPr>
          <w:t>https://e.lanbook.com/book/126785</w:t>
        </w:r>
      </w:hyperlink>
      <w:r w:rsidRPr="007644FE">
        <w:rPr>
          <w:rFonts w:ascii="Times New Roman" w:eastAsia="Helvetica Neue" w:hAnsi="Times New Roman"/>
          <w:u w:color="000000"/>
          <w14:textOutline w14:w="0" w14:cap="flat" w14:cmpd="sng" w14:algn="ctr">
            <w14:noFill/>
            <w14:prstDash w14:val="solid"/>
            <w14:bevel/>
          </w14:textOutline>
        </w:rPr>
        <w:t xml:space="preserve"> (дата обращения: 17.01.2024). — Режим доступа: для авториз. пользователей.</w:t>
      </w:r>
    </w:p>
    <w:p w14:paraId="63BDE0ED" w14:textId="77777777" w:rsidR="00026AAD" w:rsidRPr="007644FE" w:rsidRDefault="00026AAD"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eastAsia="Helvetica Neue" w:hAnsi="Times New Roman"/>
          <w:u w:color="000000"/>
          <w14:textOutline w14:w="0" w14:cap="flat" w14:cmpd="sng" w14:algn="ctr">
            <w14:noFill/>
            <w14:prstDash w14:val="solid"/>
            <w14:bevel/>
          </w14:textOutline>
        </w:rPr>
        <w:t xml:space="preserve">Звуковое решение фильма. Серия «Проблемы и истории кино»: учебное пособие / Л. Н. Березовчук (ред.-сост.). – 2-е изд., стер. – Санкт-Петербург: Лань: ПЛАНЕТА МУЗЫКИ, 2021. – 144 с. Текст : электронный // Лань : электронно-библиотечная система. — URL: </w:t>
      </w:r>
      <w:hyperlink r:id="rId33" w:history="1">
        <w:r w:rsidRPr="007644FE">
          <w:rPr>
            <w:rFonts w:ascii="Times New Roman" w:eastAsia="Helvetica Neue" w:hAnsi="Times New Roman"/>
            <w:u w:val="single"/>
            <w14:textOutline w14:w="0" w14:cap="flat" w14:cmpd="sng" w14:algn="ctr">
              <w14:noFill/>
              <w14:prstDash w14:val="solid"/>
              <w14:bevel/>
            </w14:textOutline>
          </w:rPr>
          <w:t>https://e.lanbook.com/book/167269</w:t>
        </w:r>
      </w:hyperlink>
      <w:r w:rsidRPr="007644FE">
        <w:rPr>
          <w:rFonts w:ascii="Times New Roman" w:eastAsia="Helvetica Neue" w:hAnsi="Times New Roman"/>
          <w14:textOutline w14:w="0" w14:cap="flat" w14:cmpd="sng" w14:algn="ctr">
            <w14:noFill/>
            <w14:prstDash w14:val="solid"/>
            <w14:bevel/>
          </w14:textOutline>
        </w:rPr>
        <w:t xml:space="preserve"> </w:t>
      </w:r>
      <w:r w:rsidRPr="007644FE">
        <w:rPr>
          <w:rFonts w:ascii="Times New Roman" w:eastAsia="Helvetica Neue" w:hAnsi="Times New Roman"/>
          <w:u w:color="000000"/>
          <w14:textOutline w14:w="0" w14:cap="flat" w14:cmpd="sng" w14:algn="ctr">
            <w14:noFill/>
            <w14:prstDash w14:val="solid"/>
            <w14:bevel/>
          </w14:textOutline>
        </w:rPr>
        <w:t>(дата обращения: 17.01.2024). — Режим доступа: для авториз. пользователей.</w:t>
      </w:r>
    </w:p>
    <w:p w14:paraId="066AC821" w14:textId="77777777" w:rsidR="00026AAD" w:rsidRPr="007644FE" w:rsidRDefault="00026AAD" w:rsidP="00856714">
      <w:pPr>
        <w:numPr>
          <w:ilvl w:val="0"/>
          <w:numId w:val="40"/>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u w:color="000000"/>
        </w:rPr>
        <w:t xml:space="preserve">Шекова Е. Л. Фандрайзинг в сфере культуры: монография / Е. Л. Шекова. Санкт-Петербург: Лань: ПЛАНЕТА МУЗЫКИ, 2022. – 228 с. Текст : электронный // Лань : электронно-библиотечная система. — URL: </w:t>
      </w:r>
      <w:hyperlink r:id="rId34" w:history="1">
        <w:r w:rsidRPr="007644FE">
          <w:rPr>
            <w:rFonts w:ascii="Times New Roman" w:hAnsi="Times New Roman"/>
            <w:u w:val="single" w:color="000000"/>
          </w:rPr>
          <w:t>https://e.lanbook.com/book/218096</w:t>
        </w:r>
      </w:hyperlink>
      <w:r w:rsidRPr="007644FE">
        <w:rPr>
          <w:rFonts w:ascii="Times New Roman" w:hAnsi="Times New Roman"/>
          <w:u w:color="000000"/>
        </w:rPr>
        <w:t xml:space="preserve"> (дата обращения: 17.01.2024). — Режим доступа: для авториз. пользователей.</w:t>
      </w:r>
    </w:p>
    <w:p w14:paraId="498C6045" w14:textId="77777777" w:rsidR="00026AAD" w:rsidRPr="007644FE" w:rsidRDefault="00026AAD" w:rsidP="00026AAD">
      <w:pPr>
        <w:tabs>
          <w:tab w:val="left" w:pos="1134"/>
        </w:tabs>
        <w:ind w:firstLine="709"/>
        <w:jc w:val="center"/>
        <w:rPr>
          <w:rFonts w:ascii="Times New Roman" w:hAnsi="Times New Roman"/>
        </w:rPr>
      </w:pPr>
    </w:p>
    <w:p w14:paraId="29561F7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firstLine="709"/>
        <w:rPr>
          <w:rFonts w:ascii="Times New Roman" w:hAnsi="Times New Roman"/>
          <w:b/>
        </w:rPr>
      </w:pPr>
      <w:r w:rsidRPr="007644FE">
        <w:rPr>
          <w:rFonts w:ascii="Times New Roman" w:hAnsi="Times New Roman"/>
          <w:b/>
        </w:rPr>
        <w:t>3.2.3. Дополнительные источники</w:t>
      </w:r>
    </w:p>
    <w:p w14:paraId="68010CDD" w14:textId="77777777" w:rsidR="00026AAD" w:rsidRPr="007644FE" w:rsidRDefault="00026AAD" w:rsidP="00856714">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Роднянский, А. Выходит Продюсер / А. Роднянский. — Москва: Издательство Манн, Иванов и Фербер, 2016. — 420 c.</w:t>
      </w:r>
    </w:p>
    <w:p w14:paraId="0B5759D3" w14:textId="77777777" w:rsidR="00026AAD" w:rsidRPr="007644FE" w:rsidRDefault="00026AAD" w:rsidP="00856714">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Вопросы киномонтажа: Из стенограмм лекций, прочит. на режиссерском фак. с сент. по ноябрь 1955 г. / Всесоюз. гос. ин-т кинематографии. Науч.-исслед. кабинет. Кафедра кинорежиссуры / М. Ромм — 85 с.</w:t>
      </w:r>
    </w:p>
    <w:p w14:paraId="311D9778" w14:textId="77777777" w:rsidR="00026AAD" w:rsidRPr="007644FE" w:rsidRDefault="00026AAD" w:rsidP="00856714">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Вопросы кинорежиссуры: [Учеб. пособие по спец. "Кинорежиссура"] / Л. В. Кулешов. - М.  ВГИК, 1981. - 79 с.</w:t>
      </w:r>
    </w:p>
    <w:p w14:paraId="5748A9B0" w14:textId="77777777" w:rsidR="00026AAD" w:rsidRPr="007644FE" w:rsidRDefault="00026AAD" w:rsidP="00856714">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Основы кинорежиссуры / Л. Кулешов. - [Репр. воспр. изд. 1941 г.]. - М.: ВГИК, Б. г. (1995). - 462, [2] с.</w:t>
      </w:r>
    </w:p>
    <w:p w14:paraId="19A2AFA3" w14:textId="77777777" w:rsidR="00026AAD" w:rsidRPr="007644FE" w:rsidRDefault="00026AAD" w:rsidP="00856714">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Кино между адом и раем / А. Митта. – М.: ЭКСМО-Пресс, Подкова, 2002. – 480 с.</w:t>
      </w:r>
    </w:p>
    <w:p w14:paraId="1138CCDF" w14:textId="77777777" w:rsidR="00026AAD" w:rsidRPr="007644FE" w:rsidRDefault="00026AAD" w:rsidP="00856714">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Делать фильм: [Перевод] / Федерико Феллини. - Ереван: Советакан грох, 1988. - 255 с</w:t>
      </w:r>
    </w:p>
    <w:p w14:paraId="4B183385" w14:textId="77777777" w:rsidR="00026AAD" w:rsidRPr="007644FE" w:rsidRDefault="00026AAD" w:rsidP="00856714">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Михалков-Кончаловский, Андрей Сергеевич (1937-). Парабола замысла [Текст] / А. Михалков-Кончаловский. - Москва: Искусство, 1977. - 232 с.</w:t>
      </w:r>
    </w:p>
    <w:p w14:paraId="7A7D4B1B" w14:textId="77777777" w:rsidR="00026AAD" w:rsidRPr="007644FE" w:rsidRDefault="00026AAD" w:rsidP="00856714">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Кончаловский, Андрей Сергеевич (1937-). 9 глав о кино и т.д.… [Текст] / Андрей Кончаловский. - Москва: Эксмо, печ. 2012. - 175 с.</w:t>
      </w:r>
    </w:p>
    <w:p w14:paraId="33B74A30" w14:textId="77777777" w:rsidR="00026AAD" w:rsidRPr="007644FE" w:rsidRDefault="00026AAD" w:rsidP="00856714">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r w:rsidRPr="007644FE">
        <w:rPr>
          <w:rFonts w:ascii="Times New Roman" w:hAnsi="Times New Roman"/>
        </w:rPr>
        <w:t>9 глав о кино и т.д.… [Текст] / Андрей Кончаловский. - Москва: Эксмо, печ. 2012. - 175 с.</w:t>
      </w:r>
    </w:p>
    <w:p w14:paraId="19A5E530" w14:textId="77777777" w:rsidR="00026AAD" w:rsidRPr="007644FE" w:rsidRDefault="00026AAD" w:rsidP="00856714">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240" w:lineRule="auto"/>
        <w:ind w:left="0" w:firstLine="709"/>
        <w:jc w:val="both"/>
        <w:rPr>
          <w:rFonts w:ascii="Times New Roman" w:hAnsi="Times New Roman"/>
        </w:rPr>
      </w:pPr>
      <w:bookmarkStart w:id="60" w:name="_heading=h.30j0zll" w:colFirst="0" w:colLast="0"/>
      <w:bookmarkEnd w:id="60"/>
      <w:r w:rsidRPr="007644FE">
        <w:rPr>
          <w:rFonts w:ascii="Times New Roman" w:hAnsi="Times New Roman"/>
        </w:rPr>
        <w:t xml:space="preserve">Фотография как. : Учеб. пособие / А. И. Лапин. - М.: Изд-во Моск. ун-та, 2003. - 295 с. </w:t>
      </w:r>
    </w:p>
    <w:p w14:paraId="0C561C6F"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bookmarkStart w:id="61" w:name="_heading=h.1cqgye6wlf20" w:colFirst="0" w:colLast="0"/>
      <w:bookmarkEnd w:id="61"/>
    </w:p>
    <w:p w14:paraId="5E8D986D" w14:textId="77777777" w:rsidR="00026AAD" w:rsidRPr="007644FE" w:rsidRDefault="00026AAD" w:rsidP="00026AAD">
      <w:pPr>
        <w:tabs>
          <w:tab w:val="left" w:pos="1134"/>
        </w:tabs>
        <w:ind w:firstLine="709"/>
        <w:jc w:val="center"/>
        <w:rPr>
          <w:rFonts w:ascii="Times New Roman" w:hAnsi="Times New Roman"/>
          <w:b/>
        </w:rPr>
      </w:pPr>
    </w:p>
    <w:p w14:paraId="791D801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firstLine="709"/>
        <w:rPr>
          <w:rFonts w:ascii="Times New Roman" w:hAnsi="Times New Roman"/>
          <w:i/>
        </w:rPr>
        <w:sectPr w:rsidR="00026AAD" w:rsidRPr="007644FE">
          <w:pgSz w:w="11900" w:h="16840"/>
          <w:pgMar w:top="1134" w:right="991" w:bottom="284" w:left="1560" w:header="566" w:footer="566" w:gutter="0"/>
          <w:cols w:space="720"/>
        </w:sectPr>
      </w:pPr>
    </w:p>
    <w:p w14:paraId="7BC7BACF" w14:textId="77777777" w:rsidR="00026AAD" w:rsidRPr="007644FE" w:rsidRDefault="00026AAD" w:rsidP="00026AAD">
      <w:pPr>
        <w:pStyle w:val="aff2"/>
      </w:pPr>
      <w:bookmarkStart w:id="62" w:name="_heading=h.1fob9te" w:colFirst="0" w:colLast="0"/>
      <w:bookmarkEnd w:id="62"/>
      <w:r w:rsidRPr="007644FE">
        <w:lastRenderedPageBreak/>
        <w:t xml:space="preserve">4. КОНТРОЛЬ И ОЦЕНКА РЕЗУЛЬТАТОВ ОСВОЕНИЯ </w:t>
      </w:r>
      <w:r w:rsidRPr="007644FE">
        <w:br/>
        <w:t>ПРОФЕССИОНАЛЬНОГО МОДУЛЯ</w:t>
      </w:r>
    </w:p>
    <w:tbl>
      <w:tblPr>
        <w:tblW w:w="12643"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2"/>
        <w:gridCol w:w="2976"/>
        <w:gridCol w:w="2999"/>
        <w:gridCol w:w="3056"/>
      </w:tblGrid>
      <w:tr w:rsidR="00026AAD" w:rsidRPr="007644FE" w14:paraId="50A9AE27" w14:textId="77777777" w:rsidTr="00026AAD">
        <w:trPr>
          <w:gridAfter w:val="1"/>
          <w:wAfter w:w="3056" w:type="dxa"/>
        </w:trPr>
        <w:tc>
          <w:tcPr>
            <w:tcW w:w="3613" w:type="dxa"/>
            <w:vAlign w:val="center"/>
          </w:tcPr>
          <w:p w14:paraId="385689EA"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
              </w:rPr>
            </w:pPr>
            <w:r w:rsidRPr="007644FE">
              <w:rPr>
                <w:rFonts w:ascii="Times New Roman" w:hAnsi="Times New Roman"/>
                <w:b/>
              </w:rPr>
              <w:t>Код и наименование профессиональных и общих компетенций, формируемых в рамках модуля</w:t>
            </w:r>
          </w:p>
        </w:tc>
        <w:tc>
          <w:tcPr>
            <w:tcW w:w="2976" w:type="dxa"/>
            <w:vAlign w:val="center"/>
          </w:tcPr>
          <w:p w14:paraId="6AF5B37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
              </w:rPr>
            </w:pPr>
            <w:r w:rsidRPr="007644FE">
              <w:rPr>
                <w:rFonts w:ascii="Times New Roman" w:hAnsi="Times New Roman"/>
                <w:b/>
              </w:rPr>
              <w:t>Критерии оценки</w:t>
            </w:r>
          </w:p>
        </w:tc>
        <w:tc>
          <w:tcPr>
            <w:tcW w:w="2998" w:type="dxa"/>
            <w:vAlign w:val="center"/>
          </w:tcPr>
          <w:p w14:paraId="6EF1E34B"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
              </w:rPr>
            </w:pPr>
            <w:r w:rsidRPr="007644FE">
              <w:rPr>
                <w:rFonts w:ascii="Times New Roman" w:hAnsi="Times New Roman"/>
                <w:b/>
              </w:rPr>
              <w:t>Методы оценки</w:t>
            </w:r>
          </w:p>
        </w:tc>
      </w:tr>
      <w:tr w:rsidR="00026AAD" w:rsidRPr="007644FE" w14:paraId="4E958EA7" w14:textId="77777777" w:rsidTr="00026AAD">
        <w:trPr>
          <w:gridAfter w:val="1"/>
          <w:wAfter w:w="3056" w:type="dxa"/>
          <w:trHeight w:val="2658"/>
        </w:trPr>
        <w:tc>
          <w:tcPr>
            <w:tcW w:w="3613" w:type="dxa"/>
          </w:tcPr>
          <w:p w14:paraId="188AFC64"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ПК 1.1 Разрабатывать режиссерский сценарий и раскадровку на основе литературного сценария с определением монтажно-ритмической структуры и изобразительного решения кино- и телефильма</w:t>
            </w:r>
          </w:p>
        </w:tc>
        <w:tc>
          <w:tcPr>
            <w:tcW w:w="2976" w:type="dxa"/>
          </w:tcPr>
          <w:p w14:paraId="27014339"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Обучающийся выполняет работу по разработке режиссерского сценария и раскадровке на основе литературного сценария с определением монтажно-ритмической структуры и изобразительного решения кино- и телефильма</w:t>
            </w:r>
          </w:p>
        </w:tc>
        <w:tc>
          <w:tcPr>
            <w:tcW w:w="2998" w:type="dxa"/>
            <w:vAlign w:val="center"/>
          </w:tcPr>
          <w:p w14:paraId="767CB2B4"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color w:val="000000"/>
              </w:rPr>
              <w:t xml:space="preserve">Экспертная оценка </w:t>
            </w:r>
            <w:r w:rsidRPr="007644FE">
              <w:rPr>
                <w:rFonts w:ascii="Times New Roman" w:hAnsi="Times New Roman"/>
              </w:rPr>
              <w:t xml:space="preserve">результатов деятельности обучающихся в процессе освоения образовательной программы: </w:t>
            </w:r>
          </w:p>
          <w:p w14:paraId="28E08ACB"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 xml:space="preserve">на практических занятиях; </w:t>
            </w:r>
          </w:p>
          <w:p w14:paraId="49395AB2"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при выполнении работ на различных этапах производственной практики;</w:t>
            </w:r>
          </w:p>
          <w:p w14:paraId="38594D69"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защите курсового проекта;</w:t>
            </w:r>
          </w:p>
          <w:p w14:paraId="54FB7A74"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при проведении: зачетов, экзаменов по междисциплинарным курсам, экзамена по модулю</w:t>
            </w:r>
          </w:p>
        </w:tc>
      </w:tr>
      <w:tr w:rsidR="00026AAD" w:rsidRPr="007644FE" w14:paraId="14B25581" w14:textId="77777777" w:rsidTr="00026AAD">
        <w:trPr>
          <w:gridAfter w:val="1"/>
          <w:wAfter w:w="3056" w:type="dxa"/>
          <w:trHeight w:val="2658"/>
        </w:trPr>
        <w:tc>
          <w:tcPr>
            <w:tcW w:w="3613" w:type="dxa"/>
          </w:tcPr>
          <w:p w14:paraId="5A8E86B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ПК 1.2 Создавать превизуализацию, (моделировать сцены будущего фильма в виртуальном пространстве)</w:t>
            </w:r>
          </w:p>
        </w:tc>
        <w:tc>
          <w:tcPr>
            <w:tcW w:w="2976" w:type="dxa"/>
          </w:tcPr>
          <w:p w14:paraId="28D20EF7"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Обучающийся выполняет работу по созданию превизуализации, (моделированию сцены будущего фильма в виртуальном пространстве)</w:t>
            </w:r>
          </w:p>
        </w:tc>
        <w:tc>
          <w:tcPr>
            <w:tcW w:w="2998" w:type="dxa"/>
          </w:tcPr>
          <w:p w14:paraId="1D94EB54"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color w:val="000000"/>
              </w:rPr>
              <w:t xml:space="preserve">Экспертная оценка </w:t>
            </w:r>
            <w:r w:rsidRPr="007644FE">
              <w:rPr>
                <w:rFonts w:ascii="Times New Roman" w:hAnsi="Times New Roman"/>
              </w:rPr>
              <w:t xml:space="preserve">результатов деятельности обучающихся в процессе освоения образовательной программы: </w:t>
            </w:r>
          </w:p>
          <w:p w14:paraId="7514C7EF"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 xml:space="preserve">на практических занятиях; </w:t>
            </w:r>
          </w:p>
          <w:p w14:paraId="39471489"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при выполнении работ на различных этапах производственной практики;</w:t>
            </w:r>
          </w:p>
          <w:p w14:paraId="76EB9738"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защите курсового проекта;</w:t>
            </w:r>
          </w:p>
          <w:p w14:paraId="47153C2D"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при проведении: зачетов, экзаменов по междисциплинарным курсам, экзамена по модулю</w:t>
            </w:r>
          </w:p>
        </w:tc>
      </w:tr>
      <w:tr w:rsidR="00026AAD" w:rsidRPr="007644FE" w14:paraId="7454563C" w14:textId="77777777" w:rsidTr="00026AAD">
        <w:trPr>
          <w:gridAfter w:val="1"/>
          <w:wAfter w:w="3056" w:type="dxa"/>
          <w:trHeight w:val="839"/>
        </w:trPr>
        <w:tc>
          <w:tcPr>
            <w:tcW w:w="3613" w:type="dxa"/>
          </w:tcPr>
          <w:p w14:paraId="1886F07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ПК 1.3 Составлять производственный план, бюджет фильма</w:t>
            </w:r>
          </w:p>
        </w:tc>
        <w:tc>
          <w:tcPr>
            <w:tcW w:w="2976" w:type="dxa"/>
          </w:tcPr>
          <w:p w14:paraId="0BC393FF"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Обучающийся выполняет работу по составлению производственного плана, бюджета фильма</w:t>
            </w:r>
          </w:p>
        </w:tc>
        <w:tc>
          <w:tcPr>
            <w:tcW w:w="2998" w:type="dxa"/>
          </w:tcPr>
          <w:p w14:paraId="691148CB"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color w:val="000000"/>
              </w:rPr>
              <w:t xml:space="preserve">Экспертная оценка </w:t>
            </w:r>
            <w:r w:rsidRPr="007644FE">
              <w:rPr>
                <w:rFonts w:ascii="Times New Roman" w:hAnsi="Times New Roman"/>
              </w:rPr>
              <w:t xml:space="preserve">результатов деятельности обучающихся в процессе освоения образовательной программы: </w:t>
            </w:r>
          </w:p>
          <w:p w14:paraId="57228590"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 xml:space="preserve">на практических занятиях; </w:t>
            </w:r>
          </w:p>
          <w:p w14:paraId="626ABBC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lastRenderedPageBreak/>
              <w:t>при выполнении работ на различных этапах производственной практики;</w:t>
            </w:r>
          </w:p>
          <w:p w14:paraId="33B2B2A9"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защите курсового проекта;</w:t>
            </w:r>
          </w:p>
          <w:p w14:paraId="697CD06A"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при проведении: зачетов, экзаменов по междисциплинарным курсам, экзамена по модулю</w:t>
            </w:r>
          </w:p>
        </w:tc>
      </w:tr>
      <w:tr w:rsidR="00026AAD" w:rsidRPr="007644FE" w14:paraId="1CBC8CC2" w14:textId="77777777" w:rsidTr="00026AAD">
        <w:trPr>
          <w:gridAfter w:val="1"/>
          <w:wAfter w:w="3056" w:type="dxa"/>
          <w:trHeight w:val="2658"/>
        </w:trPr>
        <w:tc>
          <w:tcPr>
            <w:tcW w:w="3613" w:type="dxa"/>
          </w:tcPr>
          <w:p w14:paraId="627D32EE"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lastRenderedPageBreak/>
              <w:t>ПК 1.4 Организовывать и координировать работу представителей различных кино департаментов во время подготовительного периода и съемок кино- и телефильма.</w:t>
            </w:r>
          </w:p>
        </w:tc>
        <w:tc>
          <w:tcPr>
            <w:tcW w:w="2976" w:type="dxa"/>
          </w:tcPr>
          <w:p w14:paraId="7817CD78"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Обучающийся выполняет работу по организации и координированию работы представителей различных кино департаментов во время подготовительного периода и съемок кино- и телефильма.</w:t>
            </w:r>
          </w:p>
        </w:tc>
        <w:tc>
          <w:tcPr>
            <w:tcW w:w="2998" w:type="dxa"/>
          </w:tcPr>
          <w:p w14:paraId="44325BD8"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color w:val="000000"/>
              </w:rPr>
              <w:t xml:space="preserve">Экспертная оценка </w:t>
            </w:r>
            <w:r w:rsidRPr="007644FE">
              <w:rPr>
                <w:rFonts w:ascii="Times New Roman" w:hAnsi="Times New Roman"/>
              </w:rPr>
              <w:t xml:space="preserve">результатов деятельности обучающихся в процессе освоения образовательной программы: </w:t>
            </w:r>
          </w:p>
          <w:p w14:paraId="5AFA52FF"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 xml:space="preserve">на практических занятиях; </w:t>
            </w:r>
          </w:p>
          <w:p w14:paraId="504EDF32"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при выполнении работ на различных этапах производственной практики;</w:t>
            </w:r>
          </w:p>
          <w:p w14:paraId="7CD563D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защите курсового проекта;</w:t>
            </w:r>
          </w:p>
          <w:p w14:paraId="216437C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при проведении: зачетов, экзаменов по междисциплинарным курсам, экзамена по модулю</w:t>
            </w:r>
          </w:p>
        </w:tc>
      </w:tr>
      <w:tr w:rsidR="00026AAD" w:rsidRPr="007644FE" w14:paraId="05AF4D93" w14:textId="77777777" w:rsidTr="00026AAD">
        <w:trPr>
          <w:gridAfter w:val="1"/>
          <w:wAfter w:w="3056" w:type="dxa"/>
          <w:trHeight w:val="2658"/>
        </w:trPr>
        <w:tc>
          <w:tcPr>
            <w:tcW w:w="3613" w:type="dxa"/>
            <w:tcBorders>
              <w:top w:val="single" w:sz="4" w:space="0" w:color="000000"/>
              <w:left w:val="single" w:sz="4" w:space="0" w:color="000000"/>
              <w:bottom w:val="single" w:sz="4" w:space="0" w:color="000000"/>
              <w:right w:val="single" w:sz="4" w:space="0" w:color="000000"/>
            </w:tcBorders>
          </w:tcPr>
          <w:p w14:paraId="0870C28D"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2976" w:type="dxa"/>
            <w:tcBorders>
              <w:top w:val="single" w:sz="4" w:space="0" w:color="000000"/>
              <w:left w:val="single" w:sz="4" w:space="0" w:color="000000"/>
              <w:bottom w:val="single" w:sz="4" w:space="0" w:color="000000"/>
              <w:right w:val="single" w:sz="4" w:space="0" w:color="000000"/>
            </w:tcBorders>
          </w:tcPr>
          <w:p w14:paraId="68E4470E"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Обучающийся распознает задачу и/или проблему в профессиональном и/или социальном контексте; анализирует задачу и/или проблему и выделяет её составные части; определяет этапы решения задачи; составляет план действия; определяет необходимые ресурсы; реализует составленный план, оценивает результат и последствия своих действий (самостоятельно или с помощью наставника)</w:t>
            </w:r>
          </w:p>
        </w:tc>
        <w:tc>
          <w:tcPr>
            <w:tcW w:w="2998" w:type="dxa"/>
            <w:tcBorders>
              <w:top w:val="single" w:sz="4" w:space="0" w:color="000000"/>
              <w:left w:val="single" w:sz="4" w:space="0" w:color="000000"/>
              <w:bottom w:val="single" w:sz="4" w:space="0" w:color="000000"/>
              <w:right w:val="single" w:sz="4" w:space="0" w:color="000000"/>
            </w:tcBorders>
          </w:tcPr>
          <w:p w14:paraId="1886C7E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66CA97F8" w14:textId="77777777" w:rsidTr="00026AAD">
        <w:trPr>
          <w:gridAfter w:val="1"/>
          <w:wAfter w:w="3056" w:type="dxa"/>
          <w:trHeight w:val="2658"/>
        </w:trPr>
        <w:tc>
          <w:tcPr>
            <w:tcW w:w="3613" w:type="dxa"/>
            <w:tcBorders>
              <w:top w:val="single" w:sz="4" w:space="0" w:color="000000"/>
              <w:left w:val="single" w:sz="4" w:space="0" w:color="000000"/>
              <w:bottom w:val="single" w:sz="4" w:space="0" w:color="000000"/>
              <w:right w:val="single" w:sz="4" w:space="0" w:color="000000"/>
            </w:tcBorders>
          </w:tcPr>
          <w:p w14:paraId="313FA86A"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6" w:type="dxa"/>
            <w:tcBorders>
              <w:top w:val="single" w:sz="4" w:space="0" w:color="000000"/>
              <w:left w:val="single" w:sz="4" w:space="0" w:color="000000"/>
              <w:bottom w:val="single" w:sz="4" w:space="0" w:color="000000"/>
              <w:right w:val="single" w:sz="4" w:space="0" w:color="000000"/>
            </w:tcBorders>
          </w:tcPr>
          <w:p w14:paraId="722CC432"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Обучающийся определяет задачи для поиска информации; определяет необходимые источники информации; планирует процесс поиска; структурирует полученную информацию, выделяет наиболее значимое в перечне информации; оценивает практическую значимость результатов поиска; оформляет результаты поиска</w:t>
            </w:r>
          </w:p>
        </w:tc>
        <w:tc>
          <w:tcPr>
            <w:tcW w:w="2998" w:type="dxa"/>
            <w:tcBorders>
              <w:top w:val="single" w:sz="4" w:space="0" w:color="000000"/>
              <w:left w:val="single" w:sz="4" w:space="0" w:color="000000"/>
              <w:bottom w:val="single" w:sz="4" w:space="0" w:color="000000"/>
              <w:right w:val="single" w:sz="4" w:space="0" w:color="000000"/>
            </w:tcBorders>
          </w:tcPr>
          <w:p w14:paraId="3A6F9C43"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5F9465EF" w14:textId="77777777" w:rsidTr="00026AAD">
        <w:trPr>
          <w:gridAfter w:val="1"/>
          <w:wAfter w:w="3056" w:type="dxa"/>
          <w:trHeight w:val="2658"/>
        </w:trPr>
        <w:tc>
          <w:tcPr>
            <w:tcW w:w="3613" w:type="dxa"/>
            <w:tcBorders>
              <w:top w:val="single" w:sz="4" w:space="0" w:color="000000"/>
              <w:left w:val="single" w:sz="4" w:space="0" w:color="000000"/>
              <w:bottom w:val="single" w:sz="4" w:space="0" w:color="000000"/>
              <w:right w:val="single" w:sz="4" w:space="0" w:color="000000"/>
            </w:tcBorders>
          </w:tcPr>
          <w:p w14:paraId="0534F8F0"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976" w:type="dxa"/>
            <w:tcBorders>
              <w:top w:val="single" w:sz="4" w:space="0" w:color="000000"/>
              <w:left w:val="single" w:sz="4" w:space="0" w:color="000000"/>
              <w:bottom w:val="single" w:sz="4" w:space="0" w:color="000000"/>
              <w:right w:val="single" w:sz="4" w:space="0" w:color="000000"/>
            </w:tcBorders>
          </w:tcPr>
          <w:p w14:paraId="5C3EBB9E"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Обучающийся определяет актуальность нормативно-правовой документации в 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 самообразования. Использует знания по финансовой грамотности в различных жизненных ситуациях</w:t>
            </w:r>
          </w:p>
        </w:tc>
        <w:tc>
          <w:tcPr>
            <w:tcW w:w="2998" w:type="dxa"/>
            <w:tcBorders>
              <w:top w:val="single" w:sz="4" w:space="0" w:color="000000"/>
              <w:left w:val="single" w:sz="4" w:space="0" w:color="000000"/>
              <w:bottom w:val="single" w:sz="4" w:space="0" w:color="000000"/>
              <w:right w:val="single" w:sz="4" w:space="0" w:color="000000"/>
            </w:tcBorders>
          </w:tcPr>
          <w:p w14:paraId="6DB0919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9CE04A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p>
        </w:tc>
      </w:tr>
      <w:tr w:rsidR="00026AAD" w:rsidRPr="007644FE" w14:paraId="4F07F3F3" w14:textId="77777777" w:rsidTr="00026AAD">
        <w:trPr>
          <w:gridAfter w:val="1"/>
          <w:wAfter w:w="3056" w:type="dxa"/>
          <w:trHeight w:val="2658"/>
        </w:trPr>
        <w:tc>
          <w:tcPr>
            <w:tcW w:w="3613" w:type="dxa"/>
            <w:tcBorders>
              <w:top w:val="single" w:sz="4" w:space="0" w:color="000000"/>
              <w:left w:val="single" w:sz="4" w:space="0" w:color="000000"/>
              <w:bottom w:val="single" w:sz="4" w:space="0" w:color="000000"/>
              <w:right w:val="single" w:sz="4" w:space="0" w:color="000000"/>
            </w:tcBorders>
          </w:tcPr>
          <w:p w14:paraId="5B176CA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04. Эффективно взаимодействовать и работать в коллективе и команде</w:t>
            </w:r>
          </w:p>
        </w:tc>
        <w:tc>
          <w:tcPr>
            <w:tcW w:w="2976" w:type="dxa"/>
            <w:tcBorders>
              <w:top w:val="single" w:sz="4" w:space="0" w:color="000000"/>
              <w:left w:val="single" w:sz="4" w:space="0" w:color="000000"/>
              <w:bottom w:val="single" w:sz="4" w:space="0" w:color="000000"/>
              <w:right w:val="single" w:sz="4" w:space="0" w:color="000000"/>
            </w:tcBorders>
          </w:tcPr>
          <w:p w14:paraId="2CB0DD13"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Обучающийся демонстрирует знание психологических основ деятельности коллектива и особенностей личности; демонстрирует умение организовывать работу коллектива, взаимодействовать с обучающимися, преподавателями и мастерами в ходе обучения, с руководителями учебной и производственной практик</w:t>
            </w:r>
          </w:p>
        </w:tc>
        <w:tc>
          <w:tcPr>
            <w:tcW w:w="2998" w:type="dxa"/>
            <w:tcBorders>
              <w:top w:val="single" w:sz="4" w:space="0" w:color="000000"/>
              <w:left w:val="single" w:sz="4" w:space="0" w:color="000000"/>
              <w:bottom w:val="single" w:sz="4" w:space="0" w:color="000000"/>
              <w:right w:val="single" w:sz="4" w:space="0" w:color="000000"/>
            </w:tcBorders>
          </w:tcPr>
          <w:p w14:paraId="181DEC89"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260D5DC5" w14:textId="77777777" w:rsidTr="00026AAD">
        <w:trPr>
          <w:gridAfter w:val="1"/>
          <w:wAfter w:w="3056" w:type="dxa"/>
          <w:trHeight w:val="1975"/>
        </w:trPr>
        <w:tc>
          <w:tcPr>
            <w:tcW w:w="3613" w:type="dxa"/>
            <w:tcBorders>
              <w:top w:val="single" w:sz="4" w:space="0" w:color="000000"/>
              <w:left w:val="single" w:sz="4" w:space="0" w:color="000000"/>
              <w:bottom w:val="single" w:sz="4" w:space="0" w:color="000000"/>
              <w:right w:val="single" w:sz="4" w:space="0" w:color="000000"/>
            </w:tcBorders>
          </w:tcPr>
          <w:p w14:paraId="7F26833F"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6" w:type="dxa"/>
            <w:tcBorders>
              <w:top w:val="single" w:sz="4" w:space="0" w:color="000000"/>
              <w:left w:val="single" w:sz="4" w:space="0" w:color="000000"/>
              <w:bottom w:val="single" w:sz="4" w:space="0" w:color="000000"/>
              <w:right w:val="single" w:sz="4" w:space="0" w:color="000000"/>
            </w:tcBorders>
          </w:tcPr>
          <w:p w14:paraId="0385FD27"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Обучающийся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2998" w:type="dxa"/>
            <w:tcBorders>
              <w:top w:val="single" w:sz="4" w:space="0" w:color="000000"/>
              <w:left w:val="single" w:sz="4" w:space="0" w:color="000000"/>
              <w:bottom w:val="single" w:sz="4" w:space="0" w:color="000000"/>
              <w:right w:val="single" w:sz="4" w:space="0" w:color="000000"/>
            </w:tcBorders>
          </w:tcPr>
          <w:p w14:paraId="464D7EF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09002EDA" w14:textId="77777777" w:rsidTr="00026AAD">
        <w:trPr>
          <w:gridAfter w:val="1"/>
          <w:wAfter w:w="3056" w:type="dxa"/>
          <w:trHeight w:val="2658"/>
        </w:trPr>
        <w:tc>
          <w:tcPr>
            <w:tcW w:w="3613" w:type="dxa"/>
            <w:tcBorders>
              <w:top w:val="single" w:sz="4" w:space="0" w:color="000000"/>
              <w:left w:val="single" w:sz="4" w:space="0" w:color="000000"/>
              <w:bottom w:val="single" w:sz="4" w:space="0" w:color="000000"/>
              <w:right w:val="single" w:sz="4" w:space="0" w:color="000000"/>
            </w:tcBorders>
          </w:tcPr>
          <w:p w14:paraId="69D3085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6" w:type="dxa"/>
            <w:tcBorders>
              <w:top w:val="single" w:sz="4" w:space="0" w:color="000000"/>
              <w:left w:val="single" w:sz="4" w:space="0" w:color="000000"/>
              <w:bottom w:val="single" w:sz="4" w:space="0" w:color="000000"/>
              <w:right w:val="single" w:sz="4" w:space="0" w:color="000000"/>
            </w:tcBorders>
          </w:tcPr>
          <w:p w14:paraId="5FF3A6CE"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Обучающийся описывает значимость своей специальности; применяет стандарты антикоррупционного поведения</w:t>
            </w:r>
          </w:p>
        </w:tc>
        <w:tc>
          <w:tcPr>
            <w:tcW w:w="2998" w:type="dxa"/>
            <w:tcBorders>
              <w:top w:val="single" w:sz="4" w:space="0" w:color="000000"/>
              <w:left w:val="single" w:sz="4" w:space="0" w:color="000000"/>
              <w:bottom w:val="single" w:sz="4" w:space="0" w:color="000000"/>
              <w:right w:val="single" w:sz="4" w:space="0" w:color="000000"/>
            </w:tcBorders>
          </w:tcPr>
          <w:p w14:paraId="21530554"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0F857ADA" w14:textId="77777777" w:rsidTr="00026AAD">
        <w:trPr>
          <w:gridAfter w:val="1"/>
          <w:wAfter w:w="3056" w:type="dxa"/>
          <w:trHeight w:val="2368"/>
        </w:trPr>
        <w:tc>
          <w:tcPr>
            <w:tcW w:w="3613" w:type="dxa"/>
            <w:tcBorders>
              <w:top w:val="single" w:sz="4" w:space="0" w:color="000000"/>
              <w:left w:val="single" w:sz="4" w:space="0" w:color="000000"/>
              <w:bottom w:val="single" w:sz="4" w:space="0" w:color="000000"/>
              <w:right w:val="single" w:sz="4" w:space="0" w:color="000000"/>
            </w:tcBorders>
          </w:tcPr>
          <w:p w14:paraId="671211A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6" w:type="dxa"/>
            <w:tcBorders>
              <w:top w:val="single" w:sz="4" w:space="0" w:color="000000"/>
              <w:left w:val="single" w:sz="4" w:space="0" w:color="000000"/>
              <w:bottom w:val="single" w:sz="4" w:space="0" w:color="000000"/>
              <w:right w:val="single" w:sz="4" w:space="0" w:color="000000"/>
            </w:tcBorders>
          </w:tcPr>
          <w:p w14:paraId="3B3CE154"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w:t>
            </w:r>
          </w:p>
        </w:tc>
        <w:tc>
          <w:tcPr>
            <w:tcW w:w="2998" w:type="dxa"/>
            <w:tcBorders>
              <w:top w:val="single" w:sz="4" w:space="0" w:color="000000"/>
              <w:left w:val="single" w:sz="4" w:space="0" w:color="000000"/>
              <w:bottom w:val="single" w:sz="4" w:space="0" w:color="000000"/>
              <w:right w:val="single" w:sz="4" w:space="0" w:color="000000"/>
            </w:tcBorders>
          </w:tcPr>
          <w:p w14:paraId="299D384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0A59EEAB" w14:textId="77777777" w:rsidTr="00026AAD">
        <w:trPr>
          <w:gridAfter w:val="1"/>
          <w:wAfter w:w="3056" w:type="dxa"/>
          <w:trHeight w:val="2658"/>
        </w:trPr>
        <w:tc>
          <w:tcPr>
            <w:tcW w:w="3613" w:type="dxa"/>
            <w:tcBorders>
              <w:top w:val="single" w:sz="4" w:space="0" w:color="000000"/>
              <w:left w:val="single" w:sz="4" w:space="0" w:color="000000"/>
              <w:bottom w:val="single" w:sz="4" w:space="0" w:color="000000"/>
              <w:right w:val="single" w:sz="4" w:space="0" w:color="000000"/>
            </w:tcBorders>
          </w:tcPr>
          <w:p w14:paraId="0EC6BC5D"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6" w:type="dxa"/>
            <w:tcBorders>
              <w:top w:val="single" w:sz="4" w:space="0" w:color="000000"/>
              <w:left w:val="single" w:sz="4" w:space="0" w:color="000000"/>
              <w:bottom w:val="single" w:sz="4" w:space="0" w:color="000000"/>
              <w:right w:val="single" w:sz="4" w:space="0" w:color="000000"/>
            </w:tcBorders>
          </w:tcPr>
          <w:p w14:paraId="7934F3FA"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Обучающийся 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пользуется средствами профилактики перенапряжения, характерными для данной специальности</w:t>
            </w:r>
          </w:p>
        </w:tc>
        <w:tc>
          <w:tcPr>
            <w:tcW w:w="2998" w:type="dxa"/>
            <w:tcBorders>
              <w:top w:val="single" w:sz="4" w:space="0" w:color="000000"/>
              <w:left w:val="single" w:sz="4" w:space="0" w:color="000000"/>
              <w:bottom w:val="single" w:sz="4" w:space="0" w:color="000000"/>
              <w:right w:val="single" w:sz="4" w:space="0" w:color="000000"/>
            </w:tcBorders>
          </w:tcPr>
          <w:p w14:paraId="7F80C6D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0A3C4718" w14:textId="77777777" w:rsidTr="00026AAD">
        <w:trPr>
          <w:gridAfter w:val="1"/>
          <w:wAfter w:w="3056" w:type="dxa"/>
          <w:trHeight w:val="1647"/>
        </w:trPr>
        <w:tc>
          <w:tcPr>
            <w:tcW w:w="3613" w:type="dxa"/>
            <w:tcBorders>
              <w:top w:val="single" w:sz="4" w:space="0" w:color="000000"/>
              <w:left w:val="single" w:sz="4" w:space="0" w:color="000000"/>
              <w:bottom w:val="single" w:sz="4" w:space="0" w:color="000000"/>
              <w:right w:val="single" w:sz="4" w:space="0" w:color="000000"/>
            </w:tcBorders>
          </w:tcPr>
          <w:p w14:paraId="3725DCA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09. Пользоваться профессиональной документацией на государственном и иностранном языках</w:t>
            </w:r>
          </w:p>
        </w:tc>
        <w:tc>
          <w:tcPr>
            <w:tcW w:w="2976" w:type="dxa"/>
            <w:tcBorders>
              <w:top w:val="single" w:sz="4" w:space="0" w:color="000000"/>
              <w:left w:val="single" w:sz="4" w:space="0" w:color="000000"/>
              <w:bottom w:val="single" w:sz="4" w:space="0" w:color="000000"/>
              <w:right w:val="single" w:sz="4" w:space="0" w:color="000000"/>
            </w:tcBorders>
          </w:tcPr>
          <w:p w14:paraId="428DE368"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 xml:space="preserve">Обучающийся понимает содержание профессиональной документации, правильно ее использует; понимает общий </w:t>
            </w:r>
            <w:r w:rsidRPr="007644FE">
              <w:rPr>
                <w:rFonts w:ascii="Times New Roman" w:hAnsi="Times New Roman"/>
              </w:rPr>
              <w:lastRenderedPageBreak/>
              <w:t>смысл документов на иностранном языке на базовые и профессиональные темы</w:t>
            </w:r>
          </w:p>
        </w:tc>
        <w:tc>
          <w:tcPr>
            <w:tcW w:w="2998" w:type="dxa"/>
            <w:tcBorders>
              <w:top w:val="single" w:sz="4" w:space="0" w:color="000000"/>
              <w:left w:val="single" w:sz="4" w:space="0" w:color="000000"/>
              <w:bottom w:val="single" w:sz="4" w:space="0" w:color="000000"/>
              <w:right w:val="single" w:sz="4" w:space="0" w:color="000000"/>
            </w:tcBorders>
          </w:tcPr>
          <w:p w14:paraId="5859DB3B"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lastRenderedPageBreak/>
              <w:t xml:space="preserve">Экспертная оценка результатов деятельности обучающихся в процессе освоения образовательной </w:t>
            </w:r>
            <w:r w:rsidRPr="007644FE">
              <w:rPr>
                <w:rFonts w:ascii="Times New Roman" w:hAnsi="Times New Roman"/>
                <w:color w:val="000000"/>
              </w:rPr>
              <w:lastRenderedPageBreak/>
              <w:t xml:space="preserve">программы на практических занятиях </w:t>
            </w:r>
          </w:p>
        </w:tc>
      </w:tr>
      <w:tr w:rsidR="00026AAD" w:rsidRPr="007644FE" w14:paraId="5FD855E2" w14:textId="77777777" w:rsidTr="00026AA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9588" w:type="dxa"/>
          <w:trHeight w:val="100"/>
        </w:trPr>
        <w:tc>
          <w:tcPr>
            <w:tcW w:w="3055" w:type="dxa"/>
          </w:tcPr>
          <w:p w14:paraId="45802355"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p>
        </w:tc>
      </w:tr>
    </w:tbl>
    <w:p w14:paraId="0963AF6C"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sectPr w:rsidR="00026AAD" w:rsidRPr="007644FE">
          <w:headerReference w:type="default" r:id="rId35"/>
          <w:headerReference w:type="first" r:id="rId36"/>
          <w:pgSz w:w="11900" w:h="16840"/>
          <w:pgMar w:top="1134" w:right="850" w:bottom="993" w:left="1560" w:header="567" w:footer="708" w:gutter="0"/>
          <w:cols w:space="720"/>
        </w:sectPr>
      </w:pPr>
    </w:p>
    <w:p w14:paraId="504D806D" w14:textId="6A9136F8" w:rsidR="00026AAD" w:rsidRPr="007644FE" w:rsidRDefault="00026AAD" w:rsidP="00026AAD">
      <w:pPr>
        <w:shd w:val="clear" w:color="auto" w:fill="FFFFFF"/>
        <w:spacing w:line="360" w:lineRule="auto"/>
        <w:ind w:left="-566" w:right="-277"/>
        <w:jc w:val="right"/>
        <w:rPr>
          <w:rFonts w:ascii="Times New Roman" w:hAnsi="Times New Roman"/>
          <w:b/>
        </w:rPr>
      </w:pPr>
      <w:r w:rsidRPr="007644FE">
        <w:rPr>
          <w:rFonts w:ascii="Times New Roman" w:hAnsi="Times New Roman"/>
          <w:b/>
        </w:rPr>
        <w:lastRenderedPageBreak/>
        <w:t xml:space="preserve">Приложение </w:t>
      </w:r>
      <w:r w:rsidR="00AE1505" w:rsidRPr="007644FE">
        <w:rPr>
          <w:rFonts w:ascii="Times New Roman" w:hAnsi="Times New Roman"/>
          <w:b/>
        </w:rPr>
        <w:t>1.2</w:t>
      </w:r>
    </w:p>
    <w:p w14:paraId="4844A64C" w14:textId="77777777" w:rsidR="00026AAD" w:rsidRPr="007644FE" w:rsidRDefault="00026AAD" w:rsidP="00026AAD">
      <w:pPr>
        <w:shd w:val="clear" w:color="auto" w:fill="FFFFFF"/>
        <w:spacing w:line="360" w:lineRule="auto"/>
        <w:ind w:left="-566" w:right="-277"/>
        <w:jc w:val="right"/>
        <w:rPr>
          <w:rFonts w:ascii="Times New Roman" w:hAnsi="Times New Roman"/>
          <w:b/>
        </w:rPr>
      </w:pPr>
      <w:r w:rsidRPr="007644FE">
        <w:rPr>
          <w:rFonts w:ascii="Times New Roman" w:hAnsi="Times New Roman"/>
          <w:b/>
        </w:rPr>
        <w:t>К ПОП по специальности</w:t>
      </w:r>
    </w:p>
    <w:p w14:paraId="0CAC7D24" w14:textId="77777777" w:rsidR="00026AAD" w:rsidRPr="007644FE" w:rsidRDefault="00026AAD" w:rsidP="00026AAD">
      <w:pPr>
        <w:shd w:val="clear" w:color="auto" w:fill="FFFFFF"/>
        <w:spacing w:line="360" w:lineRule="auto"/>
        <w:ind w:left="-566" w:right="-277"/>
        <w:jc w:val="right"/>
        <w:rPr>
          <w:rFonts w:ascii="Times New Roman" w:hAnsi="Times New Roman"/>
          <w:b/>
        </w:rPr>
      </w:pPr>
      <w:r w:rsidRPr="007644FE">
        <w:rPr>
          <w:rFonts w:ascii="Times New Roman" w:hAnsi="Times New Roman"/>
          <w:b/>
        </w:rPr>
        <w:t>55.02.03 Кино и телепроизводство (по видам)</w:t>
      </w:r>
    </w:p>
    <w:p w14:paraId="50498526" w14:textId="77777777" w:rsidR="00026AAD" w:rsidRPr="007644FE" w:rsidRDefault="00026AAD" w:rsidP="00026AAD">
      <w:pPr>
        <w:spacing w:line="360" w:lineRule="auto"/>
        <w:ind w:left="1954" w:right="1555"/>
        <w:jc w:val="center"/>
        <w:rPr>
          <w:rFonts w:ascii="Times New Roman" w:hAnsi="Times New Roman"/>
        </w:rPr>
      </w:pPr>
    </w:p>
    <w:p w14:paraId="2F85F00D" w14:textId="77777777" w:rsidR="00026AAD" w:rsidRPr="007644FE" w:rsidRDefault="00026AAD" w:rsidP="00026AAD">
      <w:pPr>
        <w:spacing w:line="360" w:lineRule="auto"/>
        <w:ind w:left="1954" w:right="1555"/>
        <w:jc w:val="center"/>
        <w:rPr>
          <w:rFonts w:ascii="Times New Roman" w:hAnsi="Times New Roman"/>
        </w:rPr>
      </w:pPr>
    </w:p>
    <w:p w14:paraId="4056F61E" w14:textId="77777777" w:rsidR="00026AAD" w:rsidRPr="007644FE" w:rsidRDefault="00026AAD" w:rsidP="00026AAD">
      <w:pPr>
        <w:keepNext/>
        <w:spacing w:line="360" w:lineRule="auto"/>
        <w:jc w:val="center"/>
        <w:rPr>
          <w:rFonts w:ascii="Times New Roman" w:hAnsi="Times New Roman"/>
        </w:rPr>
      </w:pPr>
    </w:p>
    <w:p w14:paraId="632CBD1B" w14:textId="77777777" w:rsidR="00026AAD" w:rsidRPr="007644FE" w:rsidRDefault="00026AAD" w:rsidP="00026AAD">
      <w:pPr>
        <w:keepNext/>
        <w:spacing w:line="360" w:lineRule="auto"/>
        <w:jc w:val="center"/>
        <w:rPr>
          <w:rFonts w:ascii="Times New Roman" w:hAnsi="Times New Roman"/>
          <w:b/>
        </w:rPr>
      </w:pPr>
    </w:p>
    <w:p w14:paraId="465F9757" w14:textId="77777777" w:rsidR="00026AAD" w:rsidRPr="007644FE" w:rsidRDefault="00026AAD" w:rsidP="00026AAD">
      <w:pPr>
        <w:keepNext/>
        <w:spacing w:line="360" w:lineRule="auto"/>
        <w:jc w:val="center"/>
        <w:rPr>
          <w:rFonts w:ascii="Times New Roman" w:hAnsi="Times New Roman"/>
          <w:b/>
        </w:rPr>
      </w:pPr>
    </w:p>
    <w:p w14:paraId="5C3DB8F9" w14:textId="77777777" w:rsidR="00026AAD" w:rsidRPr="007644FE" w:rsidRDefault="00026AAD" w:rsidP="00026AAD">
      <w:pPr>
        <w:keepNext/>
        <w:spacing w:line="360" w:lineRule="auto"/>
        <w:jc w:val="center"/>
        <w:rPr>
          <w:rFonts w:ascii="Times New Roman" w:hAnsi="Times New Roman"/>
          <w:b/>
        </w:rPr>
      </w:pPr>
    </w:p>
    <w:p w14:paraId="46EE1687" w14:textId="77777777" w:rsidR="00026AAD" w:rsidRPr="007644FE" w:rsidRDefault="00026AAD" w:rsidP="00026AAD">
      <w:pPr>
        <w:keepNext/>
        <w:spacing w:line="360" w:lineRule="auto"/>
        <w:jc w:val="center"/>
        <w:rPr>
          <w:rFonts w:ascii="Times New Roman" w:hAnsi="Times New Roman"/>
          <w:b/>
        </w:rPr>
      </w:pPr>
    </w:p>
    <w:p w14:paraId="36E30C5D" w14:textId="77777777" w:rsidR="00026AAD" w:rsidRPr="007644FE" w:rsidRDefault="00026AAD" w:rsidP="00026AAD">
      <w:pPr>
        <w:keepNext/>
        <w:spacing w:line="360" w:lineRule="auto"/>
        <w:jc w:val="center"/>
        <w:rPr>
          <w:rFonts w:ascii="Times New Roman" w:hAnsi="Times New Roman"/>
          <w:b/>
        </w:rPr>
      </w:pPr>
      <w:r w:rsidRPr="007644FE">
        <w:rPr>
          <w:rFonts w:ascii="Times New Roman" w:hAnsi="Times New Roman"/>
          <w:b/>
        </w:rPr>
        <w:t>ПРИМЕРНАЯ РАБОЧАЯ ПРОГРАММА ПРОФЕССИОНАЛЬНОГО МОДУЛЯ</w:t>
      </w:r>
    </w:p>
    <w:p w14:paraId="3F5E2506" w14:textId="77777777" w:rsidR="00026AAD" w:rsidRPr="007644FE" w:rsidRDefault="00026AAD" w:rsidP="00026AAD">
      <w:pPr>
        <w:spacing w:line="360" w:lineRule="auto"/>
        <w:ind w:left="360"/>
        <w:jc w:val="center"/>
        <w:rPr>
          <w:rFonts w:ascii="Times New Roman" w:hAnsi="Times New Roman"/>
          <w:b/>
          <w:color w:val="000000"/>
        </w:rPr>
      </w:pPr>
      <w:r w:rsidRPr="007644FE">
        <w:rPr>
          <w:rFonts w:ascii="Times New Roman" w:hAnsi="Times New Roman"/>
          <w:b/>
          <w:color w:val="000000"/>
        </w:rPr>
        <w:t>ПМ.02 «ИЗОБРАЗИТЕЛЬНАЯ РАЗРАБОТКА, ТЕХНИЧЕСКОЕ СОПРОВОЖДЕНИЕ КИНО- И ТЕЛЕСЪЕМОК И МОНАЖНО-ТОНИРОВОЧНОГО ПЕРИОДА»</w:t>
      </w:r>
    </w:p>
    <w:p w14:paraId="19BF3DD6" w14:textId="77777777" w:rsidR="00026AAD" w:rsidRPr="007644FE" w:rsidRDefault="00026AAD" w:rsidP="00026AAD">
      <w:pPr>
        <w:spacing w:line="360" w:lineRule="auto"/>
        <w:jc w:val="center"/>
        <w:rPr>
          <w:rFonts w:ascii="Times New Roman" w:hAnsi="Times New Roman"/>
          <w:b/>
        </w:rPr>
      </w:pPr>
    </w:p>
    <w:p w14:paraId="58B3E85F" w14:textId="77777777" w:rsidR="00026AAD" w:rsidRPr="007644FE" w:rsidRDefault="00026AAD" w:rsidP="00026AAD">
      <w:pPr>
        <w:widowControl w:val="0"/>
        <w:jc w:val="center"/>
        <w:rPr>
          <w:rFonts w:ascii="Times New Roman" w:hAnsi="Times New Roman"/>
        </w:rPr>
      </w:pPr>
    </w:p>
    <w:p w14:paraId="08E6761B" w14:textId="77777777" w:rsidR="00026AAD" w:rsidRPr="007644FE" w:rsidRDefault="00026AAD" w:rsidP="00026AAD">
      <w:pPr>
        <w:widowControl w:val="0"/>
        <w:jc w:val="center"/>
        <w:rPr>
          <w:rFonts w:ascii="Times New Roman" w:hAnsi="Times New Roman"/>
        </w:rPr>
      </w:pPr>
    </w:p>
    <w:p w14:paraId="0C4DAB60" w14:textId="77777777" w:rsidR="00026AAD" w:rsidRPr="007644FE" w:rsidRDefault="00026AAD" w:rsidP="00026AAD">
      <w:pPr>
        <w:widowControl w:val="0"/>
        <w:jc w:val="center"/>
        <w:rPr>
          <w:rFonts w:ascii="Times New Roman" w:hAnsi="Times New Roman"/>
        </w:rPr>
      </w:pPr>
    </w:p>
    <w:p w14:paraId="1AB432E1" w14:textId="77777777" w:rsidR="00026AAD" w:rsidRPr="007644FE" w:rsidRDefault="00026AAD" w:rsidP="00026AAD">
      <w:pPr>
        <w:widowControl w:val="0"/>
        <w:jc w:val="center"/>
        <w:rPr>
          <w:rFonts w:ascii="Times New Roman" w:hAnsi="Times New Roman"/>
        </w:rPr>
      </w:pPr>
    </w:p>
    <w:p w14:paraId="0E10B3A3" w14:textId="77777777" w:rsidR="00026AAD" w:rsidRPr="007644FE" w:rsidRDefault="00026AAD" w:rsidP="00026AAD">
      <w:pPr>
        <w:widowControl w:val="0"/>
        <w:jc w:val="center"/>
        <w:rPr>
          <w:rFonts w:ascii="Times New Roman" w:hAnsi="Times New Roman"/>
        </w:rPr>
      </w:pPr>
    </w:p>
    <w:p w14:paraId="31C83C26" w14:textId="77777777" w:rsidR="00026AAD" w:rsidRPr="007644FE" w:rsidRDefault="00026AAD" w:rsidP="00026AAD">
      <w:pPr>
        <w:widowControl w:val="0"/>
        <w:jc w:val="center"/>
        <w:rPr>
          <w:rFonts w:ascii="Times New Roman" w:hAnsi="Times New Roman"/>
        </w:rPr>
      </w:pPr>
    </w:p>
    <w:p w14:paraId="6B87C4CC" w14:textId="77777777" w:rsidR="00026AAD" w:rsidRPr="007644FE" w:rsidRDefault="00026AAD" w:rsidP="00026AAD">
      <w:pPr>
        <w:widowControl w:val="0"/>
        <w:jc w:val="center"/>
        <w:rPr>
          <w:rFonts w:ascii="Times New Roman" w:hAnsi="Times New Roman"/>
        </w:rPr>
      </w:pPr>
    </w:p>
    <w:p w14:paraId="5295B766" w14:textId="77777777" w:rsidR="00026AAD" w:rsidRPr="007644FE" w:rsidRDefault="00026AAD" w:rsidP="00026AAD">
      <w:pPr>
        <w:widowControl w:val="0"/>
        <w:jc w:val="center"/>
        <w:rPr>
          <w:rFonts w:ascii="Times New Roman" w:hAnsi="Times New Roman"/>
        </w:rPr>
      </w:pPr>
    </w:p>
    <w:p w14:paraId="54A9B678" w14:textId="77777777" w:rsidR="00026AAD" w:rsidRPr="007644FE" w:rsidRDefault="00026AAD" w:rsidP="00026AAD">
      <w:pPr>
        <w:widowControl w:val="0"/>
        <w:jc w:val="center"/>
        <w:rPr>
          <w:rFonts w:ascii="Times New Roman" w:hAnsi="Times New Roman"/>
        </w:rPr>
      </w:pPr>
    </w:p>
    <w:p w14:paraId="0DCA0173" w14:textId="77777777" w:rsidR="00026AAD" w:rsidRPr="007644FE" w:rsidRDefault="00026AAD" w:rsidP="00026AAD">
      <w:pPr>
        <w:widowControl w:val="0"/>
        <w:jc w:val="center"/>
        <w:rPr>
          <w:rFonts w:ascii="Times New Roman" w:hAnsi="Times New Roman"/>
        </w:rPr>
      </w:pPr>
    </w:p>
    <w:p w14:paraId="19A642D1" w14:textId="4034B681" w:rsidR="00026AAD" w:rsidRPr="007644FE" w:rsidRDefault="00026AAD" w:rsidP="00026AAD">
      <w:pPr>
        <w:widowControl w:val="0"/>
        <w:jc w:val="center"/>
        <w:rPr>
          <w:rFonts w:ascii="Times New Roman" w:hAnsi="Times New Roman"/>
        </w:rPr>
      </w:pPr>
      <w:r w:rsidRPr="007644FE">
        <w:rPr>
          <w:rFonts w:ascii="Times New Roman" w:hAnsi="Times New Roman"/>
        </w:rPr>
        <w:t>2024</w:t>
      </w:r>
      <w:r w:rsidR="00AE1505" w:rsidRPr="007644FE">
        <w:rPr>
          <w:rFonts w:ascii="Times New Roman" w:hAnsi="Times New Roman"/>
        </w:rPr>
        <w:t xml:space="preserve"> г..</w:t>
      </w:r>
    </w:p>
    <w:p w14:paraId="1A5DFB95" w14:textId="77777777" w:rsidR="00026AAD" w:rsidRPr="007644FE" w:rsidRDefault="00026AAD" w:rsidP="00026AAD">
      <w:pPr>
        <w:rPr>
          <w:rFonts w:ascii="Times New Roman" w:hAnsi="Times New Roman"/>
        </w:rPr>
      </w:pPr>
      <w:r w:rsidRPr="007644FE">
        <w:rPr>
          <w:rFonts w:ascii="Times New Roman" w:hAnsi="Times New Roman"/>
        </w:rPr>
        <w:br w:type="page"/>
      </w:r>
    </w:p>
    <w:p w14:paraId="22894AB0" w14:textId="77777777" w:rsidR="00026AAD" w:rsidRPr="007644FE" w:rsidRDefault="00026AAD" w:rsidP="00026AAD">
      <w:pPr>
        <w:ind w:left="360"/>
        <w:jc w:val="center"/>
        <w:rPr>
          <w:rFonts w:ascii="Times New Roman" w:hAnsi="Times New Roman"/>
          <w:b/>
          <w:color w:val="000000"/>
        </w:rPr>
      </w:pPr>
      <w:r w:rsidRPr="007644FE">
        <w:rPr>
          <w:rFonts w:ascii="Times New Roman" w:hAnsi="Times New Roman"/>
          <w:b/>
          <w:color w:val="000000"/>
        </w:rPr>
        <w:lastRenderedPageBreak/>
        <w:t>СОДЕРЖАНИЕ</w:t>
      </w:r>
    </w:p>
    <w:p w14:paraId="08030753" w14:textId="77777777" w:rsidR="00026AAD" w:rsidRPr="007644FE" w:rsidRDefault="00026AAD" w:rsidP="00026AAD">
      <w:pPr>
        <w:rPr>
          <w:rFonts w:ascii="Times New Roman" w:hAnsi="Times New Roman"/>
          <w:b/>
          <w:i/>
          <w:color w:val="000000"/>
        </w:rPr>
      </w:pPr>
    </w:p>
    <w:tbl>
      <w:tblPr>
        <w:tblW w:w="9360" w:type="dxa"/>
        <w:tblInd w:w="108" w:type="dxa"/>
        <w:tblLayout w:type="fixed"/>
        <w:tblLook w:val="0400" w:firstRow="0" w:lastRow="0" w:firstColumn="0" w:lastColumn="0" w:noHBand="0" w:noVBand="1"/>
      </w:tblPr>
      <w:tblGrid>
        <w:gridCol w:w="7505"/>
        <w:gridCol w:w="1855"/>
      </w:tblGrid>
      <w:tr w:rsidR="00026AAD" w:rsidRPr="007644FE" w14:paraId="2093B722" w14:textId="77777777" w:rsidTr="00026AAD">
        <w:trPr>
          <w:trHeight w:val="590"/>
        </w:trPr>
        <w:tc>
          <w:tcPr>
            <w:tcW w:w="7501" w:type="dxa"/>
            <w:tcMar>
              <w:top w:w="80" w:type="dxa"/>
              <w:left w:w="80" w:type="dxa"/>
              <w:bottom w:w="80" w:type="dxa"/>
              <w:right w:w="80" w:type="dxa"/>
            </w:tcMar>
            <w:hideMark/>
          </w:tcPr>
          <w:p w14:paraId="773CB645" w14:textId="77777777" w:rsidR="00026AAD" w:rsidRPr="007644FE" w:rsidRDefault="00026AAD" w:rsidP="00856714">
            <w:pPr>
              <w:numPr>
                <w:ilvl w:val="0"/>
                <w:numId w:val="114"/>
              </w:numPr>
              <w:spacing w:before="120" w:after="120" w:line="240" w:lineRule="auto"/>
              <w:rPr>
                <w:rFonts w:ascii="Times New Roman" w:hAnsi="Times New Roman"/>
                <w:b/>
                <w:color w:val="000000"/>
              </w:rPr>
            </w:pPr>
            <w:r w:rsidRPr="007644FE">
              <w:rPr>
                <w:rFonts w:ascii="Times New Roman" w:hAnsi="Times New Roman"/>
                <w:b/>
                <w:color w:val="000000"/>
              </w:rPr>
              <w:t>ОБЩАЯ ХАРАКТЕРИСТИКА ПРИМЕРНОЙ РАБОЧЕЙ ПРОГРАММЫ ПРОФЕССИОНАЛЬНОГО МОДУЛЯ</w:t>
            </w:r>
          </w:p>
        </w:tc>
        <w:tc>
          <w:tcPr>
            <w:tcW w:w="1854" w:type="dxa"/>
            <w:tcMar>
              <w:top w:w="80" w:type="dxa"/>
              <w:left w:w="440" w:type="dxa"/>
              <w:bottom w:w="80" w:type="dxa"/>
              <w:right w:w="80" w:type="dxa"/>
            </w:tcMar>
          </w:tcPr>
          <w:p w14:paraId="6F295AF7" w14:textId="77777777" w:rsidR="00026AAD" w:rsidRPr="007644FE" w:rsidRDefault="00026AAD">
            <w:pPr>
              <w:rPr>
                <w:rFonts w:ascii="Times New Roman" w:hAnsi="Times New Roman"/>
                <w:b/>
              </w:rPr>
            </w:pPr>
          </w:p>
        </w:tc>
      </w:tr>
      <w:tr w:rsidR="00026AAD" w:rsidRPr="007644FE" w14:paraId="2A3AEE68" w14:textId="77777777" w:rsidTr="00026AAD">
        <w:trPr>
          <w:trHeight w:val="590"/>
        </w:trPr>
        <w:tc>
          <w:tcPr>
            <w:tcW w:w="7501" w:type="dxa"/>
            <w:tcMar>
              <w:top w:w="80" w:type="dxa"/>
              <w:left w:w="80" w:type="dxa"/>
              <w:bottom w:w="80" w:type="dxa"/>
              <w:right w:w="80" w:type="dxa"/>
            </w:tcMar>
            <w:hideMark/>
          </w:tcPr>
          <w:p w14:paraId="5DE56180" w14:textId="77777777" w:rsidR="00026AAD" w:rsidRPr="007644FE" w:rsidRDefault="00026AAD" w:rsidP="00856714">
            <w:pPr>
              <w:numPr>
                <w:ilvl w:val="0"/>
                <w:numId w:val="114"/>
              </w:numPr>
              <w:spacing w:before="120" w:after="120"/>
              <w:rPr>
                <w:rFonts w:ascii="Times New Roman" w:hAnsi="Times New Roman"/>
                <w:b/>
                <w:color w:val="000000"/>
              </w:rPr>
            </w:pPr>
            <w:r w:rsidRPr="007644FE">
              <w:rPr>
                <w:rFonts w:ascii="Times New Roman" w:hAnsi="Times New Roman"/>
                <w:b/>
                <w:color w:val="000000"/>
              </w:rPr>
              <w:t>СТРУКТУРА И СОДЕРЖАНИЕ ПРОФЕССИОНАЛЬНОГО МОДУЛЯ</w:t>
            </w:r>
          </w:p>
        </w:tc>
        <w:tc>
          <w:tcPr>
            <w:tcW w:w="1854" w:type="dxa"/>
            <w:tcMar>
              <w:top w:w="80" w:type="dxa"/>
              <w:left w:w="440" w:type="dxa"/>
              <w:bottom w:w="80" w:type="dxa"/>
              <w:right w:w="80" w:type="dxa"/>
            </w:tcMar>
          </w:tcPr>
          <w:p w14:paraId="43DA56A6" w14:textId="77777777" w:rsidR="00026AAD" w:rsidRPr="007644FE" w:rsidRDefault="00026AAD">
            <w:pPr>
              <w:rPr>
                <w:rFonts w:ascii="Times New Roman" w:hAnsi="Times New Roman"/>
                <w:b/>
              </w:rPr>
            </w:pPr>
          </w:p>
        </w:tc>
      </w:tr>
      <w:tr w:rsidR="00026AAD" w:rsidRPr="007644FE" w14:paraId="50EF41F6" w14:textId="77777777" w:rsidTr="00026AAD">
        <w:trPr>
          <w:trHeight w:val="585"/>
        </w:trPr>
        <w:tc>
          <w:tcPr>
            <w:tcW w:w="7501" w:type="dxa"/>
            <w:tcMar>
              <w:top w:w="80" w:type="dxa"/>
              <w:left w:w="80" w:type="dxa"/>
              <w:bottom w:w="80" w:type="dxa"/>
              <w:right w:w="80" w:type="dxa"/>
            </w:tcMar>
            <w:hideMark/>
          </w:tcPr>
          <w:p w14:paraId="31D8C5ED" w14:textId="77777777" w:rsidR="00026AAD" w:rsidRPr="007644FE" w:rsidRDefault="00026AAD" w:rsidP="00856714">
            <w:pPr>
              <w:numPr>
                <w:ilvl w:val="0"/>
                <w:numId w:val="114"/>
              </w:numPr>
              <w:spacing w:before="120" w:after="120"/>
              <w:rPr>
                <w:rFonts w:ascii="Times New Roman" w:hAnsi="Times New Roman"/>
                <w:b/>
                <w:color w:val="000000"/>
              </w:rPr>
            </w:pPr>
            <w:r w:rsidRPr="007644FE">
              <w:rPr>
                <w:rFonts w:ascii="Times New Roman" w:hAnsi="Times New Roman"/>
                <w:b/>
                <w:color w:val="000000"/>
              </w:rPr>
              <w:t>УСЛОВИЯ РЕАЛИЗАЦИИ ПРОФЕССИОНАЛЬНОГО МОДУЛЯ</w:t>
            </w:r>
          </w:p>
        </w:tc>
        <w:tc>
          <w:tcPr>
            <w:tcW w:w="1854" w:type="dxa"/>
            <w:tcMar>
              <w:top w:w="80" w:type="dxa"/>
              <w:left w:w="440" w:type="dxa"/>
              <w:bottom w:w="80" w:type="dxa"/>
              <w:right w:w="80" w:type="dxa"/>
            </w:tcMar>
          </w:tcPr>
          <w:p w14:paraId="642DED23" w14:textId="77777777" w:rsidR="00026AAD" w:rsidRPr="007644FE" w:rsidRDefault="00026AAD">
            <w:pPr>
              <w:rPr>
                <w:rFonts w:ascii="Times New Roman" w:hAnsi="Times New Roman"/>
                <w:b/>
              </w:rPr>
            </w:pPr>
          </w:p>
        </w:tc>
      </w:tr>
      <w:tr w:rsidR="00026AAD" w:rsidRPr="007644FE" w14:paraId="1BE2BFC8" w14:textId="77777777" w:rsidTr="00026AAD">
        <w:trPr>
          <w:trHeight w:val="1097"/>
        </w:trPr>
        <w:tc>
          <w:tcPr>
            <w:tcW w:w="7501" w:type="dxa"/>
            <w:tcMar>
              <w:top w:w="80" w:type="dxa"/>
              <w:left w:w="80" w:type="dxa"/>
              <w:bottom w:w="80" w:type="dxa"/>
              <w:right w:w="80" w:type="dxa"/>
            </w:tcMar>
            <w:hideMark/>
          </w:tcPr>
          <w:p w14:paraId="05C269F0" w14:textId="77777777" w:rsidR="00026AAD" w:rsidRPr="007644FE" w:rsidRDefault="00026AAD" w:rsidP="00856714">
            <w:pPr>
              <w:numPr>
                <w:ilvl w:val="0"/>
                <w:numId w:val="115"/>
              </w:numPr>
              <w:spacing w:before="120" w:after="120"/>
              <w:rPr>
                <w:rFonts w:ascii="Times New Roman" w:hAnsi="Times New Roman"/>
                <w:b/>
                <w:color w:val="000000"/>
              </w:rPr>
            </w:pPr>
            <w:r w:rsidRPr="007644FE">
              <w:rPr>
                <w:rFonts w:ascii="Times New Roman" w:hAnsi="Times New Roman"/>
                <w:b/>
                <w:color w:val="000000"/>
              </w:rPr>
              <w:t>КОНТРОЛЬ И ОЦЕНКА РЕЗУЛЬТАТОВ ОСВОЕНИЯ ПРОФЕССИОНАЛЬНОГО МОДУЛЯ</w:t>
            </w:r>
          </w:p>
        </w:tc>
        <w:tc>
          <w:tcPr>
            <w:tcW w:w="1854" w:type="dxa"/>
            <w:tcMar>
              <w:top w:w="80" w:type="dxa"/>
              <w:left w:w="440" w:type="dxa"/>
              <w:bottom w:w="80" w:type="dxa"/>
              <w:right w:w="80" w:type="dxa"/>
            </w:tcMar>
          </w:tcPr>
          <w:p w14:paraId="0E66E16D" w14:textId="77777777" w:rsidR="00026AAD" w:rsidRPr="007644FE" w:rsidRDefault="00026AAD">
            <w:pPr>
              <w:rPr>
                <w:rFonts w:ascii="Times New Roman" w:hAnsi="Times New Roman"/>
                <w:b/>
              </w:rPr>
            </w:pPr>
          </w:p>
        </w:tc>
      </w:tr>
    </w:tbl>
    <w:p w14:paraId="64E42370" w14:textId="77777777" w:rsidR="00026AAD" w:rsidRPr="007644FE" w:rsidRDefault="00026AAD" w:rsidP="00026AAD">
      <w:pPr>
        <w:jc w:val="center"/>
        <w:rPr>
          <w:rFonts w:ascii="Times New Roman" w:hAnsi="Times New Roman"/>
          <w:i/>
        </w:rPr>
      </w:pPr>
    </w:p>
    <w:p w14:paraId="1F3059FA" w14:textId="77777777" w:rsidR="00026AAD" w:rsidRPr="007644FE" w:rsidRDefault="00026AAD" w:rsidP="00026AAD">
      <w:pPr>
        <w:ind w:left="720"/>
        <w:rPr>
          <w:rFonts w:ascii="Times New Roman" w:hAnsi="Times New Roman"/>
        </w:rPr>
      </w:pPr>
    </w:p>
    <w:p w14:paraId="1CF8A0F1"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p w14:paraId="0942FE38" w14:textId="77777777" w:rsidR="00026AAD" w:rsidRPr="007644FE" w:rsidRDefault="00026AAD">
      <w:pPr>
        <w:pBdr>
          <w:top w:val="nil"/>
          <w:left w:val="nil"/>
          <w:bottom w:val="nil"/>
          <w:right w:val="nil"/>
          <w:between w:val="nil"/>
        </w:pBdr>
        <w:spacing w:before="120"/>
        <w:jc w:val="center"/>
        <w:rPr>
          <w:rFonts w:ascii="Times New Roman" w:eastAsia="Calibri" w:hAnsi="Times New Roman"/>
          <w:color w:val="000000"/>
        </w:rPr>
      </w:pPr>
      <w:r w:rsidRPr="007644FE">
        <w:rPr>
          <w:rFonts w:ascii="Times New Roman" w:hAnsi="Times New Roman"/>
        </w:rPr>
        <w:br w:type="page"/>
      </w:r>
    </w:p>
    <w:p w14:paraId="6A1F5474" w14:textId="77777777" w:rsidR="00026AAD" w:rsidRPr="007644FE" w:rsidRDefault="00026AAD" w:rsidP="00026AAD">
      <w:pPr>
        <w:pBdr>
          <w:top w:val="nil"/>
          <w:left w:val="nil"/>
          <w:bottom w:val="nil"/>
          <w:right w:val="nil"/>
          <w:between w:val="nil"/>
        </w:pBdr>
        <w:ind w:left="690"/>
        <w:jc w:val="center"/>
        <w:rPr>
          <w:rFonts w:ascii="Times New Roman" w:hAnsi="Times New Roman"/>
          <w:b/>
          <w:color w:val="000000"/>
        </w:rPr>
      </w:pPr>
      <w:r w:rsidRPr="007644FE">
        <w:rPr>
          <w:rFonts w:ascii="Times New Roman" w:hAnsi="Times New Roman"/>
          <w:b/>
          <w:color w:val="000000"/>
        </w:rPr>
        <w:lastRenderedPageBreak/>
        <w:t>1. ОБЩАЯ ХАРАКТЕРИСТИКА ПРИМЕРНОЙ РАБОЧЕЙ ПРОГРАММЫ ПРОФЕССИОНАЛЬНОГО МОДУЛЯ</w:t>
      </w:r>
    </w:p>
    <w:p w14:paraId="4EF7C320" w14:textId="77777777" w:rsidR="00026AAD" w:rsidRPr="007644FE" w:rsidRDefault="00026AAD" w:rsidP="00026AAD">
      <w:pPr>
        <w:pBdr>
          <w:top w:val="nil"/>
          <w:left w:val="nil"/>
          <w:bottom w:val="nil"/>
          <w:right w:val="nil"/>
          <w:between w:val="nil"/>
        </w:pBdr>
        <w:ind w:left="360"/>
        <w:rPr>
          <w:rFonts w:ascii="Times New Roman" w:hAnsi="Times New Roman"/>
          <w:b/>
          <w:color w:val="000000"/>
        </w:rPr>
      </w:pPr>
      <w:r w:rsidRPr="007644FE">
        <w:rPr>
          <w:rFonts w:ascii="Times New Roman" w:hAnsi="Times New Roman"/>
          <w:b/>
          <w:color w:val="000000"/>
        </w:rPr>
        <w:t>ПМ.02 Изобразительная разработка, техническое сопровождение кино- и телесъемок и монтажно-тонировочного периода</w:t>
      </w:r>
    </w:p>
    <w:p w14:paraId="12058C6D" w14:textId="77777777" w:rsidR="00026AAD" w:rsidRPr="007644FE" w:rsidRDefault="00026AAD" w:rsidP="00026AAD">
      <w:pPr>
        <w:pBdr>
          <w:top w:val="nil"/>
          <w:left w:val="nil"/>
          <w:bottom w:val="nil"/>
          <w:right w:val="nil"/>
          <w:between w:val="nil"/>
        </w:pBdr>
        <w:ind w:left="360"/>
        <w:rPr>
          <w:rFonts w:ascii="Times New Roman" w:hAnsi="Times New Roman"/>
          <w:b/>
          <w:color w:val="000000"/>
        </w:rPr>
      </w:pPr>
    </w:p>
    <w:p w14:paraId="79E8F75A" w14:textId="77777777" w:rsidR="00026AAD" w:rsidRPr="007644FE" w:rsidRDefault="00026AAD" w:rsidP="00856714">
      <w:pPr>
        <w:numPr>
          <w:ilvl w:val="1"/>
          <w:numId w:val="50"/>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b/>
          <w:color w:val="000000"/>
        </w:rPr>
        <w:t xml:space="preserve"> Цель и планируемые результаты освоения профессионального модуля</w:t>
      </w:r>
    </w:p>
    <w:p w14:paraId="79663C04" w14:textId="77777777" w:rsidR="00026AAD" w:rsidRPr="007644FE" w:rsidRDefault="00026AAD" w:rsidP="00026AAD">
      <w:pPr>
        <w:pBdr>
          <w:top w:val="nil"/>
          <w:left w:val="nil"/>
          <w:bottom w:val="nil"/>
          <w:right w:val="nil"/>
          <w:between w:val="nil"/>
        </w:pBdr>
        <w:ind w:left="360"/>
        <w:jc w:val="both"/>
        <w:rPr>
          <w:rFonts w:ascii="Times New Roman" w:hAnsi="Times New Roman"/>
          <w:color w:val="000000"/>
        </w:rPr>
      </w:pPr>
      <w:r w:rsidRPr="007644FE">
        <w:rPr>
          <w:rFonts w:ascii="Times New Roman" w:hAnsi="Times New Roman"/>
          <w:color w:val="000000"/>
        </w:rPr>
        <w:t xml:space="preserve">В результате изучения профессионального модуля обучающийся должен освоить вид деятельности </w:t>
      </w:r>
      <w:r w:rsidRPr="007644FE">
        <w:rPr>
          <w:rFonts w:ascii="Times New Roman" w:hAnsi="Times New Roman"/>
          <w:b/>
          <w:color w:val="000000"/>
        </w:rPr>
        <w:t>«Изобразительная разработка, техническое сопровождение кино- и телесъемок и монтажно-тонировочного периода»</w:t>
      </w:r>
      <w:r w:rsidRPr="007644FE">
        <w:rPr>
          <w:rFonts w:ascii="Times New Roman" w:hAnsi="Times New Roman"/>
          <w:color w:val="000000"/>
        </w:rPr>
        <w:t xml:space="preserve"> и соответствующие ему общие и профессиональные компетенции:</w:t>
      </w:r>
    </w:p>
    <w:p w14:paraId="62195D43" w14:textId="77777777" w:rsidR="00026AAD" w:rsidRPr="007644FE" w:rsidRDefault="00026AAD" w:rsidP="00026AAD">
      <w:pPr>
        <w:jc w:val="both"/>
        <w:rPr>
          <w:rFonts w:ascii="Times New Roman" w:hAnsi="Times New Roman"/>
          <w:b/>
          <w:i/>
          <w:color w:val="000000"/>
        </w:rPr>
      </w:pPr>
      <w:r w:rsidRPr="007644FE">
        <w:rPr>
          <w:rFonts w:ascii="Times New Roman" w:hAnsi="Times New Roman"/>
          <w:b/>
          <w:i/>
          <w:color w:val="000000"/>
        </w:rPr>
        <w:t>1.1.1. Перечень общих компетенций:</w:t>
      </w:r>
    </w:p>
    <w:tbl>
      <w:tblPr>
        <w:tblW w:w="93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8"/>
        <w:gridCol w:w="8131"/>
      </w:tblGrid>
      <w:tr w:rsidR="00026AAD" w:rsidRPr="007644FE" w14:paraId="3E72CB11" w14:textId="77777777">
        <w:tc>
          <w:tcPr>
            <w:tcW w:w="1208" w:type="dxa"/>
          </w:tcPr>
          <w:p w14:paraId="021BBE44" w14:textId="77777777" w:rsidR="00026AAD" w:rsidRPr="007644FE" w:rsidRDefault="00026AAD" w:rsidP="00026AAD">
            <w:pPr>
              <w:keepNext/>
              <w:keepLines/>
              <w:jc w:val="both"/>
              <w:rPr>
                <w:rFonts w:ascii="Times New Roman" w:hAnsi="Times New Roman"/>
                <w:b/>
              </w:rPr>
            </w:pPr>
            <w:r w:rsidRPr="007644FE">
              <w:rPr>
                <w:rFonts w:ascii="Times New Roman" w:hAnsi="Times New Roman"/>
                <w:b/>
              </w:rPr>
              <w:t>Код</w:t>
            </w:r>
          </w:p>
        </w:tc>
        <w:tc>
          <w:tcPr>
            <w:tcW w:w="8131" w:type="dxa"/>
          </w:tcPr>
          <w:p w14:paraId="7D5EF1E5" w14:textId="77777777" w:rsidR="00026AAD" w:rsidRPr="007644FE" w:rsidRDefault="00026AAD" w:rsidP="00026AAD">
            <w:pPr>
              <w:keepNext/>
              <w:keepLines/>
              <w:jc w:val="both"/>
              <w:rPr>
                <w:rFonts w:ascii="Times New Roman" w:hAnsi="Times New Roman"/>
                <w:b/>
              </w:rPr>
            </w:pPr>
            <w:r w:rsidRPr="007644FE">
              <w:rPr>
                <w:rFonts w:ascii="Times New Roman" w:hAnsi="Times New Roman"/>
                <w:b/>
              </w:rPr>
              <w:t>Наименование общих компетенций</w:t>
            </w:r>
          </w:p>
        </w:tc>
      </w:tr>
      <w:tr w:rsidR="00026AAD" w:rsidRPr="007644FE" w14:paraId="40F1A3B1" w14:textId="77777777">
        <w:trPr>
          <w:trHeight w:val="327"/>
        </w:trPr>
        <w:tc>
          <w:tcPr>
            <w:tcW w:w="1208" w:type="dxa"/>
          </w:tcPr>
          <w:p w14:paraId="54E512BB"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01</w:t>
            </w:r>
          </w:p>
        </w:tc>
        <w:tc>
          <w:tcPr>
            <w:tcW w:w="8131" w:type="dxa"/>
          </w:tcPr>
          <w:p w14:paraId="730C7BAD"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Выбирать способы решения задач профессиональной деятельности применительно к различным контекстам</w:t>
            </w:r>
          </w:p>
        </w:tc>
      </w:tr>
      <w:tr w:rsidR="00026AAD" w:rsidRPr="007644FE" w14:paraId="5634CE6D" w14:textId="77777777">
        <w:tc>
          <w:tcPr>
            <w:tcW w:w="1208" w:type="dxa"/>
          </w:tcPr>
          <w:p w14:paraId="1121A348"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02</w:t>
            </w:r>
          </w:p>
        </w:tc>
        <w:tc>
          <w:tcPr>
            <w:tcW w:w="8131" w:type="dxa"/>
          </w:tcPr>
          <w:p w14:paraId="5281BCCC"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26AAD" w:rsidRPr="007644FE" w14:paraId="13A1A82E" w14:textId="77777777">
        <w:tc>
          <w:tcPr>
            <w:tcW w:w="1208" w:type="dxa"/>
          </w:tcPr>
          <w:p w14:paraId="42E01027"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03</w:t>
            </w:r>
          </w:p>
        </w:tc>
        <w:tc>
          <w:tcPr>
            <w:tcW w:w="8131" w:type="dxa"/>
          </w:tcPr>
          <w:p w14:paraId="28D878DE"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26AAD" w:rsidRPr="007644FE" w14:paraId="5DFE9D50" w14:textId="77777777">
        <w:tc>
          <w:tcPr>
            <w:tcW w:w="1208" w:type="dxa"/>
          </w:tcPr>
          <w:p w14:paraId="3BBDA3C9"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04</w:t>
            </w:r>
          </w:p>
        </w:tc>
        <w:tc>
          <w:tcPr>
            <w:tcW w:w="8131" w:type="dxa"/>
          </w:tcPr>
          <w:p w14:paraId="75411CE6"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Эффективно взаимодействовать и работать в коллективе и команде</w:t>
            </w:r>
          </w:p>
        </w:tc>
      </w:tr>
      <w:tr w:rsidR="00026AAD" w:rsidRPr="007644FE" w14:paraId="7F9F76D7" w14:textId="77777777">
        <w:tc>
          <w:tcPr>
            <w:tcW w:w="1208" w:type="dxa"/>
          </w:tcPr>
          <w:p w14:paraId="0BE5E659"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05</w:t>
            </w:r>
          </w:p>
        </w:tc>
        <w:tc>
          <w:tcPr>
            <w:tcW w:w="8131" w:type="dxa"/>
          </w:tcPr>
          <w:p w14:paraId="0DC2A779"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26AAD" w:rsidRPr="007644FE" w14:paraId="59FC1B8E" w14:textId="77777777">
        <w:tc>
          <w:tcPr>
            <w:tcW w:w="1208" w:type="dxa"/>
          </w:tcPr>
          <w:p w14:paraId="239F048D"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06</w:t>
            </w:r>
          </w:p>
        </w:tc>
        <w:tc>
          <w:tcPr>
            <w:tcW w:w="8131" w:type="dxa"/>
          </w:tcPr>
          <w:p w14:paraId="267E652C"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26AAD" w:rsidRPr="007644FE" w14:paraId="6B4D5E0D" w14:textId="77777777">
        <w:tc>
          <w:tcPr>
            <w:tcW w:w="1208" w:type="dxa"/>
          </w:tcPr>
          <w:p w14:paraId="37B9F6DF"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07</w:t>
            </w:r>
          </w:p>
        </w:tc>
        <w:tc>
          <w:tcPr>
            <w:tcW w:w="8131" w:type="dxa"/>
          </w:tcPr>
          <w:p w14:paraId="74408C25"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26AAD" w:rsidRPr="007644FE" w14:paraId="58C959A1" w14:textId="77777777">
        <w:tc>
          <w:tcPr>
            <w:tcW w:w="1208" w:type="dxa"/>
          </w:tcPr>
          <w:p w14:paraId="121E073F"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08</w:t>
            </w:r>
          </w:p>
        </w:tc>
        <w:tc>
          <w:tcPr>
            <w:tcW w:w="8131" w:type="dxa"/>
          </w:tcPr>
          <w:p w14:paraId="2508AC5E"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26AAD" w:rsidRPr="007644FE" w14:paraId="23F83DDE" w14:textId="77777777">
        <w:tc>
          <w:tcPr>
            <w:tcW w:w="1208" w:type="dxa"/>
          </w:tcPr>
          <w:p w14:paraId="3F805A44"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09</w:t>
            </w:r>
          </w:p>
        </w:tc>
        <w:tc>
          <w:tcPr>
            <w:tcW w:w="8131" w:type="dxa"/>
          </w:tcPr>
          <w:p w14:paraId="3A13C84E"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Пользоваться профессиональной документацией на государственном и иностранном языках.</w:t>
            </w:r>
          </w:p>
        </w:tc>
      </w:tr>
    </w:tbl>
    <w:p w14:paraId="056A25D9" w14:textId="77777777" w:rsidR="00026AAD" w:rsidRPr="007644FE" w:rsidRDefault="00026AAD" w:rsidP="00026AAD">
      <w:pPr>
        <w:jc w:val="both"/>
        <w:rPr>
          <w:rFonts w:ascii="Times New Roman" w:hAnsi="Times New Roman"/>
          <w:b/>
          <w:i/>
          <w:color w:val="000000"/>
        </w:rPr>
      </w:pPr>
    </w:p>
    <w:p w14:paraId="543AB226" w14:textId="77777777" w:rsidR="00026AAD" w:rsidRPr="007644FE" w:rsidRDefault="00026AAD" w:rsidP="00026AAD">
      <w:pPr>
        <w:jc w:val="both"/>
        <w:rPr>
          <w:rFonts w:ascii="Times New Roman" w:hAnsi="Times New Roman"/>
          <w:b/>
          <w:i/>
          <w:color w:val="000000"/>
        </w:rPr>
      </w:pPr>
      <w:r w:rsidRPr="007644FE">
        <w:rPr>
          <w:rFonts w:ascii="Times New Roman" w:hAnsi="Times New Roman"/>
          <w:b/>
          <w:i/>
          <w:color w:val="000000"/>
        </w:rPr>
        <w:lastRenderedPageBreak/>
        <w:t xml:space="preserve">1.1.2. Перечень профессиональных компетенций: </w:t>
      </w:r>
    </w:p>
    <w:tbl>
      <w:tblPr>
        <w:tblStyle w:val="afffffffffa"/>
        <w:tblW w:w="0" w:type="auto"/>
        <w:tblLook w:val="04A0" w:firstRow="1" w:lastRow="0" w:firstColumn="1" w:lastColumn="0" w:noHBand="0" w:noVBand="1"/>
      </w:tblPr>
      <w:tblGrid>
        <w:gridCol w:w="1242"/>
        <w:gridCol w:w="7938"/>
      </w:tblGrid>
      <w:tr w:rsidR="00026AAD" w:rsidRPr="007644FE" w14:paraId="14E23A26" w14:textId="77777777" w:rsidTr="00026AAD">
        <w:tc>
          <w:tcPr>
            <w:tcW w:w="1242" w:type="dxa"/>
          </w:tcPr>
          <w:p w14:paraId="6AD13E1C" w14:textId="77777777" w:rsidR="00026AAD" w:rsidRPr="007644FE" w:rsidRDefault="00026AAD" w:rsidP="00026AAD">
            <w:pPr>
              <w:jc w:val="both"/>
              <w:rPr>
                <w:rFonts w:ascii="Times New Roman" w:hAnsi="Times New Roman"/>
                <w:b/>
                <w:i/>
                <w:color w:val="000000"/>
              </w:rPr>
            </w:pPr>
            <w:r w:rsidRPr="007644FE">
              <w:rPr>
                <w:rFonts w:ascii="Times New Roman" w:hAnsi="Times New Roman"/>
                <w:b/>
                <w:i/>
                <w:color w:val="000000"/>
              </w:rPr>
              <w:t>Код</w:t>
            </w:r>
          </w:p>
        </w:tc>
        <w:tc>
          <w:tcPr>
            <w:tcW w:w="7938" w:type="dxa"/>
          </w:tcPr>
          <w:p w14:paraId="78489DFF" w14:textId="77777777" w:rsidR="00026AAD" w:rsidRPr="007644FE" w:rsidRDefault="00026AAD" w:rsidP="00026AAD">
            <w:pPr>
              <w:jc w:val="both"/>
              <w:rPr>
                <w:rFonts w:ascii="Times New Roman" w:hAnsi="Times New Roman"/>
                <w:b/>
                <w:i/>
                <w:color w:val="000000"/>
              </w:rPr>
            </w:pPr>
            <w:r w:rsidRPr="007644FE">
              <w:rPr>
                <w:rFonts w:ascii="Times New Roman" w:hAnsi="Times New Roman"/>
                <w:b/>
                <w:i/>
                <w:color w:val="000000"/>
              </w:rPr>
              <w:t>Наименование видов деятельности и профессиональных компетенций</w:t>
            </w:r>
          </w:p>
        </w:tc>
      </w:tr>
      <w:tr w:rsidR="00026AAD" w:rsidRPr="007644FE" w14:paraId="264C0D48" w14:textId="77777777" w:rsidTr="00026AAD">
        <w:tc>
          <w:tcPr>
            <w:tcW w:w="1242" w:type="dxa"/>
          </w:tcPr>
          <w:p w14:paraId="45DD76AE" w14:textId="77777777" w:rsidR="00026AAD" w:rsidRPr="007644FE" w:rsidRDefault="00026AAD" w:rsidP="00026AAD">
            <w:pPr>
              <w:jc w:val="both"/>
              <w:rPr>
                <w:rFonts w:ascii="Times New Roman" w:hAnsi="Times New Roman"/>
                <w:b/>
                <w:i/>
                <w:color w:val="000000"/>
              </w:rPr>
            </w:pPr>
            <w:r w:rsidRPr="007644FE">
              <w:rPr>
                <w:rFonts w:ascii="Times New Roman" w:hAnsi="Times New Roman"/>
                <w:b/>
                <w:i/>
                <w:color w:val="000000"/>
              </w:rPr>
              <w:t>ВД 2</w:t>
            </w:r>
          </w:p>
        </w:tc>
        <w:tc>
          <w:tcPr>
            <w:tcW w:w="7938" w:type="dxa"/>
          </w:tcPr>
          <w:p w14:paraId="5C1ED7DC" w14:textId="77777777" w:rsidR="00026AAD" w:rsidRPr="007644FE" w:rsidRDefault="00026AAD" w:rsidP="00026AAD">
            <w:pPr>
              <w:jc w:val="both"/>
              <w:rPr>
                <w:rFonts w:ascii="Times New Roman" w:hAnsi="Times New Roman"/>
                <w:b/>
                <w:i/>
                <w:color w:val="000000"/>
              </w:rPr>
            </w:pPr>
            <w:r w:rsidRPr="007644FE">
              <w:rPr>
                <w:rFonts w:ascii="Times New Roman" w:hAnsi="Times New Roman"/>
                <w:b/>
                <w:i/>
                <w:color w:val="000000"/>
              </w:rPr>
              <w:t>Изобразительная разработка, техническое сопровождение кино- и телесъемок и монтажно-тонировочного периода</w:t>
            </w:r>
          </w:p>
        </w:tc>
      </w:tr>
      <w:tr w:rsidR="00026AAD" w:rsidRPr="007644FE" w14:paraId="46BA2B69" w14:textId="77777777" w:rsidTr="00026AAD">
        <w:tc>
          <w:tcPr>
            <w:tcW w:w="1242" w:type="dxa"/>
          </w:tcPr>
          <w:p w14:paraId="4EA64E62" w14:textId="77777777" w:rsidR="00026AAD" w:rsidRPr="007644FE" w:rsidRDefault="00026AAD" w:rsidP="00026AAD">
            <w:pPr>
              <w:jc w:val="both"/>
              <w:rPr>
                <w:rFonts w:ascii="Times New Roman" w:hAnsi="Times New Roman"/>
                <w:b/>
                <w:i/>
                <w:color w:val="000000"/>
              </w:rPr>
            </w:pPr>
            <w:r w:rsidRPr="007644FE">
              <w:rPr>
                <w:rFonts w:ascii="Times New Roman" w:hAnsi="Times New Roman"/>
                <w:b/>
                <w:i/>
                <w:color w:val="000000"/>
              </w:rPr>
              <w:t>ПК 2.1.</w:t>
            </w:r>
          </w:p>
        </w:tc>
        <w:tc>
          <w:tcPr>
            <w:tcW w:w="7938" w:type="dxa"/>
          </w:tcPr>
          <w:p w14:paraId="5D19ED87" w14:textId="77777777" w:rsidR="00026AAD" w:rsidRPr="007644FE" w:rsidRDefault="00026AAD" w:rsidP="00026AAD">
            <w:pPr>
              <w:pStyle w:val="23"/>
              <w:spacing w:before="0"/>
              <w:jc w:val="both"/>
              <w:rPr>
                <w:rFonts w:ascii="Times New Roman" w:hAnsi="Times New Roman"/>
                <w:b w:val="0"/>
                <w:i w:val="0"/>
                <w:color w:val="000000"/>
                <w:sz w:val="24"/>
                <w:szCs w:val="24"/>
              </w:rPr>
            </w:pPr>
            <w:r w:rsidRPr="007644FE">
              <w:rPr>
                <w:rFonts w:ascii="Times New Roman" w:hAnsi="Times New Roman"/>
                <w:color w:val="000000"/>
                <w:sz w:val="24"/>
                <w:szCs w:val="24"/>
              </w:rPr>
              <w:t>Разрабатывать операторскую экспликацию (схемы освещения и движения камеры) для съемки в павильоне, интерьере и на натуре</w:t>
            </w:r>
          </w:p>
        </w:tc>
      </w:tr>
      <w:tr w:rsidR="00026AAD" w:rsidRPr="007644FE" w14:paraId="28185A53" w14:textId="77777777" w:rsidTr="00026AAD">
        <w:tc>
          <w:tcPr>
            <w:tcW w:w="1242" w:type="dxa"/>
          </w:tcPr>
          <w:p w14:paraId="6F202D0A" w14:textId="77777777" w:rsidR="00026AAD" w:rsidRPr="007644FE" w:rsidRDefault="00026AAD" w:rsidP="00026AAD">
            <w:pPr>
              <w:jc w:val="both"/>
              <w:rPr>
                <w:rFonts w:ascii="Times New Roman" w:hAnsi="Times New Roman"/>
                <w:b/>
                <w:i/>
                <w:color w:val="000000"/>
              </w:rPr>
            </w:pPr>
            <w:r w:rsidRPr="007644FE">
              <w:rPr>
                <w:rFonts w:ascii="Times New Roman" w:hAnsi="Times New Roman"/>
                <w:b/>
                <w:i/>
                <w:color w:val="000000"/>
              </w:rPr>
              <w:t>ПК 2.2.</w:t>
            </w:r>
          </w:p>
        </w:tc>
        <w:tc>
          <w:tcPr>
            <w:tcW w:w="7938" w:type="dxa"/>
          </w:tcPr>
          <w:p w14:paraId="406CC6ED"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Разрабатывать схему расстановки и использования осветительных приборов в соответствии с художественными задачами</w:t>
            </w:r>
          </w:p>
        </w:tc>
      </w:tr>
      <w:tr w:rsidR="00026AAD" w:rsidRPr="007644FE" w14:paraId="6A065E37" w14:textId="77777777" w:rsidTr="00026AAD">
        <w:tc>
          <w:tcPr>
            <w:tcW w:w="1242" w:type="dxa"/>
          </w:tcPr>
          <w:p w14:paraId="494DEF07" w14:textId="77777777" w:rsidR="00026AAD" w:rsidRPr="007644FE" w:rsidRDefault="00026AAD" w:rsidP="00026AAD">
            <w:pPr>
              <w:jc w:val="both"/>
              <w:rPr>
                <w:rFonts w:ascii="Times New Roman" w:hAnsi="Times New Roman"/>
                <w:b/>
                <w:i/>
                <w:color w:val="000000"/>
              </w:rPr>
            </w:pPr>
            <w:r w:rsidRPr="007644FE">
              <w:rPr>
                <w:rFonts w:ascii="Times New Roman" w:hAnsi="Times New Roman"/>
                <w:b/>
                <w:i/>
                <w:color w:val="000000"/>
              </w:rPr>
              <w:t>ПК 2.3.</w:t>
            </w:r>
          </w:p>
        </w:tc>
        <w:tc>
          <w:tcPr>
            <w:tcW w:w="7938" w:type="dxa"/>
          </w:tcPr>
          <w:p w14:paraId="4DD7C751"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Подбирать и эксплуатировать съемочную технику в павильоне, интерьере и на натуре в соответствии с их спецификой</w:t>
            </w:r>
          </w:p>
        </w:tc>
      </w:tr>
      <w:tr w:rsidR="00026AAD" w:rsidRPr="007644FE" w14:paraId="57259056" w14:textId="77777777" w:rsidTr="00026AAD">
        <w:tc>
          <w:tcPr>
            <w:tcW w:w="1242" w:type="dxa"/>
          </w:tcPr>
          <w:p w14:paraId="1159647C" w14:textId="77777777" w:rsidR="00026AAD" w:rsidRPr="007644FE" w:rsidRDefault="00026AAD" w:rsidP="00026AAD">
            <w:pPr>
              <w:jc w:val="both"/>
              <w:rPr>
                <w:rFonts w:ascii="Times New Roman" w:hAnsi="Times New Roman"/>
                <w:b/>
                <w:i/>
                <w:color w:val="000000"/>
              </w:rPr>
            </w:pPr>
            <w:r w:rsidRPr="007644FE">
              <w:rPr>
                <w:rFonts w:ascii="Times New Roman" w:hAnsi="Times New Roman"/>
                <w:b/>
                <w:i/>
                <w:color w:val="000000"/>
              </w:rPr>
              <w:t>ПК 2.4.</w:t>
            </w:r>
          </w:p>
        </w:tc>
        <w:tc>
          <w:tcPr>
            <w:tcW w:w="7938" w:type="dxa"/>
          </w:tcPr>
          <w:p w14:paraId="2D70B03B"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Подбирать и эксплуатировать осветительную технику в павильоне, интерьере и на натуре в соответствии с их спецификой</w:t>
            </w:r>
          </w:p>
        </w:tc>
      </w:tr>
      <w:tr w:rsidR="00026AAD" w:rsidRPr="007644FE" w14:paraId="3B3B4425" w14:textId="77777777" w:rsidTr="00026AAD">
        <w:tc>
          <w:tcPr>
            <w:tcW w:w="1242" w:type="dxa"/>
          </w:tcPr>
          <w:p w14:paraId="571F2954" w14:textId="77777777" w:rsidR="00026AAD" w:rsidRPr="007644FE" w:rsidRDefault="00026AAD" w:rsidP="00026AAD">
            <w:pPr>
              <w:jc w:val="both"/>
              <w:rPr>
                <w:rFonts w:ascii="Times New Roman" w:hAnsi="Times New Roman"/>
                <w:b/>
                <w:i/>
                <w:color w:val="000000"/>
              </w:rPr>
            </w:pPr>
            <w:r w:rsidRPr="007644FE">
              <w:rPr>
                <w:rFonts w:ascii="Times New Roman" w:hAnsi="Times New Roman"/>
                <w:b/>
                <w:i/>
                <w:color w:val="000000"/>
              </w:rPr>
              <w:t>ПК 2.5.</w:t>
            </w:r>
          </w:p>
        </w:tc>
        <w:tc>
          <w:tcPr>
            <w:tcW w:w="7938" w:type="dxa"/>
          </w:tcPr>
          <w:p w14:paraId="61815F8B"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Выстраивать и компоновать кадры фильма, используя выразительные средства кинематографа, фотографии и изобразительного искусства</w:t>
            </w:r>
          </w:p>
        </w:tc>
      </w:tr>
    </w:tbl>
    <w:p w14:paraId="6BB20173" w14:textId="77777777" w:rsidR="00026AAD" w:rsidRPr="007644FE" w:rsidRDefault="00026AAD" w:rsidP="00026AAD">
      <w:pPr>
        <w:jc w:val="both"/>
        <w:rPr>
          <w:rFonts w:ascii="Times New Roman" w:hAnsi="Times New Roman"/>
          <w:b/>
          <w:i/>
          <w:color w:val="000000"/>
        </w:rPr>
      </w:pPr>
    </w:p>
    <w:p w14:paraId="26EE99F5" w14:textId="77777777" w:rsidR="00026AAD" w:rsidRPr="007644FE" w:rsidRDefault="00026AAD" w:rsidP="00026AAD">
      <w:pPr>
        <w:jc w:val="both"/>
        <w:rPr>
          <w:rFonts w:ascii="Times New Roman" w:hAnsi="Times New Roman"/>
          <w:b/>
          <w:i/>
          <w:color w:val="000000"/>
        </w:rPr>
      </w:pPr>
      <w:r w:rsidRPr="007644FE">
        <w:rPr>
          <w:rFonts w:ascii="Times New Roman" w:hAnsi="Times New Roman"/>
          <w:b/>
          <w:i/>
        </w:rPr>
        <w:t>1.1.3. В результате освоения профессионального модуля обучающийся должен:</w:t>
      </w:r>
    </w:p>
    <w:tbl>
      <w:tblPr>
        <w:tblW w:w="93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4"/>
        <w:gridCol w:w="8110"/>
      </w:tblGrid>
      <w:tr w:rsidR="00026AAD" w:rsidRPr="007644FE" w14:paraId="061B6324" w14:textId="77777777" w:rsidTr="00026AAD">
        <w:tc>
          <w:tcPr>
            <w:tcW w:w="1244" w:type="dxa"/>
          </w:tcPr>
          <w:p w14:paraId="2A95052D" w14:textId="77777777" w:rsidR="00026AAD" w:rsidRPr="007644FE" w:rsidRDefault="00026AAD" w:rsidP="00026AAD">
            <w:pPr>
              <w:rPr>
                <w:rFonts w:ascii="Times New Roman" w:hAnsi="Times New Roman"/>
              </w:rPr>
            </w:pPr>
            <w:r w:rsidRPr="007644FE">
              <w:rPr>
                <w:rFonts w:ascii="Times New Roman" w:hAnsi="Times New Roman"/>
                <w:bCs/>
              </w:rPr>
              <w:t>Владеть навыками</w:t>
            </w:r>
          </w:p>
        </w:tc>
        <w:tc>
          <w:tcPr>
            <w:tcW w:w="8110" w:type="dxa"/>
          </w:tcPr>
          <w:p w14:paraId="31F45987" w14:textId="77777777" w:rsidR="00026AAD" w:rsidRPr="007644FE" w:rsidRDefault="00026AAD" w:rsidP="00026AAD">
            <w:pPr>
              <w:pBdr>
                <w:top w:val="nil"/>
                <w:left w:val="nil"/>
                <w:bottom w:val="nil"/>
                <w:right w:val="nil"/>
                <w:between w:val="nil"/>
              </w:pBdr>
              <w:jc w:val="both"/>
              <w:rPr>
                <w:rFonts w:ascii="Times New Roman" w:hAnsi="Times New Roman"/>
                <w:color w:val="000000"/>
              </w:rPr>
            </w:pPr>
          </w:p>
        </w:tc>
      </w:tr>
      <w:tr w:rsidR="00026AAD" w:rsidRPr="007644FE" w14:paraId="21BD017F" w14:textId="77777777" w:rsidTr="00026AAD">
        <w:tc>
          <w:tcPr>
            <w:tcW w:w="1244" w:type="dxa"/>
          </w:tcPr>
          <w:p w14:paraId="63B72069" w14:textId="77777777" w:rsidR="00026AAD" w:rsidRPr="007644FE" w:rsidRDefault="00026AAD" w:rsidP="00026AAD">
            <w:pPr>
              <w:rPr>
                <w:rFonts w:ascii="Times New Roman" w:hAnsi="Times New Roman"/>
              </w:rPr>
            </w:pPr>
            <w:r w:rsidRPr="007644FE">
              <w:rPr>
                <w:rFonts w:ascii="Times New Roman" w:hAnsi="Times New Roman"/>
              </w:rPr>
              <w:t>Уметь</w:t>
            </w:r>
          </w:p>
        </w:tc>
        <w:tc>
          <w:tcPr>
            <w:tcW w:w="8110" w:type="dxa"/>
          </w:tcPr>
          <w:p w14:paraId="03634F2A" w14:textId="77777777" w:rsidR="00026AAD" w:rsidRPr="007644FE" w:rsidRDefault="00026AAD" w:rsidP="00856714">
            <w:pPr>
              <w:numPr>
                <w:ilvl w:val="0"/>
                <w:numId w:val="83"/>
              </w:numPr>
              <w:pBdr>
                <w:top w:val="nil"/>
                <w:left w:val="nil"/>
                <w:bottom w:val="nil"/>
                <w:right w:val="nil"/>
                <w:between w:val="nil"/>
              </w:pBdr>
              <w:spacing w:after="0" w:line="240" w:lineRule="auto"/>
              <w:ind w:left="360" w:hanging="226"/>
              <w:jc w:val="both"/>
              <w:rPr>
                <w:rFonts w:ascii="Times New Roman" w:hAnsi="Times New Roman"/>
                <w:color w:val="000000"/>
              </w:rPr>
            </w:pPr>
            <w:r w:rsidRPr="007644FE">
              <w:rPr>
                <w:rFonts w:ascii="Times New Roman" w:hAnsi="Times New Roman"/>
                <w:color w:val="000000"/>
              </w:rPr>
              <w:t>Разрабатывать операторскую экспликацию (схемы освещения и движения камеры).</w:t>
            </w:r>
          </w:p>
          <w:p w14:paraId="13E0AAC5" w14:textId="77777777" w:rsidR="00026AAD" w:rsidRPr="007644FE" w:rsidRDefault="00026AAD" w:rsidP="00856714">
            <w:pPr>
              <w:numPr>
                <w:ilvl w:val="0"/>
                <w:numId w:val="83"/>
              </w:numPr>
              <w:pBdr>
                <w:top w:val="nil"/>
                <w:left w:val="nil"/>
                <w:bottom w:val="nil"/>
                <w:right w:val="nil"/>
                <w:between w:val="nil"/>
              </w:pBdr>
              <w:spacing w:after="0" w:line="240" w:lineRule="auto"/>
              <w:ind w:left="360" w:hanging="226"/>
              <w:jc w:val="both"/>
              <w:rPr>
                <w:rFonts w:ascii="Times New Roman" w:hAnsi="Times New Roman"/>
                <w:color w:val="000000"/>
              </w:rPr>
            </w:pPr>
            <w:r w:rsidRPr="007644FE">
              <w:rPr>
                <w:rFonts w:ascii="Times New Roman" w:hAnsi="Times New Roman"/>
                <w:color w:val="000000"/>
              </w:rPr>
              <w:t>Разрабатывать схему расстановки и использования осветительных приборов.</w:t>
            </w:r>
          </w:p>
          <w:p w14:paraId="2D03F6FF" w14:textId="77777777" w:rsidR="00026AAD" w:rsidRPr="007644FE" w:rsidRDefault="00026AAD" w:rsidP="00856714">
            <w:pPr>
              <w:numPr>
                <w:ilvl w:val="0"/>
                <w:numId w:val="83"/>
              </w:numPr>
              <w:pBdr>
                <w:top w:val="nil"/>
                <w:left w:val="nil"/>
                <w:bottom w:val="nil"/>
                <w:right w:val="nil"/>
                <w:between w:val="nil"/>
              </w:pBdr>
              <w:spacing w:after="0" w:line="240" w:lineRule="auto"/>
              <w:ind w:left="360" w:hanging="226"/>
              <w:jc w:val="both"/>
              <w:rPr>
                <w:rFonts w:ascii="Times New Roman" w:hAnsi="Times New Roman"/>
                <w:color w:val="000000"/>
              </w:rPr>
            </w:pPr>
            <w:r w:rsidRPr="007644FE">
              <w:rPr>
                <w:rFonts w:ascii="Times New Roman" w:hAnsi="Times New Roman"/>
                <w:color w:val="000000"/>
              </w:rPr>
              <w:t>Подбирать и эксплуатировать съемочную и осветительную технику в павильоне, интерьере и на натуре в соответствии с их спецификой.</w:t>
            </w:r>
          </w:p>
          <w:p w14:paraId="0C276DA8" w14:textId="77777777" w:rsidR="00026AAD" w:rsidRPr="007644FE" w:rsidRDefault="00026AAD" w:rsidP="00856714">
            <w:pPr>
              <w:numPr>
                <w:ilvl w:val="0"/>
                <w:numId w:val="83"/>
              </w:numPr>
              <w:pBdr>
                <w:top w:val="nil"/>
                <w:left w:val="nil"/>
                <w:bottom w:val="nil"/>
                <w:right w:val="nil"/>
                <w:between w:val="nil"/>
              </w:pBdr>
              <w:spacing w:after="0" w:line="240" w:lineRule="auto"/>
              <w:ind w:left="360" w:hanging="226"/>
              <w:jc w:val="both"/>
              <w:rPr>
                <w:rFonts w:ascii="Times New Roman" w:hAnsi="Times New Roman"/>
                <w:color w:val="000000"/>
              </w:rPr>
            </w:pPr>
            <w:r w:rsidRPr="007644FE">
              <w:rPr>
                <w:rFonts w:ascii="Times New Roman" w:hAnsi="Times New Roman"/>
                <w:color w:val="000000"/>
              </w:rPr>
              <w:t>Выстраивать и компоновать кадры фильма.</w:t>
            </w:r>
          </w:p>
          <w:p w14:paraId="5FA6716A" w14:textId="77777777" w:rsidR="00026AAD" w:rsidRPr="007644FE" w:rsidRDefault="00026AAD" w:rsidP="00856714">
            <w:pPr>
              <w:numPr>
                <w:ilvl w:val="0"/>
                <w:numId w:val="83"/>
              </w:numPr>
              <w:pBdr>
                <w:top w:val="nil"/>
                <w:left w:val="nil"/>
                <w:bottom w:val="nil"/>
                <w:right w:val="nil"/>
                <w:between w:val="nil"/>
              </w:pBdr>
              <w:spacing w:after="0" w:line="240" w:lineRule="auto"/>
              <w:ind w:left="360" w:hanging="226"/>
              <w:jc w:val="both"/>
              <w:rPr>
                <w:rFonts w:ascii="Times New Roman" w:hAnsi="Times New Roman"/>
                <w:color w:val="000000"/>
              </w:rPr>
            </w:pPr>
            <w:r w:rsidRPr="007644FE">
              <w:rPr>
                <w:rFonts w:ascii="Times New Roman" w:hAnsi="Times New Roman"/>
                <w:color w:val="000000"/>
              </w:rPr>
              <w:t>Проводить съемку на цифровую видеокамеру.</w:t>
            </w:r>
          </w:p>
          <w:p w14:paraId="0F59CFDE" w14:textId="77777777" w:rsidR="00026AAD" w:rsidRPr="007644FE" w:rsidRDefault="00026AAD" w:rsidP="00856714">
            <w:pPr>
              <w:numPr>
                <w:ilvl w:val="0"/>
                <w:numId w:val="83"/>
              </w:numPr>
              <w:pBdr>
                <w:top w:val="nil"/>
                <w:left w:val="nil"/>
                <w:bottom w:val="nil"/>
                <w:right w:val="nil"/>
                <w:between w:val="nil"/>
              </w:pBdr>
              <w:spacing w:after="0" w:line="240" w:lineRule="auto"/>
              <w:ind w:left="360" w:hanging="226"/>
              <w:jc w:val="both"/>
              <w:rPr>
                <w:rFonts w:ascii="Times New Roman" w:hAnsi="Times New Roman"/>
                <w:color w:val="000000"/>
              </w:rPr>
            </w:pPr>
            <w:r w:rsidRPr="007644FE">
              <w:rPr>
                <w:rFonts w:ascii="Times New Roman" w:hAnsi="Times New Roman"/>
                <w:color w:val="000000"/>
              </w:rPr>
              <w:t xml:space="preserve">Использовать сменную оптику и </w:t>
            </w:r>
            <w:r w:rsidRPr="007644FE">
              <w:rPr>
                <w:rFonts w:ascii="Times New Roman" w:hAnsi="Times New Roman"/>
              </w:rPr>
              <w:t>светофильтры</w:t>
            </w:r>
            <w:r w:rsidRPr="007644FE">
              <w:rPr>
                <w:rFonts w:ascii="Times New Roman" w:hAnsi="Times New Roman"/>
                <w:color w:val="000000"/>
              </w:rPr>
              <w:t>, штативы, операторские тележки, краны в соответствии с художественными задачами.</w:t>
            </w:r>
          </w:p>
          <w:p w14:paraId="038841C2" w14:textId="77777777" w:rsidR="00026AAD" w:rsidRPr="007644FE" w:rsidRDefault="00026AAD" w:rsidP="00856714">
            <w:pPr>
              <w:numPr>
                <w:ilvl w:val="0"/>
                <w:numId w:val="83"/>
              </w:numPr>
              <w:pBdr>
                <w:top w:val="nil"/>
                <w:left w:val="nil"/>
                <w:bottom w:val="nil"/>
                <w:right w:val="nil"/>
                <w:between w:val="nil"/>
              </w:pBdr>
              <w:spacing w:after="0" w:line="240" w:lineRule="auto"/>
              <w:ind w:left="360" w:hanging="226"/>
              <w:jc w:val="both"/>
              <w:rPr>
                <w:rFonts w:ascii="Times New Roman" w:hAnsi="Times New Roman"/>
                <w:color w:val="000000"/>
              </w:rPr>
            </w:pPr>
            <w:r w:rsidRPr="007644FE">
              <w:rPr>
                <w:rFonts w:ascii="Times New Roman" w:hAnsi="Times New Roman"/>
                <w:color w:val="000000"/>
              </w:rPr>
              <w:t xml:space="preserve">Использовать устройства, </w:t>
            </w:r>
            <w:r w:rsidRPr="007644FE">
              <w:rPr>
                <w:rFonts w:ascii="Times New Roman" w:hAnsi="Times New Roman"/>
              </w:rPr>
              <w:t>стабилизирующих</w:t>
            </w:r>
            <w:r w:rsidRPr="007644FE">
              <w:rPr>
                <w:rFonts w:ascii="Times New Roman" w:hAnsi="Times New Roman"/>
                <w:color w:val="000000"/>
              </w:rPr>
              <w:t xml:space="preserve"> движение камеры в соответствии с художественными задачами.</w:t>
            </w:r>
          </w:p>
          <w:p w14:paraId="1D4F553E" w14:textId="77777777" w:rsidR="00026AAD" w:rsidRPr="007644FE" w:rsidRDefault="00026AAD" w:rsidP="00856714">
            <w:pPr>
              <w:numPr>
                <w:ilvl w:val="0"/>
                <w:numId w:val="83"/>
              </w:numPr>
              <w:pBdr>
                <w:top w:val="nil"/>
                <w:left w:val="nil"/>
                <w:bottom w:val="nil"/>
                <w:right w:val="nil"/>
                <w:between w:val="nil"/>
              </w:pBdr>
              <w:spacing w:after="0" w:line="240" w:lineRule="auto"/>
              <w:ind w:left="360" w:hanging="226"/>
              <w:jc w:val="both"/>
              <w:rPr>
                <w:rFonts w:ascii="Times New Roman" w:hAnsi="Times New Roman"/>
                <w:color w:val="000000"/>
              </w:rPr>
            </w:pPr>
            <w:r w:rsidRPr="007644FE">
              <w:rPr>
                <w:rFonts w:ascii="Times New Roman" w:hAnsi="Times New Roman"/>
                <w:color w:val="000000"/>
              </w:rPr>
              <w:t>Использовать навыки контроля изображения.</w:t>
            </w:r>
          </w:p>
          <w:p w14:paraId="0785F3FC" w14:textId="77777777" w:rsidR="00026AAD" w:rsidRPr="007644FE" w:rsidRDefault="00026AAD" w:rsidP="00856714">
            <w:pPr>
              <w:numPr>
                <w:ilvl w:val="0"/>
                <w:numId w:val="83"/>
              </w:numPr>
              <w:pBdr>
                <w:top w:val="nil"/>
                <w:left w:val="nil"/>
                <w:bottom w:val="nil"/>
                <w:right w:val="nil"/>
                <w:between w:val="nil"/>
              </w:pBdr>
              <w:spacing w:after="0" w:line="240" w:lineRule="auto"/>
              <w:ind w:left="360" w:hanging="226"/>
              <w:jc w:val="both"/>
              <w:rPr>
                <w:rFonts w:ascii="Times New Roman" w:hAnsi="Times New Roman"/>
                <w:color w:val="000000"/>
              </w:rPr>
            </w:pPr>
            <w:r w:rsidRPr="007644FE">
              <w:rPr>
                <w:rFonts w:ascii="Times New Roman" w:hAnsi="Times New Roman"/>
                <w:color w:val="000000"/>
              </w:rPr>
              <w:t>Использовать навыки специальной съемки (под водой, макросъемка и др.).</w:t>
            </w:r>
          </w:p>
          <w:p w14:paraId="38EDB076" w14:textId="77777777" w:rsidR="00026AAD" w:rsidRPr="007644FE" w:rsidRDefault="00026AAD" w:rsidP="00856714">
            <w:pPr>
              <w:numPr>
                <w:ilvl w:val="0"/>
                <w:numId w:val="83"/>
              </w:numPr>
              <w:pBdr>
                <w:top w:val="nil"/>
                <w:left w:val="nil"/>
                <w:bottom w:val="nil"/>
                <w:right w:val="nil"/>
                <w:between w:val="nil"/>
              </w:pBdr>
              <w:spacing w:after="0" w:line="240" w:lineRule="auto"/>
              <w:ind w:left="360" w:hanging="226"/>
              <w:jc w:val="both"/>
              <w:rPr>
                <w:rFonts w:ascii="Times New Roman" w:hAnsi="Times New Roman"/>
                <w:color w:val="000000"/>
              </w:rPr>
            </w:pPr>
            <w:r w:rsidRPr="007644FE">
              <w:rPr>
                <w:rFonts w:ascii="Times New Roman" w:hAnsi="Times New Roman"/>
                <w:color w:val="000000"/>
              </w:rPr>
              <w:t>Использовать летательные аппараты для съемки в соответствии с художественными задачами.</w:t>
            </w:r>
          </w:p>
          <w:p w14:paraId="11977543" w14:textId="77777777" w:rsidR="00026AAD" w:rsidRPr="007644FE" w:rsidRDefault="00026AAD" w:rsidP="00856714">
            <w:pPr>
              <w:numPr>
                <w:ilvl w:val="0"/>
                <w:numId w:val="83"/>
              </w:numPr>
              <w:pBdr>
                <w:top w:val="nil"/>
                <w:left w:val="nil"/>
                <w:bottom w:val="nil"/>
                <w:right w:val="nil"/>
                <w:between w:val="nil"/>
              </w:pBdr>
              <w:spacing w:after="0" w:line="240" w:lineRule="auto"/>
              <w:ind w:left="360" w:hanging="226"/>
              <w:jc w:val="both"/>
              <w:rPr>
                <w:rFonts w:ascii="Times New Roman" w:hAnsi="Times New Roman"/>
                <w:color w:val="000000"/>
              </w:rPr>
            </w:pPr>
            <w:r w:rsidRPr="007644FE">
              <w:rPr>
                <w:rFonts w:ascii="Times New Roman" w:hAnsi="Times New Roman"/>
                <w:color w:val="000000"/>
              </w:rPr>
              <w:t>Применять базовые навыки цветокоррекции.</w:t>
            </w:r>
          </w:p>
          <w:p w14:paraId="7A7A4F5F" w14:textId="77777777" w:rsidR="00026AAD" w:rsidRPr="007644FE" w:rsidRDefault="00026AAD" w:rsidP="00856714">
            <w:pPr>
              <w:numPr>
                <w:ilvl w:val="0"/>
                <w:numId w:val="83"/>
              </w:numPr>
              <w:pBdr>
                <w:top w:val="nil"/>
                <w:left w:val="nil"/>
                <w:bottom w:val="nil"/>
                <w:right w:val="nil"/>
                <w:between w:val="nil"/>
              </w:pBdr>
              <w:spacing w:after="0" w:line="240" w:lineRule="auto"/>
              <w:ind w:left="360" w:hanging="226"/>
              <w:jc w:val="both"/>
              <w:rPr>
                <w:rFonts w:ascii="Times New Roman" w:hAnsi="Times New Roman"/>
                <w:color w:val="000000"/>
              </w:rPr>
            </w:pPr>
            <w:r w:rsidRPr="007644FE">
              <w:rPr>
                <w:rFonts w:ascii="Times New Roman" w:hAnsi="Times New Roman"/>
                <w:color w:val="000000"/>
              </w:rPr>
              <w:t>Применять навыки решения рабочих задач в монтажных и графических программах, необходимых для операторской разработки фильма.</w:t>
            </w:r>
          </w:p>
          <w:p w14:paraId="4143ED04" w14:textId="77777777" w:rsidR="00026AAD" w:rsidRPr="007644FE" w:rsidRDefault="00026AAD" w:rsidP="00856714">
            <w:pPr>
              <w:numPr>
                <w:ilvl w:val="0"/>
                <w:numId w:val="8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226"/>
              <w:jc w:val="both"/>
              <w:rPr>
                <w:rFonts w:ascii="Times New Roman" w:hAnsi="Times New Roman"/>
                <w:color w:val="000000"/>
              </w:rPr>
            </w:pPr>
            <w:r w:rsidRPr="007644FE">
              <w:rPr>
                <w:rFonts w:ascii="Times New Roman" w:hAnsi="Times New Roman"/>
                <w:color w:val="000000"/>
              </w:rPr>
              <w:t>Составлять мудборд (доски настроений как эскизов визуального решения фильма), тритмент (визуальную трактовку), раскадровки, операторскую экспликацию.</w:t>
            </w:r>
          </w:p>
          <w:p w14:paraId="65E895E2" w14:textId="77777777" w:rsidR="00026AAD" w:rsidRPr="007644FE" w:rsidRDefault="00026AAD" w:rsidP="00856714">
            <w:pPr>
              <w:numPr>
                <w:ilvl w:val="0"/>
                <w:numId w:val="8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226"/>
              <w:jc w:val="both"/>
              <w:rPr>
                <w:rFonts w:ascii="Times New Roman" w:hAnsi="Times New Roman"/>
                <w:color w:val="000000"/>
              </w:rPr>
            </w:pPr>
            <w:r w:rsidRPr="007644FE">
              <w:rPr>
                <w:rFonts w:ascii="Times New Roman" w:hAnsi="Times New Roman"/>
                <w:color w:val="000000"/>
              </w:rPr>
              <w:t>Осуществлять пробы света и камеры, подбор оптики.</w:t>
            </w:r>
          </w:p>
          <w:p w14:paraId="26CADA5E" w14:textId="77777777" w:rsidR="00026AAD" w:rsidRPr="007644FE" w:rsidRDefault="00026AAD" w:rsidP="00856714">
            <w:pPr>
              <w:numPr>
                <w:ilvl w:val="0"/>
                <w:numId w:val="8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226"/>
              <w:jc w:val="both"/>
              <w:rPr>
                <w:rFonts w:ascii="Times New Roman" w:hAnsi="Times New Roman"/>
                <w:color w:val="000000"/>
              </w:rPr>
            </w:pPr>
            <w:r w:rsidRPr="007644FE">
              <w:rPr>
                <w:rFonts w:ascii="Times New Roman" w:hAnsi="Times New Roman"/>
                <w:color w:val="000000"/>
              </w:rPr>
              <w:t>Создавать цветовые профили.</w:t>
            </w:r>
          </w:p>
          <w:p w14:paraId="4F2804C4" w14:textId="77777777" w:rsidR="00026AAD" w:rsidRPr="007644FE" w:rsidRDefault="00026AAD" w:rsidP="00856714">
            <w:pPr>
              <w:numPr>
                <w:ilvl w:val="0"/>
                <w:numId w:val="8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226"/>
              <w:jc w:val="both"/>
              <w:rPr>
                <w:rFonts w:ascii="Times New Roman" w:hAnsi="Times New Roman"/>
                <w:color w:val="000000"/>
              </w:rPr>
            </w:pPr>
            <w:r w:rsidRPr="007644FE">
              <w:rPr>
                <w:rFonts w:ascii="Times New Roman" w:hAnsi="Times New Roman"/>
                <w:color w:val="000000"/>
              </w:rPr>
              <w:t>Превизуализировать будущий фильм.</w:t>
            </w:r>
          </w:p>
          <w:p w14:paraId="4D4BAB05" w14:textId="77777777" w:rsidR="00026AAD" w:rsidRPr="007644FE" w:rsidRDefault="00026AAD" w:rsidP="00856714">
            <w:pPr>
              <w:numPr>
                <w:ilvl w:val="0"/>
                <w:numId w:val="8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226"/>
              <w:jc w:val="both"/>
              <w:rPr>
                <w:rFonts w:ascii="Times New Roman" w:hAnsi="Times New Roman"/>
                <w:color w:val="000000"/>
              </w:rPr>
            </w:pPr>
            <w:r w:rsidRPr="007644FE">
              <w:rPr>
                <w:rFonts w:ascii="Times New Roman" w:hAnsi="Times New Roman"/>
                <w:color w:val="000000"/>
              </w:rPr>
              <w:t>Формировать операторскую команду.</w:t>
            </w:r>
          </w:p>
          <w:p w14:paraId="6AECB428" w14:textId="77777777" w:rsidR="00026AAD" w:rsidRPr="007644FE" w:rsidRDefault="00026AAD" w:rsidP="00856714">
            <w:pPr>
              <w:numPr>
                <w:ilvl w:val="0"/>
                <w:numId w:val="8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226"/>
              <w:jc w:val="both"/>
              <w:rPr>
                <w:rFonts w:ascii="Times New Roman" w:hAnsi="Times New Roman"/>
                <w:color w:val="000000"/>
              </w:rPr>
            </w:pPr>
            <w:r w:rsidRPr="007644FE">
              <w:rPr>
                <w:rFonts w:ascii="Times New Roman" w:hAnsi="Times New Roman"/>
                <w:color w:val="000000"/>
              </w:rPr>
              <w:t>Применять навыки проведения съемок в особых погодных и ландшафтных условиях.</w:t>
            </w:r>
          </w:p>
          <w:p w14:paraId="15C85E77" w14:textId="77777777" w:rsidR="00026AAD" w:rsidRPr="007644FE" w:rsidRDefault="00026AAD" w:rsidP="00856714">
            <w:pPr>
              <w:numPr>
                <w:ilvl w:val="0"/>
                <w:numId w:val="83"/>
              </w:numPr>
              <w:pBdr>
                <w:top w:val="nil"/>
                <w:left w:val="nil"/>
                <w:bottom w:val="nil"/>
                <w:right w:val="nil"/>
                <w:between w:val="nil"/>
              </w:pBdr>
              <w:spacing w:after="0" w:line="240" w:lineRule="auto"/>
              <w:ind w:left="360" w:hanging="226"/>
              <w:jc w:val="both"/>
              <w:rPr>
                <w:rFonts w:ascii="Times New Roman" w:hAnsi="Times New Roman"/>
                <w:color w:val="000000"/>
              </w:rPr>
            </w:pPr>
            <w:r w:rsidRPr="007644FE">
              <w:rPr>
                <w:rFonts w:ascii="Times New Roman" w:hAnsi="Times New Roman"/>
                <w:color w:val="000000"/>
              </w:rPr>
              <w:lastRenderedPageBreak/>
              <w:t>Разрабатывать и реализовывать способы и схемы установки осветительного оборудования на съемочной площадке в соответствии с художественными задачами.</w:t>
            </w:r>
          </w:p>
          <w:p w14:paraId="42DCBF7E" w14:textId="77777777" w:rsidR="00026AAD" w:rsidRPr="007644FE" w:rsidRDefault="00026AAD" w:rsidP="00856714">
            <w:pPr>
              <w:numPr>
                <w:ilvl w:val="0"/>
                <w:numId w:val="83"/>
              </w:numPr>
              <w:pBdr>
                <w:top w:val="nil"/>
                <w:left w:val="nil"/>
                <w:bottom w:val="nil"/>
                <w:right w:val="nil"/>
                <w:between w:val="nil"/>
              </w:pBdr>
              <w:spacing w:after="0" w:line="240" w:lineRule="auto"/>
              <w:ind w:left="360" w:hanging="226"/>
              <w:jc w:val="both"/>
              <w:rPr>
                <w:rFonts w:ascii="Times New Roman" w:hAnsi="Times New Roman"/>
                <w:color w:val="000000"/>
              </w:rPr>
            </w:pPr>
            <w:r w:rsidRPr="007644FE">
              <w:rPr>
                <w:rFonts w:ascii="Times New Roman" w:hAnsi="Times New Roman"/>
                <w:color w:val="000000"/>
              </w:rPr>
              <w:t>Применять навыки экспонометрического контроля.</w:t>
            </w:r>
          </w:p>
          <w:p w14:paraId="29AB0A75" w14:textId="77777777" w:rsidR="00026AAD" w:rsidRPr="007644FE" w:rsidRDefault="00026AAD" w:rsidP="00856714">
            <w:pPr>
              <w:numPr>
                <w:ilvl w:val="0"/>
                <w:numId w:val="83"/>
              </w:numPr>
              <w:pBdr>
                <w:top w:val="nil"/>
                <w:left w:val="nil"/>
                <w:bottom w:val="nil"/>
                <w:right w:val="nil"/>
                <w:between w:val="nil"/>
              </w:pBdr>
              <w:spacing w:after="0" w:line="240" w:lineRule="auto"/>
              <w:ind w:left="360" w:hanging="226"/>
              <w:jc w:val="both"/>
              <w:rPr>
                <w:rFonts w:ascii="Times New Roman" w:hAnsi="Times New Roman"/>
                <w:color w:val="000000"/>
              </w:rPr>
            </w:pPr>
            <w:r w:rsidRPr="007644FE">
              <w:rPr>
                <w:rFonts w:ascii="Times New Roman" w:hAnsi="Times New Roman"/>
                <w:color w:val="000000"/>
              </w:rPr>
              <w:t>Применять навыки работы с программируемым светом.</w:t>
            </w:r>
          </w:p>
        </w:tc>
      </w:tr>
      <w:tr w:rsidR="00026AAD" w:rsidRPr="007644FE" w14:paraId="5F8DAE6B" w14:textId="77777777" w:rsidTr="00026AAD">
        <w:tc>
          <w:tcPr>
            <w:tcW w:w="1244" w:type="dxa"/>
          </w:tcPr>
          <w:p w14:paraId="6AEF3A8D" w14:textId="77777777" w:rsidR="00026AAD" w:rsidRPr="007644FE" w:rsidRDefault="00026AAD" w:rsidP="00026AAD">
            <w:pPr>
              <w:rPr>
                <w:rFonts w:ascii="Times New Roman" w:hAnsi="Times New Roman"/>
              </w:rPr>
            </w:pPr>
            <w:r w:rsidRPr="007644FE">
              <w:rPr>
                <w:rFonts w:ascii="Times New Roman" w:hAnsi="Times New Roman"/>
              </w:rPr>
              <w:lastRenderedPageBreak/>
              <w:t>Знать</w:t>
            </w:r>
          </w:p>
        </w:tc>
        <w:tc>
          <w:tcPr>
            <w:tcW w:w="8110" w:type="dxa"/>
          </w:tcPr>
          <w:p w14:paraId="76A6361F" w14:textId="77777777" w:rsidR="00026AAD" w:rsidRPr="007644FE" w:rsidRDefault="00026AAD" w:rsidP="00856714">
            <w:pPr>
              <w:numPr>
                <w:ilvl w:val="0"/>
                <w:numId w:val="85"/>
              </w:numPr>
              <w:pBdr>
                <w:top w:val="nil"/>
                <w:left w:val="nil"/>
                <w:bottom w:val="nil"/>
                <w:right w:val="nil"/>
                <w:between w:val="nil"/>
              </w:pBdr>
              <w:spacing w:after="0" w:line="240" w:lineRule="auto"/>
              <w:ind w:left="226" w:hanging="226"/>
              <w:rPr>
                <w:rFonts w:ascii="Times New Roman" w:hAnsi="Times New Roman"/>
                <w:color w:val="000000"/>
              </w:rPr>
            </w:pPr>
            <w:r w:rsidRPr="007644FE">
              <w:rPr>
                <w:rFonts w:ascii="Times New Roman" w:hAnsi="Times New Roman"/>
                <w:color w:val="000000"/>
              </w:rPr>
              <w:t>Жанры и драматургические структуры фильма.</w:t>
            </w:r>
          </w:p>
          <w:p w14:paraId="617729B0" w14:textId="77777777" w:rsidR="00026AAD" w:rsidRPr="007644FE" w:rsidRDefault="00026AAD" w:rsidP="00856714">
            <w:pPr>
              <w:numPr>
                <w:ilvl w:val="0"/>
                <w:numId w:val="85"/>
              </w:numPr>
              <w:pBdr>
                <w:top w:val="nil"/>
                <w:left w:val="nil"/>
                <w:bottom w:val="nil"/>
                <w:right w:val="nil"/>
                <w:between w:val="nil"/>
              </w:pBdr>
              <w:spacing w:after="0" w:line="240" w:lineRule="auto"/>
              <w:ind w:left="226" w:hanging="226"/>
              <w:rPr>
                <w:rFonts w:ascii="Times New Roman" w:hAnsi="Times New Roman"/>
                <w:color w:val="000000"/>
              </w:rPr>
            </w:pPr>
            <w:r w:rsidRPr="007644FE">
              <w:rPr>
                <w:rFonts w:ascii="Times New Roman" w:hAnsi="Times New Roman"/>
                <w:color w:val="000000"/>
              </w:rPr>
              <w:t>Выразительные средства кино.</w:t>
            </w:r>
          </w:p>
          <w:p w14:paraId="33872A77" w14:textId="77777777" w:rsidR="00026AAD" w:rsidRPr="007644FE" w:rsidRDefault="00026AAD" w:rsidP="00856714">
            <w:pPr>
              <w:numPr>
                <w:ilvl w:val="0"/>
                <w:numId w:val="85"/>
              </w:numPr>
              <w:pBdr>
                <w:top w:val="nil"/>
                <w:left w:val="nil"/>
                <w:bottom w:val="nil"/>
                <w:right w:val="nil"/>
                <w:between w:val="nil"/>
              </w:pBdr>
              <w:spacing w:after="0" w:line="240" w:lineRule="auto"/>
              <w:ind w:left="226" w:hanging="226"/>
              <w:rPr>
                <w:rFonts w:ascii="Times New Roman" w:hAnsi="Times New Roman"/>
                <w:color w:val="000000"/>
              </w:rPr>
            </w:pPr>
            <w:r w:rsidRPr="007644FE">
              <w:rPr>
                <w:rFonts w:ascii="Times New Roman" w:hAnsi="Times New Roman"/>
                <w:color w:val="000000"/>
              </w:rPr>
              <w:t>Принципы работы и функциональное назначение современной съемочной и осветительной техники.</w:t>
            </w:r>
          </w:p>
          <w:p w14:paraId="6374F5CA" w14:textId="77777777" w:rsidR="00026AAD" w:rsidRPr="007644FE" w:rsidRDefault="00026AAD" w:rsidP="00856714">
            <w:pPr>
              <w:numPr>
                <w:ilvl w:val="0"/>
                <w:numId w:val="85"/>
              </w:numPr>
              <w:pBdr>
                <w:top w:val="nil"/>
                <w:left w:val="nil"/>
                <w:bottom w:val="nil"/>
                <w:right w:val="nil"/>
                <w:between w:val="nil"/>
              </w:pBdr>
              <w:spacing w:after="0" w:line="240" w:lineRule="auto"/>
              <w:ind w:left="226" w:hanging="226"/>
              <w:rPr>
                <w:rFonts w:ascii="Times New Roman" w:hAnsi="Times New Roman"/>
                <w:color w:val="000000"/>
              </w:rPr>
            </w:pPr>
            <w:r w:rsidRPr="007644FE">
              <w:rPr>
                <w:rFonts w:ascii="Times New Roman" w:hAnsi="Times New Roman"/>
                <w:color w:val="000000"/>
              </w:rPr>
              <w:t>Функционал оператора на разных этапах производства фильма.</w:t>
            </w:r>
          </w:p>
          <w:p w14:paraId="19062911" w14:textId="77777777" w:rsidR="00026AAD" w:rsidRPr="007644FE" w:rsidRDefault="00026AAD" w:rsidP="00856714">
            <w:pPr>
              <w:numPr>
                <w:ilvl w:val="0"/>
                <w:numId w:val="85"/>
              </w:numPr>
              <w:pBdr>
                <w:top w:val="nil"/>
                <w:left w:val="nil"/>
                <w:bottom w:val="nil"/>
                <w:right w:val="nil"/>
                <w:between w:val="nil"/>
              </w:pBdr>
              <w:spacing w:after="0" w:line="240" w:lineRule="auto"/>
              <w:ind w:left="226" w:hanging="226"/>
              <w:rPr>
                <w:rFonts w:ascii="Times New Roman" w:hAnsi="Times New Roman"/>
                <w:color w:val="000000"/>
              </w:rPr>
            </w:pPr>
            <w:r w:rsidRPr="007644FE">
              <w:rPr>
                <w:rFonts w:ascii="Times New Roman" w:hAnsi="Times New Roman"/>
                <w:color w:val="000000"/>
              </w:rPr>
              <w:t>Историю развития профессиональной техники для кинопроизводства.</w:t>
            </w:r>
          </w:p>
          <w:p w14:paraId="1C622D1F" w14:textId="77777777" w:rsidR="00026AAD" w:rsidRPr="007644FE" w:rsidRDefault="00026AAD" w:rsidP="00856714">
            <w:pPr>
              <w:numPr>
                <w:ilvl w:val="0"/>
                <w:numId w:val="85"/>
              </w:numPr>
              <w:pBdr>
                <w:top w:val="nil"/>
                <w:left w:val="nil"/>
                <w:bottom w:val="nil"/>
                <w:right w:val="nil"/>
                <w:between w:val="nil"/>
              </w:pBdr>
              <w:spacing w:after="0" w:line="240" w:lineRule="auto"/>
              <w:ind w:left="226" w:hanging="226"/>
              <w:rPr>
                <w:rFonts w:ascii="Times New Roman" w:hAnsi="Times New Roman"/>
                <w:color w:val="000000"/>
              </w:rPr>
            </w:pPr>
            <w:r w:rsidRPr="007644FE">
              <w:rPr>
                <w:rFonts w:ascii="Times New Roman" w:hAnsi="Times New Roman"/>
                <w:color w:val="000000"/>
              </w:rPr>
              <w:t>Специфику технологических решений в работе оператора.</w:t>
            </w:r>
          </w:p>
          <w:p w14:paraId="7D69BDB9" w14:textId="77777777" w:rsidR="00026AAD" w:rsidRPr="007644FE" w:rsidRDefault="00026AAD" w:rsidP="00856714">
            <w:pPr>
              <w:numPr>
                <w:ilvl w:val="0"/>
                <w:numId w:val="85"/>
              </w:numPr>
              <w:pBdr>
                <w:top w:val="nil"/>
                <w:left w:val="nil"/>
                <w:bottom w:val="nil"/>
                <w:right w:val="nil"/>
                <w:between w:val="nil"/>
              </w:pBdr>
              <w:spacing w:after="0" w:line="240" w:lineRule="auto"/>
              <w:ind w:left="226" w:hanging="226"/>
              <w:rPr>
                <w:rFonts w:ascii="Times New Roman" w:hAnsi="Times New Roman"/>
                <w:color w:val="000000"/>
              </w:rPr>
            </w:pPr>
            <w:r w:rsidRPr="007644FE">
              <w:rPr>
                <w:rFonts w:ascii="Times New Roman" w:hAnsi="Times New Roman"/>
                <w:color w:val="000000"/>
              </w:rPr>
              <w:t>Виды современной техники, ее устройство и применение.</w:t>
            </w:r>
          </w:p>
          <w:p w14:paraId="5CA05CA3" w14:textId="77777777" w:rsidR="00026AAD" w:rsidRPr="007644FE" w:rsidRDefault="00026AAD" w:rsidP="00856714">
            <w:pPr>
              <w:numPr>
                <w:ilvl w:val="0"/>
                <w:numId w:val="85"/>
              </w:numPr>
              <w:pBdr>
                <w:top w:val="nil"/>
                <w:left w:val="nil"/>
                <w:bottom w:val="nil"/>
                <w:right w:val="nil"/>
                <w:between w:val="nil"/>
              </w:pBdr>
              <w:spacing w:after="0" w:line="240" w:lineRule="auto"/>
              <w:ind w:left="226" w:hanging="226"/>
              <w:rPr>
                <w:rFonts w:ascii="Times New Roman" w:hAnsi="Times New Roman"/>
                <w:color w:val="000000"/>
              </w:rPr>
            </w:pPr>
            <w:r w:rsidRPr="007644FE">
              <w:rPr>
                <w:rFonts w:ascii="Times New Roman" w:hAnsi="Times New Roman"/>
                <w:color w:val="000000"/>
              </w:rPr>
              <w:t>Форматы операторской разработки и превизуализации фильма (мудборд, тритмент, раскдровка и т.д.).</w:t>
            </w:r>
          </w:p>
          <w:p w14:paraId="0F0ED1ED" w14:textId="77777777" w:rsidR="00026AAD" w:rsidRPr="007644FE" w:rsidRDefault="00026AAD" w:rsidP="00856714">
            <w:pPr>
              <w:numPr>
                <w:ilvl w:val="0"/>
                <w:numId w:val="85"/>
              </w:numPr>
              <w:pBdr>
                <w:top w:val="nil"/>
                <w:left w:val="nil"/>
                <w:bottom w:val="nil"/>
                <w:right w:val="nil"/>
                <w:between w:val="nil"/>
              </w:pBdr>
              <w:spacing w:after="0" w:line="240" w:lineRule="auto"/>
              <w:ind w:left="226" w:hanging="226"/>
              <w:rPr>
                <w:rFonts w:ascii="Times New Roman" w:hAnsi="Times New Roman"/>
                <w:color w:val="000000"/>
              </w:rPr>
            </w:pPr>
            <w:r w:rsidRPr="007644FE">
              <w:rPr>
                <w:rFonts w:ascii="Times New Roman" w:hAnsi="Times New Roman"/>
                <w:color w:val="000000"/>
              </w:rPr>
              <w:t>Схемы взаимодействия оператора с другими членами съемочной группы.</w:t>
            </w:r>
          </w:p>
          <w:p w14:paraId="46983C7A" w14:textId="77777777" w:rsidR="00026AAD" w:rsidRPr="007644FE" w:rsidRDefault="00026AAD" w:rsidP="00856714">
            <w:pPr>
              <w:numPr>
                <w:ilvl w:val="0"/>
                <w:numId w:val="85"/>
              </w:numPr>
              <w:pBdr>
                <w:top w:val="nil"/>
                <w:left w:val="nil"/>
                <w:bottom w:val="nil"/>
                <w:right w:val="nil"/>
                <w:between w:val="nil"/>
              </w:pBdr>
              <w:spacing w:after="0" w:line="240" w:lineRule="auto"/>
              <w:ind w:left="226" w:hanging="226"/>
              <w:rPr>
                <w:rFonts w:ascii="Times New Roman" w:hAnsi="Times New Roman"/>
                <w:color w:val="000000"/>
              </w:rPr>
            </w:pPr>
            <w:r w:rsidRPr="007644FE">
              <w:rPr>
                <w:rFonts w:ascii="Times New Roman" w:hAnsi="Times New Roman"/>
                <w:color w:val="000000"/>
              </w:rPr>
              <w:t>Физические основы света.</w:t>
            </w:r>
          </w:p>
          <w:p w14:paraId="5954E3D1" w14:textId="77777777" w:rsidR="00026AAD" w:rsidRPr="007644FE" w:rsidRDefault="00026AAD" w:rsidP="00856714">
            <w:pPr>
              <w:numPr>
                <w:ilvl w:val="0"/>
                <w:numId w:val="85"/>
              </w:numPr>
              <w:pBdr>
                <w:top w:val="nil"/>
                <w:left w:val="nil"/>
                <w:bottom w:val="nil"/>
                <w:right w:val="nil"/>
                <w:between w:val="nil"/>
              </w:pBdr>
              <w:spacing w:after="0" w:line="240" w:lineRule="auto"/>
              <w:ind w:left="226" w:hanging="226"/>
              <w:rPr>
                <w:rFonts w:ascii="Times New Roman" w:hAnsi="Times New Roman"/>
                <w:color w:val="000000"/>
              </w:rPr>
            </w:pPr>
            <w:r w:rsidRPr="007644FE">
              <w:rPr>
                <w:rFonts w:ascii="Times New Roman" w:hAnsi="Times New Roman"/>
                <w:color w:val="000000"/>
              </w:rPr>
              <w:t>Виды и устройства ламп.</w:t>
            </w:r>
          </w:p>
          <w:p w14:paraId="28B4BE6A" w14:textId="77777777" w:rsidR="00026AAD" w:rsidRPr="007644FE" w:rsidRDefault="00026AAD" w:rsidP="00856714">
            <w:pPr>
              <w:numPr>
                <w:ilvl w:val="0"/>
                <w:numId w:val="85"/>
              </w:numPr>
              <w:pBdr>
                <w:top w:val="nil"/>
                <w:left w:val="nil"/>
                <w:bottom w:val="nil"/>
                <w:right w:val="nil"/>
                <w:between w:val="nil"/>
              </w:pBdr>
              <w:spacing w:after="0" w:line="240" w:lineRule="auto"/>
              <w:ind w:left="226" w:hanging="226"/>
              <w:rPr>
                <w:rFonts w:ascii="Times New Roman" w:hAnsi="Times New Roman"/>
                <w:color w:val="000000"/>
              </w:rPr>
            </w:pPr>
            <w:r w:rsidRPr="007644FE">
              <w:rPr>
                <w:rFonts w:ascii="Times New Roman" w:hAnsi="Times New Roman"/>
                <w:color w:val="000000"/>
              </w:rPr>
              <w:t>Виды осветительного оборудования в кино.</w:t>
            </w:r>
          </w:p>
          <w:p w14:paraId="38F9BB28" w14:textId="77777777" w:rsidR="00026AAD" w:rsidRPr="007644FE" w:rsidRDefault="00026AAD" w:rsidP="00856714">
            <w:pPr>
              <w:numPr>
                <w:ilvl w:val="0"/>
                <w:numId w:val="85"/>
              </w:numPr>
              <w:pBdr>
                <w:top w:val="nil"/>
                <w:left w:val="nil"/>
                <w:bottom w:val="nil"/>
                <w:right w:val="nil"/>
                <w:between w:val="nil"/>
              </w:pBdr>
              <w:spacing w:after="0" w:line="240" w:lineRule="auto"/>
              <w:ind w:left="226" w:hanging="226"/>
              <w:rPr>
                <w:rFonts w:ascii="Times New Roman" w:hAnsi="Times New Roman"/>
                <w:color w:val="000000"/>
              </w:rPr>
            </w:pPr>
            <w:r w:rsidRPr="007644FE">
              <w:rPr>
                <w:rFonts w:ascii="Times New Roman" w:hAnsi="Times New Roman"/>
                <w:color w:val="000000"/>
              </w:rPr>
              <w:t>Специфику освещения разных пространств.</w:t>
            </w:r>
          </w:p>
        </w:tc>
      </w:tr>
    </w:tbl>
    <w:p w14:paraId="5969243F" w14:textId="77777777" w:rsidR="00026AAD" w:rsidRPr="007644FE" w:rsidRDefault="00026AAD" w:rsidP="00026AAD">
      <w:pPr>
        <w:pBdr>
          <w:top w:val="nil"/>
          <w:left w:val="nil"/>
          <w:bottom w:val="nil"/>
          <w:right w:val="nil"/>
          <w:between w:val="nil"/>
        </w:pBdr>
        <w:ind w:left="360"/>
        <w:rPr>
          <w:rFonts w:ascii="Times New Roman" w:hAnsi="Times New Roman"/>
          <w:b/>
          <w:i/>
          <w:color w:val="000000"/>
        </w:rPr>
      </w:pPr>
    </w:p>
    <w:p w14:paraId="31A07BE0" w14:textId="77777777" w:rsidR="00026AAD" w:rsidRPr="007644FE" w:rsidRDefault="00026AAD" w:rsidP="00026AAD">
      <w:pPr>
        <w:ind w:firstLine="709"/>
        <w:rPr>
          <w:rFonts w:ascii="Times New Roman" w:hAnsi="Times New Roman"/>
          <w:b/>
        </w:rPr>
      </w:pPr>
      <w:r w:rsidRPr="007644FE">
        <w:rPr>
          <w:rFonts w:ascii="Times New Roman" w:hAnsi="Times New Roman"/>
          <w:b/>
        </w:rPr>
        <w:t>1.2. Количество часов, отводимое на освоение профессионального модуля</w:t>
      </w:r>
    </w:p>
    <w:p w14:paraId="74BD04EE" w14:textId="77777777" w:rsidR="00026AAD" w:rsidRPr="007644FE" w:rsidRDefault="00026AAD" w:rsidP="00026AAD">
      <w:pPr>
        <w:rPr>
          <w:rFonts w:ascii="Times New Roman" w:hAnsi="Times New Roman"/>
        </w:rPr>
      </w:pPr>
      <w:r w:rsidRPr="007644FE">
        <w:rPr>
          <w:rFonts w:ascii="Times New Roman" w:hAnsi="Times New Roman"/>
        </w:rPr>
        <w:t>1.2. Количество часов, отводимое на освоение профессионального модуля</w:t>
      </w:r>
    </w:p>
    <w:p w14:paraId="12732662" w14:textId="77777777" w:rsidR="00026AAD" w:rsidRPr="007644FE" w:rsidRDefault="00026AAD" w:rsidP="00026AAD">
      <w:pPr>
        <w:rPr>
          <w:rFonts w:ascii="Times New Roman" w:hAnsi="Times New Roman"/>
        </w:rPr>
      </w:pPr>
    </w:p>
    <w:p w14:paraId="66944442" w14:textId="77777777" w:rsidR="00026AAD" w:rsidRPr="007644FE" w:rsidRDefault="00026AAD" w:rsidP="00026AAD">
      <w:pPr>
        <w:rPr>
          <w:rFonts w:ascii="Times New Roman" w:hAnsi="Times New Roman"/>
        </w:rPr>
      </w:pPr>
      <w:r w:rsidRPr="007644FE">
        <w:rPr>
          <w:rFonts w:ascii="Times New Roman" w:hAnsi="Times New Roman"/>
        </w:rPr>
        <w:t>Всего часов – 499</w:t>
      </w:r>
    </w:p>
    <w:p w14:paraId="610B7CD4" w14:textId="77777777" w:rsidR="00026AAD" w:rsidRPr="007644FE" w:rsidRDefault="00026AAD" w:rsidP="00026AAD">
      <w:pPr>
        <w:rPr>
          <w:rFonts w:ascii="Times New Roman" w:hAnsi="Times New Roman"/>
        </w:rPr>
      </w:pPr>
      <w:r w:rsidRPr="007644FE">
        <w:rPr>
          <w:rFonts w:ascii="Times New Roman" w:hAnsi="Times New Roman"/>
        </w:rPr>
        <w:t>в том числе в форме практической подготовки – 399</w:t>
      </w:r>
    </w:p>
    <w:p w14:paraId="10C0BD97" w14:textId="77777777" w:rsidR="00026AAD" w:rsidRPr="007644FE" w:rsidRDefault="00026AAD" w:rsidP="00026AAD">
      <w:pPr>
        <w:rPr>
          <w:rFonts w:ascii="Times New Roman" w:hAnsi="Times New Roman"/>
        </w:rPr>
      </w:pPr>
      <w:r w:rsidRPr="007644FE">
        <w:rPr>
          <w:rFonts w:ascii="Times New Roman" w:hAnsi="Times New Roman"/>
        </w:rPr>
        <w:t>Из них на освоение МДК – 247</w:t>
      </w:r>
    </w:p>
    <w:p w14:paraId="4D3604E6" w14:textId="77777777" w:rsidR="00026AAD" w:rsidRPr="007644FE" w:rsidRDefault="00026AAD" w:rsidP="00026AAD">
      <w:pPr>
        <w:rPr>
          <w:rFonts w:ascii="Times New Roman" w:hAnsi="Times New Roman"/>
        </w:rPr>
      </w:pPr>
      <w:r w:rsidRPr="007644FE">
        <w:rPr>
          <w:rFonts w:ascii="Times New Roman" w:hAnsi="Times New Roman"/>
        </w:rPr>
        <w:t xml:space="preserve">в том числе самостоятельная работа__________ </w:t>
      </w:r>
    </w:p>
    <w:p w14:paraId="2C66CA7E" w14:textId="77777777" w:rsidR="00026AAD" w:rsidRPr="007644FE" w:rsidRDefault="00026AAD" w:rsidP="00026AAD">
      <w:pPr>
        <w:rPr>
          <w:rFonts w:ascii="Times New Roman" w:hAnsi="Times New Roman"/>
        </w:rPr>
      </w:pPr>
      <w:r w:rsidRPr="007644FE">
        <w:rPr>
          <w:rFonts w:ascii="Times New Roman" w:hAnsi="Times New Roman"/>
        </w:rPr>
        <w:t>практики, в том числе учебная – 108</w:t>
      </w:r>
    </w:p>
    <w:p w14:paraId="7E72FC91" w14:textId="77777777" w:rsidR="00026AAD" w:rsidRPr="007644FE" w:rsidRDefault="00026AAD" w:rsidP="00026AAD">
      <w:pPr>
        <w:rPr>
          <w:rFonts w:ascii="Times New Roman" w:hAnsi="Times New Roman"/>
        </w:rPr>
      </w:pPr>
      <w:r w:rsidRPr="007644FE">
        <w:rPr>
          <w:rFonts w:ascii="Times New Roman" w:hAnsi="Times New Roman"/>
        </w:rPr>
        <w:t xml:space="preserve">  производственная – 108 </w:t>
      </w:r>
    </w:p>
    <w:p w14:paraId="1C503ABE" w14:textId="77777777" w:rsidR="00026AAD" w:rsidRPr="007644FE" w:rsidRDefault="00026AAD" w:rsidP="00026AAD">
      <w:pPr>
        <w:rPr>
          <w:rFonts w:ascii="Times New Roman" w:hAnsi="Times New Roman"/>
        </w:rPr>
      </w:pPr>
      <w:r w:rsidRPr="007644FE">
        <w:rPr>
          <w:rFonts w:ascii="Times New Roman" w:hAnsi="Times New Roman"/>
        </w:rPr>
        <w:t>Промежуточная аттестация – 36</w:t>
      </w:r>
    </w:p>
    <w:p w14:paraId="4CEA4C6F" w14:textId="77777777" w:rsidR="00026AAD" w:rsidRPr="007644FE" w:rsidRDefault="00026AAD">
      <w:pPr>
        <w:pBdr>
          <w:top w:val="nil"/>
          <w:left w:val="nil"/>
          <w:bottom w:val="nil"/>
          <w:right w:val="nil"/>
          <w:between w:val="nil"/>
        </w:pBdr>
        <w:spacing w:line="360" w:lineRule="auto"/>
        <w:ind w:left="360"/>
        <w:rPr>
          <w:rFonts w:ascii="Times New Roman" w:hAnsi="Times New Roman"/>
          <w:b/>
          <w:i/>
          <w:color w:val="000000"/>
        </w:rPr>
      </w:pPr>
    </w:p>
    <w:p w14:paraId="53832E1E" w14:textId="77777777" w:rsidR="00026AAD" w:rsidRPr="007644FE" w:rsidRDefault="00026AAD">
      <w:pPr>
        <w:pBdr>
          <w:top w:val="nil"/>
          <w:left w:val="nil"/>
          <w:bottom w:val="nil"/>
          <w:right w:val="nil"/>
          <w:between w:val="nil"/>
        </w:pBdr>
        <w:spacing w:line="360" w:lineRule="auto"/>
        <w:ind w:left="360"/>
        <w:rPr>
          <w:rFonts w:ascii="Times New Roman" w:hAnsi="Times New Roman"/>
          <w:b/>
          <w:i/>
          <w:color w:val="000000"/>
        </w:rPr>
      </w:pPr>
    </w:p>
    <w:p w14:paraId="6A8D0F09" w14:textId="77777777" w:rsidR="00026AAD" w:rsidRPr="007644FE" w:rsidRDefault="00026AAD">
      <w:pPr>
        <w:pBdr>
          <w:top w:val="nil"/>
          <w:left w:val="nil"/>
          <w:bottom w:val="nil"/>
          <w:right w:val="nil"/>
          <w:between w:val="nil"/>
        </w:pBdr>
        <w:spacing w:line="360" w:lineRule="auto"/>
        <w:ind w:left="360"/>
        <w:rPr>
          <w:rFonts w:ascii="Times New Roman" w:hAnsi="Times New Roman"/>
          <w:b/>
          <w:i/>
          <w:color w:val="000000"/>
        </w:rPr>
        <w:sectPr w:rsidR="00026AAD" w:rsidRPr="007644FE" w:rsidSect="00026AAD">
          <w:footerReference w:type="default" r:id="rId37"/>
          <w:pgSz w:w="11900" w:h="16840"/>
          <w:pgMar w:top="1134" w:right="850" w:bottom="993" w:left="1560" w:header="567" w:footer="708" w:gutter="0"/>
          <w:cols w:space="720"/>
        </w:sectPr>
      </w:pPr>
    </w:p>
    <w:p w14:paraId="4086B9D1" w14:textId="77777777" w:rsidR="00026AAD" w:rsidRPr="007644FE" w:rsidRDefault="00026AAD">
      <w:pPr>
        <w:jc w:val="center"/>
        <w:rPr>
          <w:rFonts w:ascii="Times New Roman" w:hAnsi="Times New Roman"/>
          <w:b/>
          <w:smallCaps/>
        </w:rPr>
      </w:pPr>
      <w:r w:rsidRPr="007644FE">
        <w:rPr>
          <w:rFonts w:ascii="Times New Roman" w:hAnsi="Times New Roman"/>
          <w:b/>
          <w:smallCaps/>
        </w:rPr>
        <w:lastRenderedPageBreak/>
        <w:t>2. СТРУКТУРА И СОДЕРЖАНИЕ ПРОФЕССИОНАЛЬНОГО МОДУЛЯ</w:t>
      </w:r>
    </w:p>
    <w:p w14:paraId="0B934FD6" w14:textId="77777777" w:rsidR="00026AAD" w:rsidRPr="007644FE" w:rsidRDefault="00026AAD">
      <w:pPr>
        <w:ind w:firstLine="851"/>
        <w:rPr>
          <w:rFonts w:ascii="Times New Roman" w:hAnsi="Times New Roman"/>
          <w:b/>
        </w:rPr>
      </w:pPr>
      <w:r w:rsidRPr="007644FE">
        <w:rPr>
          <w:rFonts w:ascii="Times New Roman" w:hAnsi="Times New Roman"/>
          <w:b/>
        </w:rPr>
        <w:t xml:space="preserve">2.1. Структура профессионального модуля </w:t>
      </w:r>
    </w:p>
    <w:p w14:paraId="2D6A6E1B" w14:textId="77777777" w:rsidR="00026AAD" w:rsidRPr="007644FE" w:rsidRDefault="00026AAD">
      <w:pPr>
        <w:ind w:left="284"/>
        <w:rPr>
          <w:rFonts w:ascii="Times New Roman" w:hAnsi="Times New Roman"/>
          <w:b/>
          <w:i/>
          <w:color w:val="000000"/>
        </w:rPr>
      </w:pPr>
    </w:p>
    <w:tbl>
      <w:tblPr>
        <w:tblW w:w="15578"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6"/>
        <w:gridCol w:w="2888"/>
        <w:gridCol w:w="880"/>
        <w:gridCol w:w="993"/>
        <w:gridCol w:w="886"/>
        <w:gridCol w:w="1620"/>
        <w:gridCol w:w="1215"/>
        <w:gridCol w:w="1650"/>
        <w:gridCol w:w="901"/>
        <w:gridCol w:w="990"/>
        <w:gridCol w:w="9"/>
        <w:gridCol w:w="2031"/>
        <w:gridCol w:w="9"/>
      </w:tblGrid>
      <w:tr w:rsidR="00026AAD" w:rsidRPr="007644FE" w14:paraId="4A0CF0F0" w14:textId="77777777" w:rsidTr="00026AAD">
        <w:trPr>
          <w:trHeight w:val="484"/>
        </w:trPr>
        <w:tc>
          <w:tcPr>
            <w:tcW w:w="1506" w:type="dxa"/>
            <w:vMerge w:val="restart"/>
            <w:tcBorders>
              <w:top w:val="single" w:sz="4" w:space="0" w:color="000000"/>
              <w:left w:val="single" w:sz="4" w:space="0" w:color="000000"/>
              <w:bottom w:val="single" w:sz="4" w:space="0" w:color="000000"/>
              <w:right w:val="single" w:sz="4" w:space="0" w:color="000000"/>
            </w:tcBorders>
            <w:vAlign w:val="center"/>
          </w:tcPr>
          <w:p w14:paraId="670EBF79" w14:textId="77777777" w:rsidR="00026AAD" w:rsidRPr="007644FE" w:rsidRDefault="00026AAD">
            <w:pPr>
              <w:ind w:left="-57" w:right="-57"/>
              <w:jc w:val="center"/>
              <w:rPr>
                <w:rFonts w:ascii="Times New Roman" w:hAnsi="Times New Roman"/>
              </w:rPr>
            </w:pPr>
            <w:r w:rsidRPr="007644FE">
              <w:rPr>
                <w:rFonts w:ascii="Times New Roman" w:hAnsi="Times New Roman"/>
              </w:rPr>
              <w:t>Коды профессиональных общих компетенций</w:t>
            </w:r>
          </w:p>
        </w:tc>
        <w:tc>
          <w:tcPr>
            <w:tcW w:w="2888" w:type="dxa"/>
            <w:vMerge w:val="restart"/>
            <w:tcBorders>
              <w:top w:val="single" w:sz="4" w:space="0" w:color="000000"/>
              <w:left w:val="single" w:sz="4" w:space="0" w:color="000000"/>
              <w:bottom w:val="single" w:sz="4" w:space="0" w:color="000000"/>
              <w:right w:val="single" w:sz="4" w:space="0" w:color="000000"/>
            </w:tcBorders>
            <w:vAlign w:val="center"/>
          </w:tcPr>
          <w:p w14:paraId="3BD4719B" w14:textId="77777777" w:rsidR="00026AAD" w:rsidRPr="007644FE" w:rsidRDefault="00026AAD" w:rsidP="00026AAD">
            <w:pPr>
              <w:ind w:left="-57" w:right="-57"/>
              <w:jc w:val="center"/>
              <w:rPr>
                <w:rFonts w:ascii="Times New Roman" w:hAnsi="Times New Roman"/>
              </w:rPr>
            </w:pPr>
            <w:r w:rsidRPr="007644FE">
              <w:rPr>
                <w:rFonts w:ascii="Times New Roman" w:hAnsi="Times New Roman"/>
              </w:rPr>
              <w:t xml:space="preserve">Наименование разделов профессионального модуля </w:t>
            </w:r>
          </w:p>
        </w:tc>
        <w:tc>
          <w:tcPr>
            <w:tcW w:w="880" w:type="dxa"/>
            <w:vMerge w:val="restart"/>
            <w:tcBorders>
              <w:top w:val="single" w:sz="4" w:space="0" w:color="000000"/>
              <w:left w:val="single" w:sz="4" w:space="0" w:color="000000"/>
              <w:bottom w:val="single" w:sz="4" w:space="0" w:color="000000"/>
              <w:right w:val="single" w:sz="4" w:space="0" w:color="000000"/>
            </w:tcBorders>
            <w:vAlign w:val="center"/>
          </w:tcPr>
          <w:p w14:paraId="60170952" w14:textId="77777777" w:rsidR="00026AAD" w:rsidRPr="007644FE" w:rsidRDefault="00026AAD" w:rsidP="00026AAD">
            <w:pPr>
              <w:ind w:right="-114"/>
              <w:jc w:val="center"/>
              <w:rPr>
                <w:rFonts w:ascii="Times New Roman" w:hAnsi="Times New Roman"/>
              </w:rPr>
            </w:pPr>
            <w:r w:rsidRPr="007644FE">
              <w:rPr>
                <w:rFonts w:ascii="Times New Roman" w:hAnsi="Times New Roman"/>
              </w:rPr>
              <w:t>Всего, час.</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6ECD699A" w14:textId="77777777" w:rsidR="00026AAD" w:rsidRPr="007644FE" w:rsidRDefault="00026AAD" w:rsidP="00026AAD">
            <w:pPr>
              <w:ind w:left="113" w:right="37"/>
              <w:jc w:val="center"/>
              <w:rPr>
                <w:rFonts w:ascii="Times New Roman" w:hAnsi="Times New Roman"/>
              </w:rPr>
            </w:pPr>
            <w:r w:rsidRPr="007644FE">
              <w:rPr>
                <w:rFonts w:ascii="Times New Roman" w:hAnsi="Times New Roman"/>
              </w:rPr>
              <w:t>В т.ч. в форме практической. подготовки</w:t>
            </w:r>
          </w:p>
        </w:tc>
        <w:tc>
          <w:tcPr>
            <w:tcW w:w="9311" w:type="dxa"/>
            <w:gridSpan w:val="9"/>
            <w:tcBorders>
              <w:top w:val="single" w:sz="4" w:space="0" w:color="000000"/>
              <w:left w:val="single" w:sz="4" w:space="0" w:color="000000"/>
              <w:bottom w:val="single" w:sz="4" w:space="0" w:color="000000"/>
              <w:right w:val="single" w:sz="4" w:space="0" w:color="000000"/>
            </w:tcBorders>
          </w:tcPr>
          <w:p w14:paraId="5959187A" w14:textId="77777777" w:rsidR="00026AAD" w:rsidRPr="007644FE" w:rsidRDefault="00026AAD">
            <w:pPr>
              <w:jc w:val="center"/>
              <w:rPr>
                <w:rFonts w:ascii="Times New Roman" w:hAnsi="Times New Roman"/>
              </w:rPr>
            </w:pPr>
            <w:r w:rsidRPr="007644FE">
              <w:rPr>
                <w:rFonts w:ascii="Times New Roman" w:hAnsi="Times New Roman"/>
              </w:rPr>
              <w:t>Объем профессионального модуля, ак. час.</w:t>
            </w:r>
          </w:p>
        </w:tc>
      </w:tr>
      <w:tr w:rsidR="00026AAD" w:rsidRPr="007644FE" w14:paraId="24A1A3DB" w14:textId="77777777" w:rsidTr="00026AAD">
        <w:trPr>
          <w:gridAfter w:val="1"/>
          <w:wAfter w:w="9" w:type="dxa"/>
          <w:trHeight w:val="58"/>
        </w:trPr>
        <w:tc>
          <w:tcPr>
            <w:tcW w:w="1506" w:type="dxa"/>
            <w:vMerge/>
            <w:tcBorders>
              <w:top w:val="single" w:sz="4" w:space="0" w:color="000000"/>
              <w:left w:val="single" w:sz="4" w:space="0" w:color="000000"/>
              <w:bottom w:val="single" w:sz="4" w:space="0" w:color="000000"/>
              <w:right w:val="single" w:sz="4" w:space="0" w:color="000000"/>
            </w:tcBorders>
            <w:vAlign w:val="center"/>
          </w:tcPr>
          <w:p w14:paraId="6D840140" w14:textId="77777777" w:rsidR="00026AAD" w:rsidRPr="007644FE" w:rsidRDefault="00026AAD">
            <w:pPr>
              <w:widowControl w:val="0"/>
              <w:pBdr>
                <w:top w:val="nil"/>
                <w:left w:val="nil"/>
                <w:bottom w:val="nil"/>
                <w:right w:val="nil"/>
                <w:between w:val="nil"/>
              </w:pBdr>
              <w:rPr>
                <w:rFonts w:ascii="Times New Roman" w:hAnsi="Times New Roman"/>
              </w:rPr>
            </w:pPr>
          </w:p>
        </w:tc>
        <w:tc>
          <w:tcPr>
            <w:tcW w:w="2888" w:type="dxa"/>
            <w:vMerge/>
            <w:tcBorders>
              <w:top w:val="single" w:sz="4" w:space="0" w:color="000000"/>
              <w:left w:val="single" w:sz="4" w:space="0" w:color="000000"/>
              <w:bottom w:val="single" w:sz="4" w:space="0" w:color="000000"/>
              <w:right w:val="single" w:sz="4" w:space="0" w:color="000000"/>
            </w:tcBorders>
            <w:vAlign w:val="center"/>
          </w:tcPr>
          <w:p w14:paraId="7C30DAD3" w14:textId="77777777" w:rsidR="00026AAD" w:rsidRPr="007644FE" w:rsidRDefault="00026AAD">
            <w:pPr>
              <w:widowControl w:val="0"/>
              <w:pBdr>
                <w:top w:val="nil"/>
                <w:left w:val="nil"/>
                <w:bottom w:val="nil"/>
                <w:right w:val="nil"/>
                <w:between w:val="nil"/>
              </w:pBdr>
              <w:rPr>
                <w:rFonts w:ascii="Times New Roman" w:hAnsi="Times New Roman"/>
              </w:rPr>
            </w:pPr>
          </w:p>
        </w:tc>
        <w:tc>
          <w:tcPr>
            <w:tcW w:w="880" w:type="dxa"/>
            <w:vMerge/>
            <w:tcBorders>
              <w:top w:val="single" w:sz="4" w:space="0" w:color="000000"/>
              <w:left w:val="single" w:sz="4" w:space="0" w:color="000000"/>
              <w:bottom w:val="single" w:sz="4" w:space="0" w:color="000000"/>
              <w:right w:val="single" w:sz="4" w:space="0" w:color="000000"/>
            </w:tcBorders>
            <w:vAlign w:val="center"/>
          </w:tcPr>
          <w:p w14:paraId="7947C41D" w14:textId="77777777" w:rsidR="00026AAD" w:rsidRPr="007644FE" w:rsidRDefault="00026AAD">
            <w:pPr>
              <w:widowControl w:val="0"/>
              <w:pBdr>
                <w:top w:val="nil"/>
                <w:left w:val="nil"/>
                <w:bottom w:val="nil"/>
                <w:right w:val="nil"/>
                <w:between w:val="nil"/>
              </w:pBdr>
              <w:rPr>
                <w:rFonts w:ascii="Times New Roman" w:hAnsi="Times New Roman"/>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14:paraId="513B894A" w14:textId="77777777" w:rsidR="00026AAD" w:rsidRPr="007644FE" w:rsidRDefault="00026AAD">
            <w:pPr>
              <w:widowControl w:val="0"/>
              <w:pBdr>
                <w:top w:val="nil"/>
                <w:left w:val="nil"/>
                <w:bottom w:val="nil"/>
                <w:right w:val="nil"/>
                <w:between w:val="nil"/>
              </w:pBdr>
              <w:rPr>
                <w:rFonts w:ascii="Times New Roman" w:hAnsi="Times New Roman"/>
              </w:rPr>
            </w:pPr>
          </w:p>
        </w:tc>
        <w:tc>
          <w:tcPr>
            <w:tcW w:w="6272" w:type="dxa"/>
            <w:gridSpan w:val="5"/>
            <w:tcBorders>
              <w:top w:val="single" w:sz="4" w:space="0" w:color="000000"/>
              <w:left w:val="single" w:sz="4" w:space="0" w:color="000000"/>
              <w:bottom w:val="single" w:sz="4" w:space="0" w:color="000000"/>
              <w:right w:val="single" w:sz="4" w:space="0" w:color="000000"/>
            </w:tcBorders>
          </w:tcPr>
          <w:p w14:paraId="740EC65A" w14:textId="77777777" w:rsidR="00026AAD" w:rsidRPr="007644FE" w:rsidRDefault="00026AAD">
            <w:pPr>
              <w:jc w:val="center"/>
              <w:rPr>
                <w:rFonts w:ascii="Times New Roman" w:hAnsi="Times New Roman"/>
              </w:rPr>
            </w:pPr>
            <w:r w:rsidRPr="007644FE">
              <w:rPr>
                <w:rFonts w:ascii="Times New Roman" w:hAnsi="Times New Roman"/>
              </w:rPr>
              <w:t>Обучение по МДК</w:t>
            </w:r>
          </w:p>
        </w:tc>
        <w:tc>
          <w:tcPr>
            <w:tcW w:w="3030" w:type="dxa"/>
            <w:gridSpan w:val="3"/>
            <w:tcBorders>
              <w:top w:val="single" w:sz="4" w:space="0" w:color="000000"/>
              <w:left w:val="single" w:sz="4" w:space="0" w:color="000000"/>
              <w:bottom w:val="single" w:sz="4" w:space="0" w:color="000000"/>
              <w:right w:val="single" w:sz="4" w:space="0" w:color="000000"/>
            </w:tcBorders>
            <w:vAlign w:val="center"/>
          </w:tcPr>
          <w:p w14:paraId="75DC6F2A" w14:textId="77777777" w:rsidR="00026AAD" w:rsidRPr="007644FE" w:rsidRDefault="00026AAD">
            <w:pPr>
              <w:jc w:val="center"/>
              <w:rPr>
                <w:rFonts w:ascii="Times New Roman" w:hAnsi="Times New Roman"/>
              </w:rPr>
            </w:pPr>
            <w:r w:rsidRPr="007644FE">
              <w:rPr>
                <w:rFonts w:ascii="Times New Roman" w:hAnsi="Times New Roman"/>
              </w:rPr>
              <w:t>Практики</w:t>
            </w:r>
          </w:p>
        </w:tc>
      </w:tr>
      <w:tr w:rsidR="00026AAD" w:rsidRPr="007644FE" w14:paraId="623A225F" w14:textId="77777777" w:rsidTr="00026AAD">
        <w:trPr>
          <w:gridAfter w:val="1"/>
          <w:wAfter w:w="9" w:type="dxa"/>
        </w:trPr>
        <w:tc>
          <w:tcPr>
            <w:tcW w:w="1506" w:type="dxa"/>
            <w:vMerge/>
            <w:tcBorders>
              <w:top w:val="single" w:sz="4" w:space="0" w:color="000000"/>
              <w:left w:val="single" w:sz="4" w:space="0" w:color="000000"/>
              <w:bottom w:val="single" w:sz="4" w:space="0" w:color="000000"/>
              <w:right w:val="single" w:sz="4" w:space="0" w:color="000000"/>
            </w:tcBorders>
            <w:vAlign w:val="center"/>
          </w:tcPr>
          <w:p w14:paraId="6817DD4D" w14:textId="77777777" w:rsidR="00026AAD" w:rsidRPr="007644FE" w:rsidRDefault="00026AAD">
            <w:pPr>
              <w:widowControl w:val="0"/>
              <w:pBdr>
                <w:top w:val="nil"/>
                <w:left w:val="nil"/>
                <w:bottom w:val="nil"/>
                <w:right w:val="nil"/>
                <w:between w:val="nil"/>
              </w:pBdr>
              <w:rPr>
                <w:rFonts w:ascii="Times New Roman" w:hAnsi="Times New Roman"/>
              </w:rPr>
            </w:pPr>
          </w:p>
        </w:tc>
        <w:tc>
          <w:tcPr>
            <w:tcW w:w="2888" w:type="dxa"/>
            <w:vMerge/>
            <w:tcBorders>
              <w:top w:val="single" w:sz="4" w:space="0" w:color="000000"/>
              <w:left w:val="single" w:sz="4" w:space="0" w:color="000000"/>
              <w:bottom w:val="single" w:sz="4" w:space="0" w:color="000000"/>
              <w:right w:val="single" w:sz="4" w:space="0" w:color="000000"/>
            </w:tcBorders>
            <w:vAlign w:val="center"/>
          </w:tcPr>
          <w:p w14:paraId="7691BD85" w14:textId="77777777" w:rsidR="00026AAD" w:rsidRPr="007644FE" w:rsidRDefault="00026AAD">
            <w:pPr>
              <w:widowControl w:val="0"/>
              <w:pBdr>
                <w:top w:val="nil"/>
                <w:left w:val="nil"/>
                <w:bottom w:val="nil"/>
                <w:right w:val="nil"/>
                <w:between w:val="nil"/>
              </w:pBdr>
              <w:rPr>
                <w:rFonts w:ascii="Times New Roman" w:hAnsi="Times New Roman"/>
              </w:rPr>
            </w:pPr>
          </w:p>
        </w:tc>
        <w:tc>
          <w:tcPr>
            <w:tcW w:w="880" w:type="dxa"/>
            <w:vMerge/>
            <w:tcBorders>
              <w:top w:val="single" w:sz="4" w:space="0" w:color="000000"/>
              <w:left w:val="single" w:sz="4" w:space="0" w:color="000000"/>
              <w:bottom w:val="single" w:sz="4" w:space="0" w:color="000000"/>
              <w:right w:val="single" w:sz="4" w:space="0" w:color="000000"/>
            </w:tcBorders>
            <w:vAlign w:val="center"/>
          </w:tcPr>
          <w:p w14:paraId="50207C65" w14:textId="77777777" w:rsidR="00026AAD" w:rsidRPr="007644FE" w:rsidRDefault="00026AAD">
            <w:pPr>
              <w:widowControl w:val="0"/>
              <w:pBdr>
                <w:top w:val="nil"/>
                <w:left w:val="nil"/>
                <w:bottom w:val="nil"/>
                <w:right w:val="nil"/>
                <w:between w:val="nil"/>
              </w:pBdr>
              <w:rPr>
                <w:rFonts w:ascii="Times New Roman" w:hAnsi="Times New Roman"/>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14:paraId="095109E2" w14:textId="77777777" w:rsidR="00026AAD" w:rsidRPr="007644FE" w:rsidRDefault="00026AAD">
            <w:pPr>
              <w:widowControl w:val="0"/>
              <w:pBdr>
                <w:top w:val="nil"/>
                <w:left w:val="nil"/>
                <w:bottom w:val="nil"/>
                <w:right w:val="nil"/>
                <w:between w:val="nil"/>
              </w:pBdr>
              <w:rPr>
                <w:rFonts w:ascii="Times New Roman" w:hAnsi="Times New Roman"/>
              </w:rPr>
            </w:pPr>
          </w:p>
        </w:tc>
        <w:tc>
          <w:tcPr>
            <w:tcW w:w="886" w:type="dxa"/>
            <w:vMerge w:val="restart"/>
            <w:tcBorders>
              <w:top w:val="single" w:sz="4" w:space="0" w:color="000000"/>
              <w:left w:val="single" w:sz="4" w:space="0" w:color="000000"/>
              <w:bottom w:val="single" w:sz="4" w:space="0" w:color="000000"/>
              <w:right w:val="single" w:sz="4" w:space="0" w:color="000000"/>
            </w:tcBorders>
          </w:tcPr>
          <w:p w14:paraId="04F4D8C1" w14:textId="77777777" w:rsidR="00026AAD" w:rsidRPr="007644FE" w:rsidRDefault="00026AAD" w:rsidP="00026AAD">
            <w:pPr>
              <w:jc w:val="center"/>
              <w:rPr>
                <w:rFonts w:ascii="Times New Roman" w:hAnsi="Times New Roman"/>
              </w:rPr>
            </w:pPr>
            <w:r w:rsidRPr="007644FE">
              <w:rPr>
                <w:rFonts w:ascii="Times New Roman" w:hAnsi="Times New Roman"/>
              </w:rPr>
              <w:t>Всего</w:t>
            </w:r>
          </w:p>
        </w:tc>
        <w:tc>
          <w:tcPr>
            <w:tcW w:w="5386" w:type="dxa"/>
            <w:gridSpan w:val="4"/>
            <w:tcBorders>
              <w:top w:val="single" w:sz="4" w:space="0" w:color="000000"/>
              <w:left w:val="single" w:sz="4" w:space="0" w:color="000000"/>
              <w:bottom w:val="single" w:sz="4" w:space="0" w:color="000000"/>
              <w:right w:val="single" w:sz="4" w:space="0" w:color="000000"/>
            </w:tcBorders>
          </w:tcPr>
          <w:p w14:paraId="402C19B0" w14:textId="77777777" w:rsidR="00026AAD" w:rsidRPr="007644FE" w:rsidRDefault="00026AAD" w:rsidP="00026AAD">
            <w:pPr>
              <w:jc w:val="center"/>
              <w:rPr>
                <w:rFonts w:ascii="Times New Roman" w:hAnsi="Times New Roman"/>
              </w:rPr>
            </w:pPr>
            <w:r w:rsidRPr="007644FE">
              <w:rPr>
                <w:rFonts w:ascii="Times New Roman" w:hAnsi="Times New Roman"/>
              </w:rPr>
              <w:t xml:space="preserve">В том числе </w:t>
            </w:r>
          </w:p>
        </w:tc>
        <w:tc>
          <w:tcPr>
            <w:tcW w:w="3030" w:type="dxa"/>
            <w:gridSpan w:val="3"/>
            <w:tcBorders>
              <w:top w:val="single" w:sz="4" w:space="0" w:color="000000"/>
              <w:left w:val="single" w:sz="4" w:space="0" w:color="000000"/>
              <w:bottom w:val="single" w:sz="4" w:space="0" w:color="000000"/>
              <w:right w:val="single" w:sz="4" w:space="0" w:color="000000"/>
            </w:tcBorders>
            <w:vAlign w:val="center"/>
          </w:tcPr>
          <w:p w14:paraId="76E249E7"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4138537D" w14:textId="77777777" w:rsidTr="00026AAD">
        <w:trPr>
          <w:gridAfter w:val="1"/>
          <w:wAfter w:w="9" w:type="dxa"/>
          <w:cantSplit/>
          <w:trHeight w:val="1415"/>
        </w:trPr>
        <w:tc>
          <w:tcPr>
            <w:tcW w:w="1506" w:type="dxa"/>
            <w:vMerge/>
            <w:tcBorders>
              <w:top w:val="single" w:sz="4" w:space="0" w:color="000000"/>
              <w:left w:val="single" w:sz="4" w:space="0" w:color="000000"/>
              <w:bottom w:val="single" w:sz="4" w:space="0" w:color="000000"/>
              <w:right w:val="single" w:sz="4" w:space="0" w:color="000000"/>
            </w:tcBorders>
            <w:vAlign w:val="center"/>
          </w:tcPr>
          <w:p w14:paraId="6B456F4D" w14:textId="77777777" w:rsidR="00026AAD" w:rsidRPr="007644FE" w:rsidRDefault="00026AAD">
            <w:pPr>
              <w:widowControl w:val="0"/>
              <w:pBdr>
                <w:top w:val="nil"/>
                <w:left w:val="nil"/>
                <w:bottom w:val="nil"/>
                <w:right w:val="nil"/>
                <w:between w:val="nil"/>
              </w:pBdr>
              <w:rPr>
                <w:rFonts w:ascii="Times New Roman" w:hAnsi="Times New Roman"/>
              </w:rPr>
            </w:pPr>
          </w:p>
        </w:tc>
        <w:tc>
          <w:tcPr>
            <w:tcW w:w="2888" w:type="dxa"/>
            <w:vMerge/>
            <w:tcBorders>
              <w:top w:val="single" w:sz="4" w:space="0" w:color="000000"/>
              <w:left w:val="single" w:sz="4" w:space="0" w:color="000000"/>
              <w:bottom w:val="single" w:sz="4" w:space="0" w:color="000000"/>
              <w:right w:val="single" w:sz="4" w:space="0" w:color="000000"/>
            </w:tcBorders>
            <w:vAlign w:val="center"/>
          </w:tcPr>
          <w:p w14:paraId="61CBC02D" w14:textId="77777777" w:rsidR="00026AAD" w:rsidRPr="007644FE" w:rsidRDefault="00026AAD">
            <w:pPr>
              <w:widowControl w:val="0"/>
              <w:pBdr>
                <w:top w:val="nil"/>
                <w:left w:val="nil"/>
                <w:bottom w:val="nil"/>
                <w:right w:val="nil"/>
                <w:between w:val="nil"/>
              </w:pBdr>
              <w:rPr>
                <w:rFonts w:ascii="Times New Roman" w:hAnsi="Times New Roman"/>
              </w:rPr>
            </w:pPr>
          </w:p>
        </w:tc>
        <w:tc>
          <w:tcPr>
            <w:tcW w:w="880" w:type="dxa"/>
            <w:vMerge/>
            <w:tcBorders>
              <w:top w:val="single" w:sz="4" w:space="0" w:color="000000"/>
              <w:left w:val="single" w:sz="4" w:space="0" w:color="000000"/>
              <w:bottom w:val="single" w:sz="4" w:space="0" w:color="000000"/>
              <w:right w:val="single" w:sz="4" w:space="0" w:color="000000"/>
            </w:tcBorders>
            <w:vAlign w:val="center"/>
          </w:tcPr>
          <w:p w14:paraId="60986B11" w14:textId="77777777" w:rsidR="00026AAD" w:rsidRPr="007644FE" w:rsidRDefault="00026AAD">
            <w:pPr>
              <w:widowControl w:val="0"/>
              <w:pBdr>
                <w:top w:val="nil"/>
                <w:left w:val="nil"/>
                <w:bottom w:val="nil"/>
                <w:right w:val="nil"/>
                <w:between w:val="nil"/>
              </w:pBdr>
              <w:rPr>
                <w:rFonts w:ascii="Times New Roman" w:hAnsi="Times New Roman"/>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14:paraId="52505A85" w14:textId="77777777" w:rsidR="00026AAD" w:rsidRPr="007644FE" w:rsidRDefault="00026AAD">
            <w:pPr>
              <w:widowControl w:val="0"/>
              <w:pBdr>
                <w:top w:val="nil"/>
                <w:left w:val="nil"/>
                <w:bottom w:val="nil"/>
                <w:right w:val="nil"/>
                <w:between w:val="nil"/>
              </w:pBdr>
              <w:rPr>
                <w:rFonts w:ascii="Times New Roman" w:hAnsi="Times New Roman"/>
              </w:rPr>
            </w:pPr>
          </w:p>
        </w:tc>
        <w:tc>
          <w:tcPr>
            <w:tcW w:w="886" w:type="dxa"/>
            <w:vMerge/>
            <w:tcBorders>
              <w:top w:val="single" w:sz="4" w:space="0" w:color="000000"/>
              <w:left w:val="single" w:sz="4" w:space="0" w:color="000000"/>
              <w:bottom w:val="single" w:sz="4" w:space="0" w:color="000000"/>
              <w:right w:val="single" w:sz="4" w:space="0" w:color="000000"/>
            </w:tcBorders>
          </w:tcPr>
          <w:p w14:paraId="6FAD7701" w14:textId="77777777" w:rsidR="00026AAD" w:rsidRPr="007644FE" w:rsidRDefault="00026AAD">
            <w:pPr>
              <w:widowControl w:val="0"/>
              <w:pBdr>
                <w:top w:val="nil"/>
                <w:left w:val="nil"/>
                <w:bottom w:val="nil"/>
                <w:right w:val="nil"/>
                <w:between w:val="nil"/>
              </w:pBdr>
              <w:rPr>
                <w:rFonts w:ascii="Times New Roman" w:hAnsi="Times New Roma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CBB67A2" w14:textId="77777777" w:rsidR="00026AAD" w:rsidRPr="007644FE" w:rsidRDefault="00026AAD" w:rsidP="00026AAD">
            <w:pPr>
              <w:ind w:left="-57" w:right="-57"/>
              <w:jc w:val="center"/>
              <w:rPr>
                <w:rFonts w:ascii="Times New Roman" w:hAnsi="Times New Roman"/>
                <w:i/>
              </w:rPr>
            </w:pPr>
            <w:r w:rsidRPr="007644FE">
              <w:rPr>
                <w:rFonts w:ascii="Times New Roman" w:hAnsi="Times New Roman"/>
                <w:color w:val="000000"/>
              </w:rPr>
              <w:t>Лабораторных и практических занятий</w:t>
            </w:r>
          </w:p>
        </w:tc>
        <w:tc>
          <w:tcPr>
            <w:tcW w:w="1215" w:type="dxa"/>
            <w:tcBorders>
              <w:top w:val="single" w:sz="4" w:space="0" w:color="000000"/>
              <w:left w:val="single" w:sz="4" w:space="0" w:color="000000"/>
              <w:bottom w:val="single" w:sz="4" w:space="0" w:color="000000"/>
              <w:right w:val="single" w:sz="4" w:space="0" w:color="000000"/>
            </w:tcBorders>
            <w:vAlign w:val="center"/>
          </w:tcPr>
          <w:p w14:paraId="6C839EDF" w14:textId="77777777" w:rsidR="00026AAD" w:rsidRPr="007644FE" w:rsidRDefault="00026AAD" w:rsidP="00026AAD">
            <w:pPr>
              <w:ind w:left="-57" w:right="-57"/>
              <w:jc w:val="center"/>
              <w:rPr>
                <w:rFonts w:ascii="Times New Roman" w:hAnsi="Times New Roman"/>
              </w:rPr>
            </w:pPr>
            <w:r w:rsidRPr="007644FE">
              <w:rPr>
                <w:rFonts w:ascii="Times New Roman" w:hAnsi="Times New Roman"/>
              </w:rPr>
              <w:t>Курсовых работ (проектов)</w:t>
            </w:r>
          </w:p>
        </w:tc>
        <w:tc>
          <w:tcPr>
            <w:tcW w:w="1650" w:type="dxa"/>
            <w:tcBorders>
              <w:top w:val="single" w:sz="4" w:space="0" w:color="000000"/>
              <w:left w:val="single" w:sz="4" w:space="0" w:color="000000"/>
              <w:bottom w:val="single" w:sz="4" w:space="0" w:color="000000"/>
              <w:right w:val="single" w:sz="4" w:space="0" w:color="000000"/>
            </w:tcBorders>
            <w:vAlign w:val="center"/>
          </w:tcPr>
          <w:p w14:paraId="1072B5F2" w14:textId="77777777" w:rsidR="00026AAD" w:rsidRPr="007644FE" w:rsidRDefault="00026AAD">
            <w:pPr>
              <w:ind w:left="-57" w:right="-57"/>
              <w:jc w:val="center"/>
              <w:rPr>
                <w:rFonts w:ascii="Times New Roman" w:hAnsi="Times New Roman"/>
                <w:color w:val="000000"/>
              </w:rPr>
            </w:pPr>
            <w:r w:rsidRPr="007644FE">
              <w:rPr>
                <w:rFonts w:ascii="Times New Roman" w:hAnsi="Times New Roman"/>
              </w:rPr>
              <w:t>Самостоятельная работа</w:t>
            </w:r>
          </w:p>
        </w:tc>
        <w:tc>
          <w:tcPr>
            <w:tcW w:w="901" w:type="dxa"/>
            <w:tcBorders>
              <w:top w:val="single" w:sz="4" w:space="0" w:color="000000"/>
              <w:left w:val="single" w:sz="4" w:space="0" w:color="000000"/>
              <w:bottom w:val="single" w:sz="4" w:space="0" w:color="000000"/>
              <w:right w:val="single" w:sz="4" w:space="0" w:color="000000"/>
            </w:tcBorders>
            <w:vAlign w:val="center"/>
          </w:tcPr>
          <w:p w14:paraId="1BBAABCE" w14:textId="77777777" w:rsidR="00026AAD" w:rsidRPr="007644FE" w:rsidRDefault="00026AAD">
            <w:pPr>
              <w:ind w:left="-57" w:right="-57"/>
              <w:jc w:val="center"/>
              <w:rPr>
                <w:rFonts w:ascii="Times New Roman" w:hAnsi="Times New Roman"/>
              </w:rPr>
            </w:pPr>
            <w:r w:rsidRPr="007644FE">
              <w:rPr>
                <w:rFonts w:ascii="Times New Roman" w:hAnsi="Times New Roman"/>
              </w:rPr>
              <w:t>Промежуточная аттестация</w:t>
            </w:r>
          </w:p>
        </w:tc>
        <w:tc>
          <w:tcPr>
            <w:tcW w:w="990" w:type="dxa"/>
            <w:tcBorders>
              <w:top w:val="single" w:sz="4" w:space="0" w:color="000000"/>
              <w:left w:val="single" w:sz="4" w:space="0" w:color="000000"/>
              <w:bottom w:val="single" w:sz="4" w:space="0" w:color="000000"/>
              <w:right w:val="single" w:sz="4" w:space="0" w:color="000000"/>
            </w:tcBorders>
            <w:vAlign w:val="center"/>
          </w:tcPr>
          <w:p w14:paraId="635DBBBA" w14:textId="77777777" w:rsidR="00026AAD" w:rsidRPr="007644FE" w:rsidRDefault="00026AAD" w:rsidP="00026AAD">
            <w:pPr>
              <w:ind w:left="-57" w:right="-57"/>
              <w:jc w:val="center"/>
              <w:rPr>
                <w:rFonts w:ascii="Times New Roman" w:hAnsi="Times New Roman"/>
                <w:i/>
              </w:rPr>
            </w:pPr>
            <w:r w:rsidRPr="007644FE">
              <w:rPr>
                <w:rFonts w:ascii="Times New Roman" w:hAnsi="Times New Roman"/>
              </w:rPr>
              <w:t>Учебная</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14:paraId="1DF7A9C3" w14:textId="77777777" w:rsidR="00026AAD" w:rsidRPr="007644FE" w:rsidRDefault="00026AAD" w:rsidP="00026AAD">
            <w:pPr>
              <w:ind w:left="-57" w:right="-57"/>
              <w:jc w:val="center"/>
              <w:rPr>
                <w:rFonts w:ascii="Times New Roman" w:hAnsi="Times New Roman"/>
                <w:i/>
              </w:rPr>
            </w:pPr>
            <w:r w:rsidRPr="007644FE">
              <w:rPr>
                <w:rFonts w:ascii="Times New Roman" w:hAnsi="Times New Roman"/>
              </w:rPr>
              <w:t>Производственная</w:t>
            </w:r>
          </w:p>
        </w:tc>
      </w:tr>
      <w:tr w:rsidR="00026AAD" w:rsidRPr="007644FE" w14:paraId="2CE9AD7C" w14:textId="77777777" w:rsidTr="00026AAD">
        <w:trPr>
          <w:gridAfter w:val="1"/>
          <w:wAfter w:w="9" w:type="dxa"/>
          <w:trHeight w:val="415"/>
        </w:trPr>
        <w:tc>
          <w:tcPr>
            <w:tcW w:w="1506" w:type="dxa"/>
            <w:tcBorders>
              <w:top w:val="single" w:sz="4" w:space="0" w:color="000000"/>
              <w:left w:val="single" w:sz="4" w:space="0" w:color="000000"/>
              <w:bottom w:val="single" w:sz="4" w:space="0" w:color="000000"/>
              <w:right w:val="single" w:sz="4" w:space="0" w:color="000000"/>
            </w:tcBorders>
            <w:vAlign w:val="center"/>
          </w:tcPr>
          <w:p w14:paraId="28E7BE59" w14:textId="77777777" w:rsidR="00026AAD" w:rsidRPr="007644FE" w:rsidRDefault="00026AAD">
            <w:pPr>
              <w:jc w:val="center"/>
              <w:rPr>
                <w:rFonts w:ascii="Times New Roman" w:hAnsi="Times New Roman"/>
                <w:i/>
              </w:rPr>
            </w:pPr>
            <w:r w:rsidRPr="007644FE">
              <w:rPr>
                <w:rFonts w:ascii="Times New Roman" w:hAnsi="Times New Roman"/>
                <w:i/>
              </w:rPr>
              <w:t>1</w:t>
            </w:r>
          </w:p>
        </w:tc>
        <w:tc>
          <w:tcPr>
            <w:tcW w:w="2888" w:type="dxa"/>
            <w:tcBorders>
              <w:top w:val="single" w:sz="4" w:space="0" w:color="000000"/>
              <w:left w:val="single" w:sz="4" w:space="0" w:color="000000"/>
              <w:bottom w:val="single" w:sz="4" w:space="0" w:color="000000"/>
              <w:right w:val="single" w:sz="4" w:space="0" w:color="000000"/>
            </w:tcBorders>
            <w:vAlign w:val="center"/>
          </w:tcPr>
          <w:p w14:paraId="5D7E314D" w14:textId="77777777" w:rsidR="00026AAD" w:rsidRPr="007644FE" w:rsidRDefault="00026AAD">
            <w:pPr>
              <w:jc w:val="center"/>
              <w:rPr>
                <w:rFonts w:ascii="Times New Roman" w:hAnsi="Times New Roman"/>
                <w:i/>
              </w:rPr>
            </w:pPr>
            <w:r w:rsidRPr="007644FE">
              <w:rPr>
                <w:rFonts w:ascii="Times New Roman" w:hAnsi="Times New Roman"/>
                <w:i/>
              </w:rPr>
              <w:t>2</w:t>
            </w:r>
          </w:p>
        </w:tc>
        <w:tc>
          <w:tcPr>
            <w:tcW w:w="880" w:type="dxa"/>
            <w:tcBorders>
              <w:top w:val="single" w:sz="4" w:space="0" w:color="000000"/>
              <w:left w:val="single" w:sz="4" w:space="0" w:color="000000"/>
              <w:bottom w:val="single" w:sz="4" w:space="0" w:color="000000"/>
              <w:right w:val="single" w:sz="4" w:space="0" w:color="000000"/>
            </w:tcBorders>
            <w:vAlign w:val="center"/>
          </w:tcPr>
          <w:p w14:paraId="4D363010" w14:textId="77777777" w:rsidR="00026AAD" w:rsidRPr="007644FE" w:rsidRDefault="00026AAD">
            <w:pPr>
              <w:jc w:val="center"/>
              <w:rPr>
                <w:rFonts w:ascii="Times New Roman" w:hAnsi="Times New Roman"/>
                <w:i/>
              </w:rPr>
            </w:pPr>
            <w:r w:rsidRPr="007644FE">
              <w:rPr>
                <w:rFonts w:ascii="Times New Roman" w:hAnsi="Times New Roman"/>
                <w:i/>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32DEAE87" w14:textId="77777777" w:rsidR="00026AAD" w:rsidRPr="007644FE" w:rsidRDefault="00026AAD">
            <w:pPr>
              <w:jc w:val="center"/>
              <w:rPr>
                <w:rFonts w:ascii="Times New Roman" w:hAnsi="Times New Roman"/>
                <w:i/>
              </w:rPr>
            </w:pPr>
            <w:r w:rsidRPr="007644FE">
              <w:rPr>
                <w:rFonts w:ascii="Times New Roman" w:hAnsi="Times New Roman"/>
                <w:i/>
              </w:rPr>
              <w:t>4</w:t>
            </w:r>
          </w:p>
        </w:tc>
        <w:tc>
          <w:tcPr>
            <w:tcW w:w="886" w:type="dxa"/>
            <w:tcBorders>
              <w:top w:val="single" w:sz="4" w:space="0" w:color="000000"/>
              <w:left w:val="single" w:sz="4" w:space="0" w:color="000000"/>
              <w:bottom w:val="single" w:sz="4" w:space="0" w:color="000000"/>
              <w:right w:val="single" w:sz="4" w:space="0" w:color="000000"/>
            </w:tcBorders>
            <w:vAlign w:val="center"/>
          </w:tcPr>
          <w:p w14:paraId="23DA4D48" w14:textId="77777777" w:rsidR="00026AAD" w:rsidRPr="007644FE" w:rsidRDefault="00026AAD">
            <w:pPr>
              <w:jc w:val="center"/>
              <w:rPr>
                <w:rFonts w:ascii="Times New Roman" w:hAnsi="Times New Roman"/>
                <w:i/>
              </w:rPr>
            </w:pPr>
            <w:r w:rsidRPr="007644FE">
              <w:rPr>
                <w:rFonts w:ascii="Times New Roman" w:hAnsi="Times New Roman"/>
                <w:i/>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08D38DA3" w14:textId="77777777" w:rsidR="00026AAD" w:rsidRPr="007644FE" w:rsidRDefault="00026AAD">
            <w:pPr>
              <w:jc w:val="center"/>
              <w:rPr>
                <w:rFonts w:ascii="Times New Roman" w:hAnsi="Times New Roman"/>
                <w:i/>
              </w:rPr>
            </w:pPr>
            <w:r w:rsidRPr="007644FE">
              <w:rPr>
                <w:rFonts w:ascii="Times New Roman" w:hAnsi="Times New Roman"/>
                <w:i/>
              </w:rPr>
              <w:t>6</w:t>
            </w:r>
          </w:p>
        </w:tc>
        <w:tc>
          <w:tcPr>
            <w:tcW w:w="1215" w:type="dxa"/>
            <w:tcBorders>
              <w:top w:val="single" w:sz="4" w:space="0" w:color="000000"/>
              <w:left w:val="single" w:sz="4" w:space="0" w:color="000000"/>
              <w:bottom w:val="single" w:sz="4" w:space="0" w:color="000000"/>
              <w:right w:val="single" w:sz="4" w:space="0" w:color="000000"/>
            </w:tcBorders>
            <w:vAlign w:val="center"/>
          </w:tcPr>
          <w:p w14:paraId="36ED6ED2" w14:textId="77777777" w:rsidR="00026AAD" w:rsidRPr="007644FE" w:rsidRDefault="00026AAD">
            <w:pPr>
              <w:jc w:val="center"/>
              <w:rPr>
                <w:rFonts w:ascii="Times New Roman" w:hAnsi="Times New Roman"/>
                <w:i/>
              </w:rPr>
            </w:pPr>
            <w:r w:rsidRPr="007644FE">
              <w:rPr>
                <w:rFonts w:ascii="Times New Roman" w:hAnsi="Times New Roman"/>
                <w:i/>
              </w:rPr>
              <w:t>7</w:t>
            </w:r>
          </w:p>
        </w:tc>
        <w:tc>
          <w:tcPr>
            <w:tcW w:w="1650" w:type="dxa"/>
            <w:tcBorders>
              <w:top w:val="single" w:sz="4" w:space="0" w:color="000000"/>
              <w:left w:val="single" w:sz="4" w:space="0" w:color="000000"/>
              <w:bottom w:val="single" w:sz="4" w:space="0" w:color="000000"/>
              <w:right w:val="single" w:sz="4" w:space="0" w:color="000000"/>
            </w:tcBorders>
            <w:vAlign w:val="center"/>
          </w:tcPr>
          <w:p w14:paraId="4DC14881" w14:textId="77777777" w:rsidR="00026AAD" w:rsidRPr="007644FE" w:rsidRDefault="00026AAD">
            <w:pPr>
              <w:jc w:val="center"/>
              <w:rPr>
                <w:rFonts w:ascii="Times New Roman" w:hAnsi="Times New Roman"/>
                <w:i/>
              </w:rPr>
            </w:pPr>
            <w:r w:rsidRPr="007644FE">
              <w:rPr>
                <w:rFonts w:ascii="Times New Roman" w:hAnsi="Times New Roman"/>
                <w:i/>
              </w:rPr>
              <w:t>8</w:t>
            </w:r>
          </w:p>
        </w:tc>
        <w:tc>
          <w:tcPr>
            <w:tcW w:w="901" w:type="dxa"/>
            <w:tcBorders>
              <w:top w:val="single" w:sz="4" w:space="0" w:color="000000"/>
              <w:left w:val="single" w:sz="4" w:space="0" w:color="000000"/>
              <w:bottom w:val="single" w:sz="4" w:space="0" w:color="000000"/>
              <w:right w:val="single" w:sz="4" w:space="0" w:color="000000"/>
            </w:tcBorders>
            <w:vAlign w:val="center"/>
          </w:tcPr>
          <w:p w14:paraId="0B074B04" w14:textId="77777777" w:rsidR="00026AAD" w:rsidRPr="007644FE" w:rsidRDefault="00026AAD">
            <w:pPr>
              <w:jc w:val="center"/>
              <w:rPr>
                <w:rFonts w:ascii="Times New Roman" w:hAnsi="Times New Roman"/>
                <w:i/>
              </w:rPr>
            </w:pPr>
            <w:r w:rsidRPr="007644FE">
              <w:rPr>
                <w:rFonts w:ascii="Times New Roman" w:hAnsi="Times New Roman"/>
                <w:i/>
              </w:rPr>
              <w:t>9</w:t>
            </w:r>
          </w:p>
        </w:tc>
        <w:tc>
          <w:tcPr>
            <w:tcW w:w="990" w:type="dxa"/>
            <w:tcBorders>
              <w:top w:val="single" w:sz="4" w:space="0" w:color="000000"/>
              <w:left w:val="single" w:sz="4" w:space="0" w:color="000000"/>
              <w:bottom w:val="single" w:sz="4" w:space="0" w:color="000000"/>
              <w:right w:val="single" w:sz="4" w:space="0" w:color="000000"/>
            </w:tcBorders>
            <w:vAlign w:val="center"/>
          </w:tcPr>
          <w:p w14:paraId="31D59D3D" w14:textId="77777777" w:rsidR="00026AAD" w:rsidRPr="007644FE" w:rsidRDefault="00026AAD">
            <w:pPr>
              <w:jc w:val="center"/>
              <w:rPr>
                <w:rFonts w:ascii="Times New Roman" w:hAnsi="Times New Roman"/>
                <w:i/>
              </w:rPr>
            </w:pPr>
            <w:r w:rsidRPr="007644FE">
              <w:rPr>
                <w:rFonts w:ascii="Times New Roman" w:hAnsi="Times New Roman"/>
                <w:i/>
              </w:rPr>
              <w:t>10</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14:paraId="6AFDFD42" w14:textId="77777777" w:rsidR="00026AAD" w:rsidRPr="007644FE" w:rsidRDefault="00026AAD">
            <w:pPr>
              <w:jc w:val="center"/>
              <w:rPr>
                <w:rFonts w:ascii="Times New Roman" w:hAnsi="Times New Roman"/>
                <w:i/>
              </w:rPr>
            </w:pPr>
            <w:r w:rsidRPr="007644FE">
              <w:rPr>
                <w:rFonts w:ascii="Times New Roman" w:hAnsi="Times New Roman"/>
                <w:i/>
              </w:rPr>
              <w:t>11</w:t>
            </w:r>
          </w:p>
        </w:tc>
      </w:tr>
      <w:tr w:rsidR="00026AAD" w:rsidRPr="007644FE" w14:paraId="0E4ECD19" w14:textId="77777777" w:rsidTr="00026AAD">
        <w:trPr>
          <w:gridAfter w:val="1"/>
          <w:wAfter w:w="9" w:type="dxa"/>
        </w:trPr>
        <w:tc>
          <w:tcPr>
            <w:tcW w:w="1506" w:type="dxa"/>
            <w:tcBorders>
              <w:top w:val="single" w:sz="4" w:space="0" w:color="000000"/>
              <w:left w:val="single" w:sz="4" w:space="0" w:color="000000"/>
              <w:bottom w:val="single" w:sz="4" w:space="0" w:color="000000"/>
              <w:right w:val="single" w:sz="4" w:space="0" w:color="000000"/>
            </w:tcBorders>
          </w:tcPr>
          <w:p w14:paraId="1BB14617" w14:textId="77777777" w:rsidR="00026AAD" w:rsidRPr="007644FE" w:rsidRDefault="00026AAD">
            <w:pPr>
              <w:rPr>
                <w:rFonts w:ascii="Times New Roman" w:hAnsi="Times New Roman"/>
              </w:rPr>
            </w:pPr>
            <w:r w:rsidRPr="007644FE">
              <w:rPr>
                <w:rFonts w:ascii="Times New Roman" w:hAnsi="Times New Roman"/>
              </w:rPr>
              <w:t>ПК 2.1-2.5</w:t>
            </w:r>
          </w:p>
          <w:p w14:paraId="7ADAA43D" w14:textId="77777777" w:rsidR="00026AAD" w:rsidRPr="007644FE" w:rsidRDefault="00026AAD">
            <w:pPr>
              <w:rPr>
                <w:rFonts w:ascii="Times New Roman" w:hAnsi="Times New Roman"/>
              </w:rPr>
            </w:pPr>
            <w:r w:rsidRPr="007644FE">
              <w:rPr>
                <w:rFonts w:ascii="Times New Roman" w:hAnsi="Times New Roman"/>
              </w:rPr>
              <w:t>ОК 01-09</w:t>
            </w:r>
          </w:p>
        </w:tc>
        <w:tc>
          <w:tcPr>
            <w:tcW w:w="2888" w:type="dxa"/>
            <w:tcBorders>
              <w:top w:val="single" w:sz="4" w:space="0" w:color="000000"/>
              <w:left w:val="single" w:sz="4" w:space="0" w:color="000000"/>
              <w:bottom w:val="single" w:sz="4" w:space="0" w:color="000000"/>
              <w:right w:val="single" w:sz="4" w:space="0" w:color="000000"/>
            </w:tcBorders>
          </w:tcPr>
          <w:p w14:paraId="30DBA7BB" w14:textId="77777777" w:rsidR="00026AAD" w:rsidRPr="007644FE" w:rsidRDefault="00026AAD" w:rsidP="00026AAD">
            <w:pPr>
              <w:rPr>
                <w:rFonts w:ascii="Times New Roman" w:hAnsi="Times New Roman"/>
              </w:rPr>
            </w:pPr>
            <w:r w:rsidRPr="007644FE">
              <w:rPr>
                <w:rFonts w:ascii="Times New Roman" w:hAnsi="Times New Roman"/>
                <w:color w:val="000000"/>
              </w:rPr>
              <w:t xml:space="preserve">Раздел 1. Кино- и </w:t>
            </w:r>
            <w:r w:rsidRPr="007644FE">
              <w:rPr>
                <w:rFonts w:ascii="Times New Roman" w:hAnsi="Times New Roman"/>
              </w:rPr>
              <w:t>видеосъемка</w:t>
            </w:r>
          </w:p>
        </w:tc>
        <w:tc>
          <w:tcPr>
            <w:tcW w:w="880" w:type="dxa"/>
            <w:tcBorders>
              <w:top w:val="single" w:sz="4" w:space="0" w:color="000000"/>
              <w:left w:val="single" w:sz="4" w:space="0" w:color="000000"/>
              <w:bottom w:val="single" w:sz="4" w:space="0" w:color="000000"/>
              <w:right w:val="single" w:sz="4" w:space="0" w:color="000000"/>
            </w:tcBorders>
            <w:vAlign w:val="center"/>
          </w:tcPr>
          <w:p w14:paraId="75BE763D" w14:textId="77777777" w:rsidR="00026AAD" w:rsidRPr="007644FE" w:rsidRDefault="00026AAD">
            <w:pPr>
              <w:jc w:val="center"/>
              <w:rPr>
                <w:rFonts w:ascii="Times New Roman" w:hAnsi="Times New Roman"/>
                <w:b/>
              </w:rPr>
            </w:pPr>
            <w:r w:rsidRPr="007644FE">
              <w:rPr>
                <w:rFonts w:ascii="Times New Roman" w:hAnsi="Times New Roman"/>
                <w:b/>
              </w:rPr>
              <w:t>74</w:t>
            </w:r>
          </w:p>
        </w:tc>
        <w:tc>
          <w:tcPr>
            <w:tcW w:w="993" w:type="dxa"/>
            <w:vAlign w:val="center"/>
          </w:tcPr>
          <w:p w14:paraId="26CB030A" w14:textId="77777777" w:rsidR="00026AAD" w:rsidRPr="007644FE" w:rsidRDefault="00026AAD">
            <w:pPr>
              <w:tabs>
                <w:tab w:val="left" w:pos="406"/>
              </w:tabs>
              <w:jc w:val="center"/>
              <w:rPr>
                <w:rFonts w:ascii="Times New Roman" w:hAnsi="Times New Roman"/>
                <w:color w:val="000000"/>
              </w:rPr>
            </w:pPr>
            <w:r w:rsidRPr="007644FE">
              <w:rPr>
                <w:rFonts w:ascii="Times New Roman" w:hAnsi="Times New Roman"/>
                <w:color w:val="000000"/>
              </w:rPr>
              <w:t>57</w:t>
            </w:r>
          </w:p>
        </w:tc>
        <w:tc>
          <w:tcPr>
            <w:tcW w:w="886" w:type="dxa"/>
            <w:tcBorders>
              <w:top w:val="single" w:sz="4" w:space="0" w:color="000000"/>
              <w:left w:val="single" w:sz="4" w:space="0" w:color="000000"/>
              <w:bottom w:val="single" w:sz="4" w:space="0" w:color="000000"/>
              <w:right w:val="single" w:sz="4" w:space="0" w:color="000000"/>
            </w:tcBorders>
            <w:vAlign w:val="center"/>
          </w:tcPr>
          <w:p w14:paraId="55405A4B" w14:textId="77777777" w:rsidR="00026AAD" w:rsidRPr="007644FE" w:rsidRDefault="00026AAD">
            <w:pPr>
              <w:jc w:val="center"/>
              <w:rPr>
                <w:rFonts w:ascii="Times New Roman" w:hAnsi="Times New Roman"/>
              </w:rPr>
            </w:pPr>
            <w:r w:rsidRPr="007644FE">
              <w:rPr>
                <w:rFonts w:ascii="Times New Roman" w:hAnsi="Times New Roman"/>
              </w:rPr>
              <w:t>74</w:t>
            </w:r>
          </w:p>
        </w:tc>
        <w:tc>
          <w:tcPr>
            <w:tcW w:w="1620" w:type="dxa"/>
            <w:vAlign w:val="center"/>
          </w:tcPr>
          <w:p w14:paraId="20D4C9E9" w14:textId="77777777" w:rsidR="00026AAD" w:rsidRPr="007644FE" w:rsidRDefault="00026AAD">
            <w:pPr>
              <w:jc w:val="center"/>
              <w:rPr>
                <w:rFonts w:ascii="Times New Roman" w:hAnsi="Times New Roman"/>
              </w:rPr>
            </w:pPr>
            <w:r w:rsidRPr="007644FE">
              <w:rPr>
                <w:rFonts w:ascii="Times New Roman" w:hAnsi="Times New Roman"/>
              </w:rPr>
              <w:t>47</w:t>
            </w:r>
          </w:p>
        </w:tc>
        <w:tc>
          <w:tcPr>
            <w:tcW w:w="1215" w:type="dxa"/>
            <w:tcBorders>
              <w:top w:val="single" w:sz="4" w:space="0" w:color="000000"/>
              <w:left w:val="single" w:sz="4" w:space="0" w:color="000000"/>
              <w:bottom w:val="single" w:sz="4" w:space="0" w:color="000000"/>
              <w:right w:val="single" w:sz="4" w:space="0" w:color="000000"/>
            </w:tcBorders>
            <w:vAlign w:val="center"/>
          </w:tcPr>
          <w:p w14:paraId="1E52C13E" w14:textId="77777777" w:rsidR="00026AAD" w:rsidRPr="007644FE" w:rsidRDefault="00026AAD">
            <w:pPr>
              <w:jc w:val="center"/>
              <w:rPr>
                <w:rFonts w:ascii="Times New Roman" w:hAnsi="Times New Roman"/>
              </w:rPr>
            </w:pPr>
            <w:r w:rsidRPr="007644FE">
              <w:rPr>
                <w:rFonts w:ascii="Times New Roman" w:hAnsi="Times New Roman"/>
              </w:rPr>
              <w:t>10</w:t>
            </w:r>
          </w:p>
        </w:tc>
        <w:tc>
          <w:tcPr>
            <w:tcW w:w="1650" w:type="dxa"/>
            <w:tcBorders>
              <w:top w:val="single" w:sz="4" w:space="0" w:color="000000"/>
              <w:left w:val="single" w:sz="4" w:space="0" w:color="000000"/>
              <w:bottom w:val="single" w:sz="4" w:space="0" w:color="000000"/>
              <w:right w:val="single" w:sz="4" w:space="0" w:color="000000"/>
            </w:tcBorders>
            <w:vAlign w:val="center"/>
          </w:tcPr>
          <w:p w14:paraId="67CC39F1" w14:textId="77777777" w:rsidR="00026AAD" w:rsidRPr="007644FE" w:rsidRDefault="00026AAD">
            <w:pPr>
              <w:jc w:val="center"/>
              <w:rPr>
                <w:rFonts w:ascii="Times New Roman" w:hAnsi="Times New Roman"/>
              </w:rPr>
            </w:pPr>
          </w:p>
        </w:tc>
        <w:tc>
          <w:tcPr>
            <w:tcW w:w="901" w:type="dxa"/>
            <w:vMerge w:val="restart"/>
            <w:tcBorders>
              <w:top w:val="single" w:sz="4" w:space="0" w:color="000000"/>
              <w:left w:val="single" w:sz="4" w:space="0" w:color="000000"/>
              <w:right w:val="single" w:sz="4" w:space="0" w:color="000000"/>
            </w:tcBorders>
            <w:vAlign w:val="center"/>
          </w:tcPr>
          <w:p w14:paraId="20D7CB43" w14:textId="77777777" w:rsidR="00026AAD" w:rsidRPr="007644FE" w:rsidRDefault="00026AAD">
            <w:pPr>
              <w:jc w:val="center"/>
              <w:rPr>
                <w:rFonts w:ascii="Times New Roman" w:hAnsi="Times New Roman"/>
              </w:rPr>
            </w:pPr>
            <w:r w:rsidRPr="007644FE">
              <w:rPr>
                <w:rFonts w:ascii="Times New Roman" w:hAnsi="Times New Roman"/>
              </w:rPr>
              <w:t>Х</w:t>
            </w:r>
          </w:p>
        </w:tc>
        <w:tc>
          <w:tcPr>
            <w:tcW w:w="990" w:type="dxa"/>
            <w:tcBorders>
              <w:top w:val="single" w:sz="4" w:space="0" w:color="000000"/>
              <w:left w:val="single" w:sz="4" w:space="0" w:color="000000"/>
              <w:bottom w:val="single" w:sz="4" w:space="0" w:color="000000"/>
              <w:right w:val="single" w:sz="4" w:space="0" w:color="000000"/>
            </w:tcBorders>
            <w:vAlign w:val="center"/>
          </w:tcPr>
          <w:p w14:paraId="119D94B9" w14:textId="77777777" w:rsidR="00026AAD" w:rsidRPr="007644FE" w:rsidRDefault="00026AAD">
            <w:pPr>
              <w:jc w:val="center"/>
              <w:rPr>
                <w:rFonts w:ascii="Times New Roman" w:hAnsi="Times New Roman"/>
                <w:b/>
              </w:rPr>
            </w:pPr>
            <w:r w:rsidRPr="007644FE">
              <w:rPr>
                <w:rFonts w:ascii="Times New Roman" w:hAnsi="Times New Roman"/>
                <w:b/>
              </w:rPr>
              <w:t>Х</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14:paraId="655F2657" w14:textId="77777777" w:rsidR="00026AAD" w:rsidRPr="007644FE" w:rsidRDefault="00026AAD">
            <w:pPr>
              <w:jc w:val="center"/>
              <w:rPr>
                <w:rFonts w:ascii="Times New Roman" w:hAnsi="Times New Roman"/>
                <w:b/>
              </w:rPr>
            </w:pPr>
            <w:r w:rsidRPr="007644FE">
              <w:rPr>
                <w:rFonts w:ascii="Times New Roman" w:hAnsi="Times New Roman"/>
                <w:b/>
              </w:rPr>
              <w:t>Х</w:t>
            </w:r>
          </w:p>
        </w:tc>
      </w:tr>
      <w:tr w:rsidR="00026AAD" w:rsidRPr="007644FE" w14:paraId="3E34467A" w14:textId="77777777" w:rsidTr="00026AAD">
        <w:trPr>
          <w:gridAfter w:val="1"/>
          <w:wAfter w:w="9" w:type="dxa"/>
          <w:trHeight w:val="314"/>
        </w:trPr>
        <w:tc>
          <w:tcPr>
            <w:tcW w:w="1506" w:type="dxa"/>
            <w:tcBorders>
              <w:top w:val="single" w:sz="4" w:space="0" w:color="000000"/>
              <w:left w:val="single" w:sz="4" w:space="0" w:color="000000"/>
              <w:bottom w:val="single" w:sz="4" w:space="0" w:color="000000"/>
              <w:right w:val="single" w:sz="4" w:space="0" w:color="000000"/>
            </w:tcBorders>
          </w:tcPr>
          <w:p w14:paraId="001EE45E" w14:textId="77777777" w:rsidR="00026AAD" w:rsidRPr="007644FE" w:rsidRDefault="00026AAD">
            <w:pPr>
              <w:rPr>
                <w:rFonts w:ascii="Times New Roman" w:hAnsi="Times New Roman"/>
              </w:rPr>
            </w:pPr>
            <w:r w:rsidRPr="007644FE">
              <w:rPr>
                <w:rFonts w:ascii="Times New Roman" w:hAnsi="Times New Roman"/>
              </w:rPr>
              <w:t>ПК 2.2-2.4</w:t>
            </w:r>
          </w:p>
          <w:p w14:paraId="3C2BAB09" w14:textId="77777777" w:rsidR="00026AAD" w:rsidRPr="007644FE" w:rsidRDefault="00026AAD">
            <w:pPr>
              <w:rPr>
                <w:rFonts w:ascii="Times New Roman" w:hAnsi="Times New Roman"/>
              </w:rPr>
            </w:pPr>
            <w:r w:rsidRPr="007644FE">
              <w:rPr>
                <w:rFonts w:ascii="Times New Roman" w:hAnsi="Times New Roman"/>
              </w:rPr>
              <w:t>ОК 01-09</w:t>
            </w:r>
          </w:p>
        </w:tc>
        <w:tc>
          <w:tcPr>
            <w:tcW w:w="2888" w:type="dxa"/>
            <w:tcBorders>
              <w:top w:val="single" w:sz="4" w:space="0" w:color="000000"/>
              <w:left w:val="single" w:sz="4" w:space="0" w:color="000000"/>
              <w:bottom w:val="single" w:sz="4" w:space="0" w:color="000000"/>
              <w:right w:val="single" w:sz="4" w:space="0" w:color="000000"/>
            </w:tcBorders>
          </w:tcPr>
          <w:p w14:paraId="724D5DA5" w14:textId="77777777" w:rsidR="00026AAD" w:rsidRPr="007644FE" w:rsidRDefault="00026AAD">
            <w:pPr>
              <w:rPr>
                <w:rFonts w:ascii="Times New Roman" w:hAnsi="Times New Roman"/>
              </w:rPr>
            </w:pPr>
            <w:r w:rsidRPr="007644FE">
              <w:rPr>
                <w:rFonts w:ascii="Times New Roman" w:hAnsi="Times New Roman"/>
                <w:color w:val="000000"/>
              </w:rPr>
              <w:t>Раздел 2. Профессиональная техника и технологии</w:t>
            </w:r>
          </w:p>
        </w:tc>
        <w:tc>
          <w:tcPr>
            <w:tcW w:w="880" w:type="dxa"/>
            <w:tcBorders>
              <w:top w:val="single" w:sz="4" w:space="0" w:color="000000"/>
              <w:left w:val="single" w:sz="4" w:space="0" w:color="000000"/>
              <w:bottom w:val="single" w:sz="4" w:space="0" w:color="000000"/>
              <w:right w:val="single" w:sz="4" w:space="0" w:color="000000"/>
            </w:tcBorders>
            <w:vAlign w:val="center"/>
          </w:tcPr>
          <w:p w14:paraId="1D0E8851" w14:textId="77777777" w:rsidR="00026AAD" w:rsidRPr="007644FE" w:rsidRDefault="00026AAD" w:rsidP="00026AAD">
            <w:pPr>
              <w:jc w:val="center"/>
              <w:rPr>
                <w:rFonts w:ascii="Times New Roman" w:hAnsi="Times New Roman"/>
                <w:b/>
              </w:rPr>
            </w:pPr>
            <w:r w:rsidRPr="007644FE">
              <w:rPr>
                <w:rFonts w:ascii="Times New Roman" w:hAnsi="Times New Roman"/>
                <w:b/>
              </w:rPr>
              <w:t>83</w:t>
            </w:r>
          </w:p>
        </w:tc>
        <w:tc>
          <w:tcPr>
            <w:tcW w:w="993" w:type="dxa"/>
            <w:vAlign w:val="center"/>
          </w:tcPr>
          <w:p w14:paraId="51904B30" w14:textId="77777777" w:rsidR="00026AAD" w:rsidRPr="007644FE" w:rsidRDefault="00026AAD">
            <w:pPr>
              <w:tabs>
                <w:tab w:val="left" w:pos="406"/>
              </w:tabs>
              <w:jc w:val="center"/>
              <w:rPr>
                <w:rFonts w:ascii="Times New Roman" w:hAnsi="Times New Roman"/>
                <w:color w:val="000000"/>
              </w:rPr>
            </w:pPr>
            <w:r w:rsidRPr="007644FE">
              <w:rPr>
                <w:rFonts w:ascii="Times New Roman" w:hAnsi="Times New Roman"/>
                <w:color w:val="000000"/>
              </w:rPr>
              <w:t>65</w:t>
            </w:r>
          </w:p>
        </w:tc>
        <w:tc>
          <w:tcPr>
            <w:tcW w:w="886" w:type="dxa"/>
            <w:tcBorders>
              <w:top w:val="single" w:sz="4" w:space="0" w:color="000000"/>
              <w:left w:val="single" w:sz="4" w:space="0" w:color="000000"/>
              <w:bottom w:val="single" w:sz="4" w:space="0" w:color="000000"/>
              <w:right w:val="single" w:sz="4" w:space="0" w:color="000000"/>
            </w:tcBorders>
            <w:vAlign w:val="center"/>
          </w:tcPr>
          <w:p w14:paraId="27A16062" w14:textId="77777777" w:rsidR="00026AAD" w:rsidRPr="007644FE" w:rsidRDefault="00026AAD">
            <w:pPr>
              <w:jc w:val="center"/>
              <w:rPr>
                <w:rFonts w:ascii="Times New Roman" w:hAnsi="Times New Roman"/>
              </w:rPr>
            </w:pPr>
            <w:r w:rsidRPr="007644FE">
              <w:rPr>
                <w:rFonts w:ascii="Times New Roman" w:hAnsi="Times New Roman"/>
              </w:rPr>
              <w:t>83</w:t>
            </w:r>
          </w:p>
        </w:tc>
        <w:tc>
          <w:tcPr>
            <w:tcW w:w="1620" w:type="dxa"/>
            <w:vAlign w:val="center"/>
          </w:tcPr>
          <w:p w14:paraId="74FB5150" w14:textId="77777777" w:rsidR="00026AAD" w:rsidRPr="007644FE" w:rsidRDefault="00026AAD">
            <w:pPr>
              <w:jc w:val="center"/>
              <w:rPr>
                <w:rFonts w:ascii="Times New Roman" w:hAnsi="Times New Roman"/>
                <w:color w:val="000000"/>
              </w:rPr>
            </w:pPr>
            <w:r w:rsidRPr="007644FE">
              <w:rPr>
                <w:rFonts w:ascii="Times New Roman" w:hAnsi="Times New Roman"/>
                <w:color w:val="000000"/>
              </w:rPr>
              <w:t>65</w:t>
            </w:r>
          </w:p>
        </w:tc>
        <w:tc>
          <w:tcPr>
            <w:tcW w:w="1215" w:type="dxa"/>
            <w:tcBorders>
              <w:top w:val="single" w:sz="4" w:space="0" w:color="000000"/>
              <w:left w:val="single" w:sz="4" w:space="0" w:color="000000"/>
              <w:bottom w:val="single" w:sz="4" w:space="0" w:color="000000"/>
              <w:right w:val="single" w:sz="4" w:space="0" w:color="000000"/>
            </w:tcBorders>
            <w:vAlign w:val="center"/>
          </w:tcPr>
          <w:p w14:paraId="686B4F5D" w14:textId="77777777" w:rsidR="00026AAD" w:rsidRPr="007644FE" w:rsidRDefault="00026AAD">
            <w:pPr>
              <w:jc w:val="center"/>
              <w:rPr>
                <w:rFonts w:ascii="Times New Roman" w:hAnsi="Times New Roman"/>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77D092CD" w14:textId="77777777" w:rsidR="00026AAD" w:rsidRPr="007644FE" w:rsidRDefault="00026AAD">
            <w:pPr>
              <w:jc w:val="center"/>
              <w:rPr>
                <w:rFonts w:ascii="Times New Roman" w:hAnsi="Times New Roman"/>
              </w:rPr>
            </w:pPr>
          </w:p>
        </w:tc>
        <w:tc>
          <w:tcPr>
            <w:tcW w:w="901" w:type="dxa"/>
            <w:vMerge/>
            <w:tcBorders>
              <w:top w:val="single" w:sz="4" w:space="0" w:color="000000"/>
              <w:left w:val="single" w:sz="4" w:space="0" w:color="000000"/>
              <w:right w:val="single" w:sz="4" w:space="0" w:color="000000"/>
            </w:tcBorders>
            <w:vAlign w:val="center"/>
          </w:tcPr>
          <w:p w14:paraId="179CB185" w14:textId="77777777" w:rsidR="00026AAD" w:rsidRPr="007644FE" w:rsidRDefault="00026AAD">
            <w:pPr>
              <w:widowControl w:val="0"/>
              <w:pBdr>
                <w:top w:val="nil"/>
                <w:left w:val="nil"/>
                <w:bottom w:val="nil"/>
                <w:right w:val="nil"/>
                <w:between w:val="nil"/>
              </w:pBdr>
              <w:rPr>
                <w:rFonts w:ascii="Times New Roman" w:hAnsi="Times New Roman"/>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152F648" w14:textId="77777777" w:rsidR="00026AAD" w:rsidRPr="007644FE" w:rsidRDefault="00026AAD">
            <w:pPr>
              <w:jc w:val="center"/>
              <w:rPr>
                <w:rFonts w:ascii="Times New Roman" w:hAnsi="Times New Roman"/>
                <w:b/>
              </w:rPr>
            </w:pPr>
            <w:r w:rsidRPr="007644FE">
              <w:rPr>
                <w:rFonts w:ascii="Times New Roman" w:hAnsi="Times New Roman"/>
                <w:b/>
              </w:rPr>
              <w:t>Х</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14:paraId="16BF267D" w14:textId="77777777" w:rsidR="00026AAD" w:rsidRPr="007644FE" w:rsidRDefault="00026AAD">
            <w:pPr>
              <w:jc w:val="center"/>
              <w:rPr>
                <w:rFonts w:ascii="Times New Roman" w:hAnsi="Times New Roman"/>
                <w:b/>
              </w:rPr>
            </w:pPr>
            <w:r w:rsidRPr="007644FE">
              <w:rPr>
                <w:rFonts w:ascii="Times New Roman" w:hAnsi="Times New Roman"/>
                <w:b/>
              </w:rPr>
              <w:t>Х</w:t>
            </w:r>
          </w:p>
        </w:tc>
      </w:tr>
      <w:tr w:rsidR="00026AAD" w:rsidRPr="007644FE" w14:paraId="744229F4" w14:textId="77777777" w:rsidTr="00026AAD">
        <w:trPr>
          <w:gridAfter w:val="1"/>
          <w:wAfter w:w="9" w:type="dxa"/>
          <w:trHeight w:val="314"/>
        </w:trPr>
        <w:tc>
          <w:tcPr>
            <w:tcW w:w="1506" w:type="dxa"/>
            <w:tcBorders>
              <w:top w:val="single" w:sz="4" w:space="0" w:color="000000"/>
              <w:left w:val="single" w:sz="4" w:space="0" w:color="000000"/>
              <w:bottom w:val="single" w:sz="4" w:space="0" w:color="000000"/>
              <w:right w:val="single" w:sz="4" w:space="0" w:color="000000"/>
            </w:tcBorders>
          </w:tcPr>
          <w:p w14:paraId="76809194" w14:textId="77777777" w:rsidR="00026AAD" w:rsidRPr="007644FE" w:rsidRDefault="00026AAD">
            <w:pPr>
              <w:rPr>
                <w:rFonts w:ascii="Times New Roman" w:hAnsi="Times New Roman"/>
              </w:rPr>
            </w:pPr>
            <w:r w:rsidRPr="007644FE">
              <w:rPr>
                <w:rFonts w:ascii="Times New Roman" w:hAnsi="Times New Roman"/>
              </w:rPr>
              <w:t>ПК 2.1, 2.2, 2.5</w:t>
            </w:r>
          </w:p>
          <w:p w14:paraId="3D5DE41C" w14:textId="77777777" w:rsidR="00026AAD" w:rsidRPr="007644FE" w:rsidRDefault="00026AAD">
            <w:pPr>
              <w:rPr>
                <w:rFonts w:ascii="Times New Roman" w:hAnsi="Times New Roman"/>
              </w:rPr>
            </w:pPr>
            <w:r w:rsidRPr="007644FE">
              <w:rPr>
                <w:rFonts w:ascii="Times New Roman" w:hAnsi="Times New Roman"/>
              </w:rPr>
              <w:t>ОК 01-09</w:t>
            </w:r>
          </w:p>
        </w:tc>
        <w:tc>
          <w:tcPr>
            <w:tcW w:w="2888" w:type="dxa"/>
            <w:tcBorders>
              <w:top w:val="single" w:sz="4" w:space="0" w:color="000000"/>
              <w:left w:val="single" w:sz="4" w:space="0" w:color="000000"/>
              <w:bottom w:val="single" w:sz="4" w:space="0" w:color="000000"/>
              <w:right w:val="single" w:sz="4" w:space="0" w:color="000000"/>
            </w:tcBorders>
          </w:tcPr>
          <w:p w14:paraId="5604DE10"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Раздел 3. </w:t>
            </w:r>
            <w:r w:rsidRPr="007644FE">
              <w:rPr>
                <w:rFonts w:ascii="Times New Roman" w:hAnsi="Times New Roman"/>
              </w:rPr>
              <w:t xml:space="preserve">Операторская разработка фильма </w:t>
            </w:r>
          </w:p>
        </w:tc>
        <w:tc>
          <w:tcPr>
            <w:tcW w:w="880" w:type="dxa"/>
            <w:tcBorders>
              <w:top w:val="single" w:sz="4" w:space="0" w:color="000000"/>
              <w:left w:val="single" w:sz="4" w:space="0" w:color="000000"/>
              <w:bottom w:val="single" w:sz="4" w:space="0" w:color="000000"/>
              <w:right w:val="single" w:sz="4" w:space="0" w:color="000000"/>
            </w:tcBorders>
            <w:vAlign w:val="center"/>
          </w:tcPr>
          <w:p w14:paraId="13C7E821" w14:textId="77777777" w:rsidR="00026AAD" w:rsidRPr="007644FE" w:rsidRDefault="00026AAD">
            <w:pPr>
              <w:jc w:val="center"/>
              <w:rPr>
                <w:rFonts w:ascii="Times New Roman" w:hAnsi="Times New Roman"/>
                <w:b/>
              </w:rPr>
            </w:pPr>
            <w:r w:rsidRPr="007644FE">
              <w:rPr>
                <w:rFonts w:ascii="Times New Roman" w:hAnsi="Times New Roman"/>
                <w:b/>
              </w:rPr>
              <w:t>47</w:t>
            </w:r>
          </w:p>
        </w:tc>
        <w:tc>
          <w:tcPr>
            <w:tcW w:w="993" w:type="dxa"/>
            <w:vAlign w:val="center"/>
          </w:tcPr>
          <w:p w14:paraId="7720E512" w14:textId="77777777" w:rsidR="00026AAD" w:rsidRPr="007644FE" w:rsidRDefault="00026AAD">
            <w:pPr>
              <w:tabs>
                <w:tab w:val="left" w:pos="406"/>
              </w:tabs>
              <w:jc w:val="center"/>
              <w:rPr>
                <w:rFonts w:ascii="Times New Roman" w:hAnsi="Times New Roman"/>
                <w:b/>
                <w:color w:val="000000"/>
              </w:rPr>
            </w:pPr>
            <w:r w:rsidRPr="007644FE">
              <w:rPr>
                <w:rFonts w:ascii="Times New Roman" w:hAnsi="Times New Roman"/>
                <w:color w:val="000000"/>
              </w:rPr>
              <w:t>30</w:t>
            </w:r>
          </w:p>
        </w:tc>
        <w:tc>
          <w:tcPr>
            <w:tcW w:w="886" w:type="dxa"/>
            <w:tcBorders>
              <w:top w:val="single" w:sz="4" w:space="0" w:color="000000"/>
              <w:left w:val="single" w:sz="4" w:space="0" w:color="000000"/>
              <w:bottom w:val="single" w:sz="4" w:space="0" w:color="000000"/>
              <w:right w:val="single" w:sz="4" w:space="0" w:color="000000"/>
            </w:tcBorders>
            <w:vAlign w:val="center"/>
          </w:tcPr>
          <w:p w14:paraId="4400CE63" w14:textId="77777777" w:rsidR="00026AAD" w:rsidRPr="007644FE" w:rsidRDefault="00026AAD">
            <w:pPr>
              <w:jc w:val="center"/>
              <w:rPr>
                <w:rFonts w:ascii="Times New Roman" w:hAnsi="Times New Roman"/>
              </w:rPr>
            </w:pPr>
            <w:r w:rsidRPr="007644FE">
              <w:rPr>
                <w:rFonts w:ascii="Times New Roman" w:hAnsi="Times New Roman"/>
              </w:rPr>
              <w:t>47</w:t>
            </w:r>
          </w:p>
        </w:tc>
        <w:tc>
          <w:tcPr>
            <w:tcW w:w="1620" w:type="dxa"/>
            <w:vAlign w:val="center"/>
          </w:tcPr>
          <w:p w14:paraId="6DFA86B3" w14:textId="77777777" w:rsidR="00026AAD" w:rsidRPr="007644FE" w:rsidRDefault="00026AAD">
            <w:pPr>
              <w:jc w:val="center"/>
              <w:rPr>
                <w:rFonts w:ascii="Times New Roman" w:hAnsi="Times New Roman"/>
              </w:rPr>
            </w:pPr>
            <w:r w:rsidRPr="007644FE">
              <w:rPr>
                <w:rFonts w:ascii="Times New Roman" w:hAnsi="Times New Roman"/>
              </w:rPr>
              <w:t>20</w:t>
            </w:r>
          </w:p>
        </w:tc>
        <w:tc>
          <w:tcPr>
            <w:tcW w:w="1215" w:type="dxa"/>
            <w:tcBorders>
              <w:top w:val="single" w:sz="4" w:space="0" w:color="000000"/>
              <w:left w:val="single" w:sz="4" w:space="0" w:color="000000"/>
              <w:bottom w:val="single" w:sz="4" w:space="0" w:color="000000"/>
              <w:right w:val="single" w:sz="4" w:space="0" w:color="000000"/>
            </w:tcBorders>
            <w:vAlign w:val="center"/>
          </w:tcPr>
          <w:p w14:paraId="3F0E7FF5" w14:textId="77777777" w:rsidR="00026AAD" w:rsidRPr="007644FE" w:rsidRDefault="00026AAD">
            <w:pPr>
              <w:jc w:val="center"/>
              <w:rPr>
                <w:rFonts w:ascii="Times New Roman" w:hAnsi="Times New Roman"/>
              </w:rPr>
            </w:pPr>
            <w:r w:rsidRPr="007644FE">
              <w:rPr>
                <w:rFonts w:ascii="Times New Roman" w:hAnsi="Times New Roman"/>
              </w:rPr>
              <w:t>10</w:t>
            </w:r>
          </w:p>
        </w:tc>
        <w:tc>
          <w:tcPr>
            <w:tcW w:w="1650" w:type="dxa"/>
            <w:tcBorders>
              <w:top w:val="single" w:sz="4" w:space="0" w:color="000000"/>
              <w:left w:val="single" w:sz="4" w:space="0" w:color="000000"/>
              <w:bottom w:val="single" w:sz="4" w:space="0" w:color="000000"/>
              <w:right w:val="single" w:sz="4" w:space="0" w:color="000000"/>
            </w:tcBorders>
            <w:vAlign w:val="center"/>
          </w:tcPr>
          <w:p w14:paraId="2A4FA875" w14:textId="77777777" w:rsidR="00026AAD" w:rsidRPr="007644FE" w:rsidRDefault="00026AAD">
            <w:pPr>
              <w:jc w:val="center"/>
              <w:rPr>
                <w:rFonts w:ascii="Times New Roman" w:hAnsi="Times New Roman"/>
              </w:rPr>
            </w:pPr>
          </w:p>
        </w:tc>
        <w:tc>
          <w:tcPr>
            <w:tcW w:w="901" w:type="dxa"/>
            <w:vMerge/>
            <w:tcBorders>
              <w:top w:val="single" w:sz="4" w:space="0" w:color="000000"/>
              <w:left w:val="single" w:sz="4" w:space="0" w:color="000000"/>
              <w:right w:val="single" w:sz="4" w:space="0" w:color="000000"/>
            </w:tcBorders>
            <w:vAlign w:val="center"/>
          </w:tcPr>
          <w:p w14:paraId="4CFE4ACC" w14:textId="77777777" w:rsidR="00026AAD" w:rsidRPr="007644FE" w:rsidRDefault="00026AAD">
            <w:pPr>
              <w:widowControl w:val="0"/>
              <w:pBdr>
                <w:top w:val="nil"/>
                <w:left w:val="nil"/>
                <w:bottom w:val="nil"/>
                <w:right w:val="nil"/>
                <w:between w:val="nil"/>
              </w:pBdr>
              <w:rPr>
                <w:rFonts w:ascii="Times New Roman" w:hAnsi="Times New Roman"/>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2885A16" w14:textId="77777777" w:rsidR="00026AAD" w:rsidRPr="007644FE" w:rsidRDefault="00026AAD">
            <w:pPr>
              <w:jc w:val="center"/>
              <w:rPr>
                <w:rFonts w:ascii="Times New Roman" w:hAnsi="Times New Roman"/>
                <w:b/>
              </w:rPr>
            </w:pPr>
            <w:r w:rsidRPr="007644FE">
              <w:rPr>
                <w:rFonts w:ascii="Times New Roman" w:hAnsi="Times New Roman"/>
                <w:b/>
              </w:rPr>
              <w:t>Х</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14:paraId="53F4DFFF" w14:textId="77777777" w:rsidR="00026AAD" w:rsidRPr="007644FE" w:rsidRDefault="00026AAD">
            <w:pPr>
              <w:jc w:val="center"/>
              <w:rPr>
                <w:rFonts w:ascii="Times New Roman" w:hAnsi="Times New Roman"/>
                <w:b/>
              </w:rPr>
            </w:pPr>
            <w:r w:rsidRPr="007644FE">
              <w:rPr>
                <w:rFonts w:ascii="Times New Roman" w:hAnsi="Times New Roman"/>
                <w:b/>
              </w:rPr>
              <w:t>Х</w:t>
            </w:r>
          </w:p>
        </w:tc>
      </w:tr>
      <w:tr w:rsidR="00026AAD" w:rsidRPr="007644FE" w14:paraId="3EB52A6C" w14:textId="77777777" w:rsidTr="00026AAD">
        <w:trPr>
          <w:gridAfter w:val="1"/>
          <w:wAfter w:w="9" w:type="dxa"/>
          <w:trHeight w:val="314"/>
        </w:trPr>
        <w:tc>
          <w:tcPr>
            <w:tcW w:w="1506" w:type="dxa"/>
            <w:tcBorders>
              <w:top w:val="single" w:sz="4" w:space="0" w:color="000000"/>
              <w:left w:val="single" w:sz="4" w:space="0" w:color="000000"/>
              <w:bottom w:val="single" w:sz="4" w:space="0" w:color="000000"/>
              <w:right w:val="single" w:sz="4" w:space="0" w:color="000000"/>
            </w:tcBorders>
          </w:tcPr>
          <w:p w14:paraId="29505A32" w14:textId="77777777" w:rsidR="00026AAD" w:rsidRPr="007644FE" w:rsidRDefault="00026AAD">
            <w:pPr>
              <w:rPr>
                <w:rFonts w:ascii="Times New Roman" w:hAnsi="Times New Roman"/>
              </w:rPr>
            </w:pPr>
            <w:r w:rsidRPr="007644FE">
              <w:rPr>
                <w:rFonts w:ascii="Times New Roman" w:hAnsi="Times New Roman"/>
              </w:rPr>
              <w:t>ПК 2.1, 2.2, 2.4</w:t>
            </w:r>
          </w:p>
          <w:p w14:paraId="0AA10104" w14:textId="77777777" w:rsidR="00026AAD" w:rsidRPr="007644FE" w:rsidRDefault="00026AAD">
            <w:pPr>
              <w:rPr>
                <w:rFonts w:ascii="Times New Roman" w:hAnsi="Times New Roman"/>
              </w:rPr>
            </w:pPr>
            <w:r w:rsidRPr="007644FE">
              <w:rPr>
                <w:rFonts w:ascii="Times New Roman" w:hAnsi="Times New Roman"/>
              </w:rPr>
              <w:lastRenderedPageBreak/>
              <w:t>ОК 01-09</w:t>
            </w:r>
          </w:p>
        </w:tc>
        <w:tc>
          <w:tcPr>
            <w:tcW w:w="2888" w:type="dxa"/>
            <w:tcBorders>
              <w:top w:val="single" w:sz="4" w:space="0" w:color="000000"/>
              <w:left w:val="single" w:sz="4" w:space="0" w:color="000000"/>
              <w:bottom w:val="single" w:sz="4" w:space="0" w:color="000000"/>
              <w:right w:val="single" w:sz="4" w:space="0" w:color="000000"/>
            </w:tcBorders>
          </w:tcPr>
          <w:p w14:paraId="5DB0A98E" w14:textId="77777777" w:rsidR="00026AAD" w:rsidRPr="007644FE" w:rsidRDefault="00026AAD" w:rsidP="00026AAD">
            <w:pPr>
              <w:rPr>
                <w:rFonts w:ascii="Times New Roman" w:hAnsi="Times New Roman"/>
                <w:color w:val="000000"/>
              </w:rPr>
            </w:pPr>
            <w:r w:rsidRPr="007644FE">
              <w:rPr>
                <w:rFonts w:ascii="Times New Roman" w:hAnsi="Times New Roman"/>
                <w:color w:val="000000"/>
              </w:rPr>
              <w:lastRenderedPageBreak/>
              <w:t xml:space="preserve">Раздел 4. </w:t>
            </w:r>
            <w:r w:rsidRPr="007644FE">
              <w:rPr>
                <w:rFonts w:ascii="Times New Roman" w:hAnsi="Times New Roman"/>
              </w:rPr>
              <w:t>Свет и освещение</w:t>
            </w:r>
          </w:p>
        </w:tc>
        <w:tc>
          <w:tcPr>
            <w:tcW w:w="880" w:type="dxa"/>
            <w:tcBorders>
              <w:top w:val="single" w:sz="4" w:space="0" w:color="000000"/>
              <w:left w:val="single" w:sz="4" w:space="0" w:color="000000"/>
              <w:bottom w:val="single" w:sz="4" w:space="0" w:color="000000"/>
              <w:right w:val="single" w:sz="4" w:space="0" w:color="000000"/>
            </w:tcBorders>
            <w:vAlign w:val="center"/>
          </w:tcPr>
          <w:p w14:paraId="5D6581C7" w14:textId="77777777" w:rsidR="00026AAD" w:rsidRPr="007644FE" w:rsidRDefault="00026AAD">
            <w:pPr>
              <w:jc w:val="center"/>
              <w:rPr>
                <w:rFonts w:ascii="Times New Roman" w:hAnsi="Times New Roman"/>
                <w:b/>
              </w:rPr>
            </w:pPr>
            <w:r w:rsidRPr="007644FE">
              <w:rPr>
                <w:rFonts w:ascii="Times New Roman" w:hAnsi="Times New Roman"/>
                <w:b/>
              </w:rPr>
              <w:t>43</w:t>
            </w:r>
          </w:p>
        </w:tc>
        <w:tc>
          <w:tcPr>
            <w:tcW w:w="993" w:type="dxa"/>
            <w:vAlign w:val="center"/>
          </w:tcPr>
          <w:p w14:paraId="1A309D4A" w14:textId="77777777" w:rsidR="00026AAD" w:rsidRPr="007644FE" w:rsidRDefault="00026AAD">
            <w:pPr>
              <w:tabs>
                <w:tab w:val="left" w:pos="406"/>
              </w:tabs>
              <w:jc w:val="center"/>
              <w:rPr>
                <w:rFonts w:ascii="Times New Roman" w:hAnsi="Times New Roman"/>
                <w:b/>
                <w:color w:val="000000"/>
              </w:rPr>
            </w:pPr>
            <w:r w:rsidRPr="007644FE">
              <w:rPr>
                <w:rFonts w:ascii="Times New Roman" w:hAnsi="Times New Roman"/>
                <w:color w:val="000000"/>
              </w:rPr>
              <w:t>31</w:t>
            </w:r>
          </w:p>
        </w:tc>
        <w:tc>
          <w:tcPr>
            <w:tcW w:w="886" w:type="dxa"/>
            <w:tcBorders>
              <w:top w:val="single" w:sz="4" w:space="0" w:color="000000"/>
              <w:left w:val="single" w:sz="4" w:space="0" w:color="000000"/>
              <w:bottom w:val="single" w:sz="4" w:space="0" w:color="000000"/>
              <w:right w:val="single" w:sz="4" w:space="0" w:color="000000"/>
            </w:tcBorders>
            <w:vAlign w:val="center"/>
          </w:tcPr>
          <w:p w14:paraId="560EEC3C" w14:textId="77777777" w:rsidR="00026AAD" w:rsidRPr="007644FE" w:rsidRDefault="00026AAD">
            <w:pPr>
              <w:jc w:val="center"/>
              <w:rPr>
                <w:rFonts w:ascii="Times New Roman" w:hAnsi="Times New Roman"/>
              </w:rPr>
            </w:pPr>
            <w:r w:rsidRPr="007644FE">
              <w:rPr>
                <w:rFonts w:ascii="Times New Roman" w:hAnsi="Times New Roman"/>
              </w:rPr>
              <w:t>43</w:t>
            </w:r>
          </w:p>
        </w:tc>
        <w:tc>
          <w:tcPr>
            <w:tcW w:w="1620" w:type="dxa"/>
            <w:vAlign w:val="center"/>
          </w:tcPr>
          <w:p w14:paraId="15899729" w14:textId="77777777" w:rsidR="00026AAD" w:rsidRPr="007644FE" w:rsidRDefault="00026AAD">
            <w:pPr>
              <w:jc w:val="center"/>
              <w:rPr>
                <w:rFonts w:ascii="Times New Roman" w:hAnsi="Times New Roman"/>
              </w:rPr>
            </w:pPr>
            <w:r w:rsidRPr="007644FE">
              <w:rPr>
                <w:rFonts w:ascii="Times New Roman" w:hAnsi="Times New Roman"/>
              </w:rPr>
              <w:t>31</w:t>
            </w:r>
          </w:p>
        </w:tc>
        <w:tc>
          <w:tcPr>
            <w:tcW w:w="1215" w:type="dxa"/>
            <w:tcBorders>
              <w:top w:val="single" w:sz="4" w:space="0" w:color="000000"/>
              <w:left w:val="single" w:sz="4" w:space="0" w:color="000000"/>
              <w:bottom w:val="single" w:sz="4" w:space="0" w:color="000000"/>
              <w:right w:val="single" w:sz="4" w:space="0" w:color="000000"/>
            </w:tcBorders>
            <w:vAlign w:val="center"/>
          </w:tcPr>
          <w:p w14:paraId="5A78BFCF" w14:textId="77777777" w:rsidR="00026AAD" w:rsidRPr="007644FE" w:rsidRDefault="00026AAD">
            <w:pPr>
              <w:jc w:val="center"/>
              <w:rPr>
                <w:rFonts w:ascii="Times New Roman" w:hAnsi="Times New Roman"/>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65633FB7" w14:textId="77777777" w:rsidR="00026AAD" w:rsidRPr="007644FE" w:rsidRDefault="00026AAD">
            <w:pPr>
              <w:jc w:val="center"/>
              <w:rPr>
                <w:rFonts w:ascii="Times New Roman" w:hAnsi="Times New Roman"/>
              </w:rPr>
            </w:pPr>
          </w:p>
        </w:tc>
        <w:tc>
          <w:tcPr>
            <w:tcW w:w="901" w:type="dxa"/>
            <w:vMerge/>
            <w:tcBorders>
              <w:top w:val="single" w:sz="4" w:space="0" w:color="000000"/>
              <w:left w:val="single" w:sz="4" w:space="0" w:color="000000"/>
              <w:right w:val="single" w:sz="4" w:space="0" w:color="000000"/>
            </w:tcBorders>
            <w:vAlign w:val="center"/>
          </w:tcPr>
          <w:p w14:paraId="2B902F51" w14:textId="77777777" w:rsidR="00026AAD" w:rsidRPr="007644FE" w:rsidRDefault="00026AAD">
            <w:pPr>
              <w:widowControl w:val="0"/>
              <w:pBdr>
                <w:top w:val="nil"/>
                <w:left w:val="nil"/>
                <w:bottom w:val="nil"/>
                <w:right w:val="nil"/>
                <w:between w:val="nil"/>
              </w:pBdr>
              <w:rPr>
                <w:rFonts w:ascii="Times New Roman" w:hAnsi="Times New Roman"/>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573F61D" w14:textId="77777777" w:rsidR="00026AAD" w:rsidRPr="007644FE" w:rsidRDefault="00026AAD">
            <w:pPr>
              <w:jc w:val="center"/>
              <w:rPr>
                <w:rFonts w:ascii="Times New Roman" w:hAnsi="Times New Roman"/>
                <w:b/>
              </w:rPr>
            </w:pPr>
            <w:r w:rsidRPr="007644FE">
              <w:rPr>
                <w:rFonts w:ascii="Times New Roman" w:hAnsi="Times New Roman"/>
                <w:b/>
              </w:rPr>
              <w:t>Х</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14:paraId="5CB59F82" w14:textId="77777777" w:rsidR="00026AAD" w:rsidRPr="007644FE" w:rsidRDefault="00026AAD">
            <w:pPr>
              <w:jc w:val="center"/>
              <w:rPr>
                <w:rFonts w:ascii="Times New Roman" w:hAnsi="Times New Roman"/>
                <w:b/>
              </w:rPr>
            </w:pPr>
            <w:r w:rsidRPr="007644FE">
              <w:rPr>
                <w:rFonts w:ascii="Times New Roman" w:hAnsi="Times New Roman"/>
                <w:b/>
              </w:rPr>
              <w:t>Х</w:t>
            </w:r>
          </w:p>
        </w:tc>
      </w:tr>
      <w:tr w:rsidR="00026AAD" w:rsidRPr="007644FE" w14:paraId="39A2000E" w14:textId="77777777" w:rsidTr="00026AAD">
        <w:trPr>
          <w:gridAfter w:val="1"/>
          <w:wAfter w:w="9" w:type="dxa"/>
          <w:trHeight w:val="314"/>
        </w:trPr>
        <w:tc>
          <w:tcPr>
            <w:tcW w:w="1506" w:type="dxa"/>
            <w:tcBorders>
              <w:top w:val="single" w:sz="4" w:space="0" w:color="000000"/>
              <w:left w:val="single" w:sz="4" w:space="0" w:color="000000"/>
              <w:bottom w:val="single" w:sz="4" w:space="0" w:color="000000"/>
              <w:right w:val="single" w:sz="4" w:space="0" w:color="000000"/>
            </w:tcBorders>
          </w:tcPr>
          <w:p w14:paraId="4729562A" w14:textId="77777777" w:rsidR="00026AAD" w:rsidRPr="007644FE" w:rsidRDefault="00026AAD">
            <w:pPr>
              <w:rPr>
                <w:rFonts w:ascii="Times New Roman" w:hAnsi="Times New Roman"/>
              </w:rPr>
            </w:pPr>
          </w:p>
        </w:tc>
        <w:tc>
          <w:tcPr>
            <w:tcW w:w="2888" w:type="dxa"/>
            <w:tcBorders>
              <w:top w:val="single" w:sz="4" w:space="0" w:color="000000"/>
              <w:left w:val="single" w:sz="4" w:space="0" w:color="000000"/>
              <w:bottom w:val="single" w:sz="4" w:space="0" w:color="000000"/>
              <w:right w:val="single" w:sz="4" w:space="0" w:color="000000"/>
            </w:tcBorders>
          </w:tcPr>
          <w:p w14:paraId="17DB5670" w14:textId="77777777" w:rsidR="00026AAD" w:rsidRPr="007644FE" w:rsidRDefault="00026AAD">
            <w:pPr>
              <w:rPr>
                <w:rFonts w:ascii="Times New Roman" w:hAnsi="Times New Roman"/>
                <w:color w:val="000000"/>
              </w:rPr>
            </w:pPr>
            <w:r w:rsidRPr="007644FE">
              <w:rPr>
                <w:rFonts w:ascii="Times New Roman" w:hAnsi="Times New Roman"/>
                <w:color w:val="000000"/>
              </w:rPr>
              <w:t>Учебная практика, часов</w:t>
            </w:r>
          </w:p>
        </w:tc>
        <w:tc>
          <w:tcPr>
            <w:tcW w:w="880" w:type="dxa"/>
            <w:tcBorders>
              <w:top w:val="single" w:sz="4" w:space="0" w:color="000000"/>
              <w:left w:val="single" w:sz="4" w:space="0" w:color="000000"/>
              <w:bottom w:val="single" w:sz="4" w:space="0" w:color="000000"/>
              <w:right w:val="single" w:sz="4" w:space="0" w:color="000000"/>
            </w:tcBorders>
            <w:vAlign w:val="center"/>
          </w:tcPr>
          <w:p w14:paraId="548FBD9C" w14:textId="77777777" w:rsidR="00026AAD" w:rsidRPr="007644FE" w:rsidRDefault="00026AAD">
            <w:pPr>
              <w:jc w:val="center"/>
              <w:rPr>
                <w:rFonts w:ascii="Times New Roman" w:hAnsi="Times New Roman"/>
                <w:b/>
              </w:rPr>
            </w:pPr>
            <w:r w:rsidRPr="007644FE">
              <w:rPr>
                <w:rFonts w:ascii="Times New Roman" w:hAnsi="Times New Roman"/>
                <w:b/>
              </w:rPr>
              <w:t>108</w:t>
            </w:r>
          </w:p>
        </w:tc>
        <w:tc>
          <w:tcPr>
            <w:tcW w:w="993" w:type="dxa"/>
            <w:tcBorders>
              <w:top w:val="single" w:sz="4" w:space="0" w:color="000000"/>
              <w:left w:val="single" w:sz="4" w:space="0" w:color="000000"/>
              <w:bottom w:val="single" w:sz="4" w:space="0" w:color="000000"/>
              <w:right w:val="single" w:sz="4" w:space="0" w:color="000000"/>
            </w:tcBorders>
            <w:vAlign w:val="center"/>
          </w:tcPr>
          <w:p w14:paraId="2969E8FB" w14:textId="77777777" w:rsidR="00026AAD" w:rsidRPr="007644FE" w:rsidRDefault="00026AAD">
            <w:pPr>
              <w:jc w:val="center"/>
              <w:rPr>
                <w:rFonts w:ascii="Times New Roman" w:hAnsi="Times New Roman"/>
              </w:rPr>
            </w:pPr>
            <w:r w:rsidRPr="007644FE">
              <w:rPr>
                <w:rFonts w:ascii="Times New Roman" w:hAnsi="Times New Roman"/>
              </w:rPr>
              <w:t>108</w:t>
            </w:r>
          </w:p>
        </w:tc>
        <w:tc>
          <w:tcPr>
            <w:tcW w:w="886" w:type="dxa"/>
            <w:tcBorders>
              <w:top w:val="single" w:sz="4" w:space="0" w:color="000000"/>
              <w:left w:val="single" w:sz="4" w:space="0" w:color="000000"/>
              <w:bottom w:val="single" w:sz="4" w:space="0" w:color="000000"/>
              <w:right w:val="single" w:sz="4" w:space="0" w:color="000000"/>
            </w:tcBorders>
            <w:vAlign w:val="center"/>
          </w:tcPr>
          <w:p w14:paraId="5F1BC0D2" w14:textId="77777777" w:rsidR="00026AAD" w:rsidRPr="007644FE" w:rsidRDefault="00026AAD">
            <w:pPr>
              <w:jc w:val="center"/>
              <w:rPr>
                <w:rFonts w:ascii="Times New Roman" w:hAnsi="Times New Roma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6C117BF" w14:textId="77777777" w:rsidR="00026AAD" w:rsidRPr="007644FE" w:rsidRDefault="00026AAD">
            <w:pPr>
              <w:jc w:val="center"/>
              <w:rPr>
                <w:rFonts w:ascii="Times New Roman" w:hAnsi="Times New Roman"/>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8B8E3F5" w14:textId="77777777" w:rsidR="00026AAD" w:rsidRPr="007644FE" w:rsidRDefault="00026AAD">
            <w:pPr>
              <w:jc w:val="center"/>
              <w:rPr>
                <w:rFonts w:ascii="Times New Roman" w:hAnsi="Times New Roman"/>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680E2B95" w14:textId="77777777" w:rsidR="00026AAD" w:rsidRPr="007644FE" w:rsidRDefault="00026AAD">
            <w:pPr>
              <w:jc w:val="center"/>
              <w:rPr>
                <w:rFonts w:ascii="Times New Roman" w:hAnsi="Times New Roman"/>
              </w:rPr>
            </w:pPr>
          </w:p>
        </w:tc>
        <w:tc>
          <w:tcPr>
            <w:tcW w:w="901" w:type="dxa"/>
            <w:vMerge/>
            <w:tcBorders>
              <w:top w:val="single" w:sz="4" w:space="0" w:color="000000"/>
              <w:left w:val="single" w:sz="4" w:space="0" w:color="000000"/>
              <w:right w:val="single" w:sz="4" w:space="0" w:color="000000"/>
            </w:tcBorders>
            <w:vAlign w:val="center"/>
          </w:tcPr>
          <w:p w14:paraId="02AADD75" w14:textId="77777777" w:rsidR="00026AAD" w:rsidRPr="007644FE" w:rsidRDefault="00026AAD">
            <w:pPr>
              <w:widowControl w:val="0"/>
              <w:pBdr>
                <w:top w:val="nil"/>
                <w:left w:val="nil"/>
                <w:bottom w:val="nil"/>
                <w:right w:val="nil"/>
                <w:between w:val="nil"/>
              </w:pBdr>
              <w:rPr>
                <w:rFonts w:ascii="Times New Roman" w:hAnsi="Times New Roman"/>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FFE7B50" w14:textId="77777777" w:rsidR="00026AAD" w:rsidRPr="007644FE" w:rsidRDefault="00026AAD">
            <w:pPr>
              <w:jc w:val="center"/>
              <w:rPr>
                <w:rFonts w:ascii="Times New Roman" w:hAnsi="Times New Roman"/>
                <w:b/>
              </w:rPr>
            </w:pPr>
            <w:r w:rsidRPr="007644FE">
              <w:rPr>
                <w:rFonts w:ascii="Times New Roman" w:hAnsi="Times New Roman"/>
                <w:b/>
              </w:rPr>
              <w:t>108</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14:paraId="10CD938B" w14:textId="77777777" w:rsidR="00026AAD" w:rsidRPr="007644FE" w:rsidRDefault="00026AAD">
            <w:pPr>
              <w:jc w:val="center"/>
              <w:rPr>
                <w:rFonts w:ascii="Times New Roman" w:hAnsi="Times New Roman"/>
                <w:b/>
              </w:rPr>
            </w:pPr>
            <w:r w:rsidRPr="007644FE">
              <w:rPr>
                <w:rFonts w:ascii="Times New Roman" w:hAnsi="Times New Roman"/>
                <w:b/>
              </w:rPr>
              <w:t>Х</w:t>
            </w:r>
          </w:p>
        </w:tc>
      </w:tr>
      <w:tr w:rsidR="00026AAD" w:rsidRPr="007644FE" w14:paraId="7C66D636" w14:textId="77777777" w:rsidTr="00026AAD">
        <w:tc>
          <w:tcPr>
            <w:tcW w:w="1506" w:type="dxa"/>
            <w:tcBorders>
              <w:top w:val="single" w:sz="4" w:space="0" w:color="000000"/>
              <w:left w:val="single" w:sz="4" w:space="0" w:color="000000"/>
              <w:bottom w:val="single" w:sz="4" w:space="0" w:color="000000"/>
              <w:right w:val="single" w:sz="4" w:space="0" w:color="000000"/>
            </w:tcBorders>
          </w:tcPr>
          <w:p w14:paraId="16E8FAA5" w14:textId="77777777" w:rsidR="00026AAD" w:rsidRPr="007644FE" w:rsidRDefault="00026AAD">
            <w:pPr>
              <w:rPr>
                <w:rFonts w:ascii="Times New Roman" w:hAnsi="Times New Roman"/>
                <w:i/>
              </w:rPr>
            </w:pPr>
          </w:p>
        </w:tc>
        <w:tc>
          <w:tcPr>
            <w:tcW w:w="2888" w:type="dxa"/>
            <w:tcBorders>
              <w:top w:val="single" w:sz="4" w:space="0" w:color="000000"/>
              <w:left w:val="single" w:sz="4" w:space="0" w:color="000000"/>
              <w:bottom w:val="single" w:sz="4" w:space="0" w:color="000000"/>
              <w:right w:val="single" w:sz="4" w:space="0" w:color="000000"/>
            </w:tcBorders>
          </w:tcPr>
          <w:p w14:paraId="02E45274" w14:textId="77777777" w:rsidR="00026AAD" w:rsidRPr="007644FE" w:rsidRDefault="00026AAD">
            <w:pPr>
              <w:rPr>
                <w:rFonts w:ascii="Times New Roman" w:hAnsi="Times New Roman"/>
              </w:rPr>
            </w:pPr>
            <w:r w:rsidRPr="007644FE">
              <w:rPr>
                <w:rFonts w:ascii="Times New Roman" w:hAnsi="Times New Roman"/>
              </w:rPr>
              <w:t xml:space="preserve">Производственная практика (по профилю специальности), часов </w:t>
            </w:r>
          </w:p>
        </w:tc>
        <w:tc>
          <w:tcPr>
            <w:tcW w:w="880" w:type="dxa"/>
            <w:tcBorders>
              <w:top w:val="single" w:sz="4" w:space="0" w:color="000000"/>
              <w:left w:val="single" w:sz="4" w:space="0" w:color="000000"/>
              <w:bottom w:val="single" w:sz="4" w:space="0" w:color="000000"/>
              <w:right w:val="single" w:sz="4" w:space="0" w:color="000000"/>
            </w:tcBorders>
            <w:vAlign w:val="center"/>
          </w:tcPr>
          <w:p w14:paraId="0C3BDCB3" w14:textId="77777777" w:rsidR="00026AAD" w:rsidRPr="007644FE" w:rsidRDefault="00026AAD">
            <w:pPr>
              <w:jc w:val="center"/>
              <w:rPr>
                <w:rFonts w:ascii="Times New Roman" w:hAnsi="Times New Roman"/>
                <w:b/>
                <w:i/>
              </w:rPr>
            </w:pPr>
            <w:r w:rsidRPr="007644FE">
              <w:rPr>
                <w:rFonts w:ascii="Times New Roman" w:hAnsi="Times New Roman"/>
                <w:b/>
                <w:i/>
              </w:rPr>
              <w:t>108</w:t>
            </w:r>
          </w:p>
        </w:tc>
        <w:tc>
          <w:tcPr>
            <w:tcW w:w="99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F8E671D" w14:textId="77777777" w:rsidR="00026AAD" w:rsidRPr="007644FE" w:rsidRDefault="00026AAD">
            <w:pPr>
              <w:jc w:val="center"/>
              <w:rPr>
                <w:rFonts w:ascii="Times New Roman" w:hAnsi="Times New Roman"/>
              </w:rPr>
            </w:pPr>
            <w:r w:rsidRPr="007644FE">
              <w:rPr>
                <w:rFonts w:ascii="Times New Roman" w:hAnsi="Times New Roman"/>
              </w:rPr>
              <w:t>108</w:t>
            </w:r>
          </w:p>
        </w:tc>
        <w:tc>
          <w:tcPr>
            <w:tcW w:w="88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516BB30" w14:textId="77777777" w:rsidR="00026AAD" w:rsidRPr="007644FE" w:rsidRDefault="00026AAD">
            <w:pPr>
              <w:jc w:val="center"/>
              <w:rPr>
                <w:rFonts w:ascii="Times New Roman" w:hAnsi="Times New Roman"/>
                <w:b/>
                <w:i/>
              </w:rPr>
            </w:pPr>
          </w:p>
        </w:tc>
        <w:tc>
          <w:tcPr>
            <w:tcW w:w="162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417EE24" w14:textId="77777777" w:rsidR="00026AAD" w:rsidRPr="007644FE" w:rsidRDefault="00026AAD">
            <w:pPr>
              <w:jc w:val="center"/>
              <w:rPr>
                <w:rFonts w:ascii="Times New Roman" w:hAnsi="Times New Roman"/>
                <w:b/>
                <w:i/>
              </w:rPr>
            </w:pPr>
          </w:p>
        </w:tc>
        <w:tc>
          <w:tcPr>
            <w:tcW w:w="4765"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75179C6A" w14:textId="77777777" w:rsidR="00026AAD" w:rsidRPr="007644FE" w:rsidRDefault="00026AAD">
            <w:pPr>
              <w:jc w:val="center"/>
              <w:rPr>
                <w:rFonts w:ascii="Times New Roman" w:hAnsi="Times New Roman"/>
                <w:i/>
              </w:rPr>
            </w:pP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14:paraId="25D87756" w14:textId="77777777" w:rsidR="00026AAD" w:rsidRPr="007644FE" w:rsidRDefault="00026AAD">
            <w:pPr>
              <w:jc w:val="center"/>
              <w:rPr>
                <w:rFonts w:ascii="Times New Roman" w:hAnsi="Times New Roman"/>
                <w:b/>
              </w:rPr>
            </w:pPr>
            <w:r w:rsidRPr="007644FE">
              <w:rPr>
                <w:rFonts w:ascii="Times New Roman" w:hAnsi="Times New Roman"/>
                <w:b/>
              </w:rPr>
              <w:t>108</w:t>
            </w:r>
          </w:p>
        </w:tc>
      </w:tr>
      <w:tr w:rsidR="00026AAD" w:rsidRPr="007644FE" w14:paraId="3B6341E4" w14:textId="77777777" w:rsidTr="00026AAD">
        <w:tc>
          <w:tcPr>
            <w:tcW w:w="1506" w:type="dxa"/>
            <w:tcBorders>
              <w:top w:val="single" w:sz="4" w:space="0" w:color="000000"/>
              <w:left w:val="single" w:sz="4" w:space="0" w:color="000000"/>
              <w:bottom w:val="single" w:sz="4" w:space="0" w:color="000000"/>
              <w:right w:val="single" w:sz="4" w:space="0" w:color="000000"/>
            </w:tcBorders>
          </w:tcPr>
          <w:p w14:paraId="1034C9C2" w14:textId="77777777" w:rsidR="00026AAD" w:rsidRPr="007644FE" w:rsidRDefault="00026AAD">
            <w:pPr>
              <w:rPr>
                <w:rFonts w:ascii="Times New Roman" w:hAnsi="Times New Roman"/>
                <w:i/>
              </w:rPr>
            </w:pPr>
          </w:p>
        </w:tc>
        <w:tc>
          <w:tcPr>
            <w:tcW w:w="2888" w:type="dxa"/>
            <w:tcBorders>
              <w:top w:val="single" w:sz="4" w:space="0" w:color="000000"/>
              <w:left w:val="single" w:sz="4" w:space="0" w:color="000000"/>
              <w:bottom w:val="single" w:sz="4" w:space="0" w:color="000000"/>
              <w:right w:val="single" w:sz="4" w:space="0" w:color="000000"/>
            </w:tcBorders>
          </w:tcPr>
          <w:p w14:paraId="542CDFEE" w14:textId="77777777" w:rsidR="00026AAD" w:rsidRPr="007644FE" w:rsidRDefault="00026AAD">
            <w:pPr>
              <w:rPr>
                <w:rFonts w:ascii="Times New Roman" w:hAnsi="Times New Roman"/>
              </w:rPr>
            </w:pPr>
            <w:r w:rsidRPr="007644FE">
              <w:rPr>
                <w:rFonts w:ascii="Times New Roman" w:hAnsi="Times New Roman"/>
              </w:rPr>
              <w:t>Промежуточная аттестация</w:t>
            </w:r>
          </w:p>
        </w:tc>
        <w:tc>
          <w:tcPr>
            <w:tcW w:w="880" w:type="dxa"/>
            <w:tcBorders>
              <w:top w:val="single" w:sz="4" w:space="0" w:color="000000"/>
              <w:left w:val="single" w:sz="4" w:space="0" w:color="000000"/>
              <w:bottom w:val="single" w:sz="4" w:space="0" w:color="000000"/>
              <w:right w:val="single" w:sz="4" w:space="0" w:color="000000"/>
            </w:tcBorders>
            <w:vAlign w:val="center"/>
          </w:tcPr>
          <w:p w14:paraId="5897A01A" w14:textId="77777777" w:rsidR="00026AAD" w:rsidRPr="007644FE" w:rsidRDefault="00026AAD">
            <w:pPr>
              <w:jc w:val="center"/>
              <w:rPr>
                <w:rFonts w:ascii="Times New Roman" w:hAnsi="Times New Roman"/>
                <w:b/>
              </w:rPr>
            </w:pPr>
            <w:r w:rsidRPr="007644FE">
              <w:rPr>
                <w:rFonts w:ascii="Times New Roman" w:hAnsi="Times New Roman"/>
                <w:b/>
              </w:rPr>
              <w:t>36</w:t>
            </w:r>
          </w:p>
        </w:tc>
        <w:tc>
          <w:tcPr>
            <w:tcW w:w="99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BE5DBD6" w14:textId="77777777" w:rsidR="00026AAD" w:rsidRPr="007644FE" w:rsidRDefault="00026AAD">
            <w:pPr>
              <w:jc w:val="center"/>
              <w:rPr>
                <w:rFonts w:ascii="Times New Roman" w:hAnsi="Times New Roman"/>
              </w:rPr>
            </w:pPr>
          </w:p>
        </w:tc>
        <w:tc>
          <w:tcPr>
            <w:tcW w:w="88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C2F8B24" w14:textId="77777777" w:rsidR="00026AAD" w:rsidRPr="007644FE" w:rsidRDefault="00026AAD">
            <w:pPr>
              <w:jc w:val="center"/>
              <w:rPr>
                <w:rFonts w:ascii="Times New Roman" w:hAnsi="Times New Roman"/>
                <w:i/>
              </w:rPr>
            </w:pPr>
          </w:p>
        </w:tc>
        <w:tc>
          <w:tcPr>
            <w:tcW w:w="162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6F9BB38" w14:textId="77777777" w:rsidR="00026AAD" w:rsidRPr="007644FE" w:rsidRDefault="00026AAD">
            <w:pPr>
              <w:jc w:val="center"/>
              <w:rPr>
                <w:rFonts w:ascii="Times New Roman" w:hAnsi="Times New Roman"/>
                <w:i/>
              </w:rPr>
            </w:pPr>
          </w:p>
        </w:tc>
        <w:tc>
          <w:tcPr>
            <w:tcW w:w="4765"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459036B3" w14:textId="77777777" w:rsidR="00026AAD" w:rsidRPr="007644FE" w:rsidRDefault="00026AAD">
            <w:pPr>
              <w:jc w:val="center"/>
              <w:rPr>
                <w:rFonts w:ascii="Times New Roman" w:hAnsi="Times New Roman"/>
                <w:i/>
              </w:rPr>
            </w:pP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14:paraId="488F4552" w14:textId="77777777" w:rsidR="00026AAD" w:rsidRPr="007644FE" w:rsidRDefault="00026AAD">
            <w:pPr>
              <w:jc w:val="center"/>
              <w:rPr>
                <w:rFonts w:ascii="Times New Roman" w:hAnsi="Times New Roman"/>
              </w:rPr>
            </w:pPr>
          </w:p>
        </w:tc>
      </w:tr>
      <w:tr w:rsidR="00026AAD" w:rsidRPr="007644FE" w14:paraId="677FC7A7" w14:textId="77777777" w:rsidTr="00026AAD">
        <w:trPr>
          <w:gridAfter w:val="1"/>
          <w:wAfter w:w="9" w:type="dxa"/>
        </w:trPr>
        <w:tc>
          <w:tcPr>
            <w:tcW w:w="1506" w:type="dxa"/>
            <w:tcBorders>
              <w:top w:val="single" w:sz="4" w:space="0" w:color="000000"/>
              <w:left w:val="single" w:sz="4" w:space="0" w:color="000000"/>
              <w:bottom w:val="single" w:sz="4" w:space="0" w:color="000000"/>
              <w:right w:val="single" w:sz="4" w:space="0" w:color="000000"/>
            </w:tcBorders>
          </w:tcPr>
          <w:p w14:paraId="69E39F44" w14:textId="77777777" w:rsidR="00026AAD" w:rsidRPr="007644FE" w:rsidRDefault="00026AAD">
            <w:pPr>
              <w:rPr>
                <w:rFonts w:ascii="Times New Roman" w:hAnsi="Times New Roman"/>
                <w:b/>
                <w:i/>
              </w:rPr>
            </w:pPr>
          </w:p>
        </w:tc>
        <w:tc>
          <w:tcPr>
            <w:tcW w:w="2888" w:type="dxa"/>
            <w:tcBorders>
              <w:top w:val="single" w:sz="4" w:space="0" w:color="000000"/>
              <w:left w:val="single" w:sz="4" w:space="0" w:color="000000"/>
              <w:bottom w:val="single" w:sz="4" w:space="0" w:color="000000"/>
              <w:right w:val="single" w:sz="4" w:space="0" w:color="000000"/>
            </w:tcBorders>
          </w:tcPr>
          <w:p w14:paraId="5C61F2EE" w14:textId="77777777" w:rsidR="00026AAD" w:rsidRPr="007644FE" w:rsidRDefault="00026AAD">
            <w:pPr>
              <w:rPr>
                <w:rFonts w:ascii="Times New Roman" w:hAnsi="Times New Roman"/>
                <w:b/>
                <w:i/>
              </w:rPr>
            </w:pPr>
            <w:r w:rsidRPr="007644FE">
              <w:rPr>
                <w:rFonts w:ascii="Times New Roman" w:hAnsi="Times New Roman"/>
                <w:b/>
                <w:i/>
              </w:rPr>
              <w:t>Всего:</w:t>
            </w:r>
          </w:p>
        </w:tc>
        <w:tc>
          <w:tcPr>
            <w:tcW w:w="880" w:type="dxa"/>
            <w:tcBorders>
              <w:top w:val="single" w:sz="4" w:space="0" w:color="000000"/>
              <w:left w:val="single" w:sz="4" w:space="0" w:color="000000"/>
              <w:bottom w:val="single" w:sz="4" w:space="0" w:color="000000"/>
              <w:right w:val="single" w:sz="4" w:space="0" w:color="000000"/>
            </w:tcBorders>
            <w:vAlign w:val="center"/>
          </w:tcPr>
          <w:p w14:paraId="34B17EA3" w14:textId="77777777" w:rsidR="00026AAD" w:rsidRPr="007644FE" w:rsidRDefault="00026AAD" w:rsidP="00026AAD">
            <w:pPr>
              <w:jc w:val="center"/>
              <w:rPr>
                <w:rFonts w:ascii="Times New Roman" w:hAnsi="Times New Roman"/>
                <w:b/>
                <w:i/>
              </w:rPr>
            </w:pPr>
            <w:r w:rsidRPr="007644FE">
              <w:rPr>
                <w:rFonts w:ascii="Times New Roman" w:hAnsi="Times New Roman"/>
                <w:b/>
                <w:i/>
              </w:rPr>
              <w:t>499</w:t>
            </w:r>
          </w:p>
        </w:tc>
        <w:tc>
          <w:tcPr>
            <w:tcW w:w="993" w:type="dxa"/>
            <w:tcBorders>
              <w:top w:val="single" w:sz="4" w:space="0" w:color="000000"/>
              <w:left w:val="single" w:sz="4" w:space="0" w:color="000000"/>
              <w:bottom w:val="single" w:sz="4" w:space="0" w:color="000000"/>
              <w:right w:val="single" w:sz="4" w:space="0" w:color="000000"/>
            </w:tcBorders>
            <w:vAlign w:val="center"/>
          </w:tcPr>
          <w:p w14:paraId="1853F574" w14:textId="77777777" w:rsidR="00026AAD" w:rsidRPr="007644FE" w:rsidRDefault="00026AAD">
            <w:pPr>
              <w:jc w:val="center"/>
              <w:rPr>
                <w:rFonts w:ascii="Times New Roman" w:hAnsi="Times New Roman"/>
                <w:b/>
                <w:i/>
              </w:rPr>
            </w:pPr>
            <w:r w:rsidRPr="007644FE">
              <w:rPr>
                <w:rFonts w:ascii="Times New Roman" w:hAnsi="Times New Roman"/>
                <w:b/>
                <w:i/>
              </w:rPr>
              <w:t>399</w:t>
            </w:r>
          </w:p>
        </w:tc>
        <w:tc>
          <w:tcPr>
            <w:tcW w:w="886" w:type="dxa"/>
            <w:tcBorders>
              <w:top w:val="single" w:sz="4" w:space="0" w:color="000000"/>
              <w:left w:val="single" w:sz="4" w:space="0" w:color="000000"/>
              <w:bottom w:val="single" w:sz="4" w:space="0" w:color="000000"/>
              <w:right w:val="single" w:sz="4" w:space="0" w:color="000000"/>
            </w:tcBorders>
            <w:vAlign w:val="center"/>
          </w:tcPr>
          <w:p w14:paraId="67FC2C7E" w14:textId="77777777" w:rsidR="00026AAD" w:rsidRPr="007644FE" w:rsidRDefault="00026AAD" w:rsidP="00026AAD">
            <w:pPr>
              <w:jc w:val="center"/>
              <w:rPr>
                <w:rFonts w:ascii="Times New Roman" w:hAnsi="Times New Roman"/>
                <w:b/>
                <w:i/>
              </w:rPr>
            </w:pPr>
            <w:r w:rsidRPr="007644FE">
              <w:rPr>
                <w:rFonts w:ascii="Times New Roman" w:hAnsi="Times New Roman"/>
                <w:b/>
                <w:i/>
              </w:rPr>
              <w:t>247</w:t>
            </w:r>
          </w:p>
        </w:tc>
        <w:tc>
          <w:tcPr>
            <w:tcW w:w="1620" w:type="dxa"/>
            <w:tcBorders>
              <w:top w:val="single" w:sz="4" w:space="0" w:color="000000"/>
              <w:left w:val="single" w:sz="4" w:space="0" w:color="000000"/>
              <w:bottom w:val="single" w:sz="4" w:space="0" w:color="000000"/>
              <w:right w:val="single" w:sz="4" w:space="0" w:color="000000"/>
            </w:tcBorders>
            <w:vAlign w:val="center"/>
          </w:tcPr>
          <w:p w14:paraId="5043D74E" w14:textId="77777777" w:rsidR="00026AAD" w:rsidRPr="007644FE" w:rsidRDefault="00026AAD">
            <w:pPr>
              <w:jc w:val="center"/>
              <w:rPr>
                <w:rFonts w:ascii="Times New Roman" w:hAnsi="Times New Roman"/>
                <w:b/>
                <w:i/>
              </w:rPr>
            </w:pPr>
            <w:r w:rsidRPr="007644FE">
              <w:rPr>
                <w:rFonts w:ascii="Times New Roman" w:hAnsi="Times New Roman"/>
                <w:b/>
                <w:i/>
              </w:rPr>
              <w:t>163</w:t>
            </w:r>
          </w:p>
        </w:tc>
        <w:tc>
          <w:tcPr>
            <w:tcW w:w="1215" w:type="dxa"/>
            <w:tcBorders>
              <w:top w:val="single" w:sz="4" w:space="0" w:color="000000"/>
              <w:left w:val="single" w:sz="4" w:space="0" w:color="000000"/>
              <w:bottom w:val="single" w:sz="4" w:space="0" w:color="000000"/>
              <w:right w:val="single" w:sz="4" w:space="0" w:color="000000"/>
            </w:tcBorders>
            <w:vAlign w:val="center"/>
          </w:tcPr>
          <w:p w14:paraId="55A7BD00" w14:textId="77777777" w:rsidR="00026AAD" w:rsidRPr="007644FE" w:rsidRDefault="00026AAD">
            <w:pPr>
              <w:jc w:val="center"/>
              <w:rPr>
                <w:rFonts w:ascii="Times New Roman" w:hAnsi="Times New Roman"/>
                <w:b/>
                <w:i/>
              </w:rPr>
            </w:pPr>
            <w:r w:rsidRPr="007644FE">
              <w:rPr>
                <w:rFonts w:ascii="Times New Roman" w:hAnsi="Times New Roman"/>
                <w:b/>
                <w:i/>
              </w:rPr>
              <w:t>20</w:t>
            </w:r>
          </w:p>
        </w:tc>
        <w:tc>
          <w:tcPr>
            <w:tcW w:w="1650" w:type="dxa"/>
            <w:tcBorders>
              <w:top w:val="single" w:sz="4" w:space="0" w:color="000000"/>
              <w:left w:val="single" w:sz="4" w:space="0" w:color="000000"/>
              <w:bottom w:val="single" w:sz="4" w:space="0" w:color="000000"/>
              <w:right w:val="single" w:sz="4" w:space="0" w:color="000000"/>
            </w:tcBorders>
            <w:vAlign w:val="center"/>
          </w:tcPr>
          <w:p w14:paraId="1F0A97E5" w14:textId="77777777" w:rsidR="00026AAD" w:rsidRPr="007644FE" w:rsidRDefault="00026AAD">
            <w:pPr>
              <w:jc w:val="center"/>
              <w:rPr>
                <w:rFonts w:ascii="Times New Roman" w:hAnsi="Times New Roman"/>
                <w:b/>
                <w:i/>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7471FF6F" w14:textId="77777777" w:rsidR="00026AAD" w:rsidRPr="007644FE" w:rsidRDefault="00026AAD">
            <w:pPr>
              <w:jc w:val="center"/>
              <w:rPr>
                <w:rFonts w:ascii="Times New Roman" w:hAnsi="Times New Roman"/>
                <w:b/>
                <w:i/>
              </w:rPr>
            </w:pPr>
            <w:r w:rsidRPr="007644FE">
              <w:rPr>
                <w:rFonts w:ascii="Times New Roman" w:hAnsi="Times New Roman"/>
                <w:b/>
                <w:i/>
              </w:rPr>
              <w:t>36</w:t>
            </w:r>
          </w:p>
        </w:tc>
        <w:tc>
          <w:tcPr>
            <w:tcW w:w="990" w:type="dxa"/>
            <w:tcBorders>
              <w:top w:val="single" w:sz="4" w:space="0" w:color="000000"/>
              <w:left w:val="single" w:sz="4" w:space="0" w:color="000000"/>
              <w:bottom w:val="single" w:sz="4" w:space="0" w:color="000000"/>
              <w:right w:val="single" w:sz="4" w:space="0" w:color="000000"/>
            </w:tcBorders>
            <w:vAlign w:val="center"/>
          </w:tcPr>
          <w:p w14:paraId="54613DF5" w14:textId="77777777" w:rsidR="00026AAD" w:rsidRPr="007644FE" w:rsidRDefault="00026AAD">
            <w:pPr>
              <w:jc w:val="center"/>
              <w:rPr>
                <w:rFonts w:ascii="Times New Roman" w:hAnsi="Times New Roman"/>
                <w:b/>
                <w:i/>
              </w:rPr>
            </w:pPr>
            <w:r w:rsidRPr="007644FE">
              <w:rPr>
                <w:rFonts w:ascii="Times New Roman" w:hAnsi="Times New Roman"/>
                <w:b/>
                <w:i/>
              </w:rPr>
              <w:t>108</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14:paraId="3192CAEE" w14:textId="77777777" w:rsidR="00026AAD" w:rsidRPr="007644FE" w:rsidRDefault="00026AAD">
            <w:pPr>
              <w:jc w:val="center"/>
              <w:rPr>
                <w:rFonts w:ascii="Times New Roman" w:hAnsi="Times New Roman"/>
                <w:b/>
                <w:i/>
              </w:rPr>
            </w:pPr>
            <w:r w:rsidRPr="007644FE">
              <w:rPr>
                <w:rFonts w:ascii="Times New Roman" w:hAnsi="Times New Roman"/>
                <w:b/>
                <w:i/>
              </w:rPr>
              <w:t>108</w:t>
            </w:r>
          </w:p>
        </w:tc>
      </w:tr>
    </w:tbl>
    <w:p w14:paraId="2C1B3E8A" w14:textId="77777777" w:rsidR="00026AAD" w:rsidRPr="007644FE" w:rsidRDefault="00026AAD">
      <w:pPr>
        <w:pBdr>
          <w:top w:val="nil"/>
          <w:left w:val="nil"/>
          <w:bottom w:val="nil"/>
          <w:right w:val="nil"/>
          <w:between w:val="nil"/>
        </w:pBdr>
        <w:spacing w:line="360" w:lineRule="auto"/>
        <w:ind w:left="360"/>
        <w:rPr>
          <w:rFonts w:ascii="Times New Roman" w:hAnsi="Times New Roman"/>
          <w:b/>
          <w:i/>
          <w:color w:val="000000"/>
        </w:rPr>
      </w:pPr>
    </w:p>
    <w:p w14:paraId="2C3B0B0D" w14:textId="77777777" w:rsidR="00026AAD" w:rsidRPr="007644FE" w:rsidRDefault="00026AAD">
      <w:pPr>
        <w:rPr>
          <w:rFonts w:ascii="Times New Roman" w:hAnsi="Times New Roman"/>
          <w:b/>
          <w:i/>
          <w:color w:val="000000"/>
        </w:rPr>
      </w:pPr>
      <w:r w:rsidRPr="007644FE">
        <w:rPr>
          <w:rFonts w:ascii="Times New Roman" w:hAnsi="Times New Roman"/>
          <w:b/>
          <w:i/>
          <w:color w:val="000000"/>
        </w:rPr>
        <w:br w:type="page"/>
      </w:r>
    </w:p>
    <w:p w14:paraId="7023C02C" w14:textId="77777777" w:rsidR="00026AAD" w:rsidRPr="007644FE" w:rsidRDefault="00026AAD" w:rsidP="00856714">
      <w:pPr>
        <w:numPr>
          <w:ilvl w:val="1"/>
          <w:numId w:val="51"/>
        </w:numPr>
        <w:pBdr>
          <w:top w:val="nil"/>
          <w:left w:val="nil"/>
          <w:bottom w:val="nil"/>
          <w:right w:val="nil"/>
          <w:between w:val="nil"/>
        </w:pBdr>
        <w:spacing w:before="120" w:after="120"/>
        <w:ind w:hanging="360"/>
        <w:rPr>
          <w:rFonts w:ascii="Times New Roman" w:hAnsi="Times New Roman"/>
          <w:color w:val="000000"/>
        </w:rPr>
      </w:pPr>
      <w:r w:rsidRPr="007644FE">
        <w:rPr>
          <w:rFonts w:ascii="Times New Roman" w:hAnsi="Times New Roman"/>
          <w:b/>
          <w:color w:val="000000"/>
        </w:rPr>
        <w:lastRenderedPageBreak/>
        <w:t>Тематический план и содержание профессионального модуля</w:t>
      </w:r>
    </w:p>
    <w:tbl>
      <w:tblPr>
        <w:tblW w:w="15270"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469"/>
        <w:gridCol w:w="9809"/>
        <w:gridCol w:w="1662"/>
      </w:tblGrid>
      <w:tr w:rsidR="00026AAD" w:rsidRPr="007644FE" w14:paraId="3B8162F4" w14:textId="77777777" w:rsidTr="00026AAD">
        <w:trPr>
          <w:trHeight w:val="20"/>
        </w:trPr>
        <w:tc>
          <w:tcPr>
            <w:tcW w:w="3330" w:type="dxa"/>
            <w:tcBorders>
              <w:top w:val="single" w:sz="4" w:space="0" w:color="000000"/>
              <w:left w:val="single" w:sz="4" w:space="0" w:color="000000"/>
              <w:bottom w:val="single" w:sz="4" w:space="0" w:color="000000"/>
              <w:right w:val="single" w:sz="4" w:space="0" w:color="000000"/>
            </w:tcBorders>
            <w:vAlign w:val="center"/>
          </w:tcPr>
          <w:p w14:paraId="269038A5" w14:textId="77777777" w:rsidR="00026AAD" w:rsidRPr="007644FE" w:rsidRDefault="00026AAD">
            <w:pPr>
              <w:jc w:val="center"/>
              <w:rPr>
                <w:rFonts w:ascii="Times New Roman" w:hAnsi="Times New Roman"/>
                <w:b/>
              </w:rPr>
            </w:pPr>
            <w:r w:rsidRPr="007644FE">
              <w:rPr>
                <w:rFonts w:ascii="Times New Roman" w:hAnsi="Times New Roman"/>
                <w:b/>
              </w:rPr>
              <w:t>Наименование разделов и тем профессионального модуля (ПМ), междисциплинарных курсов (МДК)</w:t>
            </w:r>
          </w:p>
        </w:tc>
        <w:tc>
          <w:tcPr>
            <w:tcW w:w="10278" w:type="dxa"/>
            <w:gridSpan w:val="2"/>
            <w:tcBorders>
              <w:top w:val="single" w:sz="4" w:space="0" w:color="000000"/>
              <w:left w:val="single" w:sz="4" w:space="0" w:color="000000"/>
              <w:bottom w:val="single" w:sz="4" w:space="0" w:color="000000"/>
              <w:right w:val="single" w:sz="4" w:space="0" w:color="000000"/>
            </w:tcBorders>
            <w:vAlign w:val="center"/>
          </w:tcPr>
          <w:p w14:paraId="05D9D1B6" w14:textId="77777777" w:rsidR="00026AAD" w:rsidRPr="007644FE" w:rsidRDefault="00026AAD" w:rsidP="00026AAD">
            <w:pPr>
              <w:jc w:val="center"/>
              <w:rPr>
                <w:rFonts w:ascii="Times New Roman" w:hAnsi="Times New Roman"/>
                <w:b/>
              </w:rPr>
            </w:pPr>
            <w:r w:rsidRPr="007644FE">
              <w:rPr>
                <w:rFonts w:ascii="Times New Roman" w:hAnsi="Times New Roman"/>
                <w:b/>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1662" w:type="dxa"/>
            <w:tcBorders>
              <w:top w:val="single" w:sz="4" w:space="0" w:color="000000"/>
              <w:left w:val="single" w:sz="4" w:space="0" w:color="000000"/>
              <w:bottom w:val="single" w:sz="4" w:space="0" w:color="000000"/>
              <w:right w:val="single" w:sz="4" w:space="0" w:color="000000"/>
            </w:tcBorders>
            <w:vAlign w:val="center"/>
          </w:tcPr>
          <w:p w14:paraId="104ED656" w14:textId="77777777" w:rsidR="00026AAD" w:rsidRPr="007644FE" w:rsidRDefault="00026AAD">
            <w:pPr>
              <w:jc w:val="center"/>
              <w:rPr>
                <w:rFonts w:ascii="Times New Roman" w:hAnsi="Times New Roman"/>
                <w:b/>
              </w:rPr>
            </w:pPr>
            <w:r w:rsidRPr="007644FE">
              <w:rPr>
                <w:rFonts w:ascii="Times New Roman" w:hAnsi="Times New Roman"/>
                <w:b/>
                <w:bCs/>
              </w:rPr>
              <w:t>Объем, акад. ч / в том числе в форме практической подготовки, акад. ч.</w:t>
            </w:r>
          </w:p>
        </w:tc>
      </w:tr>
      <w:tr w:rsidR="00026AAD" w:rsidRPr="007644FE" w14:paraId="702F29CB" w14:textId="77777777" w:rsidTr="00026AAD">
        <w:trPr>
          <w:trHeight w:val="20"/>
        </w:trPr>
        <w:tc>
          <w:tcPr>
            <w:tcW w:w="13608" w:type="dxa"/>
            <w:gridSpan w:val="3"/>
          </w:tcPr>
          <w:p w14:paraId="6DBE0FF1" w14:textId="77777777" w:rsidR="00026AAD" w:rsidRPr="007644FE" w:rsidRDefault="00026AAD">
            <w:pPr>
              <w:rPr>
                <w:rFonts w:ascii="Times New Roman" w:hAnsi="Times New Roman"/>
                <w:b/>
              </w:rPr>
            </w:pPr>
            <w:r w:rsidRPr="007644FE">
              <w:rPr>
                <w:rFonts w:ascii="Times New Roman" w:hAnsi="Times New Roman"/>
                <w:b/>
              </w:rPr>
              <w:t>Раздел 1. Кино и видеосъемка</w:t>
            </w:r>
          </w:p>
        </w:tc>
        <w:tc>
          <w:tcPr>
            <w:tcW w:w="1662" w:type="dxa"/>
            <w:vAlign w:val="center"/>
          </w:tcPr>
          <w:p w14:paraId="2F768092"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74</w:t>
            </w:r>
          </w:p>
        </w:tc>
      </w:tr>
      <w:tr w:rsidR="00026AAD" w:rsidRPr="007644FE" w14:paraId="109A7B82" w14:textId="77777777" w:rsidTr="00026AAD">
        <w:trPr>
          <w:trHeight w:val="20"/>
        </w:trPr>
        <w:tc>
          <w:tcPr>
            <w:tcW w:w="13608" w:type="dxa"/>
            <w:gridSpan w:val="3"/>
          </w:tcPr>
          <w:p w14:paraId="5C6338E5" w14:textId="77777777" w:rsidR="00026AAD" w:rsidRPr="007644FE" w:rsidRDefault="00026AAD">
            <w:pPr>
              <w:rPr>
                <w:rFonts w:ascii="Times New Roman" w:hAnsi="Times New Roman"/>
                <w:b/>
              </w:rPr>
            </w:pPr>
            <w:r w:rsidRPr="007644FE">
              <w:rPr>
                <w:rFonts w:ascii="Times New Roman" w:hAnsi="Times New Roman"/>
                <w:b/>
              </w:rPr>
              <w:t>МДК. 02.01 Кино и видеосъемка</w:t>
            </w:r>
          </w:p>
        </w:tc>
        <w:tc>
          <w:tcPr>
            <w:tcW w:w="1662" w:type="dxa"/>
            <w:vAlign w:val="center"/>
          </w:tcPr>
          <w:p w14:paraId="658A959C"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74</w:t>
            </w:r>
          </w:p>
        </w:tc>
      </w:tr>
      <w:tr w:rsidR="00026AAD" w:rsidRPr="007644FE" w14:paraId="5151F435" w14:textId="77777777" w:rsidTr="00026AAD">
        <w:trPr>
          <w:trHeight w:val="20"/>
        </w:trPr>
        <w:tc>
          <w:tcPr>
            <w:tcW w:w="3330" w:type="dxa"/>
            <w:vMerge w:val="restart"/>
          </w:tcPr>
          <w:p w14:paraId="1180EB0B" w14:textId="77777777" w:rsidR="00026AAD" w:rsidRPr="007644FE" w:rsidRDefault="00026AAD">
            <w:pPr>
              <w:rPr>
                <w:rFonts w:ascii="Times New Roman" w:hAnsi="Times New Roman"/>
                <w:b/>
              </w:rPr>
            </w:pPr>
            <w:r w:rsidRPr="007644FE">
              <w:rPr>
                <w:rFonts w:ascii="Times New Roman" w:hAnsi="Times New Roman"/>
                <w:b/>
                <w:color w:val="000000"/>
              </w:rPr>
              <w:t xml:space="preserve">Тема </w:t>
            </w:r>
            <w:r w:rsidRPr="007644FE">
              <w:rPr>
                <w:rFonts w:ascii="Times New Roman" w:hAnsi="Times New Roman"/>
                <w:b/>
              </w:rPr>
              <w:t>1.Интервью</w:t>
            </w:r>
          </w:p>
        </w:tc>
        <w:tc>
          <w:tcPr>
            <w:tcW w:w="10278" w:type="dxa"/>
            <w:gridSpan w:val="2"/>
          </w:tcPr>
          <w:p w14:paraId="19C5BD0C" w14:textId="77777777" w:rsidR="00026AAD" w:rsidRPr="007644FE" w:rsidRDefault="00026AAD" w:rsidP="00026AAD">
            <w:pPr>
              <w:rPr>
                <w:rFonts w:ascii="Times New Roman" w:hAnsi="Times New Roman"/>
                <w:b/>
              </w:rPr>
            </w:pPr>
            <w:r w:rsidRPr="007644FE">
              <w:rPr>
                <w:rFonts w:ascii="Times New Roman" w:hAnsi="Times New Roman"/>
                <w:b/>
              </w:rPr>
              <w:t xml:space="preserve">Содержание учебного материала </w:t>
            </w:r>
          </w:p>
        </w:tc>
        <w:tc>
          <w:tcPr>
            <w:tcW w:w="1662" w:type="dxa"/>
            <w:vMerge w:val="restart"/>
            <w:vAlign w:val="center"/>
          </w:tcPr>
          <w:p w14:paraId="51F223BD"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6</w:t>
            </w:r>
          </w:p>
        </w:tc>
      </w:tr>
      <w:tr w:rsidR="00026AAD" w:rsidRPr="007644FE" w14:paraId="7B54BA82" w14:textId="77777777" w:rsidTr="00026AAD">
        <w:trPr>
          <w:trHeight w:val="20"/>
        </w:trPr>
        <w:tc>
          <w:tcPr>
            <w:tcW w:w="3330" w:type="dxa"/>
            <w:vMerge/>
          </w:tcPr>
          <w:p w14:paraId="50127A55"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6FEBE9FD" w14:textId="77777777" w:rsidR="00026AAD" w:rsidRPr="007644FE" w:rsidRDefault="00026AAD" w:rsidP="00856714">
            <w:pPr>
              <w:widowControl w:val="0"/>
              <w:numPr>
                <w:ilvl w:val="0"/>
                <w:numId w:val="8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87C8A51"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Особенности выбора съемочной техники и освещения.</w:t>
            </w:r>
          </w:p>
        </w:tc>
        <w:tc>
          <w:tcPr>
            <w:tcW w:w="1662" w:type="dxa"/>
            <w:vMerge/>
            <w:vAlign w:val="center"/>
          </w:tcPr>
          <w:p w14:paraId="6CD3258E"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25D2AB91" w14:textId="77777777" w:rsidTr="00026AAD">
        <w:trPr>
          <w:trHeight w:val="20"/>
        </w:trPr>
        <w:tc>
          <w:tcPr>
            <w:tcW w:w="3330" w:type="dxa"/>
            <w:vMerge/>
          </w:tcPr>
          <w:p w14:paraId="7C840C3A"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70D608C6" w14:textId="77777777" w:rsidR="00026AAD" w:rsidRPr="007644FE" w:rsidRDefault="00026AAD" w:rsidP="00856714">
            <w:pPr>
              <w:widowControl w:val="0"/>
              <w:numPr>
                <w:ilvl w:val="0"/>
                <w:numId w:val="8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5E1B8FEF"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Подсветка в интерьере и выбор оптики.</w:t>
            </w:r>
          </w:p>
        </w:tc>
        <w:tc>
          <w:tcPr>
            <w:tcW w:w="1662" w:type="dxa"/>
            <w:vMerge/>
            <w:vAlign w:val="center"/>
          </w:tcPr>
          <w:p w14:paraId="626DB557"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2790BEA8" w14:textId="77777777" w:rsidTr="00026AAD">
        <w:trPr>
          <w:trHeight w:val="20"/>
        </w:trPr>
        <w:tc>
          <w:tcPr>
            <w:tcW w:w="3330" w:type="dxa"/>
            <w:vMerge/>
          </w:tcPr>
          <w:p w14:paraId="1E0C8ECD"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62CF1FFE" w14:textId="77777777" w:rsidR="00026AAD" w:rsidRPr="007644FE" w:rsidRDefault="00026AAD" w:rsidP="00856714">
            <w:pPr>
              <w:widowControl w:val="0"/>
              <w:numPr>
                <w:ilvl w:val="0"/>
                <w:numId w:val="8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3F0B4517"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Съемка портрета - главная составляющая интервью.</w:t>
            </w:r>
          </w:p>
        </w:tc>
        <w:tc>
          <w:tcPr>
            <w:tcW w:w="1662" w:type="dxa"/>
            <w:vMerge/>
            <w:vAlign w:val="center"/>
          </w:tcPr>
          <w:p w14:paraId="2E6659D3"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6E256537" w14:textId="77777777" w:rsidTr="00026AAD">
        <w:trPr>
          <w:trHeight w:val="20"/>
        </w:trPr>
        <w:tc>
          <w:tcPr>
            <w:tcW w:w="3330" w:type="dxa"/>
            <w:vMerge/>
          </w:tcPr>
          <w:p w14:paraId="76EF060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4AC80474" w14:textId="77777777" w:rsidR="00026AAD" w:rsidRPr="007644FE" w:rsidRDefault="00026AAD" w:rsidP="00856714">
            <w:pPr>
              <w:widowControl w:val="0"/>
              <w:numPr>
                <w:ilvl w:val="0"/>
                <w:numId w:val="8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65FA6FC"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Монтажные крупности и многокамерная съемка.</w:t>
            </w:r>
          </w:p>
        </w:tc>
        <w:tc>
          <w:tcPr>
            <w:tcW w:w="1662" w:type="dxa"/>
            <w:vMerge/>
            <w:vAlign w:val="center"/>
          </w:tcPr>
          <w:p w14:paraId="4E961160"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2FA42971" w14:textId="77777777" w:rsidTr="00026AAD">
        <w:trPr>
          <w:trHeight w:val="20"/>
        </w:trPr>
        <w:tc>
          <w:tcPr>
            <w:tcW w:w="3330" w:type="dxa"/>
            <w:vMerge/>
          </w:tcPr>
          <w:p w14:paraId="2BA8EAEA"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0A48D745" w14:textId="77777777" w:rsidR="00026AAD" w:rsidRPr="007644FE" w:rsidRDefault="00026AAD" w:rsidP="00856714">
            <w:pPr>
              <w:widowControl w:val="0"/>
              <w:numPr>
                <w:ilvl w:val="0"/>
                <w:numId w:val="8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77737C0"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Работа с деталями пространства и интерьера.</w:t>
            </w:r>
          </w:p>
        </w:tc>
        <w:tc>
          <w:tcPr>
            <w:tcW w:w="1662" w:type="dxa"/>
            <w:vMerge/>
            <w:vAlign w:val="center"/>
          </w:tcPr>
          <w:p w14:paraId="23A297BE"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6EE0085A" w14:textId="77777777" w:rsidTr="00026AAD">
        <w:trPr>
          <w:trHeight w:val="20"/>
        </w:trPr>
        <w:tc>
          <w:tcPr>
            <w:tcW w:w="3330" w:type="dxa"/>
            <w:vMerge/>
          </w:tcPr>
          <w:p w14:paraId="47D6B096"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0278" w:type="dxa"/>
            <w:gridSpan w:val="2"/>
          </w:tcPr>
          <w:p w14:paraId="124150D9"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b/>
                <w:color w:val="000000"/>
              </w:rPr>
              <w:t>В том числе практических занятий</w:t>
            </w:r>
          </w:p>
        </w:tc>
        <w:tc>
          <w:tcPr>
            <w:tcW w:w="1662" w:type="dxa"/>
            <w:vMerge w:val="restart"/>
            <w:vAlign w:val="center"/>
          </w:tcPr>
          <w:p w14:paraId="6EC74CF3"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
                <w:color w:val="000000"/>
              </w:rPr>
            </w:pPr>
            <w:r w:rsidRPr="007644FE">
              <w:rPr>
                <w:rFonts w:ascii="Times New Roman" w:hAnsi="Times New Roman"/>
                <w:b/>
                <w:color w:val="000000"/>
              </w:rPr>
              <w:t>4</w:t>
            </w:r>
          </w:p>
        </w:tc>
      </w:tr>
      <w:tr w:rsidR="00026AAD" w:rsidRPr="007644FE" w14:paraId="3F6721D1" w14:textId="77777777" w:rsidTr="00026AAD">
        <w:trPr>
          <w:trHeight w:val="20"/>
        </w:trPr>
        <w:tc>
          <w:tcPr>
            <w:tcW w:w="3330" w:type="dxa"/>
            <w:vMerge/>
          </w:tcPr>
          <w:p w14:paraId="23AD4B20"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4A27C9CA" w14:textId="77777777" w:rsidR="00026AAD" w:rsidRPr="007644FE" w:rsidRDefault="00026AAD" w:rsidP="00856714">
            <w:pPr>
              <w:widowControl w:val="0"/>
              <w:numPr>
                <w:ilvl w:val="0"/>
                <w:numId w:val="11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37528F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Просмотр и разбор задания «Съемка интервью со студентом колледжа»</w:t>
            </w:r>
          </w:p>
        </w:tc>
        <w:tc>
          <w:tcPr>
            <w:tcW w:w="1662" w:type="dxa"/>
            <w:vMerge/>
            <w:vAlign w:val="center"/>
          </w:tcPr>
          <w:p w14:paraId="70B0883B"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3157531E" w14:textId="77777777" w:rsidTr="00026AAD">
        <w:trPr>
          <w:trHeight w:val="20"/>
        </w:trPr>
        <w:tc>
          <w:tcPr>
            <w:tcW w:w="3330" w:type="dxa"/>
            <w:vMerge w:val="restart"/>
          </w:tcPr>
          <w:p w14:paraId="7289156E" w14:textId="77777777" w:rsidR="00026AAD" w:rsidRPr="007644FE" w:rsidRDefault="00026AAD">
            <w:pPr>
              <w:rPr>
                <w:rFonts w:ascii="Times New Roman" w:hAnsi="Times New Roman"/>
                <w:b/>
              </w:rPr>
            </w:pPr>
            <w:r w:rsidRPr="007644FE">
              <w:rPr>
                <w:rFonts w:ascii="Times New Roman" w:hAnsi="Times New Roman"/>
                <w:b/>
                <w:color w:val="000000"/>
              </w:rPr>
              <w:t xml:space="preserve">Тема </w:t>
            </w:r>
            <w:r w:rsidRPr="007644FE">
              <w:rPr>
                <w:rFonts w:ascii="Times New Roman" w:hAnsi="Times New Roman"/>
                <w:b/>
              </w:rPr>
              <w:t>1.2 Бэкстейдж</w:t>
            </w:r>
          </w:p>
        </w:tc>
        <w:tc>
          <w:tcPr>
            <w:tcW w:w="10278" w:type="dxa"/>
            <w:gridSpan w:val="2"/>
          </w:tcPr>
          <w:p w14:paraId="10081A3F" w14:textId="77777777" w:rsidR="00026AAD" w:rsidRPr="007644FE" w:rsidRDefault="00026AAD">
            <w:pPr>
              <w:rPr>
                <w:rFonts w:ascii="Times New Roman" w:hAnsi="Times New Roman"/>
                <w:b/>
              </w:rPr>
            </w:pPr>
            <w:r w:rsidRPr="007644FE">
              <w:rPr>
                <w:rFonts w:ascii="Times New Roman" w:hAnsi="Times New Roman"/>
                <w:b/>
              </w:rPr>
              <w:t>Содержание учебного материала</w:t>
            </w:r>
          </w:p>
        </w:tc>
        <w:tc>
          <w:tcPr>
            <w:tcW w:w="1662" w:type="dxa"/>
            <w:vMerge w:val="restart"/>
            <w:vAlign w:val="center"/>
          </w:tcPr>
          <w:p w14:paraId="21E38AFA"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6</w:t>
            </w:r>
          </w:p>
        </w:tc>
      </w:tr>
      <w:tr w:rsidR="00026AAD" w:rsidRPr="007644FE" w14:paraId="0B372FDB" w14:textId="77777777" w:rsidTr="00026AAD">
        <w:trPr>
          <w:trHeight w:val="20"/>
        </w:trPr>
        <w:tc>
          <w:tcPr>
            <w:tcW w:w="3330" w:type="dxa"/>
            <w:vMerge/>
          </w:tcPr>
          <w:p w14:paraId="7E1C6582"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226F3499" w14:textId="77777777" w:rsidR="00026AAD" w:rsidRPr="007644FE" w:rsidRDefault="00026AAD" w:rsidP="00856714">
            <w:pPr>
              <w:widowControl w:val="0"/>
              <w:numPr>
                <w:ilvl w:val="0"/>
                <w:numId w:val="8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F419B8A"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Особенности выбора съемочной техники. Легкие камеры, системы стабилизации и съемка с применением монопода.</w:t>
            </w:r>
          </w:p>
        </w:tc>
        <w:tc>
          <w:tcPr>
            <w:tcW w:w="1662" w:type="dxa"/>
            <w:vMerge/>
            <w:vAlign w:val="center"/>
          </w:tcPr>
          <w:p w14:paraId="32F8BB53"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073E5D93" w14:textId="77777777" w:rsidTr="00026AAD">
        <w:trPr>
          <w:trHeight w:val="20"/>
        </w:trPr>
        <w:tc>
          <w:tcPr>
            <w:tcW w:w="3330" w:type="dxa"/>
            <w:vMerge/>
          </w:tcPr>
          <w:p w14:paraId="5F3389B9"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57375BA4" w14:textId="77777777" w:rsidR="00026AAD" w:rsidRPr="007644FE" w:rsidRDefault="00026AAD" w:rsidP="00856714">
            <w:pPr>
              <w:widowControl w:val="0"/>
              <w:numPr>
                <w:ilvl w:val="0"/>
                <w:numId w:val="8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01C38FD4"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 xml:space="preserve">Основы репортажной съемки. Принципы запечатление действия. </w:t>
            </w:r>
          </w:p>
        </w:tc>
        <w:tc>
          <w:tcPr>
            <w:tcW w:w="1662" w:type="dxa"/>
            <w:vMerge/>
            <w:vAlign w:val="center"/>
          </w:tcPr>
          <w:p w14:paraId="4671650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7CE30A70" w14:textId="77777777" w:rsidTr="00026AAD">
        <w:trPr>
          <w:trHeight w:val="20"/>
        </w:trPr>
        <w:tc>
          <w:tcPr>
            <w:tcW w:w="3330" w:type="dxa"/>
            <w:vMerge/>
          </w:tcPr>
          <w:p w14:paraId="7E987D35"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3B084BEC" w14:textId="77777777" w:rsidR="00026AAD" w:rsidRPr="007644FE" w:rsidRDefault="00026AAD" w:rsidP="00856714">
            <w:pPr>
              <w:widowControl w:val="0"/>
              <w:numPr>
                <w:ilvl w:val="0"/>
                <w:numId w:val="8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855655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Особенности съемки ручной камерой.</w:t>
            </w:r>
          </w:p>
        </w:tc>
        <w:tc>
          <w:tcPr>
            <w:tcW w:w="1662" w:type="dxa"/>
            <w:vMerge/>
            <w:vAlign w:val="center"/>
          </w:tcPr>
          <w:p w14:paraId="0F1D94D3"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38D9705" w14:textId="77777777" w:rsidTr="00026AAD">
        <w:trPr>
          <w:trHeight w:val="20"/>
        </w:trPr>
        <w:tc>
          <w:tcPr>
            <w:tcW w:w="3330" w:type="dxa"/>
            <w:vMerge/>
          </w:tcPr>
          <w:p w14:paraId="2D1455D6"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002DC2FF" w14:textId="77777777" w:rsidR="00026AAD" w:rsidRPr="007644FE" w:rsidRDefault="00026AAD" w:rsidP="00856714">
            <w:pPr>
              <w:widowControl w:val="0"/>
              <w:numPr>
                <w:ilvl w:val="0"/>
                <w:numId w:val="8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69E525A"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 xml:space="preserve">Виды и поджанры. Бекстейдж-портрет или фильм о фильме. Визуальные и организационные свойства </w:t>
            </w:r>
          </w:p>
        </w:tc>
        <w:tc>
          <w:tcPr>
            <w:tcW w:w="1662" w:type="dxa"/>
            <w:vMerge/>
            <w:vAlign w:val="center"/>
          </w:tcPr>
          <w:p w14:paraId="32CA3CD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EBFD8D7" w14:textId="77777777" w:rsidTr="00026AAD">
        <w:trPr>
          <w:trHeight w:val="197"/>
        </w:trPr>
        <w:tc>
          <w:tcPr>
            <w:tcW w:w="3330" w:type="dxa"/>
            <w:vMerge/>
          </w:tcPr>
          <w:p w14:paraId="39E75F27"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0278" w:type="dxa"/>
            <w:gridSpan w:val="2"/>
          </w:tcPr>
          <w:p w14:paraId="7C3A27D1" w14:textId="77777777" w:rsidR="00026AAD" w:rsidRPr="007644FE" w:rsidRDefault="00026AAD">
            <w:pPr>
              <w:rPr>
                <w:rFonts w:ascii="Times New Roman" w:hAnsi="Times New Roman"/>
                <w:b/>
              </w:rPr>
            </w:pPr>
            <w:r w:rsidRPr="007644FE">
              <w:rPr>
                <w:rFonts w:ascii="Times New Roman" w:hAnsi="Times New Roman"/>
                <w:b/>
              </w:rPr>
              <w:t xml:space="preserve">В том числе практических занятий </w:t>
            </w:r>
          </w:p>
        </w:tc>
        <w:tc>
          <w:tcPr>
            <w:tcW w:w="1662" w:type="dxa"/>
            <w:vMerge w:val="restart"/>
            <w:vAlign w:val="center"/>
          </w:tcPr>
          <w:p w14:paraId="5E167629"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4</w:t>
            </w:r>
          </w:p>
        </w:tc>
      </w:tr>
      <w:tr w:rsidR="00026AAD" w:rsidRPr="007644FE" w14:paraId="4A17C7EB" w14:textId="77777777" w:rsidTr="00026AAD">
        <w:trPr>
          <w:trHeight w:val="197"/>
        </w:trPr>
        <w:tc>
          <w:tcPr>
            <w:tcW w:w="3330" w:type="dxa"/>
            <w:vMerge/>
          </w:tcPr>
          <w:p w14:paraId="40EE70B2"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1666262C" w14:textId="77777777" w:rsidR="00026AAD" w:rsidRPr="007644FE" w:rsidRDefault="00026AAD" w:rsidP="00856714">
            <w:pPr>
              <w:widowControl w:val="0"/>
              <w:numPr>
                <w:ilvl w:val="0"/>
                <w:numId w:val="10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67D320BA" w14:textId="77777777" w:rsidR="00026AAD" w:rsidRPr="007644FE" w:rsidRDefault="00026AAD">
            <w:pPr>
              <w:rPr>
                <w:rFonts w:ascii="Times New Roman" w:hAnsi="Times New Roman"/>
              </w:rPr>
            </w:pPr>
            <w:r w:rsidRPr="007644FE">
              <w:rPr>
                <w:rFonts w:ascii="Times New Roman" w:hAnsi="Times New Roman"/>
              </w:rPr>
              <w:t>Просмотр и разбор задания “Бэкстейдж съемок или театрального спектакля”</w:t>
            </w:r>
          </w:p>
        </w:tc>
        <w:tc>
          <w:tcPr>
            <w:tcW w:w="1662" w:type="dxa"/>
            <w:vMerge/>
            <w:vAlign w:val="center"/>
          </w:tcPr>
          <w:p w14:paraId="299B68FF"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394B33C1" w14:textId="77777777" w:rsidTr="00026AAD">
        <w:trPr>
          <w:trHeight w:val="197"/>
        </w:trPr>
        <w:tc>
          <w:tcPr>
            <w:tcW w:w="3330" w:type="dxa"/>
            <w:vMerge w:val="restart"/>
          </w:tcPr>
          <w:p w14:paraId="0D5D4E94" w14:textId="77777777" w:rsidR="00026AAD" w:rsidRPr="007644FE" w:rsidRDefault="00026AAD" w:rsidP="00026AAD">
            <w:pPr>
              <w:rPr>
                <w:rFonts w:ascii="Times New Roman" w:hAnsi="Times New Roman"/>
                <w:b/>
              </w:rPr>
            </w:pPr>
            <w:r w:rsidRPr="007644FE">
              <w:rPr>
                <w:rFonts w:ascii="Times New Roman" w:hAnsi="Times New Roman"/>
                <w:b/>
                <w:color w:val="000000"/>
              </w:rPr>
              <w:t xml:space="preserve">Тема </w:t>
            </w:r>
            <w:r w:rsidRPr="007644FE">
              <w:rPr>
                <w:rFonts w:ascii="Times New Roman" w:hAnsi="Times New Roman"/>
                <w:b/>
              </w:rPr>
              <w:t xml:space="preserve">1.3 Документальный фильм </w:t>
            </w:r>
          </w:p>
        </w:tc>
        <w:tc>
          <w:tcPr>
            <w:tcW w:w="10278" w:type="dxa"/>
            <w:gridSpan w:val="2"/>
          </w:tcPr>
          <w:p w14:paraId="4F9C2CD3" w14:textId="77777777" w:rsidR="00026AAD" w:rsidRPr="007644FE" w:rsidRDefault="00026AAD">
            <w:pPr>
              <w:rPr>
                <w:rFonts w:ascii="Times New Roman" w:hAnsi="Times New Roman"/>
              </w:rPr>
            </w:pPr>
            <w:r w:rsidRPr="007644FE">
              <w:rPr>
                <w:rFonts w:ascii="Times New Roman" w:hAnsi="Times New Roman"/>
                <w:b/>
              </w:rPr>
              <w:t>Содержание учебного материала</w:t>
            </w:r>
          </w:p>
        </w:tc>
        <w:tc>
          <w:tcPr>
            <w:tcW w:w="1662" w:type="dxa"/>
            <w:vMerge w:val="restart"/>
            <w:vAlign w:val="center"/>
          </w:tcPr>
          <w:p w14:paraId="3570892C"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18</w:t>
            </w:r>
          </w:p>
        </w:tc>
      </w:tr>
      <w:tr w:rsidR="00026AAD" w:rsidRPr="007644FE" w14:paraId="6249F32E" w14:textId="77777777" w:rsidTr="00026AAD">
        <w:trPr>
          <w:trHeight w:val="197"/>
        </w:trPr>
        <w:tc>
          <w:tcPr>
            <w:tcW w:w="3330" w:type="dxa"/>
            <w:vMerge/>
          </w:tcPr>
          <w:p w14:paraId="150D33A1"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36826A07" w14:textId="77777777" w:rsidR="00026AAD" w:rsidRPr="007644FE" w:rsidRDefault="00026AAD" w:rsidP="00856714">
            <w:pPr>
              <w:widowControl w:val="0"/>
              <w:numPr>
                <w:ilvl w:val="0"/>
                <w:numId w:val="11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42A4D68"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Особенности выбора съемочной техники исходя из жанра фильма, производственных условий и художественных задач.</w:t>
            </w:r>
          </w:p>
        </w:tc>
        <w:tc>
          <w:tcPr>
            <w:tcW w:w="1662" w:type="dxa"/>
            <w:vMerge/>
            <w:vAlign w:val="center"/>
          </w:tcPr>
          <w:p w14:paraId="25E877D5"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5C9B8EDE" w14:textId="77777777" w:rsidTr="00026AAD">
        <w:trPr>
          <w:trHeight w:val="197"/>
        </w:trPr>
        <w:tc>
          <w:tcPr>
            <w:tcW w:w="3330" w:type="dxa"/>
            <w:vMerge/>
          </w:tcPr>
          <w:p w14:paraId="4A030C85"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720417DD" w14:textId="77777777" w:rsidR="00026AAD" w:rsidRPr="007644FE" w:rsidRDefault="00026AAD" w:rsidP="00856714">
            <w:pPr>
              <w:widowControl w:val="0"/>
              <w:numPr>
                <w:ilvl w:val="0"/>
                <w:numId w:val="11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214796A"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Просыпающийся кадр. Как начать рассказывать историю и не упустить главное. Выявление визуальных опорных кадров.</w:t>
            </w:r>
          </w:p>
        </w:tc>
        <w:tc>
          <w:tcPr>
            <w:tcW w:w="1662" w:type="dxa"/>
            <w:vMerge/>
            <w:vAlign w:val="center"/>
          </w:tcPr>
          <w:p w14:paraId="0682A25D"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65B58B0B" w14:textId="77777777" w:rsidTr="00026AAD">
        <w:trPr>
          <w:trHeight w:val="197"/>
        </w:trPr>
        <w:tc>
          <w:tcPr>
            <w:tcW w:w="3330" w:type="dxa"/>
            <w:vMerge/>
          </w:tcPr>
          <w:p w14:paraId="56C4C69E"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560491C9" w14:textId="77777777" w:rsidR="00026AAD" w:rsidRPr="007644FE" w:rsidRDefault="00026AAD" w:rsidP="00856714">
            <w:pPr>
              <w:widowControl w:val="0"/>
              <w:numPr>
                <w:ilvl w:val="0"/>
                <w:numId w:val="11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0859A590"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Наблюдение за героем. Как работать с человеком в кадре? Этика общения, постановка задач, обозначение границ и принцип невмешательства. Основные догмы школы Марины Разбежкиной.</w:t>
            </w:r>
          </w:p>
        </w:tc>
        <w:tc>
          <w:tcPr>
            <w:tcW w:w="1662" w:type="dxa"/>
            <w:vMerge/>
            <w:vAlign w:val="center"/>
          </w:tcPr>
          <w:p w14:paraId="72313B1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39950C3E" w14:textId="77777777" w:rsidTr="00026AAD">
        <w:trPr>
          <w:trHeight w:val="197"/>
        </w:trPr>
        <w:tc>
          <w:tcPr>
            <w:tcW w:w="3330" w:type="dxa"/>
            <w:vMerge/>
          </w:tcPr>
          <w:p w14:paraId="00A4182A"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323FBDB4" w14:textId="77777777" w:rsidR="00026AAD" w:rsidRPr="007644FE" w:rsidRDefault="00026AAD" w:rsidP="00856714">
            <w:pPr>
              <w:widowControl w:val="0"/>
              <w:numPr>
                <w:ilvl w:val="0"/>
                <w:numId w:val="11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525D6FF1"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Город как герой фильма или отражение состояния героя. Использование специальных видов оптики для изменения ритма и атмосферы пространства.</w:t>
            </w:r>
          </w:p>
        </w:tc>
        <w:tc>
          <w:tcPr>
            <w:tcW w:w="1662" w:type="dxa"/>
            <w:vMerge/>
            <w:vAlign w:val="center"/>
          </w:tcPr>
          <w:p w14:paraId="659C55D0"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4740B335" w14:textId="77777777" w:rsidTr="00026AAD">
        <w:trPr>
          <w:trHeight w:val="197"/>
        </w:trPr>
        <w:tc>
          <w:tcPr>
            <w:tcW w:w="3330" w:type="dxa"/>
            <w:vMerge/>
          </w:tcPr>
          <w:p w14:paraId="26036DC8"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0278" w:type="dxa"/>
            <w:gridSpan w:val="2"/>
          </w:tcPr>
          <w:p w14:paraId="6C976187"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62" w:type="dxa"/>
            <w:vMerge w:val="restart"/>
            <w:vAlign w:val="center"/>
          </w:tcPr>
          <w:p w14:paraId="06856A03"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12</w:t>
            </w:r>
          </w:p>
        </w:tc>
      </w:tr>
      <w:tr w:rsidR="00026AAD" w:rsidRPr="007644FE" w14:paraId="5C499BF5" w14:textId="77777777" w:rsidTr="00026AAD">
        <w:trPr>
          <w:trHeight w:val="197"/>
        </w:trPr>
        <w:tc>
          <w:tcPr>
            <w:tcW w:w="3330" w:type="dxa"/>
            <w:vMerge/>
          </w:tcPr>
          <w:p w14:paraId="1827C1FC"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4849B032" w14:textId="77777777" w:rsidR="00026AAD" w:rsidRPr="007644FE" w:rsidRDefault="00026AAD" w:rsidP="00856714">
            <w:pPr>
              <w:widowControl w:val="0"/>
              <w:numPr>
                <w:ilvl w:val="0"/>
                <w:numId w:val="11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DF94B39"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Просмотр и разбор задания «Просыпающийся кадр»</w:t>
            </w:r>
          </w:p>
        </w:tc>
        <w:tc>
          <w:tcPr>
            <w:tcW w:w="1662" w:type="dxa"/>
            <w:vMerge/>
            <w:vAlign w:val="center"/>
          </w:tcPr>
          <w:p w14:paraId="6FC7BA79"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71BD702E" w14:textId="77777777" w:rsidTr="00026AAD">
        <w:trPr>
          <w:trHeight w:val="197"/>
        </w:trPr>
        <w:tc>
          <w:tcPr>
            <w:tcW w:w="3330" w:type="dxa"/>
            <w:vMerge/>
          </w:tcPr>
          <w:p w14:paraId="0EF0E458"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4A74AB61" w14:textId="77777777" w:rsidR="00026AAD" w:rsidRPr="007644FE" w:rsidRDefault="00026AAD" w:rsidP="00856714">
            <w:pPr>
              <w:widowControl w:val="0"/>
              <w:numPr>
                <w:ilvl w:val="0"/>
                <w:numId w:val="11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8DF96E7"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Просмотр и разбор задания «День героя»</w:t>
            </w:r>
          </w:p>
        </w:tc>
        <w:tc>
          <w:tcPr>
            <w:tcW w:w="1662" w:type="dxa"/>
            <w:vMerge/>
            <w:vAlign w:val="center"/>
          </w:tcPr>
          <w:p w14:paraId="34AD26F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05086E14" w14:textId="77777777" w:rsidTr="00026AAD">
        <w:trPr>
          <w:trHeight w:val="197"/>
        </w:trPr>
        <w:tc>
          <w:tcPr>
            <w:tcW w:w="3330" w:type="dxa"/>
            <w:vMerge/>
          </w:tcPr>
          <w:p w14:paraId="0B857E5D"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1B4D6DC2" w14:textId="77777777" w:rsidR="00026AAD" w:rsidRPr="007644FE" w:rsidRDefault="00026AAD" w:rsidP="00856714">
            <w:pPr>
              <w:widowControl w:val="0"/>
              <w:numPr>
                <w:ilvl w:val="0"/>
                <w:numId w:val="11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04787942"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Просмотр и разбор задания «Съемка монтажной фразы - жизнь города»</w:t>
            </w:r>
          </w:p>
        </w:tc>
        <w:tc>
          <w:tcPr>
            <w:tcW w:w="1662" w:type="dxa"/>
            <w:vMerge/>
            <w:vAlign w:val="center"/>
          </w:tcPr>
          <w:p w14:paraId="1CD07AE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6EF20449" w14:textId="77777777" w:rsidTr="00026AAD">
        <w:trPr>
          <w:trHeight w:val="197"/>
        </w:trPr>
        <w:tc>
          <w:tcPr>
            <w:tcW w:w="3330" w:type="dxa"/>
            <w:vMerge w:val="restart"/>
          </w:tcPr>
          <w:p w14:paraId="2F73AD8A" w14:textId="77777777" w:rsidR="00026AAD" w:rsidRPr="007644FE" w:rsidRDefault="00026AAD">
            <w:pPr>
              <w:pBdr>
                <w:top w:val="nil"/>
                <w:left w:val="nil"/>
                <w:bottom w:val="nil"/>
                <w:right w:val="nil"/>
                <w:between w:val="nil"/>
              </w:pBdr>
              <w:spacing w:line="259" w:lineRule="auto"/>
              <w:rPr>
                <w:rFonts w:ascii="Times New Roman" w:hAnsi="Times New Roman"/>
                <w:b/>
                <w:color w:val="000000"/>
              </w:rPr>
            </w:pPr>
            <w:r w:rsidRPr="007644FE">
              <w:rPr>
                <w:rFonts w:ascii="Times New Roman" w:hAnsi="Times New Roman"/>
                <w:b/>
                <w:color w:val="000000"/>
              </w:rPr>
              <w:t>Тема 1.4 Fashion video</w:t>
            </w:r>
          </w:p>
        </w:tc>
        <w:tc>
          <w:tcPr>
            <w:tcW w:w="10278" w:type="dxa"/>
            <w:gridSpan w:val="2"/>
          </w:tcPr>
          <w:p w14:paraId="03D54A6C"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rPr>
              <w:t>Содержание учебного материала</w:t>
            </w:r>
          </w:p>
        </w:tc>
        <w:tc>
          <w:tcPr>
            <w:tcW w:w="1662" w:type="dxa"/>
            <w:vAlign w:val="center"/>
          </w:tcPr>
          <w:p w14:paraId="2894C90F" w14:textId="77777777" w:rsidR="00026AAD" w:rsidRPr="007644FE" w:rsidRDefault="00026AAD">
            <w:pPr>
              <w:jc w:val="center"/>
              <w:rPr>
                <w:rFonts w:ascii="Times New Roman" w:hAnsi="Times New Roman"/>
                <w:b/>
                <w:color w:val="000000"/>
              </w:rPr>
            </w:pPr>
          </w:p>
        </w:tc>
      </w:tr>
      <w:tr w:rsidR="00026AAD" w:rsidRPr="007644FE" w14:paraId="22BBF72F" w14:textId="77777777" w:rsidTr="00026AAD">
        <w:trPr>
          <w:trHeight w:val="197"/>
        </w:trPr>
        <w:tc>
          <w:tcPr>
            <w:tcW w:w="3330" w:type="dxa"/>
            <w:vMerge/>
          </w:tcPr>
          <w:p w14:paraId="559B5B6E"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440F6EFE" w14:textId="77777777" w:rsidR="00026AAD" w:rsidRPr="007644FE" w:rsidRDefault="00026AAD" w:rsidP="00856714">
            <w:pPr>
              <w:widowControl w:val="0"/>
              <w:numPr>
                <w:ilvl w:val="0"/>
                <w:numId w:val="11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F21CC8F"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Стилистика съемки, современные тренды и особенности выбора съемочной техники: пленка, vhs, камеры наружного наблюдения и т.д.</w:t>
            </w:r>
          </w:p>
        </w:tc>
        <w:tc>
          <w:tcPr>
            <w:tcW w:w="1662" w:type="dxa"/>
            <w:vMerge w:val="restart"/>
            <w:vAlign w:val="center"/>
          </w:tcPr>
          <w:p w14:paraId="6EB14BF5"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6</w:t>
            </w:r>
          </w:p>
        </w:tc>
      </w:tr>
      <w:tr w:rsidR="00026AAD" w:rsidRPr="007644FE" w14:paraId="086535DC" w14:textId="77777777" w:rsidTr="00026AAD">
        <w:trPr>
          <w:trHeight w:val="197"/>
        </w:trPr>
        <w:tc>
          <w:tcPr>
            <w:tcW w:w="3330" w:type="dxa"/>
            <w:vMerge/>
          </w:tcPr>
          <w:p w14:paraId="20067F3F"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344C5E11" w14:textId="77777777" w:rsidR="00026AAD" w:rsidRPr="007644FE" w:rsidRDefault="00026AAD" w:rsidP="00856714">
            <w:pPr>
              <w:widowControl w:val="0"/>
              <w:numPr>
                <w:ilvl w:val="0"/>
                <w:numId w:val="11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0C18545"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Знакомство с брендами и формулирование творческих и технических задач.</w:t>
            </w:r>
          </w:p>
        </w:tc>
        <w:tc>
          <w:tcPr>
            <w:tcW w:w="1662" w:type="dxa"/>
            <w:vMerge/>
            <w:vAlign w:val="center"/>
          </w:tcPr>
          <w:p w14:paraId="4B2292C4"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6831AA8" w14:textId="77777777" w:rsidTr="00026AAD">
        <w:trPr>
          <w:trHeight w:val="197"/>
        </w:trPr>
        <w:tc>
          <w:tcPr>
            <w:tcW w:w="3330" w:type="dxa"/>
            <w:vMerge/>
          </w:tcPr>
          <w:p w14:paraId="2DCFE56E"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1BA182C2" w14:textId="77777777" w:rsidR="00026AAD" w:rsidRPr="007644FE" w:rsidRDefault="00026AAD" w:rsidP="00856714">
            <w:pPr>
              <w:widowControl w:val="0"/>
              <w:numPr>
                <w:ilvl w:val="0"/>
                <w:numId w:val="11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E21FF21"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Создание визуального концепта, подбор референсов и сборка мудборда.</w:t>
            </w:r>
          </w:p>
        </w:tc>
        <w:tc>
          <w:tcPr>
            <w:tcW w:w="1662" w:type="dxa"/>
            <w:vMerge/>
            <w:vAlign w:val="center"/>
          </w:tcPr>
          <w:p w14:paraId="194566BD"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5CFB0573" w14:textId="77777777" w:rsidTr="00026AAD">
        <w:trPr>
          <w:trHeight w:val="197"/>
        </w:trPr>
        <w:tc>
          <w:tcPr>
            <w:tcW w:w="3330" w:type="dxa"/>
            <w:vMerge/>
          </w:tcPr>
          <w:p w14:paraId="3EA26923"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0278" w:type="dxa"/>
            <w:gridSpan w:val="2"/>
          </w:tcPr>
          <w:p w14:paraId="77A82FD7"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62" w:type="dxa"/>
            <w:vMerge w:val="restart"/>
            <w:vAlign w:val="center"/>
          </w:tcPr>
          <w:p w14:paraId="0A4039EE"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4</w:t>
            </w:r>
          </w:p>
        </w:tc>
      </w:tr>
      <w:tr w:rsidR="00026AAD" w:rsidRPr="007644FE" w14:paraId="3AEDB209" w14:textId="77777777" w:rsidTr="00026AAD">
        <w:trPr>
          <w:trHeight w:val="197"/>
        </w:trPr>
        <w:tc>
          <w:tcPr>
            <w:tcW w:w="3330" w:type="dxa"/>
            <w:vMerge/>
          </w:tcPr>
          <w:p w14:paraId="250CEA24"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7B7F26FD" w14:textId="77777777" w:rsidR="00026AAD" w:rsidRPr="007644FE" w:rsidRDefault="00026AAD" w:rsidP="00856714">
            <w:pPr>
              <w:widowControl w:val="0"/>
              <w:numPr>
                <w:ilvl w:val="0"/>
                <w:numId w:val="9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5807B5CA"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Просмотр и разбор задания «Фэшн видео»</w:t>
            </w:r>
          </w:p>
        </w:tc>
        <w:tc>
          <w:tcPr>
            <w:tcW w:w="1662" w:type="dxa"/>
            <w:vMerge/>
            <w:vAlign w:val="center"/>
          </w:tcPr>
          <w:p w14:paraId="3AD5E637"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65B94E4A" w14:textId="77777777" w:rsidTr="00026AAD">
        <w:trPr>
          <w:trHeight w:val="197"/>
        </w:trPr>
        <w:tc>
          <w:tcPr>
            <w:tcW w:w="3330" w:type="dxa"/>
            <w:vMerge w:val="restart"/>
          </w:tcPr>
          <w:p w14:paraId="4BD3C5E1" w14:textId="77777777" w:rsidR="00026AAD" w:rsidRPr="007644FE" w:rsidRDefault="00026AAD">
            <w:pPr>
              <w:pBdr>
                <w:top w:val="nil"/>
                <w:left w:val="nil"/>
                <w:bottom w:val="nil"/>
                <w:right w:val="nil"/>
                <w:between w:val="nil"/>
              </w:pBdr>
              <w:spacing w:line="259" w:lineRule="auto"/>
              <w:rPr>
                <w:rFonts w:ascii="Times New Roman" w:hAnsi="Times New Roman"/>
                <w:b/>
                <w:color w:val="000000"/>
              </w:rPr>
            </w:pPr>
            <w:r w:rsidRPr="007644FE">
              <w:rPr>
                <w:rFonts w:ascii="Times New Roman" w:hAnsi="Times New Roman"/>
                <w:b/>
                <w:color w:val="000000"/>
              </w:rPr>
              <w:t>Тема 1.5 Музыкальныйвидеоклип</w:t>
            </w:r>
          </w:p>
        </w:tc>
        <w:tc>
          <w:tcPr>
            <w:tcW w:w="10278" w:type="dxa"/>
            <w:gridSpan w:val="2"/>
          </w:tcPr>
          <w:p w14:paraId="165B34F0"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b/>
              </w:rPr>
              <w:t>Содержание учебного материала</w:t>
            </w:r>
          </w:p>
        </w:tc>
        <w:tc>
          <w:tcPr>
            <w:tcW w:w="1662" w:type="dxa"/>
            <w:vMerge w:val="restart"/>
            <w:vAlign w:val="center"/>
          </w:tcPr>
          <w:p w14:paraId="440A99C1"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10</w:t>
            </w:r>
          </w:p>
        </w:tc>
      </w:tr>
      <w:tr w:rsidR="00026AAD" w:rsidRPr="007644FE" w14:paraId="23162DB5" w14:textId="77777777" w:rsidTr="00026AAD">
        <w:trPr>
          <w:trHeight w:val="197"/>
        </w:trPr>
        <w:tc>
          <w:tcPr>
            <w:tcW w:w="3330" w:type="dxa"/>
            <w:vMerge/>
          </w:tcPr>
          <w:p w14:paraId="10FD4A2C"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601332EE" w14:textId="77777777" w:rsidR="00026AAD" w:rsidRPr="007644FE" w:rsidRDefault="00026AAD" w:rsidP="00856714">
            <w:pPr>
              <w:widowControl w:val="0"/>
              <w:numPr>
                <w:ilvl w:val="0"/>
                <w:numId w:val="9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5B95B019"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 xml:space="preserve">Визуальные средства ритмического повествования. Специальные виды движения камеры и программируемый свет. Широкоугольная оптика и работа трансфокатора </w:t>
            </w:r>
          </w:p>
        </w:tc>
        <w:tc>
          <w:tcPr>
            <w:tcW w:w="1662" w:type="dxa"/>
            <w:vMerge/>
            <w:vAlign w:val="center"/>
          </w:tcPr>
          <w:p w14:paraId="18918E8B"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2F972E1" w14:textId="77777777" w:rsidTr="00026AAD">
        <w:trPr>
          <w:trHeight w:val="197"/>
        </w:trPr>
        <w:tc>
          <w:tcPr>
            <w:tcW w:w="3330" w:type="dxa"/>
            <w:vMerge/>
          </w:tcPr>
          <w:p w14:paraId="24E44FF9"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65DCC76A" w14:textId="77777777" w:rsidR="00026AAD" w:rsidRPr="007644FE" w:rsidRDefault="00026AAD" w:rsidP="00856714">
            <w:pPr>
              <w:widowControl w:val="0"/>
              <w:numPr>
                <w:ilvl w:val="0"/>
                <w:numId w:val="9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61DB240B"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Стилистика съемки. Эксперименты кинооператоров и режиссеров игровых фильмов в жанре музыкального видео. Пол Томас Андерсон, Гаспар Ноэ, Мишель Гондри, Таргсем Сингх.</w:t>
            </w:r>
          </w:p>
        </w:tc>
        <w:tc>
          <w:tcPr>
            <w:tcW w:w="1662" w:type="dxa"/>
            <w:vMerge/>
            <w:vAlign w:val="center"/>
          </w:tcPr>
          <w:p w14:paraId="2F02A179"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3222D421" w14:textId="77777777" w:rsidTr="00026AAD">
        <w:trPr>
          <w:trHeight w:val="197"/>
        </w:trPr>
        <w:tc>
          <w:tcPr>
            <w:tcW w:w="3330" w:type="dxa"/>
            <w:vMerge/>
          </w:tcPr>
          <w:p w14:paraId="06B8E600"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7E5C53AE" w14:textId="77777777" w:rsidR="00026AAD" w:rsidRPr="007644FE" w:rsidRDefault="00026AAD" w:rsidP="00856714">
            <w:pPr>
              <w:widowControl w:val="0"/>
              <w:numPr>
                <w:ilvl w:val="0"/>
                <w:numId w:val="9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37033791"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Создание визуального концепта, подбор референсов и сборка мудборда</w:t>
            </w:r>
          </w:p>
        </w:tc>
        <w:tc>
          <w:tcPr>
            <w:tcW w:w="1662" w:type="dxa"/>
            <w:vMerge/>
            <w:vAlign w:val="center"/>
          </w:tcPr>
          <w:p w14:paraId="11778B2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3E8896F6" w14:textId="77777777" w:rsidTr="00026AAD">
        <w:trPr>
          <w:trHeight w:val="197"/>
        </w:trPr>
        <w:tc>
          <w:tcPr>
            <w:tcW w:w="3330" w:type="dxa"/>
            <w:vMerge/>
          </w:tcPr>
          <w:p w14:paraId="7D30B1DA"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5023FD6B" w14:textId="77777777" w:rsidR="00026AAD" w:rsidRPr="007644FE" w:rsidRDefault="00026AAD" w:rsidP="00856714">
            <w:pPr>
              <w:widowControl w:val="0"/>
              <w:numPr>
                <w:ilvl w:val="0"/>
                <w:numId w:val="9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0FBDCA37"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Операторская разработка однокадрового музыкального видео. Раскадровки, планировки и тритмент.</w:t>
            </w:r>
          </w:p>
        </w:tc>
        <w:tc>
          <w:tcPr>
            <w:tcW w:w="1662" w:type="dxa"/>
            <w:vMerge/>
            <w:vAlign w:val="center"/>
          </w:tcPr>
          <w:p w14:paraId="7F03595F"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2E1B1A22" w14:textId="77777777" w:rsidTr="00026AAD">
        <w:trPr>
          <w:trHeight w:val="197"/>
        </w:trPr>
        <w:tc>
          <w:tcPr>
            <w:tcW w:w="3330" w:type="dxa"/>
            <w:vMerge/>
          </w:tcPr>
          <w:p w14:paraId="1914222D"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0278" w:type="dxa"/>
            <w:gridSpan w:val="2"/>
          </w:tcPr>
          <w:p w14:paraId="346FE4C7"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62" w:type="dxa"/>
            <w:vMerge w:val="restart"/>
            <w:vAlign w:val="center"/>
          </w:tcPr>
          <w:p w14:paraId="43A86442"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8</w:t>
            </w:r>
          </w:p>
        </w:tc>
      </w:tr>
      <w:tr w:rsidR="00026AAD" w:rsidRPr="007644FE" w14:paraId="7EE5F21B" w14:textId="77777777" w:rsidTr="00026AAD">
        <w:trPr>
          <w:trHeight w:val="197"/>
        </w:trPr>
        <w:tc>
          <w:tcPr>
            <w:tcW w:w="3330" w:type="dxa"/>
            <w:vMerge/>
          </w:tcPr>
          <w:p w14:paraId="60C6623E"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35B3C0D6" w14:textId="77777777" w:rsidR="00026AAD" w:rsidRPr="007644FE" w:rsidRDefault="00026AAD" w:rsidP="00856714">
            <w:pPr>
              <w:widowControl w:val="0"/>
              <w:numPr>
                <w:ilvl w:val="0"/>
                <w:numId w:val="9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BF9A330"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Просмотр и разбор задания «Тритмент музыкального видеоклипа»</w:t>
            </w:r>
          </w:p>
        </w:tc>
        <w:tc>
          <w:tcPr>
            <w:tcW w:w="1662" w:type="dxa"/>
            <w:vMerge/>
            <w:vAlign w:val="center"/>
          </w:tcPr>
          <w:p w14:paraId="42F65349"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7202943D" w14:textId="77777777" w:rsidTr="00026AAD">
        <w:trPr>
          <w:trHeight w:val="197"/>
        </w:trPr>
        <w:tc>
          <w:tcPr>
            <w:tcW w:w="3330" w:type="dxa"/>
            <w:vMerge/>
          </w:tcPr>
          <w:p w14:paraId="5685E6CD"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69F41D03" w14:textId="77777777" w:rsidR="00026AAD" w:rsidRPr="007644FE" w:rsidRDefault="00026AAD" w:rsidP="00856714">
            <w:pPr>
              <w:widowControl w:val="0"/>
              <w:numPr>
                <w:ilvl w:val="0"/>
                <w:numId w:val="9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5509F46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Просмотр и разбор задания «Однокадровый музыкальный видеоклип»</w:t>
            </w:r>
          </w:p>
        </w:tc>
        <w:tc>
          <w:tcPr>
            <w:tcW w:w="1662" w:type="dxa"/>
            <w:vMerge/>
            <w:vAlign w:val="center"/>
          </w:tcPr>
          <w:p w14:paraId="79F2C87E"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6084353E" w14:textId="77777777" w:rsidTr="00026AAD">
        <w:trPr>
          <w:trHeight w:val="197"/>
        </w:trPr>
        <w:tc>
          <w:tcPr>
            <w:tcW w:w="3330" w:type="dxa"/>
            <w:vMerge w:val="restart"/>
          </w:tcPr>
          <w:p w14:paraId="67FDDBC6" w14:textId="77777777" w:rsidR="00026AAD" w:rsidRPr="007644FE" w:rsidRDefault="00026AAD">
            <w:pPr>
              <w:pBdr>
                <w:top w:val="nil"/>
                <w:left w:val="nil"/>
                <w:bottom w:val="nil"/>
                <w:right w:val="nil"/>
                <w:between w:val="nil"/>
              </w:pBdr>
              <w:spacing w:line="259" w:lineRule="auto"/>
              <w:rPr>
                <w:rFonts w:ascii="Times New Roman" w:hAnsi="Times New Roman"/>
                <w:b/>
                <w:color w:val="000000"/>
              </w:rPr>
            </w:pPr>
            <w:r w:rsidRPr="007644FE">
              <w:rPr>
                <w:rFonts w:ascii="Times New Roman" w:hAnsi="Times New Roman"/>
                <w:b/>
                <w:color w:val="000000"/>
              </w:rPr>
              <w:t>Тема 6. Игровойфильм</w:t>
            </w:r>
          </w:p>
        </w:tc>
        <w:tc>
          <w:tcPr>
            <w:tcW w:w="10278" w:type="dxa"/>
            <w:gridSpan w:val="2"/>
          </w:tcPr>
          <w:p w14:paraId="10E51F43"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rPr>
              <w:t>Содержание учебного материала</w:t>
            </w:r>
          </w:p>
        </w:tc>
        <w:tc>
          <w:tcPr>
            <w:tcW w:w="1662" w:type="dxa"/>
            <w:vMerge w:val="restart"/>
            <w:vAlign w:val="center"/>
          </w:tcPr>
          <w:p w14:paraId="40ED0922"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13</w:t>
            </w:r>
          </w:p>
        </w:tc>
      </w:tr>
      <w:tr w:rsidR="00026AAD" w:rsidRPr="007644FE" w14:paraId="6A363DE0" w14:textId="77777777" w:rsidTr="00026AAD">
        <w:trPr>
          <w:trHeight w:val="197"/>
        </w:trPr>
        <w:tc>
          <w:tcPr>
            <w:tcW w:w="3330" w:type="dxa"/>
            <w:vMerge/>
          </w:tcPr>
          <w:p w14:paraId="4AFB67D6"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29CB4E31" w14:textId="77777777" w:rsidR="00026AAD" w:rsidRPr="007644FE" w:rsidRDefault="00026AAD" w:rsidP="00856714">
            <w:pPr>
              <w:widowControl w:val="0"/>
              <w:numPr>
                <w:ilvl w:val="0"/>
                <w:numId w:val="9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7837248"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Основные этапы подготовки и разработки игрового фильма. Распределениеобязанностейоператорскогоцеха.</w:t>
            </w:r>
          </w:p>
        </w:tc>
        <w:tc>
          <w:tcPr>
            <w:tcW w:w="1662" w:type="dxa"/>
            <w:vMerge/>
            <w:vAlign w:val="center"/>
          </w:tcPr>
          <w:p w14:paraId="08C4351D"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0C88A9AF" w14:textId="77777777" w:rsidTr="00026AAD">
        <w:trPr>
          <w:trHeight w:val="197"/>
        </w:trPr>
        <w:tc>
          <w:tcPr>
            <w:tcW w:w="3330" w:type="dxa"/>
            <w:vMerge/>
          </w:tcPr>
          <w:p w14:paraId="3DF097E3"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51FFAD51" w14:textId="77777777" w:rsidR="00026AAD" w:rsidRPr="007644FE" w:rsidRDefault="00026AAD" w:rsidP="00856714">
            <w:pPr>
              <w:widowControl w:val="0"/>
              <w:numPr>
                <w:ilvl w:val="0"/>
                <w:numId w:val="9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58A8CBB3"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Композиция кадра и мизансценирование как основа визуального языка.</w:t>
            </w:r>
          </w:p>
        </w:tc>
        <w:tc>
          <w:tcPr>
            <w:tcW w:w="1662" w:type="dxa"/>
            <w:vMerge/>
            <w:vAlign w:val="center"/>
          </w:tcPr>
          <w:p w14:paraId="5E9B729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44D352C2" w14:textId="77777777" w:rsidTr="00026AAD">
        <w:trPr>
          <w:trHeight w:val="197"/>
        </w:trPr>
        <w:tc>
          <w:tcPr>
            <w:tcW w:w="3330" w:type="dxa"/>
            <w:vMerge/>
          </w:tcPr>
          <w:p w14:paraId="71E25E56"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1449F930" w14:textId="77777777" w:rsidR="00026AAD" w:rsidRPr="007644FE" w:rsidRDefault="00026AAD" w:rsidP="00856714">
            <w:pPr>
              <w:widowControl w:val="0"/>
              <w:numPr>
                <w:ilvl w:val="0"/>
                <w:numId w:val="9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4E9684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Съемка диалога в кино. «Восьмерка». Диалог в динамика. Многоплановость и активный фон. Тверческие методы.</w:t>
            </w:r>
          </w:p>
        </w:tc>
        <w:tc>
          <w:tcPr>
            <w:tcW w:w="1662" w:type="dxa"/>
            <w:vMerge/>
            <w:vAlign w:val="center"/>
          </w:tcPr>
          <w:p w14:paraId="39531EDA"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3B119C70" w14:textId="77777777" w:rsidTr="00026AAD">
        <w:trPr>
          <w:trHeight w:val="197"/>
        </w:trPr>
        <w:tc>
          <w:tcPr>
            <w:tcW w:w="3330" w:type="dxa"/>
            <w:vMerge/>
          </w:tcPr>
          <w:p w14:paraId="7A1AB3D7"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0278" w:type="dxa"/>
            <w:gridSpan w:val="2"/>
          </w:tcPr>
          <w:p w14:paraId="6D72375D"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62" w:type="dxa"/>
            <w:vMerge w:val="restart"/>
            <w:vAlign w:val="center"/>
          </w:tcPr>
          <w:p w14:paraId="51C2D927"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11</w:t>
            </w:r>
          </w:p>
        </w:tc>
      </w:tr>
      <w:tr w:rsidR="00026AAD" w:rsidRPr="007644FE" w14:paraId="43751703" w14:textId="77777777" w:rsidTr="00026AAD">
        <w:trPr>
          <w:trHeight w:val="197"/>
        </w:trPr>
        <w:tc>
          <w:tcPr>
            <w:tcW w:w="3330" w:type="dxa"/>
            <w:vMerge/>
          </w:tcPr>
          <w:p w14:paraId="2DAB446A"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1E6C542D" w14:textId="77777777" w:rsidR="00026AAD" w:rsidRPr="007644FE" w:rsidRDefault="00026AAD" w:rsidP="00856714">
            <w:pPr>
              <w:widowControl w:val="0"/>
              <w:numPr>
                <w:ilvl w:val="0"/>
                <w:numId w:val="10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3CE608A2"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Просмотр и разбор задания «Раскадровка диалога».</w:t>
            </w:r>
          </w:p>
          <w:p w14:paraId="5FE5F0DD"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Разработка визуального решения фильма. Работа с референсами. Организация и съемка операторских проб.</w:t>
            </w:r>
          </w:p>
          <w:p w14:paraId="1356291A"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Просмотр и разбор задания “Операторские пробы фильма”.</w:t>
            </w:r>
          </w:p>
          <w:p w14:paraId="6B73839D"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Разбор и раскадровка сцены фильма. Работа с мастер-планами и перестановками на портрет. Создание планировок и схем света</w:t>
            </w:r>
          </w:p>
        </w:tc>
        <w:tc>
          <w:tcPr>
            <w:tcW w:w="1662" w:type="dxa"/>
            <w:vMerge/>
            <w:vAlign w:val="center"/>
          </w:tcPr>
          <w:p w14:paraId="498D0E94"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58027B7E" w14:textId="77777777" w:rsidTr="00026AAD">
        <w:trPr>
          <w:trHeight w:val="197"/>
        </w:trPr>
        <w:tc>
          <w:tcPr>
            <w:tcW w:w="3330" w:type="dxa"/>
            <w:vMerge/>
          </w:tcPr>
          <w:p w14:paraId="7E00A05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7914D431" w14:textId="77777777" w:rsidR="00026AAD" w:rsidRPr="007644FE" w:rsidRDefault="00026AAD" w:rsidP="00856714">
            <w:pPr>
              <w:widowControl w:val="0"/>
              <w:numPr>
                <w:ilvl w:val="0"/>
                <w:numId w:val="10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F1D55DC"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Просмотр и разбор задания “Диалог” (Съемка сцены фильма с диалогом двух героев).</w:t>
            </w:r>
          </w:p>
        </w:tc>
        <w:tc>
          <w:tcPr>
            <w:tcW w:w="1662" w:type="dxa"/>
            <w:vMerge/>
            <w:vAlign w:val="center"/>
          </w:tcPr>
          <w:p w14:paraId="1373AEB8"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4BD4A54" w14:textId="77777777" w:rsidTr="00026AAD">
        <w:trPr>
          <w:trHeight w:val="197"/>
        </w:trPr>
        <w:tc>
          <w:tcPr>
            <w:tcW w:w="3330" w:type="dxa"/>
            <w:vMerge w:val="restart"/>
          </w:tcPr>
          <w:p w14:paraId="724888E1" w14:textId="77777777" w:rsidR="00026AAD" w:rsidRPr="007644FE" w:rsidRDefault="00026AAD">
            <w:pPr>
              <w:pBdr>
                <w:top w:val="nil"/>
                <w:left w:val="nil"/>
                <w:bottom w:val="nil"/>
                <w:right w:val="nil"/>
                <w:between w:val="nil"/>
              </w:pBdr>
              <w:spacing w:line="259" w:lineRule="auto"/>
              <w:rPr>
                <w:rFonts w:ascii="Times New Roman" w:hAnsi="Times New Roman"/>
                <w:b/>
                <w:color w:val="000000"/>
              </w:rPr>
            </w:pPr>
            <w:r w:rsidRPr="007644FE">
              <w:rPr>
                <w:rFonts w:ascii="Times New Roman" w:hAnsi="Times New Roman"/>
                <w:b/>
                <w:color w:val="000000"/>
              </w:rPr>
              <w:t>Тема 1.7 Съемкаэкспериментальногофильма</w:t>
            </w:r>
          </w:p>
        </w:tc>
        <w:tc>
          <w:tcPr>
            <w:tcW w:w="10278" w:type="dxa"/>
            <w:gridSpan w:val="2"/>
          </w:tcPr>
          <w:p w14:paraId="63B82675"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rPr>
              <w:t>Содержание учебного материала</w:t>
            </w:r>
          </w:p>
        </w:tc>
        <w:tc>
          <w:tcPr>
            <w:tcW w:w="1662" w:type="dxa"/>
            <w:vMerge w:val="restart"/>
            <w:vAlign w:val="center"/>
          </w:tcPr>
          <w:p w14:paraId="2AA8471F"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5</w:t>
            </w:r>
          </w:p>
        </w:tc>
      </w:tr>
      <w:tr w:rsidR="00026AAD" w:rsidRPr="007644FE" w14:paraId="63E64FBD" w14:textId="77777777" w:rsidTr="00026AAD">
        <w:trPr>
          <w:trHeight w:val="197"/>
        </w:trPr>
        <w:tc>
          <w:tcPr>
            <w:tcW w:w="3330" w:type="dxa"/>
            <w:vMerge/>
          </w:tcPr>
          <w:p w14:paraId="3CD938BB"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74622AF5" w14:textId="77777777" w:rsidR="00026AAD" w:rsidRPr="007644FE" w:rsidRDefault="00026AAD" w:rsidP="00856714">
            <w:pPr>
              <w:widowControl w:val="0"/>
              <w:numPr>
                <w:ilvl w:val="0"/>
                <w:numId w:val="10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516EEB7"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Теория медиа Маршала Макклюена - «Медиа — это сообщение»</w:t>
            </w:r>
          </w:p>
        </w:tc>
        <w:tc>
          <w:tcPr>
            <w:tcW w:w="1662" w:type="dxa"/>
            <w:vMerge/>
            <w:vAlign w:val="center"/>
          </w:tcPr>
          <w:p w14:paraId="0BD0CA1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5A227731" w14:textId="77777777" w:rsidTr="00026AAD">
        <w:trPr>
          <w:trHeight w:val="197"/>
        </w:trPr>
        <w:tc>
          <w:tcPr>
            <w:tcW w:w="3330" w:type="dxa"/>
            <w:vMerge/>
          </w:tcPr>
          <w:p w14:paraId="158DEF03"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01170868" w14:textId="77777777" w:rsidR="00026AAD" w:rsidRPr="007644FE" w:rsidRDefault="00026AAD" w:rsidP="00856714">
            <w:pPr>
              <w:widowControl w:val="0"/>
              <w:numPr>
                <w:ilvl w:val="0"/>
                <w:numId w:val="10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6BAA27BD"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Виды инструментов фиксации фото и видео изображения, их исторические и культурные значения.</w:t>
            </w:r>
          </w:p>
        </w:tc>
        <w:tc>
          <w:tcPr>
            <w:tcW w:w="1662" w:type="dxa"/>
            <w:vMerge/>
            <w:vAlign w:val="center"/>
          </w:tcPr>
          <w:p w14:paraId="79C37312"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06E10654" w14:textId="77777777" w:rsidTr="00026AAD">
        <w:trPr>
          <w:trHeight w:val="197"/>
        </w:trPr>
        <w:tc>
          <w:tcPr>
            <w:tcW w:w="3330" w:type="dxa"/>
            <w:vMerge/>
          </w:tcPr>
          <w:p w14:paraId="7743842A"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743238A4" w14:textId="77777777" w:rsidR="00026AAD" w:rsidRPr="007644FE" w:rsidRDefault="00026AAD" w:rsidP="00856714">
            <w:pPr>
              <w:widowControl w:val="0"/>
              <w:numPr>
                <w:ilvl w:val="0"/>
                <w:numId w:val="10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5B3CF4F"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Техники фотофильма - выбор ключевых кадриков; покадровая съёмка.</w:t>
            </w:r>
          </w:p>
        </w:tc>
        <w:tc>
          <w:tcPr>
            <w:tcW w:w="1662" w:type="dxa"/>
            <w:vMerge/>
            <w:vAlign w:val="center"/>
          </w:tcPr>
          <w:p w14:paraId="1E24DA8D"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6B7C67D" w14:textId="77777777" w:rsidTr="00026AAD">
        <w:trPr>
          <w:trHeight w:val="197"/>
        </w:trPr>
        <w:tc>
          <w:tcPr>
            <w:tcW w:w="3330" w:type="dxa"/>
            <w:vMerge/>
          </w:tcPr>
          <w:p w14:paraId="01BC735A"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35A1E4F7" w14:textId="77777777" w:rsidR="00026AAD" w:rsidRPr="007644FE" w:rsidRDefault="00026AAD" w:rsidP="00856714">
            <w:pPr>
              <w:widowControl w:val="0"/>
              <w:numPr>
                <w:ilvl w:val="0"/>
                <w:numId w:val="10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ED9A416"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Возможности использования движения камеры как выражения отношения к содержанию кадра.</w:t>
            </w:r>
          </w:p>
        </w:tc>
        <w:tc>
          <w:tcPr>
            <w:tcW w:w="1662" w:type="dxa"/>
            <w:vMerge/>
            <w:vAlign w:val="center"/>
          </w:tcPr>
          <w:p w14:paraId="1E78ADFF"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70411FFA" w14:textId="77777777" w:rsidTr="00026AAD">
        <w:trPr>
          <w:trHeight w:val="197"/>
        </w:trPr>
        <w:tc>
          <w:tcPr>
            <w:tcW w:w="3330" w:type="dxa"/>
            <w:vMerge/>
          </w:tcPr>
          <w:p w14:paraId="23465B64"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0278" w:type="dxa"/>
            <w:gridSpan w:val="2"/>
          </w:tcPr>
          <w:p w14:paraId="5D2CC4B9"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62" w:type="dxa"/>
            <w:vMerge w:val="restart"/>
            <w:vAlign w:val="center"/>
          </w:tcPr>
          <w:p w14:paraId="1983CC4B"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4</w:t>
            </w:r>
          </w:p>
        </w:tc>
      </w:tr>
      <w:tr w:rsidR="00026AAD" w:rsidRPr="007644FE" w14:paraId="5FA0136E" w14:textId="77777777" w:rsidTr="00026AAD">
        <w:trPr>
          <w:trHeight w:val="197"/>
        </w:trPr>
        <w:tc>
          <w:tcPr>
            <w:tcW w:w="3330" w:type="dxa"/>
            <w:vMerge/>
          </w:tcPr>
          <w:p w14:paraId="0D74A5A5"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4F036D1A" w14:textId="77777777" w:rsidR="00026AAD" w:rsidRPr="007644FE" w:rsidRDefault="00026AAD" w:rsidP="00856714">
            <w:pPr>
              <w:widowControl w:val="0"/>
              <w:numPr>
                <w:ilvl w:val="0"/>
                <w:numId w:val="10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517D6732"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Просмотр и разбор задания «Фотофильм»</w:t>
            </w:r>
          </w:p>
        </w:tc>
        <w:tc>
          <w:tcPr>
            <w:tcW w:w="1662" w:type="dxa"/>
            <w:vMerge/>
            <w:vAlign w:val="center"/>
          </w:tcPr>
          <w:p w14:paraId="52ECC074"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2FDA561D" w14:textId="77777777" w:rsidTr="00026AAD">
        <w:trPr>
          <w:trHeight w:val="197"/>
        </w:trPr>
        <w:tc>
          <w:tcPr>
            <w:tcW w:w="3330" w:type="dxa"/>
          </w:tcPr>
          <w:p w14:paraId="1B165561" w14:textId="77777777" w:rsidR="00026AAD" w:rsidRPr="007644FE" w:rsidRDefault="00026AAD">
            <w:pPr>
              <w:pBdr>
                <w:top w:val="nil"/>
                <w:left w:val="nil"/>
                <w:bottom w:val="nil"/>
                <w:right w:val="nil"/>
                <w:between w:val="nil"/>
              </w:pBdr>
              <w:spacing w:line="259" w:lineRule="auto"/>
              <w:rPr>
                <w:rFonts w:ascii="Times New Roman" w:hAnsi="Times New Roman"/>
                <w:b/>
                <w:color w:val="000000"/>
              </w:rPr>
            </w:pPr>
          </w:p>
        </w:tc>
        <w:tc>
          <w:tcPr>
            <w:tcW w:w="10278" w:type="dxa"/>
            <w:gridSpan w:val="2"/>
          </w:tcPr>
          <w:p w14:paraId="42D62BBA"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i/>
                <w:color w:val="000000"/>
              </w:rPr>
            </w:pPr>
            <w:r w:rsidRPr="007644FE">
              <w:rPr>
                <w:rFonts w:ascii="Times New Roman" w:hAnsi="Times New Roman"/>
                <w:i/>
                <w:color w:val="000000"/>
              </w:rPr>
              <w:t xml:space="preserve">Курсовая работа </w:t>
            </w:r>
          </w:p>
        </w:tc>
        <w:tc>
          <w:tcPr>
            <w:tcW w:w="1662" w:type="dxa"/>
          </w:tcPr>
          <w:p w14:paraId="2D584EF8" w14:textId="77777777" w:rsidR="00026AAD" w:rsidRPr="007644FE" w:rsidRDefault="00026AAD">
            <w:pPr>
              <w:pBdr>
                <w:top w:val="nil"/>
                <w:left w:val="nil"/>
                <w:bottom w:val="nil"/>
                <w:right w:val="nil"/>
                <w:between w:val="nil"/>
              </w:pBdr>
              <w:spacing w:line="259" w:lineRule="auto"/>
              <w:ind w:right="55"/>
              <w:jc w:val="center"/>
              <w:rPr>
                <w:rFonts w:ascii="Times New Roman" w:hAnsi="Times New Roman"/>
                <w:b/>
                <w:color w:val="000000"/>
              </w:rPr>
            </w:pPr>
            <w:r w:rsidRPr="007644FE">
              <w:rPr>
                <w:rFonts w:ascii="Times New Roman" w:hAnsi="Times New Roman"/>
                <w:b/>
                <w:color w:val="000000"/>
              </w:rPr>
              <w:t>10</w:t>
            </w:r>
          </w:p>
        </w:tc>
      </w:tr>
      <w:tr w:rsidR="00026AAD" w:rsidRPr="007644FE" w14:paraId="077CBAEE" w14:textId="77777777" w:rsidTr="00026AAD">
        <w:trPr>
          <w:trHeight w:val="197"/>
        </w:trPr>
        <w:tc>
          <w:tcPr>
            <w:tcW w:w="13608" w:type="dxa"/>
            <w:gridSpan w:val="3"/>
          </w:tcPr>
          <w:p w14:paraId="66265E17"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Раздел 2. Профессиональная техника и технологии</w:t>
            </w:r>
          </w:p>
        </w:tc>
        <w:tc>
          <w:tcPr>
            <w:tcW w:w="1662" w:type="dxa"/>
          </w:tcPr>
          <w:p w14:paraId="68F4841A" w14:textId="77777777" w:rsidR="00026AAD" w:rsidRPr="007644FE" w:rsidRDefault="00026AAD">
            <w:pPr>
              <w:pBdr>
                <w:top w:val="nil"/>
                <w:left w:val="nil"/>
                <w:bottom w:val="nil"/>
                <w:right w:val="nil"/>
                <w:between w:val="nil"/>
              </w:pBdr>
              <w:spacing w:line="259" w:lineRule="auto"/>
              <w:ind w:right="55"/>
              <w:jc w:val="center"/>
              <w:rPr>
                <w:rFonts w:ascii="Times New Roman" w:hAnsi="Times New Roman"/>
                <w:b/>
                <w:color w:val="000000"/>
              </w:rPr>
            </w:pPr>
            <w:r w:rsidRPr="007644FE">
              <w:rPr>
                <w:rFonts w:ascii="Times New Roman" w:hAnsi="Times New Roman"/>
                <w:b/>
                <w:color w:val="000000"/>
              </w:rPr>
              <w:t>83</w:t>
            </w:r>
          </w:p>
        </w:tc>
      </w:tr>
      <w:tr w:rsidR="00026AAD" w:rsidRPr="007644FE" w14:paraId="6940B8B5" w14:textId="77777777" w:rsidTr="00026AAD">
        <w:trPr>
          <w:trHeight w:val="197"/>
        </w:trPr>
        <w:tc>
          <w:tcPr>
            <w:tcW w:w="13608" w:type="dxa"/>
            <w:gridSpan w:val="3"/>
          </w:tcPr>
          <w:p w14:paraId="571BFC00"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МДК 02.02 Профессиональная техника и технологии</w:t>
            </w:r>
          </w:p>
        </w:tc>
        <w:tc>
          <w:tcPr>
            <w:tcW w:w="1662" w:type="dxa"/>
          </w:tcPr>
          <w:p w14:paraId="679F6709" w14:textId="77777777" w:rsidR="00026AAD" w:rsidRPr="007644FE" w:rsidRDefault="00026AAD">
            <w:pPr>
              <w:pBdr>
                <w:top w:val="nil"/>
                <w:left w:val="nil"/>
                <w:bottom w:val="nil"/>
                <w:right w:val="nil"/>
                <w:between w:val="nil"/>
              </w:pBdr>
              <w:spacing w:line="259" w:lineRule="auto"/>
              <w:ind w:right="55"/>
              <w:jc w:val="center"/>
              <w:rPr>
                <w:rFonts w:ascii="Times New Roman" w:hAnsi="Times New Roman"/>
                <w:b/>
                <w:color w:val="000000"/>
              </w:rPr>
            </w:pPr>
            <w:r w:rsidRPr="007644FE">
              <w:rPr>
                <w:rFonts w:ascii="Times New Roman" w:hAnsi="Times New Roman"/>
                <w:b/>
                <w:color w:val="000000"/>
              </w:rPr>
              <w:t>83</w:t>
            </w:r>
          </w:p>
        </w:tc>
      </w:tr>
      <w:tr w:rsidR="00026AAD" w:rsidRPr="007644FE" w14:paraId="303D4F8D" w14:textId="77777777" w:rsidTr="00026AAD">
        <w:trPr>
          <w:trHeight w:val="197"/>
        </w:trPr>
        <w:tc>
          <w:tcPr>
            <w:tcW w:w="3330" w:type="dxa"/>
            <w:vMerge w:val="restart"/>
          </w:tcPr>
          <w:p w14:paraId="72FADBEE" w14:textId="77777777" w:rsidR="00026AAD" w:rsidRPr="007644FE" w:rsidRDefault="00026AAD">
            <w:pPr>
              <w:pBdr>
                <w:top w:val="nil"/>
                <w:left w:val="nil"/>
                <w:bottom w:val="nil"/>
                <w:right w:val="nil"/>
                <w:between w:val="nil"/>
              </w:pBdr>
              <w:spacing w:line="259" w:lineRule="auto"/>
              <w:ind w:right="25"/>
              <w:rPr>
                <w:rFonts w:ascii="Times New Roman" w:hAnsi="Times New Roman"/>
                <w:b/>
                <w:color w:val="000000"/>
              </w:rPr>
            </w:pPr>
            <w:r w:rsidRPr="007644FE">
              <w:rPr>
                <w:rFonts w:ascii="Times New Roman" w:hAnsi="Times New Roman"/>
                <w:b/>
                <w:color w:val="000000"/>
              </w:rPr>
              <w:t>Тема 2.1 Введение</w:t>
            </w:r>
          </w:p>
        </w:tc>
        <w:tc>
          <w:tcPr>
            <w:tcW w:w="10278" w:type="dxa"/>
            <w:gridSpan w:val="2"/>
          </w:tcPr>
          <w:p w14:paraId="1CD4340C"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rPr>
              <w:t>Содержание учебного материала</w:t>
            </w:r>
          </w:p>
        </w:tc>
        <w:tc>
          <w:tcPr>
            <w:tcW w:w="1662" w:type="dxa"/>
            <w:vMerge w:val="restart"/>
          </w:tcPr>
          <w:p w14:paraId="13DD6A22" w14:textId="77777777" w:rsidR="00026AAD" w:rsidRPr="007644FE" w:rsidRDefault="00026AAD">
            <w:pPr>
              <w:pBdr>
                <w:top w:val="nil"/>
                <w:left w:val="nil"/>
                <w:bottom w:val="nil"/>
                <w:right w:val="nil"/>
                <w:between w:val="nil"/>
              </w:pBdr>
              <w:spacing w:line="259" w:lineRule="auto"/>
              <w:ind w:right="55"/>
              <w:jc w:val="center"/>
              <w:rPr>
                <w:rFonts w:ascii="Times New Roman" w:hAnsi="Times New Roman"/>
                <w:b/>
                <w:color w:val="000000"/>
              </w:rPr>
            </w:pPr>
            <w:r w:rsidRPr="007644FE">
              <w:rPr>
                <w:rFonts w:ascii="Times New Roman" w:hAnsi="Times New Roman"/>
                <w:b/>
                <w:color w:val="000000"/>
              </w:rPr>
              <w:t>2</w:t>
            </w:r>
          </w:p>
        </w:tc>
      </w:tr>
      <w:tr w:rsidR="00026AAD" w:rsidRPr="007644FE" w14:paraId="468CB51E" w14:textId="77777777" w:rsidTr="00026AAD">
        <w:trPr>
          <w:trHeight w:val="197"/>
        </w:trPr>
        <w:tc>
          <w:tcPr>
            <w:tcW w:w="3330" w:type="dxa"/>
            <w:vMerge/>
          </w:tcPr>
          <w:p w14:paraId="3B21ACB7"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15EBAFD1" w14:textId="77777777" w:rsidR="00026AAD" w:rsidRPr="007644FE" w:rsidRDefault="00026AAD" w:rsidP="00856714">
            <w:pPr>
              <w:widowControl w:val="0"/>
              <w:numPr>
                <w:ilvl w:val="0"/>
                <w:numId w:val="6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0DC49568"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История развития техник и технологий съемки. Примеры использования аппаратуры прошлого на современных съемках.</w:t>
            </w:r>
          </w:p>
        </w:tc>
        <w:tc>
          <w:tcPr>
            <w:tcW w:w="1662" w:type="dxa"/>
            <w:vMerge/>
          </w:tcPr>
          <w:p w14:paraId="49A47E43"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461E9420" w14:textId="77777777" w:rsidTr="00026AAD">
        <w:trPr>
          <w:trHeight w:val="197"/>
        </w:trPr>
        <w:tc>
          <w:tcPr>
            <w:tcW w:w="3330" w:type="dxa"/>
            <w:vMerge w:val="restart"/>
          </w:tcPr>
          <w:p w14:paraId="1F0D2581" w14:textId="77777777" w:rsidR="00026AAD" w:rsidRPr="007644FE" w:rsidRDefault="00026AAD">
            <w:pPr>
              <w:pBdr>
                <w:top w:val="nil"/>
                <w:left w:val="nil"/>
                <w:bottom w:val="nil"/>
                <w:right w:val="nil"/>
                <w:between w:val="nil"/>
              </w:pBdr>
              <w:spacing w:line="259" w:lineRule="auto"/>
              <w:ind w:right="25"/>
              <w:rPr>
                <w:rFonts w:ascii="Times New Roman" w:hAnsi="Times New Roman"/>
                <w:b/>
                <w:color w:val="000000"/>
              </w:rPr>
            </w:pPr>
            <w:r w:rsidRPr="007644FE">
              <w:rPr>
                <w:rFonts w:ascii="Times New Roman" w:hAnsi="Times New Roman"/>
                <w:b/>
                <w:color w:val="000000"/>
              </w:rPr>
              <w:t>Тема 2.2 Кинокамеры и комплектующие</w:t>
            </w:r>
          </w:p>
        </w:tc>
        <w:tc>
          <w:tcPr>
            <w:tcW w:w="10278" w:type="dxa"/>
            <w:gridSpan w:val="2"/>
          </w:tcPr>
          <w:p w14:paraId="56648507"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rPr>
              <w:t>Содержание учебного материала</w:t>
            </w:r>
          </w:p>
        </w:tc>
        <w:tc>
          <w:tcPr>
            <w:tcW w:w="1662" w:type="dxa"/>
            <w:vMerge w:val="restart"/>
          </w:tcPr>
          <w:p w14:paraId="69503C1A" w14:textId="77777777" w:rsidR="00026AAD" w:rsidRPr="007644FE" w:rsidRDefault="00026AAD">
            <w:pPr>
              <w:jc w:val="center"/>
              <w:rPr>
                <w:rFonts w:ascii="Times New Roman" w:hAnsi="Times New Roman"/>
                <w:b/>
              </w:rPr>
            </w:pPr>
            <w:r w:rsidRPr="007644FE">
              <w:rPr>
                <w:rFonts w:ascii="Times New Roman" w:hAnsi="Times New Roman"/>
                <w:b/>
                <w:color w:val="000000"/>
              </w:rPr>
              <w:t>6</w:t>
            </w:r>
          </w:p>
        </w:tc>
      </w:tr>
      <w:tr w:rsidR="00026AAD" w:rsidRPr="007644FE" w14:paraId="49AD5A8C" w14:textId="77777777" w:rsidTr="00026AAD">
        <w:trPr>
          <w:trHeight w:val="197"/>
        </w:trPr>
        <w:tc>
          <w:tcPr>
            <w:tcW w:w="3330" w:type="dxa"/>
            <w:vMerge/>
          </w:tcPr>
          <w:p w14:paraId="1E2571EF" w14:textId="77777777" w:rsidR="00026AAD" w:rsidRPr="007644FE" w:rsidRDefault="00026AAD">
            <w:pPr>
              <w:widowControl w:val="0"/>
              <w:pBdr>
                <w:top w:val="nil"/>
                <w:left w:val="nil"/>
                <w:bottom w:val="nil"/>
                <w:right w:val="nil"/>
                <w:between w:val="nil"/>
              </w:pBdr>
              <w:rPr>
                <w:rFonts w:ascii="Times New Roman" w:hAnsi="Times New Roman"/>
                <w:b/>
              </w:rPr>
            </w:pPr>
          </w:p>
        </w:tc>
        <w:tc>
          <w:tcPr>
            <w:tcW w:w="469" w:type="dxa"/>
          </w:tcPr>
          <w:p w14:paraId="1D909D4A" w14:textId="77777777" w:rsidR="00026AAD" w:rsidRPr="007644FE" w:rsidRDefault="00026AAD" w:rsidP="00856714">
            <w:pPr>
              <w:widowControl w:val="0"/>
              <w:numPr>
                <w:ilvl w:val="0"/>
                <w:numId w:val="6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FEEF3F4"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Устройство и принцип работы пленочной кинокамеры. История создания и развития технологии. Грейфер, контргрейфер, стояниекадра. Обтюратор, уголраскрытияобтюратора.</w:t>
            </w:r>
          </w:p>
        </w:tc>
        <w:tc>
          <w:tcPr>
            <w:tcW w:w="1662" w:type="dxa"/>
            <w:vMerge/>
          </w:tcPr>
          <w:p w14:paraId="1D11A9D7"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48EEEF7E" w14:textId="77777777" w:rsidTr="00026AAD">
        <w:trPr>
          <w:trHeight w:val="197"/>
        </w:trPr>
        <w:tc>
          <w:tcPr>
            <w:tcW w:w="3330" w:type="dxa"/>
            <w:vMerge/>
          </w:tcPr>
          <w:p w14:paraId="1A77849A"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0278" w:type="dxa"/>
            <w:gridSpan w:val="2"/>
          </w:tcPr>
          <w:p w14:paraId="7626D651"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62" w:type="dxa"/>
            <w:vMerge w:val="restart"/>
          </w:tcPr>
          <w:p w14:paraId="4AF8E17A" w14:textId="77777777" w:rsidR="00026AAD" w:rsidRPr="007644FE" w:rsidRDefault="00026AAD">
            <w:pPr>
              <w:pBdr>
                <w:top w:val="nil"/>
                <w:left w:val="nil"/>
                <w:bottom w:val="nil"/>
                <w:right w:val="nil"/>
                <w:between w:val="nil"/>
              </w:pBdr>
              <w:spacing w:line="259" w:lineRule="auto"/>
              <w:ind w:right="55"/>
              <w:jc w:val="center"/>
              <w:rPr>
                <w:rFonts w:ascii="Times New Roman" w:hAnsi="Times New Roman"/>
                <w:b/>
                <w:color w:val="000000"/>
              </w:rPr>
            </w:pPr>
            <w:r w:rsidRPr="007644FE">
              <w:rPr>
                <w:rFonts w:ascii="Times New Roman" w:hAnsi="Times New Roman"/>
                <w:b/>
                <w:color w:val="000000"/>
              </w:rPr>
              <w:t>4</w:t>
            </w:r>
          </w:p>
        </w:tc>
      </w:tr>
      <w:tr w:rsidR="00026AAD" w:rsidRPr="007644FE" w14:paraId="0C55A392" w14:textId="77777777" w:rsidTr="00026AAD">
        <w:trPr>
          <w:trHeight w:val="197"/>
        </w:trPr>
        <w:tc>
          <w:tcPr>
            <w:tcW w:w="3330" w:type="dxa"/>
            <w:vMerge/>
          </w:tcPr>
          <w:p w14:paraId="11669D60"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28B0353B" w14:textId="77777777" w:rsidR="00026AAD" w:rsidRPr="007644FE" w:rsidRDefault="00026AAD" w:rsidP="00856714">
            <w:pPr>
              <w:widowControl w:val="0"/>
              <w:numPr>
                <w:ilvl w:val="0"/>
                <w:numId w:val="6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0AF6EB9C"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Устройство и принцип работы цифровой кинокамеры. Основные отличия цифровой и пленочной кинокамер. ArriAlexaStudio - механический обтюратор в цифровой кинокамере. Rollingshutter и globalshutter. Соответствиеуглараскрытияобтюратораскоростизатвора (выдержке, shutter).</w:t>
            </w:r>
          </w:p>
        </w:tc>
        <w:tc>
          <w:tcPr>
            <w:tcW w:w="1662" w:type="dxa"/>
            <w:vMerge/>
          </w:tcPr>
          <w:p w14:paraId="3DB9649D"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358288FE" w14:textId="77777777" w:rsidTr="00026AAD">
        <w:trPr>
          <w:trHeight w:val="197"/>
        </w:trPr>
        <w:tc>
          <w:tcPr>
            <w:tcW w:w="3330" w:type="dxa"/>
            <w:vMerge/>
          </w:tcPr>
          <w:p w14:paraId="4C70C4E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1D3F6402" w14:textId="77777777" w:rsidR="00026AAD" w:rsidRPr="007644FE" w:rsidRDefault="00026AAD" w:rsidP="00856714">
            <w:pPr>
              <w:widowControl w:val="0"/>
              <w:numPr>
                <w:ilvl w:val="0"/>
                <w:numId w:val="6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3EC6523"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Строение и эволюция матриц цифровых камер. ПЗС, КМОП, 3-матричные системы. Фильтр Байера.</w:t>
            </w:r>
          </w:p>
        </w:tc>
        <w:tc>
          <w:tcPr>
            <w:tcW w:w="1662" w:type="dxa"/>
            <w:vMerge/>
          </w:tcPr>
          <w:p w14:paraId="3EF0C356"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09AA041B" w14:textId="77777777" w:rsidTr="00026AAD">
        <w:trPr>
          <w:trHeight w:val="197"/>
        </w:trPr>
        <w:tc>
          <w:tcPr>
            <w:tcW w:w="3330" w:type="dxa"/>
            <w:vMerge w:val="restart"/>
          </w:tcPr>
          <w:p w14:paraId="6BCE4E70" w14:textId="77777777" w:rsidR="00026AAD" w:rsidRPr="007644FE" w:rsidRDefault="00026AAD">
            <w:pPr>
              <w:pBdr>
                <w:top w:val="nil"/>
                <w:left w:val="nil"/>
                <w:bottom w:val="nil"/>
                <w:right w:val="nil"/>
                <w:between w:val="nil"/>
              </w:pBdr>
              <w:spacing w:line="259" w:lineRule="auto"/>
              <w:rPr>
                <w:rFonts w:ascii="Times New Roman" w:hAnsi="Times New Roman"/>
                <w:b/>
                <w:color w:val="000000"/>
              </w:rPr>
            </w:pPr>
            <w:r w:rsidRPr="007644FE">
              <w:rPr>
                <w:rFonts w:ascii="Times New Roman" w:hAnsi="Times New Roman"/>
                <w:b/>
                <w:color w:val="000000"/>
              </w:rPr>
              <w:t>Тема 2.3 Оптика и фильтры</w:t>
            </w:r>
          </w:p>
        </w:tc>
        <w:tc>
          <w:tcPr>
            <w:tcW w:w="10278" w:type="dxa"/>
            <w:gridSpan w:val="2"/>
          </w:tcPr>
          <w:p w14:paraId="64A41A8B" w14:textId="77777777" w:rsidR="00026AAD" w:rsidRPr="007644FE" w:rsidRDefault="00026AAD">
            <w:pPr>
              <w:pBdr>
                <w:top w:val="nil"/>
                <w:left w:val="nil"/>
                <w:bottom w:val="nil"/>
                <w:right w:val="nil"/>
                <w:between w:val="nil"/>
              </w:pBdr>
              <w:rPr>
                <w:rFonts w:ascii="Times New Roman" w:hAnsi="Times New Roman"/>
                <w:i/>
                <w:color w:val="000000"/>
              </w:rPr>
            </w:pPr>
            <w:r w:rsidRPr="007644FE">
              <w:rPr>
                <w:rFonts w:ascii="Times New Roman" w:hAnsi="Times New Roman"/>
                <w:b/>
              </w:rPr>
              <w:t>Содержание учебного материала</w:t>
            </w:r>
          </w:p>
        </w:tc>
        <w:tc>
          <w:tcPr>
            <w:tcW w:w="1662" w:type="dxa"/>
            <w:vMerge w:val="restart"/>
            <w:vAlign w:val="center"/>
          </w:tcPr>
          <w:p w14:paraId="069B2A14" w14:textId="77777777" w:rsidR="00026AAD" w:rsidRPr="007644FE" w:rsidRDefault="00026AAD">
            <w:pPr>
              <w:jc w:val="center"/>
              <w:rPr>
                <w:rFonts w:ascii="Times New Roman" w:hAnsi="Times New Roman"/>
                <w:b/>
              </w:rPr>
            </w:pPr>
            <w:r w:rsidRPr="007644FE">
              <w:rPr>
                <w:rFonts w:ascii="Times New Roman" w:hAnsi="Times New Roman"/>
                <w:b/>
                <w:color w:val="000000"/>
              </w:rPr>
              <w:t>8</w:t>
            </w:r>
          </w:p>
        </w:tc>
      </w:tr>
      <w:tr w:rsidR="00026AAD" w:rsidRPr="007644FE" w14:paraId="3076A4BA" w14:textId="77777777" w:rsidTr="00026AAD">
        <w:trPr>
          <w:trHeight w:val="197"/>
        </w:trPr>
        <w:tc>
          <w:tcPr>
            <w:tcW w:w="3330" w:type="dxa"/>
            <w:vMerge/>
          </w:tcPr>
          <w:p w14:paraId="5A6C342F" w14:textId="77777777" w:rsidR="00026AAD" w:rsidRPr="007644FE" w:rsidRDefault="00026AAD">
            <w:pPr>
              <w:widowControl w:val="0"/>
              <w:pBdr>
                <w:top w:val="nil"/>
                <w:left w:val="nil"/>
                <w:bottom w:val="nil"/>
                <w:right w:val="nil"/>
                <w:between w:val="nil"/>
              </w:pBdr>
              <w:rPr>
                <w:rFonts w:ascii="Times New Roman" w:hAnsi="Times New Roman"/>
                <w:b/>
              </w:rPr>
            </w:pPr>
          </w:p>
        </w:tc>
        <w:tc>
          <w:tcPr>
            <w:tcW w:w="469" w:type="dxa"/>
          </w:tcPr>
          <w:p w14:paraId="041AC7A5" w14:textId="77777777" w:rsidR="00026AAD" w:rsidRPr="007644FE" w:rsidRDefault="00026AAD" w:rsidP="00856714">
            <w:pPr>
              <w:widowControl w:val="0"/>
              <w:numPr>
                <w:ilvl w:val="0"/>
                <w:numId w:val="6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269ACE2"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Основные характеристики кинообъективов. Виды кинообъективов. Объективы с постоянным и переменным фокусным расстоянием. Практические отличия. Выбор объективов исходя из творческих задач, условий съемки. Проведениетестовыхсъемок.</w:t>
            </w:r>
          </w:p>
        </w:tc>
        <w:tc>
          <w:tcPr>
            <w:tcW w:w="1662" w:type="dxa"/>
            <w:vMerge/>
            <w:vAlign w:val="center"/>
          </w:tcPr>
          <w:p w14:paraId="7B1A0675"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343B0457" w14:textId="77777777" w:rsidTr="00026AAD">
        <w:trPr>
          <w:trHeight w:val="197"/>
        </w:trPr>
        <w:tc>
          <w:tcPr>
            <w:tcW w:w="3330" w:type="dxa"/>
            <w:vMerge/>
          </w:tcPr>
          <w:p w14:paraId="529A2E8A"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7FF83C18" w14:textId="77777777" w:rsidR="00026AAD" w:rsidRPr="007644FE" w:rsidRDefault="00026AAD" w:rsidP="00856714">
            <w:pPr>
              <w:widowControl w:val="0"/>
              <w:numPr>
                <w:ilvl w:val="0"/>
                <w:numId w:val="6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1266E5C"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Анаморфирование. История создания и использования технологии в кинематографе. Коэффициентанаморфирования. Анаморфирование в цифровомкинематографе.</w:t>
            </w:r>
          </w:p>
        </w:tc>
        <w:tc>
          <w:tcPr>
            <w:tcW w:w="1662" w:type="dxa"/>
            <w:vMerge/>
            <w:vAlign w:val="center"/>
          </w:tcPr>
          <w:p w14:paraId="6A64B32F"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4C6C5107" w14:textId="77777777" w:rsidTr="00026AAD">
        <w:trPr>
          <w:trHeight w:val="197"/>
        </w:trPr>
        <w:tc>
          <w:tcPr>
            <w:tcW w:w="3330" w:type="dxa"/>
            <w:vMerge/>
          </w:tcPr>
          <w:p w14:paraId="57225785"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0278" w:type="dxa"/>
            <w:gridSpan w:val="2"/>
          </w:tcPr>
          <w:p w14:paraId="5B8461F5" w14:textId="77777777" w:rsidR="00026AAD" w:rsidRPr="007644FE" w:rsidRDefault="00026AAD">
            <w:pPr>
              <w:pBdr>
                <w:top w:val="nil"/>
                <w:left w:val="nil"/>
                <w:bottom w:val="nil"/>
                <w:right w:val="nil"/>
                <w:between w:val="nil"/>
              </w:pBdr>
              <w:rPr>
                <w:rFonts w:ascii="Times New Roman" w:hAnsi="Times New Roman"/>
                <w:color w:val="000000"/>
              </w:rPr>
            </w:pPr>
            <w:r w:rsidRPr="007644FE">
              <w:rPr>
                <w:rFonts w:ascii="Times New Roman" w:hAnsi="Times New Roman"/>
                <w:b/>
                <w:color w:val="000000"/>
              </w:rPr>
              <w:t>В том числе практических занятий</w:t>
            </w:r>
          </w:p>
        </w:tc>
        <w:tc>
          <w:tcPr>
            <w:tcW w:w="1662" w:type="dxa"/>
            <w:vMerge w:val="restart"/>
            <w:vAlign w:val="center"/>
          </w:tcPr>
          <w:p w14:paraId="00AEC947"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6</w:t>
            </w:r>
          </w:p>
        </w:tc>
      </w:tr>
      <w:tr w:rsidR="00026AAD" w:rsidRPr="007644FE" w14:paraId="7A06C7F0" w14:textId="77777777" w:rsidTr="00026AAD">
        <w:trPr>
          <w:trHeight w:val="197"/>
        </w:trPr>
        <w:tc>
          <w:tcPr>
            <w:tcW w:w="3330" w:type="dxa"/>
            <w:vMerge/>
          </w:tcPr>
          <w:p w14:paraId="726D6823"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6A40EFE9" w14:textId="77777777" w:rsidR="00026AAD" w:rsidRPr="007644FE" w:rsidRDefault="00026AAD" w:rsidP="00856714">
            <w:pPr>
              <w:widowControl w:val="0"/>
              <w:numPr>
                <w:ilvl w:val="0"/>
                <w:numId w:val="5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5840BEBF"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Светофильтры. Нейтрально-серые светофильтры. Поляризационные светофильтры. Фильтры, отсекающиеинфракрасноеизлучение.</w:t>
            </w:r>
          </w:p>
        </w:tc>
        <w:tc>
          <w:tcPr>
            <w:tcW w:w="1662" w:type="dxa"/>
            <w:vMerge/>
            <w:vAlign w:val="center"/>
          </w:tcPr>
          <w:p w14:paraId="46E27DF4"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32583C2D" w14:textId="77777777" w:rsidTr="00026AAD">
        <w:trPr>
          <w:trHeight w:val="197"/>
        </w:trPr>
        <w:tc>
          <w:tcPr>
            <w:tcW w:w="3330" w:type="dxa"/>
            <w:vMerge/>
          </w:tcPr>
          <w:p w14:paraId="71313B45"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08BBB44A" w14:textId="77777777" w:rsidR="00026AAD" w:rsidRPr="007644FE" w:rsidRDefault="00026AAD" w:rsidP="00856714">
            <w:pPr>
              <w:widowControl w:val="0"/>
              <w:numPr>
                <w:ilvl w:val="0"/>
                <w:numId w:val="5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40035DA"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Эффектные светофильтры. Диффузионы, звездные фильтры.</w:t>
            </w:r>
          </w:p>
        </w:tc>
        <w:tc>
          <w:tcPr>
            <w:tcW w:w="1662" w:type="dxa"/>
            <w:vMerge/>
            <w:vAlign w:val="center"/>
          </w:tcPr>
          <w:p w14:paraId="371EC429"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06A8554F" w14:textId="77777777" w:rsidTr="00026AAD">
        <w:trPr>
          <w:trHeight w:val="197"/>
        </w:trPr>
        <w:tc>
          <w:tcPr>
            <w:tcW w:w="3330" w:type="dxa"/>
            <w:vMerge/>
          </w:tcPr>
          <w:p w14:paraId="7E0957A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47754CB5" w14:textId="77777777" w:rsidR="00026AAD" w:rsidRPr="007644FE" w:rsidRDefault="00026AAD" w:rsidP="00856714">
            <w:pPr>
              <w:widowControl w:val="0"/>
              <w:numPr>
                <w:ilvl w:val="0"/>
                <w:numId w:val="5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A0C92E4"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Использование поляризационных и эффектных фильтров на объективах с разным фокусным расстоянием.</w:t>
            </w:r>
          </w:p>
        </w:tc>
        <w:tc>
          <w:tcPr>
            <w:tcW w:w="1662" w:type="dxa"/>
            <w:vMerge/>
            <w:vAlign w:val="center"/>
          </w:tcPr>
          <w:p w14:paraId="4F6C3E8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692CD9BF" w14:textId="77777777" w:rsidTr="00026AAD">
        <w:trPr>
          <w:trHeight w:val="197"/>
        </w:trPr>
        <w:tc>
          <w:tcPr>
            <w:tcW w:w="3330" w:type="dxa"/>
            <w:vMerge/>
          </w:tcPr>
          <w:p w14:paraId="02DD6004"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01B9224B" w14:textId="77777777" w:rsidR="00026AAD" w:rsidRPr="007644FE" w:rsidRDefault="00026AAD" w:rsidP="00856714">
            <w:pPr>
              <w:widowControl w:val="0"/>
              <w:numPr>
                <w:ilvl w:val="0"/>
                <w:numId w:val="5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36654A80"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Лабораторная работа «Исследование влияния диффузионных фильтров на фактуру и контраст изображения»</w:t>
            </w:r>
          </w:p>
        </w:tc>
        <w:tc>
          <w:tcPr>
            <w:tcW w:w="1662" w:type="dxa"/>
            <w:vMerge/>
            <w:vAlign w:val="center"/>
          </w:tcPr>
          <w:p w14:paraId="66E7E443"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022CF370" w14:textId="77777777" w:rsidTr="00026AAD">
        <w:trPr>
          <w:trHeight w:val="197"/>
        </w:trPr>
        <w:tc>
          <w:tcPr>
            <w:tcW w:w="3330" w:type="dxa"/>
            <w:vMerge w:val="restart"/>
          </w:tcPr>
          <w:p w14:paraId="78AA5471" w14:textId="77777777" w:rsidR="00026AAD" w:rsidRPr="007644FE" w:rsidRDefault="00026AAD">
            <w:pPr>
              <w:pBdr>
                <w:top w:val="nil"/>
                <w:left w:val="nil"/>
                <w:bottom w:val="nil"/>
                <w:right w:val="nil"/>
                <w:between w:val="nil"/>
              </w:pBdr>
              <w:spacing w:line="259" w:lineRule="auto"/>
              <w:jc w:val="center"/>
              <w:rPr>
                <w:rFonts w:ascii="Times New Roman" w:hAnsi="Times New Roman"/>
                <w:b/>
                <w:color w:val="000000"/>
              </w:rPr>
            </w:pPr>
            <w:r w:rsidRPr="007644FE">
              <w:rPr>
                <w:rFonts w:ascii="Times New Roman" w:hAnsi="Times New Roman"/>
                <w:b/>
                <w:color w:val="000000"/>
              </w:rPr>
              <w:t>Тема 2.4 Вспомогательноеоборудование</w:t>
            </w:r>
          </w:p>
        </w:tc>
        <w:tc>
          <w:tcPr>
            <w:tcW w:w="10278" w:type="dxa"/>
            <w:gridSpan w:val="2"/>
          </w:tcPr>
          <w:p w14:paraId="39766E02" w14:textId="77777777" w:rsidR="00026AAD" w:rsidRPr="007644FE" w:rsidRDefault="00026AAD">
            <w:pPr>
              <w:pBdr>
                <w:top w:val="nil"/>
                <w:left w:val="nil"/>
                <w:bottom w:val="nil"/>
                <w:right w:val="nil"/>
                <w:between w:val="nil"/>
              </w:pBdr>
              <w:spacing w:line="256" w:lineRule="auto"/>
              <w:rPr>
                <w:rFonts w:ascii="Times New Roman" w:hAnsi="Times New Roman"/>
                <w:i/>
                <w:color w:val="000000"/>
              </w:rPr>
            </w:pPr>
            <w:r w:rsidRPr="007644FE">
              <w:rPr>
                <w:rFonts w:ascii="Times New Roman" w:hAnsi="Times New Roman"/>
                <w:b/>
              </w:rPr>
              <w:t>Содержание учебного материала</w:t>
            </w:r>
          </w:p>
        </w:tc>
        <w:tc>
          <w:tcPr>
            <w:tcW w:w="1662" w:type="dxa"/>
            <w:vMerge w:val="restart"/>
          </w:tcPr>
          <w:p w14:paraId="0F671F6B" w14:textId="77777777" w:rsidR="00026AAD" w:rsidRPr="007644FE" w:rsidRDefault="00026AAD" w:rsidP="00026AAD">
            <w:pPr>
              <w:pBdr>
                <w:top w:val="nil"/>
                <w:left w:val="nil"/>
                <w:bottom w:val="nil"/>
                <w:right w:val="nil"/>
                <w:between w:val="nil"/>
              </w:pBdr>
              <w:spacing w:line="259" w:lineRule="auto"/>
              <w:ind w:right="55"/>
              <w:jc w:val="center"/>
              <w:rPr>
                <w:rFonts w:ascii="Times New Roman" w:hAnsi="Times New Roman"/>
                <w:b/>
                <w:color w:val="000000"/>
              </w:rPr>
            </w:pPr>
            <w:r w:rsidRPr="007644FE">
              <w:rPr>
                <w:rFonts w:ascii="Times New Roman" w:hAnsi="Times New Roman"/>
                <w:b/>
                <w:color w:val="000000"/>
              </w:rPr>
              <w:t>13</w:t>
            </w:r>
          </w:p>
        </w:tc>
      </w:tr>
      <w:tr w:rsidR="00026AAD" w:rsidRPr="007644FE" w14:paraId="62A62FB4" w14:textId="77777777" w:rsidTr="00026AAD">
        <w:trPr>
          <w:trHeight w:val="197"/>
        </w:trPr>
        <w:tc>
          <w:tcPr>
            <w:tcW w:w="3330" w:type="dxa"/>
            <w:vMerge/>
          </w:tcPr>
          <w:p w14:paraId="1183BF92"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0658FA25" w14:textId="77777777" w:rsidR="00026AAD" w:rsidRPr="007644FE" w:rsidRDefault="00026AAD" w:rsidP="00856714">
            <w:pPr>
              <w:widowControl w:val="0"/>
              <w:numPr>
                <w:ilvl w:val="0"/>
                <w:numId w:val="5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E81071B"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Операторские тележки.</w:t>
            </w:r>
          </w:p>
          <w:p w14:paraId="56FA49FC"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 xml:space="preserve">1. Устройство операторской тележки. Основные элементы конструкции. </w:t>
            </w:r>
          </w:p>
          <w:p w14:paraId="5AF524B5"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2. Движение по панораме: прямое и по дуге. Использование тележки без рельсов. Вертикальное движение по колонне.</w:t>
            </w:r>
          </w:p>
          <w:p w14:paraId="098E1DA2"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3. Дополнительное оборудование:</w:t>
            </w:r>
          </w:p>
          <w:p w14:paraId="2C137637"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нижняя точка (как добиться максимально низкой точки съемки, переворот камеры и штативной головы) операторский кран и кран-стрелка</w:t>
            </w:r>
          </w:p>
          <w:p w14:paraId="01AAF5D3"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u-bangi.</w:t>
            </w:r>
          </w:p>
          <w:p w14:paraId="16A54AF7"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4. Отдельные виды горизонтального движения камеры: рикша, слайдер.</w:t>
            </w:r>
          </w:p>
        </w:tc>
        <w:tc>
          <w:tcPr>
            <w:tcW w:w="1662" w:type="dxa"/>
            <w:vMerge/>
          </w:tcPr>
          <w:p w14:paraId="5E3998C2"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0CD0FA62" w14:textId="77777777" w:rsidTr="00026AAD">
        <w:trPr>
          <w:trHeight w:val="197"/>
        </w:trPr>
        <w:tc>
          <w:tcPr>
            <w:tcW w:w="3330" w:type="dxa"/>
            <w:vMerge/>
          </w:tcPr>
          <w:p w14:paraId="1C80F571"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1A54BCDB" w14:textId="77777777" w:rsidR="00026AAD" w:rsidRPr="007644FE" w:rsidRDefault="00026AAD" w:rsidP="00856714">
            <w:pPr>
              <w:widowControl w:val="0"/>
              <w:numPr>
                <w:ilvl w:val="0"/>
                <w:numId w:val="5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3FDDD801" w14:textId="77777777" w:rsidR="00026AAD" w:rsidRPr="007644FE" w:rsidRDefault="00026AAD">
            <w:pPr>
              <w:pBdr>
                <w:top w:val="nil"/>
                <w:left w:val="nil"/>
                <w:bottom w:val="nil"/>
                <w:right w:val="nil"/>
                <w:between w:val="nil"/>
              </w:pBdr>
              <w:spacing w:line="256" w:lineRule="auto"/>
              <w:rPr>
                <w:rFonts w:ascii="Times New Roman" w:hAnsi="Times New Roman"/>
                <w:color w:val="000000"/>
              </w:rPr>
            </w:pPr>
            <w:r w:rsidRPr="007644FE">
              <w:rPr>
                <w:rFonts w:ascii="Times New Roman" w:hAnsi="Times New Roman"/>
                <w:color w:val="000000"/>
              </w:rPr>
              <w:t>Оборудование для стабилизации камеры.</w:t>
            </w:r>
          </w:p>
          <w:p w14:paraId="3CB46BEA" w14:textId="77777777" w:rsidR="00026AAD" w:rsidRPr="007644FE" w:rsidRDefault="00026AAD">
            <w:pPr>
              <w:pBdr>
                <w:top w:val="nil"/>
                <w:left w:val="nil"/>
                <w:bottom w:val="nil"/>
                <w:right w:val="nil"/>
                <w:between w:val="nil"/>
              </w:pBdr>
              <w:spacing w:line="256" w:lineRule="auto"/>
              <w:rPr>
                <w:rFonts w:ascii="Times New Roman" w:hAnsi="Times New Roman"/>
                <w:color w:val="000000"/>
              </w:rPr>
            </w:pPr>
            <w:r w:rsidRPr="007644FE">
              <w:rPr>
                <w:rFonts w:ascii="Times New Roman" w:hAnsi="Times New Roman"/>
                <w:color w:val="000000"/>
              </w:rPr>
              <w:t>1. Steadicam. История создания. Принцип работы и устройство. Возможности. Дополнительное оборудование (Volt).</w:t>
            </w:r>
          </w:p>
          <w:p w14:paraId="709CC9C5" w14:textId="77777777" w:rsidR="00026AAD" w:rsidRPr="007644FE" w:rsidRDefault="00026AAD">
            <w:pPr>
              <w:pBdr>
                <w:top w:val="nil"/>
                <w:left w:val="nil"/>
                <w:bottom w:val="nil"/>
                <w:right w:val="nil"/>
                <w:between w:val="nil"/>
              </w:pBdr>
              <w:spacing w:line="256" w:lineRule="auto"/>
              <w:rPr>
                <w:rFonts w:ascii="Times New Roman" w:hAnsi="Times New Roman"/>
                <w:color w:val="000000"/>
              </w:rPr>
            </w:pPr>
            <w:r w:rsidRPr="007644FE">
              <w:rPr>
                <w:rFonts w:ascii="Times New Roman" w:hAnsi="Times New Roman"/>
                <w:color w:val="000000"/>
              </w:rPr>
              <w:t>2. Электронные стабилизаторы. Принцип работы. Основные отличия от “классического” Steadicam. Основные системы, используемые в кинематографе (DJIRonin, ArriMaxima). Варианты крепления на оператора (Easyrig, FlowcineSerene, Readyrig, Armorman, Puppeteer). ArriTrinity как вариант комбинирования технологий классического и электронного стабилизатора. FreeflyMimic.</w:t>
            </w:r>
          </w:p>
          <w:p w14:paraId="49F57BA2" w14:textId="77777777" w:rsidR="00026AAD" w:rsidRPr="007644FE" w:rsidRDefault="00026AAD">
            <w:pPr>
              <w:pBdr>
                <w:top w:val="nil"/>
                <w:left w:val="nil"/>
                <w:bottom w:val="nil"/>
                <w:right w:val="nil"/>
                <w:between w:val="nil"/>
              </w:pBdr>
              <w:spacing w:line="256" w:lineRule="auto"/>
              <w:rPr>
                <w:rFonts w:ascii="Times New Roman" w:hAnsi="Times New Roman"/>
                <w:color w:val="000000"/>
              </w:rPr>
            </w:pPr>
            <w:r w:rsidRPr="007644FE">
              <w:rPr>
                <w:rFonts w:ascii="Times New Roman" w:hAnsi="Times New Roman"/>
                <w:color w:val="000000"/>
              </w:rPr>
              <w:t>3. Комбинированное использование разных вариантов стабилизации для создания длинных однокадровых мизансцен. Примеры: “Летят журавли”, “1917”, “Искупление”</w:t>
            </w:r>
          </w:p>
          <w:p w14:paraId="6994D36F"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 xml:space="preserve">4. Стабилизация камеры при съемке сцен в автомобиле. </w:t>
            </w:r>
            <w:r w:rsidRPr="007644FE">
              <w:rPr>
                <w:rFonts w:ascii="Times New Roman" w:hAnsi="Times New Roman"/>
                <w:color w:val="000000"/>
                <w:lang w:val="en-US"/>
              </w:rPr>
              <w:t xml:space="preserve">Russian arm. Black arm. </w:t>
            </w:r>
            <w:r w:rsidRPr="007644FE">
              <w:rPr>
                <w:rFonts w:ascii="Times New Roman" w:hAnsi="Times New Roman"/>
                <w:color w:val="000000"/>
              </w:rPr>
              <w:t>Виброразвязка</w:t>
            </w:r>
            <w:r w:rsidRPr="007644FE">
              <w:rPr>
                <w:rFonts w:ascii="Times New Roman" w:hAnsi="Times New Roman"/>
                <w:color w:val="000000"/>
                <w:lang w:val="en-US"/>
              </w:rPr>
              <w:t xml:space="preserve">. </w:t>
            </w:r>
            <w:r w:rsidRPr="007644FE">
              <w:rPr>
                <w:rFonts w:ascii="Times New Roman" w:hAnsi="Times New Roman"/>
                <w:color w:val="000000"/>
              </w:rPr>
              <w:t>Операторская платформа. Автогрип.</w:t>
            </w:r>
          </w:p>
        </w:tc>
        <w:tc>
          <w:tcPr>
            <w:tcW w:w="1662" w:type="dxa"/>
            <w:vMerge/>
          </w:tcPr>
          <w:p w14:paraId="0D804482"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6BF0DFBD" w14:textId="77777777" w:rsidTr="00026AAD">
        <w:trPr>
          <w:trHeight w:val="197"/>
        </w:trPr>
        <w:tc>
          <w:tcPr>
            <w:tcW w:w="3330" w:type="dxa"/>
            <w:vMerge/>
          </w:tcPr>
          <w:p w14:paraId="48223C32"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646C25A6" w14:textId="77777777" w:rsidR="00026AAD" w:rsidRPr="007644FE" w:rsidRDefault="00026AAD" w:rsidP="00856714">
            <w:pPr>
              <w:widowControl w:val="0"/>
              <w:numPr>
                <w:ilvl w:val="0"/>
                <w:numId w:val="5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3ED4931"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Контроль изображения.</w:t>
            </w:r>
          </w:p>
          <w:p w14:paraId="611DA840"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 xml:space="preserve">1.Современные системы контроля экспозиции на площадке (falsecolor, гистограмма, вектроскоп, зебра). </w:t>
            </w:r>
          </w:p>
          <w:p w14:paraId="49CC9C15"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2. Системы управления фокусом. Фоллоу-фокус. Радиофокус.</w:t>
            </w:r>
          </w:p>
          <w:p w14:paraId="498C9CA2"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3. Мониторы. Классификация по назначению, функциям и возможностям (мониторы для операторов, режиссеров, фокус-пуллеров, операторов стедикама). Выбор мониторов исходя из условий съемки и назначения. Передача сигнала.</w:t>
            </w:r>
          </w:p>
        </w:tc>
        <w:tc>
          <w:tcPr>
            <w:tcW w:w="1662" w:type="dxa"/>
            <w:vMerge/>
          </w:tcPr>
          <w:p w14:paraId="3261C5E0"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3A4FCDA9" w14:textId="77777777" w:rsidTr="00026AAD">
        <w:trPr>
          <w:trHeight w:val="197"/>
        </w:trPr>
        <w:tc>
          <w:tcPr>
            <w:tcW w:w="3330" w:type="dxa"/>
            <w:vMerge/>
          </w:tcPr>
          <w:p w14:paraId="12C44CCD"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0FC300C2" w14:textId="77777777" w:rsidR="00026AAD" w:rsidRPr="007644FE" w:rsidRDefault="00026AAD" w:rsidP="00856714">
            <w:pPr>
              <w:widowControl w:val="0"/>
              <w:numPr>
                <w:ilvl w:val="0"/>
                <w:numId w:val="5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700D35D"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 xml:space="preserve">Операторский кран. </w:t>
            </w:r>
          </w:p>
          <w:p w14:paraId="05B97C2B"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Виды операторских кранов. Секционные и телескопические краны. Управление камерой на кране.</w:t>
            </w:r>
          </w:p>
        </w:tc>
        <w:tc>
          <w:tcPr>
            <w:tcW w:w="1662" w:type="dxa"/>
            <w:vMerge/>
          </w:tcPr>
          <w:p w14:paraId="37DD27E2"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740C9FA7" w14:textId="77777777" w:rsidTr="00026AAD">
        <w:trPr>
          <w:trHeight w:val="197"/>
        </w:trPr>
        <w:tc>
          <w:tcPr>
            <w:tcW w:w="3330" w:type="dxa"/>
            <w:vMerge/>
          </w:tcPr>
          <w:p w14:paraId="2291ADF4"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0278" w:type="dxa"/>
            <w:gridSpan w:val="2"/>
          </w:tcPr>
          <w:p w14:paraId="49CB3026" w14:textId="77777777" w:rsidR="00026AAD" w:rsidRPr="007644FE" w:rsidRDefault="00026AAD">
            <w:pPr>
              <w:pBdr>
                <w:top w:val="nil"/>
                <w:left w:val="nil"/>
                <w:bottom w:val="nil"/>
                <w:right w:val="nil"/>
                <w:between w:val="nil"/>
              </w:pBdr>
              <w:spacing w:line="256"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62" w:type="dxa"/>
            <w:vMerge w:val="restart"/>
          </w:tcPr>
          <w:p w14:paraId="1302F8B9" w14:textId="77777777" w:rsidR="00026AAD" w:rsidRPr="007644FE" w:rsidRDefault="00026AAD">
            <w:pPr>
              <w:jc w:val="center"/>
              <w:rPr>
                <w:rFonts w:ascii="Times New Roman" w:hAnsi="Times New Roman"/>
                <w:b/>
              </w:rPr>
            </w:pPr>
            <w:r w:rsidRPr="007644FE">
              <w:rPr>
                <w:rFonts w:ascii="Times New Roman" w:hAnsi="Times New Roman"/>
                <w:b/>
                <w:color w:val="000000"/>
              </w:rPr>
              <w:t>2</w:t>
            </w:r>
          </w:p>
        </w:tc>
      </w:tr>
      <w:tr w:rsidR="00026AAD" w:rsidRPr="007644FE" w14:paraId="323513AE" w14:textId="77777777" w:rsidTr="00026AAD">
        <w:trPr>
          <w:trHeight w:val="197"/>
        </w:trPr>
        <w:tc>
          <w:tcPr>
            <w:tcW w:w="3330" w:type="dxa"/>
            <w:vMerge/>
          </w:tcPr>
          <w:p w14:paraId="2355D0B1" w14:textId="77777777" w:rsidR="00026AAD" w:rsidRPr="007644FE" w:rsidRDefault="00026AAD">
            <w:pPr>
              <w:widowControl w:val="0"/>
              <w:pBdr>
                <w:top w:val="nil"/>
                <w:left w:val="nil"/>
                <w:bottom w:val="nil"/>
                <w:right w:val="nil"/>
                <w:between w:val="nil"/>
              </w:pBdr>
              <w:rPr>
                <w:rFonts w:ascii="Times New Roman" w:hAnsi="Times New Roman"/>
                <w:b/>
              </w:rPr>
            </w:pPr>
          </w:p>
        </w:tc>
        <w:tc>
          <w:tcPr>
            <w:tcW w:w="469" w:type="dxa"/>
          </w:tcPr>
          <w:p w14:paraId="2E33D611" w14:textId="77777777" w:rsidR="00026AAD" w:rsidRPr="007644FE" w:rsidRDefault="00026AAD" w:rsidP="00856714">
            <w:pPr>
              <w:widowControl w:val="0"/>
              <w:numPr>
                <w:ilvl w:val="0"/>
                <w:numId w:val="5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5A813C2"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Штативы и штативныеголовы.</w:t>
            </w:r>
          </w:p>
          <w:p w14:paraId="6C0ABB30"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Устройство и принцип работы. Выбор штатива и штативной головы исходя из условий и задач съемки. Настройкаштативнойголовы. Баланс и контрбаланс.</w:t>
            </w:r>
          </w:p>
        </w:tc>
        <w:tc>
          <w:tcPr>
            <w:tcW w:w="1662" w:type="dxa"/>
            <w:vMerge/>
          </w:tcPr>
          <w:p w14:paraId="72BC05BD"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0CDB19A0" w14:textId="77777777" w:rsidTr="00026AAD">
        <w:trPr>
          <w:trHeight w:val="197"/>
        </w:trPr>
        <w:tc>
          <w:tcPr>
            <w:tcW w:w="3330" w:type="dxa"/>
            <w:vMerge w:val="restart"/>
          </w:tcPr>
          <w:p w14:paraId="3940C2F8" w14:textId="77777777" w:rsidR="00026AAD" w:rsidRPr="007644FE" w:rsidRDefault="00026AAD">
            <w:pPr>
              <w:pBdr>
                <w:top w:val="nil"/>
                <w:left w:val="nil"/>
                <w:bottom w:val="nil"/>
                <w:right w:val="nil"/>
                <w:between w:val="nil"/>
              </w:pBdr>
              <w:spacing w:line="259" w:lineRule="auto"/>
              <w:jc w:val="center"/>
              <w:rPr>
                <w:rFonts w:ascii="Times New Roman" w:hAnsi="Times New Roman"/>
                <w:b/>
                <w:color w:val="000000"/>
              </w:rPr>
            </w:pPr>
            <w:r w:rsidRPr="007644FE">
              <w:rPr>
                <w:rFonts w:ascii="Times New Roman" w:hAnsi="Times New Roman"/>
                <w:b/>
                <w:color w:val="000000"/>
              </w:rPr>
              <w:t>Тема 2.5 Специальные видысъемок</w:t>
            </w:r>
          </w:p>
        </w:tc>
        <w:tc>
          <w:tcPr>
            <w:tcW w:w="10278" w:type="dxa"/>
            <w:gridSpan w:val="2"/>
          </w:tcPr>
          <w:p w14:paraId="048465E2" w14:textId="77777777" w:rsidR="00026AAD" w:rsidRPr="007644FE" w:rsidRDefault="00026AAD">
            <w:pPr>
              <w:pBdr>
                <w:top w:val="nil"/>
                <w:left w:val="nil"/>
                <w:bottom w:val="nil"/>
                <w:right w:val="nil"/>
                <w:between w:val="nil"/>
              </w:pBdr>
              <w:spacing w:line="256" w:lineRule="auto"/>
              <w:rPr>
                <w:rFonts w:ascii="Times New Roman" w:hAnsi="Times New Roman"/>
                <w:b/>
                <w:color w:val="000000"/>
              </w:rPr>
            </w:pPr>
            <w:r w:rsidRPr="007644FE">
              <w:rPr>
                <w:rFonts w:ascii="Times New Roman" w:hAnsi="Times New Roman"/>
                <w:b/>
              </w:rPr>
              <w:t>Содержание учебного материала</w:t>
            </w:r>
          </w:p>
        </w:tc>
        <w:tc>
          <w:tcPr>
            <w:tcW w:w="1662" w:type="dxa"/>
            <w:vMerge w:val="restart"/>
            <w:vAlign w:val="center"/>
          </w:tcPr>
          <w:p w14:paraId="66455502"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33</w:t>
            </w:r>
          </w:p>
        </w:tc>
      </w:tr>
      <w:tr w:rsidR="00026AAD" w:rsidRPr="007644FE" w14:paraId="3B864E91" w14:textId="77777777" w:rsidTr="00026AAD">
        <w:trPr>
          <w:trHeight w:val="197"/>
        </w:trPr>
        <w:tc>
          <w:tcPr>
            <w:tcW w:w="3330" w:type="dxa"/>
            <w:vMerge/>
          </w:tcPr>
          <w:p w14:paraId="4C72D82E"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6CDC3A5E" w14:textId="77777777" w:rsidR="00026AAD" w:rsidRPr="007644FE" w:rsidRDefault="00026AAD" w:rsidP="00856714">
            <w:pPr>
              <w:widowControl w:val="0"/>
              <w:numPr>
                <w:ilvl w:val="0"/>
                <w:numId w:val="5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57B82A4C"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Съемка под водой. Подводные боксы. Съемка в бассейнах и на открытой воде. Экспонометрия под водой (повторение лекций по оптике, плотность воды и плотность воздушной среды, коэффициенты преломления, полное внутреннее отражение). Цветопередачаподводой. Освещениеподводныхсцен. Подводныеосветительныеприборы.</w:t>
            </w:r>
          </w:p>
        </w:tc>
        <w:tc>
          <w:tcPr>
            <w:tcW w:w="1662" w:type="dxa"/>
            <w:vMerge/>
            <w:vAlign w:val="center"/>
          </w:tcPr>
          <w:p w14:paraId="4F3B9314"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54DBDFF5" w14:textId="77777777" w:rsidTr="00026AAD">
        <w:trPr>
          <w:trHeight w:val="197"/>
        </w:trPr>
        <w:tc>
          <w:tcPr>
            <w:tcW w:w="3330" w:type="dxa"/>
            <w:vMerge/>
          </w:tcPr>
          <w:p w14:paraId="2A80E486"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0278" w:type="dxa"/>
            <w:gridSpan w:val="2"/>
          </w:tcPr>
          <w:p w14:paraId="2DCBA5F9" w14:textId="77777777" w:rsidR="00026AAD" w:rsidRPr="007644FE" w:rsidRDefault="00026AAD">
            <w:pPr>
              <w:pBdr>
                <w:top w:val="nil"/>
                <w:left w:val="nil"/>
                <w:bottom w:val="nil"/>
                <w:right w:val="nil"/>
                <w:between w:val="nil"/>
              </w:pBdr>
              <w:spacing w:line="256"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62" w:type="dxa"/>
            <w:vMerge w:val="restart"/>
            <w:vAlign w:val="center"/>
          </w:tcPr>
          <w:p w14:paraId="78AB0B42"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32</w:t>
            </w:r>
          </w:p>
        </w:tc>
      </w:tr>
      <w:tr w:rsidR="00026AAD" w:rsidRPr="007644FE" w14:paraId="55D9D19D" w14:textId="77777777" w:rsidTr="00026AAD">
        <w:trPr>
          <w:trHeight w:val="197"/>
        </w:trPr>
        <w:tc>
          <w:tcPr>
            <w:tcW w:w="3330" w:type="dxa"/>
            <w:vMerge/>
          </w:tcPr>
          <w:p w14:paraId="122B92F2"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2CB118B2" w14:textId="77777777" w:rsidR="00026AAD" w:rsidRPr="007644FE" w:rsidRDefault="00026AAD" w:rsidP="00856714">
            <w:pPr>
              <w:widowControl w:val="0"/>
              <w:numPr>
                <w:ilvl w:val="0"/>
                <w:numId w:val="5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10D22C8"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Макросъемка. Макрообъективы (повтор материала по оптике).</w:t>
            </w:r>
          </w:p>
        </w:tc>
        <w:tc>
          <w:tcPr>
            <w:tcW w:w="1662" w:type="dxa"/>
            <w:vMerge/>
            <w:vAlign w:val="center"/>
          </w:tcPr>
          <w:p w14:paraId="0FFC1C64"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3282F71" w14:textId="77777777" w:rsidTr="00026AAD">
        <w:trPr>
          <w:trHeight w:val="197"/>
        </w:trPr>
        <w:tc>
          <w:tcPr>
            <w:tcW w:w="3330" w:type="dxa"/>
            <w:vMerge/>
          </w:tcPr>
          <w:p w14:paraId="204B5119"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0472F67D" w14:textId="77777777" w:rsidR="00026AAD" w:rsidRPr="007644FE" w:rsidRDefault="00026AAD" w:rsidP="00856714">
            <w:pPr>
              <w:widowControl w:val="0"/>
              <w:numPr>
                <w:ilvl w:val="0"/>
                <w:numId w:val="5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966DB0C"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Рапид. Расчет экспозиции. Кинокамера Fantom. Освещение при съемке в рапиде. Предотвращениеэффектамерцанияосветительныхприборов.</w:t>
            </w:r>
          </w:p>
        </w:tc>
        <w:tc>
          <w:tcPr>
            <w:tcW w:w="1662" w:type="dxa"/>
            <w:vMerge/>
            <w:vAlign w:val="center"/>
          </w:tcPr>
          <w:p w14:paraId="09EE39B3"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4FABB37E" w14:textId="77777777" w:rsidTr="00026AAD">
        <w:trPr>
          <w:trHeight w:val="197"/>
        </w:trPr>
        <w:tc>
          <w:tcPr>
            <w:tcW w:w="3330" w:type="dxa"/>
            <w:vMerge/>
          </w:tcPr>
          <w:p w14:paraId="07B0CA5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244FE9C4" w14:textId="77777777" w:rsidR="00026AAD" w:rsidRPr="007644FE" w:rsidRDefault="00026AAD" w:rsidP="00856714">
            <w:pPr>
              <w:widowControl w:val="0"/>
              <w:numPr>
                <w:ilvl w:val="0"/>
                <w:numId w:val="5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8C7BC7A"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Использование дронов в киносъемке. Виды дронов. Возможности дронов. Ограничения в использовании дронов. Выбор дрона исходя их творческих задач. Spydercam. Использование тросовых систем в кинематографе. 1-, 2-, 3-осевая системы.</w:t>
            </w:r>
          </w:p>
        </w:tc>
        <w:tc>
          <w:tcPr>
            <w:tcW w:w="1662" w:type="dxa"/>
            <w:vMerge/>
            <w:vAlign w:val="center"/>
          </w:tcPr>
          <w:p w14:paraId="1196579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4CEC2BC2" w14:textId="77777777" w:rsidTr="00026AAD">
        <w:trPr>
          <w:trHeight w:val="197"/>
        </w:trPr>
        <w:tc>
          <w:tcPr>
            <w:tcW w:w="3330" w:type="dxa"/>
            <w:vMerge/>
          </w:tcPr>
          <w:p w14:paraId="0911CEFB"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0B3E1D5F" w14:textId="77777777" w:rsidR="00026AAD" w:rsidRPr="007644FE" w:rsidRDefault="00026AAD" w:rsidP="00856714">
            <w:pPr>
              <w:widowControl w:val="0"/>
              <w:numPr>
                <w:ilvl w:val="0"/>
                <w:numId w:val="5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68F9831A"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Аппаратура и принципы работы для построения программируемого движения: слайдер, операторская тележка, телескопический кран</w:t>
            </w:r>
          </w:p>
        </w:tc>
        <w:tc>
          <w:tcPr>
            <w:tcW w:w="1662" w:type="dxa"/>
            <w:vMerge/>
            <w:vAlign w:val="center"/>
          </w:tcPr>
          <w:p w14:paraId="4727621F"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0B815DC8" w14:textId="77777777" w:rsidTr="00026AAD">
        <w:trPr>
          <w:trHeight w:val="197"/>
        </w:trPr>
        <w:tc>
          <w:tcPr>
            <w:tcW w:w="3330" w:type="dxa"/>
            <w:vMerge/>
          </w:tcPr>
          <w:p w14:paraId="1B578BEB"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089F7311" w14:textId="77777777" w:rsidR="00026AAD" w:rsidRPr="007644FE" w:rsidRDefault="00026AAD" w:rsidP="00856714">
            <w:pPr>
              <w:widowControl w:val="0"/>
              <w:numPr>
                <w:ilvl w:val="0"/>
                <w:numId w:val="5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680E0B98"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Технологии ARFX и XR для комбинированных съемок.</w:t>
            </w:r>
          </w:p>
        </w:tc>
        <w:tc>
          <w:tcPr>
            <w:tcW w:w="1662" w:type="dxa"/>
            <w:vMerge/>
            <w:vAlign w:val="center"/>
          </w:tcPr>
          <w:p w14:paraId="7DDFBDCD"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06DC822F" w14:textId="77777777" w:rsidTr="00026AAD">
        <w:trPr>
          <w:trHeight w:val="197"/>
        </w:trPr>
        <w:tc>
          <w:tcPr>
            <w:tcW w:w="3330" w:type="dxa"/>
            <w:vMerge/>
          </w:tcPr>
          <w:p w14:paraId="7CF78251"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3E4F5443" w14:textId="77777777" w:rsidR="00026AAD" w:rsidRPr="007644FE" w:rsidRDefault="00026AAD" w:rsidP="00856714">
            <w:pPr>
              <w:widowControl w:val="0"/>
              <w:numPr>
                <w:ilvl w:val="0"/>
                <w:numId w:val="5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04606B7B"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Съемка в хромакейном павильоне. Выбор камеры и оптики. Освещение и экспонометрия.</w:t>
            </w:r>
          </w:p>
        </w:tc>
        <w:tc>
          <w:tcPr>
            <w:tcW w:w="1662" w:type="dxa"/>
            <w:vMerge/>
            <w:vAlign w:val="center"/>
          </w:tcPr>
          <w:p w14:paraId="0207F8B2"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0E00B6C8" w14:textId="77777777" w:rsidTr="00026AAD">
        <w:trPr>
          <w:trHeight w:val="197"/>
        </w:trPr>
        <w:tc>
          <w:tcPr>
            <w:tcW w:w="3330" w:type="dxa"/>
            <w:vMerge w:val="restart"/>
          </w:tcPr>
          <w:p w14:paraId="547AFD6C" w14:textId="77777777" w:rsidR="00026AAD" w:rsidRPr="007644FE" w:rsidRDefault="00026AAD">
            <w:pPr>
              <w:pBdr>
                <w:top w:val="nil"/>
                <w:left w:val="nil"/>
                <w:bottom w:val="nil"/>
                <w:right w:val="nil"/>
                <w:between w:val="nil"/>
              </w:pBdr>
              <w:spacing w:after="160" w:line="259" w:lineRule="auto"/>
              <w:jc w:val="center"/>
              <w:rPr>
                <w:rFonts w:ascii="Times New Roman" w:hAnsi="Times New Roman"/>
                <w:b/>
                <w:color w:val="000000"/>
              </w:rPr>
            </w:pPr>
            <w:r w:rsidRPr="007644FE">
              <w:rPr>
                <w:rFonts w:ascii="Times New Roman" w:hAnsi="Times New Roman"/>
                <w:b/>
                <w:color w:val="000000"/>
              </w:rPr>
              <w:t>Тема 2.6 Цветокоррекция</w:t>
            </w:r>
          </w:p>
        </w:tc>
        <w:tc>
          <w:tcPr>
            <w:tcW w:w="10278" w:type="dxa"/>
            <w:gridSpan w:val="2"/>
          </w:tcPr>
          <w:p w14:paraId="0D58F97C" w14:textId="77777777" w:rsidR="00026AAD" w:rsidRPr="007644FE" w:rsidRDefault="00026AAD">
            <w:pPr>
              <w:pBdr>
                <w:top w:val="nil"/>
                <w:left w:val="nil"/>
                <w:bottom w:val="nil"/>
                <w:right w:val="nil"/>
                <w:between w:val="nil"/>
              </w:pBdr>
              <w:spacing w:line="256" w:lineRule="auto"/>
              <w:rPr>
                <w:rFonts w:ascii="Times New Roman" w:hAnsi="Times New Roman"/>
                <w:b/>
                <w:color w:val="000000"/>
              </w:rPr>
            </w:pPr>
            <w:r w:rsidRPr="007644FE">
              <w:rPr>
                <w:rFonts w:ascii="Times New Roman" w:hAnsi="Times New Roman"/>
                <w:b/>
                <w:color w:val="000000"/>
              </w:rPr>
              <w:t>Практическиезанятия</w:t>
            </w:r>
          </w:p>
        </w:tc>
        <w:tc>
          <w:tcPr>
            <w:tcW w:w="1662" w:type="dxa"/>
            <w:vMerge w:val="restart"/>
            <w:vAlign w:val="center"/>
          </w:tcPr>
          <w:p w14:paraId="2967CBC3"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21</w:t>
            </w:r>
          </w:p>
        </w:tc>
      </w:tr>
      <w:tr w:rsidR="00026AAD" w:rsidRPr="007644FE" w14:paraId="28F79B53" w14:textId="77777777" w:rsidTr="00026AAD">
        <w:trPr>
          <w:trHeight w:val="197"/>
        </w:trPr>
        <w:tc>
          <w:tcPr>
            <w:tcW w:w="3330" w:type="dxa"/>
            <w:vMerge/>
          </w:tcPr>
          <w:p w14:paraId="4C70E04F"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215A25BF" w14:textId="77777777" w:rsidR="00026AAD" w:rsidRPr="007644FE" w:rsidRDefault="00026AAD" w:rsidP="00856714">
            <w:pPr>
              <w:widowControl w:val="0"/>
              <w:numPr>
                <w:ilvl w:val="0"/>
                <w:numId w:val="5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A66CB35"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Первичнаяцветокоррекция.</w:t>
            </w:r>
          </w:p>
          <w:p w14:paraId="748E7A48"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1. Трансфер и проявка материала при помощи colorspacetransform.</w:t>
            </w:r>
          </w:p>
          <w:p w14:paraId="18F607AE"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2. Настройка баланса белого с использованием Parade.</w:t>
            </w:r>
          </w:p>
          <w:p w14:paraId="31916ADD"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3. Настройка экспозиции с использованием Falsecolor</w:t>
            </w:r>
          </w:p>
        </w:tc>
        <w:tc>
          <w:tcPr>
            <w:tcW w:w="1662" w:type="dxa"/>
            <w:vMerge/>
            <w:vAlign w:val="center"/>
          </w:tcPr>
          <w:p w14:paraId="32BD7328"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65ACAE16" w14:textId="77777777" w:rsidTr="00026AAD">
        <w:trPr>
          <w:trHeight w:val="197"/>
        </w:trPr>
        <w:tc>
          <w:tcPr>
            <w:tcW w:w="3330" w:type="dxa"/>
            <w:vMerge/>
          </w:tcPr>
          <w:p w14:paraId="3E0E982B"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50F07B5E" w14:textId="77777777" w:rsidR="00026AAD" w:rsidRPr="007644FE" w:rsidRDefault="00026AAD" w:rsidP="00856714">
            <w:pPr>
              <w:widowControl w:val="0"/>
              <w:numPr>
                <w:ilvl w:val="0"/>
                <w:numId w:val="5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34B9A582"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Вторичная цветокоррекция.</w:t>
            </w:r>
          </w:p>
          <w:p w14:paraId="510F3654"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1. Локальная настройка экспозиции, работа с масками.</w:t>
            </w:r>
          </w:p>
          <w:p w14:paraId="4FA42701"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2. Локальная настройка цвета, работа с ColorWarper.</w:t>
            </w:r>
          </w:p>
          <w:p w14:paraId="6779402E"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3. Дополнительные инструменты для локальной коррекции изображения.</w:t>
            </w:r>
          </w:p>
        </w:tc>
        <w:tc>
          <w:tcPr>
            <w:tcW w:w="1662" w:type="dxa"/>
            <w:vMerge/>
            <w:vAlign w:val="center"/>
          </w:tcPr>
          <w:p w14:paraId="31A0175A"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1A367A0" w14:textId="77777777" w:rsidTr="00026AAD">
        <w:trPr>
          <w:trHeight w:val="197"/>
        </w:trPr>
        <w:tc>
          <w:tcPr>
            <w:tcW w:w="3330" w:type="dxa"/>
            <w:vMerge/>
          </w:tcPr>
          <w:p w14:paraId="2C9F6C64"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7B0E0F77" w14:textId="77777777" w:rsidR="00026AAD" w:rsidRPr="007644FE" w:rsidRDefault="00026AAD" w:rsidP="00856714">
            <w:pPr>
              <w:widowControl w:val="0"/>
              <w:numPr>
                <w:ilvl w:val="0"/>
                <w:numId w:val="5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657451F2"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Создание лука.</w:t>
            </w:r>
          </w:p>
          <w:p w14:paraId="3A78ABB9"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1. Разработка лука на основе референсов от режиссера и оператора.</w:t>
            </w:r>
          </w:p>
          <w:p w14:paraId="4260A6E2"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2. Тонировка отдельных участков изображения при помощи lut и инструмента qualifier.</w:t>
            </w:r>
          </w:p>
          <w:p w14:paraId="10EEFB4E"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3. Работа в цветовых пространствах LAB, HSV, XYZ и их применение в создании лука.</w:t>
            </w:r>
          </w:p>
        </w:tc>
        <w:tc>
          <w:tcPr>
            <w:tcW w:w="1662" w:type="dxa"/>
            <w:vMerge/>
            <w:vAlign w:val="center"/>
          </w:tcPr>
          <w:p w14:paraId="3B2B9296"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40EFFEC2" w14:textId="77777777" w:rsidTr="00026AAD">
        <w:trPr>
          <w:trHeight w:val="197"/>
        </w:trPr>
        <w:tc>
          <w:tcPr>
            <w:tcW w:w="3330" w:type="dxa"/>
            <w:vMerge/>
          </w:tcPr>
          <w:p w14:paraId="44CB2484"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4044A90E" w14:textId="77777777" w:rsidR="00026AAD" w:rsidRPr="007644FE" w:rsidRDefault="00026AAD" w:rsidP="00856714">
            <w:pPr>
              <w:widowControl w:val="0"/>
              <w:numPr>
                <w:ilvl w:val="0"/>
                <w:numId w:val="5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5165468"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Эмуляция пленки.</w:t>
            </w:r>
          </w:p>
          <w:p w14:paraId="64B0D6D9"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1. Особенности пленочного изображения: зерно, push/pull, цветопередача, отпечаток на позитивную пленку.</w:t>
            </w:r>
          </w:p>
          <w:p w14:paraId="6F2F1E18"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2. Характерная тонировка изображения, эмулирующая пленку.</w:t>
            </w:r>
          </w:p>
          <w:p w14:paraId="7DA261B2"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3. Dehancer: принципыработыплагина.</w:t>
            </w:r>
          </w:p>
        </w:tc>
        <w:tc>
          <w:tcPr>
            <w:tcW w:w="1662" w:type="dxa"/>
            <w:vMerge/>
            <w:vAlign w:val="center"/>
          </w:tcPr>
          <w:p w14:paraId="598AE7EB"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3A2EC7B7" w14:textId="77777777" w:rsidTr="00026AAD">
        <w:trPr>
          <w:trHeight w:val="197"/>
        </w:trPr>
        <w:tc>
          <w:tcPr>
            <w:tcW w:w="3330" w:type="dxa"/>
            <w:vMerge/>
          </w:tcPr>
          <w:p w14:paraId="520D30E4"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5F19818E" w14:textId="77777777" w:rsidR="00026AAD" w:rsidRPr="007644FE" w:rsidRDefault="00026AAD" w:rsidP="00856714">
            <w:pPr>
              <w:widowControl w:val="0"/>
              <w:numPr>
                <w:ilvl w:val="0"/>
                <w:numId w:val="5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08BFF8C"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Подготовкарабочегопространства.</w:t>
            </w:r>
          </w:p>
          <w:p w14:paraId="45D78B54"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1. Общиехарактеристикирабочегопространства.</w:t>
            </w:r>
          </w:p>
          <w:p w14:paraId="7908FDE3"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2. Необходимое и опциональное оборудование и ПО для работы.</w:t>
            </w:r>
          </w:p>
          <w:p w14:paraId="6900EEA4"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3. Калибровка монитора по стандартам rec709 gamma2.4.</w:t>
            </w:r>
          </w:p>
        </w:tc>
        <w:tc>
          <w:tcPr>
            <w:tcW w:w="1662" w:type="dxa"/>
            <w:vMerge/>
            <w:vAlign w:val="center"/>
          </w:tcPr>
          <w:p w14:paraId="63CFE91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27C19C0E" w14:textId="77777777" w:rsidTr="00026AAD">
        <w:trPr>
          <w:trHeight w:val="197"/>
        </w:trPr>
        <w:tc>
          <w:tcPr>
            <w:tcW w:w="3330" w:type="dxa"/>
            <w:vMerge/>
          </w:tcPr>
          <w:p w14:paraId="2FB08A94"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22C1141A" w14:textId="77777777" w:rsidR="00026AAD" w:rsidRPr="007644FE" w:rsidRDefault="00026AAD" w:rsidP="00856714">
            <w:pPr>
              <w:widowControl w:val="0"/>
              <w:numPr>
                <w:ilvl w:val="0"/>
                <w:numId w:val="5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642CF618"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Цвет на площадке.</w:t>
            </w:r>
          </w:p>
          <w:p w14:paraId="2BE9EFF4"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1. Кто такой DIT. Задачи и особенности профессии.</w:t>
            </w:r>
          </w:p>
          <w:p w14:paraId="48A7396F"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2. Создание showlut с использованием тестов камеры.</w:t>
            </w:r>
          </w:p>
          <w:p w14:paraId="52533057"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3. Способы работы с материалом на площадке: бэкап, цветокоррекция, применение lut, qtake.</w:t>
            </w:r>
          </w:p>
        </w:tc>
        <w:tc>
          <w:tcPr>
            <w:tcW w:w="1662" w:type="dxa"/>
            <w:vMerge/>
            <w:vAlign w:val="center"/>
          </w:tcPr>
          <w:p w14:paraId="5C724B5A"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20287FFF" w14:textId="77777777" w:rsidTr="00026AAD">
        <w:trPr>
          <w:trHeight w:val="197"/>
        </w:trPr>
        <w:tc>
          <w:tcPr>
            <w:tcW w:w="3330" w:type="dxa"/>
            <w:vMerge/>
          </w:tcPr>
          <w:p w14:paraId="498C8F31"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305E16EE" w14:textId="77777777" w:rsidR="00026AAD" w:rsidRPr="007644FE" w:rsidRDefault="00026AAD" w:rsidP="00856714">
            <w:pPr>
              <w:widowControl w:val="0"/>
              <w:numPr>
                <w:ilvl w:val="0"/>
                <w:numId w:val="5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4A270EB"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Кодеки, контейнеры.</w:t>
            </w:r>
          </w:p>
          <w:p w14:paraId="06D2B3A7"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1. Стандарты вывода изображения для цифровых платформ.</w:t>
            </w:r>
          </w:p>
          <w:p w14:paraId="5C42BDB2"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 xml:space="preserve"> 2. Оптимизация кодеков при просмотре на разных устройствах.</w:t>
            </w:r>
          </w:p>
          <w:p w14:paraId="07744011"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3. Выбор кодека и контейнера по задачу.</w:t>
            </w:r>
          </w:p>
        </w:tc>
        <w:tc>
          <w:tcPr>
            <w:tcW w:w="1662" w:type="dxa"/>
            <w:vMerge/>
            <w:vAlign w:val="center"/>
          </w:tcPr>
          <w:p w14:paraId="11CA7CF5"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7DEEE778" w14:textId="77777777" w:rsidTr="00026AAD">
        <w:trPr>
          <w:trHeight w:val="197"/>
        </w:trPr>
        <w:tc>
          <w:tcPr>
            <w:tcW w:w="3330" w:type="dxa"/>
            <w:vMerge/>
          </w:tcPr>
          <w:p w14:paraId="4CC32DEE"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9" w:type="dxa"/>
          </w:tcPr>
          <w:p w14:paraId="76C5EA8F" w14:textId="77777777" w:rsidR="00026AAD" w:rsidRPr="007644FE" w:rsidRDefault="00026AAD" w:rsidP="00856714">
            <w:pPr>
              <w:widowControl w:val="0"/>
              <w:numPr>
                <w:ilvl w:val="0"/>
                <w:numId w:val="5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1C46DC2"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Мастеринг.</w:t>
            </w:r>
          </w:p>
          <w:p w14:paraId="07B35E0F"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 xml:space="preserve">1. Стандарты экспорта для разных платформ </w:t>
            </w:r>
          </w:p>
          <w:p w14:paraId="072C09DE"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lastRenderedPageBreak/>
              <w:t>2. Нейросети и их использование в цветокоррекции в кинотеатрах.</w:t>
            </w:r>
          </w:p>
          <w:p w14:paraId="3F8347C4" w14:textId="77777777" w:rsidR="00026AAD" w:rsidRPr="007644FE" w:rsidRDefault="00026AAD" w:rsidP="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3. Создание DCP для показа</w:t>
            </w:r>
          </w:p>
        </w:tc>
        <w:tc>
          <w:tcPr>
            <w:tcW w:w="1662" w:type="dxa"/>
            <w:vMerge/>
            <w:vAlign w:val="center"/>
          </w:tcPr>
          <w:p w14:paraId="2A64F3EF"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5F3DE816" w14:textId="77777777" w:rsidTr="00026AAD">
        <w:trPr>
          <w:trHeight w:val="197"/>
        </w:trPr>
        <w:tc>
          <w:tcPr>
            <w:tcW w:w="13608" w:type="dxa"/>
            <w:gridSpan w:val="3"/>
          </w:tcPr>
          <w:p w14:paraId="5132EA04"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Раздел 3. Операторская разработка фильма</w:t>
            </w:r>
          </w:p>
        </w:tc>
        <w:tc>
          <w:tcPr>
            <w:tcW w:w="1662" w:type="dxa"/>
            <w:vAlign w:val="center"/>
          </w:tcPr>
          <w:p w14:paraId="29488C5F"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47</w:t>
            </w:r>
          </w:p>
        </w:tc>
      </w:tr>
      <w:tr w:rsidR="00026AAD" w:rsidRPr="007644FE" w14:paraId="4C105B94" w14:textId="77777777" w:rsidTr="00026AAD">
        <w:trPr>
          <w:trHeight w:val="197"/>
        </w:trPr>
        <w:tc>
          <w:tcPr>
            <w:tcW w:w="13608" w:type="dxa"/>
            <w:gridSpan w:val="3"/>
          </w:tcPr>
          <w:p w14:paraId="64FD6A15"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b/>
                <w:color w:val="000000"/>
              </w:rPr>
              <w:t>МДК 02.03 Операторская разработка фильма</w:t>
            </w:r>
          </w:p>
        </w:tc>
        <w:tc>
          <w:tcPr>
            <w:tcW w:w="1662" w:type="dxa"/>
            <w:vAlign w:val="center"/>
          </w:tcPr>
          <w:p w14:paraId="68DB9C84"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47</w:t>
            </w:r>
          </w:p>
        </w:tc>
      </w:tr>
      <w:tr w:rsidR="00026AAD" w:rsidRPr="007644FE" w14:paraId="336B4A53" w14:textId="77777777" w:rsidTr="00026AAD">
        <w:trPr>
          <w:trHeight w:val="197"/>
        </w:trPr>
        <w:tc>
          <w:tcPr>
            <w:tcW w:w="3330" w:type="dxa"/>
            <w:vMerge w:val="restart"/>
          </w:tcPr>
          <w:p w14:paraId="2A961EA0"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t>Тема 3.1 Введение</w:t>
            </w:r>
          </w:p>
        </w:tc>
        <w:tc>
          <w:tcPr>
            <w:tcW w:w="10278" w:type="dxa"/>
            <w:gridSpan w:val="2"/>
          </w:tcPr>
          <w:p w14:paraId="5C219C24" w14:textId="77777777" w:rsidR="00026AAD" w:rsidRPr="007644FE" w:rsidRDefault="00026AAD">
            <w:pPr>
              <w:pBdr>
                <w:top w:val="nil"/>
                <w:left w:val="nil"/>
                <w:bottom w:val="nil"/>
                <w:right w:val="nil"/>
                <w:between w:val="nil"/>
              </w:pBdr>
              <w:spacing w:line="256" w:lineRule="auto"/>
              <w:rPr>
                <w:rFonts w:ascii="Times New Roman" w:hAnsi="Times New Roman"/>
                <w:b/>
                <w:color w:val="000000"/>
              </w:rPr>
            </w:pPr>
            <w:r w:rsidRPr="007644FE">
              <w:rPr>
                <w:rFonts w:ascii="Times New Roman" w:hAnsi="Times New Roman"/>
                <w:b/>
              </w:rPr>
              <w:t>Содержание учебного материала</w:t>
            </w:r>
          </w:p>
        </w:tc>
        <w:tc>
          <w:tcPr>
            <w:tcW w:w="1662" w:type="dxa"/>
            <w:vMerge w:val="restart"/>
            <w:vAlign w:val="center"/>
          </w:tcPr>
          <w:p w14:paraId="106FFDE1"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w:t>
            </w:r>
          </w:p>
        </w:tc>
      </w:tr>
      <w:tr w:rsidR="00026AAD" w:rsidRPr="007644FE" w14:paraId="039DBD1A" w14:textId="77777777" w:rsidTr="00026AAD">
        <w:trPr>
          <w:trHeight w:val="197"/>
        </w:trPr>
        <w:tc>
          <w:tcPr>
            <w:tcW w:w="3330" w:type="dxa"/>
            <w:vMerge/>
          </w:tcPr>
          <w:p w14:paraId="360F24B9"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7E00AD7D" w14:textId="77777777" w:rsidR="00026AAD" w:rsidRPr="007644FE" w:rsidRDefault="00026AAD" w:rsidP="00856714">
            <w:pPr>
              <w:widowControl w:val="0"/>
              <w:numPr>
                <w:ilvl w:val="0"/>
                <w:numId w:val="6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B0C7DE8" w14:textId="77777777" w:rsidR="00026AAD" w:rsidRPr="007644FE" w:rsidRDefault="00026AAD">
            <w:pPr>
              <w:rPr>
                <w:rFonts w:ascii="Times New Roman" w:hAnsi="Times New Roman"/>
              </w:rPr>
            </w:pPr>
            <w:r w:rsidRPr="007644FE">
              <w:rPr>
                <w:rFonts w:ascii="Times New Roman" w:hAnsi="Times New Roman"/>
              </w:rPr>
              <w:t>Смысл и польза предварительной операторской разработки. Стили и ходы разработок фильмов современных режиссеров и операторов.</w:t>
            </w:r>
          </w:p>
          <w:p w14:paraId="294723E5"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Основные этапы и варианты последовательности операторской разработки в зависимости от масштаба производства и жанра фильма.</w:t>
            </w:r>
          </w:p>
        </w:tc>
        <w:tc>
          <w:tcPr>
            <w:tcW w:w="1662" w:type="dxa"/>
            <w:vMerge/>
            <w:vAlign w:val="center"/>
          </w:tcPr>
          <w:p w14:paraId="2938D059"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382D687E" w14:textId="77777777" w:rsidTr="00026AAD">
        <w:trPr>
          <w:trHeight w:val="197"/>
        </w:trPr>
        <w:tc>
          <w:tcPr>
            <w:tcW w:w="3330" w:type="dxa"/>
            <w:vMerge w:val="restart"/>
          </w:tcPr>
          <w:p w14:paraId="556C4EF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t>Тема 3.2 Работа со сценарием</w:t>
            </w:r>
          </w:p>
        </w:tc>
        <w:tc>
          <w:tcPr>
            <w:tcW w:w="10278" w:type="dxa"/>
            <w:gridSpan w:val="2"/>
          </w:tcPr>
          <w:p w14:paraId="371DF5E8" w14:textId="77777777" w:rsidR="00026AAD" w:rsidRPr="007644FE" w:rsidRDefault="00026AAD">
            <w:pPr>
              <w:pBdr>
                <w:top w:val="nil"/>
                <w:left w:val="nil"/>
                <w:bottom w:val="nil"/>
                <w:right w:val="nil"/>
                <w:between w:val="nil"/>
              </w:pBdr>
              <w:spacing w:line="256" w:lineRule="auto"/>
              <w:rPr>
                <w:rFonts w:ascii="Times New Roman" w:hAnsi="Times New Roman"/>
                <w:b/>
                <w:color w:val="000000"/>
              </w:rPr>
            </w:pPr>
            <w:r w:rsidRPr="007644FE">
              <w:rPr>
                <w:rFonts w:ascii="Times New Roman" w:hAnsi="Times New Roman"/>
                <w:b/>
              </w:rPr>
              <w:t>Содержание учебного материала</w:t>
            </w:r>
          </w:p>
        </w:tc>
        <w:tc>
          <w:tcPr>
            <w:tcW w:w="1662" w:type="dxa"/>
            <w:vMerge w:val="restart"/>
            <w:vAlign w:val="center"/>
          </w:tcPr>
          <w:p w14:paraId="136F8426"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w:t>
            </w:r>
          </w:p>
        </w:tc>
      </w:tr>
      <w:tr w:rsidR="00026AAD" w:rsidRPr="007644FE" w14:paraId="5CAD5F5F" w14:textId="77777777" w:rsidTr="00026AAD">
        <w:trPr>
          <w:trHeight w:val="197"/>
        </w:trPr>
        <w:tc>
          <w:tcPr>
            <w:tcW w:w="3330" w:type="dxa"/>
            <w:vMerge/>
          </w:tcPr>
          <w:p w14:paraId="410E7693"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62E7C635" w14:textId="77777777" w:rsidR="00026AAD" w:rsidRPr="007644FE" w:rsidRDefault="00026AAD" w:rsidP="00856714">
            <w:pPr>
              <w:widowControl w:val="0"/>
              <w:numPr>
                <w:ilvl w:val="0"/>
                <w:numId w:val="7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0ABD32A" w14:textId="77777777" w:rsidR="00026AAD" w:rsidRPr="007644FE" w:rsidRDefault="00026AAD">
            <w:pPr>
              <w:rPr>
                <w:rFonts w:ascii="Times New Roman" w:hAnsi="Times New Roman"/>
                <w:color w:val="000000"/>
              </w:rPr>
            </w:pPr>
            <w:r w:rsidRPr="007644FE">
              <w:rPr>
                <w:rFonts w:ascii="Times New Roman" w:hAnsi="Times New Roman"/>
                <w:color w:val="000000"/>
              </w:rPr>
              <w:t>Жанровые особенности: структура и опорные точки.</w:t>
            </w:r>
          </w:p>
          <w:p w14:paraId="0AD0F264" w14:textId="77777777" w:rsidR="00026AAD" w:rsidRPr="007644FE" w:rsidRDefault="00026AAD">
            <w:pPr>
              <w:pBdr>
                <w:top w:val="nil"/>
                <w:left w:val="nil"/>
                <w:bottom w:val="nil"/>
                <w:right w:val="nil"/>
                <w:between w:val="nil"/>
              </w:pBdr>
              <w:spacing w:line="259" w:lineRule="auto"/>
              <w:rPr>
                <w:rFonts w:ascii="Times New Roman" w:hAnsi="Times New Roman"/>
                <w:color w:val="000000"/>
              </w:rPr>
            </w:pPr>
            <w:r w:rsidRPr="007644FE">
              <w:rPr>
                <w:rFonts w:ascii="Times New Roman" w:hAnsi="Times New Roman"/>
                <w:color w:val="000000"/>
              </w:rPr>
              <w:t>Выявление изобразительных и производственных особенностей</w:t>
            </w:r>
          </w:p>
        </w:tc>
        <w:tc>
          <w:tcPr>
            <w:tcW w:w="1662" w:type="dxa"/>
            <w:vMerge/>
            <w:vAlign w:val="center"/>
          </w:tcPr>
          <w:p w14:paraId="0CEF8AD2"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440726F" w14:textId="77777777" w:rsidTr="00026AAD">
        <w:trPr>
          <w:trHeight w:val="197"/>
        </w:trPr>
        <w:tc>
          <w:tcPr>
            <w:tcW w:w="3330" w:type="dxa"/>
            <w:vMerge w:val="restart"/>
          </w:tcPr>
          <w:p w14:paraId="0230AB7D"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t>Тема 3.3 Референсы и мудборд</w:t>
            </w:r>
          </w:p>
        </w:tc>
        <w:tc>
          <w:tcPr>
            <w:tcW w:w="10278" w:type="dxa"/>
            <w:gridSpan w:val="2"/>
          </w:tcPr>
          <w:p w14:paraId="202F8413" w14:textId="77777777" w:rsidR="00026AAD" w:rsidRPr="007644FE" w:rsidRDefault="00026AAD" w:rsidP="00026AAD">
            <w:pPr>
              <w:pBdr>
                <w:top w:val="nil"/>
                <w:left w:val="nil"/>
                <w:bottom w:val="nil"/>
                <w:right w:val="nil"/>
                <w:between w:val="nil"/>
              </w:pBdr>
              <w:spacing w:line="256" w:lineRule="auto"/>
              <w:rPr>
                <w:rFonts w:ascii="Times New Roman" w:hAnsi="Times New Roman"/>
                <w:color w:val="000000"/>
              </w:rPr>
            </w:pPr>
            <w:r w:rsidRPr="007644FE">
              <w:rPr>
                <w:rFonts w:ascii="Times New Roman" w:hAnsi="Times New Roman"/>
                <w:b/>
              </w:rPr>
              <w:t xml:space="preserve">Содержание практических занятий </w:t>
            </w:r>
          </w:p>
        </w:tc>
        <w:tc>
          <w:tcPr>
            <w:tcW w:w="1662" w:type="dxa"/>
            <w:vMerge w:val="restart"/>
            <w:vAlign w:val="center"/>
          </w:tcPr>
          <w:p w14:paraId="59EA8014"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w:t>
            </w:r>
          </w:p>
        </w:tc>
      </w:tr>
      <w:tr w:rsidR="00026AAD" w:rsidRPr="007644FE" w14:paraId="60BC9D60" w14:textId="77777777" w:rsidTr="00026AAD">
        <w:trPr>
          <w:trHeight w:val="197"/>
        </w:trPr>
        <w:tc>
          <w:tcPr>
            <w:tcW w:w="3330" w:type="dxa"/>
            <w:vMerge/>
          </w:tcPr>
          <w:p w14:paraId="0772C6C6"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5940411E" w14:textId="77777777" w:rsidR="00026AAD" w:rsidRPr="007644FE" w:rsidRDefault="00026AAD" w:rsidP="00856714">
            <w:pPr>
              <w:widowControl w:val="0"/>
              <w:numPr>
                <w:ilvl w:val="0"/>
                <w:numId w:val="7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10EF5AA" w14:textId="77777777" w:rsidR="00026AAD" w:rsidRPr="007644FE" w:rsidRDefault="00026AAD">
            <w:pPr>
              <w:rPr>
                <w:rFonts w:ascii="Times New Roman" w:hAnsi="Times New Roman"/>
              </w:rPr>
            </w:pPr>
            <w:r w:rsidRPr="007644FE">
              <w:rPr>
                <w:rFonts w:ascii="Times New Roman" w:hAnsi="Times New Roman"/>
                <w:color w:val="000000"/>
              </w:rPr>
              <w:t xml:space="preserve">Создание базы референсов из кино, фотографии и изобразительного искусства. </w:t>
            </w:r>
          </w:p>
        </w:tc>
        <w:tc>
          <w:tcPr>
            <w:tcW w:w="1662" w:type="dxa"/>
            <w:vMerge/>
            <w:vAlign w:val="center"/>
          </w:tcPr>
          <w:p w14:paraId="05F34577"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4A0ED78C" w14:textId="77777777" w:rsidTr="00026AAD">
        <w:trPr>
          <w:trHeight w:val="197"/>
        </w:trPr>
        <w:tc>
          <w:tcPr>
            <w:tcW w:w="3330" w:type="dxa"/>
            <w:vMerge w:val="restart"/>
          </w:tcPr>
          <w:p w14:paraId="3EEE6017"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t>Тема 3.4 Тритмент</w:t>
            </w:r>
          </w:p>
        </w:tc>
        <w:tc>
          <w:tcPr>
            <w:tcW w:w="10278" w:type="dxa"/>
            <w:gridSpan w:val="2"/>
          </w:tcPr>
          <w:p w14:paraId="59E921A1" w14:textId="77777777" w:rsidR="00026AAD" w:rsidRPr="007644FE" w:rsidRDefault="00026AAD">
            <w:pPr>
              <w:rPr>
                <w:rFonts w:ascii="Times New Roman" w:hAnsi="Times New Roman"/>
                <w:color w:val="000000"/>
              </w:rPr>
            </w:pPr>
            <w:r w:rsidRPr="007644FE">
              <w:rPr>
                <w:rFonts w:ascii="Times New Roman" w:hAnsi="Times New Roman"/>
                <w:b/>
              </w:rPr>
              <w:t>Содержание практических занятий</w:t>
            </w:r>
          </w:p>
        </w:tc>
        <w:tc>
          <w:tcPr>
            <w:tcW w:w="1662" w:type="dxa"/>
            <w:vMerge w:val="restart"/>
            <w:vAlign w:val="center"/>
          </w:tcPr>
          <w:p w14:paraId="5FBBFE12"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w:t>
            </w:r>
          </w:p>
        </w:tc>
      </w:tr>
      <w:tr w:rsidR="00026AAD" w:rsidRPr="007644FE" w14:paraId="38EA6AA3" w14:textId="77777777" w:rsidTr="00026AAD">
        <w:trPr>
          <w:trHeight w:val="197"/>
        </w:trPr>
        <w:tc>
          <w:tcPr>
            <w:tcW w:w="3330" w:type="dxa"/>
            <w:vMerge/>
          </w:tcPr>
          <w:p w14:paraId="366FFBFD"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0122E27E" w14:textId="77777777" w:rsidR="00026AAD" w:rsidRPr="007644FE" w:rsidRDefault="00026AAD" w:rsidP="00856714">
            <w:pPr>
              <w:widowControl w:val="0"/>
              <w:numPr>
                <w:ilvl w:val="0"/>
                <w:numId w:val="7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3257BD7D" w14:textId="77777777" w:rsidR="00026AAD" w:rsidRPr="007644FE" w:rsidRDefault="00026AAD">
            <w:pPr>
              <w:rPr>
                <w:rFonts w:ascii="Times New Roman" w:hAnsi="Times New Roman"/>
              </w:rPr>
            </w:pPr>
            <w:r w:rsidRPr="007644FE">
              <w:rPr>
                <w:rFonts w:ascii="Times New Roman" w:hAnsi="Times New Roman"/>
              </w:rPr>
              <w:t>Определение базовых задач и аудитории тритмента. Основная структура тритмента; сбор информации.</w:t>
            </w:r>
          </w:p>
          <w:p w14:paraId="6B0D2359" w14:textId="77777777" w:rsidR="00026AAD" w:rsidRPr="007644FE" w:rsidRDefault="00026AAD">
            <w:pPr>
              <w:rPr>
                <w:rFonts w:ascii="Times New Roman" w:hAnsi="Times New Roman"/>
                <w:color w:val="000000"/>
              </w:rPr>
            </w:pPr>
            <w:r w:rsidRPr="007644FE">
              <w:rPr>
                <w:rFonts w:ascii="Times New Roman" w:hAnsi="Times New Roman"/>
              </w:rPr>
              <w:t>Дизайн и сборка в Keynote или PowerPoint. Работа с изображением и графикой в Keynote или PowerPoint.</w:t>
            </w:r>
          </w:p>
        </w:tc>
        <w:tc>
          <w:tcPr>
            <w:tcW w:w="1662" w:type="dxa"/>
            <w:vMerge/>
            <w:vAlign w:val="center"/>
          </w:tcPr>
          <w:p w14:paraId="721208D9"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6675671" w14:textId="77777777" w:rsidTr="00026AAD">
        <w:trPr>
          <w:trHeight w:val="197"/>
        </w:trPr>
        <w:tc>
          <w:tcPr>
            <w:tcW w:w="3330" w:type="dxa"/>
            <w:vMerge w:val="restart"/>
          </w:tcPr>
          <w:p w14:paraId="1409C828"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t>Тема 3.5 Операторскаяэкспликация</w:t>
            </w:r>
          </w:p>
        </w:tc>
        <w:tc>
          <w:tcPr>
            <w:tcW w:w="10278" w:type="dxa"/>
            <w:gridSpan w:val="2"/>
          </w:tcPr>
          <w:p w14:paraId="5650714F" w14:textId="77777777" w:rsidR="00026AAD" w:rsidRPr="007644FE" w:rsidRDefault="00026AAD">
            <w:pPr>
              <w:rPr>
                <w:rFonts w:ascii="Times New Roman" w:hAnsi="Times New Roman"/>
              </w:rPr>
            </w:pPr>
            <w:r w:rsidRPr="007644FE">
              <w:rPr>
                <w:rFonts w:ascii="Times New Roman" w:hAnsi="Times New Roman"/>
                <w:b/>
              </w:rPr>
              <w:t>Содержание практических занятий</w:t>
            </w:r>
          </w:p>
        </w:tc>
        <w:tc>
          <w:tcPr>
            <w:tcW w:w="1662" w:type="dxa"/>
            <w:vMerge w:val="restart"/>
            <w:vAlign w:val="center"/>
          </w:tcPr>
          <w:p w14:paraId="6717C82D"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w:t>
            </w:r>
          </w:p>
        </w:tc>
      </w:tr>
      <w:tr w:rsidR="00026AAD" w:rsidRPr="007644FE" w14:paraId="125B8492" w14:textId="77777777" w:rsidTr="00026AAD">
        <w:trPr>
          <w:trHeight w:val="197"/>
        </w:trPr>
        <w:tc>
          <w:tcPr>
            <w:tcW w:w="3330" w:type="dxa"/>
            <w:vMerge/>
          </w:tcPr>
          <w:p w14:paraId="156BFCB4"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6ACA3C16" w14:textId="77777777" w:rsidR="00026AAD" w:rsidRPr="007644FE" w:rsidRDefault="00026AAD" w:rsidP="00856714">
            <w:pPr>
              <w:widowControl w:val="0"/>
              <w:numPr>
                <w:ilvl w:val="0"/>
                <w:numId w:val="6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6B7008C2" w14:textId="77777777" w:rsidR="00026AAD" w:rsidRPr="007644FE" w:rsidRDefault="00026AAD">
            <w:pPr>
              <w:rPr>
                <w:rFonts w:ascii="Times New Roman" w:hAnsi="Times New Roman"/>
              </w:rPr>
            </w:pPr>
            <w:r w:rsidRPr="007644FE">
              <w:rPr>
                <w:rFonts w:ascii="Times New Roman" w:hAnsi="Times New Roman"/>
              </w:rPr>
              <w:t>Постановка художественных и технических задач.</w:t>
            </w:r>
          </w:p>
          <w:p w14:paraId="440CE28D" w14:textId="77777777" w:rsidR="00026AAD" w:rsidRPr="007644FE" w:rsidRDefault="00026AAD">
            <w:pPr>
              <w:rPr>
                <w:rFonts w:ascii="Times New Roman" w:hAnsi="Times New Roman"/>
              </w:rPr>
            </w:pPr>
            <w:r w:rsidRPr="007644FE">
              <w:rPr>
                <w:rFonts w:ascii="Times New Roman" w:hAnsi="Times New Roman"/>
              </w:rPr>
              <w:t>Формулировка и визуализация операторских решений.</w:t>
            </w:r>
          </w:p>
        </w:tc>
        <w:tc>
          <w:tcPr>
            <w:tcW w:w="1662" w:type="dxa"/>
            <w:vMerge/>
            <w:vAlign w:val="center"/>
          </w:tcPr>
          <w:p w14:paraId="3D5C209A"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39777469" w14:textId="77777777" w:rsidTr="00026AAD">
        <w:trPr>
          <w:trHeight w:val="197"/>
        </w:trPr>
        <w:tc>
          <w:tcPr>
            <w:tcW w:w="3330" w:type="dxa"/>
            <w:vMerge w:val="restart"/>
          </w:tcPr>
          <w:p w14:paraId="5BF99999" w14:textId="77777777" w:rsidR="00026AAD" w:rsidRPr="007644FE" w:rsidRDefault="00026AAD">
            <w:pPr>
              <w:jc w:val="center"/>
              <w:rPr>
                <w:rFonts w:ascii="Times New Roman" w:hAnsi="Times New Roman"/>
                <w:b/>
              </w:rPr>
            </w:pPr>
            <w:r w:rsidRPr="007644FE">
              <w:rPr>
                <w:rFonts w:ascii="Times New Roman" w:hAnsi="Times New Roman"/>
                <w:b/>
                <w:color w:val="000000"/>
              </w:rPr>
              <w:t xml:space="preserve">Тема 3.6 </w:t>
            </w:r>
            <w:r w:rsidRPr="007644FE">
              <w:rPr>
                <w:rFonts w:ascii="Times New Roman" w:hAnsi="Times New Roman"/>
                <w:b/>
              </w:rPr>
              <w:t>Скаут. Поиск и выбор локаций для съемок.</w:t>
            </w:r>
          </w:p>
        </w:tc>
        <w:tc>
          <w:tcPr>
            <w:tcW w:w="10278" w:type="dxa"/>
            <w:gridSpan w:val="2"/>
          </w:tcPr>
          <w:p w14:paraId="11866424" w14:textId="77777777" w:rsidR="00026AAD" w:rsidRPr="007644FE" w:rsidRDefault="00026AAD">
            <w:pPr>
              <w:pBdr>
                <w:top w:val="nil"/>
                <w:left w:val="nil"/>
                <w:bottom w:val="nil"/>
                <w:right w:val="nil"/>
                <w:between w:val="nil"/>
              </w:pBdr>
              <w:spacing w:line="256" w:lineRule="auto"/>
              <w:rPr>
                <w:rFonts w:ascii="Times New Roman" w:hAnsi="Times New Roman"/>
                <w:b/>
                <w:color w:val="000000"/>
              </w:rPr>
            </w:pPr>
            <w:r w:rsidRPr="007644FE">
              <w:rPr>
                <w:rFonts w:ascii="Times New Roman" w:hAnsi="Times New Roman"/>
                <w:b/>
              </w:rPr>
              <w:t>Содержание учебного материала</w:t>
            </w:r>
          </w:p>
        </w:tc>
        <w:tc>
          <w:tcPr>
            <w:tcW w:w="1662" w:type="dxa"/>
            <w:vMerge w:val="restart"/>
            <w:vAlign w:val="center"/>
          </w:tcPr>
          <w:p w14:paraId="6BBC7F95"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w:t>
            </w:r>
          </w:p>
        </w:tc>
      </w:tr>
      <w:tr w:rsidR="00026AAD" w:rsidRPr="007644FE" w14:paraId="75C9A958" w14:textId="77777777" w:rsidTr="00026AAD">
        <w:trPr>
          <w:trHeight w:val="197"/>
        </w:trPr>
        <w:tc>
          <w:tcPr>
            <w:tcW w:w="3330" w:type="dxa"/>
            <w:vMerge/>
          </w:tcPr>
          <w:p w14:paraId="36B9AE98"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0C6BDDE1" w14:textId="77777777" w:rsidR="00026AAD" w:rsidRPr="007644FE" w:rsidRDefault="00026AAD" w:rsidP="00856714">
            <w:pPr>
              <w:widowControl w:val="0"/>
              <w:numPr>
                <w:ilvl w:val="0"/>
                <w:numId w:val="6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12BC05B" w14:textId="77777777" w:rsidR="00026AAD" w:rsidRPr="007644FE" w:rsidRDefault="00026AAD">
            <w:pPr>
              <w:rPr>
                <w:rFonts w:ascii="Times New Roman" w:hAnsi="Times New Roman"/>
              </w:rPr>
            </w:pPr>
            <w:r w:rsidRPr="007644FE">
              <w:rPr>
                <w:rFonts w:ascii="Times New Roman" w:hAnsi="Times New Roman"/>
              </w:rPr>
              <w:t>Постановка задач и работа с локейшн- менеджером.  Просмотр локаций. Критерииотбора.</w:t>
            </w:r>
          </w:p>
        </w:tc>
        <w:tc>
          <w:tcPr>
            <w:tcW w:w="1662" w:type="dxa"/>
            <w:vMerge/>
            <w:vAlign w:val="center"/>
          </w:tcPr>
          <w:p w14:paraId="267F1EB4"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1FC5BE6C" w14:textId="77777777" w:rsidTr="00026AAD">
        <w:trPr>
          <w:trHeight w:val="197"/>
        </w:trPr>
        <w:tc>
          <w:tcPr>
            <w:tcW w:w="3330" w:type="dxa"/>
            <w:vMerge w:val="restart"/>
          </w:tcPr>
          <w:p w14:paraId="54727986" w14:textId="77777777" w:rsidR="00026AAD" w:rsidRPr="007644FE" w:rsidRDefault="00026AAD">
            <w:pPr>
              <w:jc w:val="center"/>
              <w:rPr>
                <w:rFonts w:ascii="Times New Roman" w:hAnsi="Times New Roman"/>
                <w:b/>
              </w:rPr>
            </w:pPr>
            <w:r w:rsidRPr="007644FE">
              <w:rPr>
                <w:rFonts w:ascii="Times New Roman" w:hAnsi="Times New Roman"/>
                <w:b/>
                <w:color w:val="000000"/>
              </w:rPr>
              <w:t xml:space="preserve">Тема 3.7 </w:t>
            </w:r>
            <w:r w:rsidRPr="007644FE">
              <w:rPr>
                <w:rFonts w:ascii="Times New Roman" w:hAnsi="Times New Roman"/>
                <w:b/>
              </w:rPr>
              <w:t>Прешут и предварительное мизансценирование</w:t>
            </w:r>
          </w:p>
        </w:tc>
        <w:tc>
          <w:tcPr>
            <w:tcW w:w="10278" w:type="dxa"/>
            <w:gridSpan w:val="2"/>
          </w:tcPr>
          <w:p w14:paraId="46ACDA87" w14:textId="77777777" w:rsidR="00026AAD" w:rsidRPr="007644FE" w:rsidRDefault="00026AAD">
            <w:pPr>
              <w:rPr>
                <w:rFonts w:ascii="Times New Roman" w:hAnsi="Times New Roman"/>
              </w:rPr>
            </w:pPr>
            <w:r w:rsidRPr="007644FE">
              <w:rPr>
                <w:rFonts w:ascii="Times New Roman" w:hAnsi="Times New Roman"/>
                <w:b/>
              </w:rPr>
              <w:t>Содержание практических занятий</w:t>
            </w:r>
          </w:p>
        </w:tc>
        <w:tc>
          <w:tcPr>
            <w:tcW w:w="1662" w:type="dxa"/>
            <w:vMerge w:val="restart"/>
            <w:vAlign w:val="center"/>
          </w:tcPr>
          <w:p w14:paraId="70484681"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w:t>
            </w:r>
          </w:p>
        </w:tc>
      </w:tr>
      <w:tr w:rsidR="00026AAD" w:rsidRPr="007644FE" w14:paraId="694771F3" w14:textId="77777777" w:rsidTr="00026AAD">
        <w:trPr>
          <w:trHeight w:val="197"/>
        </w:trPr>
        <w:tc>
          <w:tcPr>
            <w:tcW w:w="3330" w:type="dxa"/>
            <w:vMerge/>
          </w:tcPr>
          <w:p w14:paraId="0026FCF2"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72C27CDE" w14:textId="77777777" w:rsidR="00026AAD" w:rsidRPr="007644FE" w:rsidRDefault="00026AAD" w:rsidP="00856714">
            <w:pPr>
              <w:widowControl w:val="0"/>
              <w:numPr>
                <w:ilvl w:val="0"/>
                <w:numId w:val="6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A3D5041" w14:textId="77777777" w:rsidR="00026AAD" w:rsidRPr="007644FE" w:rsidRDefault="00026AAD">
            <w:pPr>
              <w:rPr>
                <w:rFonts w:ascii="Times New Roman" w:hAnsi="Times New Roman"/>
              </w:rPr>
            </w:pPr>
            <w:r w:rsidRPr="007644FE">
              <w:rPr>
                <w:rFonts w:ascii="Times New Roman" w:hAnsi="Times New Roman"/>
              </w:rPr>
              <w:t>Работа со статистом, выбор точек и планов. Съемка и формирование проектов в приложении Cadrage.</w:t>
            </w:r>
          </w:p>
        </w:tc>
        <w:tc>
          <w:tcPr>
            <w:tcW w:w="1662" w:type="dxa"/>
            <w:vMerge/>
            <w:vAlign w:val="center"/>
          </w:tcPr>
          <w:p w14:paraId="0D3C9C5E"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13357D3F" w14:textId="77777777" w:rsidTr="00026AAD">
        <w:trPr>
          <w:trHeight w:val="197"/>
        </w:trPr>
        <w:tc>
          <w:tcPr>
            <w:tcW w:w="3330" w:type="dxa"/>
            <w:vMerge w:val="restart"/>
          </w:tcPr>
          <w:p w14:paraId="74EB7322" w14:textId="77777777" w:rsidR="00026AAD" w:rsidRPr="007644FE" w:rsidRDefault="00026AAD">
            <w:pPr>
              <w:jc w:val="center"/>
              <w:rPr>
                <w:rFonts w:ascii="Times New Roman" w:hAnsi="Times New Roman"/>
                <w:b/>
              </w:rPr>
            </w:pPr>
            <w:r w:rsidRPr="007644FE">
              <w:rPr>
                <w:rFonts w:ascii="Times New Roman" w:hAnsi="Times New Roman"/>
                <w:b/>
                <w:color w:val="000000"/>
              </w:rPr>
              <w:t xml:space="preserve">Тема 3.8 </w:t>
            </w:r>
            <w:r w:rsidRPr="007644FE">
              <w:rPr>
                <w:rFonts w:ascii="Times New Roman" w:hAnsi="Times New Roman"/>
                <w:b/>
              </w:rPr>
              <w:t>Прелайт или пробы света</w:t>
            </w:r>
          </w:p>
        </w:tc>
        <w:tc>
          <w:tcPr>
            <w:tcW w:w="10278" w:type="dxa"/>
            <w:gridSpan w:val="2"/>
          </w:tcPr>
          <w:p w14:paraId="07ACC2DC" w14:textId="77777777" w:rsidR="00026AAD" w:rsidRPr="007644FE" w:rsidRDefault="00026AAD">
            <w:pPr>
              <w:rPr>
                <w:rFonts w:ascii="Times New Roman" w:hAnsi="Times New Roman"/>
              </w:rPr>
            </w:pPr>
            <w:r w:rsidRPr="007644FE">
              <w:rPr>
                <w:rFonts w:ascii="Times New Roman" w:hAnsi="Times New Roman"/>
                <w:b/>
              </w:rPr>
              <w:t>Содержание практических занятий</w:t>
            </w:r>
          </w:p>
        </w:tc>
        <w:tc>
          <w:tcPr>
            <w:tcW w:w="1662" w:type="dxa"/>
            <w:vMerge w:val="restart"/>
            <w:vAlign w:val="center"/>
          </w:tcPr>
          <w:p w14:paraId="09BC2DCB"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w:t>
            </w:r>
          </w:p>
        </w:tc>
      </w:tr>
      <w:tr w:rsidR="00026AAD" w:rsidRPr="007644FE" w14:paraId="15C5602A" w14:textId="77777777" w:rsidTr="00026AAD">
        <w:trPr>
          <w:trHeight w:val="197"/>
        </w:trPr>
        <w:tc>
          <w:tcPr>
            <w:tcW w:w="3330" w:type="dxa"/>
            <w:vMerge/>
          </w:tcPr>
          <w:p w14:paraId="06128BB8"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1086BD4E" w14:textId="77777777" w:rsidR="00026AAD" w:rsidRPr="007644FE" w:rsidRDefault="00026AAD" w:rsidP="00856714">
            <w:pPr>
              <w:widowControl w:val="0"/>
              <w:numPr>
                <w:ilvl w:val="0"/>
                <w:numId w:val="7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C191A4D" w14:textId="77777777" w:rsidR="00026AAD" w:rsidRPr="007644FE" w:rsidRDefault="00026AAD">
            <w:pPr>
              <w:rPr>
                <w:rFonts w:ascii="Times New Roman" w:hAnsi="Times New Roman"/>
              </w:rPr>
            </w:pPr>
            <w:r w:rsidRPr="007644FE">
              <w:rPr>
                <w:rFonts w:ascii="Times New Roman" w:hAnsi="Times New Roman"/>
              </w:rPr>
              <w:t>Необходимые экспонометрические замеры и расчет экспозиции.</w:t>
            </w:r>
          </w:p>
          <w:p w14:paraId="0A12C1F6" w14:textId="77777777" w:rsidR="00026AAD" w:rsidRPr="007644FE" w:rsidRDefault="00026AAD">
            <w:pPr>
              <w:rPr>
                <w:rFonts w:ascii="Times New Roman" w:hAnsi="Times New Roman"/>
              </w:rPr>
            </w:pPr>
            <w:r w:rsidRPr="007644FE">
              <w:rPr>
                <w:rFonts w:ascii="Times New Roman" w:hAnsi="Times New Roman"/>
              </w:rPr>
              <w:t>Построениехарактерногосветовогорисунка.</w:t>
            </w:r>
          </w:p>
        </w:tc>
        <w:tc>
          <w:tcPr>
            <w:tcW w:w="1662" w:type="dxa"/>
            <w:vMerge/>
            <w:vAlign w:val="center"/>
          </w:tcPr>
          <w:p w14:paraId="0CA7A082"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61F800A0" w14:textId="77777777" w:rsidTr="00026AAD">
        <w:trPr>
          <w:trHeight w:val="197"/>
        </w:trPr>
        <w:tc>
          <w:tcPr>
            <w:tcW w:w="3330" w:type="dxa"/>
            <w:vMerge w:val="restart"/>
          </w:tcPr>
          <w:p w14:paraId="5006E2EE" w14:textId="77777777" w:rsidR="00026AAD" w:rsidRPr="007644FE" w:rsidRDefault="00026AAD">
            <w:pPr>
              <w:jc w:val="center"/>
              <w:rPr>
                <w:rFonts w:ascii="Times New Roman" w:hAnsi="Times New Roman"/>
                <w:b/>
              </w:rPr>
            </w:pPr>
            <w:r w:rsidRPr="007644FE">
              <w:rPr>
                <w:rFonts w:ascii="Times New Roman" w:hAnsi="Times New Roman"/>
                <w:b/>
                <w:color w:val="000000"/>
              </w:rPr>
              <w:t xml:space="preserve">Тема 3.9 </w:t>
            </w:r>
            <w:r w:rsidRPr="007644FE">
              <w:rPr>
                <w:rFonts w:ascii="Times New Roman" w:hAnsi="Times New Roman"/>
                <w:b/>
              </w:rPr>
              <w:t>Пробыкамеры</w:t>
            </w:r>
          </w:p>
        </w:tc>
        <w:tc>
          <w:tcPr>
            <w:tcW w:w="10278" w:type="dxa"/>
            <w:gridSpan w:val="2"/>
          </w:tcPr>
          <w:p w14:paraId="333C9CBA" w14:textId="77777777" w:rsidR="00026AAD" w:rsidRPr="007644FE" w:rsidRDefault="00026AAD">
            <w:pPr>
              <w:rPr>
                <w:rFonts w:ascii="Times New Roman" w:hAnsi="Times New Roman"/>
              </w:rPr>
            </w:pPr>
            <w:r w:rsidRPr="007644FE">
              <w:rPr>
                <w:rFonts w:ascii="Times New Roman" w:hAnsi="Times New Roman"/>
                <w:b/>
              </w:rPr>
              <w:t>Содержание учебного материала</w:t>
            </w:r>
          </w:p>
        </w:tc>
        <w:tc>
          <w:tcPr>
            <w:tcW w:w="1662" w:type="dxa"/>
            <w:vMerge w:val="restart"/>
            <w:vAlign w:val="center"/>
          </w:tcPr>
          <w:p w14:paraId="3755645C"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w:t>
            </w:r>
          </w:p>
        </w:tc>
      </w:tr>
      <w:tr w:rsidR="00026AAD" w:rsidRPr="007644FE" w14:paraId="196C35A3" w14:textId="77777777" w:rsidTr="00026AAD">
        <w:trPr>
          <w:trHeight w:val="197"/>
        </w:trPr>
        <w:tc>
          <w:tcPr>
            <w:tcW w:w="3330" w:type="dxa"/>
            <w:vMerge/>
          </w:tcPr>
          <w:p w14:paraId="023CE6DA"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7570DBCF" w14:textId="77777777" w:rsidR="00026AAD" w:rsidRPr="007644FE" w:rsidRDefault="00026AAD" w:rsidP="00856714">
            <w:pPr>
              <w:widowControl w:val="0"/>
              <w:numPr>
                <w:ilvl w:val="0"/>
                <w:numId w:val="7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05AD9143" w14:textId="77777777" w:rsidR="00026AAD" w:rsidRPr="007644FE" w:rsidRDefault="00026AAD">
            <w:pPr>
              <w:rPr>
                <w:rFonts w:ascii="Times New Roman" w:hAnsi="Times New Roman"/>
              </w:rPr>
            </w:pPr>
            <w:r w:rsidRPr="007644FE">
              <w:rPr>
                <w:rFonts w:ascii="Times New Roman" w:hAnsi="Times New Roman"/>
              </w:rPr>
              <w:t>Критерии выбора камеры и основные функциональные группы. Построение кадра для проб. Проведение оценки выявленных характеристик.</w:t>
            </w:r>
          </w:p>
        </w:tc>
        <w:tc>
          <w:tcPr>
            <w:tcW w:w="1662" w:type="dxa"/>
            <w:vMerge/>
            <w:vAlign w:val="center"/>
          </w:tcPr>
          <w:p w14:paraId="6EAA6186"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6B0AE23D" w14:textId="77777777" w:rsidTr="00026AAD">
        <w:trPr>
          <w:trHeight w:val="197"/>
        </w:trPr>
        <w:tc>
          <w:tcPr>
            <w:tcW w:w="3330" w:type="dxa"/>
            <w:vMerge/>
          </w:tcPr>
          <w:p w14:paraId="67526DAD"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60468047" w14:textId="77777777" w:rsidR="00026AAD" w:rsidRPr="007644FE" w:rsidRDefault="00026AAD" w:rsidP="00856714">
            <w:pPr>
              <w:widowControl w:val="0"/>
              <w:numPr>
                <w:ilvl w:val="0"/>
                <w:numId w:val="7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0BB41C5B" w14:textId="77777777" w:rsidR="00026AAD" w:rsidRPr="007644FE" w:rsidRDefault="00026AAD">
            <w:pPr>
              <w:rPr>
                <w:rFonts w:ascii="Times New Roman" w:hAnsi="Times New Roman"/>
              </w:rPr>
            </w:pPr>
            <w:r w:rsidRPr="007644FE">
              <w:rPr>
                <w:rFonts w:ascii="Times New Roman" w:hAnsi="Times New Roman"/>
              </w:rPr>
              <w:t>Сравнительный анализ проведение проб камеры.</w:t>
            </w:r>
          </w:p>
        </w:tc>
        <w:tc>
          <w:tcPr>
            <w:tcW w:w="1662" w:type="dxa"/>
            <w:vMerge/>
            <w:vAlign w:val="center"/>
          </w:tcPr>
          <w:p w14:paraId="17B08C81"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676D0053" w14:textId="77777777" w:rsidTr="00026AAD">
        <w:trPr>
          <w:trHeight w:val="197"/>
        </w:trPr>
        <w:tc>
          <w:tcPr>
            <w:tcW w:w="3330" w:type="dxa"/>
            <w:vMerge w:val="restart"/>
          </w:tcPr>
          <w:p w14:paraId="1B9632E7" w14:textId="77777777" w:rsidR="00026AAD" w:rsidRPr="007644FE" w:rsidRDefault="00026AAD">
            <w:pPr>
              <w:jc w:val="center"/>
              <w:rPr>
                <w:rFonts w:ascii="Times New Roman" w:hAnsi="Times New Roman"/>
                <w:b/>
              </w:rPr>
            </w:pPr>
            <w:r w:rsidRPr="007644FE">
              <w:rPr>
                <w:rFonts w:ascii="Times New Roman" w:hAnsi="Times New Roman"/>
                <w:b/>
                <w:color w:val="000000"/>
              </w:rPr>
              <w:t xml:space="preserve">Тема 3.10 </w:t>
            </w:r>
            <w:r w:rsidRPr="007644FE">
              <w:rPr>
                <w:rFonts w:ascii="Times New Roman" w:hAnsi="Times New Roman"/>
                <w:b/>
              </w:rPr>
              <w:t>Пробы оптики и фильтров</w:t>
            </w:r>
          </w:p>
        </w:tc>
        <w:tc>
          <w:tcPr>
            <w:tcW w:w="10278" w:type="dxa"/>
            <w:gridSpan w:val="2"/>
          </w:tcPr>
          <w:p w14:paraId="6C2B7B64" w14:textId="77777777" w:rsidR="00026AAD" w:rsidRPr="007644FE" w:rsidRDefault="00026AAD">
            <w:pPr>
              <w:pBdr>
                <w:top w:val="nil"/>
                <w:left w:val="nil"/>
                <w:bottom w:val="nil"/>
                <w:right w:val="nil"/>
                <w:between w:val="nil"/>
              </w:pBdr>
              <w:spacing w:line="256" w:lineRule="auto"/>
              <w:rPr>
                <w:rFonts w:ascii="Times New Roman" w:hAnsi="Times New Roman"/>
                <w:b/>
                <w:color w:val="000000"/>
              </w:rPr>
            </w:pPr>
            <w:r w:rsidRPr="007644FE">
              <w:rPr>
                <w:rFonts w:ascii="Times New Roman" w:hAnsi="Times New Roman"/>
                <w:b/>
              </w:rPr>
              <w:t>Содержание учебного материала</w:t>
            </w:r>
          </w:p>
        </w:tc>
        <w:tc>
          <w:tcPr>
            <w:tcW w:w="1662" w:type="dxa"/>
            <w:vMerge w:val="restart"/>
            <w:vAlign w:val="center"/>
          </w:tcPr>
          <w:p w14:paraId="5B29A35D"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w:t>
            </w:r>
          </w:p>
        </w:tc>
      </w:tr>
      <w:tr w:rsidR="00026AAD" w:rsidRPr="007644FE" w14:paraId="2B1A50BB" w14:textId="77777777" w:rsidTr="00026AAD">
        <w:trPr>
          <w:trHeight w:val="197"/>
        </w:trPr>
        <w:tc>
          <w:tcPr>
            <w:tcW w:w="3330" w:type="dxa"/>
            <w:vMerge/>
          </w:tcPr>
          <w:p w14:paraId="5BB24C50"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622682EF" w14:textId="77777777" w:rsidR="00026AAD" w:rsidRPr="007644FE" w:rsidRDefault="00026AAD" w:rsidP="00856714">
            <w:pPr>
              <w:widowControl w:val="0"/>
              <w:numPr>
                <w:ilvl w:val="0"/>
                <w:numId w:val="7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A79FDE9" w14:textId="77777777" w:rsidR="00026AAD" w:rsidRPr="007644FE" w:rsidRDefault="00026AAD">
            <w:pPr>
              <w:rPr>
                <w:rFonts w:ascii="Times New Roman" w:hAnsi="Times New Roman"/>
              </w:rPr>
            </w:pPr>
            <w:r w:rsidRPr="007644FE">
              <w:rPr>
                <w:rFonts w:ascii="Times New Roman" w:hAnsi="Times New Roman"/>
              </w:rPr>
              <w:t>Критерии выбора оптики и основные функциональные группы.</w:t>
            </w:r>
          </w:p>
          <w:p w14:paraId="350ED3D9" w14:textId="77777777" w:rsidR="00026AAD" w:rsidRPr="007644FE" w:rsidRDefault="00026AAD">
            <w:pPr>
              <w:rPr>
                <w:rFonts w:ascii="Times New Roman" w:hAnsi="Times New Roman"/>
              </w:rPr>
            </w:pPr>
            <w:r w:rsidRPr="007644FE">
              <w:rPr>
                <w:rFonts w:ascii="Times New Roman" w:hAnsi="Times New Roman"/>
              </w:rPr>
              <w:t xml:space="preserve">Построение кадра для проб. </w:t>
            </w:r>
          </w:p>
          <w:p w14:paraId="14E1FD95" w14:textId="77777777" w:rsidR="00026AAD" w:rsidRPr="007644FE" w:rsidRDefault="00026AAD">
            <w:pPr>
              <w:rPr>
                <w:rFonts w:ascii="Times New Roman" w:hAnsi="Times New Roman"/>
              </w:rPr>
            </w:pPr>
            <w:r w:rsidRPr="007644FE">
              <w:rPr>
                <w:rFonts w:ascii="Times New Roman" w:hAnsi="Times New Roman"/>
              </w:rPr>
              <w:t>Проведение оценки выявленных свойств и характеристик. Критерии выбора фильтров и основные функциональные группы. Построениекадрадляпроб. Проведениеоценкивыявленныххарактеристик.</w:t>
            </w:r>
          </w:p>
        </w:tc>
        <w:tc>
          <w:tcPr>
            <w:tcW w:w="1662" w:type="dxa"/>
            <w:vMerge/>
            <w:vAlign w:val="center"/>
          </w:tcPr>
          <w:p w14:paraId="3CC9F720"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07A38491" w14:textId="77777777" w:rsidTr="00026AAD">
        <w:trPr>
          <w:trHeight w:val="197"/>
        </w:trPr>
        <w:tc>
          <w:tcPr>
            <w:tcW w:w="3330" w:type="dxa"/>
            <w:vMerge/>
          </w:tcPr>
          <w:p w14:paraId="2B97E210"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7CC84844" w14:textId="77777777" w:rsidR="00026AAD" w:rsidRPr="007644FE" w:rsidRDefault="00026AAD" w:rsidP="00856714">
            <w:pPr>
              <w:widowControl w:val="0"/>
              <w:numPr>
                <w:ilvl w:val="0"/>
                <w:numId w:val="7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A894B58" w14:textId="77777777" w:rsidR="00026AAD" w:rsidRPr="007644FE" w:rsidRDefault="00026AAD">
            <w:pPr>
              <w:rPr>
                <w:rFonts w:ascii="Times New Roman" w:hAnsi="Times New Roman"/>
              </w:rPr>
            </w:pPr>
            <w:r w:rsidRPr="007644FE">
              <w:rPr>
                <w:rFonts w:ascii="Times New Roman" w:hAnsi="Times New Roman"/>
              </w:rPr>
              <w:t>Сравнительный анализ проведения проб оптики и фильтров</w:t>
            </w:r>
          </w:p>
        </w:tc>
        <w:tc>
          <w:tcPr>
            <w:tcW w:w="1662" w:type="dxa"/>
            <w:vMerge/>
            <w:vAlign w:val="center"/>
          </w:tcPr>
          <w:p w14:paraId="701C4582"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0DBA812B" w14:textId="77777777" w:rsidTr="00026AAD">
        <w:trPr>
          <w:trHeight w:val="197"/>
        </w:trPr>
        <w:tc>
          <w:tcPr>
            <w:tcW w:w="3330" w:type="dxa"/>
            <w:vMerge w:val="restart"/>
          </w:tcPr>
          <w:p w14:paraId="2721575D" w14:textId="77777777" w:rsidR="00026AAD" w:rsidRPr="007644FE" w:rsidRDefault="00026AAD">
            <w:pPr>
              <w:jc w:val="center"/>
              <w:rPr>
                <w:rFonts w:ascii="Times New Roman" w:hAnsi="Times New Roman"/>
                <w:b/>
              </w:rPr>
            </w:pPr>
            <w:r w:rsidRPr="007644FE">
              <w:rPr>
                <w:rFonts w:ascii="Times New Roman" w:hAnsi="Times New Roman"/>
                <w:b/>
                <w:color w:val="000000"/>
              </w:rPr>
              <w:t xml:space="preserve">Тема 3.11 </w:t>
            </w:r>
            <w:r w:rsidRPr="007644FE">
              <w:rPr>
                <w:rFonts w:ascii="Times New Roman" w:hAnsi="Times New Roman"/>
                <w:b/>
              </w:rPr>
              <w:t>Создание и пробы цветовых профилей</w:t>
            </w:r>
          </w:p>
        </w:tc>
        <w:tc>
          <w:tcPr>
            <w:tcW w:w="10278" w:type="dxa"/>
            <w:gridSpan w:val="2"/>
          </w:tcPr>
          <w:p w14:paraId="45215676" w14:textId="77777777" w:rsidR="00026AAD" w:rsidRPr="007644FE" w:rsidRDefault="00026AAD" w:rsidP="00026AAD">
            <w:pPr>
              <w:pBdr>
                <w:top w:val="nil"/>
                <w:left w:val="nil"/>
                <w:bottom w:val="nil"/>
                <w:right w:val="nil"/>
                <w:between w:val="nil"/>
              </w:pBdr>
              <w:spacing w:line="256" w:lineRule="auto"/>
              <w:rPr>
                <w:rFonts w:ascii="Times New Roman" w:hAnsi="Times New Roman"/>
                <w:b/>
                <w:color w:val="000000"/>
              </w:rPr>
            </w:pPr>
            <w:r w:rsidRPr="007644FE">
              <w:rPr>
                <w:rFonts w:ascii="Times New Roman" w:hAnsi="Times New Roman"/>
                <w:b/>
              </w:rPr>
              <w:t>Содержание учебного материала</w:t>
            </w:r>
          </w:p>
        </w:tc>
        <w:tc>
          <w:tcPr>
            <w:tcW w:w="1662" w:type="dxa"/>
            <w:vMerge w:val="restart"/>
            <w:vAlign w:val="center"/>
          </w:tcPr>
          <w:p w14:paraId="2AFED83E"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w:t>
            </w:r>
          </w:p>
        </w:tc>
      </w:tr>
      <w:tr w:rsidR="00026AAD" w:rsidRPr="007644FE" w14:paraId="592B0402" w14:textId="77777777" w:rsidTr="00026AAD">
        <w:trPr>
          <w:trHeight w:val="197"/>
        </w:trPr>
        <w:tc>
          <w:tcPr>
            <w:tcW w:w="3330" w:type="dxa"/>
            <w:vMerge/>
          </w:tcPr>
          <w:p w14:paraId="46F9FC67"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7F54D494" w14:textId="77777777" w:rsidR="00026AAD" w:rsidRPr="007644FE" w:rsidRDefault="00026AAD" w:rsidP="00856714">
            <w:pPr>
              <w:widowControl w:val="0"/>
              <w:numPr>
                <w:ilvl w:val="0"/>
                <w:numId w:val="7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46C37CF" w14:textId="77777777" w:rsidR="00026AAD" w:rsidRPr="007644FE" w:rsidRDefault="00026AAD">
            <w:pPr>
              <w:rPr>
                <w:rFonts w:ascii="Times New Roman" w:hAnsi="Times New Roman"/>
              </w:rPr>
            </w:pPr>
            <w:r w:rsidRPr="007644FE">
              <w:rPr>
                <w:rFonts w:ascii="Times New Roman" w:hAnsi="Times New Roman"/>
              </w:rPr>
              <w:t>Разработка showlut под каждое цветовое состояние на основе проб камеры.</w:t>
            </w:r>
          </w:p>
        </w:tc>
        <w:tc>
          <w:tcPr>
            <w:tcW w:w="1662" w:type="dxa"/>
            <w:vMerge/>
            <w:vAlign w:val="center"/>
          </w:tcPr>
          <w:p w14:paraId="76A5FEC0"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271E592F" w14:textId="77777777" w:rsidTr="00026AAD">
        <w:trPr>
          <w:trHeight w:val="197"/>
        </w:trPr>
        <w:tc>
          <w:tcPr>
            <w:tcW w:w="3330" w:type="dxa"/>
            <w:vMerge/>
          </w:tcPr>
          <w:p w14:paraId="6245AF18"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265B1AEA" w14:textId="77777777" w:rsidR="00026AAD" w:rsidRPr="007644FE" w:rsidRDefault="00026AAD" w:rsidP="00856714">
            <w:pPr>
              <w:widowControl w:val="0"/>
              <w:numPr>
                <w:ilvl w:val="0"/>
                <w:numId w:val="7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0244BC4" w14:textId="77777777" w:rsidR="00026AAD" w:rsidRPr="007644FE" w:rsidRDefault="00026AAD">
            <w:pPr>
              <w:rPr>
                <w:rFonts w:ascii="Times New Roman" w:hAnsi="Times New Roman"/>
              </w:rPr>
            </w:pPr>
            <w:r w:rsidRPr="007644FE">
              <w:rPr>
                <w:rFonts w:ascii="Times New Roman" w:hAnsi="Times New Roman"/>
              </w:rPr>
              <w:t>Загрузка showlut в камеру. Настройкамониторов.</w:t>
            </w:r>
          </w:p>
        </w:tc>
        <w:tc>
          <w:tcPr>
            <w:tcW w:w="1662" w:type="dxa"/>
            <w:vMerge/>
            <w:vAlign w:val="center"/>
          </w:tcPr>
          <w:p w14:paraId="5B7B5FFD"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391CBFBD" w14:textId="77777777" w:rsidTr="00026AAD">
        <w:trPr>
          <w:trHeight w:val="197"/>
        </w:trPr>
        <w:tc>
          <w:tcPr>
            <w:tcW w:w="3330" w:type="dxa"/>
            <w:vMerge/>
          </w:tcPr>
          <w:p w14:paraId="5250259B"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67BF9ABA" w14:textId="77777777" w:rsidR="00026AAD" w:rsidRPr="007644FE" w:rsidRDefault="00026AAD" w:rsidP="00856714">
            <w:pPr>
              <w:widowControl w:val="0"/>
              <w:numPr>
                <w:ilvl w:val="0"/>
                <w:numId w:val="7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3C9FAF3B" w14:textId="77777777" w:rsidR="00026AAD" w:rsidRPr="007644FE" w:rsidRDefault="00026AAD">
            <w:pPr>
              <w:rPr>
                <w:rFonts w:ascii="Times New Roman" w:hAnsi="Times New Roman"/>
              </w:rPr>
            </w:pPr>
            <w:r w:rsidRPr="007644FE">
              <w:rPr>
                <w:rFonts w:ascii="Times New Roman" w:hAnsi="Times New Roman"/>
              </w:rPr>
              <w:t>Сравнительный анализ проб цветовых профилей.</w:t>
            </w:r>
          </w:p>
        </w:tc>
        <w:tc>
          <w:tcPr>
            <w:tcW w:w="1662" w:type="dxa"/>
            <w:vMerge/>
            <w:vAlign w:val="center"/>
          </w:tcPr>
          <w:p w14:paraId="55124638"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115F5D61" w14:textId="77777777" w:rsidTr="00026AAD">
        <w:trPr>
          <w:trHeight w:val="197"/>
        </w:trPr>
        <w:tc>
          <w:tcPr>
            <w:tcW w:w="3330" w:type="dxa"/>
            <w:vMerge w:val="restart"/>
          </w:tcPr>
          <w:p w14:paraId="1EF496FF" w14:textId="77777777" w:rsidR="00026AAD" w:rsidRPr="007644FE" w:rsidRDefault="00026AAD">
            <w:pPr>
              <w:jc w:val="center"/>
              <w:rPr>
                <w:rFonts w:ascii="Times New Roman" w:hAnsi="Times New Roman"/>
                <w:b/>
              </w:rPr>
            </w:pPr>
            <w:r w:rsidRPr="007644FE">
              <w:rPr>
                <w:rFonts w:ascii="Times New Roman" w:hAnsi="Times New Roman"/>
                <w:b/>
                <w:color w:val="000000"/>
              </w:rPr>
              <w:t xml:space="preserve">Тема 3.12 </w:t>
            </w:r>
            <w:r w:rsidRPr="007644FE">
              <w:rPr>
                <w:rFonts w:ascii="Times New Roman" w:hAnsi="Times New Roman"/>
                <w:b/>
              </w:rPr>
              <w:t>Режиссерскийсценарий</w:t>
            </w:r>
          </w:p>
        </w:tc>
        <w:tc>
          <w:tcPr>
            <w:tcW w:w="10278" w:type="dxa"/>
            <w:gridSpan w:val="2"/>
          </w:tcPr>
          <w:p w14:paraId="2851663E" w14:textId="77777777" w:rsidR="00026AAD" w:rsidRPr="007644FE" w:rsidRDefault="00026AAD" w:rsidP="00026AAD">
            <w:pPr>
              <w:pBdr>
                <w:top w:val="nil"/>
                <w:left w:val="nil"/>
                <w:bottom w:val="nil"/>
                <w:right w:val="nil"/>
                <w:between w:val="nil"/>
              </w:pBdr>
              <w:spacing w:line="256" w:lineRule="auto"/>
              <w:rPr>
                <w:rFonts w:ascii="Times New Roman" w:hAnsi="Times New Roman"/>
                <w:b/>
                <w:color w:val="000000"/>
              </w:rPr>
            </w:pPr>
            <w:r w:rsidRPr="007644FE">
              <w:rPr>
                <w:rFonts w:ascii="Times New Roman" w:hAnsi="Times New Roman"/>
                <w:b/>
              </w:rPr>
              <w:t>Содержание учебного материала</w:t>
            </w:r>
          </w:p>
        </w:tc>
        <w:tc>
          <w:tcPr>
            <w:tcW w:w="1662" w:type="dxa"/>
            <w:vMerge w:val="restart"/>
            <w:vAlign w:val="center"/>
          </w:tcPr>
          <w:p w14:paraId="55CC1570"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3</w:t>
            </w:r>
          </w:p>
        </w:tc>
      </w:tr>
      <w:tr w:rsidR="00026AAD" w:rsidRPr="007644FE" w14:paraId="26B9A794" w14:textId="77777777" w:rsidTr="00026AAD">
        <w:trPr>
          <w:trHeight w:val="197"/>
        </w:trPr>
        <w:tc>
          <w:tcPr>
            <w:tcW w:w="3330" w:type="dxa"/>
            <w:vMerge/>
          </w:tcPr>
          <w:p w14:paraId="128E171A"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7018F125" w14:textId="77777777" w:rsidR="00026AAD" w:rsidRPr="007644FE" w:rsidRDefault="00026AAD" w:rsidP="00856714">
            <w:pPr>
              <w:widowControl w:val="0"/>
              <w:numPr>
                <w:ilvl w:val="0"/>
                <w:numId w:val="7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07E81B32" w14:textId="77777777" w:rsidR="00026AAD" w:rsidRPr="007644FE" w:rsidRDefault="00026AAD">
            <w:pPr>
              <w:rPr>
                <w:rFonts w:ascii="Times New Roman" w:hAnsi="Times New Roman"/>
              </w:rPr>
            </w:pPr>
            <w:r w:rsidRPr="007644FE">
              <w:rPr>
                <w:rFonts w:ascii="Times New Roman" w:hAnsi="Times New Roman"/>
              </w:rPr>
              <w:t>Структура и организация данных. Как составлять и как читать режиссерский сценарий. Читка режиссерского сценария. Работа с продюсерским, художественным, звуковым и актерским цехами. Операторскиезаметки.</w:t>
            </w:r>
          </w:p>
        </w:tc>
        <w:tc>
          <w:tcPr>
            <w:tcW w:w="1662" w:type="dxa"/>
            <w:vMerge/>
            <w:vAlign w:val="center"/>
          </w:tcPr>
          <w:p w14:paraId="6E67FF4A"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70644884" w14:textId="77777777" w:rsidTr="00026AAD">
        <w:trPr>
          <w:trHeight w:val="197"/>
        </w:trPr>
        <w:tc>
          <w:tcPr>
            <w:tcW w:w="3330" w:type="dxa"/>
            <w:vMerge/>
          </w:tcPr>
          <w:p w14:paraId="3B5EAF9C" w14:textId="77777777" w:rsidR="00026AAD" w:rsidRPr="007644FE" w:rsidRDefault="00026AAD">
            <w:pPr>
              <w:widowControl w:val="0"/>
              <w:pBdr>
                <w:top w:val="nil"/>
                <w:left w:val="nil"/>
                <w:bottom w:val="nil"/>
                <w:right w:val="nil"/>
                <w:between w:val="nil"/>
              </w:pBdr>
              <w:rPr>
                <w:rFonts w:ascii="Times New Roman" w:hAnsi="Times New Roman"/>
              </w:rPr>
            </w:pPr>
          </w:p>
        </w:tc>
        <w:tc>
          <w:tcPr>
            <w:tcW w:w="10278" w:type="dxa"/>
            <w:gridSpan w:val="2"/>
          </w:tcPr>
          <w:p w14:paraId="3A83BB27" w14:textId="77777777" w:rsidR="00026AAD" w:rsidRPr="007644FE" w:rsidRDefault="00026AAD">
            <w:pPr>
              <w:pBdr>
                <w:top w:val="nil"/>
                <w:left w:val="nil"/>
                <w:bottom w:val="nil"/>
                <w:right w:val="nil"/>
                <w:between w:val="nil"/>
              </w:pBdr>
              <w:spacing w:line="256"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62" w:type="dxa"/>
            <w:vMerge w:val="restart"/>
            <w:vAlign w:val="center"/>
          </w:tcPr>
          <w:p w14:paraId="6AAFABF2"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w:t>
            </w:r>
          </w:p>
        </w:tc>
      </w:tr>
      <w:tr w:rsidR="00026AAD" w:rsidRPr="007644FE" w14:paraId="3CF74845" w14:textId="77777777" w:rsidTr="00026AAD">
        <w:trPr>
          <w:trHeight w:val="197"/>
        </w:trPr>
        <w:tc>
          <w:tcPr>
            <w:tcW w:w="3330" w:type="dxa"/>
            <w:vMerge/>
          </w:tcPr>
          <w:p w14:paraId="523ED57B"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4F90AE51" w14:textId="77777777" w:rsidR="00026AAD" w:rsidRPr="007644FE" w:rsidRDefault="00026AAD" w:rsidP="00856714">
            <w:pPr>
              <w:widowControl w:val="0"/>
              <w:numPr>
                <w:ilvl w:val="0"/>
                <w:numId w:val="9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C7C4312" w14:textId="77777777" w:rsidR="00026AAD" w:rsidRPr="007644FE" w:rsidRDefault="00026AAD">
            <w:pPr>
              <w:rPr>
                <w:rFonts w:ascii="Times New Roman" w:hAnsi="Times New Roman"/>
              </w:rPr>
            </w:pPr>
            <w:r w:rsidRPr="007644FE">
              <w:rPr>
                <w:rFonts w:ascii="Times New Roman" w:hAnsi="Times New Roman"/>
              </w:rPr>
              <w:t>Режиссерскийсценарийсценыфильма.</w:t>
            </w:r>
          </w:p>
        </w:tc>
        <w:tc>
          <w:tcPr>
            <w:tcW w:w="1662" w:type="dxa"/>
            <w:vMerge/>
            <w:vAlign w:val="center"/>
          </w:tcPr>
          <w:p w14:paraId="46260E16"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08AD61B8" w14:textId="77777777" w:rsidTr="00026AAD">
        <w:trPr>
          <w:trHeight w:val="197"/>
        </w:trPr>
        <w:tc>
          <w:tcPr>
            <w:tcW w:w="3330" w:type="dxa"/>
            <w:vMerge w:val="restart"/>
          </w:tcPr>
          <w:p w14:paraId="759C5694" w14:textId="77777777" w:rsidR="00026AAD" w:rsidRPr="007644FE" w:rsidRDefault="00026AAD">
            <w:pPr>
              <w:jc w:val="center"/>
              <w:rPr>
                <w:rFonts w:ascii="Times New Roman" w:hAnsi="Times New Roman"/>
                <w:b/>
              </w:rPr>
            </w:pPr>
            <w:r w:rsidRPr="007644FE">
              <w:rPr>
                <w:rFonts w:ascii="Times New Roman" w:hAnsi="Times New Roman"/>
                <w:b/>
                <w:color w:val="000000"/>
              </w:rPr>
              <w:t xml:space="preserve">Тема 3.13 </w:t>
            </w:r>
            <w:r w:rsidRPr="007644FE">
              <w:rPr>
                <w:rFonts w:ascii="Times New Roman" w:hAnsi="Times New Roman"/>
                <w:b/>
              </w:rPr>
              <w:t>Раскадровки</w:t>
            </w:r>
          </w:p>
        </w:tc>
        <w:tc>
          <w:tcPr>
            <w:tcW w:w="10278" w:type="dxa"/>
            <w:gridSpan w:val="2"/>
          </w:tcPr>
          <w:p w14:paraId="09B271F7" w14:textId="77777777" w:rsidR="00026AAD" w:rsidRPr="007644FE" w:rsidRDefault="00026AAD" w:rsidP="00026AAD">
            <w:pPr>
              <w:rPr>
                <w:rFonts w:ascii="Times New Roman" w:hAnsi="Times New Roman"/>
              </w:rPr>
            </w:pPr>
            <w:r w:rsidRPr="007644FE">
              <w:rPr>
                <w:rFonts w:ascii="Times New Roman" w:hAnsi="Times New Roman"/>
                <w:b/>
              </w:rPr>
              <w:t>Содержание учебного материала</w:t>
            </w:r>
          </w:p>
        </w:tc>
        <w:tc>
          <w:tcPr>
            <w:tcW w:w="1662" w:type="dxa"/>
            <w:vMerge w:val="restart"/>
            <w:vAlign w:val="center"/>
          </w:tcPr>
          <w:p w14:paraId="1DCAD07F"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w:t>
            </w:r>
          </w:p>
        </w:tc>
      </w:tr>
      <w:tr w:rsidR="00026AAD" w:rsidRPr="007644FE" w14:paraId="58DF5AC0" w14:textId="77777777" w:rsidTr="00026AAD">
        <w:trPr>
          <w:trHeight w:val="197"/>
        </w:trPr>
        <w:tc>
          <w:tcPr>
            <w:tcW w:w="3330" w:type="dxa"/>
            <w:vMerge/>
          </w:tcPr>
          <w:p w14:paraId="7E8A918D"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24FED9E4" w14:textId="77777777" w:rsidR="00026AAD" w:rsidRPr="007644FE" w:rsidRDefault="00026AAD" w:rsidP="00856714">
            <w:pPr>
              <w:widowControl w:val="0"/>
              <w:numPr>
                <w:ilvl w:val="0"/>
                <w:numId w:val="9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5FF9C97B" w14:textId="77777777" w:rsidR="00026AAD" w:rsidRPr="007644FE" w:rsidRDefault="00026AAD">
            <w:pPr>
              <w:rPr>
                <w:rFonts w:ascii="Times New Roman" w:hAnsi="Times New Roman"/>
              </w:rPr>
            </w:pPr>
            <w:r w:rsidRPr="007644FE">
              <w:rPr>
                <w:rFonts w:ascii="Times New Roman" w:hAnsi="Times New Roman"/>
              </w:rPr>
              <w:t>Структура, правила чтения и составления раскадровок. Выразительная рисовка. Основные принципы и техники.</w:t>
            </w:r>
          </w:p>
        </w:tc>
        <w:tc>
          <w:tcPr>
            <w:tcW w:w="1662" w:type="dxa"/>
            <w:vMerge/>
            <w:vAlign w:val="center"/>
          </w:tcPr>
          <w:p w14:paraId="0CB362BB"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0C6918BC" w14:textId="77777777" w:rsidTr="00026AAD">
        <w:trPr>
          <w:trHeight w:val="197"/>
        </w:trPr>
        <w:tc>
          <w:tcPr>
            <w:tcW w:w="3330" w:type="dxa"/>
            <w:vMerge/>
          </w:tcPr>
          <w:p w14:paraId="0BA96825" w14:textId="77777777" w:rsidR="00026AAD" w:rsidRPr="007644FE" w:rsidRDefault="00026AAD">
            <w:pPr>
              <w:widowControl w:val="0"/>
              <w:pBdr>
                <w:top w:val="nil"/>
                <w:left w:val="nil"/>
                <w:bottom w:val="nil"/>
                <w:right w:val="nil"/>
                <w:between w:val="nil"/>
              </w:pBdr>
              <w:rPr>
                <w:rFonts w:ascii="Times New Roman" w:hAnsi="Times New Roman"/>
              </w:rPr>
            </w:pPr>
          </w:p>
        </w:tc>
        <w:tc>
          <w:tcPr>
            <w:tcW w:w="10278" w:type="dxa"/>
            <w:gridSpan w:val="2"/>
          </w:tcPr>
          <w:p w14:paraId="7D0D1899" w14:textId="77777777" w:rsidR="00026AAD" w:rsidRPr="007644FE" w:rsidRDefault="00026AAD">
            <w:pPr>
              <w:pBdr>
                <w:top w:val="nil"/>
                <w:left w:val="nil"/>
                <w:bottom w:val="nil"/>
                <w:right w:val="nil"/>
                <w:between w:val="nil"/>
              </w:pBdr>
              <w:spacing w:line="256"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62" w:type="dxa"/>
            <w:vMerge w:val="restart"/>
            <w:vAlign w:val="center"/>
          </w:tcPr>
          <w:p w14:paraId="7A759885"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w:t>
            </w:r>
          </w:p>
        </w:tc>
      </w:tr>
      <w:tr w:rsidR="00026AAD" w:rsidRPr="007644FE" w14:paraId="03850AB9" w14:textId="77777777" w:rsidTr="00026AAD">
        <w:trPr>
          <w:trHeight w:val="197"/>
        </w:trPr>
        <w:tc>
          <w:tcPr>
            <w:tcW w:w="3330" w:type="dxa"/>
            <w:vMerge/>
          </w:tcPr>
          <w:p w14:paraId="36E6A5DC"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4975C04A" w14:textId="77777777" w:rsidR="00026AAD" w:rsidRPr="007644FE" w:rsidRDefault="00026AAD" w:rsidP="00856714">
            <w:pPr>
              <w:widowControl w:val="0"/>
              <w:numPr>
                <w:ilvl w:val="0"/>
                <w:numId w:val="9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55EA8C8" w14:textId="77777777" w:rsidR="00026AAD" w:rsidRPr="007644FE" w:rsidRDefault="00026AAD">
            <w:pPr>
              <w:rPr>
                <w:rFonts w:ascii="Times New Roman" w:hAnsi="Times New Roman"/>
              </w:rPr>
            </w:pPr>
            <w:r w:rsidRPr="007644FE">
              <w:rPr>
                <w:rFonts w:ascii="Times New Roman" w:hAnsi="Times New Roman"/>
              </w:rPr>
              <w:t>Раскадровкасценыфильма</w:t>
            </w:r>
          </w:p>
        </w:tc>
        <w:tc>
          <w:tcPr>
            <w:tcW w:w="1662" w:type="dxa"/>
            <w:vMerge/>
            <w:vAlign w:val="center"/>
          </w:tcPr>
          <w:p w14:paraId="5B7DC896"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272E09F1" w14:textId="77777777" w:rsidTr="00026AAD">
        <w:trPr>
          <w:trHeight w:val="197"/>
        </w:trPr>
        <w:tc>
          <w:tcPr>
            <w:tcW w:w="3330" w:type="dxa"/>
            <w:vMerge w:val="restart"/>
          </w:tcPr>
          <w:p w14:paraId="21F901B9" w14:textId="77777777" w:rsidR="00026AAD" w:rsidRPr="007644FE" w:rsidRDefault="00026AAD">
            <w:pPr>
              <w:jc w:val="center"/>
              <w:rPr>
                <w:rFonts w:ascii="Times New Roman" w:hAnsi="Times New Roman"/>
                <w:b/>
              </w:rPr>
            </w:pPr>
            <w:r w:rsidRPr="007644FE">
              <w:rPr>
                <w:rFonts w:ascii="Times New Roman" w:hAnsi="Times New Roman"/>
                <w:b/>
                <w:color w:val="000000"/>
              </w:rPr>
              <w:t xml:space="preserve">Тема 3.14 </w:t>
            </w:r>
            <w:r w:rsidRPr="007644FE">
              <w:rPr>
                <w:rFonts w:ascii="Times New Roman" w:hAnsi="Times New Roman"/>
                <w:b/>
              </w:rPr>
              <w:t>Планировки</w:t>
            </w:r>
          </w:p>
        </w:tc>
        <w:tc>
          <w:tcPr>
            <w:tcW w:w="10278" w:type="dxa"/>
            <w:gridSpan w:val="2"/>
          </w:tcPr>
          <w:p w14:paraId="68C3D79E" w14:textId="77777777" w:rsidR="00026AAD" w:rsidRPr="007644FE" w:rsidRDefault="00026AAD">
            <w:pPr>
              <w:rPr>
                <w:rFonts w:ascii="Times New Roman" w:hAnsi="Times New Roman"/>
              </w:rPr>
            </w:pPr>
            <w:r w:rsidRPr="007644FE">
              <w:rPr>
                <w:rFonts w:ascii="Times New Roman" w:hAnsi="Times New Roman"/>
                <w:b/>
              </w:rPr>
              <w:t>Содержание практических занятий</w:t>
            </w:r>
          </w:p>
        </w:tc>
        <w:tc>
          <w:tcPr>
            <w:tcW w:w="1662" w:type="dxa"/>
            <w:vMerge w:val="restart"/>
            <w:vAlign w:val="center"/>
          </w:tcPr>
          <w:p w14:paraId="3C33B831"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w:t>
            </w:r>
          </w:p>
        </w:tc>
      </w:tr>
      <w:tr w:rsidR="00026AAD" w:rsidRPr="007644FE" w14:paraId="05AE39E2" w14:textId="77777777" w:rsidTr="00026AAD">
        <w:trPr>
          <w:trHeight w:val="197"/>
        </w:trPr>
        <w:tc>
          <w:tcPr>
            <w:tcW w:w="3330" w:type="dxa"/>
            <w:vMerge/>
          </w:tcPr>
          <w:p w14:paraId="2C4029BC"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348DDA34" w14:textId="77777777" w:rsidR="00026AAD" w:rsidRPr="007644FE" w:rsidRDefault="00026AAD" w:rsidP="00856714">
            <w:pPr>
              <w:widowControl w:val="0"/>
              <w:numPr>
                <w:ilvl w:val="0"/>
                <w:numId w:val="9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0F8CC9D" w14:textId="77777777" w:rsidR="00026AAD" w:rsidRPr="007644FE" w:rsidRDefault="00026AAD">
            <w:pPr>
              <w:rPr>
                <w:rFonts w:ascii="Times New Roman" w:hAnsi="Times New Roman"/>
              </w:rPr>
            </w:pPr>
            <w:r w:rsidRPr="007644FE">
              <w:rPr>
                <w:rFonts w:ascii="Times New Roman" w:hAnsi="Times New Roman"/>
              </w:rPr>
              <w:t>Чтение плана, основные точки для создания операторской разработки. Набросок локации во время скаута.</w:t>
            </w:r>
          </w:p>
          <w:p w14:paraId="23CE8711" w14:textId="77777777" w:rsidR="00026AAD" w:rsidRPr="007644FE" w:rsidRDefault="00026AAD">
            <w:pPr>
              <w:rPr>
                <w:rFonts w:ascii="Times New Roman" w:hAnsi="Times New Roman"/>
              </w:rPr>
            </w:pPr>
            <w:r w:rsidRPr="007644FE">
              <w:rPr>
                <w:rFonts w:ascii="Times New Roman" w:hAnsi="Times New Roman"/>
              </w:rPr>
              <w:t xml:space="preserve">Работа с художником-постановщиком. Чертеж декорации в программе ShotDesigner. </w:t>
            </w:r>
          </w:p>
        </w:tc>
        <w:tc>
          <w:tcPr>
            <w:tcW w:w="1662" w:type="dxa"/>
            <w:vMerge/>
            <w:vAlign w:val="center"/>
          </w:tcPr>
          <w:p w14:paraId="45205D75"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33D94F21" w14:textId="77777777" w:rsidTr="00026AAD">
        <w:trPr>
          <w:trHeight w:val="197"/>
        </w:trPr>
        <w:tc>
          <w:tcPr>
            <w:tcW w:w="3330" w:type="dxa"/>
            <w:vMerge w:val="restart"/>
          </w:tcPr>
          <w:p w14:paraId="07EF478E" w14:textId="77777777" w:rsidR="00026AAD" w:rsidRPr="007644FE" w:rsidRDefault="00026AAD">
            <w:pPr>
              <w:jc w:val="center"/>
              <w:rPr>
                <w:rFonts w:ascii="Times New Roman" w:hAnsi="Times New Roman"/>
                <w:b/>
              </w:rPr>
            </w:pPr>
            <w:r w:rsidRPr="007644FE">
              <w:rPr>
                <w:rFonts w:ascii="Times New Roman" w:hAnsi="Times New Roman"/>
                <w:b/>
                <w:color w:val="000000"/>
              </w:rPr>
              <w:lastRenderedPageBreak/>
              <w:t xml:space="preserve">Тема 3.15 </w:t>
            </w:r>
            <w:r w:rsidRPr="007644FE">
              <w:rPr>
                <w:rFonts w:ascii="Times New Roman" w:hAnsi="Times New Roman"/>
                <w:b/>
              </w:rPr>
              <w:t>Схемысвета</w:t>
            </w:r>
          </w:p>
        </w:tc>
        <w:tc>
          <w:tcPr>
            <w:tcW w:w="10278" w:type="dxa"/>
            <w:gridSpan w:val="2"/>
          </w:tcPr>
          <w:p w14:paraId="0198CBC3" w14:textId="77777777" w:rsidR="00026AAD" w:rsidRPr="007644FE" w:rsidRDefault="00026AAD">
            <w:pPr>
              <w:rPr>
                <w:rFonts w:ascii="Times New Roman" w:hAnsi="Times New Roman"/>
              </w:rPr>
            </w:pPr>
            <w:r w:rsidRPr="007644FE">
              <w:rPr>
                <w:rFonts w:ascii="Times New Roman" w:hAnsi="Times New Roman"/>
                <w:b/>
              </w:rPr>
              <w:t>Содержание практических занятий</w:t>
            </w:r>
          </w:p>
        </w:tc>
        <w:tc>
          <w:tcPr>
            <w:tcW w:w="1662" w:type="dxa"/>
            <w:vMerge w:val="restart"/>
            <w:vAlign w:val="center"/>
          </w:tcPr>
          <w:p w14:paraId="5DCD9BA7"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w:t>
            </w:r>
          </w:p>
        </w:tc>
      </w:tr>
      <w:tr w:rsidR="00026AAD" w:rsidRPr="007644FE" w14:paraId="227F09CF" w14:textId="77777777" w:rsidTr="00026AAD">
        <w:trPr>
          <w:trHeight w:val="197"/>
        </w:trPr>
        <w:tc>
          <w:tcPr>
            <w:tcW w:w="3330" w:type="dxa"/>
            <w:vMerge/>
          </w:tcPr>
          <w:p w14:paraId="32BD74CA"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29362E05" w14:textId="77777777" w:rsidR="00026AAD" w:rsidRPr="007644FE" w:rsidRDefault="00026AAD" w:rsidP="00856714">
            <w:pPr>
              <w:widowControl w:val="0"/>
              <w:numPr>
                <w:ilvl w:val="0"/>
                <w:numId w:val="7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E9037FB" w14:textId="77777777" w:rsidR="00026AAD" w:rsidRPr="007644FE" w:rsidRDefault="00026AAD">
            <w:pPr>
              <w:rPr>
                <w:rFonts w:ascii="Times New Roman" w:hAnsi="Times New Roman"/>
              </w:rPr>
            </w:pPr>
            <w:r w:rsidRPr="007644FE">
              <w:rPr>
                <w:rFonts w:ascii="Times New Roman" w:hAnsi="Times New Roman"/>
              </w:rPr>
              <w:t>Чтение схемы света, основные точки для создания операторской разработки.</w:t>
            </w:r>
          </w:p>
          <w:p w14:paraId="1DC05A93" w14:textId="77777777" w:rsidR="00026AAD" w:rsidRPr="007644FE" w:rsidRDefault="00026AAD">
            <w:pPr>
              <w:rPr>
                <w:rFonts w:ascii="Times New Roman" w:hAnsi="Times New Roman"/>
              </w:rPr>
            </w:pPr>
            <w:r w:rsidRPr="007644FE">
              <w:rPr>
                <w:rFonts w:ascii="Times New Roman" w:hAnsi="Times New Roman"/>
              </w:rPr>
              <w:t>Особенности построение световых схем для работы в павильоне и на натуре. Наброски. Созданиесветовыхсхем в программе Shot Designer.</w:t>
            </w:r>
          </w:p>
        </w:tc>
        <w:tc>
          <w:tcPr>
            <w:tcW w:w="1662" w:type="dxa"/>
            <w:vMerge/>
            <w:vAlign w:val="center"/>
          </w:tcPr>
          <w:p w14:paraId="775F6A54"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7907DA3A" w14:textId="77777777" w:rsidTr="00026AAD">
        <w:trPr>
          <w:trHeight w:val="197"/>
        </w:trPr>
        <w:tc>
          <w:tcPr>
            <w:tcW w:w="3330" w:type="dxa"/>
            <w:vMerge w:val="restart"/>
          </w:tcPr>
          <w:p w14:paraId="7EA8163F" w14:textId="77777777" w:rsidR="00026AAD" w:rsidRPr="007644FE" w:rsidRDefault="00026AAD">
            <w:pPr>
              <w:jc w:val="center"/>
              <w:rPr>
                <w:rFonts w:ascii="Times New Roman" w:hAnsi="Times New Roman"/>
                <w:b/>
              </w:rPr>
            </w:pPr>
            <w:r w:rsidRPr="007644FE">
              <w:rPr>
                <w:rFonts w:ascii="Times New Roman" w:hAnsi="Times New Roman"/>
                <w:b/>
                <w:color w:val="000000"/>
              </w:rPr>
              <w:t xml:space="preserve">Тема 3.16 </w:t>
            </w:r>
            <w:r w:rsidRPr="007644FE">
              <w:rPr>
                <w:rFonts w:ascii="Times New Roman" w:hAnsi="Times New Roman"/>
                <w:b/>
              </w:rPr>
              <w:t>3D превизуализация</w:t>
            </w:r>
          </w:p>
        </w:tc>
        <w:tc>
          <w:tcPr>
            <w:tcW w:w="10278" w:type="dxa"/>
            <w:gridSpan w:val="2"/>
          </w:tcPr>
          <w:p w14:paraId="116A7D1B" w14:textId="77777777" w:rsidR="00026AAD" w:rsidRPr="007644FE" w:rsidRDefault="00026AAD">
            <w:pPr>
              <w:rPr>
                <w:rFonts w:ascii="Times New Roman" w:hAnsi="Times New Roman"/>
              </w:rPr>
            </w:pPr>
            <w:r w:rsidRPr="007644FE">
              <w:rPr>
                <w:rFonts w:ascii="Times New Roman" w:hAnsi="Times New Roman"/>
                <w:b/>
              </w:rPr>
              <w:t>Содержание практических занятий</w:t>
            </w:r>
          </w:p>
        </w:tc>
        <w:tc>
          <w:tcPr>
            <w:tcW w:w="1662" w:type="dxa"/>
            <w:vMerge w:val="restart"/>
            <w:vAlign w:val="center"/>
          </w:tcPr>
          <w:p w14:paraId="3D4E1EFE"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w:t>
            </w:r>
          </w:p>
        </w:tc>
      </w:tr>
      <w:tr w:rsidR="00026AAD" w:rsidRPr="007644FE" w14:paraId="303E1034" w14:textId="77777777" w:rsidTr="00026AAD">
        <w:trPr>
          <w:trHeight w:val="197"/>
        </w:trPr>
        <w:tc>
          <w:tcPr>
            <w:tcW w:w="3330" w:type="dxa"/>
            <w:vMerge/>
          </w:tcPr>
          <w:p w14:paraId="3D4BC8C0"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1F6133F6" w14:textId="77777777" w:rsidR="00026AAD" w:rsidRPr="007644FE" w:rsidRDefault="00026AAD" w:rsidP="00856714">
            <w:pPr>
              <w:widowControl w:val="0"/>
              <w:numPr>
                <w:ilvl w:val="0"/>
                <w:numId w:val="8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6F131F68" w14:textId="77777777" w:rsidR="00026AAD" w:rsidRPr="007644FE" w:rsidRDefault="00026AAD">
            <w:pPr>
              <w:rPr>
                <w:rFonts w:ascii="Times New Roman" w:hAnsi="Times New Roman"/>
              </w:rPr>
            </w:pPr>
            <w:r w:rsidRPr="007644FE">
              <w:rPr>
                <w:rFonts w:ascii="Times New Roman" w:hAnsi="Times New Roman"/>
              </w:rPr>
              <w:t>Особенности и возможности трехмерной превизуализации. Съемка помещения и актера для создания трехмерных моделей. Сборка трехмерной модели помещения и актера с помощью программ Blender и Metashape.</w:t>
            </w:r>
          </w:p>
          <w:p w14:paraId="4BA8DE14" w14:textId="77777777" w:rsidR="00026AAD" w:rsidRPr="007644FE" w:rsidRDefault="00026AAD">
            <w:pPr>
              <w:rPr>
                <w:rFonts w:ascii="Times New Roman" w:hAnsi="Times New Roman"/>
              </w:rPr>
            </w:pPr>
            <w:r w:rsidRPr="007644FE">
              <w:rPr>
                <w:rFonts w:ascii="Times New Roman" w:hAnsi="Times New Roman"/>
              </w:rPr>
              <w:t>Обработка и совмещение трехмерной модели помещения и актера с помощью программ Blender и Metashape.</w:t>
            </w:r>
          </w:p>
          <w:p w14:paraId="285C8480" w14:textId="77777777" w:rsidR="00026AAD" w:rsidRPr="007644FE" w:rsidRDefault="00026AAD">
            <w:pPr>
              <w:rPr>
                <w:rFonts w:ascii="Times New Roman" w:hAnsi="Times New Roman"/>
              </w:rPr>
            </w:pPr>
            <w:r w:rsidRPr="007644FE">
              <w:rPr>
                <w:rFonts w:ascii="Times New Roman" w:hAnsi="Times New Roman"/>
              </w:rPr>
              <w:t>Постановка света и работа с камерой в программе Metashape с помощью плагина LightArchitect.</w:t>
            </w:r>
          </w:p>
        </w:tc>
        <w:tc>
          <w:tcPr>
            <w:tcW w:w="1662" w:type="dxa"/>
            <w:vMerge/>
            <w:vAlign w:val="center"/>
          </w:tcPr>
          <w:p w14:paraId="0053F72C"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23CDD803" w14:textId="77777777" w:rsidTr="00026AAD">
        <w:trPr>
          <w:trHeight w:val="197"/>
        </w:trPr>
        <w:tc>
          <w:tcPr>
            <w:tcW w:w="3330" w:type="dxa"/>
            <w:vMerge w:val="restart"/>
          </w:tcPr>
          <w:p w14:paraId="58005DBA" w14:textId="77777777" w:rsidR="00026AAD" w:rsidRPr="007644FE" w:rsidRDefault="00026AAD">
            <w:pPr>
              <w:jc w:val="center"/>
              <w:rPr>
                <w:rFonts w:ascii="Times New Roman" w:hAnsi="Times New Roman"/>
                <w:b/>
              </w:rPr>
            </w:pPr>
            <w:r w:rsidRPr="007644FE">
              <w:rPr>
                <w:rFonts w:ascii="Times New Roman" w:hAnsi="Times New Roman"/>
                <w:b/>
                <w:color w:val="000000"/>
              </w:rPr>
              <w:t xml:space="preserve">Тема 3.17 </w:t>
            </w:r>
            <w:r w:rsidRPr="007644FE">
              <w:rPr>
                <w:rFonts w:ascii="Times New Roman" w:hAnsi="Times New Roman"/>
                <w:b/>
              </w:rPr>
              <w:t>Формированиесъемочногоплана</w:t>
            </w:r>
          </w:p>
        </w:tc>
        <w:tc>
          <w:tcPr>
            <w:tcW w:w="10278" w:type="dxa"/>
            <w:gridSpan w:val="2"/>
          </w:tcPr>
          <w:p w14:paraId="211891B2" w14:textId="77777777" w:rsidR="00026AAD" w:rsidRPr="007644FE" w:rsidRDefault="00026AAD" w:rsidP="00026AAD">
            <w:pPr>
              <w:pBdr>
                <w:top w:val="nil"/>
                <w:left w:val="nil"/>
                <w:bottom w:val="nil"/>
                <w:right w:val="nil"/>
                <w:between w:val="nil"/>
              </w:pBdr>
              <w:spacing w:line="256" w:lineRule="auto"/>
              <w:rPr>
                <w:rFonts w:ascii="Times New Roman" w:hAnsi="Times New Roman"/>
                <w:b/>
                <w:color w:val="000000"/>
              </w:rPr>
            </w:pPr>
            <w:r w:rsidRPr="007644FE">
              <w:rPr>
                <w:rFonts w:ascii="Times New Roman" w:hAnsi="Times New Roman"/>
                <w:b/>
              </w:rPr>
              <w:t>Содержание учебного материала</w:t>
            </w:r>
          </w:p>
        </w:tc>
        <w:tc>
          <w:tcPr>
            <w:tcW w:w="1662" w:type="dxa"/>
            <w:vMerge w:val="restart"/>
            <w:vAlign w:val="center"/>
          </w:tcPr>
          <w:p w14:paraId="469A2D6F"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w:t>
            </w:r>
          </w:p>
        </w:tc>
      </w:tr>
      <w:tr w:rsidR="00026AAD" w:rsidRPr="007644FE" w14:paraId="772F1367" w14:textId="77777777" w:rsidTr="00026AAD">
        <w:trPr>
          <w:trHeight w:val="197"/>
        </w:trPr>
        <w:tc>
          <w:tcPr>
            <w:tcW w:w="3330" w:type="dxa"/>
            <w:vMerge/>
          </w:tcPr>
          <w:p w14:paraId="2AE4B904"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239AA4B3" w14:textId="77777777" w:rsidR="00026AAD" w:rsidRPr="007644FE" w:rsidRDefault="00026AAD" w:rsidP="00856714">
            <w:pPr>
              <w:widowControl w:val="0"/>
              <w:numPr>
                <w:ilvl w:val="0"/>
                <w:numId w:val="8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EAD1D1F" w14:textId="77777777" w:rsidR="00026AAD" w:rsidRPr="007644FE" w:rsidRDefault="00026AAD">
            <w:pPr>
              <w:rPr>
                <w:rFonts w:ascii="Times New Roman" w:hAnsi="Times New Roman"/>
              </w:rPr>
            </w:pPr>
            <w:r w:rsidRPr="007644FE">
              <w:rPr>
                <w:rFonts w:ascii="Times New Roman" w:hAnsi="Times New Roman"/>
              </w:rPr>
              <w:t>Оптимизация съемочного процесса и расчет времени на перестановки</w:t>
            </w:r>
          </w:p>
        </w:tc>
        <w:tc>
          <w:tcPr>
            <w:tcW w:w="1662" w:type="dxa"/>
            <w:vMerge/>
            <w:vAlign w:val="center"/>
          </w:tcPr>
          <w:p w14:paraId="52433402"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1BBF8B9F" w14:textId="77777777" w:rsidTr="00026AAD">
        <w:trPr>
          <w:trHeight w:val="197"/>
        </w:trPr>
        <w:tc>
          <w:tcPr>
            <w:tcW w:w="3330" w:type="dxa"/>
            <w:vMerge/>
          </w:tcPr>
          <w:p w14:paraId="64085F16" w14:textId="77777777" w:rsidR="00026AAD" w:rsidRPr="007644FE" w:rsidRDefault="00026AAD">
            <w:pPr>
              <w:widowControl w:val="0"/>
              <w:pBdr>
                <w:top w:val="nil"/>
                <w:left w:val="nil"/>
                <w:bottom w:val="nil"/>
                <w:right w:val="nil"/>
                <w:between w:val="nil"/>
              </w:pBdr>
              <w:rPr>
                <w:rFonts w:ascii="Times New Roman" w:hAnsi="Times New Roman"/>
              </w:rPr>
            </w:pPr>
          </w:p>
        </w:tc>
        <w:tc>
          <w:tcPr>
            <w:tcW w:w="10278" w:type="dxa"/>
            <w:gridSpan w:val="2"/>
          </w:tcPr>
          <w:p w14:paraId="3034B4D2" w14:textId="77777777" w:rsidR="00026AAD" w:rsidRPr="007644FE" w:rsidRDefault="00026AAD">
            <w:pPr>
              <w:pBdr>
                <w:top w:val="nil"/>
                <w:left w:val="nil"/>
                <w:bottom w:val="nil"/>
                <w:right w:val="nil"/>
                <w:between w:val="nil"/>
              </w:pBdr>
              <w:spacing w:line="256"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62" w:type="dxa"/>
            <w:vMerge w:val="restart"/>
            <w:vAlign w:val="center"/>
          </w:tcPr>
          <w:p w14:paraId="7109B05B"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w:t>
            </w:r>
          </w:p>
        </w:tc>
      </w:tr>
      <w:tr w:rsidR="00026AAD" w:rsidRPr="007644FE" w14:paraId="0648ACF3" w14:textId="77777777" w:rsidTr="00026AAD">
        <w:trPr>
          <w:trHeight w:val="197"/>
        </w:trPr>
        <w:tc>
          <w:tcPr>
            <w:tcW w:w="3330" w:type="dxa"/>
            <w:vMerge/>
          </w:tcPr>
          <w:p w14:paraId="1E5C1048"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4CE95280" w14:textId="77777777" w:rsidR="00026AAD" w:rsidRPr="007644FE" w:rsidRDefault="00026AAD" w:rsidP="00856714">
            <w:pPr>
              <w:widowControl w:val="0"/>
              <w:numPr>
                <w:ilvl w:val="0"/>
                <w:numId w:val="8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E0EE91E" w14:textId="77777777" w:rsidR="00026AAD" w:rsidRPr="007644FE" w:rsidRDefault="00026AAD">
            <w:pPr>
              <w:rPr>
                <w:rFonts w:ascii="Times New Roman" w:hAnsi="Times New Roman"/>
              </w:rPr>
            </w:pPr>
            <w:r w:rsidRPr="007644FE">
              <w:rPr>
                <w:rFonts w:ascii="Times New Roman" w:hAnsi="Times New Roman"/>
              </w:rPr>
              <w:t>Съемочный план.</w:t>
            </w:r>
          </w:p>
        </w:tc>
        <w:tc>
          <w:tcPr>
            <w:tcW w:w="1662" w:type="dxa"/>
            <w:vMerge/>
            <w:vAlign w:val="center"/>
          </w:tcPr>
          <w:p w14:paraId="0D11FDF7"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7A0371B2" w14:textId="77777777" w:rsidTr="00026AAD">
        <w:trPr>
          <w:trHeight w:val="197"/>
        </w:trPr>
        <w:tc>
          <w:tcPr>
            <w:tcW w:w="3330" w:type="dxa"/>
            <w:vMerge w:val="restart"/>
          </w:tcPr>
          <w:p w14:paraId="2D1F8CF1" w14:textId="77777777" w:rsidR="00026AAD" w:rsidRPr="007644FE" w:rsidRDefault="00026AAD">
            <w:pPr>
              <w:jc w:val="center"/>
              <w:rPr>
                <w:rFonts w:ascii="Times New Roman" w:hAnsi="Times New Roman"/>
                <w:b/>
              </w:rPr>
            </w:pPr>
            <w:r w:rsidRPr="007644FE">
              <w:rPr>
                <w:rFonts w:ascii="Times New Roman" w:hAnsi="Times New Roman"/>
                <w:b/>
                <w:color w:val="000000"/>
              </w:rPr>
              <w:t xml:space="preserve">Тема 3.18 </w:t>
            </w:r>
            <w:r w:rsidRPr="007644FE">
              <w:rPr>
                <w:rFonts w:ascii="Times New Roman" w:hAnsi="Times New Roman"/>
                <w:b/>
              </w:rPr>
              <w:t>Список оборудования и составление сметы</w:t>
            </w:r>
          </w:p>
        </w:tc>
        <w:tc>
          <w:tcPr>
            <w:tcW w:w="10278" w:type="dxa"/>
            <w:gridSpan w:val="2"/>
          </w:tcPr>
          <w:p w14:paraId="2E6EC8E7" w14:textId="77777777" w:rsidR="00026AAD" w:rsidRPr="007644FE" w:rsidRDefault="00026AAD" w:rsidP="00026AAD">
            <w:pPr>
              <w:rPr>
                <w:rFonts w:ascii="Times New Roman" w:hAnsi="Times New Roman"/>
              </w:rPr>
            </w:pPr>
            <w:r w:rsidRPr="007644FE">
              <w:rPr>
                <w:rFonts w:ascii="Times New Roman" w:hAnsi="Times New Roman"/>
                <w:b/>
              </w:rPr>
              <w:t>Содержание учебного материала</w:t>
            </w:r>
          </w:p>
        </w:tc>
        <w:tc>
          <w:tcPr>
            <w:tcW w:w="1662" w:type="dxa"/>
            <w:vMerge w:val="restart"/>
            <w:vAlign w:val="center"/>
          </w:tcPr>
          <w:p w14:paraId="6B1E071A"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w:t>
            </w:r>
          </w:p>
        </w:tc>
      </w:tr>
      <w:tr w:rsidR="00026AAD" w:rsidRPr="007644FE" w14:paraId="2BAA3EFD" w14:textId="77777777" w:rsidTr="00026AAD">
        <w:trPr>
          <w:trHeight w:val="197"/>
        </w:trPr>
        <w:tc>
          <w:tcPr>
            <w:tcW w:w="3330" w:type="dxa"/>
            <w:vMerge/>
          </w:tcPr>
          <w:p w14:paraId="712DA03D"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7E69379F" w14:textId="77777777" w:rsidR="00026AAD" w:rsidRPr="007644FE" w:rsidRDefault="00026AAD" w:rsidP="00856714">
            <w:pPr>
              <w:widowControl w:val="0"/>
              <w:numPr>
                <w:ilvl w:val="0"/>
                <w:numId w:val="8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587CB85" w14:textId="77777777" w:rsidR="00026AAD" w:rsidRPr="007644FE" w:rsidRDefault="00026AAD">
            <w:pPr>
              <w:rPr>
                <w:rFonts w:ascii="Times New Roman" w:hAnsi="Times New Roman"/>
              </w:rPr>
            </w:pPr>
            <w:r w:rsidRPr="007644FE">
              <w:rPr>
                <w:rFonts w:ascii="Times New Roman" w:hAnsi="Times New Roman"/>
              </w:rPr>
              <w:t>Основы предварительного расчета сметы на этапе сценария.</w:t>
            </w:r>
          </w:p>
          <w:p w14:paraId="6597716D" w14:textId="77777777" w:rsidR="00026AAD" w:rsidRPr="007644FE" w:rsidRDefault="00026AAD">
            <w:pPr>
              <w:rPr>
                <w:rFonts w:ascii="Times New Roman" w:hAnsi="Times New Roman"/>
              </w:rPr>
            </w:pPr>
            <w:r w:rsidRPr="007644FE">
              <w:rPr>
                <w:rFonts w:ascii="Times New Roman" w:hAnsi="Times New Roman"/>
              </w:rPr>
              <w:t>Итоговый расчет сметы, основные статьи расходов, оптимизация расходов.</w:t>
            </w:r>
          </w:p>
        </w:tc>
        <w:tc>
          <w:tcPr>
            <w:tcW w:w="1662" w:type="dxa"/>
            <w:vMerge/>
            <w:vAlign w:val="center"/>
          </w:tcPr>
          <w:p w14:paraId="7DE740B4"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63025E8F" w14:textId="77777777" w:rsidTr="00026AAD">
        <w:trPr>
          <w:trHeight w:val="197"/>
        </w:trPr>
        <w:tc>
          <w:tcPr>
            <w:tcW w:w="3330" w:type="dxa"/>
            <w:vMerge/>
          </w:tcPr>
          <w:p w14:paraId="3D3F44A8" w14:textId="77777777" w:rsidR="00026AAD" w:rsidRPr="007644FE" w:rsidRDefault="00026AAD">
            <w:pPr>
              <w:widowControl w:val="0"/>
              <w:pBdr>
                <w:top w:val="nil"/>
                <w:left w:val="nil"/>
                <w:bottom w:val="nil"/>
                <w:right w:val="nil"/>
                <w:between w:val="nil"/>
              </w:pBdr>
              <w:rPr>
                <w:rFonts w:ascii="Times New Roman" w:hAnsi="Times New Roman"/>
              </w:rPr>
            </w:pPr>
          </w:p>
        </w:tc>
        <w:tc>
          <w:tcPr>
            <w:tcW w:w="10278" w:type="dxa"/>
            <w:gridSpan w:val="2"/>
          </w:tcPr>
          <w:p w14:paraId="3F39A537" w14:textId="77777777" w:rsidR="00026AAD" w:rsidRPr="007644FE" w:rsidRDefault="00026AAD">
            <w:pPr>
              <w:pBdr>
                <w:top w:val="nil"/>
                <w:left w:val="nil"/>
                <w:bottom w:val="nil"/>
                <w:right w:val="nil"/>
                <w:between w:val="nil"/>
              </w:pBdr>
              <w:spacing w:line="256"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62" w:type="dxa"/>
            <w:vMerge w:val="restart"/>
            <w:vAlign w:val="center"/>
          </w:tcPr>
          <w:p w14:paraId="21841410"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w:t>
            </w:r>
          </w:p>
        </w:tc>
      </w:tr>
      <w:tr w:rsidR="00026AAD" w:rsidRPr="007644FE" w14:paraId="20B1EFB5" w14:textId="77777777" w:rsidTr="00026AAD">
        <w:trPr>
          <w:trHeight w:val="197"/>
        </w:trPr>
        <w:tc>
          <w:tcPr>
            <w:tcW w:w="3330" w:type="dxa"/>
            <w:vMerge/>
          </w:tcPr>
          <w:p w14:paraId="6CF28F5B"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3072761E" w14:textId="77777777" w:rsidR="00026AAD" w:rsidRPr="007644FE" w:rsidRDefault="00026AAD" w:rsidP="00856714">
            <w:pPr>
              <w:widowControl w:val="0"/>
              <w:numPr>
                <w:ilvl w:val="0"/>
                <w:numId w:val="8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322A31A5" w14:textId="77777777" w:rsidR="00026AAD" w:rsidRPr="007644FE" w:rsidRDefault="00026AAD">
            <w:pPr>
              <w:rPr>
                <w:rFonts w:ascii="Times New Roman" w:hAnsi="Times New Roman"/>
              </w:rPr>
            </w:pPr>
            <w:r w:rsidRPr="007644FE">
              <w:rPr>
                <w:rFonts w:ascii="Times New Roman" w:hAnsi="Times New Roman"/>
              </w:rPr>
              <w:t>Составление сметы.</w:t>
            </w:r>
          </w:p>
        </w:tc>
        <w:tc>
          <w:tcPr>
            <w:tcW w:w="1662" w:type="dxa"/>
            <w:vMerge/>
            <w:vAlign w:val="center"/>
          </w:tcPr>
          <w:p w14:paraId="17BF4B21"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3919E633" w14:textId="77777777" w:rsidTr="00026AAD">
        <w:trPr>
          <w:trHeight w:val="197"/>
        </w:trPr>
        <w:tc>
          <w:tcPr>
            <w:tcW w:w="3330" w:type="dxa"/>
            <w:vMerge w:val="restart"/>
          </w:tcPr>
          <w:p w14:paraId="6545A780" w14:textId="77777777" w:rsidR="00026AAD" w:rsidRPr="007644FE" w:rsidRDefault="00026AAD">
            <w:pPr>
              <w:jc w:val="center"/>
              <w:rPr>
                <w:rFonts w:ascii="Times New Roman" w:hAnsi="Times New Roman"/>
                <w:b/>
              </w:rPr>
            </w:pPr>
            <w:r w:rsidRPr="007644FE">
              <w:rPr>
                <w:rFonts w:ascii="Times New Roman" w:hAnsi="Times New Roman"/>
                <w:b/>
                <w:color w:val="000000"/>
              </w:rPr>
              <w:lastRenderedPageBreak/>
              <w:t>Тема 3.19 Набороператорскойкоманды</w:t>
            </w:r>
          </w:p>
        </w:tc>
        <w:tc>
          <w:tcPr>
            <w:tcW w:w="10278" w:type="dxa"/>
            <w:gridSpan w:val="2"/>
          </w:tcPr>
          <w:p w14:paraId="3C37D4E8" w14:textId="77777777" w:rsidR="00026AAD" w:rsidRPr="007644FE" w:rsidRDefault="00026AAD" w:rsidP="00026AAD">
            <w:pPr>
              <w:pBdr>
                <w:top w:val="nil"/>
                <w:left w:val="nil"/>
                <w:bottom w:val="nil"/>
                <w:right w:val="nil"/>
                <w:between w:val="nil"/>
              </w:pBdr>
              <w:spacing w:line="256" w:lineRule="auto"/>
              <w:rPr>
                <w:rFonts w:ascii="Times New Roman" w:hAnsi="Times New Roman"/>
                <w:b/>
                <w:color w:val="000000"/>
              </w:rPr>
            </w:pPr>
            <w:r w:rsidRPr="007644FE">
              <w:rPr>
                <w:rFonts w:ascii="Times New Roman" w:hAnsi="Times New Roman"/>
                <w:b/>
              </w:rPr>
              <w:t>Содержание учебного материала</w:t>
            </w:r>
          </w:p>
        </w:tc>
        <w:tc>
          <w:tcPr>
            <w:tcW w:w="1662" w:type="dxa"/>
            <w:vMerge w:val="restart"/>
            <w:vAlign w:val="center"/>
          </w:tcPr>
          <w:p w14:paraId="44EFA857"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w:t>
            </w:r>
          </w:p>
        </w:tc>
      </w:tr>
      <w:tr w:rsidR="00026AAD" w:rsidRPr="007644FE" w14:paraId="70C85A17" w14:textId="77777777" w:rsidTr="00026AAD">
        <w:trPr>
          <w:trHeight w:val="197"/>
        </w:trPr>
        <w:tc>
          <w:tcPr>
            <w:tcW w:w="3330" w:type="dxa"/>
            <w:vMerge/>
          </w:tcPr>
          <w:p w14:paraId="31A10F24"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0ACE9F0A" w14:textId="77777777" w:rsidR="00026AAD" w:rsidRPr="007644FE" w:rsidRDefault="00026AAD" w:rsidP="00856714">
            <w:pPr>
              <w:widowControl w:val="0"/>
              <w:numPr>
                <w:ilvl w:val="0"/>
                <w:numId w:val="8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33B7F6A2" w14:textId="77777777" w:rsidR="00026AAD" w:rsidRPr="007644FE" w:rsidRDefault="00026AAD">
            <w:pPr>
              <w:rPr>
                <w:rFonts w:ascii="Times New Roman" w:hAnsi="Times New Roman"/>
              </w:rPr>
            </w:pPr>
            <w:r w:rsidRPr="007644FE">
              <w:rPr>
                <w:rFonts w:ascii="Times New Roman" w:hAnsi="Times New Roman"/>
              </w:rPr>
              <w:t>Критерии набора команды, распределение нагрузок и постановка задач перед съемкой.</w:t>
            </w:r>
          </w:p>
        </w:tc>
        <w:tc>
          <w:tcPr>
            <w:tcW w:w="1662" w:type="dxa"/>
            <w:vMerge/>
            <w:vAlign w:val="center"/>
          </w:tcPr>
          <w:p w14:paraId="337D80F1"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29247C1A" w14:textId="77777777" w:rsidTr="00026AAD">
        <w:trPr>
          <w:trHeight w:val="197"/>
        </w:trPr>
        <w:tc>
          <w:tcPr>
            <w:tcW w:w="3330" w:type="dxa"/>
            <w:vMerge w:val="restart"/>
          </w:tcPr>
          <w:p w14:paraId="51351B91" w14:textId="77777777" w:rsidR="00026AAD" w:rsidRPr="007644FE" w:rsidRDefault="00026AAD">
            <w:pPr>
              <w:jc w:val="center"/>
              <w:rPr>
                <w:rFonts w:ascii="Times New Roman" w:hAnsi="Times New Roman"/>
                <w:b/>
              </w:rPr>
            </w:pPr>
            <w:r w:rsidRPr="007644FE">
              <w:rPr>
                <w:rFonts w:ascii="Times New Roman" w:hAnsi="Times New Roman"/>
                <w:b/>
                <w:color w:val="000000"/>
              </w:rPr>
              <w:t>Тема 3.20 Съемки в особых условиях</w:t>
            </w:r>
          </w:p>
        </w:tc>
        <w:tc>
          <w:tcPr>
            <w:tcW w:w="10278" w:type="dxa"/>
            <w:gridSpan w:val="2"/>
          </w:tcPr>
          <w:p w14:paraId="7D6F6336" w14:textId="77777777" w:rsidR="00026AAD" w:rsidRPr="007644FE" w:rsidRDefault="00026AAD" w:rsidP="00026AAD">
            <w:pPr>
              <w:pBdr>
                <w:top w:val="nil"/>
                <w:left w:val="nil"/>
                <w:bottom w:val="nil"/>
                <w:right w:val="nil"/>
                <w:between w:val="nil"/>
              </w:pBdr>
              <w:spacing w:line="256" w:lineRule="auto"/>
              <w:rPr>
                <w:rFonts w:ascii="Times New Roman" w:hAnsi="Times New Roman"/>
                <w:b/>
                <w:color w:val="000000"/>
              </w:rPr>
            </w:pPr>
            <w:r w:rsidRPr="007644FE">
              <w:rPr>
                <w:rFonts w:ascii="Times New Roman" w:hAnsi="Times New Roman"/>
                <w:b/>
              </w:rPr>
              <w:t>Содержание учебного материала</w:t>
            </w:r>
          </w:p>
        </w:tc>
        <w:tc>
          <w:tcPr>
            <w:tcW w:w="1662" w:type="dxa"/>
            <w:vMerge w:val="restart"/>
            <w:vAlign w:val="center"/>
          </w:tcPr>
          <w:p w14:paraId="353E1125"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w:t>
            </w:r>
          </w:p>
        </w:tc>
      </w:tr>
      <w:tr w:rsidR="00026AAD" w:rsidRPr="007644FE" w14:paraId="3C9D4F3F" w14:textId="77777777" w:rsidTr="00026AAD">
        <w:trPr>
          <w:trHeight w:val="197"/>
        </w:trPr>
        <w:tc>
          <w:tcPr>
            <w:tcW w:w="3330" w:type="dxa"/>
            <w:vMerge/>
          </w:tcPr>
          <w:p w14:paraId="77B9CC1B"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2DD81FC5" w14:textId="77777777" w:rsidR="00026AAD" w:rsidRPr="007644FE" w:rsidRDefault="00026AAD" w:rsidP="00856714">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57479B10" w14:textId="77777777" w:rsidR="00026AAD" w:rsidRPr="007644FE" w:rsidRDefault="00026AAD">
            <w:pPr>
              <w:rPr>
                <w:rFonts w:ascii="Times New Roman" w:hAnsi="Times New Roman"/>
              </w:rPr>
            </w:pPr>
            <w:r w:rsidRPr="007644FE">
              <w:rPr>
                <w:rFonts w:ascii="Times New Roman" w:hAnsi="Times New Roman"/>
              </w:rPr>
              <w:t>Особенности подготовки к съемкам на натуре в дождь, жару и мороз.</w:t>
            </w:r>
          </w:p>
        </w:tc>
        <w:tc>
          <w:tcPr>
            <w:tcW w:w="1662" w:type="dxa"/>
            <w:vMerge/>
            <w:vAlign w:val="center"/>
          </w:tcPr>
          <w:p w14:paraId="71148E20"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211EF07F" w14:textId="77777777" w:rsidTr="00026AAD">
        <w:trPr>
          <w:trHeight w:val="197"/>
        </w:trPr>
        <w:tc>
          <w:tcPr>
            <w:tcW w:w="3330" w:type="dxa"/>
            <w:vMerge/>
          </w:tcPr>
          <w:p w14:paraId="79F5F3D5"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6B982B50" w14:textId="77777777" w:rsidR="00026AAD" w:rsidRPr="007644FE" w:rsidRDefault="00026AAD" w:rsidP="00856714">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7C27C7F" w14:textId="77777777" w:rsidR="00026AAD" w:rsidRPr="007644FE" w:rsidRDefault="00026AAD">
            <w:pPr>
              <w:rPr>
                <w:rFonts w:ascii="Times New Roman" w:hAnsi="Times New Roman"/>
              </w:rPr>
            </w:pPr>
            <w:r w:rsidRPr="007644FE">
              <w:rPr>
                <w:rFonts w:ascii="Times New Roman" w:hAnsi="Times New Roman"/>
              </w:rPr>
              <w:t>Особенности подготовки к съемкам в условиях экспедиции.</w:t>
            </w:r>
          </w:p>
        </w:tc>
        <w:tc>
          <w:tcPr>
            <w:tcW w:w="1662" w:type="dxa"/>
            <w:vMerge/>
            <w:vAlign w:val="center"/>
          </w:tcPr>
          <w:p w14:paraId="0B2EE54A"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7A3E53BD" w14:textId="77777777" w:rsidTr="00026AAD">
        <w:trPr>
          <w:trHeight w:val="197"/>
        </w:trPr>
        <w:tc>
          <w:tcPr>
            <w:tcW w:w="3330" w:type="dxa"/>
            <w:vMerge/>
          </w:tcPr>
          <w:p w14:paraId="3AFCFCD9"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167CD9F7" w14:textId="77777777" w:rsidR="00026AAD" w:rsidRPr="007644FE" w:rsidRDefault="00026AAD" w:rsidP="00856714">
            <w:pPr>
              <w:widowControl w:val="0"/>
              <w:numPr>
                <w:ilvl w:val="0"/>
                <w:numId w:val="9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EC296FF" w14:textId="77777777" w:rsidR="00026AAD" w:rsidRPr="007644FE" w:rsidRDefault="00026AAD">
            <w:pPr>
              <w:rPr>
                <w:rFonts w:ascii="Times New Roman" w:hAnsi="Times New Roman"/>
              </w:rPr>
            </w:pPr>
            <w:r w:rsidRPr="007644FE">
              <w:rPr>
                <w:rFonts w:ascii="Times New Roman" w:hAnsi="Times New Roman"/>
              </w:rPr>
              <w:t>Особенности подготовки к съемкам под водой или в/на транспортных средствах.</w:t>
            </w:r>
          </w:p>
        </w:tc>
        <w:tc>
          <w:tcPr>
            <w:tcW w:w="1662" w:type="dxa"/>
            <w:vMerge/>
            <w:vAlign w:val="center"/>
          </w:tcPr>
          <w:p w14:paraId="1A278C4E"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3DF2DFAA" w14:textId="77777777" w:rsidTr="00026AAD">
        <w:trPr>
          <w:trHeight w:val="197"/>
        </w:trPr>
        <w:tc>
          <w:tcPr>
            <w:tcW w:w="3330" w:type="dxa"/>
          </w:tcPr>
          <w:p w14:paraId="441F7DD5"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p>
        </w:tc>
        <w:tc>
          <w:tcPr>
            <w:tcW w:w="10278" w:type="dxa"/>
            <w:gridSpan w:val="2"/>
          </w:tcPr>
          <w:p w14:paraId="072B3E1B" w14:textId="77777777" w:rsidR="00026AAD" w:rsidRPr="007644FE" w:rsidRDefault="00026AAD" w:rsidP="00026AAD">
            <w:pPr>
              <w:rPr>
                <w:rFonts w:ascii="Times New Roman" w:hAnsi="Times New Roman"/>
                <w:i/>
              </w:rPr>
            </w:pPr>
            <w:r w:rsidRPr="007644FE">
              <w:rPr>
                <w:rFonts w:ascii="Times New Roman" w:hAnsi="Times New Roman"/>
                <w:b/>
                <w:i/>
                <w:color w:val="000000"/>
              </w:rPr>
              <w:t>Курсовая работа</w:t>
            </w:r>
          </w:p>
        </w:tc>
        <w:tc>
          <w:tcPr>
            <w:tcW w:w="1662" w:type="dxa"/>
            <w:vAlign w:val="center"/>
          </w:tcPr>
          <w:p w14:paraId="20FA509A"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10</w:t>
            </w:r>
          </w:p>
        </w:tc>
      </w:tr>
      <w:tr w:rsidR="00026AAD" w:rsidRPr="007644FE" w14:paraId="4D064703" w14:textId="77777777" w:rsidTr="00026AAD">
        <w:trPr>
          <w:trHeight w:val="197"/>
        </w:trPr>
        <w:tc>
          <w:tcPr>
            <w:tcW w:w="13608" w:type="dxa"/>
            <w:gridSpan w:val="3"/>
          </w:tcPr>
          <w:p w14:paraId="297B4DAF" w14:textId="77777777" w:rsidR="00026AAD" w:rsidRPr="007644FE" w:rsidRDefault="00026AAD" w:rsidP="00026AAD">
            <w:pPr>
              <w:rPr>
                <w:rFonts w:ascii="Times New Roman" w:hAnsi="Times New Roman"/>
                <w:b/>
                <w:i/>
                <w:color w:val="000000"/>
              </w:rPr>
            </w:pPr>
            <w:r w:rsidRPr="007644FE">
              <w:rPr>
                <w:rFonts w:ascii="Times New Roman" w:hAnsi="Times New Roman"/>
                <w:b/>
                <w:i/>
                <w:color w:val="000000"/>
              </w:rPr>
              <w:t xml:space="preserve">Раздел 4. </w:t>
            </w:r>
            <w:r w:rsidRPr="007644FE">
              <w:rPr>
                <w:rFonts w:ascii="Times New Roman" w:hAnsi="Times New Roman"/>
                <w:b/>
                <w:i/>
              </w:rPr>
              <w:t>Свет и освещение</w:t>
            </w:r>
          </w:p>
        </w:tc>
        <w:tc>
          <w:tcPr>
            <w:tcW w:w="1662" w:type="dxa"/>
            <w:vAlign w:val="center"/>
          </w:tcPr>
          <w:p w14:paraId="7A5FECA4"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43</w:t>
            </w:r>
          </w:p>
        </w:tc>
      </w:tr>
      <w:tr w:rsidR="00026AAD" w:rsidRPr="007644FE" w14:paraId="42253690" w14:textId="77777777" w:rsidTr="00026AAD">
        <w:trPr>
          <w:trHeight w:val="197"/>
        </w:trPr>
        <w:tc>
          <w:tcPr>
            <w:tcW w:w="13608" w:type="dxa"/>
            <w:gridSpan w:val="3"/>
          </w:tcPr>
          <w:p w14:paraId="04DF2C9D" w14:textId="77777777" w:rsidR="00026AAD" w:rsidRPr="007644FE" w:rsidRDefault="00026AAD">
            <w:pPr>
              <w:rPr>
                <w:rFonts w:ascii="Times New Roman" w:hAnsi="Times New Roman"/>
                <w:b/>
                <w:i/>
                <w:color w:val="000000"/>
              </w:rPr>
            </w:pPr>
            <w:r w:rsidRPr="007644FE">
              <w:rPr>
                <w:rFonts w:ascii="Times New Roman" w:hAnsi="Times New Roman"/>
                <w:b/>
                <w:i/>
                <w:color w:val="000000"/>
              </w:rPr>
              <w:t xml:space="preserve">МДК.02.04 </w:t>
            </w:r>
            <w:r w:rsidRPr="007644FE">
              <w:rPr>
                <w:rFonts w:ascii="Times New Roman" w:hAnsi="Times New Roman"/>
                <w:b/>
                <w:i/>
              </w:rPr>
              <w:t>Свет и освещение</w:t>
            </w:r>
          </w:p>
        </w:tc>
        <w:tc>
          <w:tcPr>
            <w:tcW w:w="1662" w:type="dxa"/>
            <w:vAlign w:val="center"/>
          </w:tcPr>
          <w:p w14:paraId="00BF3371"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43</w:t>
            </w:r>
          </w:p>
        </w:tc>
      </w:tr>
      <w:tr w:rsidR="00026AAD" w:rsidRPr="007644FE" w14:paraId="1A283264" w14:textId="77777777" w:rsidTr="00026AAD">
        <w:trPr>
          <w:trHeight w:val="197"/>
        </w:trPr>
        <w:tc>
          <w:tcPr>
            <w:tcW w:w="3330" w:type="dxa"/>
            <w:vMerge w:val="restart"/>
          </w:tcPr>
          <w:p w14:paraId="28AB1B3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t>Тема 4.1 Физика света</w:t>
            </w:r>
          </w:p>
        </w:tc>
        <w:tc>
          <w:tcPr>
            <w:tcW w:w="10278" w:type="dxa"/>
            <w:gridSpan w:val="2"/>
          </w:tcPr>
          <w:p w14:paraId="473FD74F" w14:textId="77777777" w:rsidR="00026AAD" w:rsidRPr="007644FE" w:rsidRDefault="00026AAD" w:rsidP="00026AAD">
            <w:pPr>
              <w:rPr>
                <w:rFonts w:ascii="Times New Roman" w:hAnsi="Times New Roman"/>
              </w:rPr>
            </w:pPr>
            <w:r w:rsidRPr="007644FE">
              <w:rPr>
                <w:rFonts w:ascii="Times New Roman" w:hAnsi="Times New Roman"/>
                <w:b/>
              </w:rPr>
              <w:t>Содержание учебного материала</w:t>
            </w:r>
          </w:p>
        </w:tc>
        <w:tc>
          <w:tcPr>
            <w:tcW w:w="1662" w:type="dxa"/>
            <w:vMerge w:val="restart"/>
            <w:vAlign w:val="center"/>
          </w:tcPr>
          <w:p w14:paraId="7733D2BA"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3</w:t>
            </w:r>
          </w:p>
        </w:tc>
      </w:tr>
      <w:tr w:rsidR="00026AAD" w:rsidRPr="007644FE" w14:paraId="50FDC64A" w14:textId="77777777" w:rsidTr="00026AAD">
        <w:trPr>
          <w:trHeight w:val="197"/>
        </w:trPr>
        <w:tc>
          <w:tcPr>
            <w:tcW w:w="3330" w:type="dxa"/>
            <w:vMerge/>
          </w:tcPr>
          <w:p w14:paraId="1321F3E2"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1895D881" w14:textId="77777777" w:rsidR="00026AAD" w:rsidRPr="007644FE" w:rsidRDefault="00026AAD" w:rsidP="00856714">
            <w:pPr>
              <w:widowControl w:val="0"/>
              <w:numPr>
                <w:ilvl w:val="0"/>
                <w:numId w:val="10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79F9791" w14:textId="77777777" w:rsidR="00026AAD" w:rsidRPr="007644FE" w:rsidRDefault="00026AAD">
            <w:pPr>
              <w:rPr>
                <w:rFonts w:ascii="Times New Roman" w:hAnsi="Times New Roman"/>
              </w:rPr>
            </w:pPr>
            <w:r w:rsidRPr="007644FE">
              <w:rPr>
                <w:rFonts w:ascii="Times New Roman" w:hAnsi="Times New Roman"/>
              </w:rPr>
              <w:t>Электромагнитные свойства световой энергии. Корпускулярно-волновой дуализм. Фотон и сильноевзаимодействие.</w:t>
            </w:r>
          </w:p>
        </w:tc>
        <w:tc>
          <w:tcPr>
            <w:tcW w:w="1662" w:type="dxa"/>
            <w:vMerge/>
            <w:vAlign w:val="center"/>
          </w:tcPr>
          <w:p w14:paraId="50867330"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721BF3B4" w14:textId="77777777" w:rsidTr="00026AAD">
        <w:trPr>
          <w:trHeight w:val="197"/>
        </w:trPr>
        <w:tc>
          <w:tcPr>
            <w:tcW w:w="3330" w:type="dxa"/>
            <w:vMerge/>
          </w:tcPr>
          <w:p w14:paraId="32ACD428"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2B53E31E" w14:textId="77777777" w:rsidR="00026AAD" w:rsidRPr="007644FE" w:rsidRDefault="00026AAD" w:rsidP="00856714">
            <w:pPr>
              <w:widowControl w:val="0"/>
              <w:numPr>
                <w:ilvl w:val="0"/>
                <w:numId w:val="10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C3CAE8B" w14:textId="77777777" w:rsidR="00026AAD" w:rsidRPr="007644FE" w:rsidRDefault="00026AAD">
            <w:pPr>
              <w:rPr>
                <w:rFonts w:ascii="Times New Roman" w:hAnsi="Times New Roman"/>
              </w:rPr>
            </w:pPr>
            <w:r w:rsidRPr="007644FE">
              <w:rPr>
                <w:rFonts w:ascii="Times New Roman" w:hAnsi="Times New Roman"/>
              </w:rPr>
              <w:t>Принципы и виды взаимодействия светового луча со средой: отражение, поглощение, пропускание и преломление.</w:t>
            </w:r>
          </w:p>
        </w:tc>
        <w:tc>
          <w:tcPr>
            <w:tcW w:w="1662" w:type="dxa"/>
            <w:vMerge/>
            <w:vAlign w:val="center"/>
          </w:tcPr>
          <w:p w14:paraId="4F00F09F"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21B49E2E" w14:textId="77777777" w:rsidTr="00026AAD">
        <w:trPr>
          <w:trHeight w:val="197"/>
        </w:trPr>
        <w:tc>
          <w:tcPr>
            <w:tcW w:w="3330" w:type="dxa"/>
            <w:vMerge/>
          </w:tcPr>
          <w:p w14:paraId="35612878"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6B5A429B" w14:textId="77777777" w:rsidR="00026AAD" w:rsidRPr="007644FE" w:rsidRDefault="00026AAD" w:rsidP="00856714">
            <w:pPr>
              <w:widowControl w:val="0"/>
              <w:numPr>
                <w:ilvl w:val="0"/>
                <w:numId w:val="10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00BA2B4D" w14:textId="77777777" w:rsidR="00026AAD" w:rsidRPr="007644FE" w:rsidRDefault="00026AAD">
            <w:pPr>
              <w:rPr>
                <w:rFonts w:ascii="Times New Roman" w:hAnsi="Times New Roman"/>
              </w:rPr>
            </w:pPr>
            <w:r w:rsidRPr="007644FE">
              <w:rPr>
                <w:rFonts w:ascii="Times New Roman" w:hAnsi="Times New Roman"/>
              </w:rPr>
              <w:t>Устройство глаза. Построение изображения на сетчатке. Свойства и особенностизрения.</w:t>
            </w:r>
          </w:p>
        </w:tc>
        <w:tc>
          <w:tcPr>
            <w:tcW w:w="1662" w:type="dxa"/>
            <w:vMerge/>
            <w:vAlign w:val="center"/>
          </w:tcPr>
          <w:p w14:paraId="011BC72C"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104FC881" w14:textId="77777777" w:rsidTr="00026AAD">
        <w:trPr>
          <w:trHeight w:val="197"/>
        </w:trPr>
        <w:tc>
          <w:tcPr>
            <w:tcW w:w="3330" w:type="dxa"/>
            <w:vMerge/>
          </w:tcPr>
          <w:p w14:paraId="29251CB8"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0FCB8D69" w14:textId="77777777" w:rsidR="00026AAD" w:rsidRPr="007644FE" w:rsidRDefault="00026AAD" w:rsidP="00856714">
            <w:pPr>
              <w:widowControl w:val="0"/>
              <w:numPr>
                <w:ilvl w:val="0"/>
                <w:numId w:val="10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0EFCA6B7" w14:textId="77777777" w:rsidR="00026AAD" w:rsidRPr="007644FE" w:rsidRDefault="00026AAD">
            <w:pPr>
              <w:rPr>
                <w:rFonts w:ascii="Times New Roman" w:hAnsi="Times New Roman"/>
              </w:rPr>
            </w:pPr>
            <w:r w:rsidRPr="007644FE">
              <w:rPr>
                <w:rFonts w:ascii="Times New Roman" w:hAnsi="Times New Roman"/>
              </w:rPr>
              <w:t>Дисперсия. Видимый спектр электромагнитного излучения. Цветность и балансбелого.</w:t>
            </w:r>
          </w:p>
        </w:tc>
        <w:tc>
          <w:tcPr>
            <w:tcW w:w="1662" w:type="dxa"/>
            <w:vMerge/>
            <w:vAlign w:val="center"/>
          </w:tcPr>
          <w:p w14:paraId="0D9460BC"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77891BE5" w14:textId="77777777" w:rsidTr="00026AAD">
        <w:trPr>
          <w:trHeight w:val="197"/>
        </w:trPr>
        <w:tc>
          <w:tcPr>
            <w:tcW w:w="3330" w:type="dxa"/>
            <w:vMerge w:val="restart"/>
          </w:tcPr>
          <w:p w14:paraId="5FCBC189"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t>Тема 4.2 Виды и устройства ламп</w:t>
            </w:r>
          </w:p>
        </w:tc>
        <w:tc>
          <w:tcPr>
            <w:tcW w:w="10278" w:type="dxa"/>
            <w:gridSpan w:val="2"/>
          </w:tcPr>
          <w:p w14:paraId="26CC7D99" w14:textId="77777777" w:rsidR="00026AAD" w:rsidRPr="007644FE" w:rsidRDefault="00026AAD" w:rsidP="00026AAD">
            <w:pPr>
              <w:rPr>
                <w:rFonts w:ascii="Times New Roman" w:hAnsi="Times New Roman"/>
              </w:rPr>
            </w:pPr>
            <w:r w:rsidRPr="007644FE">
              <w:rPr>
                <w:rFonts w:ascii="Times New Roman" w:hAnsi="Times New Roman"/>
                <w:b/>
              </w:rPr>
              <w:t>Содержание учебного материала</w:t>
            </w:r>
          </w:p>
        </w:tc>
        <w:tc>
          <w:tcPr>
            <w:tcW w:w="1662" w:type="dxa"/>
            <w:vMerge w:val="restart"/>
            <w:vAlign w:val="center"/>
          </w:tcPr>
          <w:p w14:paraId="0DFB2A0E"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w:t>
            </w:r>
          </w:p>
        </w:tc>
      </w:tr>
      <w:tr w:rsidR="00026AAD" w:rsidRPr="007644FE" w14:paraId="7AEAB5A9" w14:textId="77777777" w:rsidTr="00026AAD">
        <w:trPr>
          <w:trHeight w:val="197"/>
        </w:trPr>
        <w:tc>
          <w:tcPr>
            <w:tcW w:w="3330" w:type="dxa"/>
            <w:vMerge/>
          </w:tcPr>
          <w:p w14:paraId="620024F6"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3A96EC7A" w14:textId="77777777" w:rsidR="00026AAD" w:rsidRPr="007644FE" w:rsidRDefault="00026AAD" w:rsidP="00856714">
            <w:pPr>
              <w:widowControl w:val="0"/>
              <w:numPr>
                <w:ilvl w:val="0"/>
                <w:numId w:val="10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AFAC881" w14:textId="77777777" w:rsidR="00026AAD" w:rsidRPr="007644FE" w:rsidRDefault="00026AAD">
            <w:pPr>
              <w:rPr>
                <w:rFonts w:ascii="Times New Roman" w:hAnsi="Times New Roman"/>
              </w:rPr>
            </w:pPr>
            <w:r w:rsidRPr="007644FE">
              <w:rPr>
                <w:rFonts w:ascii="Times New Roman" w:hAnsi="Times New Roman"/>
              </w:rPr>
              <w:t>Перечень естественных и искусственных источников света. Основные параметры и характеристики света.</w:t>
            </w:r>
          </w:p>
        </w:tc>
        <w:tc>
          <w:tcPr>
            <w:tcW w:w="1662" w:type="dxa"/>
            <w:vMerge/>
            <w:vAlign w:val="center"/>
          </w:tcPr>
          <w:p w14:paraId="11EAE1F2"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5732E6EF" w14:textId="77777777" w:rsidTr="00026AAD">
        <w:trPr>
          <w:trHeight w:val="197"/>
        </w:trPr>
        <w:tc>
          <w:tcPr>
            <w:tcW w:w="3330" w:type="dxa"/>
            <w:vMerge/>
          </w:tcPr>
          <w:p w14:paraId="19480FCE"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7C930B9A" w14:textId="77777777" w:rsidR="00026AAD" w:rsidRPr="007644FE" w:rsidRDefault="00026AAD" w:rsidP="00856714">
            <w:pPr>
              <w:widowControl w:val="0"/>
              <w:numPr>
                <w:ilvl w:val="0"/>
                <w:numId w:val="10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303114DF" w14:textId="77777777" w:rsidR="00026AAD" w:rsidRPr="007644FE" w:rsidRDefault="00026AAD">
            <w:pPr>
              <w:rPr>
                <w:rFonts w:ascii="Times New Roman" w:hAnsi="Times New Roman"/>
              </w:rPr>
            </w:pPr>
            <w:r w:rsidRPr="007644FE">
              <w:rPr>
                <w:rFonts w:ascii="Times New Roman" w:hAnsi="Times New Roman"/>
              </w:rPr>
              <w:t>Лампы накаливания: бытовые, кварцево-галогенные лампы.</w:t>
            </w:r>
          </w:p>
        </w:tc>
        <w:tc>
          <w:tcPr>
            <w:tcW w:w="1662" w:type="dxa"/>
            <w:vMerge/>
            <w:vAlign w:val="center"/>
          </w:tcPr>
          <w:p w14:paraId="65FA87A6"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50718310" w14:textId="77777777" w:rsidTr="00026AAD">
        <w:trPr>
          <w:trHeight w:val="197"/>
        </w:trPr>
        <w:tc>
          <w:tcPr>
            <w:tcW w:w="3330" w:type="dxa"/>
            <w:vMerge/>
          </w:tcPr>
          <w:p w14:paraId="56D253C9"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5DE5349D" w14:textId="77777777" w:rsidR="00026AAD" w:rsidRPr="007644FE" w:rsidRDefault="00026AAD" w:rsidP="00856714">
            <w:pPr>
              <w:widowControl w:val="0"/>
              <w:numPr>
                <w:ilvl w:val="0"/>
                <w:numId w:val="10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3D2048C5" w14:textId="77777777" w:rsidR="00026AAD" w:rsidRPr="007644FE" w:rsidRDefault="00026AAD">
            <w:pPr>
              <w:rPr>
                <w:rFonts w:ascii="Times New Roman" w:hAnsi="Times New Roman"/>
              </w:rPr>
            </w:pPr>
            <w:r w:rsidRPr="007644FE">
              <w:rPr>
                <w:rFonts w:ascii="Times New Roman" w:hAnsi="Times New Roman"/>
              </w:rPr>
              <w:t>Газоразрядные лампы: люминесцентные лампы, ртутные газоразрядные лампы, металлогалогенные лампы, натриевые лампы, неоновые лампы, ксеноновые дуговые лампы. Светодиодныелампы</w:t>
            </w:r>
          </w:p>
        </w:tc>
        <w:tc>
          <w:tcPr>
            <w:tcW w:w="1662" w:type="dxa"/>
            <w:vMerge/>
            <w:vAlign w:val="center"/>
          </w:tcPr>
          <w:p w14:paraId="1A949053"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2486CA28" w14:textId="77777777" w:rsidTr="00026AAD">
        <w:trPr>
          <w:trHeight w:val="197"/>
        </w:trPr>
        <w:tc>
          <w:tcPr>
            <w:tcW w:w="3330" w:type="dxa"/>
            <w:vMerge w:val="restart"/>
          </w:tcPr>
          <w:p w14:paraId="2DBDDE85"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t>Тема 4.3 Осветительное оборудование в кино</w:t>
            </w:r>
          </w:p>
        </w:tc>
        <w:tc>
          <w:tcPr>
            <w:tcW w:w="10278" w:type="dxa"/>
            <w:gridSpan w:val="2"/>
          </w:tcPr>
          <w:p w14:paraId="680E68C2" w14:textId="77777777" w:rsidR="00026AAD" w:rsidRPr="007644FE" w:rsidRDefault="00026AAD" w:rsidP="00026AAD">
            <w:pPr>
              <w:rPr>
                <w:rFonts w:ascii="Times New Roman" w:hAnsi="Times New Roman"/>
              </w:rPr>
            </w:pPr>
            <w:r w:rsidRPr="007644FE">
              <w:rPr>
                <w:rFonts w:ascii="Times New Roman" w:hAnsi="Times New Roman"/>
                <w:b/>
              </w:rPr>
              <w:t>Содержание практических занятий</w:t>
            </w:r>
          </w:p>
        </w:tc>
        <w:tc>
          <w:tcPr>
            <w:tcW w:w="1662" w:type="dxa"/>
            <w:vMerge w:val="restart"/>
            <w:vAlign w:val="center"/>
          </w:tcPr>
          <w:p w14:paraId="0BD5CF85"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3</w:t>
            </w:r>
          </w:p>
        </w:tc>
      </w:tr>
      <w:tr w:rsidR="00026AAD" w:rsidRPr="007644FE" w14:paraId="36B4EC4D" w14:textId="77777777" w:rsidTr="00026AAD">
        <w:trPr>
          <w:trHeight w:val="197"/>
        </w:trPr>
        <w:tc>
          <w:tcPr>
            <w:tcW w:w="3330" w:type="dxa"/>
            <w:vMerge/>
          </w:tcPr>
          <w:p w14:paraId="620613C8"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1E31C2CA" w14:textId="77777777" w:rsidR="00026AAD" w:rsidRPr="007644FE" w:rsidRDefault="00026AAD" w:rsidP="00856714">
            <w:pPr>
              <w:widowControl w:val="0"/>
              <w:numPr>
                <w:ilvl w:val="0"/>
                <w:numId w:val="10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60A7EC5" w14:textId="77777777" w:rsidR="00026AAD" w:rsidRPr="007644FE" w:rsidRDefault="00026AAD">
            <w:pPr>
              <w:rPr>
                <w:rFonts w:ascii="Times New Roman" w:hAnsi="Times New Roman"/>
              </w:rPr>
            </w:pPr>
            <w:r w:rsidRPr="007644FE">
              <w:rPr>
                <w:rFonts w:ascii="Times New Roman" w:hAnsi="Times New Roman"/>
              </w:rPr>
              <w:t>Виды осветительных приборов. Tungsten, HMI, LED</w:t>
            </w:r>
          </w:p>
        </w:tc>
        <w:tc>
          <w:tcPr>
            <w:tcW w:w="1662" w:type="dxa"/>
            <w:vMerge/>
            <w:vAlign w:val="center"/>
          </w:tcPr>
          <w:p w14:paraId="0BAE3F09"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53602722" w14:textId="77777777" w:rsidTr="00026AAD">
        <w:trPr>
          <w:trHeight w:val="197"/>
        </w:trPr>
        <w:tc>
          <w:tcPr>
            <w:tcW w:w="3330" w:type="dxa"/>
            <w:vMerge/>
          </w:tcPr>
          <w:p w14:paraId="55DA0A02"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28BEC5DF" w14:textId="77777777" w:rsidR="00026AAD" w:rsidRPr="007644FE" w:rsidRDefault="00026AAD" w:rsidP="00856714">
            <w:pPr>
              <w:widowControl w:val="0"/>
              <w:numPr>
                <w:ilvl w:val="0"/>
                <w:numId w:val="10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39B9B901" w14:textId="77777777" w:rsidR="00026AAD" w:rsidRPr="007644FE" w:rsidRDefault="00026AAD">
            <w:pPr>
              <w:rPr>
                <w:rFonts w:ascii="Times New Roman" w:hAnsi="Times New Roman"/>
              </w:rPr>
            </w:pPr>
            <w:r w:rsidRPr="007644FE">
              <w:rPr>
                <w:rFonts w:ascii="Times New Roman" w:hAnsi="Times New Roman"/>
              </w:rPr>
              <w:t>GRIP. Знакомство со способами установки осветительного оборудования.</w:t>
            </w:r>
          </w:p>
        </w:tc>
        <w:tc>
          <w:tcPr>
            <w:tcW w:w="1662" w:type="dxa"/>
            <w:vMerge/>
            <w:vAlign w:val="center"/>
          </w:tcPr>
          <w:p w14:paraId="24FB2FA9"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6399EEE4" w14:textId="77777777" w:rsidTr="00026AAD">
        <w:trPr>
          <w:trHeight w:val="197"/>
        </w:trPr>
        <w:tc>
          <w:tcPr>
            <w:tcW w:w="3330" w:type="dxa"/>
            <w:vMerge/>
          </w:tcPr>
          <w:p w14:paraId="2ACA1ACB"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2672B69D" w14:textId="77777777" w:rsidR="00026AAD" w:rsidRPr="007644FE" w:rsidRDefault="00026AAD" w:rsidP="00856714">
            <w:pPr>
              <w:widowControl w:val="0"/>
              <w:numPr>
                <w:ilvl w:val="0"/>
                <w:numId w:val="10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9D468D9" w14:textId="77777777" w:rsidR="00026AAD" w:rsidRPr="007644FE" w:rsidRDefault="00026AAD">
            <w:pPr>
              <w:rPr>
                <w:rFonts w:ascii="Times New Roman" w:hAnsi="Times New Roman"/>
              </w:rPr>
            </w:pPr>
            <w:r w:rsidRPr="007644FE">
              <w:rPr>
                <w:rFonts w:ascii="Times New Roman" w:hAnsi="Times New Roman"/>
              </w:rPr>
              <w:t>Работа с C-stand, стойками и креплениями (extension, griphead, matellini). Сборка, установка прибора, использование sandbags.</w:t>
            </w:r>
          </w:p>
        </w:tc>
        <w:tc>
          <w:tcPr>
            <w:tcW w:w="1662" w:type="dxa"/>
            <w:vMerge/>
            <w:vAlign w:val="center"/>
          </w:tcPr>
          <w:p w14:paraId="04C70F13"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27851E64" w14:textId="77777777" w:rsidTr="00026AAD">
        <w:trPr>
          <w:trHeight w:val="197"/>
        </w:trPr>
        <w:tc>
          <w:tcPr>
            <w:tcW w:w="3330" w:type="dxa"/>
            <w:vMerge/>
          </w:tcPr>
          <w:p w14:paraId="236E9A5D"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6524AD16" w14:textId="77777777" w:rsidR="00026AAD" w:rsidRPr="007644FE" w:rsidRDefault="00026AAD" w:rsidP="00856714">
            <w:pPr>
              <w:widowControl w:val="0"/>
              <w:numPr>
                <w:ilvl w:val="0"/>
                <w:numId w:val="10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B1113E3" w14:textId="77777777" w:rsidR="00026AAD" w:rsidRPr="007644FE" w:rsidRDefault="00026AAD">
            <w:pPr>
              <w:rPr>
                <w:rFonts w:ascii="Times New Roman" w:hAnsi="Times New Roman"/>
              </w:rPr>
            </w:pPr>
            <w:r w:rsidRPr="007644FE">
              <w:rPr>
                <w:rFonts w:ascii="Times New Roman" w:hAnsi="Times New Roman"/>
              </w:rPr>
              <w:t>Рассеиватели, отражатели, затенители, рамы. Приспособления для изменения состояния светового потока.</w:t>
            </w:r>
          </w:p>
        </w:tc>
        <w:tc>
          <w:tcPr>
            <w:tcW w:w="1662" w:type="dxa"/>
            <w:vMerge/>
            <w:vAlign w:val="center"/>
          </w:tcPr>
          <w:p w14:paraId="6934BEB5"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2CAD9F46" w14:textId="77777777" w:rsidTr="00026AAD">
        <w:trPr>
          <w:trHeight w:val="197"/>
        </w:trPr>
        <w:tc>
          <w:tcPr>
            <w:tcW w:w="3330" w:type="dxa"/>
            <w:vMerge/>
          </w:tcPr>
          <w:p w14:paraId="38EBA6BD"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43687448" w14:textId="77777777" w:rsidR="00026AAD" w:rsidRPr="007644FE" w:rsidRDefault="00026AAD" w:rsidP="00856714">
            <w:pPr>
              <w:widowControl w:val="0"/>
              <w:numPr>
                <w:ilvl w:val="0"/>
                <w:numId w:val="10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941BCE9" w14:textId="77777777" w:rsidR="00026AAD" w:rsidRPr="007644FE" w:rsidRDefault="00026AAD" w:rsidP="00026AAD">
            <w:pPr>
              <w:rPr>
                <w:rFonts w:ascii="Times New Roman" w:hAnsi="Times New Roman"/>
              </w:rPr>
            </w:pPr>
            <w:r w:rsidRPr="007644FE">
              <w:rPr>
                <w:rFonts w:ascii="Times New Roman" w:hAnsi="Times New Roman"/>
              </w:rPr>
              <w:t>Коммутация. DMX подключение приборов. Принципы организации освещения на площадке. Принцип сматывания провода.</w:t>
            </w:r>
          </w:p>
        </w:tc>
        <w:tc>
          <w:tcPr>
            <w:tcW w:w="1662" w:type="dxa"/>
            <w:vMerge/>
            <w:vAlign w:val="center"/>
          </w:tcPr>
          <w:p w14:paraId="09F8E674"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093AA94B" w14:textId="77777777" w:rsidTr="00026AAD">
        <w:trPr>
          <w:trHeight w:val="197"/>
        </w:trPr>
        <w:tc>
          <w:tcPr>
            <w:tcW w:w="3330" w:type="dxa"/>
            <w:vMerge w:val="restart"/>
          </w:tcPr>
          <w:p w14:paraId="1BC3FD93"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t>Тема 4.4 Основы экспонометрии</w:t>
            </w:r>
          </w:p>
        </w:tc>
        <w:tc>
          <w:tcPr>
            <w:tcW w:w="10278" w:type="dxa"/>
            <w:gridSpan w:val="2"/>
          </w:tcPr>
          <w:p w14:paraId="48E3AC45" w14:textId="77777777" w:rsidR="00026AAD" w:rsidRPr="007644FE" w:rsidRDefault="00026AAD" w:rsidP="00026AAD">
            <w:pPr>
              <w:rPr>
                <w:rFonts w:ascii="Times New Roman" w:hAnsi="Times New Roman"/>
              </w:rPr>
            </w:pPr>
            <w:r w:rsidRPr="007644FE">
              <w:rPr>
                <w:rFonts w:ascii="Times New Roman" w:hAnsi="Times New Roman"/>
                <w:b/>
              </w:rPr>
              <w:t>Содержание учебного материала</w:t>
            </w:r>
          </w:p>
        </w:tc>
        <w:tc>
          <w:tcPr>
            <w:tcW w:w="1662" w:type="dxa"/>
            <w:vMerge w:val="restart"/>
            <w:vAlign w:val="center"/>
          </w:tcPr>
          <w:p w14:paraId="6154B1ED"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3</w:t>
            </w:r>
          </w:p>
        </w:tc>
      </w:tr>
      <w:tr w:rsidR="00026AAD" w:rsidRPr="007644FE" w14:paraId="648AB540" w14:textId="77777777" w:rsidTr="00026AAD">
        <w:trPr>
          <w:trHeight w:val="197"/>
        </w:trPr>
        <w:tc>
          <w:tcPr>
            <w:tcW w:w="3330" w:type="dxa"/>
            <w:vMerge/>
          </w:tcPr>
          <w:p w14:paraId="2A7D4DB5"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241AD9B8" w14:textId="77777777" w:rsidR="00026AAD" w:rsidRPr="007644FE" w:rsidRDefault="00026AAD" w:rsidP="00856714">
            <w:pPr>
              <w:widowControl w:val="0"/>
              <w:numPr>
                <w:ilvl w:val="0"/>
                <w:numId w:val="9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351F2DD4" w14:textId="77777777" w:rsidR="00026AAD" w:rsidRPr="007644FE" w:rsidRDefault="00026AAD">
            <w:pPr>
              <w:rPr>
                <w:rFonts w:ascii="Times New Roman" w:hAnsi="Times New Roman"/>
              </w:rPr>
            </w:pPr>
            <w:r w:rsidRPr="007644FE">
              <w:rPr>
                <w:rFonts w:ascii="Times New Roman" w:hAnsi="Times New Roman"/>
              </w:rPr>
              <w:t>Системы экспонометрического контроля. Экспонометрический шаг.</w:t>
            </w:r>
          </w:p>
        </w:tc>
        <w:tc>
          <w:tcPr>
            <w:tcW w:w="1662" w:type="dxa"/>
            <w:vMerge/>
            <w:vAlign w:val="center"/>
          </w:tcPr>
          <w:p w14:paraId="082DEA85"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060B9125" w14:textId="77777777" w:rsidTr="00026AAD">
        <w:trPr>
          <w:trHeight w:val="197"/>
        </w:trPr>
        <w:tc>
          <w:tcPr>
            <w:tcW w:w="3330" w:type="dxa"/>
            <w:vMerge/>
          </w:tcPr>
          <w:p w14:paraId="38583649"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2B2766C9" w14:textId="77777777" w:rsidR="00026AAD" w:rsidRPr="007644FE" w:rsidRDefault="00026AAD" w:rsidP="00856714">
            <w:pPr>
              <w:widowControl w:val="0"/>
              <w:numPr>
                <w:ilvl w:val="0"/>
                <w:numId w:val="9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19F05D0" w14:textId="77777777" w:rsidR="00026AAD" w:rsidRPr="007644FE" w:rsidRDefault="00026AAD">
            <w:pPr>
              <w:rPr>
                <w:rFonts w:ascii="Times New Roman" w:hAnsi="Times New Roman"/>
              </w:rPr>
            </w:pPr>
            <w:r w:rsidRPr="007644FE">
              <w:rPr>
                <w:rFonts w:ascii="Times New Roman" w:hAnsi="Times New Roman"/>
              </w:rPr>
              <w:t>Зонная теория Ансела Адамса. Динамический диапазон на разных носителях.</w:t>
            </w:r>
          </w:p>
        </w:tc>
        <w:tc>
          <w:tcPr>
            <w:tcW w:w="1662" w:type="dxa"/>
            <w:vMerge/>
            <w:vAlign w:val="center"/>
          </w:tcPr>
          <w:p w14:paraId="6CAEB967"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44DF03E6" w14:textId="77777777" w:rsidTr="00026AAD">
        <w:trPr>
          <w:trHeight w:val="197"/>
        </w:trPr>
        <w:tc>
          <w:tcPr>
            <w:tcW w:w="3330" w:type="dxa"/>
            <w:vMerge/>
          </w:tcPr>
          <w:p w14:paraId="04CBDB23"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1BA28504" w14:textId="77777777" w:rsidR="00026AAD" w:rsidRPr="007644FE" w:rsidRDefault="00026AAD" w:rsidP="00856714">
            <w:pPr>
              <w:widowControl w:val="0"/>
              <w:numPr>
                <w:ilvl w:val="0"/>
                <w:numId w:val="9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4D59FE1" w14:textId="77777777" w:rsidR="00026AAD" w:rsidRPr="007644FE" w:rsidRDefault="00026AAD">
            <w:pPr>
              <w:rPr>
                <w:rFonts w:ascii="Times New Roman" w:hAnsi="Times New Roman"/>
              </w:rPr>
            </w:pPr>
            <w:r w:rsidRPr="007644FE">
              <w:rPr>
                <w:rFonts w:ascii="Times New Roman" w:hAnsi="Times New Roman"/>
              </w:rPr>
              <w:t>Дизайн и сборка в Keynote или PowerPoint.</w:t>
            </w:r>
          </w:p>
        </w:tc>
        <w:tc>
          <w:tcPr>
            <w:tcW w:w="1662" w:type="dxa"/>
            <w:vMerge/>
            <w:vAlign w:val="center"/>
          </w:tcPr>
          <w:p w14:paraId="526341C5"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1FCA23EF" w14:textId="77777777" w:rsidTr="00026AAD">
        <w:trPr>
          <w:trHeight w:val="197"/>
        </w:trPr>
        <w:tc>
          <w:tcPr>
            <w:tcW w:w="3330" w:type="dxa"/>
            <w:vMerge/>
          </w:tcPr>
          <w:p w14:paraId="3AA56685"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765ADF98" w14:textId="77777777" w:rsidR="00026AAD" w:rsidRPr="007644FE" w:rsidRDefault="00026AAD" w:rsidP="00856714">
            <w:pPr>
              <w:widowControl w:val="0"/>
              <w:numPr>
                <w:ilvl w:val="0"/>
                <w:numId w:val="9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740BDE9" w14:textId="77777777" w:rsidR="00026AAD" w:rsidRPr="007644FE" w:rsidRDefault="00026AAD">
            <w:pPr>
              <w:rPr>
                <w:rFonts w:ascii="Times New Roman" w:hAnsi="Times New Roman"/>
              </w:rPr>
            </w:pPr>
            <w:r w:rsidRPr="007644FE">
              <w:rPr>
                <w:rFonts w:ascii="Times New Roman" w:hAnsi="Times New Roman"/>
              </w:rPr>
              <w:t>Закон обратных квадратов. Применение его в постановке световой схемы.</w:t>
            </w:r>
          </w:p>
        </w:tc>
        <w:tc>
          <w:tcPr>
            <w:tcW w:w="1662" w:type="dxa"/>
            <w:vMerge/>
            <w:vAlign w:val="center"/>
          </w:tcPr>
          <w:p w14:paraId="29C25881"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4B812DFA" w14:textId="77777777" w:rsidTr="00026AAD">
        <w:trPr>
          <w:trHeight w:val="197"/>
        </w:trPr>
        <w:tc>
          <w:tcPr>
            <w:tcW w:w="3330" w:type="dxa"/>
            <w:vMerge/>
          </w:tcPr>
          <w:p w14:paraId="28D13DD9"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7E3E863E" w14:textId="77777777" w:rsidR="00026AAD" w:rsidRPr="007644FE" w:rsidRDefault="00026AAD" w:rsidP="00856714">
            <w:pPr>
              <w:widowControl w:val="0"/>
              <w:numPr>
                <w:ilvl w:val="0"/>
                <w:numId w:val="9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3FB1059D" w14:textId="77777777" w:rsidR="00026AAD" w:rsidRPr="007644FE" w:rsidRDefault="00026AAD">
            <w:pPr>
              <w:rPr>
                <w:rFonts w:ascii="Times New Roman" w:hAnsi="Times New Roman"/>
              </w:rPr>
            </w:pPr>
            <w:r w:rsidRPr="007644FE">
              <w:rPr>
                <w:rFonts w:ascii="Times New Roman" w:hAnsi="Times New Roman"/>
              </w:rPr>
              <w:t>Работа с экспонометром. Измерение отраженного и направленного света в 3х точках пространства, приведение к единому контрасту освещения.</w:t>
            </w:r>
          </w:p>
        </w:tc>
        <w:tc>
          <w:tcPr>
            <w:tcW w:w="1662" w:type="dxa"/>
            <w:vMerge/>
            <w:vAlign w:val="center"/>
          </w:tcPr>
          <w:p w14:paraId="05313314"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40D2E998" w14:textId="77777777" w:rsidTr="00026AAD">
        <w:trPr>
          <w:trHeight w:val="197"/>
        </w:trPr>
        <w:tc>
          <w:tcPr>
            <w:tcW w:w="3330" w:type="dxa"/>
            <w:vMerge/>
          </w:tcPr>
          <w:p w14:paraId="35CDB400"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2F7F3839" w14:textId="77777777" w:rsidR="00026AAD" w:rsidRPr="007644FE" w:rsidRDefault="00026AAD" w:rsidP="00856714">
            <w:pPr>
              <w:widowControl w:val="0"/>
              <w:numPr>
                <w:ilvl w:val="0"/>
                <w:numId w:val="9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Borders>
              <w:bottom w:val="single" w:sz="4" w:space="0" w:color="auto"/>
            </w:tcBorders>
          </w:tcPr>
          <w:p w14:paraId="3E9C9C7A" w14:textId="77777777" w:rsidR="00026AAD" w:rsidRPr="007644FE" w:rsidRDefault="00026AAD">
            <w:pPr>
              <w:rPr>
                <w:rFonts w:ascii="Times New Roman" w:hAnsi="Times New Roman"/>
              </w:rPr>
            </w:pPr>
            <w:r w:rsidRPr="007644FE">
              <w:rPr>
                <w:rFonts w:ascii="Times New Roman" w:hAnsi="Times New Roman"/>
              </w:rPr>
              <w:t>Работа с графиками. Гистограмма, falsecolor, exposure. Индексы CRI</w:t>
            </w:r>
          </w:p>
        </w:tc>
        <w:tc>
          <w:tcPr>
            <w:tcW w:w="1662" w:type="dxa"/>
            <w:vMerge/>
            <w:tcBorders>
              <w:bottom w:val="single" w:sz="4" w:space="0" w:color="auto"/>
            </w:tcBorders>
            <w:vAlign w:val="center"/>
          </w:tcPr>
          <w:p w14:paraId="192BCFE3"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6060CFAE" w14:textId="77777777" w:rsidTr="00026AAD">
        <w:trPr>
          <w:trHeight w:val="197"/>
        </w:trPr>
        <w:tc>
          <w:tcPr>
            <w:tcW w:w="3330" w:type="dxa"/>
            <w:vMerge w:val="restart"/>
          </w:tcPr>
          <w:p w14:paraId="7658338C"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lastRenderedPageBreak/>
              <w:t>Тема 4.5 Классическая схема света и ее вариации</w:t>
            </w:r>
          </w:p>
        </w:tc>
        <w:tc>
          <w:tcPr>
            <w:tcW w:w="10278" w:type="dxa"/>
            <w:gridSpan w:val="2"/>
          </w:tcPr>
          <w:p w14:paraId="30BE7F11" w14:textId="77777777" w:rsidR="00026AAD" w:rsidRPr="007644FE" w:rsidRDefault="00026AAD" w:rsidP="00026AAD">
            <w:pPr>
              <w:rPr>
                <w:rFonts w:ascii="Times New Roman" w:hAnsi="Times New Roman"/>
                <w:b/>
              </w:rPr>
            </w:pPr>
            <w:r w:rsidRPr="007644FE">
              <w:rPr>
                <w:rFonts w:ascii="Times New Roman" w:hAnsi="Times New Roman"/>
                <w:b/>
              </w:rPr>
              <w:t>Содержание учебного материала</w:t>
            </w:r>
          </w:p>
        </w:tc>
        <w:tc>
          <w:tcPr>
            <w:tcW w:w="1662" w:type="dxa"/>
            <w:tcBorders>
              <w:bottom w:val="single" w:sz="4" w:space="0" w:color="auto"/>
            </w:tcBorders>
            <w:vAlign w:val="center"/>
          </w:tcPr>
          <w:p w14:paraId="171D76BC"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18</w:t>
            </w:r>
          </w:p>
        </w:tc>
      </w:tr>
      <w:tr w:rsidR="00026AAD" w:rsidRPr="007644FE" w14:paraId="7C5583F2" w14:textId="77777777" w:rsidTr="00026AAD">
        <w:trPr>
          <w:trHeight w:val="197"/>
        </w:trPr>
        <w:tc>
          <w:tcPr>
            <w:tcW w:w="3330" w:type="dxa"/>
            <w:vMerge/>
          </w:tcPr>
          <w:p w14:paraId="7D0C27B0"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565B9734" w14:textId="77777777" w:rsidR="00026AAD" w:rsidRPr="007644FE" w:rsidRDefault="00026AAD" w:rsidP="00856714">
            <w:pPr>
              <w:widowControl w:val="0"/>
              <w:numPr>
                <w:ilvl w:val="0"/>
                <w:numId w:val="9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2C480EE" w14:textId="77777777" w:rsidR="00026AAD" w:rsidRPr="007644FE" w:rsidRDefault="00026AAD">
            <w:pPr>
              <w:rPr>
                <w:rFonts w:ascii="Times New Roman" w:hAnsi="Times New Roman"/>
              </w:rPr>
            </w:pPr>
            <w:r w:rsidRPr="007644FE">
              <w:rPr>
                <w:rFonts w:ascii="Times New Roman" w:hAnsi="Times New Roman"/>
              </w:rPr>
              <w:t xml:space="preserve">Классификация приборов в схеме света по их функции. Классическая схема Головни. Устройство чертежа схемы света. </w:t>
            </w:r>
          </w:p>
        </w:tc>
        <w:tc>
          <w:tcPr>
            <w:tcW w:w="1662" w:type="dxa"/>
            <w:vMerge w:val="restart"/>
            <w:tcBorders>
              <w:top w:val="single" w:sz="4" w:space="0" w:color="auto"/>
            </w:tcBorders>
            <w:vAlign w:val="center"/>
          </w:tcPr>
          <w:p w14:paraId="1792F88A" w14:textId="77777777" w:rsidR="00026AAD" w:rsidRPr="007644FE" w:rsidRDefault="00026AAD" w:rsidP="00026AAD">
            <w:pPr>
              <w:jc w:val="center"/>
              <w:rPr>
                <w:rFonts w:ascii="Times New Roman" w:hAnsi="Times New Roman"/>
                <w:b/>
              </w:rPr>
            </w:pPr>
            <w:r w:rsidRPr="007644FE">
              <w:rPr>
                <w:rFonts w:ascii="Times New Roman" w:hAnsi="Times New Roman"/>
                <w:b/>
              </w:rPr>
              <w:t>14</w:t>
            </w:r>
          </w:p>
        </w:tc>
      </w:tr>
      <w:tr w:rsidR="00026AAD" w:rsidRPr="007644FE" w14:paraId="773A9567" w14:textId="77777777" w:rsidTr="00026AAD">
        <w:trPr>
          <w:trHeight w:val="197"/>
        </w:trPr>
        <w:tc>
          <w:tcPr>
            <w:tcW w:w="3330" w:type="dxa"/>
            <w:vMerge/>
          </w:tcPr>
          <w:p w14:paraId="77B3D57E"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49124945" w14:textId="77777777" w:rsidR="00026AAD" w:rsidRPr="007644FE" w:rsidRDefault="00026AAD" w:rsidP="00856714">
            <w:pPr>
              <w:widowControl w:val="0"/>
              <w:numPr>
                <w:ilvl w:val="0"/>
                <w:numId w:val="9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5D91B7B4" w14:textId="77777777" w:rsidR="00026AAD" w:rsidRPr="007644FE" w:rsidRDefault="00026AAD">
            <w:pPr>
              <w:rPr>
                <w:rFonts w:ascii="Times New Roman" w:hAnsi="Times New Roman"/>
              </w:rPr>
            </w:pPr>
            <w:r w:rsidRPr="007644FE">
              <w:rPr>
                <w:rFonts w:ascii="Times New Roman" w:hAnsi="Times New Roman"/>
              </w:rPr>
              <w:t>Понятие «ключевое» освещение, «баланс» освещения, их свойства и характеристики.</w:t>
            </w:r>
          </w:p>
        </w:tc>
        <w:tc>
          <w:tcPr>
            <w:tcW w:w="1662" w:type="dxa"/>
            <w:vMerge/>
            <w:vAlign w:val="center"/>
          </w:tcPr>
          <w:p w14:paraId="3A4153DA"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237EE798" w14:textId="77777777" w:rsidTr="00026AAD">
        <w:trPr>
          <w:trHeight w:val="197"/>
        </w:trPr>
        <w:tc>
          <w:tcPr>
            <w:tcW w:w="3330" w:type="dxa"/>
            <w:vMerge/>
          </w:tcPr>
          <w:p w14:paraId="1D828E00"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348E59F6" w14:textId="77777777" w:rsidR="00026AAD" w:rsidRPr="007644FE" w:rsidRDefault="00026AAD" w:rsidP="00856714">
            <w:pPr>
              <w:widowControl w:val="0"/>
              <w:numPr>
                <w:ilvl w:val="0"/>
                <w:numId w:val="9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541E028A" w14:textId="77777777" w:rsidR="00026AAD" w:rsidRPr="007644FE" w:rsidRDefault="00026AAD">
            <w:pPr>
              <w:rPr>
                <w:rFonts w:ascii="Times New Roman" w:hAnsi="Times New Roman"/>
              </w:rPr>
            </w:pPr>
            <w:r w:rsidRPr="007644FE">
              <w:rPr>
                <w:rFonts w:ascii="Times New Roman" w:hAnsi="Times New Roman"/>
                <w:b/>
              </w:rPr>
              <w:t>Содержание практических занятий</w:t>
            </w:r>
          </w:p>
        </w:tc>
        <w:tc>
          <w:tcPr>
            <w:tcW w:w="1662" w:type="dxa"/>
            <w:vMerge/>
            <w:vAlign w:val="center"/>
          </w:tcPr>
          <w:p w14:paraId="1E544F9C"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4AC565AC" w14:textId="77777777" w:rsidTr="00026AAD">
        <w:trPr>
          <w:trHeight w:val="197"/>
        </w:trPr>
        <w:tc>
          <w:tcPr>
            <w:tcW w:w="3330" w:type="dxa"/>
            <w:vMerge/>
          </w:tcPr>
          <w:p w14:paraId="5687767A"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25D9125E" w14:textId="77777777" w:rsidR="00026AAD" w:rsidRPr="007644FE" w:rsidRDefault="00026AAD" w:rsidP="00856714">
            <w:pPr>
              <w:widowControl w:val="0"/>
              <w:numPr>
                <w:ilvl w:val="0"/>
                <w:numId w:val="9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3A27725" w14:textId="77777777" w:rsidR="00026AAD" w:rsidRPr="007644FE" w:rsidRDefault="00026AAD">
            <w:pPr>
              <w:rPr>
                <w:rFonts w:ascii="Times New Roman" w:hAnsi="Times New Roman"/>
              </w:rPr>
            </w:pPr>
            <w:r w:rsidRPr="007644FE">
              <w:rPr>
                <w:rFonts w:ascii="Times New Roman" w:hAnsi="Times New Roman"/>
              </w:rPr>
              <w:t>Постановка различного характера рисунков на гипсовой голове. Анализ изменения состояния в кадре в зависимости от положения и свойств приборов. Созданиякомплементарногопортретадляразногорельефалица (гипса)</w:t>
            </w:r>
          </w:p>
        </w:tc>
        <w:tc>
          <w:tcPr>
            <w:tcW w:w="1662" w:type="dxa"/>
            <w:vMerge/>
            <w:vAlign w:val="center"/>
          </w:tcPr>
          <w:p w14:paraId="5AC1757F"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7915A28B" w14:textId="77777777" w:rsidTr="00026AAD">
        <w:trPr>
          <w:trHeight w:val="197"/>
        </w:trPr>
        <w:tc>
          <w:tcPr>
            <w:tcW w:w="3330" w:type="dxa"/>
            <w:vMerge/>
          </w:tcPr>
          <w:p w14:paraId="11DA5DD7"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014EB93B" w14:textId="77777777" w:rsidR="00026AAD" w:rsidRPr="007644FE" w:rsidRDefault="00026AAD" w:rsidP="00856714">
            <w:pPr>
              <w:widowControl w:val="0"/>
              <w:numPr>
                <w:ilvl w:val="0"/>
                <w:numId w:val="9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424C1C8" w14:textId="77777777" w:rsidR="00026AAD" w:rsidRPr="007644FE" w:rsidRDefault="00026AAD">
            <w:pPr>
              <w:rPr>
                <w:rFonts w:ascii="Times New Roman" w:hAnsi="Times New Roman"/>
              </w:rPr>
            </w:pPr>
            <w:r w:rsidRPr="007644FE">
              <w:rPr>
                <w:rFonts w:ascii="Times New Roman" w:hAnsi="Times New Roman"/>
              </w:rPr>
              <w:t>Постановка 3-х световых состояний на портрет (свето-теневое, тональное и светотональное). Созданиякомплементарногопортретадляразногорельефалица.</w:t>
            </w:r>
          </w:p>
        </w:tc>
        <w:tc>
          <w:tcPr>
            <w:tcW w:w="1662" w:type="dxa"/>
            <w:vMerge/>
            <w:vAlign w:val="center"/>
          </w:tcPr>
          <w:p w14:paraId="512AFC15"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2DEB52B0" w14:textId="77777777" w:rsidTr="00026AAD">
        <w:trPr>
          <w:trHeight w:val="197"/>
        </w:trPr>
        <w:tc>
          <w:tcPr>
            <w:tcW w:w="3330" w:type="dxa"/>
            <w:vMerge/>
          </w:tcPr>
          <w:p w14:paraId="4E09A46F"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62F60C91" w14:textId="77777777" w:rsidR="00026AAD" w:rsidRPr="007644FE" w:rsidRDefault="00026AAD" w:rsidP="00856714">
            <w:pPr>
              <w:widowControl w:val="0"/>
              <w:numPr>
                <w:ilvl w:val="0"/>
                <w:numId w:val="9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44CF324" w14:textId="77777777" w:rsidR="00026AAD" w:rsidRPr="007644FE" w:rsidRDefault="00026AAD">
            <w:pPr>
              <w:rPr>
                <w:rFonts w:ascii="Times New Roman" w:hAnsi="Times New Roman"/>
              </w:rPr>
            </w:pPr>
            <w:r w:rsidRPr="007644FE">
              <w:rPr>
                <w:rFonts w:ascii="Times New Roman" w:hAnsi="Times New Roman"/>
              </w:rPr>
              <w:t>Разбор световых схем в операторских фильмах шедеврах. Повторение схем света из 3х кадров</w:t>
            </w:r>
          </w:p>
        </w:tc>
        <w:tc>
          <w:tcPr>
            <w:tcW w:w="1662" w:type="dxa"/>
            <w:vMerge/>
            <w:vAlign w:val="center"/>
          </w:tcPr>
          <w:p w14:paraId="67186519"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6B9D488A" w14:textId="77777777" w:rsidTr="00026AAD">
        <w:trPr>
          <w:trHeight w:val="197"/>
        </w:trPr>
        <w:tc>
          <w:tcPr>
            <w:tcW w:w="3330" w:type="dxa"/>
            <w:vMerge/>
          </w:tcPr>
          <w:p w14:paraId="37D00547"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42673861" w14:textId="77777777" w:rsidR="00026AAD" w:rsidRPr="007644FE" w:rsidRDefault="00026AAD" w:rsidP="00856714">
            <w:pPr>
              <w:widowControl w:val="0"/>
              <w:numPr>
                <w:ilvl w:val="0"/>
                <w:numId w:val="9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0CEAB4F0" w14:textId="77777777" w:rsidR="00026AAD" w:rsidRPr="007644FE" w:rsidRDefault="00026AAD">
            <w:pPr>
              <w:rPr>
                <w:rFonts w:ascii="Times New Roman" w:hAnsi="Times New Roman"/>
              </w:rPr>
            </w:pPr>
            <w:r w:rsidRPr="007644FE">
              <w:rPr>
                <w:rFonts w:ascii="Times New Roman" w:hAnsi="Times New Roman"/>
              </w:rPr>
              <w:t>Ночная схема света. Съемка портрета, воплощение 3х разных ночных световых состояний в павильоне.</w:t>
            </w:r>
          </w:p>
        </w:tc>
        <w:tc>
          <w:tcPr>
            <w:tcW w:w="1662" w:type="dxa"/>
            <w:vMerge/>
            <w:vAlign w:val="center"/>
          </w:tcPr>
          <w:p w14:paraId="232C0A8B"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127FEEC3" w14:textId="77777777" w:rsidTr="00026AAD">
        <w:trPr>
          <w:trHeight w:val="197"/>
        </w:trPr>
        <w:tc>
          <w:tcPr>
            <w:tcW w:w="3330" w:type="dxa"/>
            <w:vMerge/>
          </w:tcPr>
          <w:p w14:paraId="0BF4D25E"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4A3719EB" w14:textId="77777777" w:rsidR="00026AAD" w:rsidRPr="007644FE" w:rsidRDefault="00026AAD" w:rsidP="00856714">
            <w:pPr>
              <w:widowControl w:val="0"/>
              <w:numPr>
                <w:ilvl w:val="0"/>
                <w:numId w:val="9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3EEA27EF" w14:textId="77777777" w:rsidR="00026AAD" w:rsidRPr="007644FE" w:rsidRDefault="00026AAD">
            <w:pPr>
              <w:rPr>
                <w:rFonts w:ascii="Times New Roman" w:hAnsi="Times New Roman"/>
              </w:rPr>
            </w:pPr>
            <w:r w:rsidRPr="007644FE">
              <w:rPr>
                <w:rFonts w:ascii="Times New Roman" w:hAnsi="Times New Roman"/>
              </w:rPr>
              <w:t>Схема дневного освещения. Съемка и воплощение 3х разных дневных световых состояний в павильоне.</w:t>
            </w:r>
          </w:p>
        </w:tc>
        <w:tc>
          <w:tcPr>
            <w:tcW w:w="1662" w:type="dxa"/>
            <w:vMerge/>
            <w:vAlign w:val="center"/>
          </w:tcPr>
          <w:p w14:paraId="380AD451"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44588311" w14:textId="77777777" w:rsidTr="00026AAD">
        <w:trPr>
          <w:trHeight w:val="197"/>
        </w:trPr>
        <w:tc>
          <w:tcPr>
            <w:tcW w:w="3330" w:type="dxa"/>
            <w:vMerge/>
          </w:tcPr>
          <w:p w14:paraId="50F75F51"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3D109445" w14:textId="77777777" w:rsidR="00026AAD" w:rsidRPr="007644FE" w:rsidRDefault="00026AAD" w:rsidP="00856714">
            <w:pPr>
              <w:widowControl w:val="0"/>
              <w:numPr>
                <w:ilvl w:val="0"/>
                <w:numId w:val="9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014FFD8" w14:textId="77777777" w:rsidR="00026AAD" w:rsidRPr="007644FE" w:rsidRDefault="00026AAD">
            <w:pPr>
              <w:rPr>
                <w:rFonts w:ascii="Times New Roman" w:hAnsi="Times New Roman"/>
              </w:rPr>
            </w:pPr>
            <w:r w:rsidRPr="007644FE">
              <w:rPr>
                <w:rFonts w:ascii="Times New Roman" w:hAnsi="Times New Roman"/>
              </w:rPr>
              <w:t>Специфика освещения больших пространств. Освещение катка, бассейна, сцены, футбольного поля.</w:t>
            </w:r>
          </w:p>
        </w:tc>
        <w:tc>
          <w:tcPr>
            <w:tcW w:w="1662" w:type="dxa"/>
            <w:vMerge/>
            <w:vAlign w:val="center"/>
          </w:tcPr>
          <w:p w14:paraId="00A7E713"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2B4E52CD" w14:textId="77777777" w:rsidTr="00026AAD">
        <w:trPr>
          <w:trHeight w:val="197"/>
        </w:trPr>
        <w:tc>
          <w:tcPr>
            <w:tcW w:w="3330" w:type="dxa"/>
            <w:vMerge w:val="restart"/>
          </w:tcPr>
          <w:p w14:paraId="12A901BD" w14:textId="77777777" w:rsidR="00026AAD" w:rsidRPr="007644FE" w:rsidRDefault="00026AAD">
            <w:pPr>
              <w:jc w:val="center"/>
              <w:rPr>
                <w:rFonts w:ascii="Times New Roman" w:hAnsi="Times New Roman"/>
                <w:b/>
              </w:rPr>
            </w:pPr>
            <w:r w:rsidRPr="007644FE">
              <w:rPr>
                <w:rFonts w:ascii="Times New Roman" w:hAnsi="Times New Roman"/>
                <w:b/>
                <w:color w:val="000000"/>
              </w:rPr>
              <w:t>Тема 4.6 Подсветка в интерьере</w:t>
            </w:r>
          </w:p>
        </w:tc>
        <w:tc>
          <w:tcPr>
            <w:tcW w:w="10278" w:type="dxa"/>
            <w:gridSpan w:val="2"/>
          </w:tcPr>
          <w:p w14:paraId="78B47770" w14:textId="77777777" w:rsidR="00026AAD" w:rsidRPr="007644FE" w:rsidRDefault="00026AAD" w:rsidP="00026AAD">
            <w:pPr>
              <w:rPr>
                <w:rFonts w:ascii="Times New Roman" w:hAnsi="Times New Roman"/>
              </w:rPr>
            </w:pPr>
            <w:r w:rsidRPr="007644FE">
              <w:rPr>
                <w:rFonts w:ascii="Times New Roman" w:hAnsi="Times New Roman"/>
                <w:b/>
              </w:rPr>
              <w:t>Содержание практических занятий</w:t>
            </w:r>
          </w:p>
        </w:tc>
        <w:tc>
          <w:tcPr>
            <w:tcW w:w="1662" w:type="dxa"/>
            <w:vMerge w:val="restart"/>
            <w:vAlign w:val="center"/>
          </w:tcPr>
          <w:p w14:paraId="3E570457"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6</w:t>
            </w:r>
          </w:p>
        </w:tc>
      </w:tr>
      <w:tr w:rsidR="00026AAD" w:rsidRPr="007644FE" w14:paraId="441BB71B" w14:textId="77777777" w:rsidTr="00026AAD">
        <w:trPr>
          <w:trHeight w:val="197"/>
        </w:trPr>
        <w:tc>
          <w:tcPr>
            <w:tcW w:w="3330" w:type="dxa"/>
            <w:vMerge/>
          </w:tcPr>
          <w:p w14:paraId="76CB4A1A"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6FE6BA28" w14:textId="77777777" w:rsidR="00026AAD" w:rsidRPr="007644FE" w:rsidRDefault="00026AAD" w:rsidP="00856714">
            <w:pPr>
              <w:widowControl w:val="0"/>
              <w:numPr>
                <w:ilvl w:val="0"/>
                <w:numId w:val="9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01809456" w14:textId="77777777" w:rsidR="00026AAD" w:rsidRPr="007644FE" w:rsidRDefault="00026AAD" w:rsidP="00026AAD">
            <w:pPr>
              <w:rPr>
                <w:rFonts w:ascii="Times New Roman" w:hAnsi="Times New Roman"/>
              </w:rPr>
            </w:pPr>
            <w:r w:rsidRPr="007644FE">
              <w:rPr>
                <w:rFonts w:ascii="Times New Roman" w:hAnsi="Times New Roman"/>
              </w:rPr>
              <w:t>Разбор освещения интерьеров в кино. Работа с практиками.</w:t>
            </w:r>
          </w:p>
        </w:tc>
        <w:tc>
          <w:tcPr>
            <w:tcW w:w="1662" w:type="dxa"/>
            <w:vMerge/>
            <w:vAlign w:val="center"/>
          </w:tcPr>
          <w:p w14:paraId="3CC747D6"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12953E83" w14:textId="77777777" w:rsidTr="00026AAD">
        <w:trPr>
          <w:trHeight w:val="197"/>
        </w:trPr>
        <w:tc>
          <w:tcPr>
            <w:tcW w:w="3330" w:type="dxa"/>
            <w:vMerge/>
          </w:tcPr>
          <w:p w14:paraId="764C6E5B"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6D329A4F" w14:textId="77777777" w:rsidR="00026AAD" w:rsidRPr="007644FE" w:rsidRDefault="00026AAD" w:rsidP="00856714">
            <w:pPr>
              <w:widowControl w:val="0"/>
              <w:numPr>
                <w:ilvl w:val="0"/>
                <w:numId w:val="9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4956AF47" w14:textId="77777777" w:rsidR="00026AAD" w:rsidRPr="007644FE" w:rsidRDefault="00026AAD" w:rsidP="00026AAD">
            <w:pPr>
              <w:rPr>
                <w:rFonts w:ascii="Times New Roman" w:hAnsi="Times New Roman"/>
              </w:rPr>
            </w:pPr>
            <w:r w:rsidRPr="007644FE">
              <w:rPr>
                <w:rFonts w:ascii="Times New Roman" w:hAnsi="Times New Roman"/>
              </w:rPr>
              <w:t>Поиск рисунка от практикалов в интерьере. Создание фотозарисовок.</w:t>
            </w:r>
          </w:p>
        </w:tc>
        <w:tc>
          <w:tcPr>
            <w:tcW w:w="1662" w:type="dxa"/>
            <w:vMerge/>
            <w:vAlign w:val="center"/>
          </w:tcPr>
          <w:p w14:paraId="1D8F03E6"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5024261B" w14:textId="77777777" w:rsidTr="00026AAD">
        <w:trPr>
          <w:trHeight w:val="197"/>
        </w:trPr>
        <w:tc>
          <w:tcPr>
            <w:tcW w:w="3330" w:type="dxa"/>
            <w:vMerge/>
          </w:tcPr>
          <w:p w14:paraId="028BE4A9"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4BCFDC4B" w14:textId="77777777" w:rsidR="00026AAD" w:rsidRPr="007644FE" w:rsidRDefault="00026AAD" w:rsidP="00856714">
            <w:pPr>
              <w:widowControl w:val="0"/>
              <w:numPr>
                <w:ilvl w:val="0"/>
                <w:numId w:val="9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00430C3C" w14:textId="77777777" w:rsidR="00026AAD" w:rsidRPr="007644FE" w:rsidRDefault="00026AAD">
            <w:pPr>
              <w:rPr>
                <w:rFonts w:ascii="Times New Roman" w:hAnsi="Times New Roman"/>
              </w:rPr>
            </w:pPr>
            <w:r w:rsidRPr="007644FE">
              <w:rPr>
                <w:rFonts w:ascii="Times New Roman" w:hAnsi="Times New Roman"/>
              </w:rPr>
              <w:t>Съемка портрета с рисунком от практикала в сочетании с добавленным искусственным освещением</w:t>
            </w:r>
          </w:p>
        </w:tc>
        <w:tc>
          <w:tcPr>
            <w:tcW w:w="1662" w:type="dxa"/>
            <w:vMerge/>
            <w:vAlign w:val="center"/>
          </w:tcPr>
          <w:p w14:paraId="2738FBE4"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765F9717" w14:textId="77777777" w:rsidTr="00026AAD">
        <w:trPr>
          <w:trHeight w:val="197"/>
        </w:trPr>
        <w:tc>
          <w:tcPr>
            <w:tcW w:w="3330" w:type="dxa"/>
            <w:vMerge/>
          </w:tcPr>
          <w:p w14:paraId="15D6BE97"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6A5A6618" w14:textId="77777777" w:rsidR="00026AAD" w:rsidRPr="007644FE" w:rsidRDefault="00026AAD" w:rsidP="00856714">
            <w:pPr>
              <w:widowControl w:val="0"/>
              <w:numPr>
                <w:ilvl w:val="0"/>
                <w:numId w:val="9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90B8C40" w14:textId="77777777" w:rsidR="00026AAD" w:rsidRPr="007644FE" w:rsidRDefault="00026AAD">
            <w:pPr>
              <w:rPr>
                <w:rFonts w:ascii="Times New Roman" w:hAnsi="Times New Roman"/>
              </w:rPr>
            </w:pPr>
            <w:r w:rsidRPr="007644FE">
              <w:rPr>
                <w:rFonts w:ascii="Times New Roman" w:hAnsi="Times New Roman"/>
              </w:rPr>
              <w:t>Освещение интерьерного общего плана в кино. Работа с внутрикадровыми практикалами, подсветкой и расставлением приборов на 360 градусов.</w:t>
            </w:r>
          </w:p>
        </w:tc>
        <w:tc>
          <w:tcPr>
            <w:tcW w:w="1662" w:type="dxa"/>
            <w:vMerge/>
            <w:vAlign w:val="center"/>
          </w:tcPr>
          <w:p w14:paraId="3B102B72"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4556DE4E" w14:textId="77777777" w:rsidTr="00026AAD">
        <w:trPr>
          <w:trHeight w:val="197"/>
        </w:trPr>
        <w:tc>
          <w:tcPr>
            <w:tcW w:w="3330" w:type="dxa"/>
            <w:vMerge w:val="restart"/>
          </w:tcPr>
          <w:p w14:paraId="4C345606" w14:textId="77777777" w:rsidR="00026AAD" w:rsidRPr="007644FE" w:rsidRDefault="00026AAD" w:rsidP="00026AAD">
            <w:pPr>
              <w:jc w:val="center"/>
              <w:rPr>
                <w:rFonts w:ascii="Times New Roman" w:hAnsi="Times New Roman"/>
                <w:b/>
              </w:rPr>
            </w:pPr>
            <w:r w:rsidRPr="007644FE">
              <w:rPr>
                <w:rFonts w:ascii="Times New Roman" w:hAnsi="Times New Roman"/>
                <w:b/>
                <w:color w:val="000000"/>
              </w:rPr>
              <w:t>Тема 4.7 Подсветка на натуре</w:t>
            </w:r>
          </w:p>
        </w:tc>
        <w:tc>
          <w:tcPr>
            <w:tcW w:w="10278" w:type="dxa"/>
            <w:gridSpan w:val="2"/>
          </w:tcPr>
          <w:p w14:paraId="0ED50A03" w14:textId="77777777" w:rsidR="00026AAD" w:rsidRPr="007644FE" w:rsidRDefault="00026AAD" w:rsidP="00026AAD">
            <w:pPr>
              <w:rPr>
                <w:rFonts w:ascii="Times New Roman" w:hAnsi="Times New Roman"/>
              </w:rPr>
            </w:pPr>
            <w:r w:rsidRPr="007644FE">
              <w:rPr>
                <w:rFonts w:ascii="Times New Roman" w:hAnsi="Times New Roman"/>
                <w:b/>
              </w:rPr>
              <w:t>Содержание практических занятий</w:t>
            </w:r>
          </w:p>
        </w:tc>
        <w:tc>
          <w:tcPr>
            <w:tcW w:w="1662" w:type="dxa"/>
            <w:vMerge w:val="restart"/>
            <w:vAlign w:val="center"/>
          </w:tcPr>
          <w:p w14:paraId="1DEDC2CC"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3</w:t>
            </w:r>
          </w:p>
        </w:tc>
      </w:tr>
      <w:tr w:rsidR="00026AAD" w:rsidRPr="007644FE" w14:paraId="0518A284" w14:textId="77777777" w:rsidTr="00026AAD">
        <w:trPr>
          <w:trHeight w:val="197"/>
        </w:trPr>
        <w:tc>
          <w:tcPr>
            <w:tcW w:w="3330" w:type="dxa"/>
            <w:vMerge/>
          </w:tcPr>
          <w:p w14:paraId="309B3A24"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4E124ED2" w14:textId="77777777" w:rsidR="00026AAD" w:rsidRPr="007644FE" w:rsidRDefault="00026AAD" w:rsidP="00856714">
            <w:pPr>
              <w:widowControl w:val="0"/>
              <w:numPr>
                <w:ilvl w:val="0"/>
                <w:numId w:val="10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2F669CAA" w14:textId="77777777" w:rsidR="00026AAD" w:rsidRPr="007644FE" w:rsidRDefault="00026AAD">
            <w:pPr>
              <w:rPr>
                <w:rFonts w:ascii="Times New Roman" w:hAnsi="Times New Roman"/>
              </w:rPr>
            </w:pPr>
            <w:r w:rsidRPr="007644FE">
              <w:rPr>
                <w:rFonts w:ascii="Times New Roman" w:hAnsi="Times New Roman"/>
              </w:rPr>
              <w:t>Цветовая температура естественного освещения. Особенности съемки утром, днем, вечером, на открытом солнце, в тени. Влияние изменения цветофотографической температуры на цветопередачу.  Понятия: режим, золотой час, голубой час.</w:t>
            </w:r>
          </w:p>
        </w:tc>
        <w:tc>
          <w:tcPr>
            <w:tcW w:w="1662" w:type="dxa"/>
            <w:vMerge/>
            <w:vAlign w:val="center"/>
          </w:tcPr>
          <w:p w14:paraId="0E94FF73"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685FCDE0" w14:textId="77777777" w:rsidTr="00026AAD">
        <w:trPr>
          <w:trHeight w:val="197"/>
        </w:trPr>
        <w:tc>
          <w:tcPr>
            <w:tcW w:w="3330" w:type="dxa"/>
            <w:vMerge/>
          </w:tcPr>
          <w:p w14:paraId="1D1F5D39"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5748212F" w14:textId="77777777" w:rsidR="00026AAD" w:rsidRPr="007644FE" w:rsidRDefault="00026AAD" w:rsidP="00856714">
            <w:pPr>
              <w:widowControl w:val="0"/>
              <w:numPr>
                <w:ilvl w:val="0"/>
                <w:numId w:val="10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052DDAE0" w14:textId="77777777" w:rsidR="00026AAD" w:rsidRPr="007644FE" w:rsidRDefault="00026AAD" w:rsidP="00026AAD">
            <w:pPr>
              <w:rPr>
                <w:rFonts w:ascii="Times New Roman" w:hAnsi="Times New Roman"/>
              </w:rPr>
            </w:pPr>
            <w:r w:rsidRPr="007644FE">
              <w:rPr>
                <w:rFonts w:ascii="Times New Roman" w:hAnsi="Times New Roman"/>
              </w:rPr>
              <w:t xml:space="preserve">Специфика освещения ночных сцен в больших и открытых пространствах (поле, лес, шоссе). Выбор приборов на ночные натуральные съемки </w:t>
            </w:r>
          </w:p>
        </w:tc>
        <w:tc>
          <w:tcPr>
            <w:tcW w:w="1662" w:type="dxa"/>
            <w:vMerge/>
            <w:vAlign w:val="center"/>
          </w:tcPr>
          <w:p w14:paraId="4B326BD6"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4EA96CD4" w14:textId="77777777" w:rsidTr="00026AAD">
        <w:trPr>
          <w:trHeight w:val="197"/>
        </w:trPr>
        <w:tc>
          <w:tcPr>
            <w:tcW w:w="3330" w:type="dxa"/>
            <w:vMerge/>
          </w:tcPr>
          <w:p w14:paraId="3E6A021C"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03DFD00E" w14:textId="77777777" w:rsidR="00026AAD" w:rsidRPr="007644FE" w:rsidRDefault="00026AAD" w:rsidP="00856714">
            <w:pPr>
              <w:widowControl w:val="0"/>
              <w:numPr>
                <w:ilvl w:val="0"/>
                <w:numId w:val="10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3C3D616F" w14:textId="77777777" w:rsidR="00026AAD" w:rsidRPr="007644FE" w:rsidRDefault="00026AAD">
            <w:pPr>
              <w:rPr>
                <w:rFonts w:ascii="Times New Roman" w:hAnsi="Times New Roman"/>
              </w:rPr>
            </w:pPr>
            <w:r w:rsidRPr="007644FE">
              <w:rPr>
                <w:rFonts w:ascii="Times New Roman" w:hAnsi="Times New Roman"/>
              </w:rPr>
              <w:t>Съемка на натуре в «режимных» условиях освещения с использованием приборов.</w:t>
            </w:r>
          </w:p>
        </w:tc>
        <w:tc>
          <w:tcPr>
            <w:tcW w:w="1662" w:type="dxa"/>
            <w:vMerge/>
            <w:vAlign w:val="center"/>
          </w:tcPr>
          <w:p w14:paraId="19CFA995"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001ADC5A" w14:textId="77777777" w:rsidTr="00026AAD">
        <w:trPr>
          <w:trHeight w:val="197"/>
        </w:trPr>
        <w:tc>
          <w:tcPr>
            <w:tcW w:w="3330" w:type="dxa"/>
            <w:vMerge w:val="restart"/>
          </w:tcPr>
          <w:p w14:paraId="54C0E797" w14:textId="77777777" w:rsidR="00026AAD" w:rsidRPr="007644FE" w:rsidRDefault="00026AAD">
            <w:pPr>
              <w:jc w:val="center"/>
              <w:rPr>
                <w:rFonts w:ascii="Times New Roman" w:hAnsi="Times New Roman"/>
                <w:b/>
              </w:rPr>
            </w:pPr>
            <w:r w:rsidRPr="007644FE">
              <w:rPr>
                <w:rFonts w:ascii="Times New Roman" w:hAnsi="Times New Roman"/>
                <w:b/>
                <w:color w:val="000000"/>
              </w:rPr>
              <w:t>Тема 4.8 Необычные способы работы со светом в кино</w:t>
            </w:r>
          </w:p>
        </w:tc>
        <w:tc>
          <w:tcPr>
            <w:tcW w:w="10278" w:type="dxa"/>
            <w:gridSpan w:val="2"/>
          </w:tcPr>
          <w:p w14:paraId="07817F40" w14:textId="77777777" w:rsidR="00026AAD" w:rsidRPr="007644FE" w:rsidRDefault="00026AAD" w:rsidP="00026AAD">
            <w:pPr>
              <w:rPr>
                <w:rFonts w:ascii="Times New Roman" w:hAnsi="Times New Roman"/>
              </w:rPr>
            </w:pPr>
            <w:r w:rsidRPr="007644FE">
              <w:rPr>
                <w:rFonts w:ascii="Times New Roman" w:hAnsi="Times New Roman"/>
                <w:b/>
              </w:rPr>
              <w:t>Содержание практических занятий</w:t>
            </w:r>
          </w:p>
        </w:tc>
        <w:tc>
          <w:tcPr>
            <w:tcW w:w="1662" w:type="dxa"/>
            <w:vMerge w:val="restart"/>
            <w:vAlign w:val="center"/>
          </w:tcPr>
          <w:p w14:paraId="0DFB633D"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w:t>
            </w:r>
          </w:p>
        </w:tc>
      </w:tr>
      <w:tr w:rsidR="00026AAD" w:rsidRPr="007644FE" w14:paraId="2A16295D" w14:textId="77777777" w:rsidTr="00026AAD">
        <w:trPr>
          <w:trHeight w:val="197"/>
        </w:trPr>
        <w:tc>
          <w:tcPr>
            <w:tcW w:w="3330" w:type="dxa"/>
            <w:vMerge/>
          </w:tcPr>
          <w:p w14:paraId="21841D39"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6461D3D8" w14:textId="77777777" w:rsidR="00026AAD" w:rsidRPr="007644FE" w:rsidRDefault="00026AAD" w:rsidP="00856714">
            <w:pPr>
              <w:widowControl w:val="0"/>
              <w:numPr>
                <w:ilvl w:val="0"/>
                <w:numId w:val="10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8090047" w14:textId="77777777" w:rsidR="00026AAD" w:rsidRPr="007644FE" w:rsidRDefault="00026AAD">
            <w:pPr>
              <w:rPr>
                <w:rFonts w:ascii="Times New Roman" w:hAnsi="Times New Roman"/>
              </w:rPr>
            </w:pPr>
            <w:r w:rsidRPr="007644FE">
              <w:rPr>
                <w:rFonts w:ascii="Times New Roman" w:hAnsi="Times New Roman"/>
              </w:rPr>
              <w:t xml:space="preserve">Сочетание балансного освещения с цветным. Работа с эффектными гелевыми фильтрами. Световые эффекты (переотражение, разложение, гобо маски, каустика).  </w:t>
            </w:r>
            <w:r w:rsidRPr="007644FE">
              <w:rPr>
                <w:rFonts w:ascii="Times New Roman" w:hAnsi="Times New Roman"/>
                <w:b/>
                <w:i/>
              </w:rPr>
              <w:br/>
            </w:r>
            <w:r w:rsidRPr="007644FE">
              <w:rPr>
                <w:rFonts w:ascii="Times New Roman" w:hAnsi="Times New Roman"/>
              </w:rPr>
              <w:t>Создание портрета в интерьере с оправданным цветным освещением</w:t>
            </w:r>
          </w:p>
          <w:p w14:paraId="2C5C7278" w14:textId="77777777" w:rsidR="00026AAD" w:rsidRPr="007644FE" w:rsidRDefault="00026AAD">
            <w:pPr>
              <w:rPr>
                <w:rFonts w:ascii="Times New Roman" w:hAnsi="Times New Roman"/>
              </w:rPr>
            </w:pPr>
            <w:r w:rsidRPr="007644FE">
              <w:rPr>
                <w:rFonts w:ascii="Times New Roman" w:hAnsi="Times New Roman"/>
              </w:rPr>
              <w:t>Создание сцены в программе Cinetraicer Освещение сцены и работа с приборами.</w:t>
            </w:r>
          </w:p>
        </w:tc>
        <w:tc>
          <w:tcPr>
            <w:tcW w:w="1662" w:type="dxa"/>
            <w:vMerge/>
            <w:vAlign w:val="center"/>
          </w:tcPr>
          <w:p w14:paraId="71A034CA"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6105160D" w14:textId="77777777" w:rsidTr="00026AAD">
        <w:trPr>
          <w:trHeight w:val="197"/>
        </w:trPr>
        <w:tc>
          <w:tcPr>
            <w:tcW w:w="3330" w:type="dxa"/>
            <w:vMerge w:val="restart"/>
          </w:tcPr>
          <w:p w14:paraId="2F3D918E"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Тема 4.9 Программирование света</w:t>
            </w:r>
          </w:p>
        </w:tc>
        <w:tc>
          <w:tcPr>
            <w:tcW w:w="10278" w:type="dxa"/>
            <w:gridSpan w:val="2"/>
          </w:tcPr>
          <w:p w14:paraId="6805B3F9" w14:textId="77777777" w:rsidR="00026AAD" w:rsidRPr="007644FE" w:rsidRDefault="00026AAD" w:rsidP="00026AAD">
            <w:pPr>
              <w:rPr>
                <w:rFonts w:ascii="Times New Roman" w:hAnsi="Times New Roman"/>
              </w:rPr>
            </w:pPr>
            <w:r w:rsidRPr="007644FE">
              <w:rPr>
                <w:rFonts w:ascii="Times New Roman" w:hAnsi="Times New Roman"/>
                <w:b/>
              </w:rPr>
              <w:t>Содержание практических занятий</w:t>
            </w:r>
          </w:p>
        </w:tc>
        <w:tc>
          <w:tcPr>
            <w:tcW w:w="1662" w:type="dxa"/>
            <w:vMerge w:val="restart"/>
            <w:vAlign w:val="center"/>
          </w:tcPr>
          <w:p w14:paraId="3DD64AEC"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3</w:t>
            </w:r>
          </w:p>
        </w:tc>
      </w:tr>
      <w:tr w:rsidR="00026AAD" w:rsidRPr="007644FE" w14:paraId="58032D5C" w14:textId="77777777" w:rsidTr="00026AAD">
        <w:trPr>
          <w:trHeight w:val="197"/>
        </w:trPr>
        <w:tc>
          <w:tcPr>
            <w:tcW w:w="3330" w:type="dxa"/>
            <w:vMerge/>
          </w:tcPr>
          <w:p w14:paraId="1B2BD428"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9" w:type="dxa"/>
          </w:tcPr>
          <w:p w14:paraId="7B76B76D" w14:textId="77777777" w:rsidR="00026AAD" w:rsidRPr="007644FE" w:rsidRDefault="00026AAD" w:rsidP="00856714">
            <w:pPr>
              <w:widowControl w:val="0"/>
              <w:numPr>
                <w:ilvl w:val="0"/>
                <w:numId w:val="6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1467D9F2" w14:textId="77777777" w:rsidR="00026AAD" w:rsidRPr="007644FE" w:rsidRDefault="00026AAD">
            <w:pPr>
              <w:rPr>
                <w:rFonts w:ascii="Times New Roman" w:hAnsi="Times New Roman"/>
              </w:rPr>
            </w:pPr>
            <w:r w:rsidRPr="007644FE">
              <w:rPr>
                <w:rFonts w:ascii="Times New Roman" w:hAnsi="Times New Roman"/>
                <w:color w:val="000000"/>
              </w:rPr>
              <w:t>Дистанционное управление приборами. Работа в программах SidusLink, AsteraApp, BlackoutLightningconsole</w:t>
            </w:r>
          </w:p>
        </w:tc>
        <w:tc>
          <w:tcPr>
            <w:tcW w:w="1662" w:type="dxa"/>
            <w:vMerge/>
            <w:vAlign w:val="center"/>
          </w:tcPr>
          <w:p w14:paraId="6F20CA70"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0BF399F2" w14:textId="77777777" w:rsidTr="00026AAD">
        <w:trPr>
          <w:trHeight w:val="197"/>
        </w:trPr>
        <w:tc>
          <w:tcPr>
            <w:tcW w:w="3330" w:type="dxa"/>
            <w:vMerge/>
          </w:tcPr>
          <w:p w14:paraId="0CF01A3C" w14:textId="77777777" w:rsidR="00026AAD" w:rsidRPr="007644FE" w:rsidRDefault="00026AAD">
            <w:pPr>
              <w:widowControl w:val="0"/>
              <w:pBdr>
                <w:top w:val="nil"/>
                <w:left w:val="nil"/>
                <w:bottom w:val="nil"/>
                <w:right w:val="nil"/>
                <w:between w:val="nil"/>
              </w:pBdr>
              <w:rPr>
                <w:rFonts w:ascii="Times New Roman" w:hAnsi="Times New Roman"/>
              </w:rPr>
            </w:pPr>
          </w:p>
        </w:tc>
        <w:tc>
          <w:tcPr>
            <w:tcW w:w="469" w:type="dxa"/>
          </w:tcPr>
          <w:p w14:paraId="722B3447" w14:textId="77777777" w:rsidR="00026AAD" w:rsidRPr="007644FE" w:rsidRDefault="00026AAD" w:rsidP="00856714">
            <w:pPr>
              <w:widowControl w:val="0"/>
              <w:numPr>
                <w:ilvl w:val="0"/>
                <w:numId w:val="6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9809" w:type="dxa"/>
          </w:tcPr>
          <w:p w14:paraId="7E8188BE" w14:textId="77777777" w:rsidR="00026AAD" w:rsidRPr="007644FE" w:rsidRDefault="00026AAD" w:rsidP="00026AAD">
            <w:pPr>
              <w:rPr>
                <w:rFonts w:ascii="Times New Roman" w:hAnsi="Times New Roman"/>
              </w:rPr>
            </w:pPr>
            <w:r w:rsidRPr="007644FE">
              <w:rPr>
                <w:rFonts w:ascii="Times New Roman" w:hAnsi="Times New Roman"/>
                <w:color w:val="000000"/>
              </w:rPr>
              <w:t>Построение схемы света с использованием  приборовAputure, Astera, линзовых приборов. Проведение линии, подключение к DMX пульту</w:t>
            </w:r>
          </w:p>
        </w:tc>
        <w:tc>
          <w:tcPr>
            <w:tcW w:w="1662" w:type="dxa"/>
            <w:vMerge/>
            <w:vAlign w:val="center"/>
          </w:tcPr>
          <w:p w14:paraId="4A67D217"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3E4A1BF8" w14:textId="77777777" w:rsidTr="00026AAD">
        <w:trPr>
          <w:trHeight w:val="197"/>
        </w:trPr>
        <w:tc>
          <w:tcPr>
            <w:tcW w:w="13608" w:type="dxa"/>
            <w:gridSpan w:val="3"/>
          </w:tcPr>
          <w:p w14:paraId="1B65875F" w14:textId="77777777" w:rsidR="00026AAD" w:rsidRPr="007644FE" w:rsidRDefault="00026AAD">
            <w:pPr>
              <w:rPr>
                <w:rFonts w:ascii="Times New Roman" w:hAnsi="Times New Roman"/>
                <w:b/>
              </w:rPr>
            </w:pPr>
            <w:r w:rsidRPr="007644FE">
              <w:rPr>
                <w:rFonts w:ascii="Times New Roman" w:hAnsi="Times New Roman"/>
                <w:b/>
              </w:rPr>
              <w:t>Тема курсовой работы</w:t>
            </w:r>
          </w:p>
          <w:p w14:paraId="210712AB" w14:textId="77777777" w:rsidR="00026AAD" w:rsidRPr="007644FE" w:rsidRDefault="00026AAD">
            <w:pPr>
              <w:rPr>
                <w:rFonts w:ascii="Times New Roman" w:hAnsi="Times New Roman"/>
              </w:rPr>
            </w:pPr>
            <w:r w:rsidRPr="007644FE">
              <w:rPr>
                <w:rFonts w:ascii="Times New Roman" w:hAnsi="Times New Roman"/>
                <w:color w:val="000000"/>
              </w:rPr>
              <w:t>Подготовка и создание своего видео проекта</w:t>
            </w:r>
          </w:p>
        </w:tc>
        <w:tc>
          <w:tcPr>
            <w:tcW w:w="1662" w:type="dxa"/>
            <w:vAlign w:val="center"/>
          </w:tcPr>
          <w:p w14:paraId="2763E4B8" w14:textId="77777777" w:rsidR="00026AAD" w:rsidRPr="007644FE" w:rsidRDefault="00026AAD">
            <w:pPr>
              <w:jc w:val="center"/>
              <w:rPr>
                <w:rFonts w:ascii="Times New Roman" w:hAnsi="Times New Roman"/>
                <w:b/>
                <w:color w:val="000000"/>
              </w:rPr>
            </w:pPr>
          </w:p>
        </w:tc>
      </w:tr>
      <w:tr w:rsidR="00026AAD" w:rsidRPr="007644FE" w14:paraId="007D4BC4" w14:textId="77777777" w:rsidTr="00026AAD">
        <w:trPr>
          <w:trHeight w:val="197"/>
        </w:trPr>
        <w:tc>
          <w:tcPr>
            <w:tcW w:w="13608" w:type="dxa"/>
            <w:gridSpan w:val="3"/>
          </w:tcPr>
          <w:p w14:paraId="3C1FCA9E" w14:textId="77777777" w:rsidR="00026AAD" w:rsidRPr="007644FE" w:rsidRDefault="00026AAD" w:rsidP="00026AAD">
            <w:pPr>
              <w:suppressAutoHyphens/>
              <w:rPr>
                <w:rFonts w:ascii="Times New Roman" w:hAnsi="Times New Roman"/>
                <w:b/>
                <w:bCs/>
              </w:rPr>
            </w:pPr>
            <w:r w:rsidRPr="007644FE">
              <w:rPr>
                <w:rFonts w:ascii="Times New Roman" w:hAnsi="Times New Roman"/>
                <w:b/>
                <w:bCs/>
              </w:rPr>
              <w:lastRenderedPageBreak/>
              <w:t>Примерная тематика самостоятельной учебной работы при изучении разделов</w:t>
            </w:r>
          </w:p>
          <w:p w14:paraId="2AACDADA" w14:textId="77777777" w:rsidR="00026AAD" w:rsidRPr="007644FE" w:rsidRDefault="00026AAD" w:rsidP="00026AAD">
            <w:pPr>
              <w:rPr>
                <w:rFonts w:ascii="Times New Roman" w:hAnsi="Times New Roman"/>
              </w:rPr>
            </w:pPr>
            <w:r w:rsidRPr="007644FE">
              <w:rPr>
                <w:rFonts w:ascii="Times New Roman" w:hAnsi="Times New Roman"/>
              </w:rPr>
              <w:t>Визуализация будущего фильма</w:t>
            </w:r>
          </w:p>
        </w:tc>
        <w:tc>
          <w:tcPr>
            <w:tcW w:w="1662" w:type="dxa"/>
            <w:vAlign w:val="center"/>
          </w:tcPr>
          <w:p w14:paraId="4454B3AA" w14:textId="77777777" w:rsidR="00026AAD" w:rsidRPr="007644FE" w:rsidRDefault="00026AAD" w:rsidP="00026AAD">
            <w:pPr>
              <w:jc w:val="center"/>
              <w:rPr>
                <w:rFonts w:ascii="Times New Roman" w:hAnsi="Times New Roman"/>
                <w:b/>
                <w:color w:val="000000"/>
              </w:rPr>
            </w:pPr>
          </w:p>
        </w:tc>
      </w:tr>
      <w:tr w:rsidR="00026AAD" w:rsidRPr="007644FE" w14:paraId="14D81AE3" w14:textId="77777777" w:rsidTr="00026AAD">
        <w:trPr>
          <w:trHeight w:val="197"/>
        </w:trPr>
        <w:tc>
          <w:tcPr>
            <w:tcW w:w="13608" w:type="dxa"/>
            <w:gridSpan w:val="3"/>
          </w:tcPr>
          <w:p w14:paraId="61D04ADC" w14:textId="77777777" w:rsidR="00026AAD" w:rsidRPr="007644FE" w:rsidRDefault="00026AAD" w:rsidP="00026AAD">
            <w:pPr>
              <w:rPr>
                <w:rFonts w:ascii="Times New Roman" w:hAnsi="Times New Roman"/>
                <w:b/>
                <w:i/>
              </w:rPr>
            </w:pPr>
            <w:r w:rsidRPr="007644FE">
              <w:rPr>
                <w:rFonts w:ascii="Times New Roman" w:hAnsi="Times New Roman"/>
                <w:b/>
                <w:i/>
              </w:rPr>
              <w:t>Учебная практика</w:t>
            </w:r>
          </w:p>
          <w:p w14:paraId="0ED4BDA8" w14:textId="77777777" w:rsidR="00026AAD" w:rsidRPr="007644FE" w:rsidRDefault="00026AAD" w:rsidP="00026AAD">
            <w:pPr>
              <w:rPr>
                <w:rFonts w:ascii="Times New Roman" w:hAnsi="Times New Roman"/>
                <w:b/>
                <w:i/>
              </w:rPr>
            </w:pPr>
            <w:r w:rsidRPr="007644FE">
              <w:rPr>
                <w:rFonts w:ascii="Times New Roman" w:hAnsi="Times New Roman"/>
                <w:b/>
                <w:i/>
              </w:rPr>
              <w:t>Виды работ:</w:t>
            </w:r>
          </w:p>
          <w:p w14:paraId="127C8BE8" w14:textId="77777777" w:rsidR="00026AAD" w:rsidRPr="007644FE" w:rsidRDefault="00026AAD" w:rsidP="00026AAD">
            <w:pPr>
              <w:rPr>
                <w:rFonts w:ascii="Times New Roman" w:hAnsi="Times New Roman"/>
              </w:rPr>
            </w:pPr>
            <w:r w:rsidRPr="007644FE">
              <w:rPr>
                <w:rFonts w:ascii="Times New Roman" w:hAnsi="Times New Roman"/>
              </w:rPr>
              <w:t>Разработка операторской экспликации (схемы освещения и движения камеры) для съемки в павильоне, интерьере и на натуре</w:t>
            </w:r>
          </w:p>
          <w:p w14:paraId="4F100DC2" w14:textId="77777777" w:rsidR="00026AAD" w:rsidRPr="007644FE" w:rsidRDefault="00026AAD" w:rsidP="00026AAD">
            <w:pPr>
              <w:rPr>
                <w:rFonts w:ascii="Times New Roman" w:hAnsi="Times New Roman"/>
              </w:rPr>
            </w:pPr>
            <w:r w:rsidRPr="007644FE">
              <w:rPr>
                <w:rFonts w:ascii="Times New Roman" w:hAnsi="Times New Roman"/>
              </w:rPr>
              <w:t>Разработка схемы расстановки и использования осветительных приборов в соответствии с художественными задачами</w:t>
            </w:r>
          </w:p>
          <w:p w14:paraId="35ECBA72" w14:textId="77777777" w:rsidR="00026AAD" w:rsidRPr="007644FE" w:rsidRDefault="00026AAD" w:rsidP="00026AAD">
            <w:pPr>
              <w:rPr>
                <w:rFonts w:ascii="Times New Roman" w:hAnsi="Times New Roman"/>
              </w:rPr>
            </w:pPr>
            <w:r w:rsidRPr="007644FE">
              <w:rPr>
                <w:rFonts w:ascii="Times New Roman" w:hAnsi="Times New Roman"/>
              </w:rPr>
              <w:t>Подбор и эксплуатация съемочной техники в павильоне, интерьере и на натуре в соответствии с их спецификой</w:t>
            </w:r>
          </w:p>
          <w:p w14:paraId="55B981A0" w14:textId="77777777" w:rsidR="00026AAD" w:rsidRPr="007644FE" w:rsidRDefault="00026AAD" w:rsidP="00026AAD">
            <w:pPr>
              <w:rPr>
                <w:rFonts w:ascii="Times New Roman" w:hAnsi="Times New Roman"/>
              </w:rPr>
            </w:pPr>
            <w:r w:rsidRPr="007644FE">
              <w:rPr>
                <w:rFonts w:ascii="Times New Roman" w:hAnsi="Times New Roman"/>
              </w:rPr>
              <w:t>Подбор и эксплуатация осветительной техники в павильоне, интерьере и на натуре в соответствии с их спецификой</w:t>
            </w:r>
          </w:p>
          <w:p w14:paraId="48AECBA3" w14:textId="77777777" w:rsidR="00026AAD" w:rsidRPr="007644FE" w:rsidRDefault="00026AAD" w:rsidP="00026AAD">
            <w:pPr>
              <w:rPr>
                <w:rFonts w:ascii="Times New Roman" w:hAnsi="Times New Roman"/>
              </w:rPr>
            </w:pPr>
            <w:r w:rsidRPr="007644FE">
              <w:rPr>
                <w:rFonts w:ascii="Times New Roman" w:hAnsi="Times New Roman"/>
              </w:rPr>
              <w:t>Выстраивание и компоновка кадров фильма, используя выразительные средства кинематографа, фотографии и изобразительного искусства</w:t>
            </w:r>
          </w:p>
        </w:tc>
        <w:tc>
          <w:tcPr>
            <w:tcW w:w="1662" w:type="dxa"/>
            <w:vAlign w:val="center"/>
          </w:tcPr>
          <w:p w14:paraId="74C7175C"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108</w:t>
            </w:r>
          </w:p>
        </w:tc>
      </w:tr>
      <w:tr w:rsidR="00026AAD" w:rsidRPr="007644FE" w14:paraId="2BCE3AAA" w14:textId="77777777" w:rsidTr="00026AAD">
        <w:trPr>
          <w:trHeight w:val="197"/>
        </w:trPr>
        <w:tc>
          <w:tcPr>
            <w:tcW w:w="13608" w:type="dxa"/>
            <w:gridSpan w:val="3"/>
          </w:tcPr>
          <w:p w14:paraId="418C30AF" w14:textId="77777777" w:rsidR="00026AAD" w:rsidRPr="007644FE" w:rsidRDefault="00026AAD" w:rsidP="00026AAD">
            <w:pPr>
              <w:rPr>
                <w:rFonts w:ascii="Times New Roman" w:hAnsi="Times New Roman"/>
                <w:b/>
                <w:i/>
                <w:color w:val="000000"/>
              </w:rPr>
            </w:pPr>
            <w:r w:rsidRPr="007644FE">
              <w:rPr>
                <w:rFonts w:ascii="Times New Roman" w:hAnsi="Times New Roman"/>
                <w:b/>
                <w:i/>
                <w:color w:val="000000"/>
              </w:rPr>
              <w:t>Производственная практика</w:t>
            </w:r>
          </w:p>
          <w:p w14:paraId="3A348895"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Производство аудиовизуального продукта с применением ранее освоенных приемов и технологий.</w:t>
            </w:r>
          </w:p>
          <w:p w14:paraId="0C68A242" w14:textId="77777777" w:rsidR="00026AAD" w:rsidRPr="007644FE" w:rsidRDefault="00026AAD" w:rsidP="00026AAD">
            <w:pPr>
              <w:rPr>
                <w:rFonts w:ascii="Times New Roman" w:hAnsi="Times New Roman"/>
                <w:b/>
                <w:i/>
                <w:color w:val="000000"/>
              </w:rPr>
            </w:pPr>
          </w:p>
        </w:tc>
        <w:tc>
          <w:tcPr>
            <w:tcW w:w="1662" w:type="dxa"/>
            <w:vAlign w:val="center"/>
          </w:tcPr>
          <w:p w14:paraId="2525878F"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108</w:t>
            </w:r>
          </w:p>
        </w:tc>
      </w:tr>
      <w:tr w:rsidR="00026AAD" w:rsidRPr="007644FE" w14:paraId="7063C841" w14:textId="77777777" w:rsidTr="00026AAD">
        <w:trPr>
          <w:trHeight w:val="197"/>
        </w:trPr>
        <w:tc>
          <w:tcPr>
            <w:tcW w:w="13608" w:type="dxa"/>
            <w:gridSpan w:val="3"/>
          </w:tcPr>
          <w:p w14:paraId="21AD4AB3" w14:textId="77777777" w:rsidR="00026AAD" w:rsidRPr="007644FE" w:rsidRDefault="00026AAD" w:rsidP="00026AAD">
            <w:pPr>
              <w:rPr>
                <w:rFonts w:ascii="Times New Roman" w:hAnsi="Times New Roman"/>
                <w:b/>
                <w:i/>
                <w:color w:val="000000"/>
              </w:rPr>
            </w:pPr>
            <w:r w:rsidRPr="007644FE">
              <w:rPr>
                <w:rFonts w:ascii="Times New Roman" w:hAnsi="Times New Roman"/>
                <w:b/>
                <w:i/>
                <w:color w:val="000000"/>
              </w:rPr>
              <w:t>Промежуточная аттестация</w:t>
            </w:r>
          </w:p>
        </w:tc>
        <w:tc>
          <w:tcPr>
            <w:tcW w:w="1662" w:type="dxa"/>
            <w:vAlign w:val="center"/>
          </w:tcPr>
          <w:p w14:paraId="10177EAF"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36</w:t>
            </w:r>
          </w:p>
        </w:tc>
      </w:tr>
      <w:tr w:rsidR="00026AAD" w:rsidRPr="007644FE" w14:paraId="60F836A0" w14:textId="77777777" w:rsidTr="00026AAD">
        <w:trPr>
          <w:trHeight w:val="197"/>
        </w:trPr>
        <w:tc>
          <w:tcPr>
            <w:tcW w:w="3330" w:type="dxa"/>
          </w:tcPr>
          <w:p w14:paraId="3F0646CC" w14:textId="77777777" w:rsidR="00026AAD" w:rsidRPr="007644FE" w:rsidRDefault="00026AAD" w:rsidP="00026AAD">
            <w:pPr>
              <w:pBdr>
                <w:top w:val="nil"/>
                <w:left w:val="nil"/>
                <w:bottom w:val="nil"/>
                <w:right w:val="nil"/>
                <w:between w:val="nil"/>
              </w:pBdr>
              <w:spacing w:line="259" w:lineRule="auto"/>
              <w:rPr>
                <w:rFonts w:ascii="Times New Roman" w:hAnsi="Times New Roman"/>
                <w:b/>
                <w:color w:val="000000"/>
              </w:rPr>
            </w:pPr>
          </w:p>
        </w:tc>
        <w:tc>
          <w:tcPr>
            <w:tcW w:w="10278" w:type="dxa"/>
            <w:gridSpan w:val="2"/>
          </w:tcPr>
          <w:p w14:paraId="6ED6CA3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259" w:lineRule="auto"/>
              <w:jc w:val="right"/>
              <w:rPr>
                <w:rFonts w:ascii="Times New Roman" w:hAnsi="Times New Roman"/>
                <w:b/>
                <w:color w:val="000000"/>
              </w:rPr>
            </w:pPr>
            <w:r w:rsidRPr="007644FE">
              <w:rPr>
                <w:rFonts w:ascii="Times New Roman" w:hAnsi="Times New Roman"/>
                <w:b/>
                <w:color w:val="000000"/>
              </w:rPr>
              <w:t>Всего</w:t>
            </w:r>
          </w:p>
        </w:tc>
        <w:tc>
          <w:tcPr>
            <w:tcW w:w="1662" w:type="dxa"/>
          </w:tcPr>
          <w:p w14:paraId="41186C1C" w14:textId="77777777" w:rsidR="00026AAD" w:rsidRPr="007644FE" w:rsidRDefault="00026AAD" w:rsidP="00026AAD">
            <w:pPr>
              <w:pBdr>
                <w:top w:val="nil"/>
                <w:left w:val="nil"/>
                <w:bottom w:val="nil"/>
                <w:right w:val="nil"/>
                <w:between w:val="nil"/>
              </w:pBdr>
              <w:spacing w:line="259" w:lineRule="auto"/>
              <w:ind w:right="55"/>
              <w:jc w:val="center"/>
              <w:rPr>
                <w:rFonts w:ascii="Times New Roman" w:hAnsi="Times New Roman"/>
                <w:b/>
                <w:color w:val="000000"/>
              </w:rPr>
            </w:pPr>
            <w:r w:rsidRPr="007644FE">
              <w:rPr>
                <w:rFonts w:ascii="Times New Roman" w:hAnsi="Times New Roman"/>
                <w:b/>
                <w:color w:val="000000"/>
              </w:rPr>
              <w:t>499</w:t>
            </w:r>
          </w:p>
        </w:tc>
      </w:tr>
    </w:tbl>
    <w:p w14:paraId="2D548AC4" w14:textId="77777777" w:rsidR="00026AAD" w:rsidRPr="007644FE" w:rsidRDefault="00026AAD">
      <w:pPr>
        <w:pBdr>
          <w:top w:val="nil"/>
          <w:left w:val="nil"/>
          <w:bottom w:val="nil"/>
          <w:right w:val="nil"/>
          <w:between w:val="nil"/>
        </w:pBdr>
        <w:spacing w:before="120" w:line="360" w:lineRule="auto"/>
        <w:ind w:left="720"/>
        <w:jc w:val="center"/>
        <w:rPr>
          <w:rFonts w:ascii="Times New Roman" w:hAnsi="Times New Roman"/>
          <w:b/>
          <w:color w:val="000000"/>
        </w:rPr>
      </w:pPr>
    </w:p>
    <w:p w14:paraId="1F5C5799" w14:textId="77777777" w:rsidR="00026AAD" w:rsidRPr="007644FE" w:rsidRDefault="00026AAD">
      <w:pPr>
        <w:pBdr>
          <w:top w:val="nil"/>
          <w:left w:val="nil"/>
          <w:bottom w:val="nil"/>
          <w:right w:val="nil"/>
          <w:between w:val="nil"/>
        </w:pBdr>
        <w:spacing w:before="120" w:line="360" w:lineRule="auto"/>
        <w:ind w:left="720"/>
        <w:jc w:val="center"/>
        <w:rPr>
          <w:rFonts w:ascii="Times New Roman" w:hAnsi="Times New Roman"/>
          <w:b/>
          <w:color w:val="000000"/>
        </w:rPr>
        <w:sectPr w:rsidR="00026AAD" w:rsidRPr="007644FE">
          <w:pgSz w:w="16840" w:h="11900" w:orient="landscape"/>
          <w:pgMar w:top="850" w:right="1134" w:bottom="991" w:left="284" w:header="566" w:footer="566" w:gutter="0"/>
          <w:cols w:space="720"/>
        </w:sectPr>
      </w:pPr>
    </w:p>
    <w:p w14:paraId="34994C9E" w14:textId="77777777" w:rsidR="00026AAD" w:rsidRPr="007644FE" w:rsidRDefault="00026AAD" w:rsidP="00026AAD">
      <w:pPr>
        <w:pBdr>
          <w:top w:val="nil"/>
          <w:left w:val="nil"/>
          <w:bottom w:val="nil"/>
          <w:right w:val="nil"/>
          <w:between w:val="nil"/>
        </w:pBdr>
        <w:spacing w:before="120" w:line="360" w:lineRule="auto"/>
        <w:jc w:val="center"/>
        <w:rPr>
          <w:rFonts w:ascii="Times New Roman" w:hAnsi="Times New Roman"/>
          <w:b/>
          <w:color w:val="000000"/>
        </w:rPr>
      </w:pPr>
      <w:r w:rsidRPr="007644FE">
        <w:rPr>
          <w:rFonts w:ascii="Times New Roman" w:hAnsi="Times New Roman"/>
          <w:b/>
          <w:color w:val="000000"/>
        </w:rPr>
        <w:lastRenderedPageBreak/>
        <w:t>3. УСЛОВИЯ РЕАЛИЗАЦИИ ПРОГРАММЫ ПРОФЕССИОНАЛЬНОГО МОДУЛЯ</w:t>
      </w:r>
    </w:p>
    <w:p w14:paraId="781D2089" w14:textId="77777777" w:rsidR="00026AAD" w:rsidRPr="007644FE" w:rsidRDefault="00026AAD">
      <w:pPr>
        <w:pBdr>
          <w:top w:val="nil"/>
          <w:left w:val="nil"/>
          <w:bottom w:val="nil"/>
          <w:right w:val="nil"/>
          <w:between w:val="nil"/>
        </w:pBdr>
        <w:spacing w:line="360" w:lineRule="auto"/>
        <w:jc w:val="both"/>
        <w:rPr>
          <w:rFonts w:ascii="Times New Roman" w:hAnsi="Times New Roman"/>
          <w:color w:val="000000"/>
        </w:rPr>
      </w:pPr>
      <w:r w:rsidRPr="007644FE">
        <w:rPr>
          <w:rFonts w:ascii="Times New Roman" w:hAnsi="Times New Roman"/>
          <w:b/>
          <w:color w:val="000000"/>
        </w:rPr>
        <w:t>3.1. Для реализации программы профессионального модуля должны быть предусмотрены следующие специальные помещения:</w:t>
      </w:r>
    </w:p>
    <w:p w14:paraId="1076317E" w14:textId="77777777" w:rsidR="00026AAD" w:rsidRPr="007644FE" w:rsidRDefault="00026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Times New Roman" w:hAnsi="Times New Roman"/>
          <w:b/>
          <w:color w:val="000000"/>
        </w:rPr>
      </w:pPr>
      <w:r w:rsidRPr="007644FE">
        <w:rPr>
          <w:rFonts w:ascii="Times New Roman" w:hAnsi="Times New Roman"/>
          <w:b/>
          <w:color w:val="000000"/>
        </w:rPr>
        <w:t>Студии:</w:t>
      </w:r>
    </w:p>
    <w:p w14:paraId="21555CDB" w14:textId="77777777" w:rsidR="00026AAD" w:rsidRPr="007644FE" w:rsidRDefault="00026AAD" w:rsidP="00856714">
      <w:pPr>
        <w:numPr>
          <w:ilvl w:val="0"/>
          <w:numId w:val="7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imes New Roman" w:hAnsi="Times New Roman"/>
          <w:color w:val="000000"/>
        </w:rPr>
      </w:pPr>
      <w:r w:rsidRPr="007644FE">
        <w:rPr>
          <w:rFonts w:ascii="Times New Roman" w:hAnsi="Times New Roman"/>
          <w:color w:val="000000"/>
        </w:rPr>
        <w:t>видеомонтажная;</w:t>
      </w:r>
    </w:p>
    <w:p w14:paraId="62D80C3B" w14:textId="77777777" w:rsidR="00026AAD" w:rsidRPr="007644FE" w:rsidRDefault="00026AAD" w:rsidP="00856714">
      <w:pPr>
        <w:numPr>
          <w:ilvl w:val="0"/>
          <w:numId w:val="7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imes New Roman" w:hAnsi="Times New Roman"/>
          <w:color w:val="000000"/>
        </w:rPr>
      </w:pPr>
      <w:r w:rsidRPr="007644FE">
        <w:rPr>
          <w:rFonts w:ascii="Times New Roman" w:hAnsi="Times New Roman"/>
          <w:color w:val="000000"/>
        </w:rPr>
        <w:t>операторская</w:t>
      </w:r>
    </w:p>
    <w:p w14:paraId="155A2900" w14:textId="77777777" w:rsidR="00026AAD" w:rsidRPr="007644FE" w:rsidRDefault="00026AAD" w:rsidP="00856714">
      <w:pPr>
        <w:numPr>
          <w:ilvl w:val="0"/>
          <w:numId w:val="7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imes New Roman" w:hAnsi="Times New Roman"/>
          <w:color w:val="000000"/>
        </w:rPr>
      </w:pPr>
      <w:r w:rsidRPr="007644FE">
        <w:rPr>
          <w:rFonts w:ascii="Times New Roman" w:hAnsi="Times New Roman"/>
          <w:color w:val="000000"/>
        </w:rPr>
        <w:t>графическихтехнологий и спецэффектов.</w:t>
      </w:r>
    </w:p>
    <w:p w14:paraId="3EE39840" w14:textId="77777777" w:rsidR="00026AAD" w:rsidRPr="007644FE" w:rsidRDefault="00026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Times New Roman" w:hAnsi="Times New Roman"/>
          <w:b/>
          <w:color w:val="000000"/>
        </w:rPr>
      </w:pPr>
      <w:r w:rsidRPr="007644FE">
        <w:rPr>
          <w:rFonts w:ascii="Times New Roman" w:hAnsi="Times New Roman"/>
          <w:b/>
          <w:color w:val="000000"/>
        </w:rPr>
        <w:t>Лаборатории:</w:t>
      </w:r>
    </w:p>
    <w:p w14:paraId="3C54B261" w14:textId="77777777" w:rsidR="00026AAD" w:rsidRPr="007644FE" w:rsidRDefault="00026AAD" w:rsidP="00856714">
      <w:pPr>
        <w:numPr>
          <w:ilvl w:val="0"/>
          <w:numId w:val="6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imes New Roman" w:hAnsi="Times New Roman"/>
          <w:color w:val="000000"/>
        </w:rPr>
      </w:pPr>
      <w:r w:rsidRPr="007644FE">
        <w:rPr>
          <w:rFonts w:ascii="Times New Roman" w:hAnsi="Times New Roman"/>
          <w:color w:val="000000"/>
        </w:rPr>
        <w:t>компьютернойграфики и спецэффектов</w:t>
      </w:r>
    </w:p>
    <w:p w14:paraId="184C18FE" w14:textId="77777777" w:rsidR="00026AAD" w:rsidRPr="007644FE" w:rsidRDefault="00026AAD" w:rsidP="00856714">
      <w:pPr>
        <w:numPr>
          <w:ilvl w:val="0"/>
          <w:numId w:val="6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imes New Roman" w:hAnsi="Times New Roman"/>
          <w:color w:val="000000"/>
        </w:rPr>
      </w:pPr>
      <w:r w:rsidRPr="007644FE">
        <w:rPr>
          <w:rFonts w:ascii="Times New Roman" w:hAnsi="Times New Roman"/>
          <w:color w:val="000000"/>
        </w:rPr>
        <w:t>звукозаписи</w:t>
      </w:r>
    </w:p>
    <w:p w14:paraId="3A679560" w14:textId="77777777" w:rsidR="00026AAD" w:rsidRPr="007644FE" w:rsidRDefault="00026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Times New Roman" w:hAnsi="Times New Roman"/>
          <w:b/>
          <w:color w:val="000000"/>
        </w:rPr>
      </w:pPr>
      <w:r w:rsidRPr="007644FE">
        <w:rPr>
          <w:rFonts w:ascii="Times New Roman" w:hAnsi="Times New Roman"/>
          <w:b/>
          <w:color w:val="000000"/>
        </w:rPr>
        <w:t>Залы:</w:t>
      </w:r>
    </w:p>
    <w:p w14:paraId="32DA5A32" w14:textId="77777777" w:rsidR="00026AAD" w:rsidRPr="007644FE" w:rsidRDefault="00026AAD" w:rsidP="00856714">
      <w:pPr>
        <w:numPr>
          <w:ilvl w:val="0"/>
          <w:numId w:val="10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imes New Roman" w:hAnsi="Times New Roman"/>
          <w:color w:val="000000"/>
        </w:rPr>
      </w:pPr>
      <w:r w:rsidRPr="007644FE">
        <w:rPr>
          <w:rFonts w:ascii="Times New Roman" w:hAnsi="Times New Roman"/>
          <w:color w:val="000000"/>
        </w:rPr>
        <w:t>просмотровыйкинозал;</w:t>
      </w:r>
    </w:p>
    <w:p w14:paraId="7DC2ED3A" w14:textId="77777777" w:rsidR="00026AAD" w:rsidRPr="007644FE" w:rsidRDefault="00026AAD" w:rsidP="00856714">
      <w:pPr>
        <w:numPr>
          <w:ilvl w:val="0"/>
          <w:numId w:val="10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imes New Roman" w:hAnsi="Times New Roman"/>
          <w:color w:val="000000"/>
        </w:rPr>
      </w:pPr>
      <w:r w:rsidRPr="007644FE">
        <w:rPr>
          <w:rFonts w:ascii="Times New Roman" w:hAnsi="Times New Roman"/>
          <w:color w:val="000000"/>
        </w:rPr>
        <w:t>помещения, соответствующие профилю подготовки, для работы со специализированными материалами: фонотека, видеотека, фильмотека.</w:t>
      </w:r>
    </w:p>
    <w:p w14:paraId="3A13CBB2" w14:textId="77777777" w:rsidR="00026AAD" w:rsidRPr="007644FE" w:rsidRDefault="00026AAD" w:rsidP="00026AAD">
      <w:pPr>
        <w:suppressAutoHyphens/>
        <w:spacing w:line="360" w:lineRule="auto"/>
        <w:ind w:firstLine="709"/>
        <w:jc w:val="both"/>
        <w:rPr>
          <w:rFonts w:ascii="Times New Roman" w:hAnsi="Times New Roman"/>
        </w:rPr>
      </w:pPr>
      <w:r w:rsidRPr="007644FE">
        <w:rPr>
          <w:rFonts w:ascii="Times New Roman" w:hAnsi="Times New Roman"/>
          <w:b/>
        </w:rPr>
        <w:t>Специальные помещения</w:t>
      </w:r>
      <w:r w:rsidRPr="007644FE">
        <w:rPr>
          <w:rFonts w:ascii="Times New Roman" w:hAnsi="Times New Roman"/>
          <w:bCs/>
          <w:i/>
        </w:rPr>
        <w:t xml:space="preserve">, </w:t>
      </w:r>
      <w:r w:rsidRPr="007644FE">
        <w:rPr>
          <w:rFonts w:ascii="Times New Roman" w:hAnsi="Times New Roman"/>
          <w:bCs/>
        </w:rPr>
        <w:t xml:space="preserve">оснащенные в соответствии с п. 6.1.2.1. примерной образовательной программы по специальности </w:t>
      </w:r>
      <w:r w:rsidRPr="007644FE">
        <w:rPr>
          <w:rFonts w:ascii="Times New Roman" w:hAnsi="Times New Roman"/>
        </w:rPr>
        <w:t>55.02.03 Кино- и телепроизводство (по видам)</w:t>
      </w:r>
    </w:p>
    <w:p w14:paraId="247A4ECC"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Times New Roman" w:hAnsi="Times New Roman"/>
          <w:b/>
        </w:rPr>
      </w:pPr>
    </w:p>
    <w:p w14:paraId="032DA781"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Times New Roman" w:hAnsi="Times New Roman"/>
          <w:b/>
        </w:rPr>
      </w:pPr>
      <w:r w:rsidRPr="007644FE">
        <w:rPr>
          <w:rFonts w:ascii="Times New Roman" w:hAnsi="Times New Roman"/>
          <w:b/>
        </w:rPr>
        <w:t>3.2. Информационное обеспечение реализации программы</w:t>
      </w:r>
    </w:p>
    <w:p w14:paraId="097FA69B"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Times New Roman" w:hAnsi="Times New Roman"/>
        </w:rPr>
      </w:pPr>
      <w:r w:rsidRPr="007644FE">
        <w:rPr>
          <w:rFonts w:ascii="Times New Roman" w:hAnsi="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1273845"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center"/>
        <w:rPr>
          <w:rFonts w:ascii="Times New Roman" w:hAnsi="Times New Roman"/>
          <w:b/>
        </w:rPr>
      </w:pPr>
      <w:r w:rsidRPr="007644FE">
        <w:rPr>
          <w:rFonts w:ascii="Times New Roman" w:hAnsi="Times New Roman"/>
          <w:b/>
        </w:rPr>
        <w:t>3.2.1. Основные печатные издания</w:t>
      </w:r>
    </w:p>
    <w:p w14:paraId="58A65CC3"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contextualSpacing/>
        <w:jc w:val="both"/>
        <w:rPr>
          <w:rFonts w:ascii="Times New Roman" w:eastAsia="Arial Unicode MS" w:hAnsi="Times New Roman"/>
          <w:color w:val="000000"/>
          <w:bdr w:val="nil"/>
        </w:rPr>
      </w:pPr>
      <w:r w:rsidRPr="007644FE">
        <w:rPr>
          <w:rFonts w:ascii="Times New Roman" w:eastAsia="Arial Unicode MS" w:hAnsi="Times New Roman"/>
          <w:color w:val="000000"/>
          <w:bdr w:val="nil"/>
        </w:rPr>
        <w:t>Пааташвили Л.Г. Полвека у стены Леонардо. Из опыта операторской профессии. – М.: "Издательство 625", 2006. – 272 с: ил.</w:t>
      </w:r>
    </w:p>
    <w:p w14:paraId="01418E26"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contextualSpacing/>
        <w:jc w:val="both"/>
        <w:rPr>
          <w:rFonts w:ascii="Times New Roman" w:eastAsia="Arial Unicode MS" w:hAnsi="Times New Roman"/>
          <w:color w:val="000000"/>
          <w:bdr w:val="nil"/>
        </w:rPr>
      </w:pPr>
      <w:r w:rsidRPr="007644FE">
        <w:rPr>
          <w:rFonts w:ascii="Times New Roman" w:eastAsia="Arial Unicode MS" w:hAnsi="Times New Roman"/>
          <w:color w:val="000000"/>
          <w:bdr w:val="nil"/>
        </w:rPr>
        <w:t>Медынский С. Е. Компануем кинокадр. 1992.</w:t>
      </w:r>
    </w:p>
    <w:p w14:paraId="4AF6EFAB"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contextualSpacing/>
        <w:jc w:val="both"/>
        <w:rPr>
          <w:rFonts w:ascii="Times New Roman" w:eastAsia="Arial Unicode MS" w:hAnsi="Times New Roman"/>
          <w:color w:val="000000"/>
          <w:bdr w:val="nil"/>
        </w:rPr>
      </w:pPr>
      <w:r w:rsidRPr="007644FE">
        <w:rPr>
          <w:rFonts w:ascii="Times New Roman" w:eastAsia="Arial Unicode MS" w:hAnsi="Times New Roman"/>
          <w:color w:val="000000"/>
          <w:bdr w:val="nil"/>
        </w:rPr>
        <w:t>Кончаловский А. 9 глав о кино и т.д. - «Эксмо», 2012.</w:t>
      </w:r>
    </w:p>
    <w:p w14:paraId="7E553EDF"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contextualSpacing/>
        <w:jc w:val="both"/>
        <w:rPr>
          <w:rFonts w:ascii="Times New Roman" w:eastAsia="Arial Unicode MS" w:hAnsi="Times New Roman"/>
          <w:color w:val="000000"/>
          <w:bdr w:val="nil"/>
        </w:rPr>
      </w:pPr>
      <w:r w:rsidRPr="007644FE">
        <w:rPr>
          <w:rFonts w:ascii="Times New Roman" w:eastAsia="Arial Unicode MS" w:hAnsi="Times New Roman"/>
          <w:color w:val="000000"/>
          <w:bdr w:val="nil"/>
        </w:rPr>
        <w:t>Долинин Д. Киноизображение для «чайников»: пособие для студентов, обучающихся специальности кинорежиссера и кинооператора, 2013.</w:t>
      </w:r>
    </w:p>
    <w:p w14:paraId="2759EED1"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contextualSpacing/>
        <w:jc w:val="both"/>
        <w:rPr>
          <w:rFonts w:ascii="Times New Roman" w:eastAsia="Arial Unicode MS" w:hAnsi="Times New Roman"/>
          <w:color w:val="000000"/>
          <w:bdr w:val="nil"/>
        </w:rPr>
      </w:pPr>
      <w:r w:rsidRPr="007644FE">
        <w:rPr>
          <w:rFonts w:ascii="Times New Roman" w:eastAsia="Arial Unicode MS" w:hAnsi="Times New Roman"/>
          <w:color w:val="000000"/>
          <w:bdr w:val="nil"/>
        </w:rPr>
        <w:t>Аркус Л. Расторгуев. – СПб.: «Сеанс», 2018.</w:t>
      </w:r>
    </w:p>
    <w:p w14:paraId="402BA0DE"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contextualSpacing/>
        <w:jc w:val="both"/>
        <w:rPr>
          <w:rFonts w:ascii="Times New Roman" w:eastAsia="Arial Unicode MS" w:hAnsi="Times New Roman"/>
          <w:color w:val="000000"/>
          <w:bdr w:val="nil"/>
        </w:rPr>
      </w:pPr>
      <w:r w:rsidRPr="007644FE">
        <w:rPr>
          <w:rFonts w:ascii="Times New Roman" w:eastAsia="Arial Unicode MS" w:hAnsi="Times New Roman"/>
          <w:color w:val="000000"/>
          <w:bdr w:val="nil"/>
        </w:rPr>
        <w:t>Кронин П. Знакомьтесь, Вернер Херцог. - «Пост Модерн Текнолоджи», 2010, стр.: 400, илл. 68.</w:t>
      </w:r>
    </w:p>
    <w:p w14:paraId="64C72F6D"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contextualSpacing/>
        <w:jc w:val="both"/>
        <w:rPr>
          <w:rFonts w:ascii="Times New Roman" w:eastAsia="Arial Unicode MS" w:hAnsi="Times New Roman"/>
          <w:color w:val="000000"/>
          <w:bdr w:val="nil"/>
        </w:rPr>
      </w:pPr>
      <w:r w:rsidRPr="007644FE">
        <w:rPr>
          <w:rFonts w:ascii="Times New Roman" w:eastAsia="Arial Unicode MS" w:hAnsi="Times New Roman"/>
          <w:color w:val="000000"/>
          <w:bdr w:val="nil"/>
        </w:rPr>
        <w:t>Трюффо Ф. Трюффо о Трюффо. - «Радуга», 1987.- 456 с.</w:t>
      </w:r>
    </w:p>
    <w:p w14:paraId="48734D14"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contextualSpacing/>
        <w:jc w:val="both"/>
        <w:rPr>
          <w:rFonts w:ascii="Times New Roman" w:eastAsia="Arial Unicode MS" w:hAnsi="Times New Roman"/>
          <w:color w:val="000000"/>
          <w:bdr w:val="nil"/>
        </w:rPr>
      </w:pPr>
      <w:r w:rsidRPr="007644FE">
        <w:rPr>
          <w:rFonts w:ascii="Times New Roman" w:eastAsia="Arial Unicode MS" w:hAnsi="Times New Roman"/>
          <w:color w:val="000000"/>
          <w:bdr w:val="nil"/>
        </w:rPr>
        <w:t>Трюффо Ф. Хичкок/Трюффо. 1996 г.</w:t>
      </w:r>
    </w:p>
    <w:p w14:paraId="0A60C200"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contextualSpacing/>
        <w:jc w:val="both"/>
        <w:rPr>
          <w:rFonts w:ascii="Times New Roman" w:eastAsia="Arial Unicode MS" w:hAnsi="Times New Roman"/>
          <w:color w:val="000000"/>
          <w:bdr w:val="nil"/>
        </w:rPr>
      </w:pPr>
      <w:r w:rsidRPr="007644FE">
        <w:rPr>
          <w:rFonts w:ascii="Times New Roman" w:eastAsia="Arial Unicode MS" w:hAnsi="Times New Roman"/>
          <w:color w:val="000000"/>
          <w:bdr w:val="nil"/>
        </w:rPr>
        <w:t>Барт Р.  Смерть автора — эссе 1967 г.</w:t>
      </w:r>
    </w:p>
    <w:p w14:paraId="3CFF2349"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contextualSpacing/>
        <w:jc w:val="both"/>
        <w:rPr>
          <w:rFonts w:ascii="Times New Roman" w:eastAsia="Arial Unicode MS" w:hAnsi="Times New Roman"/>
          <w:color w:val="000000"/>
          <w:bdr w:val="nil"/>
        </w:rPr>
      </w:pPr>
      <w:r w:rsidRPr="007644FE">
        <w:rPr>
          <w:rFonts w:ascii="Times New Roman" w:eastAsia="Arial Unicode MS" w:hAnsi="Times New Roman"/>
          <w:color w:val="000000"/>
          <w:bdr w:val="nil"/>
        </w:rPr>
        <w:t>Барт Р. Третий смысл. — Москва: Ад Маргинем Пресс, 2015.</w:t>
      </w:r>
    </w:p>
    <w:p w14:paraId="22F98495"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contextualSpacing/>
        <w:jc w:val="both"/>
        <w:rPr>
          <w:rFonts w:ascii="Times New Roman" w:eastAsia="Arial Unicode MS" w:hAnsi="Times New Roman"/>
          <w:color w:val="000000"/>
          <w:bdr w:val="nil"/>
        </w:rPr>
      </w:pPr>
      <w:r w:rsidRPr="007644FE">
        <w:rPr>
          <w:rFonts w:ascii="Times New Roman" w:eastAsia="Arial Unicode MS" w:hAnsi="Times New Roman"/>
          <w:color w:val="000000"/>
          <w:bdr w:val="nil"/>
        </w:rPr>
        <w:t>Макклюен М. Понимание медиа. Внешние расширения человека. —М., 2003. </w:t>
      </w:r>
    </w:p>
    <w:p w14:paraId="59601288"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contextualSpacing/>
        <w:jc w:val="both"/>
        <w:rPr>
          <w:rFonts w:ascii="Times New Roman" w:eastAsia="Arial Unicode MS" w:hAnsi="Times New Roman"/>
          <w:color w:val="000000"/>
          <w:bdr w:val="nil"/>
        </w:rPr>
      </w:pPr>
      <w:r w:rsidRPr="007644FE">
        <w:rPr>
          <w:rFonts w:ascii="Times New Roman" w:eastAsia="Arial Unicode MS" w:hAnsi="Times New Roman"/>
          <w:color w:val="000000"/>
          <w:bdr w:val="nil"/>
        </w:rPr>
        <w:t xml:space="preserve">Джейн Бауэл «Фундаментальные основы кинопроизводства» </w:t>
      </w:r>
      <w:bookmarkStart w:id="63" w:name="_3zxxa7daa5cw" w:colFirst="0" w:colLast="0"/>
      <w:bookmarkEnd w:id="63"/>
    </w:p>
    <w:p w14:paraId="55B3D368"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contextualSpacing/>
        <w:jc w:val="both"/>
        <w:rPr>
          <w:rFonts w:ascii="Times New Roman" w:eastAsia="Arial Unicode MS" w:hAnsi="Times New Roman"/>
          <w:color w:val="000000"/>
          <w:bdr w:val="nil"/>
          <w:lang w:val="en-US"/>
        </w:rPr>
      </w:pPr>
      <w:r w:rsidRPr="007644FE">
        <w:rPr>
          <w:rFonts w:ascii="Times New Roman" w:eastAsia="Arial Unicode MS" w:hAnsi="Times New Roman"/>
          <w:color w:val="000000"/>
          <w:bdr w:val="nil"/>
          <w:lang w:val="en-US"/>
        </w:rPr>
        <w:lastRenderedPageBreak/>
        <w:t xml:space="preserve">Eve Light Honthaner «The Complete Film Production Handbook» </w:t>
      </w:r>
    </w:p>
    <w:p w14:paraId="6EC21B1D"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contextualSpacing/>
        <w:jc w:val="both"/>
        <w:rPr>
          <w:rFonts w:ascii="Times New Roman" w:eastAsia="Arial Unicode MS" w:hAnsi="Times New Roman"/>
          <w:color w:val="000000"/>
          <w:bdr w:val="nil"/>
        </w:rPr>
      </w:pPr>
      <w:r w:rsidRPr="007644FE">
        <w:rPr>
          <w:rFonts w:ascii="Times New Roman" w:eastAsia="Arial Unicode MS" w:hAnsi="Times New Roman"/>
          <w:color w:val="000000"/>
          <w:bdr w:val="nil"/>
        </w:rPr>
        <w:t>Головня А. Свет в искусстве оператора. Госкиноиздат. М., 1945</w:t>
      </w:r>
    </w:p>
    <w:p w14:paraId="27971BAD"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contextualSpacing/>
        <w:jc w:val="both"/>
        <w:rPr>
          <w:rFonts w:ascii="Times New Roman" w:eastAsia="Arial Unicode MS" w:hAnsi="Times New Roman"/>
          <w:color w:val="000000"/>
          <w:bdr w:val="nil"/>
        </w:rPr>
      </w:pPr>
      <w:r w:rsidRPr="007644FE">
        <w:rPr>
          <w:rFonts w:ascii="Times New Roman" w:eastAsia="Arial Unicode MS" w:hAnsi="Times New Roman"/>
          <w:color w:val="000000"/>
          <w:bdr w:val="nil"/>
        </w:rPr>
        <w:t>Г. Андерег, Н. Панфилов. Глава VIII. Экспонометрирование</w:t>
      </w:r>
    </w:p>
    <w:p w14:paraId="6B0D844D"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jc w:val="both"/>
        <w:rPr>
          <w:rFonts w:ascii="Times New Roman" w:eastAsia="Arial Unicode MS" w:hAnsi="Times New Roman"/>
          <w:color w:val="000000"/>
          <w:u w:color="000000"/>
          <w:bdr w:val="nil"/>
        </w:rPr>
      </w:pPr>
      <w:r w:rsidRPr="007644FE">
        <w:rPr>
          <w:rFonts w:ascii="Times New Roman" w:eastAsia="Arial Unicode MS" w:hAnsi="Times New Roman"/>
          <w:color w:val="000000"/>
          <w:u w:color="000000"/>
          <w:bdr w:val="nil"/>
        </w:rPr>
        <w:t>Евтеева И. В.</w:t>
      </w:r>
      <w:r w:rsidRPr="007644FE">
        <w:rPr>
          <w:rFonts w:ascii="Times New Roman" w:eastAsia="Arial Unicode MS" w:hAnsi="Times New Roman"/>
          <w:color w:val="000000"/>
          <w:bdr w:val="nil"/>
        </w:rPr>
        <w:t xml:space="preserve"> </w:t>
      </w:r>
      <w:r w:rsidRPr="007644FE">
        <w:rPr>
          <w:rFonts w:ascii="Times New Roman" w:eastAsia="Arial Unicode MS" w:hAnsi="Times New Roman"/>
          <w:color w:val="000000"/>
          <w:u w:color="000000"/>
          <w:bdr w:val="nil"/>
        </w:rPr>
        <w:t xml:space="preserve">Кинодраматургия и строение фильма : учебное пособие / И. В. Евтеева. – 3-е изд., стер. – Санкт-Петербург: Лань: Планета музыки, 2023. – 292 с. – Текст : электронный // Лань : электронно-библиотечная система. — URL: </w:t>
      </w:r>
      <w:hyperlink r:id="rId38" w:history="1">
        <w:r w:rsidRPr="007644FE">
          <w:rPr>
            <w:rFonts w:ascii="Times New Roman" w:eastAsia="Arial Unicode MS" w:hAnsi="Times New Roman"/>
            <w:color w:val="000000"/>
            <w:u w:val="single"/>
            <w:bdr w:val="nil"/>
          </w:rPr>
          <w:t>https://e.lanbook.com/book/316094</w:t>
        </w:r>
      </w:hyperlink>
      <w:r w:rsidRPr="007644FE">
        <w:rPr>
          <w:rFonts w:ascii="Times New Roman" w:eastAsia="Arial Unicode MS" w:hAnsi="Times New Roman"/>
          <w:color w:val="000000"/>
          <w:bdr w:val="nil"/>
        </w:rPr>
        <w:t xml:space="preserve"> </w:t>
      </w:r>
      <w:r w:rsidRPr="007644FE">
        <w:rPr>
          <w:rFonts w:ascii="Times New Roman" w:eastAsia="Arial Unicode MS" w:hAnsi="Times New Roman"/>
          <w:color w:val="000000"/>
          <w:u w:color="000000"/>
          <w:bdr w:val="nil"/>
        </w:rPr>
        <w:t>(дата обращения: 17.01.2024). — Режим доступа: для авториз. пользователей.</w:t>
      </w:r>
    </w:p>
    <w:p w14:paraId="0099709E"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jc w:val="both"/>
        <w:rPr>
          <w:rFonts w:ascii="Times New Roman" w:eastAsia="Arial Unicode MS" w:hAnsi="Times New Roman"/>
          <w:color w:val="000000"/>
          <w:u w:color="000000"/>
          <w:bdr w:val="nil"/>
        </w:rPr>
      </w:pPr>
      <w:r w:rsidRPr="007644FE">
        <w:rPr>
          <w:rFonts w:ascii="Times New Roman" w:eastAsia="Arial Unicode MS" w:hAnsi="Times New Roman"/>
          <w:color w:val="000000"/>
          <w:bdr w:val="nil"/>
        </w:rPr>
        <w:t xml:space="preserve">Омельяненко Е. В. Цветоведение и колористика: учебное пособие / Е. В. Омельяненко. – 5-е изд., испр., доп. – Санкт-Петербург: Лань: ПЛАНЕТА МУЗЫКИ, 2022, - 112 с.: ил. – Текст : электронный // Лань : электронно-библиотечная система. — URL: </w:t>
      </w:r>
      <w:hyperlink r:id="rId39" w:history="1">
        <w:r w:rsidRPr="007644FE">
          <w:rPr>
            <w:rFonts w:ascii="Times New Roman" w:eastAsia="Arial Unicode MS" w:hAnsi="Times New Roman"/>
            <w:color w:val="000000"/>
            <w:u w:val="single"/>
            <w:bdr w:val="nil"/>
          </w:rPr>
          <w:t>https://e.lanbook.com/book/247661</w:t>
        </w:r>
      </w:hyperlink>
      <w:r w:rsidRPr="007644FE">
        <w:rPr>
          <w:rFonts w:ascii="Times New Roman" w:eastAsia="Arial Unicode MS" w:hAnsi="Times New Roman"/>
          <w:color w:val="000000"/>
          <w:bdr w:val="nil"/>
        </w:rPr>
        <w:t xml:space="preserve"> (дата обращения: 17.01.2024). — Режим доступа: для авториз. пользователей.</w:t>
      </w:r>
    </w:p>
    <w:p w14:paraId="19820D94" w14:textId="77777777" w:rsidR="00026AAD" w:rsidRPr="007644FE" w:rsidRDefault="00026AAD" w:rsidP="00856714">
      <w:pPr>
        <w:numPr>
          <w:ilvl w:val="0"/>
          <w:numId w:val="120"/>
        </w:numPr>
        <w:pBdr>
          <w:top w:val="nil"/>
          <w:left w:val="nil"/>
          <w:bottom w:val="nil"/>
          <w:right w:val="nil"/>
          <w:between w:val="nil"/>
          <w:bar w:val="nil"/>
        </w:pBdr>
        <w:tabs>
          <w:tab w:val="left" w:pos="1134"/>
        </w:tabs>
        <w:spacing w:after="0" w:line="240" w:lineRule="auto"/>
        <w:ind w:firstLine="709"/>
        <w:jc w:val="both"/>
        <w:rPr>
          <w:rFonts w:ascii="Times New Roman" w:eastAsia="Arial Unicode MS" w:hAnsi="Times New Roman"/>
          <w:color w:val="000000"/>
          <w:u w:color="000000"/>
          <w:bdr w:val="nil"/>
        </w:rPr>
      </w:pPr>
      <w:r w:rsidRPr="007644FE">
        <w:rPr>
          <w:rFonts w:ascii="Times New Roman" w:eastAsia="Arial Unicode MS" w:hAnsi="Times New Roman"/>
          <w:color w:val="000000"/>
          <w:bdr w:val="nil"/>
        </w:rPr>
        <w:t xml:space="preserve">Паранюшкин Р. В. Композиция. Теория и практика изобразительного искусства: учебное пособие / Р. В. Паранюшкин. – 8-е изд., стер. – Санкт-Петербург: Лань: ПЛАНЕТА МУЗЫКИ, 2022. – 100 с.: ил. – Текст : электронный // </w:t>
      </w:r>
      <w:r w:rsidRPr="007644FE">
        <w:rPr>
          <w:rFonts w:ascii="Times New Roman" w:eastAsia="Helvetica Neue" w:hAnsi="Times New Roman"/>
          <w:color w:val="000000"/>
        </w:rPr>
        <w:t xml:space="preserve">Лань : электронно-библиотечная система. — </w:t>
      </w:r>
      <w:r w:rsidRPr="007644FE">
        <w:rPr>
          <w:rFonts w:ascii="Times New Roman" w:eastAsia="Arial Unicode MS" w:hAnsi="Times New Roman"/>
          <w:color w:val="000000"/>
          <w:bdr w:val="nil"/>
        </w:rPr>
        <w:t xml:space="preserve">URL: </w:t>
      </w:r>
      <w:hyperlink r:id="rId40" w:history="1">
        <w:r w:rsidRPr="007644FE">
          <w:rPr>
            <w:rFonts w:ascii="Times New Roman" w:eastAsia="Arial Unicode MS" w:hAnsi="Times New Roman"/>
            <w:color w:val="000000"/>
            <w:u w:val="single"/>
            <w:bdr w:val="nil"/>
          </w:rPr>
          <w:t>https://e.lanbook.com/book/215696</w:t>
        </w:r>
      </w:hyperlink>
      <w:r w:rsidRPr="007644FE">
        <w:rPr>
          <w:rFonts w:ascii="Times New Roman" w:eastAsia="Arial Unicode MS" w:hAnsi="Times New Roman"/>
          <w:color w:val="000000"/>
          <w:bdr w:val="nil"/>
        </w:rPr>
        <w:t xml:space="preserve"> (дата обращения: 17.01.2024). — Режим доступа: для авториз. пользователей.</w:t>
      </w:r>
    </w:p>
    <w:p w14:paraId="2D4FB8BD" w14:textId="77777777" w:rsidR="00026AAD" w:rsidRPr="007644FE" w:rsidRDefault="00026AAD" w:rsidP="00026AAD">
      <w:pPr>
        <w:ind w:left="360"/>
        <w:rPr>
          <w:rFonts w:ascii="Times New Roman" w:hAnsi="Times New Roman"/>
          <w:color w:val="0F1111"/>
          <w:shd w:val="clear" w:color="auto" w:fill="FFFFFF"/>
        </w:rPr>
      </w:pPr>
    </w:p>
    <w:p w14:paraId="666F050F"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
        </w:rPr>
      </w:pPr>
      <w:r w:rsidRPr="007644FE">
        <w:rPr>
          <w:rFonts w:ascii="Times New Roman" w:hAnsi="Times New Roman"/>
          <w:b/>
        </w:rPr>
        <w:t>3.2.2. Основные электронные издания</w:t>
      </w:r>
    </w:p>
    <w:p w14:paraId="4C220334" w14:textId="77777777" w:rsidR="00026AAD" w:rsidRPr="007644FE" w:rsidRDefault="00000000" w:rsidP="00856714">
      <w:pPr>
        <w:numPr>
          <w:ilvl w:val="0"/>
          <w:numId w:val="5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hyperlink r:id="rId41">
        <w:r w:rsidR="00026AAD" w:rsidRPr="007644FE">
          <w:rPr>
            <w:rFonts w:ascii="Times New Roman" w:hAnsi="Times New Roman"/>
            <w:u w:val="single"/>
          </w:rPr>
          <w:t>https://film-grab.com</w:t>
        </w:r>
      </w:hyperlink>
    </w:p>
    <w:p w14:paraId="4FE1AF84" w14:textId="77777777" w:rsidR="00026AAD" w:rsidRPr="007644FE" w:rsidRDefault="00000000" w:rsidP="00856714">
      <w:pPr>
        <w:numPr>
          <w:ilvl w:val="0"/>
          <w:numId w:val="5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hyperlink r:id="rId42">
        <w:r w:rsidR="00026AAD" w:rsidRPr="007644FE">
          <w:rPr>
            <w:rFonts w:ascii="Times New Roman" w:hAnsi="Times New Roman"/>
            <w:u w:val="single"/>
          </w:rPr>
          <w:t>https://www.magnumphotos.com</w:t>
        </w:r>
      </w:hyperlink>
    </w:p>
    <w:p w14:paraId="20173BB0" w14:textId="77777777" w:rsidR="00026AAD" w:rsidRPr="007644FE" w:rsidRDefault="00000000" w:rsidP="00856714">
      <w:pPr>
        <w:numPr>
          <w:ilvl w:val="0"/>
          <w:numId w:val="5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hyperlink r:id="rId43">
        <w:r w:rsidR="00026AAD" w:rsidRPr="007644FE">
          <w:rPr>
            <w:rFonts w:ascii="Times New Roman" w:hAnsi="Times New Roman"/>
            <w:u w:val="single"/>
          </w:rPr>
          <w:t>https://pushkinmuseum.art</w:t>
        </w:r>
      </w:hyperlink>
    </w:p>
    <w:p w14:paraId="36599585" w14:textId="77777777" w:rsidR="00026AAD" w:rsidRPr="007644FE" w:rsidRDefault="00000000" w:rsidP="00856714">
      <w:pPr>
        <w:numPr>
          <w:ilvl w:val="0"/>
          <w:numId w:val="5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hyperlink r:id="rId44">
        <w:r w:rsidR="00026AAD" w:rsidRPr="007644FE">
          <w:rPr>
            <w:rFonts w:ascii="Times New Roman" w:hAnsi="Times New Roman"/>
            <w:u w:val="single"/>
          </w:rPr>
          <w:t>http://calc.arri.de/calculator</w:t>
        </w:r>
      </w:hyperlink>
    </w:p>
    <w:p w14:paraId="25C9ED34" w14:textId="77777777" w:rsidR="00026AAD" w:rsidRPr="007644FE" w:rsidRDefault="00026AAD" w:rsidP="00856714">
      <w:pPr>
        <w:numPr>
          <w:ilvl w:val="0"/>
          <w:numId w:val="53"/>
        </w:numPr>
        <w:pBdr>
          <w:top w:val="nil"/>
          <w:left w:val="nil"/>
          <w:bottom w:val="nil"/>
          <w:right w:val="nil"/>
          <w:between w:val="nil"/>
        </w:pBdr>
        <w:spacing w:after="0" w:line="240" w:lineRule="auto"/>
        <w:rPr>
          <w:rFonts w:ascii="Times New Roman" w:hAnsi="Times New Roman"/>
        </w:rPr>
      </w:pPr>
      <w:r w:rsidRPr="007644FE">
        <w:rPr>
          <w:rFonts w:ascii="Times New Roman" w:hAnsi="Times New Roman"/>
        </w:rPr>
        <w:t xml:space="preserve">Журнал «American Cinematographer» </w:t>
      </w:r>
    </w:p>
    <w:p w14:paraId="4E9DAE38" w14:textId="77777777" w:rsidR="00026AAD" w:rsidRPr="007644FE" w:rsidRDefault="00026AAD" w:rsidP="00856714">
      <w:pPr>
        <w:numPr>
          <w:ilvl w:val="0"/>
          <w:numId w:val="53"/>
        </w:numPr>
        <w:pBdr>
          <w:top w:val="nil"/>
          <w:left w:val="nil"/>
          <w:bottom w:val="nil"/>
          <w:right w:val="nil"/>
          <w:between w:val="nil"/>
        </w:pBdr>
        <w:spacing w:after="0" w:line="240" w:lineRule="auto"/>
        <w:rPr>
          <w:rFonts w:ascii="Times New Roman" w:hAnsi="Times New Roman"/>
        </w:rPr>
      </w:pPr>
      <w:r w:rsidRPr="007644FE">
        <w:rPr>
          <w:rFonts w:ascii="Times New Roman" w:hAnsi="Times New Roman"/>
        </w:rPr>
        <w:t>Журнал Ansel Adams. The Negative</w:t>
      </w:r>
    </w:p>
    <w:p w14:paraId="12317B61" w14:textId="77777777" w:rsidR="00026AAD" w:rsidRPr="007644FE" w:rsidRDefault="00026AAD" w:rsidP="00856714">
      <w:pPr>
        <w:pStyle w:val="htmllist"/>
        <w:numPr>
          <w:ilvl w:val="0"/>
          <w:numId w:val="53"/>
        </w:numPr>
        <w:pBdr>
          <w:top w:val="nil"/>
          <w:left w:val="nil"/>
          <w:bottom w:val="nil"/>
          <w:right w:val="nil"/>
          <w:between w:val="nil"/>
          <w:bar w:val="nil"/>
        </w:pBdr>
      </w:pPr>
      <w:r w:rsidRPr="007644FE">
        <w:t xml:space="preserve">История американского кино от Мартина Скорсезе </w:t>
      </w:r>
      <w:r w:rsidRPr="007644FE">
        <w:rPr>
          <w:lang w:val="en-US"/>
        </w:rPr>
        <w:t> </w:t>
      </w:r>
      <w:r w:rsidRPr="007644FE">
        <w:t xml:space="preserve">— [Электронный ресурс]: [мультимед. фильм]/ </w:t>
      </w:r>
      <w:r w:rsidRPr="007644FE">
        <w:rPr>
          <w:lang w:val="en-US"/>
        </w:rPr>
        <w:t> </w:t>
      </w:r>
      <w:r w:rsidRPr="007644FE">
        <w:t xml:space="preserve">— Мартин Скорсезе, 1995. - Режим доступа: </w:t>
      </w:r>
      <w:hyperlink r:id="rId45" w:history="1">
        <w:r w:rsidRPr="007644FE">
          <w:rPr>
            <w:rStyle w:val="Hyperlink1"/>
          </w:rPr>
          <w:t>https://youtu.be/rv_ilkD2FDw?si=CYpg6ff3Q1xwMJw2</w:t>
        </w:r>
      </w:hyperlink>
      <w:r w:rsidRPr="007644FE">
        <w:t>— свободный.</w:t>
      </w:r>
    </w:p>
    <w:p w14:paraId="0F56F456" w14:textId="77777777" w:rsidR="00026AAD" w:rsidRPr="007644FE" w:rsidRDefault="00026AAD" w:rsidP="00856714">
      <w:pPr>
        <w:pStyle w:val="htmllist"/>
        <w:numPr>
          <w:ilvl w:val="0"/>
          <w:numId w:val="53"/>
        </w:numPr>
        <w:pBdr>
          <w:top w:val="nil"/>
          <w:left w:val="nil"/>
          <w:bottom w:val="nil"/>
          <w:right w:val="nil"/>
          <w:between w:val="nil"/>
          <w:bar w:val="nil"/>
        </w:pBdr>
      </w:pPr>
      <w:r w:rsidRPr="007644FE">
        <w:t xml:space="preserve">Звездные Войны: Империя мечты — [Электронный ресурс]: [мультимед. фильм]/ </w:t>
      </w:r>
      <w:r w:rsidRPr="007644FE">
        <w:rPr>
          <w:lang w:val="en-US"/>
        </w:rPr>
        <w:t> </w:t>
      </w:r>
      <w:r w:rsidRPr="007644FE">
        <w:t xml:space="preserve">— Эдит Бекер, Кевин Барнс, 2004 — Режим доступа: </w:t>
      </w:r>
      <w:hyperlink r:id="rId46" w:history="1">
        <w:r w:rsidRPr="007644FE">
          <w:rPr>
            <w:rStyle w:val="Hyperlink1"/>
          </w:rPr>
          <w:t>https://youtu.be/-X4k8VEfmSo?si=krH7Oz6e8vNe5mEB</w:t>
        </w:r>
      </w:hyperlink>
      <w:r w:rsidRPr="007644FE">
        <w:t xml:space="preserve"> — свободный.</w:t>
      </w:r>
    </w:p>
    <w:p w14:paraId="15E82E48" w14:textId="77777777" w:rsidR="00026AAD" w:rsidRPr="007644FE" w:rsidRDefault="00026AAD" w:rsidP="00856714">
      <w:pPr>
        <w:pStyle w:val="htmllist"/>
        <w:numPr>
          <w:ilvl w:val="0"/>
          <w:numId w:val="53"/>
        </w:numPr>
        <w:pBdr>
          <w:top w:val="nil"/>
          <w:left w:val="nil"/>
          <w:bottom w:val="nil"/>
          <w:right w:val="nil"/>
          <w:between w:val="nil"/>
          <w:bar w:val="nil"/>
        </w:pBdr>
      </w:pPr>
      <w:r w:rsidRPr="007644FE">
        <w:t xml:space="preserve">«Дюна» Ходорковского — [Электронный ресурс]: [мультимед. фильм]/ </w:t>
      </w:r>
      <w:r w:rsidRPr="007644FE">
        <w:rPr>
          <w:lang w:val="en-US"/>
        </w:rPr>
        <w:t> </w:t>
      </w:r>
      <w:r w:rsidRPr="007644FE">
        <w:t xml:space="preserve">— Фрэнк Павич, 2013 — Режим доступа: </w:t>
      </w:r>
      <w:hyperlink r:id="rId47" w:history="1">
        <w:r w:rsidRPr="007644FE">
          <w:rPr>
            <w:rStyle w:val="Hyperlink1"/>
          </w:rPr>
          <w:t>https://youtu.be/ryFxE-Bt604?si=MwreHcXmDkZ7F-KS</w:t>
        </w:r>
      </w:hyperlink>
      <w:r w:rsidRPr="007644FE">
        <w:t xml:space="preserve"> — свободный.</w:t>
      </w:r>
    </w:p>
    <w:p w14:paraId="07444BFD" w14:textId="77777777" w:rsidR="00026AAD" w:rsidRPr="007644FE" w:rsidRDefault="00026AAD" w:rsidP="00856714">
      <w:pPr>
        <w:pStyle w:val="htmllist"/>
        <w:numPr>
          <w:ilvl w:val="0"/>
          <w:numId w:val="53"/>
        </w:numPr>
        <w:pBdr>
          <w:top w:val="nil"/>
          <w:left w:val="nil"/>
          <w:bottom w:val="nil"/>
          <w:right w:val="nil"/>
          <w:between w:val="nil"/>
          <w:bar w:val="nil"/>
        </w:pBdr>
      </w:pPr>
      <w:r w:rsidRPr="007644FE">
        <w:t xml:space="preserve">Опасные дни: Как создавался 'Бегущий по лезвию’ — [Электронный ресурс]: [мультимед. фильм]/ </w:t>
      </w:r>
      <w:r w:rsidRPr="007644FE">
        <w:rPr>
          <w:lang w:val="en-US"/>
        </w:rPr>
        <w:t> </w:t>
      </w:r>
      <w:r w:rsidRPr="007644FE">
        <w:t>— Чарльз де Лозирика, 2007.</w:t>
      </w:r>
    </w:p>
    <w:p w14:paraId="6223D57E" w14:textId="77777777" w:rsidR="00026AAD" w:rsidRPr="007644FE" w:rsidRDefault="00026AAD" w:rsidP="00856714">
      <w:pPr>
        <w:pStyle w:val="htmllist"/>
        <w:numPr>
          <w:ilvl w:val="0"/>
          <w:numId w:val="53"/>
        </w:numPr>
        <w:pBdr>
          <w:top w:val="nil"/>
          <w:left w:val="nil"/>
          <w:bottom w:val="nil"/>
          <w:right w:val="nil"/>
          <w:between w:val="nil"/>
          <w:bar w:val="nil"/>
        </w:pBdr>
      </w:pPr>
      <w:r w:rsidRPr="007644FE">
        <w:t xml:space="preserve">FilmIsNow Movie Bloopers &amp; Extras — канал с материалами о создании крупнобюджетных фильмов, </w:t>
      </w:r>
      <w:r w:rsidRPr="007644FE">
        <w:rPr>
          <w:lang w:val="en-US"/>
        </w:rPr>
        <w:t>behind</w:t>
      </w:r>
      <w:r w:rsidRPr="007644FE">
        <w:t>-</w:t>
      </w:r>
      <w:r w:rsidRPr="007644FE">
        <w:rPr>
          <w:lang w:val="en-US"/>
        </w:rPr>
        <w:t>the</w:t>
      </w:r>
      <w:r w:rsidRPr="007644FE">
        <w:t>-</w:t>
      </w:r>
      <w:r w:rsidRPr="007644FE">
        <w:rPr>
          <w:lang w:val="en-US"/>
        </w:rPr>
        <w:t>scenes</w:t>
      </w:r>
      <w:r w:rsidRPr="007644FE">
        <w:t xml:space="preserve">, интервью и т.д. — [Электронный ресурс]: Режим доступа: </w:t>
      </w:r>
      <w:hyperlink r:id="rId48" w:history="1">
        <w:r w:rsidRPr="007644FE">
          <w:rPr>
            <w:rStyle w:val="Hyperlink1"/>
          </w:rPr>
          <w:t>https://www.youtube.com/@BehindTheScenesFilmIsnow/videos</w:t>
        </w:r>
      </w:hyperlink>
      <w:r w:rsidRPr="007644FE">
        <w:t xml:space="preserve"> — свободный. </w:t>
      </w:r>
    </w:p>
    <w:p w14:paraId="13C21F8A" w14:textId="77777777" w:rsidR="00026AAD" w:rsidRPr="007644FE" w:rsidRDefault="00026AAD" w:rsidP="00856714">
      <w:pPr>
        <w:pStyle w:val="htmllist"/>
        <w:numPr>
          <w:ilvl w:val="0"/>
          <w:numId w:val="53"/>
        </w:numPr>
        <w:pBdr>
          <w:top w:val="nil"/>
          <w:left w:val="nil"/>
          <w:bottom w:val="nil"/>
          <w:right w:val="nil"/>
          <w:between w:val="nil"/>
          <w:bar w:val="nil"/>
        </w:pBdr>
      </w:pPr>
      <w:r w:rsidRPr="007644FE">
        <w:t xml:space="preserve">Подборка интервью с операторами-постановщиками от </w:t>
      </w:r>
      <w:r w:rsidRPr="007644FE">
        <w:rPr>
          <w:lang w:val="en-US"/>
        </w:rPr>
        <w:t>ARRI</w:t>
      </w:r>
      <w:r w:rsidRPr="007644FE">
        <w:t xml:space="preserve"> </w:t>
      </w:r>
      <w:r w:rsidRPr="007644FE">
        <w:rPr>
          <w:lang w:val="en-US"/>
        </w:rPr>
        <w:t>RENTAL</w:t>
      </w:r>
      <w:r w:rsidRPr="007644FE">
        <w:t xml:space="preserve"> [Электронный ресурс]: Режим доступа: </w:t>
      </w:r>
      <w:hyperlink r:id="rId49" w:history="1">
        <w:r w:rsidRPr="007644FE">
          <w:rPr>
            <w:rStyle w:val="ac"/>
            <w:lang w:val="en-US"/>
          </w:rPr>
          <w:t>https</w:t>
        </w:r>
        <w:r w:rsidRPr="007644FE">
          <w:rPr>
            <w:rStyle w:val="ac"/>
          </w:rPr>
          <w:t>://</w:t>
        </w:r>
        <w:r w:rsidRPr="007644FE">
          <w:rPr>
            <w:rStyle w:val="ac"/>
            <w:lang w:val="en-US"/>
          </w:rPr>
          <w:t>youtube</w:t>
        </w:r>
        <w:r w:rsidRPr="007644FE">
          <w:rPr>
            <w:rStyle w:val="ac"/>
          </w:rPr>
          <w:t>.</w:t>
        </w:r>
        <w:r w:rsidRPr="007644FE">
          <w:rPr>
            <w:rStyle w:val="ac"/>
            <w:lang w:val="en-US"/>
          </w:rPr>
          <w:t>com</w:t>
        </w:r>
        <w:r w:rsidRPr="007644FE">
          <w:rPr>
            <w:rStyle w:val="ac"/>
          </w:rPr>
          <w:t>/</w:t>
        </w:r>
        <w:r w:rsidRPr="007644FE">
          <w:rPr>
            <w:rStyle w:val="ac"/>
            <w:lang w:val="en-US"/>
          </w:rPr>
          <w:t>playlist</w:t>
        </w:r>
        <w:r w:rsidRPr="007644FE">
          <w:rPr>
            <w:rStyle w:val="ac"/>
          </w:rPr>
          <w:t>?</w:t>
        </w:r>
        <w:r w:rsidRPr="007644FE">
          <w:rPr>
            <w:rStyle w:val="ac"/>
            <w:lang w:val="en-US"/>
          </w:rPr>
          <w:t>list</w:t>
        </w:r>
        <w:r w:rsidRPr="007644FE">
          <w:rPr>
            <w:rStyle w:val="ac"/>
          </w:rPr>
          <w:t>=</w:t>
        </w:r>
        <w:r w:rsidRPr="007644FE">
          <w:rPr>
            <w:rStyle w:val="ac"/>
            <w:lang w:val="en-US"/>
          </w:rPr>
          <w:t>PLOyG</w:t>
        </w:r>
        <w:r w:rsidRPr="007644FE">
          <w:rPr>
            <w:rStyle w:val="ac"/>
          </w:rPr>
          <w:t>-</w:t>
        </w:r>
      </w:hyperlink>
      <w:r w:rsidRPr="007644FE">
        <w:t xml:space="preserve"> </w:t>
      </w:r>
      <w:r w:rsidRPr="007644FE">
        <w:rPr>
          <w:lang w:val="en-US"/>
        </w:rPr>
        <w:t>qmGCc</w:t>
      </w:r>
      <w:r w:rsidRPr="007644FE">
        <w:t>5_</w:t>
      </w:r>
      <w:r w:rsidRPr="007644FE">
        <w:rPr>
          <w:lang w:val="en-US"/>
        </w:rPr>
        <w:t>DUl</w:t>
      </w:r>
      <w:r w:rsidRPr="007644FE">
        <w:t>0</w:t>
      </w:r>
      <w:r w:rsidRPr="007644FE">
        <w:rPr>
          <w:lang w:val="en-US"/>
        </w:rPr>
        <w:t>XPdzXMA</w:t>
      </w:r>
      <w:r w:rsidRPr="007644FE">
        <w:t>86</w:t>
      </w:r>
      <w:r w:rsidRPr="007644FE">
        <w:rPr>
          <w:lang w:val="en-US"/>
        </w:rPr>
        <w:t>EaMKOCbR</w:t>
      </w:r>
      <w:r w:rsidRPr="007644FE">
        <w:t>&amp;</w:t>
      </w:r>
      <w:r w:rsidRPr="007644FE">
        <w:rPr>
          <w:lang w:val="en-US"/>
        </w:rPr>
        <w:t>si</w:t>
      </w:r>
      <w:r w:rsidRPr="007644FE">
        <w:t>=8</w:t>
      </w:r>
      <w:r w:rsidRPr="007644FE">
        <w:rPr>
          <w:lang w:val="en-US"/>
        </w:rPr>
        <w:t>dEy</w:t>
      </w:r>
      <w:r w:rsidRPr="007644FE">
        <w:t>2</w:t>
      </w:r>
      <w:r w:rsidRPr="007644FE">
        <w:rPr>
          <w:lang w:val="en-US"/>
        </w:rPr>
        <w:t>Nuu</w:t>
      </w:r>
      <w:r w:rsidRPr="007644FE">
        <w:t>98</w:t>
      </w:r>
      <w:r w:rsidRPr="007644FE">
        <w:rPr>
          <w:lang w:val="en-US"/>
        </w:rPr>
        <w:t>aQkBsH</w:t>
      </w:r>
      <w:r w:rsidRPr="007644FE">
        <w:t xml:space="preserve">— свободный. </w:t>
      </w:r>
    </w:p>
    <w:p w14:paraId="19409FAA" w14:textId="77777777" w:rsidR="00026AAD" w:rsidRPr="007644FE" w:rsidRDefault="00026AAD" w:rsidP="00856714">
      <w:pPr>
        <w:pStyle w:val="htmllist"/>
        <w:numPr>
          <w:ilvl w:val="0"/>
          <w:numId w:val="53"/>
        </w:numPr>
        <w:pBdr>
          <w:top w:val="nil"/>
          <w:left w:val="nil"/>
          <w:bottom w:val="nil"/>
          <w:right w:val="nil"/>
          <w:between w:val="nil"/>
          <w:bar w:val="nil"/>
        </w:pBdr>
      </w:pPr>
      <w:r w:rsidRPr="007644FE">
        <w:t>Подборка интервью с операторами-постановщиками [Электронный ресурс]: Режим доступа:</w:t>
      </w:r>
      <w:r w:rsidRPr="007644FE">
        <w:rPr>
          <w:lang w:val="en-US"/>
        </w:rPr>
        <w:t>https</w:t>
      </w:r>
      <w:r w:rsidRPr="007644FE">
        <w:t>://</w:t>
      </w:r>
      <w:r w:rsidRPr="007644FE">
        <w:rPr>
          <w:lang w:val="en-US"/>
        </w:rPr>
        <w:t>youtube</w:t>
      </w:r>
      <w:r w:rsidRPr="007644FE">
        <w:t>.</w:t>
      </w:r>
      <w:r w:rsidRPr="007644FE">
        <w:rPr>
          <w:lang w:val="en-US"/>
        </w:rPr>
        <w:t>com</w:t>
      </w:r>
      <w:r w:rsidRPr="007644FE">
        <w:t>/</w:t>
      </w:r>
      <w:r w:rsidRPr="007644FE">
        <w:rPr>
          <w:lang w:val="en-US"/>
        </w:rPr>
        <w:t>playlist</w:t>
      </w:r>
      <w:r w:rsidRPr="007644FE">
        <w:t>?</w:t>
      </w:r>
      <w:r w:rsidRPr="007644FE">
        <w:rPr>
          <w:lang w:val="en-US"/>
        </w:rPr>
        <w:t>list</w:t>
      </w:r>
      <w:r w:rsidRPr="007644FE">
        <w:t>=</w:t>
      </w:r>
      <w:r w:rsidRPr="007644FE">
        <w:rPr>
          <w:lang w:val="en-US"/>
        </w:rPr>
        <w:t>PLoOLW</w:t>
      </w:r>
      <w:r w:rsidRPr="007644FE">
        <w:t>9</w:t>
      </w:r>
      <w:r w:rsidRPr="007644FE">
        <w:rPr>
          <w:lang w:val="en-US"/>
        </w:rPr>
        <w:t>bS</w:t>
      </w:r>
      <w:r w:rsidRPr="007644FE">
        <w:t>95</w:t>
      </w:r>
      <w:r w:rsidRPr="007644FE">
        <w:rPr>
          <w:lang w:val="en-US"/>
        </w:rPr>
        <w:t>iJWvqDqPxEswFgVK</w:t>
      </w:r>
      <w:r w:rsidRPr="007644FE">
        <w:t>5</w:t>
      </w:r>
      <w:r w:rsidRPr="007644FE">
        <w:rPr>
          <w:lang w:val="en-US"/>
        </w:rPr>
        <w:t>Pnw</w:t>
      </w:r>
      <w:r w:rsidRPr="007644FE">
        <w:t>5</w:t>
      </w:r>
      <w:r w:rsidRPr="007644FE">
        <w:rPr>
          <w:lang w:val="en-US"/>
        </w:rPr>
        <w:t>jK</w:t>
      </w:r>
      <w:r w:rsidRPr="007644FE">
        <w:t>&amp;</w:t>
      </w:r>
      <w:r w:rsidRPr="007644FE">
        <w:rPr>
          <w:lang w:val="en-US"/>
        </w:rPr>
        <w:t>si</w:t>
      </w:r>
      <w:r w:rsidRPr="007644FE">
        <w:t>=4</w:t>
      </w:r>
      <w:r w:rsidRPr="007644FE">
        <w:rPr>
          <w:lang w:val="en-US"/>
        </w:rPr>
        <w:t>YQFPED</w:t>
      </w:r>
      <w:r w:rsidRPr="007644FE">
        <w:t>0</w:t>
      </w:r>
      <w:r w:rsidRPr="007644FE">
        <w:rPr>
          <w:lang w:val="en-US"/>
        </w:rPr>
        <w:t>pFmDoB</w:t>
      </w:r>
      <w:r w:rsidRPr="007644FE">
        <w:t>1</w:t>
      </w:r>
      <w:r w:rsidRPr="007644FE">
        <w:rPr>
          <w:lang w:val="en-US"/>
        </w:rPr>
        <w:t>v</w:t>
      </w:r>
      <w:r w:rsidRPr="007644FE">
        <w:t xml:space="preserve"> — свободный.</w:t>
      </w:r>
    </w:p>
    <w:p w14:paraId="5F3A0EE1" w14:textId="77777777" w:rsidR="00026AAD" w:rsidRPr="007644FE" w:rsidRDefault="00000000" w:rsidP="00856714">
      <w:pPr>
        <w:pStyle w:val="htmllist"/>
        <w:numPr>
          <w:ilvl w:val="0"/>
          <w:numId w:val="53"/>
        </w:numPr>
        <w:pBdr>
          <w:top w:val="nil"/>
          <w:left w:val="nil"/>
          <w:bottom w:val="nil"/>
          <w:right w:val="nil"/>
          <w:between w:val="nil"/>
          <w:bar w:val="nil"/>
        </w:pBdr>
      </w:pPr>
      <w:hyperlink r:id="rId50" w:history="1">
        <w:r w:rsidR="00026AAD" w:rsidRPr="007644FE">
          <w:rPr>
            <w:rStyle w:val="ac"/>
          </w:rPr>
          <w:t>https://www.albertomielgo.com/</w:t>
        </w:r>
      </w:hyperlink>
      <w:r w:rsidR="00026AAD" w:rsidRPr="007644FE">
        <w:t xml:space="preserve"> — [Электронный ресурс]: официальный сайт революционера современной 3</w:t>
      </w:r>
      <w:r w:rsidR="00026AAD" w:rsidRPr="007644FE">
        <w:rPr>
          <w:lang w:val="en-US"/>
        </w:rPr>
        <w:t>D</w:t>
      </w:r>
      <w:r w:rsidR="00026AAD" w:rsidRPr="007644FE">
        <w:t>-анимации Альберто Миелго;</w:t>
      </w:r>
    </w:p>
    <w:p w14:paraId="5159AA93" w14:textId="77777777" w:rsidR="00026AAD" w:rsidRPr="007644FE" w:rsidRDefault="00026AAD" w:rsidP="00026AAD">
      <w:pPr>
        <w:suppressAutoHyphens/>
        <w:ind w:firstLine="709"/>
        <w:contextualSpacing/>
        <w:jc w:val="center"/>
        <w:rPr>
          <w:rFonts w:ascii="Times New Roman" w:hAnsi="Times New Roman"/>
          <w:b/>
          <w:bCs/>
        </w:rPr>
      </w:pPr>
    </w:p>
    <w:p w14:paraId="77F1A543" w14:textId="77777777" w:rsidR="00026AAD" w:rsidRPr="007644FE" w:rsidRDefault="00026AAD" w:rsidP="00026AAD">
      <w:pPr>
        <w:suppressAutoHyphens/>
        <w:ind w:firstLine="709"/>
        <w:contextualSpacing/>
        <w:jc w:val="center"/>
        <w:rPr>
          <w:rFonts w:ascii="Times New Roman" w:hAnsi="Times New Roman"/>
          <w:b/>
          <w:bCs/>
        </w:rPr>
      </w:pPr>
      <w:r w:rsidRPr="007644FE">
        <w:rPr>
          <w:rFonts w:ascii="Times New Roman" w:hAnsi="Times New Roman"/>
          <w:b/>
          <w:bCs/>
        </w:rPr>
        <w:t>3.2.2. Дополнительные источники</w:t>
      </w:r>
    </w:p>
    <w:p w14:paraId="0C5DEFB5" w14:textId="77777777" w:rsidR="00026AAD" w:rsidRPr="007644FE" w:rsidRDefault="00000000" w:rsidP="00856714">
      <w:pPr>
        <w:numPr>
          <w:ilvl w:val="0"/>
          <w:numId w:val="119"/>
        </w:numPr>
        <w:pBdr>
          <w:top w:val="nil"/>
          <w:left w:val="nil"/>
          <w:bottom w:val="nil"/>
          <w:right w:val="nil"/>
          <w:between w:val="nil"/>
          <w:bar w:val="nil"/>
        </w:pBdr>
        <w:spacing w:after="0" w:line="240" w:lineRule="auto"/>
        <w:rPr>
          <w:rFonts w:ascii="Times New Roman" w:hAnsi="Times New Roman"/>
        </w:rPr>
      </w:pPr>
      <w:hyperlink r:id="rId51">
        <w:r w:rsidR="00026AAD" w:rsidRPr="007644FE">
          <w:rPr>
            <w:rFonts w:ascii="Times New Roman" w:hAnsi="Times New Roman"/>
            <w:color w:val="1155CC"/>
            <w:u w:val="single"/>
          </w:rPr>
          <w:t>https://film-grab.com</w:t>
        </w:r>
      </w:hyperlink>
    </w:p>
    <w:p w14:paraId="0AC1A9AE" w14:textId="77777777" w:rsidR="00026AAD" w:rsidRPr="007644FE" w:rsidRDefault="00000000" w:rsidP="00856714">
      <w:pPr>
        <w:numPr>
          <w:ilvl w:val="0"/>
          <w:numId w:val="119"/>
        </w:numPr>
        <w:pBdr>
          <w:top w:val="nil"/>
          <w:left w:val="nil"/>
          <w:bottom w:val="nil"/>
          <w:right w:val="nil"/>
          <w:between w:val="nil"/>
          <w:bar w:val="nil"/>
        </w:pBdr>
        <w:spacing w:after="0" w:line="240" w:lineRule="auto"/>
        <w:rPr>
          <w:rFonts w:ascii="Times New Roman" w:hAnsi="Times New Roman"/>
        </w:rPr>
      </w:pPr>
      <w:hyperlink r:id="rId52">
        <w:r w:rsidR="00026AAD" w:rsidRPr="007644FE">
          <w:rPr>
            <w:rFonts w:ascii="Times New Roman" w:hAnsi="Times New Roman"/>
            <w:color w:val="1155CC"/>
            <w:u w:val="single"/>
          </w:rPr>
          <w:t>https://www.magnumphotos.com</w:t>
        </w:r>
      </w:hyperlink>
    </w:p>
    <w:p w14:paraId="42973128" w14:textId="77777777" w:rsidR="00026AAD" w:rsidRPr="007644FE" w:rsidRDefault="00000000" w:rsidP="00856714">
      <w:pPr>
        <w:numPr>
          <w:ilvl w:val="0"/>
          <w:numId w:val="119"/>
        </w:numPr>
        <w:pBdr>
          <w:top w:val="nil"/>
          <w:left w:val="nil"/>
          <w:bottom w:val="nil"/>
          <w:right w:val="nil"/>
          <w:between w:val="nil"/>
          <w:bar w:val="nil"/>
        </w:pBdr>
        <w:spacing w:after="0" w:line="240" w:lineRule="auto"/>
        <w:rPr>
          <w:rFonts w:ascii="Times New Roman" w:hAnsi="Times New Roman"/>
        </w:rPr>
      </w:pPr>
      <w:hyperlink r:id="rId53">
        <w:r w:rsidR="00026AAD" w:rsidRPr="007644FE">
          <w:rPr>
            <w:rFonts w:ascii="Times New Roman" w:hAnsi="Times New Roman"/>
            <w:color w:val="1155CC"/>
            <w:u w:val="single"/>
          </w:rPr>
          <w:t>https://pushkinmuseum.art</w:t>
        </w:r>
      </w:hyperlink>
      <w:r w:rsidR="00026AAD" w:rsidRPr="007644FE">
        <w:rPr>
          <w:rFonts w:ascii="Times New Roman" w:hAnsi="Times New Roman"/>
        </w:rPr>
        <w:t xml:space="preserve"> </w:t>
      </w:r>
    </w:p>
    <w:p w14:paraId="3D45A72B" w14:textId="77777777" w:rsidR="00026AAD" w:rsidRPr="007644FE" w:rsidRDefault="00000000" w:rsidP="00856714">
      <w:pPr>
        <w:numPr>
          <w:ilvl w:val="0"/>
          <w:numId w:val="119"/>
        </w:numPr>
        <w:pBdr>
          <w:top w:val="nil"/>
          <w:left w:val="nil"/>
          <w:bottom w:val="nil"/>
          <w:right w:val="nil"/>
          <w:between w:val="nil"/>
          <w:bar w:val="nil"/>
        </w:pBdr>
        <w:spacing w:after="0" w:line="240" w:lineRule="auto"/>
        <w:rPr>
          <w:rFonts w:ascii="Times New Roman" w:hAnsi="Times New Roman"/>
        </w:rPr>
      </w:pPr>
      <w:hyperlink r:id="rId54">
        <w:r w:rsidR="00026AAD" w:rsidRPr="007644FE">
          <w:rPr>
            <w:rFonts w:ascii="Times New Roman" w:hAnsi="Times New Roman"/>
            <w:color w:val="1155CC"/>
            <w:u w:val="single"/>
          </w:rPr>
          <w:t>http://calc.arri.de/calculator</w:t>
        </w:r>
      </w:hyperlink>
    </w:p>
    <w:p w14:paraId="342AFC15" w14:textId="77777777" w:rsidR="00026AAD" w:rsidRPr="007644FE" w:rsidRDefault="00026AAD" w:rsidP="00856714">
      <w:pPr>
        <w:numPr>
          <w:ilvl w:val="0"/>
          <w:numId w:val="119"/>
        </w:numPr>
        <w:pBdr>
          <w:top w:val="nil"/>
          <w:left w:val="nil"/>
          <w:bottom w:val="nil"/>
          <w:right w:val="nil"/>
          <w:between w:val="nil"/>
          <w:bar w:val="nil"/>
        </w:pBdr>
        <w:spacing w:after="0" w:line="240" w:lineRule="auto"/>
        <w:contextualSpacing/>
        <w:rPr>
          <w:rFonts w:ascii="Times New Roman" w:eastAsia="Arial Unicode MS" w:hAnsi="Times New Roman"/>
          <w:color w:val="000000"/>
          <w:bdr w:val="nil"/>
        </w:rPr>
      </w:pPr>
      <w:r w:rsidRPr="007644FE">
        <w:rPr>
          <w:rFonts w:ascii="Times New Roman" w:eastAsia="Arial Unicode MS" w:hAnsi="Times New Roman"/>
          <w:color w:val="000000"/>
          <w:bdr w:val="nil"/>
        </w:rPr>
        <w:t xml:space="preserve">Журнал «Аmerican Cinematographer» </w:t>
      </w:r>
    </w:p>
    <w:p w14:paraId="701574D6" w14:textId="77777777" w:rsidR="00026AAD" w:rsidRPr="007644FE" w:rsidRDefault="00026AAD" w:rsidP="00856714">
      <w:pPr>
        <w:numPr>
          <w:ilvl w:val="0"/>
          <w:numId w:val="119"/>
        </w:numPr>
        <w:pBdr>
          <w:top w:val="nil"/>
          <w:left w:val="nil"/>
          <w:bottom w:val="nil"/>
          <w:right w:val="nil"/>
          <w:between w:val="nil"/>
          <w:bar w:val="nil"/>
        </w:pBdr>
        <w:spacing w:after="0" w:line="240" w:lineRule="auto"/>
        <w:contextualSpacing/>
        <w:rPr>
          <w:rFonts w:ascii="Times New Roman" w:eastAsia="Arial Unicode MS" w:hAnsi="Times New Roman"/>
          <w:color w:val="000000"/>
          <w:bdr w:val="nil"/>
        </w:rPr>
      </w:pPr>
      <w:r w:rsidRPr="007644FE">
        <w:rPr>
          <w:rFonts w:ascii="Times New Roman" w:eastAsia="Arial Unicode MS" w:hAnsi="Times New Roman"/>
          <w:color w:val="000000"/>
          <w:bdr w:val="nil"/>
        </w:rPr>
        <w:t>Журнал Ansel Adams. The Negative</w:t>
      </w:r>
    </w:p>
    <w:p w14:paraId="02303353" w14:textId="77777777" w:rsidR="00026AAD" w:rsidRPr="007644FE" w:rsidRDefault="00026AAD" w:rsidP="00026AAD">
      <w:pPr>
        <w:ind w:left="360"/>
        <w:rPr>
          <w:rFonts w:ascii="Times New Roman" w:hAnsi="Times New Roman"/>
        </w:rPr>
      </w:pPr>
    </w:p>
    <w:p w14:paraId="0E2DBB1E" w14:textId="77777777" w:rsidR="00026AAD" w:rsidRPr="007644FE" w:rsidRDefault="00026AAD" w:rsidP="00026AAD">
      <w:pPr>
        <w:pStyle w:val="aff2"/>
        <w:ind w:left="1095"/>
      </w:pPr>
      <w:bookmarkStart w:id="64" w:name="_heading=h.3znysh7" w:colFirst="0" w:colLast="0"/>
      <w:bookmarkEnd w:id="64"/>
      <w:r w:rsidRPr="007644FE">
        <w:t>4. КОНТРОЛЬ И ОЦЕНКА РЕЗУЛЬТАТОВ ОСВОЕНИЯ ПРОФЕССИОНАЛЬНОГО МОДУЛЯ</w:t>
      </w:r>
    </w:p>
    <w:tbl>
      <w:tblPr>
        <w:tblW w:w="10185"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945"/>
        <w:gridCol w:w="3120"/>
      </w:tblGrid>
      <w:tr w:rsidR="00026AAD" w:rsidRPr="007644FE" w14:paraId="408D74C1" w14:textId="77777777">
        <w:tc>
          <w:tcPr>
            <w:tcW w:w="3120" w:type="dxa"/>
            <w:vAlign w:val="center"/>
          </w:tcPr>
          <w:p w14:paraId="0B7017B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
              </w:rPr>
            </w:pPr>
            <w:r w:rsidRPr="007644FE">
              <w:rPr>
                <w:rFonts w:ascii="Times New Roman" w:hAnsi="Times New Roman"/>
                <w:b/>
              </w:rPr>
              <w:t>Код и наименование профессиональных и общих компетенций, формируемых в рамках модуля</w:t>
            </w:r>
          </w:p>
        </w:tc>
        <w:tc>
          <w:tcPr>
            <w:tcW w:w="3945" w:type="dxa"/>
            <w:vAlign w:val="center"/>
          </w:tcPr>
          <w:p w14:paraId="664A793B"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
              </w:rPr>
            </w:pPr>
            <w:r w:rsidRPr="007644FE">
              <w:rPr>
                <w:rFonts w:ascii="Times New Roman" w:hAnsi="Times New Roman"/>
                <w:b/>
              </w:rPr>
              <w:t>Критерии оценки</w:t>
            </w:r>
          </w:p>
        </w:tc>
        <w:tc>
          <w:tcPr>
            <w:tcW w:w="3120" w:type="dxa"/>
            <w:vAlign w:val="center"/>
          </w:tcPr>
          <w:p w14:paraId="5219BDA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
              </w:rPr>
            </w:pPr>
            <w:r w:rsidRPr="007644FE">
              <w:rPr>
                <w:rFonts w:ascii="Times New Roman" w:hAnsi="Times New Roman"/>
                <w:b/>
              </w:rPr>
              <w:t>Методы оценки</w:t>
            </w:r>
          </w:p>
        </w:tc>
      </w:tr>
      <w:tr w:rsidR="00026AAD" w:rsidRPr="007644FE" w14:paraId="22C14930" w14:textId="77777777" w:rsidTr="00026AAD">
        <w:trPr>
          <w:trHeight w:val="131"/>
        </w:trPr>
        <w:tc>
          <w:tcPr>
            <w:tcW w:w="3120" w:type="dxa"/>
            <w:vAlign w:val="center"/>
          </w:tcPr>
          <w:p w14:paraId="0DC4D5BA"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ПК 2.1 Разрабатывать операторскую экспликацию (схемы освещения и движения камеры) для съемки в павильоне, интерьере и на натуре</w:t>
            </w:r>
          </w:p>
        </w:tc>
        <w:tc>
          <w:tcPr>
            <w:tcW w:w="3945" w:type="dxa"/>
            <w:vAlign w:val="center"/>
          </w:tcPr>
          <w:p w14:paraId="5347EA3B"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выполняет работу по разработке операторской экспликации (схемы освещения и движения камеры) для съемки в павильоне, интерьере и на натуре</w:t>
            </w:r>
          </w:p>
        </w:tc>
        <w:tc>
          <w:tcPr>
            <w:tcW w:w="3120" w:type="dxa"/>
            <w:vAlign w:val="center"/>
          </w:tcPr>
          <w:p w14:paraId="08F1B2FA"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rPr>
            </w:pPr>
            <w:r w:rsidRPr="007644FE">
              <w:rPr>
                <w:rFonts w:ascii="Times New Roman" w:hAnsi="Times New Roman"/>
                <w:color w:val="000000"/>
              </w:rPr>
              <w:t xml:space="preserve">Экспертная оценка </w:t>
            </w:r>
            <w:r w:rsidRPr="007644FE">
              <w:rPr>
                <w:rFonts w:ascii="Times New Roman" w:hAnsi="Times New Roman"/>
              </w:rPr>
              <w:t xml:space="preserve">результатов деятельности обучающихся в процессе освоения образовательной программы: </w:t>
            </w:r>
          </w:p>
          <w:p w14:paraId="3B6BD69F"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 xml:space="preserve">На практических занятиях; </w:t>
            </w:r>
          </w:p>
          <w:p w14:paraId="33155546"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выполнении работ на различных этапах производственной практики;</w:t>
            </w:r>
          </w:p>
          <w:p w14:paraId="54752B28"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защите курсового проекта;</w:t>
            </w:r>
          </w:p>
          <w:p w14:paraId="2E05775F"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проведении: зачетов, экзаменов по междисциплинарным курсам, экзамена по модулю</w:t>
            </w:r>
          </w:p>
        </w:tc>
      </w:tr>
      <w:tr w:rsidR="00026AAD" w:rsidRPr="007644FE" w14:paraId="34FF0610" w14:textId="77777777">
        <w:trPr>
          <w:trHeight w:val="2658"/>
        </w:trPr>
        <w:tc>
          <w:tcPr>
            <w:tcW w:w="3120" w:type="dxa"/>
            <w:vAlign w:val="center"/>
          </w:tcPr>
          <w:p w14:paraId="6C21697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ПК 2.2 Разрабатывать схему расстановки и использования осветительных приборов в соответствии с художественными задачами</w:t>
            </w:r>
          </w:p>
        </w:tc>
        <w:tc>
          <w:tcPr>
            <w:tcW w:w="3945" w:type="dxa"/>
            <w:vAlign w:val="center"/>
          </w:tcPr>
          <w:p w14:paraId="58D7C874"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выполняет работу по разработке схемы расстановки и использования осветительных приборов в соответствии с художественными задачами</w:t>
            </w:r>
          </w:p>
        </w:tc>
        <w:tc>
          <w:tcPr>
            <w:tcW w:w="3120" w:type="dxa"/>
            <w:vAlign w:val="center"/>
          </w:tcPr>
          <w:p w14:paraId="6931FC4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rPr>
            </w:pPr>
            <w:r w:rsidRPr="007644FE">
              <w:rPr>
                <w:rFonts w:ascii="Times New Roman" w:hAnsi="Times New Roman"/>
                <w:color w:val="000000"/>
              </w:rPr>
              <w:t xml:space="preserve">Экспертная оценка </w:t>
            </w:r>
            <w:r w:rsidRPr="007644FE">
              <w:rPr>
                <w:rFonts w:ascii="Times New Roman" w:hAnsi="Times New Roman"/>
              </w:rPr>
              <w:t xml:space="preserve">результатов деятельности обучающихся в процессе освоения образовательной программы: </w:t>
            </w:r>
          </w:p>
          <w:p w14:paraId="3DA73BF4"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 xml:space="preserve">На практических занятиях; </w:t>
            </w:r>
          </w:p>
          <w:p w14:paraId="53B3E086"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выполнении работ на различных этапах производственной практики;</w:t>
            </w:r>
          </w:p>
          <w:p w14:paraId="36B94933"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защите курсового проекта;</w:t>
            </w:r>
          </w:p>
          <w:p w14:paraId="7D39FF2B"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проведении: зачетов, экзаменов по междисциплинарным курсам, экзамена по модулю</w:t>
            </w:r>
          </w:p>
        </w:tc>
      </w:tr>
      <w:tr w:rsidR="00026AAD" w:rsidRPr="007644FE" w14:paraId="1D0668CD" w14:textId="77777777">
        <w:trPr>
          <w:trHeight w:val="2658"/>
        </w:trPr>
        <w:tc>
          <w:tcPr>
            <w:tcW w:w="3120" w:type="dxa"/>
            <w:vAlign w:val="center"/>
          </w:tcPr>
          <w:p w14:paraId="36986DF4"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lastRenderedPageBreak/>
              <w:t>ПК 2.3 Подбирать и эксплуатировать съемочную технику в павильоне, интерьере и на натуре в соответствии с их спецификой</w:t>
            </w:r>
          </w:p>
        </w:tc>
        <w:tc>
          <w:tcPr>
            <w:tcW w:w="3945" w:type="dxa"/>
            <w:vAlign w:val="center"/>
          </w:tcPr>
          <w:p w14:paraId="10BEF0D3"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выполняет работу по подборке и эксплуатации съемочной техники в павильоне, интерьере и на натуре в соответствии с их спецификой</w:t>
            </w:r>
          </w:p>
        </w:tc>
        <w:tc>
          <w:tcPr>
            <w:tcW w:w="3120" w:type="dxa"/>
            <w:vAlign w:val="center"/>
          </w:tcPr>
          <w:p w14:paraId="08299790"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rPr>
            </w:pPr>
            <w:r w:rsidRPr="007644FE">
              <w:rPr>
                <w:rFonts w:ascii="Times New Roman" w:hAnsi="Times New Roman"/>
                <w:color w:val="000000"/>
              </w:rPr>
              <w:t xml:space="preserve">Экспертная оценка </w:t>
            </w:r>
            <w:r w:rsidRPr="007644FE">
              <w:rPr>
                <w:rFonts w:ascii="Times New Roman" w:hAnsi="Times New Roman"/>
              </w:rPr>
              <w:t xml:space="preserve">результатов деятельности обучающихся в процессе освоения образовательной программы: </w:t>
            </w:r>
          </w:p>
          <w:p w14:paraId="3EA818AC"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 xml:space="preserve">На практических занятиях; </w:t>
            </w:r>
          </w:p>
          <w:p w14:paraId="51C76283"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выполнении работ на различных этапах производственной практики;</w:t>
            </w:r>
          </w:p>
          <w:p w14:paraId="691B283C"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защите курсового проекта;</w:t>
            </w:r>
          </w:p>
          <w:p w14:paraId="51E36E2C"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проведении: зачетов, экзаменов по междисциплинарным курсам, экзамена по модулю</w:t>
            </w:r>
          </w:p>
        </w:tc>
      </w:tr>
      <w:tr w:rsidR="00026AAD" w:rsidRPr="007644FE" w14:paraId="78BEC37E" w14:textId="77777777" w:rsidTr="00026AAD">
        <w:trPr>
          <w:trHeight w:val="840"/>
        </w:trPr>
        <w:tc>
          <w:tcPr>
            <w:tcW w:w="3120" w:type="dxa"/>
            <w:vAlign w:val="center"/>
          </w:tcPr>
          <w:p w14:paraId="19EF39A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ПК 2.4 Подбирать и эксплуатировать осветительную технику в павильоне, интерьере и на натуре в соответствии с их спецификой</w:t>
            </w:r>
          </w:p>
        </w:tc>
        <w:tc>
          <w:tcPr>
            <w:tcW w:w="3945" w:type="dxa"/>
            <w:vAlign w:val="center"/>
          </w:tcPr>
          <w:p w14:paraId="09833920"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выполняет работу по подбору и эксплуатации осветительной техники в павильоне, интерьере и на натуре в соответствии с их спецификой</w:t>
            </w:r>
          </w:p>
        </w:tc>
        <w:tc>
          <w:tcPr>
            <w:tcW w:w="3120" w:type="dxa"/>
            <w:vAlign w:val="center"/>
          </w:tcPr>
          <w:p w14:paraId="0A332D5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rPr>
            </w:pPr>
            <w:r w:rsidRPr="007644FE">
              <w:rPr>
                <w:rFonts w:ascii="Times New Roman" w:hAnsi="Times New Roman"/>
                <w:color w:val="000000"/>
              </w:rPr>
              <w:t xml:space="preserve">Экспертная оценка </w:t>
            </w:r>
            <w:r w:rsidRPr="007644FE">
              <w:rPr>
                <w:rFonts w:ascii="Times New Roman" w:hAnsi="Times New Roman"/>
              </w:rPr>
              <w:t xml:space="preserve">результатов деятельности обучающихся в процессе освоения образовательной программы: </w:t>
            </w:r>
          </w:p>
          <w:p w14:paraId="685FE6C1"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 xml:space="preserve">На практических занятиях; </w:t>
            </w:r>
          </w:p>
          <w:p w14:paraId="42246D21"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выполнении работ на различных этапах производственной практики;</w:t>
            </w:r>
          </w:p>
          <w:p w14:paraId="0A7B5DDD"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защите курсового проекта;</w:t>
            </w:r>
          </w:p>
          <w:p w14:paraId="39CC96B7"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проведении: зачетов, экзаменов по междисциплинарным курсам, экзамена по модулю</w:t>
            </w:r>
          </w:p>
        </w:tc>
      </w:tr>
      <w:tr w:rsidR="00026AAD" w:rsidRPr="007644FE" w14:paraId="71424C5F" w14:textId="77777777">
        <w:trPr>
          <w:trHeight w:val="557"/>
        </w:trPr>
        <w:tc>
          <w:tcPr>
            <w:tcW w:w="3120" w:type="dxa"/>
            <w:vAlign w:val="center"/>
          </w:tcPr>
          <w:p w14:paraId="495EB0E2"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ПК 2.5 Выстраивать и компоновать кадры фильма, используя выразительные средства кинематографа, фотографии и изобразительного искусства</w:t>
            </w:r>
          </w:p>
        </w:tc>
        <w:tc>
          <w:tcPr>
            <w:tcW w:w="3945" w:type="dxa"/>
            <w:vAlign w:val="center"/>
          </w:tcPr>
          <w:p w14:paraId="50B4AE89"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выполняет работу по выстраиванию и компоновке кадров фильма, используя выразительные средства кинематографа, фотографии и изобразительного искусства</w:t>
            </w:r>
          </w:p>
        </w:tc>
        <w:tc>
          <w:tcPr>
            <w:tcW w:w="3120" w:type="dxa"/>
            <w:vAlign w:val="center"/>
          </w:tcPr>
          <w:p w14:paraId="3E988ED8"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rPr>
            </w:pPr>
            <w:r w:rsidRPr="007644FE">
              <w:rPr>
                <w:rFonts w:ascii="Times New Roman" w:hAnsi="Times New Roman"/>
                <w:color w:val="000000"/>
              </w:rPr>
              <w:t xml:space="preserve">Экспертная оценка </w:t>
            </w:r>
            <w:r w:rsidRPr="007644FE">
              <w:rPr>
                <w:rFonts w:ascii="Times New Roman" w:hAnsi="Times New Roman"/>
              </w:rPr>
              <w:t xml:space="preserve">результатов деятельности обучающихся в процессе освоения образовательной программы: </w:t>
            </w:r>
          </w:p>
          <w:p w14:paraId="7DACBC79"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 xml:space="preserve">На практических занятиях; </w:t>
            </w:r>
          </w:p>
          <w:p w14:paraId="66C75D26"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выполнении работ на различных этапах производственной практики;</w:t>
            </w:r>
          </w:p>
          <w:p w14:paraId="094D69ED"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защите курсового проекта;</w:t>
            </w:r>
          </w:p>
          <w:p w14:paraId="79E56AE2" w14:textId="77777777" w:rsidR="00026AAD" w:rsidRPr="007644FE" w:rsidRDefault="00026AAD" w:rsidP="00856714">
            <w:pPr>
              <w:numPr>
                <w:ilvl w:val="0"/>
                <w:numId w:val="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проведении: зачетов, экзаменов по междисциплинарным курсам, экзамена по модулю</w:t>
            </w:r>
          </w:p>
        </w:tc>
      </w:tr>
      <w:tr w:rsidR="00026AAD" w:rsidRPr="007644FE" w14:paraId="5B774251" w14:textId="77777777">
        <w:trPr>
          <w:trHeight w:val="2658"/>
        </w:trPr>
        <w:tc>
          <w:tcPr>
            <w:tcW w:w="3120" w:type="dxa"/>
            <w:tcBorders>
              <w:top w:val="single" w:sz="4" w:space="0" w:color="000000"/>
              <w:left w:val="single" w:sz="4" w:space="0" w:color="000000"/>
              <w:bottom w:val="single" w:sz="4" w:space="0" w:color="000000"/>
              <w:right w:val="single" w:sz="4" w:space="0" w:color="000000"/>
            </w:tcBorders>
            <w:vAlign w:val="center"/>
          </w:tcPr>
          <w:p w14:paraId="1778C47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lastRenderedPageBreak/>
              <w:t>ОК 01. Выбирать способы решения задач профессиональной деятельности применительно к различным контекстам</w:t>
            </w:r>
          </w:p>
        </w:tc>
        <w:tc>
          <w:tcPr>
            <w:tcW w:w="3945" w:type="dxa"/>
            <w:tcBorders>
              <w:top w:val="single" w:sz="4" w:space="0" w:color="000000"/>
              <w:left w:val="single" w:sz="4" w:space="0" w:color="000000"/>
              <w:bottom w:val="single" w:sz="4" w:space="0" w:color="000000"/>
              <w:right w:val="single" w:sz="4" w:space="0" w:color="000000"/>
            </w:tcBorders>
            <w:vAlign w:val="center"/>
          </w:tcPr>
          <w:p w14:paraId="0F169926"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распознает задачу и/или проблему в профессиональном и/или социальном контексте; анализирует задачу и/или проблему и выделяет её составные части; определяет этапы решения задачи; составляет план действия; определяет необходимые ресурсы; реализует составленный план, оценивает результат и последствия своих действий (самостоятельно или с помощью наставника)</w:t>
            </w:r>
          </w:p>
        </w:tc>
        <w:tc>
          <w:tcPr>
            <w:tcW w:w="3120" w:type="dxa"/>
            <w:tcBorders>
              <w:top w:val="single" w:sz="4" w:space="0" w:color="000000"/>
              <w:left w:val="single" w:sz="4" w:space="0" w:color="000000"/>
              <w:bottom w:val="single" w:sz="4" w:space="0" w:color="000000"/>
              <w:right w:val="single" w:sz="4" w:space="0" w:color="000000"/>
            </w:tcBorders>
            <w:vAlign w:val="center"/>
          </w:tcPr>
          <w:p w14:paraId="70FE00F2"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10131C8A" w14:textId="77777777">
        <w:trPr>
          <w:trHeight w:val="2658"/>
        </w:trPr>
        <w:tc>
          <w:tcPr>
            <w:tcW w:w="3120" w:type="dxa"/>
            <w:tcBorders>
              <w:top w:val="single" w:sz="4" w:space="0" w:color="000000"/>
              <w:left w:val="single" w:sz="4" w:space="0" w:color="000000"/>
              <w:bottom w:val="single" w:sz="4" w:space="0" w:color="000000"/>
              <w:right w:val="single" w:sz="4" w:space="0" w:color="000000"/>
            </w:tcBorders>
            <w:vAlign w:val="center"/>
          </w:tcPr>
          <w:p w14:paraId="093807C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45" w:type="dxa"/>
            <w:tcBorders>
              <w:top w:val="single" w:sz="4" w:space="0" w:color="000000"/>
              <w:left w:val="single" w:sz="4" w:space="0" w:color="000000"/>
              <w:bottom w:val="single" w:sz="4" w:space="0" w:color="000000"/>
              <w:right w:val="single" w:sz="4" w:space="0" w:color="000000"/>
            </w:tcBorders>
            <w:vAlign w:val="center"/>
          </w:tcPr>
          <w:p w14:paraId="458E20EC"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 оценивает практическую значимость результатов поиска; оформляет результаты поиска</w:t>
            </w:r>
          </w:p>
        </w:tc>
        <w:tc>
          <w:tcPr>
            <w:tcW w:w="3120" w:type="dxa"/>
            <w:tcBorders>
              <w:top w:val="single" w:sz="4" w:space="0" w:color="000000"/>
              <w:left w:val="single" w:sz="4" w:space="0" w:color="000000"/>
              <w:bottom w:val="single" w:sz="4" w:space="0" w:color="000000"/>
              <w:right w:val="single" w:sz="4" w:space="0" w:color="000000"/>
            </w:tcBorders>
            <w:vAlign w:val="center"/>
          </w:tcPr>
          <w:p w14:paraId="7891E53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155821B7" w14:textId="77777777">
        <w:trPr>
          <w:trHeight w:val="2658"/>
        </w:trPr>
        <w:tc>
          <w:tcPr>
            <w:tcW w:w="3120" w:type="dxa"/>
            <w:tcBorders>
              <w:top w:val="single" w:sz="4" w:space="0" w:color="000000"/>
              <w:left w:val="single" w:sz="4" w:space="0" w:color="000000"/>
              <w:bottom w:val="single" w:sz="4" w:space="0" w:color="000000"/>
              <w:right w:val="single" w:sz="4" w:space="0" w:color="000000"/>
            </w:tcBorders>
            <w:vAlign w:val="center"/>
          </w:tcPr>
          <w:p w14:paraId="483A9E64"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45" w:type="dxa"/>
            <w:tcBorders>
              <w:top w:val="single" w:sz="4" w:space="0" w:color="000000"/>
              <w:left w:val="single" w:sz="4" w:space="0" w:color="000000"/>
              <w:bottom w:val="single" w:sz="4" w:space="0" w:color="000000"/>
              <w:right w:val="single" w:sz="4" w:space="0" w:color="000000"/>
            </w:tcBorders>
            <w:vAlign w:val="center"/>
          </w:tcPr>
          <w:p w14:paraId="0BDB4E61"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определяет актуальность нормативно-правовой документации в 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 самообразования. Использует знания о финансовой грамотности в различных жизненных ситуациях.</w:t>
            </w:r>
          </w:p>
        </w:tc>
        <w:tc>
          <w:tcPr>
            <w:tcW w:w="3120" w:type="dxa"/>
            <w:tcBorders>
              <w:top w:val="single" w:sz="4" w:space="0" w:color="000000"/>
              <w:left w:val="single" w:sz="4" w:space="0" w:color="000000"/>
              <w:bottom w:val="single" w:sz="4" w:space="0" w:color="000000"/>
              <w:right w:val="single" w:sz="4" w:space="0" w:color="000000"/>
            </w:tcBorders>
            <w:vAlign w:val="center"/>
          </w:tcPr>
          <w:p w14:paraId="775A8FDD"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684E0D1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p>
        </w:tc>
      </w:tr>
      <w:tr w:rsidR="00026AAD" w:rsidRPr="007644FE" w14:paraId="32E1661E" w14:textId="77777777">
        <w:trPr>
          <w:trHeight w:val="2658"/>
        </w:trPr>
        <w:tc>
          <w:tcPr>
            <w:tcW w:w="3120" w:type="dxa"/>
            <w:tcBorders>
              <w:top w:val="single" w:sz="4" w:space="0" w:color="000000"/>
              <w:left w:val="single" w:sz="4" w:space="0" w:color="000000"/>
              <w:bottom w:val="single" w:sz="4" w:space="0" w:color="000000"/>
              <w:right w:val="single" w:sz="4" w:space="0" w:color="000000"/>
            </w:tcBorders>
            <w:vAlign w:val="center"/>
          </w:tcPr>
          <w:p w14:paraId="7112297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04. Эффективно взаимодействовать и работать в коллективе и команде</w:t>
            </w:r>
          </w:p>
        </w:tc>
        <w:tc>
          <w:tcPr>
            <w:tcW w:w="3945" w:type="dxa"/>
            <w:tcBorders>
              <w:top w:val="single" w:sz="4" w:space="0" w:color="000000"/>
              <w:left w:val="single" w:sz="4" w:space="0" w:color="000000"/>
              <w:bottom w:val="single" w:sz="4" w:space="0" w:color="000000"/>
              <w:right w:val="single" w:sz="4" w:space="0" w:color="000000"/>
            </w:tcBorders>
            <w:vAlign w:val="center"/>
          </w:tcPr>
          <w:p w14:paraId="60CDBF14"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демонстрирует знание психологических основ деятельности коллектива и особенностей личности; демонстрирует умение организовывать работу коллектива, взаимодействовать с обучающимися, преподавателями и мастерами в ходе обучения, с руководителями учебной и производственной практик</w:t>
            </w:r>
          </w:p>
        </w:tc>
        <w:tc>
          <w:tcPr>
            <w:tcW w:w="3120" w:type="dxa"/>
            <w:tcBorders>
              <w:top w:val="single" w:sz="4" w:space="0" w:color="000000"/>
              <w:left w:val="single" w:sz="4" w:space="0" w:color="000000"/>
              <w:bottom w:val="single" w:sz="4" w:space="0" w:color="000000"/>
              <w:right w:val="single" w:sz="4" w:space="0" w:color="000000"/>
            </w:tcBorders>
            <w:vAlign w:val="center"/>
          </w:tcPr>
          <w:p w14:paraId="50283E0D"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2E7C39A5" w14:textId="77777777">
        <w:trPr>
          <w:trHeight w:val="1975"/>
        </w:trPr>
        <w:tc>
          <w:tcPr>
            <w:tcW w:w="3120" w:type="dxa"/>
            <w:tcBorders>
              <w:top w:val="single" w:sz="4" w:space="0" w:color="000000"/>
              <w:left w:val="single" w:sz="4" w:space="0" w:color="000000"/>
              <w:bottom w:val="single" w:sz="4" w:space="0" w:color="000000"/>
              <w:right w:val="single" w:sz="4" w:space="0" w:color="000000"/>
            </w:tcBorders>
            <w:vAlign w:val="center"/>
          </w:tcPr>
          <w:p w14:paraId="0C176E3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45" w:type="dxa"/>
            <w:tcBorders>
              <w:top w:val="single" w:sz="4" w:space="0" w:color="000000"/>
              <w:left w:val="single" w:sz="4" w:space="0" w:color="000000"/>
              <w:bottom w:val="single" w:sz="4" w:space="0" w:color="000000"/>
              <w:right w:val="single" w:sz="4" w:space="0" w:color="000000"/>
            </w:tcBorders>
            <w:vAlign w:val="center"/>
          </w:tcPr>
          <w:p w14:paraId="79ECA565"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3120" w:type="dxa"/>
            <w:tcBorders>
              <w:top w:val="single" w:sz="4" w:space="0" w:color="000000"/>
              <w:left w:val="single" w:sz="4" w:space="0" w:color="000000"/>
              <w:bottom w:val="single" w:sz="4" w:space="0" w:color="000000"/>
              <w:right w:val="single" w:sz="4" w:space="0" w:color="000000"/>
            </w:tcBorders>
            <w:vAlign w:val="center"/>
          </w:tcPr>
          <w:p w14:paraId="06921D5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0CD33177" w14:textId="77777777">
        <w:trPr>
          <w:trHeight w:val="2658"/>
        </w:trPr>
        <w:tc>
          <w:tcPr>
            <w:tcW w:w="3120" w:type="dxa"/>
            <w:tcBorders>
              <w:top w:val="single" w:sz="4" w:space="0" w:color="000000"/>
              <w:left w:val="single" w:sz="4" w:space="0" w:color="000000"/>
              <w:bottom w:val="single" w:sz="4" w:space="0" w:color="000000"/>
              <w:right w:val="single" w:sz="4" w:space="0" w:color="000000"/>
            </w:tcBorders>
            <w:vAlign w:val="center"/>
          </w:tcPr>
          <w:p w14:paraId="6EBC3AC4"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45" w:type="dxa"/>
            <w:tcBorders>
              <w:top w:val="single" w:sz="4" w:space="0" w:color="000000"/>
              <w:left w:val="single" w:sz="4" w:space="0" w:color="000000"/>
              <w:bottom w:val="single" w:sz="4" w:space="0" w:color="000000"/>
              <w:right w:val="single" w:sz="4" w:space="0" w:color="000000"/>
            </w:tcBorders>
            <w:vAlign w:val="center"/>
          </w:tcPr>
          <w:p w14:paraId="46276A83"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описывает значимость своей специальности; применяет стандарты антикоррупционного поведения</w:t>
            </w:r>
          </w:p>
        </w:tc>
        <w:tc>
          <w:tcPr>
            <w:tcW w:w="3120" w:type="dxa"/>
            <w:tcBorders>
              <w:top w:val="single" w:sz="4" w:space="0" w:color="000000"/>
              <w:left w:val="single" w:sz="4" w:space="0" w:color="000000"/>
              <w:bottom w:val="single" w:sz="4" w:space="0" w:color="000000"/>
              <w:right w:val="single" w:sz="4" w:space="0" w:color="000000"/>
            </w:tcBorders>
            <w:vAlign w:val="center"/>
          </w:tcPr>
          <w:p w14:paraId="712E006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70637080" w14:textId="77777777">
        <w:trPr>
          <w:trHeight w:val="2368"/>
        </w:trPr>
        <w:tc>
          <w:tcPr>
            <w:tcW w:w="3120" w:type="dxa"/>
            <w:tcBorders>
              <w:top w:val="single" w:sz="4" w:space="0" w:color="000000"/>
              <w:left w:val="single" w:sz="4" w:space="0" w:color="000000"/>
              <w:bottom w:val="single" w:sz="4" w:space="0" w:color="000000"/>
              <w:right w:val="single" w:sz="4" w:space="0" w:color="000000"/>
            </w:tcBorders>
            <w:vAlign w:val="center"/>
          </w:tcPr>
          <w:p w14:paraId="1D1D4A0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45" w:type="dxa"/>
            <w:tcBorders>
              <w:top w:val="single" w:sz="4" w:space="0" w:color="000000"/>
              <w:left w:val="single" w:sz="4" w:space="0" w:color="000000"/>
              <w:bottom w:val="single" w:sz="4" w:space="0" w:color="000000"/>
              <w:right w:val="single" w:sz="4" w:space="0" w:color="000000"/>
            </w:tcBorders>
            <w:vAlign w:val="center"/>
          </w:tcPr>
          <w:p w14:paraId="07AD669B"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w:t>
            </w:r>
          </w:p>
        </w:tc>
        <w:tc>
          <w:tcPr>
            <w:tcW w:w="3120" w:type="dxa"/>
            <w:tcBorders>
              <w:top w:val="single" w:sz="4" w:space="0" w:color="000000"/>
              <w:left w:val="single" w:sz="4" w:space="0" w:color="000000"/>
              <w:bottom w:val="single" w:sz="4" w:space="0" w:color="000000"/>
              <w:right w:val="single" w:sz="4" w:space="0" w:color="000000"/>
            </w:tcBorders>
            <w:vAlign w:val="center"/>
          </w:tcPr>
          <w:p w14:paraId="2245F20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53041A4A" w14:textId="77777777">
        <w:trPr>
          <w:trHeight w:val="2658"/>
        </w:trPr>
        <w:tc>
          <w:tcPr>
            <w:tcW w:w="3120" w:type="dxa"/>
            <w:tcBorders>
              <w:top w:val="single" w:sz="4" w:space="0" w:color="000000"/>
              <w:left w:val="single" w:sz="4" w:space="0" w:color="000000"/>
              <w:bottom w:val="single" w:sz="4" w:space="0" w:color="000000"/>
              <w:right w:val="single" w:sz="4" w:space="0" w:color="000000"/>
            </w:tcBorders>
            <w:vAlign w:val="center"/>
          </w:tcPr>
          <w:p w14:paraId="31DFDCE8"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45" w:type="dxa"/>
            <w:tcBorders>
              <w:top w:val="single" w:sz="4" w:space="0" w:color="000000"/>
              <w:left w:val="single" w:sz="4" w:space="0" w:color="000000"/>
              <w:bottom w:val="single" w:sz="4" w:space="0" w:color="000000"/>
              <w:right w:val="single" w:sz="4" w:space="0" w:color="000000"/>
            </w:tcBorders>
            <w:vAlign w:val="center"/>
          </w:tcPr>
          <w:p w14:paraId="742A743D"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пользуется средствами профилактики перенапряжения, характерными для данной специальности</w:t>
            </w:r>
          </w:p>
        </w:tc>
        <w:tc>
          <w:tcPr>
            <w:tcW w:w="3120" w:type="dxa"/>
            <w:tcBorders>
              <w:top w:val="single" w:sz="4" w:space="0" w:color="000000"/>
              <w:left w:val="single" w:sz="4" w:space="0" w:color="000000"/>
              <w:bottom w:val="single" w:sz="4" w:space="0" w:color="000000"/>
              <w:right w:val="single" w:sz="4" w:space="0" w:color="000000"/>
            </w:tcBorders>
            <w:vAlign w:val="center"/>
          </w:tcPr>
          <w:p w14:paraId="1BBA3EB3"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33E536E9" w14:textId="77777777">
        <w:trPr>
          <w:trHeight w:val="1647"/>
        </w:trPr>
        <w:tc>
          <w:tcPr>
            <w:tcW w:w="3120" w:type="dxa"/>
            <w:tcBorders>
              <w:top w:val="single" w:sz="4" w:space="0" w:color="000000"/>
              <w:left w:val="single" w:sz="4" w:space="0" w:color="000000"/>
              <w:bottom w:val="single" w:sz="4" w:space="0" w:color="000000"/>
              <w:right w:val="single" w:sz="4" w:space="0" w:color="000000"/>
            </w:tcBorders>
            <w:vAlign w:val="center"/>
          </w:tcPr>
          <w:p w14:paraId="5F716ABD"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lastRenderedPageBreak/>
              <w:t>ОК 09. Пользоваться профессиональной документацией на государственном и иностранном языках</w:t>
            </w:r>
          </w:p>
        </w:tc>
        <w:tc>
          <w:tcPr>
            <w:tcW w:w="3945" w:type="dxa"/>
            <w:tcBorders>
              <w:top w:val="single" w:sz="4" w:space="0" w:color="000000"/>
              <w:left w:val="single" w:sz="4" w:space="0" w:color="000000"/>
              <w:bottom w:val="single" w:sz="4" w:space="0" w:color="000000"/>
              <w:right w:val="single" w:sz="4" w:space="0" w:color="000000"/>
            </w:tcBorders>
            <w:vAlign w:val="center"/>
          </w:tcPr>
          <w:p w14:paraId="1D18B70B"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понимает содержание профессиональной документации, правильно ее использует; понимает общий смысл документов на иностранном языке на базовые и профессиональные темы</w:t>
            </w:r>
          </w:p>
        </w:tc>
        <w:tc>
          <w:tcPr>
            <w:tcW w:w="3120" w:type="dxa"/>
            <w:tcBorders>
              <w:top w:val="single" w:sz="4" w:space="0" w:color="000000"/>
              <w:left w:val="single" w:sz="4" w:space="0" w:color="000000"/>
              <w:bottom w:val="single" w:sz="4" w:space="0" w:color="000000"/>
              <w:right w:val="single" w:sz="4" w:space="0" w:color="000000"/>
            </w:tcBorders>
            <w:vAlign w:val="center"/>
          </w:tcPr>
          <w:p w14:paraId="5832E76D"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bl>
    <w:p w14:paraId="7B785B36" w14:textId="77777777" w:rsidR="00026AAD" w:rsidRPr="007644FE" w:rsidRDefault="00026AAD">
      <w:pPr>
        <w:widowControl w:val="0"/>
        <w:pBdr>
          <w:top w:val="nil"/>
          <w:left w:val="nil"/>
          <w:bottom w:val="nil"/>
          <w:right w:val="nil"/>
          <w:between w:val="nil"/>
        </w:pBdr>
        <w:rPr>
          <w:rFonts w:ascii="Times New Roman" w:hAnsi="Times New Roman"/>
          <w:color w:val="000000"/>
        </w:rPr>
        <w:sectPr w:rsidR="00026AAD" w:rsidRPr="007644FE" w:rsidSect="00026AAD">
          <w:pgSz w:w="11900" w:h="16840"/>
          <w:pgMar w:top="1134" w:right="850" w:bottom="993" w:left="1560" w:header="566" w:footer="566" w:gutter="0"/>
          <w:cols w:space="720"/>
        </w:sectPr>
      </w:pPr>
    </w:p>
    <w:p w14:paraId="53502D43" w14:textId="77777777" w:rsidR="00026AAD" w:rsidRPr="007644FE" w:rsidRDefault="00026AAD">
      <w:pPr>
        <w:widowControl w:val="0"/>
        <w:pBdr>
          <w:top w:val="nil"/>
          <w:left w:val="nil"/>
          <w:bottom w:val="nil"/>
          <w:right w:val="nil"/>
          <w:between w:val="nil"/>
        </w:pBdr>
        <w:rPr>
          <w:rFonts w:ascii="Times New Roman" w:hAnsi="Times New Roman"/>
          <w:color w:val="000000"/>
        </w:rPr>
      </w:pPr>
    </w:p>
    <w:p w14:paraId="45E54CEA" w14:textId="5A5F07B5" w:rsidR="00026AAD" w:rsidRPr="007644FE" w:rsidRDefault="00026AAD" w:rsidP="00026AAD">
      <w:pPr>
        <w:spacing w:after="60"/>
        <w:jc w:val="right"/>
        <w:outlineLvl w:val="1"/>
        <w:rPr>
          <w:rFonts w:ascii="Times New Roman" w:hAnsi="Times New Roman"/>
          <w:b/>
          <w:bCs/>
        </w:rPr>
      </w:pPr>
      <w:bookmarkStart w:id="65" w:name="_Toc147228560"/>
      <w:r w:rsidRPr="007644FE">
        <w:rPr>
          <w:rFonts w:ascii="Times New Roman" w:eastAsia="PMingLiU" w:hAnsi="Times New Roman"/>
          <w:b/>
          <w:bCs/>
        </w:rPr>
        <w:t>Пр</w:t>
      </w:r>
      <w:r w:rsidRPr="007644FE">
        <w:rPr>
          <w:rFonts w:ascii="Times New Roman" w:hAnsi="Times New Roman"/>
          <w:b/>
          <w:bCs/>
        </w:rPr>
        <w:t>иложение 1.</w:t>
      </w:r>
      <w:r w:rsidR="00AE1505" w:rsidRPr="007644FE">
        <w:rPr>
          <w:rFonts w:ascii="Times New Roman" w:hAnsi="Times New Roman"/>
          <w:b/>
          <w:bCs/>
        </w:rPr>
        <w:t>3</w:t>
      </w:r>
      <w:r w:rsidRPr="007644FE">
        <w:rPr>
          <w:rFonts w:ascii="Times New Roman" w:hAnsi="Times New Roman"/>
          <w:b/>
          <w:bCs/>
        </w:rPr>
        <w:t>.</w:t>
      </w:r>
      <w:bookmarkEnd w:id="65"/>
    </w:p>
    <w:p w14:paraId="08C4843A" w14:textId="77777777" w:rsidR="00026AAD" w:rsidRPr="007644FE" w:rsidRDefault="00026AAD" w:rsidP="00026AAD">
      <w:pPr>
        <w:tabs>
          <w:tab w:val="left" w:pos="7573"/>
        </w:tabs>
        <w:contextualSpacing/>
        <w:rPr>
          <w:rFonts w:ascii="Times New Roman" w:hAnsi="Times New Roman"/>
          <w:b/>
        </w:rPr>
      </w:pPr>
    </w:p>
    <w:p w14:paraId="76116907" w14:textId="77777777" w:rsidR="00026AAD" w:rsidRPr="007644FE" w:rsidRDefault="00026AAD" w:rsidP="00026AAD">
      <w:pPr>
        <w:contextualSpacing/>
        <w:jc w:val="right"/>
        <w:rPr>
          <w:rFonts w:ascii="Times New Roman" w:hAnsi="Times New Roman"/>
          <w:b/>
        </w:rPr>
      </w:pPr>
      <w:r w:rsidRPr="007644FE">
        <w:rPr>
          <w:rFonts w:ascii="Times New Roman" w:hAnsi="Times New Roman"/>
          <w:b/>
        </w:rPr>
        <w:t>к ПОП специальности</w:t>
      </w:r>
    </w:p>
    <w:p w14:paraId="14F72815" w14:textId="77777777" w:rsidR="00026AAD" w:rsidRPr="007644FE" w:rsidRDefault="00026AAD" w:rsidP="00026AAD">
      <w:pPr>
        <w:contextualSpacing/>
        <w:jc w:val="right"/>
        <w:rPr>
          <w:rFonts w:ascii="Times New Roman" w:hAnsi="Times New Roman"/>
          <w:b/>
        </w:rPr>
      </w:pPr>
      <w:r w:rsidRPr="007644FE">
        <w:rPr>
          <w:rFonts w:ascii="Times New Roman" w:hAnsi="Times New Roman"/>
          <w:b/>
        </w:rPr>
        <w:t>55.02.03 Кино- и телепроизводство (по видам)</w:t>
      </w:r>
    </w:p>
    <w:p w14:paraId="68C96EE4" w14:textId="77777777" w:rsidR="00026AAD" w:rsidRPr="007644FE" w:rsidRDefault="00026AAD" w:rsidP="00026AAD">
      <w:pPr>
        <w:jc w:val="right"/>
        <w:rPr>
          <w:rFonts w:ascii="Times New Roman" w:hAnsi="Times New Roman"/>
          <w:b/>
        </w:rPr>
      </w:pPr>
    </w:p>
    <w:p w14:paraId="12B002B0" w14:textId="77777777" w:rsidR="00026AAD" w:rsidRPr="007644FE" w:rsidRDefault="00026AAD" w:rsidP="00026AAD">
      <w:pPr>
        <w:jc w:val="right"/>
        <w:rPr>
          <w:rFonts w:ascii="Times New Roman" w:hAnsi="Times New Roman"/>
          <w:b/>
        </w:rPr>
      </w:pPr>
    </w:p>
    <w:p w14:paraId="0563D5F5" w14:textId="77777777" w:rsidR="00026AAD" w:rsidRPr="007644FE" w:rsidRDefault="00026AAD" w:rsidP="00026AAD">
      <w:pPr>
        <w:jc w:val="right"/>
        <w:rPr>
          <w:rFonts w:ascii="Times New Roman" w:hAnsi="Times New Roman"/>
          <w:b/>
        </w:rPr>
      </w:pPr>
    </w:p>
    <w:p w14:paraId="6213DE6F" w14:textId="77777777" w:rsidR="00026AAD" w:rsidRPr="007644FE" w:rsidRDefault="00026AAD" w:rsidP="00026AAD">
      <w:pPr>
        <w:jc w:val="right"/>
        <w:rPr>
          <w:rFonts w:ascii="Times New Roman" w:hAnsi="Times New Roman"/>
          <w:b/>
        </w:rPr>
      </w:pPr>
    </w:p>
    <w:p w14:paraId="2F493EA3" w14:textId="77777777" w:rsidR="00026AAD" w:rsidRPr="007644FE" w:rsidRDefault="00026AAD" w:rsidP="00026AAD">
      <w:pPr>
        <w:jc w:val="right"/>
        <w:rPr>
          <w:rFonts w:ascii="Times New Roman" w:hAnsi="Times New Roman"/>
          <w:b/>
        </w:rPr>
      </w:pPr>
    </w:p>
    <w:p w14:paraId="27F4C5CA" w14:textId="77777777" w:rsidR="00026AAD" w:rsidRPr="007644FE" w:rsidRDefault="00026AAD" w:rsidP="00026AAD">
      <w:pPr>
        <w:jc w:val="right"/>
        <w:rPr>
          <w:rFonts w:ascii="Times New Roman" w:hAnsi="Times New Roman"/>
          <w:b/>
        </w:rPr>
      </w:pPr>
    </w:p>
    <w:p w14:paraId="7454904D" w14:textId="77777777" w:rsidR="00026AAD" w:rsidRPr="007644FE" w:rsidRDefault="00026AAD" w:rsidP="00026AAD">
      <w:pPr>
        <w:jc w:val="right"/>
        <w:rPr>
          <w:rFonts w:ascii="Times New Roman" w:hAnsi="Times New Roman"/>
          <w:b/>
        </w:rPr>
      </w:pPr>
    </w:p>
    <w:p w14:paraId="6B30C378" w14:textId="77777777" w:rsidR="00026AAD" w:rsidRPr="007644FE" w:rsidRDefault="00026AAD" w:rsidP="00026AAD">
      <w:pPr>
        <w:jc w:val="right"/>
        <w:rPr>
          <w:rFonts w:ascii="Times New Roman" w:hAnsi="Times New Roman"/>
          <w:b/>
        </w:rPr>
      </w:pPr>
    </w:p>
    <w:p w14:paraId="48C7C934" w14:textId="77777777" w:rsidR="00026AAD" w:rsidRPr="007644FE" w:rsidRDefault="00026AAD" w:rsidP="00026AAD">
      <w:pPr>
        <w:jc w:val="right"/>
        <w:rPr>
          <w:rFonts w:ascii="Times New Roman" w:hAnsi="Times New Roman"/>
          <w:b/>
        </w:rPr>
      </w:pPr>
    </w:p>
    <w:p w14:paraId="337EBE69" w14:textId="77777777" w:rsidR="00026AAD" w:rsidRPr="007644FE" w:rsidRDefault="00026AAD" w:rsidP="00026AAD">
      <w:pPr>
        <w:spacing w:after="60"/>
        <w:jc w:val="center"/>
        <w:outlineLvl w:val="1"/>
        <w:rPr>
          <w:rFonts w:ascii="Times New Roman" w:hAnsi="Times New Roman"/>
          <w:b/>
          <w:bCs/>
        </w:rPr>
      </w:pPr>
      <w:bookmarkStart w:id="66" w:name="_Toc147228561"/>
      <w:r w:rsidRPr="007644FE">
        <w:rPr>
          <w:rFonts w:ascii="Times New Roman" w:hAnsi="Times New Roman"/>
          <w:b/>
          <w:bCs/>
        </w:rPr>
        <w:t>ПРИМЕРНАЯ РАБОЧАЯ ПРОГРАММА ПРОФЕССИОНАЛЬНОГО МОДУЛЯ</w:t>
      </w:r>
      <w:bookmarkEnd w:id="66"/>
    </w:p>
    <w:p w14:paraId="205B98EA" w14:textId="77777777" w:rsidR="00026AAD" w:rsidRPr="007644FE" w:rsidRDefault="00026AAD" w:rsidP="00026AAD">
      <w:pPr>
        <w:jc w:val="center"/>
        <w:rPr>
          <w:rFonts w:ascii="Times New Roman" w:hAnsi="Times New Roman"/>
          <w:b/>
          <w:u w:val="single"/>
        </w:rPr>
      </w:pPr>
    </w:p>
    <w:p w14:paraId="75060985" w14:textId="77777777" w:rsidR="00026AAD" w:rsidRPr="007644FE" w:rsidRDefault="00026AAD" w:rsidP="00026AAD">
      <w:pPr>
        <w:pBdr>
          <w:top w:val="nil"/>
          <w:left w:val="nil"/>
          <w:bottom w:val="nil"/>
          <w:right w:val="nil"/>
          <w:between w:val="nil"/>
        </w:pBdr>
        <w:spacing w:line="360" w:lineRule="auto"/>
        <w:ind w:left="360"/>
        <w:jc w:val="center"/>
        <w:rPr>
          <w:rFonts w:ascii="Times New Roman" w:hAnsi="Times New Roman"/>
          <w:b/>
          <w:color w:val="000000"/>
        </w:rPr>
      </w:pPr>
      <w:r w:rsidRPr="007644FE">
        <w:rPr>
          <w:rFonts w:ascii="Times New Roman" w:hAnsi="Times New Roman"/>
          <w:b/>
          <w:color w:val="000000"/>
        </w:rPr>
        <w:t>ПМ.0</w:t>
      </w:r>
      <w:r w:rsidRPr="007644FE">
        <w:rPr>
          <w:rFonts w:ascii="Times New Roman" w:hAnsi="Times New Roman"/>
          <w:b/>
        </w:rPr>
        <w:t>3</w:t>
      </w:r>
      <w:r w:rsidRPr="007644FE">
        <w:rPr>
          <w:rFonts w:ascii="Times New Roman" w:hAnsi="Times New Roman"/>
          <w:b/>
          <w:color w:val="000000"/>
        </w:rPr>
        <w:t xml:space="preserve"> «</w:t>
      </w:r>
      <w:r w:rsidRPr="007644FE">
        <w:rPr>
          <w:rFonts w:ascii="Times New Roman" w:hAnsi="Times New Roman"/>
          <w:b/>
        </w:rPr>
        <w:t>РАЗРАБОТКА И РЕАЛИЗАЦИЯ ЗВУКОВОГО РЕШЕНИЯ КИНО- И ТЕЛЕФИЛЬМА»</w:t>
      </w:r>
    </w:p>
    <w:p w14:paraId="03A81C38" w14:textId="77777777" w:rsidR="00026AAD" w:rsidRPr="007644FE" w:rsidRDefault="00026AAD" w:rsidP="00026AAD">
      <w:pPr>
        <w:jc w:val="center"/>
        <w:rPr>
          <w:rFonts w:ascii="Times New Roman" w:hAnsi="Times New Roman"/>
          <w:b/>
          <w:i/>
        </w:rPr>
      </w:pPr>
    </w:p>
    <w:p w14:paraId="634F4F35" w14:textId="77777777" w:rsidR="00026AAD" w:rsidRPr="007644FE" w:rsidRDefault="00026AAD" w:rsidP="00026AAD">
      <w:pPr>
        <w:jc w:val="center"/>
        <w:rPr>
          <w:rFonts w:ascii="Times New Roman" w:hAnsi="Times New Roman"/>
          <w:b/>
          <w:i/>
        </w:rPr>
      </w:pPr>
    </w:p>
    <w:p w14:paraId="749E8D4D" w14:textId="77777777" w:rsidR="00026AAD" w:rsidRPr="007644FE" w:rsidRDefault="00026AAD" w:rsidP="00026AAD">
      <w:pPr>
        <w:jc w:val="center"/>
        <w:rPr>
          <w:rFonts w:ascii="Times New Roman" w:hAnsi="Times New Roman"/>
          <w:b/>
          <w:i/>
        </w:rPr>
      </w:pPr>
    </w:p>
    <w:p w14:paraId="019FB624" w14:textId="77777777" w:rsidR="00026AAD" w:rsidRPr="007644FE" w:rsidRDefault="00026AAD" w:rsidP="00026AAD">
      <w:pPr>
        <w:jc w:val="center"/>
        <w:rPr>
          <w:rFonts w:ascii="Times New Roman" w:hAnsi="Times New Roman"/>
          <w:b/>
          <w:i/>
        </w:rPr>
      </w:pPr>
    </w:p>
    <w:p w14:paraId="671B3D98" w14:textId="77777777" w:rsidR="00026AAD" w:rsidRPr="007644FE" w:rsidRDefault="00026AAD" w:rsidP="00026AAD">
      <w:pPr>
        <w:jc w:val="center"/>
        <w:rPr>
          <w:rFonts w:ascii="Times New Roman" w:hAnsi="Times New Roman"/>
          <w:b/>
          <w:i/>
        </w:rPr>
      </w:pPr>
    </w:p>
    <w:p w14:paraId="1B16EB1B" w14:textId="77777777" w:rsidR="00026AAD" w:rsidRPr="007644FE" w:rsidRDefault="00026AAD" w:rsidP="00026AAD">
      <w:pPr>
        <w:jc w:val="center"/>
        <w:rPr>
          <w:rFonts w:ascii="Times New Roman" w:hAnsi="Times New Roman"/>
          <w:b/>
          <w:i/>
        </w:rPr>
      </w:pPr>
    </w:p>
    <w:p w14:paraId="5946258D" w14:textId="77777777" w:rsidR="00026AAD" w:rsidRPr="007644FE" w:rsidRDefault="00026AAD" w:rsidP="00026AAD">
      <w:pPr>
        <w:jc w:val="center"/>
        <w:rPr>
          <w:rFonts w:ascii="Times New Roman" w:hAnsi="Times New Roman"/>
          <w:b/>
          <w:i/>
        </w:rPr>
      </w:pPr>
    </w:p>
    <w:p w14:paraId="731B7BA5" w14:textId="77777777" w:rsidR="00026AAD" w:rsidRPr="007644FE" w:rsidRDefault="00026AAD" w:rsidP="00026AAD">
      <w:pPr>
        <w:jc w:val="center"/>
        <w:rPr>
          <w:rFonts w:ascii="Times New Roman" w:hAnsi="Times New Roman"/>
          <w:b/>
          <w:i/>
        </w:rPr>
      </w:pPr>
    </w:p>
    <w:p w14:paraId="00635897" w14:textId="77777777" w:rsidR="00026AAD" w:rsidRPr="007644FE" w:rsidRDefault="00026AAD" w:rsidP="00026AAD">
      <w:pPr>
        <w:jc w:val="center"/>
        <w:rPr>
          <w:rFonts w:ascii="Times New Roman" w:hAnsi="Times New Roman"/>
          <w:b/>
          <w:i/>
        </w:rPr>
      </w:pPr>
    </w:p>
    <w:p w14:paraId="7E4A3ED7" w14:textId="77777777" w:rsidR="00026AAD" w:rsidRPr="007644FE" w:rsidRDefault="00026AAD" w:rsidP="00026AAD">
      <w:pPr>
        <w:jc w:val="center"/>
        <w:rPr>
          <w:rFonts w:ascii="Times New Roman" w:hAnsi="Times New Roman"/>
          <w:b/>
          <w:i/>
        </w:rPr>
      </w:pPr>
    </w:p>
    <w:p w14:paraId="0159C1D6" w14:textId="77777777" w:rsidR="00026AAD" w:rsidRPr="007644FE" w:rsidRDefault="00026AAD" w:rsidP="00026AAD">
      <w:pPr>
        <w:jc w:val="center"/>
        <w:rPr>
          <w:rFonts w:ascii="Times New Roman" w:hAnsi="Times New Roman"/>
          <w:b/>
          <w:i/>
        </w:rPr>
      </w:pPr>
    </w:p>
    <w:p w14:paraId="6B6DD6AD" w14:textId="77777777" w:rsidR="00026AAD" w:rsidRPr="007644FE" w:rsidRDefault="00026AAD" w:rsidP="00026AAD">
      <w:pPr>
        <w:jc w:val="center"/>
        <w:rPr>
          <w:rFonts w:ascii="Times New Roman" w:hAnsi="Times New Roman"/>
          <w:b/>
        </w:rPr>
      </w:pPr>
      <w:r w:rsidRPr="007644FE">
        <w:rPr>
          <w:rFonts w:ascii="Times New Roman" w:hAnsi="Times New Roman"/>
          <w:b/>
          <w:bCs/>
        </w:rPr>
        <w:t>2024 г.</w:t>
      </w:r>
    </w:p>
    <w:p w14:paraId="6FD1A3EE" w14:textId="77777777" w:rsidR="00026AAD" w:rsidRPr="007644FE" w:rsidRDefault="00026AAD" w:rsidP="00026AAD">
      <w:pPr>
        <w:rPr>
          <w:rFonts w:ascii="Times New Roman" w:hAnsi="Times New Roman"/>
          <w:b/>
        </w:rPr>
        <w:sectPr w:rsidR="00026AAD" w:rsidRPr="007644FE" w:rsidSect="00026AAD">
          <w:pgSz w:w="11900" w:h="16840"/>
          <w:pgMar w:top="1134" w:right="850" w:bottom="993" w:left="1560" w:header="566" w:footer="566" w:gutter="0"/>
          <w:cols w:space="720"/>
        </w:sectPr>
      </w:pPr>
    </w:p>
    <w:p w14:paraId="588ADB38" w14:textId="77777777" w:rsidR="00026AAD" w:rsidRPr="007644FE" w:rsidRDefault="00026AAD" w:rsidP="00026AAD">
      <w:pPr>
        <w:jc w:val="center"/>
        <w:rPr>
          <w:rFonts w:ascii="Times New Roman" w:hAnsi="Times New Roman"/>
          <w:b/>
        </w:rPr>
      </w:pPr>
      <w:r w:rsidRPr="007644FE">
        <w:rPr>
          <w:rFonts w:ascii="Times New Roman" w:hAnsi="Times New Roman"/>
          <w:b/>
        </w:rPr>
        <w:lastRenderedPageBreak/>
        <w:t>СОДЕРЖАНИЕ</w:t>
      </w:r>
    </w:p>
    <w:p w14:paraId="6208D3A0" w14:textId="77777777" w:rsidR="00026AAD" w:rsidRPr="007644FE" w:rsidRDefault="00026AAD" w:rsidP="00026AAD">
      <w:pPr>
        <w:rPr>
          <w:rFonts w:ascii="Times New Roman" w:hAnsi="Times New Roman"/>
          <w:b/>
          <w:i/>
        </w:rPr>
      </w:pPr>
    </w:p>
    <w:tbl>
      <w:tblPr>
        <w:tblW w:w="0" w:type="auto"/>
        <w:tblLook w:val="04A0" w:firstRow="1" w:lastRow="0" w:firstColumn="1" w:lastColumn="0" w:noHBand="0" w:noVBand="1"/>
      </w:tblPr>
      <w:tblGrid>
        <w:gridCol w:w="7497"/>
        <w:gridCol w:w="1852"/>
      </w:tblGrid>
      <w:tr w:rsidR="00026AAD" w:rsidRPr="007644FE" w14:paraId="0E05E6F6" w14:textId="77777777" w:rsidTr="00026AAD">
        <w:tc>
          <w:tcPr>
            <w:tcW w:w="7501" w:type="dxa"/>
          </w:tcPr>
          <w:p w14:paraId="07AB8AA1" w14:textId="77777777" w:rsidR="00026AAD" w:rsidRPr="007644FE" w:rsidRDefault="00026AAD" w:rsidP="00856714">
            <w:pPr>
              <w:numPr>
                <w:ilvl w:val="0"/>
                <w:numId w:val="142"/>
              </w:numPr>
              <w:suppressAutoHyphens/>
              <w:rPr>
                <w:rFonts w:ascii="Times New Roman" w:hAnsi="Times New Roman"/>
                <w:b/>
              </w:rPr>
            </w:pPr>
            <w:r w:rsidRPr="007644FE">
              <w:rPr>
                <w:rFonts w:ascii="Times New Roman" w:hAnsi="Times New Roman"/>
                <w:b/>
              </w:rPr>
              <w:t xml:space="preserve">ОБЩАЯ ХАРАКТЕРИСТИКА </w:t>
            </w:r>
            <w:r w:rsidRPr="007644FE">
              <w:rPr>
                <w:rFonts w:ascii="Times New Roman" w:hAnsi="Times New Roman"/>
                <w:b/>
                <w:color w:val="000000"/>
              </w:rPr>
              <w:t xml:space="preserve">ПРИМЕРНОЙ РАБОЧЕЙ </w:t>
            </w:r>
            <w:r w:rsidRPr="007644FE">
              <w:rPr>
                <w:rFonts w:ascii="Times New Roman" w:hAnsi="Times New Roman"/>
                <w:b/>
              </w:rPr>
              <w:t>ПРОГРАММЫ ПРОФЕССИОНАЛЬНОГО МОДУЛЯ</w:t>
            </w:r>
          </w:p>
        </w:tc>
        <w:tc>
          <w:tcPr>
            <w:tcW w:w="1854" w:type="dxa"/>
          </w:tcPr>
          <w:p w14:paraId="5AF1EC5F" w14:textId="77777777" w:rsidR="00026AAD" w:rsidRPr="007644FE" w:rsidRDefault="00026AAD" w:rsidP="00026AAD">
            <w:pPr>
              <w:rPr>
                <w:rFonts w:ascii="Times New Roman" w:hAnsi="Times New Roman"/>
                <w:b/>
              </w:rPr>
            </w:pPr>
          </w:p>
        </w:tc>
      </w:tr>
      <w:tr w:rsidR="00026AAD" w:rsidRPr="007644FE" w14:paraId="71BE9AA5" w14:textId="77777777" w:rsidTr="00026AAD">
        <w:tc>
          <w:tcPr>
            <w:tcW w:w="7501" w:type="dxa"/>
          </w:tcPr>
          <w:p w14:paraId="137A14CE" w14:textId="77777777" w:rsidR="00026AAD" w:rsidRPr="007644FE" w:rsidRDefault="00026AAD" w:rsidP="00856714">
            <w:pPr>
              <w:numPr>
                <w:ilvl w:val="0"/>
                <w:numId w:val="142"/>
              </w:numPr>
              <w:tabs>
                <w:tab w:val="left" w:pos="284"/>
              </w:tabs>
              <w:suppressAutoHyphens/>
              <w:rPr>
                <w:rFonts w:ascii="Times New Roman" w:hAnsi="Times New Roman"/>
                <w:b/>
              </w:rPr>
            </w:pPr>
            <w:r w:rsidRPr="007644FE">
              <w:rPr>
                <w:rFonts w:ascii="Times New Roman" w:hAnsi="Times New Roman"/>
                <w:b/>
              </w:rPr>
              <w:t>СТРУКТУРА И СОДЕРЖАНИЕ ПРОФЕССИОНАЛЬНОГО МОДУЛЯ</w:t>
            </w:r>
          </w:p>
          <w:p w14:paraId="4D7CE778" w14:textId="77777777" w:rsidR="00026AAD" w:rsidRPr="007644FE" w:rsidRDefault="00026AAD" w:rsidP="00856714">
            <w:pPr>
              <w:numPr>
                <w:ilvl w:val="0"/>
                <w:numId w:val="142"/>
              </w:numPr>
              <w:tabs>
                <w:tab w:val="left" w:pos="284"/>
              </w:tabs>
              <w:suppressAutoHyphens/>
              <w:rPr>
                <w:rFonts w:ascii="Times New Roman" w:hAnsi="Times New Roman"/>
                <w:b/>
              </w:rPr>
            </w:pPr>
            <w:r w:rsidRPr="007644FE">
              <w:rPr>
                <w:rFonts w:ascii="Times New Roman" w:hAnsi="Times New Roman"/>
                <w:b/>
              </w:rPr>
              <w:t>УСЛОВИЯ РЕАЛИЗАЦИИ ПРОФЕССИОНАЛЬНОГО МОДУЛЯ</w:t>
            </w:r>
          </w:p>
        </w:tc>
        <w:tc>
          <w:tcPr>
            <w:tcW w:w="1854" w:type="dxa"/>
          </w:tcPr>
          <w:p w14:paraId="4BC8CF1E" w14:textId="77777777" w:rsidR="00026AAD" w:rsidRPr="007644FE" w:rsidRDefault="00026AAD" w:rsidP="00026AAD">
            <w:pPr>
              <w:ind w:left="644"/>
              <w:rPr>
                <w:rFonts w:ascii="Times New Roman" w:hAnsi="Times New Roman"/>
                <w:b/>
              </w:rPr>
            </w:pPr>
          </w:p>
        </w:tc>
      </w:tr>
      <w:tr w:rsidR="00026AAD" w:rsidRPr="007644FE" w14:paraId="4A8B4352" w14:textId="77777777" w:rsidTr="00026AAD">
        <w:tc>
          <w:tcPr>
            <w:tcW w:w="7501" w:type="dxa"/>
          </w:tcPr>
          <w:p w14:paraId="383FA999" w14:textId="77777777" w:rsidR="00026AAD" w:rsidRPr="007644FE" w:rsidRDefault="00026AAD" w:rsidP="00856714">
            <w:pPr>
              <w:numPr>
                <w:ilvl w:val="0"/>
                <w:numId w:val="142"/>
              </w:numPr>
              <w:suppressAutoHyphens/>
              <w:rPr>
                <w:rFonts w:ascii="Times New Roman" w:hAnsi="Times New Roman"/>
                <w:b/>
              </w:rPr>
            </w:pPr>
            <w:r w:rsidRPr="007644FE">
              <w:rPr>
                <w:rFonts w:ascii="Times New Roman" w:hAnsi="Times New Roman"/>
                <w:b/>
              </w:rPr>
              <w:t>КОНТРОЛЬ И ОЦЕНКА РЕЗУЛЬТАТОВ ОСВОЕНИЯ ПРОФЕССИОНАЛЬНОГО МОДУЛЯ</w:t>
            </w:r>
          </w:p>
          <w:p w14:paraId="7D5A1D95" w14:textId="77777777" w:rsidR="00026AAD" w:rsidRPr="007644FE" w:rsidRDefault="00026AAD" w:rsidP="00026AAD">
            <w:pPr>
              <w:suppressAutoHyphens/>
              <w:rPr>
                <w:rFonts w:ascii="Times New Roman" w:hAnsi="Times New Roman"/>
                <w:b/>
              </w:rPr>
            </w:pPr>
          </w:p>
        </w:tc>
        <w:tc>
          <w:tcPr>
            <w:tcW w:w="1854" w:type="dxa"/>
          </w:tcPr>
          <w:p w14:paraId="052DD684" w14:textId="77777777" w:rsidR="00026AAD" w:rsidRPr="007644FE" w:rsidRDefault="00026AAD" w:rsidP="00026AAD">
            <w:pPr>
              <w:rPr>
                <w:rFonts w:ascii="Times New Roman" w:hAnsi="Times New Roman"/>
                <w:b/>
              </w:rPr>
            </w:pPr>
          </w:p>
        </w:tc>
      </w:tr>
    </w:tbl>
    <w:p w14:paraId="5BA2718F" w14:textId="77777777" w:rsidR="00026AAD" w:rsidRPr="007644FE" w:rsidRDefault="00026AAD">
      <w:pPr>
        <w:rPr>
          <w:rFonts w:ascii="Times New Roman" w:hAnsi="Times New Roman"/>
        </w:rPr>
      </w:pPr>
      <w:r w:rsidRPr="007644FE">
        <w:rPr>
          <w:rFonts w:ascii="Times New Roman" w:hAnsi="Times New Roman"/>
        </w:rPr>
        <w:br w:type="page"/>
      </w:r>
    </w:p>
    <w:p w14:paraId="01EB73D0" w14:textId="77777777" w:rsidR="00026AAD" w:rsidRPr="007644FE" w:rsidRDefault="00026AAD" w:rsidP="00026AAD">
      <w:pPr>
        <w:pBdr>
          <w:top w:val="nil"/>
          <w:left w:val="nil"/>
          <w:bottom w:val="nil"/>
          <w:right w:val="nil"/>
          <w:between w:val="nil"/>
        </w:pBdr>
        <w:ind w:left="690"/>
        <w:jc w:val="center"/>
        <w:rPr>
          <w:rFonts w:ascii="Times New Roman" w:hAnsi="Times New Roman"/>
          <w:b/>
          <w:color w:val="000000"/>
        </w:rPr>
      </w:pPr>
      <w:r w:rsidRPr="007644FE">
        <w:rPr>
          <w:rFonts w:ascii="Times New Roman" w:hAnsi="Times New Roman"/>
          <w:b/>
          <w:color w:val="000000"/>
        </w:rPr>
        <w:lastRenderedPageBreak/>
        <w:t>1. ОБЩАЯ ХАРАКТЕРИСТИКА РАБОЧЕЙ ПРОГРАММЫ ПРОФЕССИОНАЛЬНОГО МОДУЛЯ</w:t>
      </w:r>
    </w:p>
    <w:p w14:paraId="40C6A584" w14:textId="77777777" w:rsidR="00026AAD" w:rsidRPr="007644FE" w:rsidRDefault="00026AAD" w:rsidP="00026AAD">
      <w:pPr>
        <w:pBdr>
          <w:top w:val="nil"/>
          <w:left w:val="nil"/>
          <w:bottom w:val="nil"/>
          <w:right w:val="nil"/>
          <w:between w:val="nil"/>
        </w:pBdr>
        <w:ind w:left="360"/>
        <w:rPr>
          <w:rFonts w:ascii="Times New Roman" w:hAnsi="Times New Roman"/>
          <w:b/>
          <w:color w:val="000000"/>
        </w:rPr>
      </w:pPr>
      <w:r w:rsidRPr="007644FE">
        <w:rPr>
          <w:rFonts w:ascii="Times New Roman" w:hAnsi="Times New Roman"/>
          <w:b/>
          <w:color w:val="000000"/>
        </w:rPr>
        <w:t>ПМ.04</w:t>
      </w:r>
      <w:r w:rsidRPr="007644FE">
        <w:rPr>
          <w:rFonts w:ascii="Times New Roman" w:hAnsi="Times New Roman"/>
          <w:color w:val="000000"/>
        </w:rPr>
        <w:t xml:space="preserve"> </w:t>
      </w:r>
      <w:r w:rsidRPr="007644FE">
        <w:rPr>
          <w:rFonts w:ascii="Times New Roman" w:hAnsi="Times New Roman"/>
          <w:b/>
          <w:color w:val="000000"/>
        </w:rPr>
        <w:t>Разработка и реализация звукового решения кино- и телефильма</w:t>
      </w:r>
    </w:p>
    <w:p w14:paraId="1FC88037" w14:textId="77777777" w:rsidR="00026AAD" w:rsidRPr="007644FE" w:rsidRDefault="00026AAD" w:rsidP="00026AAD">
      <w:pPr>
        <w:pBdr>
          <w:top w:val="nil"/>
          <w:left w:val="nil"/>
          <w:bottom w:val="nil"/>
          <w:right w:val="nil"/>
          <w:between w:val="nil"/>
        </w:pBdr>
        <w:ind w:left="360"/>
        <w:rPr>
          <w:rFonts w:ascii="Times New Roman" w:hAnsi="Times New Roman"/>
          <w:b/>
          <w:color w:val="000000"/>
        </w:rPr>
      </w:pPr>
    </w:p>
    <w:p w14:paraId="69EB7E7E" w14:textId="77777777" w:rsidR="00026AAD" w:rsidRPr="007644FE" w:rsidRDefault="00026AAD" w:rsidP="00856714">
      <w:pPr>
        <w:numPr>
          <w:ilvl w:val="1"/>
          <w:numId w:val="121"/>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b/>
          <w:color w:val="000000"/>
        </w:rPr>
        <w:t>Цель и планируемые результаты освоения дисциплины</w:t>
      </w:r>
    </w:p>
    <w:p w14:paraId="0A6090AD" w14:textId="77777777" w:rsidR="00026AAD" w:rsidRPr="007644FE" w:rsidRDefault="00026AAD" w:rsidP="00026AAD">
      <w:pPr>
        <w:pBdr>
          <w:top w:val="nil"/>
          <w:left w:val="nil"/>
          <w:bottom w:val="nil"/>
          <w:right w:val="nil"/>
          <w:between w:val="nil"/>
        </w:pBdr>
        <w:ind w:left="360"/>
        <w:jc w:val="both"/>
        <w:rPr>
          <w:rFonts w:ascii="Times New Roman" w:hAnsi="Times New Roman"/>
          <w:color w:val="000000"/>
        </w:rPr>
      </w:pPr>
      <w:r w:rsidRPr="007644FE">
        <w:rPr>
          <w:rFonts w:ascii="Times New Roman" w:hAnsi="Times New Roman"/>
          <w:color w:val="000000"/>
        </w:rPr>
        <w:t xml:space="preserve">В результате изучения профессионального модуля обучающийся должен освоить вид деятельности </w:t>
      </w:r>
      <w:r w:rsidRPr="007644FE">
        <w:rPr>
          <w:rFonts w:ascii="Times New Roman" w:hAnsi="Times New Roman"/>
          <w:b/>
          <w:color w:val="000000"/>
        </w:rPr>
        <w:t>«Разработка и реализация звукового решения кино- и телефильма»</w:t>
      </w:r>
      <w:r w:rsidRPr="007644FE">
        <w:rPr>
          <w:rFonts w:ascii="Times New Roman" w:hAnsi="Times New Roman"/>
          <w:color w:val="000000"/>
        </w:rPr>
        <w:t xml:space="preserve"> и соответствующие ему общие и профессиональные компетенции:</w:t>
      </w:r>
    </w:p>
    <w:p w14:paraId="359AFBB7" w14:textId="77777777" w:rsidR="00026AAD" w:rsidRPr="007644FE" w:rsidRDefault="00026AAD" w:rsidP="00026AAD">
      <w:pPr>
        <w:jc w:val="both"/>
        <w:rPr>
          <w:rFonts w:ascii="Times New Roman" w:hAnsi="Times New Roman"/>
          <w:b/>
          <w:i/>
          <w:color w:val="000000"/>
        </w:rPr>
      </w:pPr>
      <w:r w:rsidRPr="007644FE">
        <w:rPr>
          <w:rFonts w:ascii="Times New Roman" w:hAnsi="Times New Roman"/>
          <w:b/>
          <w:i/>
          <w:color w:val="000000"/>
        </w:rPr>
        <w:t>1.1.1. Перечень общих компетенций:</w:t>
      </w:r>
    </w:p>
    <w:tbl>
      <w:tblPr>
        <w:tblStyle w:val="7b"/>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8"/>
        <w:gridCol w:w="8131"/>
      </w:tblGrid>
      <w:tr w:rsidR="00026AAD" w:rsidRPr="007644FE" w14:paraId="5BAD640A" w14:textId="77777777">
        <w:tc>
          <w:tcPr>
            <w:tcW w:w="1208" w:type="dxa"/>
          </w:tcPr>
          <w:p w14:paraId="15B75E2B" w14:textId="77777777" w:rsidR="00026AAD" w:rsidRPr="007644FE" w:rsidRDefault="00026AAD" w:rsidP="00026AAD">
            <w:pPr>
              <w:keepNext/>
              <w:keepLines/>
              <w:jc w:val="both"/>
              <w:rPr>
                <w:rFonts w:ascii="Times New Roman" w:hAnsi="Times New Roman"/>
                <w:b/>
              </w:rPr>
            </w:pPr>
            <w:r w:rsidRPr="007644FE">
              <w:rPr>
                <w:rFonts w:ascii="Times New Roman" w:hAnsi="Times New Roman"/>
                <w:b/>
              </w:rPr>
              <w:lastRenderedPageBreak/>
              <w:t>Код</w:t>
            </w:r>
          </w:p>
        </w:tc>
        <w:tc>
          <w:tcPr>
            <w:tcW w:w="8131" w:type="dxa"/>
          </w:tcPr>
          <w:p w14:paraId="36A4646C" w14:textId="77777777" w:rsidR="00026AAD" w:rsidRPr="007644FE" w:rsidRDefault="00026AAD" w:rsidP="00026AAD">
            <w:pPr>
              <w:keepNext/>
              <w:keepLines/>
              <w:jc w:val="both"/>
              <w:rPr>
                <w:rFonts w:ascii="Times New Roman" w:hAnsi="Times New Roman"/>
                <w:b/>
              </w:rPr>
            </w:pPr>
            <w:r w:rsidRPr="007644FE">
              <w:rPr>
                <w:rFonts w:ascii="Times New Roman" w:hAnsi="Times New Roman"/>
                <w:b/>
              </w:rPr>
              <w:t>Наименование общих компетенций</w:t>
            </w:r>
          </w:p>
        </w:tc>
      </w:tr>
      <w:tr w:rsidR="00026AAD" w:rsidRPr="007644FE" w14:paraId="5EA907D4" w14:textId="77777777">
        <w:trPr>
          <w:trHeight w:val="327"/>
        </w:trPr>
        <w:tc>
          <w:tcPr>
            <w:tcW w:w="1208" w:type="dxa"/>
          </w:tcPr>
          <w:p w14:paraId="25E3C78C"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01</w:t>
            </w:r>
          </w:p>
        </w:tc>
        <w:tc>
          <w:tcPr>
            <w:tcW w:w="8131" w:type="dxa"/>
          </w:tcPr>
          <w:p w14:paraId="2E6B1FA0"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Выбирать способы решения задач профессиональной деятельности применительно к различным контекстам</w:t>
            </w:r>
          </w:p>
        </w:tc>
      </w:tr>
      <w:tr w:rsidR="00026AAD" w:rsidRPr="007644FE" w14:paraId="30C95D78" w14:textId="77777777">
        <w:tc>
          <w:tcPr>
            <w:tcW w:w="1208" w:type="dxa"/>
          </w:tcPr>
          <w:p w14:paraId="159E2D87"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02</w:t>
            </w:r>
          </w:p>
        </w:tc>
        <w:tc>
          <w:tcPr>
            <w:tcW w:w="8131" w:type="dxa"/>
          </w:tcPr>
          <w:p w14:paraId="704561E4"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26AAD" w:rsidRPr="007644FE" w14:paraId="4D7F2AF2" w14:textId="77777777">
        <w:tc>
          <w:tcPr>
            <w:tcW w:w="1208" w:type="dxa"/>
          </w:tcPr>
          <w:p w14:paraId="38137EF7"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03</w:t>
            </w:r>
          </w:p>
        </w:tc>
        <w:tc>
          <w:tcPr>
            <w:tcW w:w="8131" w:type="dxa"/>
          </w:tcPr>
          <w:p w14:paraId="5EFA9050"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26AAD" w:rsidRPr="007644FE" w14:paraId="468B6110" w14:textId="77777777">
        <w:tc>
          <w:tcPr>
            <w:tcW w:w="1208" w:type="dxa"/>
          </w:tcPr>
          <w:p w14:paraId="229F769C"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04</w:t>
            </w:r>
          </w:p>
        </w:tc>
        <w:tc>
          <w:tcPr>
            <w:tcW w:w="8131" w:type="dxa"/>
          </w:tcPr>
          <w:p w14:paraId="5A95F957"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Эффективно взаимодействовать и работать в коллективе и команде</w:t>
            </w:r>
          </w:p>
        </w:tc>
      </w:tr>
      <w:tr w:rsidR="00026AAD" w:rsidRPr="007644FE" w14:paraId="4D3D0D25" w14:textId="77777777">
        <w:tc>
          <w:tcPr>
            <w:tcW w:w="1208" w:type="dxa"/>
          </w:tcPr>
          <w:p w14:paraId="6C177036"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05</w:t>
            </w:r>
          </w:p>
        </w:tc>
        <w:tc>
          <w:tcPr>
            <w:tcW w:w="8131" w:type="dxa"/>
          </w:tcPr>
          <w:p w14:paraId="5A38B9CE"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26AAD" w:rsidRPr="007644FE" w14:paraId="5CD79D24" w14:textId="77777777">
        <w:tc>
          <w:tcPr>
            <w:tcW w:w="1208" w:type="dxa"/>
          </w:tcPr>
          <w:p w14:paraId="3A2E2134"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06</w:t>
            </w:r>
          </w:p>
        </w:tc>
        <w:tc>
          <w:tcPr>
            <w:tcW w:w="8131" w:type="dxa"/>
          </w:tcPr>
          <w:p w14:paraId="16BC9CCA"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26AAD" w:rsidRPr="007644FE" w14:paraId="7CCF0F02" w14:textId="77777777">
        <w:tc>
          <w:tcPr>
            <w:tcW w:w="1208" w:type="dxa"/>
          </w:tcPr>
          <w:p w14:paraId="56B44AEA"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07</w:t>
            </w:r>
          </w:p>
        </w:tc>
        <w:tc>
          <w:tcPr>
            <w:tcW w:w="8131" w:type="dxa"/>
          </w:tcPr>
          <w:p w14:paraId="5DAACEDE"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26AAD" w:rsidRPr="007644FE" w14:paraId="63C791D2" w14:textId="77777777">
        <w:tc>
          <w:tcPr>
            <w:tcW w:w="1208" w:type="dxa"/>
          </w:tcPr>
          <w:p w14:paraId="2E7FC34D"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08</w:t>
            </w:r>
          </w:p>
        </w:tc>
        <w:tc>
          <w:tcPr>
            <w:tcW w:w="8131" w:type="dxa"/>
          </w:tcPr>
          <w:p w14:paraId="7674394F"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26AAD" w:rsidRPr="007644FE" w14:paraId="32DE0310" w14:textId="77777777">
        <w:tc>
          <w:tcPr>
            <w:tcW w:w="1208" w:type="dxa"/>
          </w:tcPr>
          <w:p w14:paraId="7A320485" w14:textId="77777777" w:rsidR="00026AAD" w:rsidRPr="007644FE" w:rsidRDefault="00026AAD" w:rsidP="00026AAD">
            <w:pPr>
              <w:keepNext/>
              <w:keepLines/>
              <w:jc w:val="both"/>
              <w:rPr>
                <w:rFonts w:ascii="Times New Roman" w:hAnsi="Times New Roman"/>
              </w:rPr>
            </w:pPr>
            <w:r w:rsidRPr="007644FE">
              <w:rPr>
                <w:rFonts w:ascii="Times New Roman" w:hAnsi="Times New Roman"/>
              </w:rPr>
              <w:t>ОК 09</w:t>
            </w:r>
          </w:p>
        </w:tc>
        <w:tc>
          <w:tcPr>
            <w:tcW w:w="8131" w:type="dxa"/>
          </w:tcPr>
          <w:p w14:paraId="6BE45D59"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Пользоваться профессиональной документацией на государственном и иностранном языках.</w:t>
            </w:r>
          </w:p>
        </w:tc>
      </w:tr>
    </w:tbl>
    <w:p w14:paraId="0A284DAA" w14:textId="77777777" w:rsidR="00026AAD" w:rsidRPr="007644FE" w:rsidRDefault="00026AAD" w:rsidP="00026AAD">
      <w:pPr>
        <w:jc w:val="both"/>
        <w:rPr>
          <w:rFonts w:ascii="Times New Roman" w:hAnsi="Times New Roman"/>
          <w:b/>
          <w:i/>
          <w:color w:val="000000"/>
        </w:rPr>
      </w:pPr>
    </w:p>
    <w:p w14:paraId="473825DC" w14:textId="77777777" w:rsidR="00026AAD" w:rsidRPr="007644FE" w:rsidRDefault="00026AAD" w:rsidP="00026AAD">
      <w:pPr>
        <w:jc w:val="both"/>
        <w:rPr>
          <w:rFonts w:ascii="Times New Roman" w:hAnsi="Times New Roman"/>
          <w:b/>
          <w:i/>
          <w:color w:val="000000"/>
        </w:rPr>
      </w:pPr>
      <w:r w:rsidRPr="007644FE">
        <w:rPr>
          <w:rFonts w:ascii="Times New Roman" w:hAnsi="Times New Roman"/>
          <w:b/>
          <w:i/>
          <w:color w:val="000000"/>
        </w:rPr>
        <w:t>1.1.2. Перечень профессиональных компетенций:</w:t>
      </w:r>
    </w:p>
    <w:tbl>
      <w:tblPr>
        <w:tblStyle w:val="6d"/>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4"/>
        <w:gridCol w:w="8155"/>
      </w:tblGrid>
      <w:tr w:rsidR="00026AAD" w:rsidRPr="007644FE" w14:paraId="5B1B49C2" w14:textId="77777777">
        <w:tc>
          <w:tcPr>
            <w:tcW w:w="1184" w:type="dxa"/>
          </w:tcPr>
          <w:p w14:paraId="50113E1D" w14:textId="77777777" w:rsidR="00026AAD" w:rsidRPr="007644FE" w:rsidRDefault="00026AAD" w:rsidP="00026AAD">
            <w:pPr>
              <w:pStyle w:val="23"/>
              <w:spacing w:before="0"/>
              <w:jc w:val="both"/>
              <w:rPr>
                <w:rFonts w:ascii="Times New Roman" w:hAnsi="Times New Roman"/>
                <w:b w:val="0"/>
                <w:i w:val="0"/>
                <w:color w:val="000000"/>
                <w:sz w:val="24"/>
                <w:szCs w:val="24"/>
              </w:rPr>
            </w:pPr>
            <w:r w:rsidRPr="007644FE">
              <w:rPr>
                <w:rFonts w:ascii="Times New Roman" w:hAnsi="Times New Roman"/>
                <w:color w:val="000000"/>
                <w:sz w:val="24"/>
                <w:szCs w:val="24"/>
              </w:rPr>
              <w:lastRenderedPageBreak/>
              <w:t>Код</w:t>
            </w:r>
          </w:p>
        </w:tc>
        <w:tc>
          <w:tcPr>
            <w:tcW w:w="8155" w:type="dxa"/>
          </w:tcPr>
          <w:p w14:paraId="4088CC88" w14:textId="77777777" w:rsidR="00026AAD" w:rsidRPr="007644FE" w:rsidRDefault="00026AAD" w:rsidP="00026AAD">
            <w:pPr>
              <w:pStyle w:val="23"/>
              <w:spacing w:before="0"/>
              <w:jc w:val="both"/>
              <w:rPr>
                <w:rFonts w:ascii="Times New Roman" w:hAnsi="Times New Roman"/>
                <w:b w:val="0"/>
                <w:i w:val="0"/>
                <w:color w:val="000000"/>
                <w:sz w:val="24"/>
                <w:szCs w:val="24"/>
              </w:rPr>
            </w:pPr>
            <w:r w:rsidRPr="007644FE">
              <w:rPr>
                <w:rFonts w:ascii="Times New Roman" w:hAnsi="Times New Roman"/>
                <w:color w:val="000000"/>
                <w:sz w:val="24"/>
                <w:szCs w:val="24"/>
              </w:rPr>
              <w:t>Наименование видов деятельности и профессиональных компетенций</w:t>
            </w:r>
          </w:p>
        </w:tc>
      </w:tr>
      <w:tr w:rsidR="00026AAD" w:rsidRPr="007644FE" w14:paraId="0523C356" w14:textId="77777777">
        <w:tc>
          <w:tcPr>
            <w:tcW w:w="1184" w:type="dxa"/>
          </w:tcPr>
          <w:p w14:paraId="40E974D6" w14:textId="77777777" w:rsidR="00026AAD" w:rsidRPr="007644FE" w:rsidRDefault="00026AAD" w:rsidP="00026AAD">
            <w:pPr>
              <w:pStyle w:val="23"/>
              <w:spacing w:before="0"/>
              <w:jc w:val="both"/>
              <w:rPr>
                <w:rFonts w:ascii="Times New Roman" w:hAnsi="Times New Roman"/>
                <w:b w:val="0"/>
                <w:i w:val="0"/>
                <w:color w:val="000000"/>
                <w:sz w:val="24"/>
                <w:szCs w:val="24"/>
              </w:rPr>
            </w:pPr>
            <w:r w:rsidRPr="007644FE">
              <w:rPr>
                <w:rFonts w:ascii="Times New Roman" w:hAnsi="Times New Roman"/>
                <w:color w:val="000000"/>
                <w:sz w:val="24"/>
                <w:szCs w:val="24"/>
              </w:rPr>
              <w:t>ВД 1</w:t>
            </w:r>
          </w:p>
        </w:tc>
        <w:tc>
          <w:tcPr>
            <w:tcW w:w="8155" w:type="dxa"/>
          </w:tcPr>
          <w:p w14:paraId="57341C05" w14:textId="77777777" w:rsidR="00026AAD" w:rsidRPr="007644FE" w:rsidRDefault="00026AAD" w:rsidP="00026AAD">
            <w:pPr>
              <w:pStyle w:val="23"/>
              <w:spacing w:before="0"/>
              <w:jc w:val="both"/>
              <w:rPr>
                <w:rFonts w:ascii="Times New Roman" w:hAnsi="Times New Roman"/>
                <w:b w:val="0"/>
                <w:i w:val="0"/>
                <w:color w:val="000000"/>
                <w:sz w:val="24"/>
                <w:szCs w:val="24"/>
              </w:rPr>
            </w:pPr>
            <w:r w:rsidRPr="007644FE">
              <w:rPr>
                <w:rFonts w:ascii="Times New Roman" w:hAnsi="Times New Roman"/>
                <w:color w:val="000000"/>
                <w:sz w:val="24"/>
                <w:szCs w:val="24"/>
              </w:rPr>
              <w:t>Разработка и реализация звукового решения кино- и телефильма</w:t>
            </w:r>
          </w:p>
        </w:tc>
      </w:tr>
      <w:tr w:rsidR="00026AAD" w:rsidRPr="007644FE" w14:paraId="4585A198" w14:textId="77777777">
        <w:tc>
          <w:tcPr>
            <w:tcW w:w="1184" w:type="dxa"/>
          </w:tcPr>
          <w:p w14:paraId="480973B6" w14:textId="77777777" w:rsidR="00026AAD" w:rsidRPr="007644FE" w:rsidRDefault="00026AAD" w:rsidP="00026AAD">
            <w:pPr>
              <w:pStyle w:val="23"/>
              <w:spacing w:before="0"/>
              <w:jc w:val="both"/>
              <w:rPr>
                <w:rFonts w:ascii="Times New Roman" w:hAnsi="Times New Roman"/>
                <w:color w:val="000000"/>
                <w:sz w:val="24"/>
                <w:szCs w:val="24"/>
              </w:rPr>
            </w:pPr>
            <w:r w:rsidRPr="007644FE">
              <w:rPr>
                <w:rFonts w:ascii="Times New Roman" w:hAnsi="Times New Roman"/>
                <w:color w:val="000000"/>
                <w:sz w:val="24"/>
                <w:szCs w:val="24"/>
              </w:rPr>
              <w:t>ПК 3.1.</w:t>
            </w:r>
          </w:p>
        </w:tc>
        <w:tc>
          <w:tcPr>
            <w:tcW w:w="8155" w:type="dxa"/>
          </w:tcPr>
          <w:p w14:paraId="2DA8F32C" w14:textId="77777777" w:rsidR="00026AAD" w:rsidRPr="007644FE" w:rsidRDefault="00026AAD" w:rsidP="00026AAD">
            <w:pPr>
              <w:pStyle w:val="23"/>
              <w:spacing w:before="0"/>
              <w:jc w:val="both"/>
              <w:rPr>
                <w:rFonts w:ascii="Times New Roman" w:hAnsi="Times New Roman"/>
                <w:color w:val="000000"/>
                <w:sz w:val="24"/>
                <w:szCs w:val="24"/>
              </w:rPr>
            </w:pPr>
            <w:r w:rsidRPr="007644FE">
              <w:rPr>
                <w:rFonts w:ascii="Times New Roman" w:hAnsi="Times New Roman"/>
                <w:color w:val="000000"/>
                <w:sz w:val="24"/>
                <w:szCs w:val="24"/>
              </w:rPr>
              <w:t>Регулировать и изменять параметры звукового решения фильма.</w:t>
            </w:r>
          </w:p>
        </w:tc>
      </w:tr>
      <w:tr w:rsidR="00026AAD" w:rsidRPr="007644FE" w14:paraId="65AE90DD" w14:textId="77777777">
        <w:tc>
          <w:tcPr>
            <w:tcW w:w="1184" w:type="dxa"/>
          </w:tcPr>
          <w:p w14:paraId="3295306B" w14:textId="77777777" w:rsidR="00026AAD" w:rsidRPr="007644FE" w:rsidRDefault="00026AAD" w:rsidP="00026AAD">
            <w:pPr>
              <w:pStyle w:val="23"/>
              <w:spacing w:before="0"/>
              <w:jc w:val="both"/>
              <w:rPr>
                <w:rFonts w:ascii="Times New Roman" w:hAnsi="Times New Roman"/>
                <w:color w:val="000000"/>
                <w:sz w:val="24"/>
                <w:szCs w:val="24"/>
              </w:rPr>
            </w:pPr>
            <w:r w:rsidRPr="007644FE">
              <w:rPr>
                <w:rFonts w:ascii="Times New Roman" w:hAnsi="Times New Roman"/>
                <w:color w:val="000000"/>
                <w:sz w:val="24"/>
                <w:szCs w:val="24"/>
              </w:rPr>
              <w:t>ПК 3.2.</w:t>
            </w:r>
          </w:p>
        </w:tc>
        <w:tc>
          <w:tcPr>
            <w:tcW w:w="8155" w:type="dxa"/>
          </w:tcPr>
          <w:p w14:paraId="206F3770"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Владеть техникой записи звука на многоканальные портативные аппараты во время съемок с соблюдением заданных технических параметров.</w:t>
            </w:r>
          </w:p>
        </w:tc>
      </w:tr>
      <w:tr w:rsidR="00026AAD" w:rsidRPr="007644FE" w14:paraId="3A8BD4F8" w14:textId="77777777">
        <w:tc>
          <w:tcPr>
            <w:tcW w:w="1184" w:type="dxa"/>
          </w:tcPr>
          <w:p w14:paraId="74F84B91" w14:textId="77777777" w:rsidR="00026AAD" w:rsidRPr="007644FE" w:rsidRDefault="00026AAD" w:rsidP="00026AAD">
            <w:pPr>
              <w:pStyle w:val="23"/>
              <w:spacing w:before="0"/>
              <w:jc w:val="both"/>
              <w:rPr>
                <w:rFonts w:ascii="Times New Roman" w:hAnsi="Times New Roman"/>
                <w:color w:val="000000"/>
                <w:sz w:val="24"/>
                <w:szCs w:val="24"/>
              </w:rPr>
            </w:pPr>
            <w:r w:rsidRPr="007644FE">
              <w:rPr>
                <w:rFonts w:ascii="Times New Roman" w:hAnsi="Times New Roman"/>
                <w:color w:val="000000"/>
                <w:sz w:val="24"/>
                <w:szCs w:val="24"/>
              </w:rPr>
              <w:t>ПК 3.3.</w:t>
            </w:r>
          </w:p>
        </w:tc>
        <w:tc>
          <w:tcPr>
            <w:tcW w:w="8155" w:type="dxa"/>
          </w:tcPr>
          <w:p w14:paraId="7477FF58"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Владеть техникой монтажа звука, создавать сбалансированное звуковое сопровождение к кино- и телефильму.</w:t>
            </w:r>
          </w:p>
        </w:tc>
      </w:tr>
    </w:tbl>
    <w:p w14:paraId="21760DA1" w14:textId="77777777" w:rsidR="00026AAD" w:rsidRPr="007644FE" w:rsidRDefault="00026AAD" w:rsidP="00026AAD">
      <w:pPr>
        <w:jc w:val="both"/>
        <w:rPr>
          <w:rFonts w:ascii="Times New Roman" w:hAnsi="Times New Roman"/>
        </w:rPr>
      </w:pPr>
    </w:p>
    <w:p w14:paraId="48F5A3AB" w14:textId="77777777" w:rsidR="00026AAD" w:rsidRPr="007644FE" w:rsidRDefault="00026AAD" w:rsidP="00026AAD">
      <w:pPr>
        <w:jc w:val="both"/>
        <w:rPr>
          <w:rFonts w:ascii="Times New Roman" w:hAnsi="Times New Roman"/>
          <w:b/>
          <w:i/>
          <w:color w:val="000000"/>
        </w:rPr>
      </w:pPr>
      <w:r w:rsidRPr="007644FE">
        <w:rPr>
          <w:rFonts w:ascii="Times New Roman" w:hAnsi="Times New Roman"/>
          <w:b/>
          <w:i/>
        </w:rPr>
        <w:t>1.1.3. В результате освоения профессионального модуля обучающийся должен:</w:t>
      </w:r>
    </w:p>
    <w:tbl>
      <w:tblPr>
        <w:tblStyle w:val="5f0"/>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926"/>
      </w:tblGrid>
      <w:tr w:rsidR="00026AAD" w:rsidRPr="007644FE" w14:paraId="086A6201" w14:textId="77777777" w:rsidTr="00AE1505">
        <w:tc>
          <w:tcPr>
            <w:tcW w:w="1413" w:type="dxa"/>
          </w:tcPr>
          <w:p w14:paraId="1294AA38" w14:textId="77777777" w:rsidR="00026AAD" w:rsidRPr="007644FE" w:rsidRDefault="00026AAD" w:rsidP="00026AAD">
            <w:pPr>
              <w:rPr>
                <w:rFonts w:ascii="Times New Roman" w:hAnsi="Times New Roman"/>
              </w:rPr>
            </w:pPr>
            <w:r w:rsidRPr="007644FE">
              <w:rPr>
                <w:rFonts w:ascii="Times New Roman" w:hAnsi="Times New Roman"/>
              </w:rPr>
              <w:t>Владеть навыками</w:t>
            </w:r>
          </w:p>
        </w:tc>
        <w:tc>
          <w:tcPr>
            <w:tcW w:w="7926" w:type="dxa"/>
          </w:tcPr>
          <w:p w14:paraId="6C52EAAD"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olor w:val="000000"/>
              </w:rPr>
            </w:pPr>
            <w:r w:rsidRPr="007644FE">
              <w:rPr>
                <w:rFonts w:ascii="Times New Roman" w:hAnsi="Times New Roman"/>
                <w:color w:val="000000"/>
              </w:rPr>
              <w:t>определения акустики звукового пространства;</w:t>
            </w:r>
          </w:p>
          <w:p w14:paraId="4401E1DD"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olor w:val="000000"/>
              </w:rPr>
            </w:pPr>
            <w:r w:rsidRPr="007644FE">
              <w:rPr>
                <w:rFonts w:ascii="Times New Roman" w:hAnsi="Times New Roman"/>
                <w:color w:val="000000"/>
              </w:rPr>
              <w:t>подбора звукозаписывающей техники в соответствии с характеристиками акустики звукового пространства;</w:t>
            </w:r>
          </w:p>
          <w:p w14:paraId="1742AE3C"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olor w:val="000000"/>
              </w:rPr>
            </w:pPr>
            <w:r w:rsidRPr="007644FE">
              <w:rPr>
                <w:rFonts w:ascii="Times New Roman" w:hAnsi="Times New Roman"/>
                <w:color w:val="000000"/>
              </w:rPr>
              <w:t>записи звука на площадке;</w:t>
            </w:r>
          </w:p>
          <w:p w14:paraId="7422EA31"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olor w:val="000000"/>
              </w:rPr>
            </w:pPr>
            <w:r w:rsidRPr="007644FE">
              <w:rPr>
                <w:rFonts w:ascii="Times New Roman" w:hAnsi="Times New Roman"/>
                <w:color w:val="000000"/>
              </w:rPr>
              <w:t>контроля качества звука;</w:t>
            </w:r>
          </w:p>
          <w:p w14:paraId="7A7F550E"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olor w:val="000000"/>
              </w:rPr>
            </w:pPr>
            <w:r w:rsidRPr="007644FE">
              <w:rPr>
                <w:rFonts w:ascii="Times New Roman" w:hAnsi="Times New Roman"/>
                <w:color w:val="000000"/>
              </w:rPr>
              <w:t>сотрудничества с другими техническими и художественными цехами кинопроизводства в достижении цели;</w:t>
            </w:r>
          </w:p>
          <w:p w14:paraId="01EEF2A6"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olor w:val="000000"/>
              </w:rPr>
            </w:pPr>
            <w:r w:rsidRPr="007644FE">
              <w:rPr>
                <w:rFonts w:ascii="Times New Roman" w:hAnsi="Times New Roman"/>
                <w:color w:val="000000"/>
              </w:rPr>
              <w:t>работы с соответствующей профессии документацией (список техники, озвучка и т.д);</w:t>
            </w:r>
          </w:p>
          <w:p w14:paraId="46DF87D2"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olor w:val="000000"/>
              </w:rPr>
            </w:pPr>
            <w:r w:rsidRPr="007644FE">
              <w:rPr>
                <w:rFonts w:ascii="Times New Roman" w:hAnsi="Times New Roman"/>
                <w:color w:val="000000"/>
              </w:rPr>
              <w:t>определения актуальных тенденций в записи и интерпретации звука;</w:t>
            </w:r>
          </w:p>
        </w:tc>
      </w:tr>
      <w:tr w:rsidR="00026AAD" w:rsidRPr="007644FE" w14:paraId="30E0A099" w14:textId="77777777" w:rsidTr="00AE1505">
        <w:tc>
          <w:tcPr>
            <w:tcW w:w="1413" w:type="dxa"/>
          </w:tcPr>
          <w:p w14:paraId="743E7B41" w14:textId="77777777" w:rsidR="00026AAD" w:rsidRPr="007644FE" w:rsidRDefault="00026AAD" w:rsidP="00026AAD">
            <w:pPr>
              <w:rPr>
                <w:rFonts w:ascii="Times New Roman" w:hAnsi="Times New Roman"/>
              </w:rPr>
            </w:pPr>
            <w:r w:rsidRPr="007644FE">
              <w:rPr>
                <w:rFonts w:ascii="Times New Roman" w:hAnsi="Times New Roman"/>
              </w:rPr>
              <w:t>Уметь</w:t>
            </w:r>
          </w:p>
        </w:tc>
        <w:tc>
          <w:tcPr>
            <w:tcW w:w="7926" w:type="dxa"/>
          </w:tcPr>
          <w:p w14:paraId="1C0B63FA" w14:textId="77777777" w:rsidR="00026AAD" w:rsidRPr="007644FE" w:rsidRDefault="00026AAD" w:rsidP="00856714">
            <w:pPr>
              <w:numPr>
                <w:ilvl w:val="0"/>
                <w:numId w:val="123"/>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Влиять на акустические характеристики помещения;</w:t>
            </w:r>
          </w:p>
          <w:p w14:paraId="7C072EEE" w14:textId="77777777" w:rsidR="00026AAD" w:rsidRPr="007644FE" w:rsidRDefault="00026AAD" w:rsidP="00856714">
            <w:pPr>
              <w:numPr>
                <w:ilvl w:val="0"/>
                <w:numId w:val="123"/>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корректно коммутировать составляющие звукового тракта;</w:t>
            </w:r>
          </w:p>
          <w:p w14:paraId="3AA05ABF" w14:textId="77777777" w:rsidR="00026AAD" w:rsidRPr="007644FE" w:rsidRDefault="00026AAD" w:rsidP="00856714">
            <w:pPr>
              <w:numPr>
                <w:ilvl w:val="0"/>
                <w:numId w:val="123"/>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корректно эксплуатировать составляющие звукового тракта;</w:t>
            </w:r>
          </w:p>
          <w:p w14:paraId="34C615A6" w14:textId="77777777" w:rsidR="00026AAD" w:rsidRPr="007644FE" w:rsidRDefault="00026AAD" w:rsidP="00856714">
            <w:pPr>
              <w:numPr>
                <w:ilvl w:val="0"/>
                <w:numId w:val="123"/>
              </w:numPr>
              <w:pBdr>
                <w:top w:val="nil"/>
                <w:left w:val="nil"/>
                <w:bottom w:val="nil"/>
                <w:right w:val="nil"/>
                <w:between w:val="nil"/>
              </w:pBdr>
              <w:spacing w:after="0" w:line="240" w:lineRule="auto"/>
              <w:ind w:left="357" w:hanging="357"/>
              <w:rPr>
                <w:rFonts w:ascii="Times New Roman" w:hAnsi="Times New Roman"/>
                <w:color w:val="000000"/>
              </w:rPr>
            </w:pPr>
            <w:r w:rsidRPr="007644FE">
              <w:rPr>
                <w:rFonts w:ascii="Times New Roman" w:hAnsi="Times New Roman"/>
                <w:color w:val="000000"/>
              </w:rPr>
              <w:t>разрабатывать звуковое и музыкальное решение фильмов;</w:t>
            </w:r>
          </w:p>
          <w:p w14:paraId="2E3946FD"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57" w:hanging="357"/>
              <w:rPr>
                <w:rFonts w:ascii="Times New Roman" w:hAnsi="Times New Roman"/>
                <w:color w:val="000000"/>
              </w:rPr>
            </w:pPr>
            <w:r w:rsidRPr="007644FE">
              <w:rPr>
                <w:rFonts w:ascii="Times New Roman" w:hAnsi="Times New Roman"/>
                <w:color w:val="000000"/>
              </w:rPr>
              <w:t>создавать звуковую экспликацию;</w:t>
            </w:r>
          </w:p>
          <w:p w14:paraId="66652EE6"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57" w:hanging="357"/>
              <w:rPr>
                <w:rFonts w:ascii="Times New Roman" w:hAnsi="Times New Roman"/>
                <w:color w:val="000000"/>
              </w:rPr>
            </w:pPr>
            <w:r w:rsidRPr="007644FE">
              <w:rPr>
                <w:rFonts w:ascii="Times New Roman" w:hAnsi="Times New Roman"/>
                <w:color w:val="000000"/>
              </w:rPr>
              <w:t>проводить синхронное актерское озвучание в студийных условиях;</w:t>
            </w:r>
          </w:p>
          <w:p w14:paraId="52C52956"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57" w:hanging="357"/>
              <w:rPr>
                <w:rFonts w:ascii="Times New Roman" w:hAnsi="Times New Roman"/>
                <w:color w:val="000000"/>
              </w:rPr>
            </w:pPr>
            <w:r w:rsidRPr="007644FE">
              <w:rPr>
                <w:rFonts w:ascii="Times New Roman" w:hAnsi="Times New Roman"/>
                <w:color w:val="000000"/>
              </w:rPr>
              <w:t>монтировать актерское озвучание в соответствии с изображением и на основе черновой фонограммы со съемочной площадки;</w:t>
            </w:r>
          </w:p>
          <w:p w14:paraId="70CFA4C7"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57" w:hanging="357"/>
              <w:rPr>
                <w:rFonts w:ascii="Times New Roman" w:hAnsi="Times New Roman"/>
                <w:color w:val="000000"/>
              </w:rPr>
            </w:pPr>
            <w:r w:rsidRPr="007644FE">
              <w:rPr>
                <w:rFonts w:ascii="Times New Roman" w:hAnsi="Times New Roman"/>
                <w:color w:val="000000"/>
              </w:rPr>
              <w:t>проводить запись и монтаж синхронных шумов;</w:t>
            </w:r>
          </w:p>
          <w:p w14:paraId="68F14CA5"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57" w:hanging="357"/>
              <w:rPr>
                <w:rFonts w:ascii="Times New Roman" w:hAnsi="Times New Roman"/>
                <w:color w:val="000000"/>
              </w:rPr>
            </w:pPr>
            <w:r w:rsidRPr="007644FE">
              <w:rPr>
                <w:rFonts w:ascii="Times New Roman" w:hAnsi="Times New Roman"/>
                <w:color w:val="000000"/>
              </w:rPr>
              <w:t>проводить монтаж и укладку синхронных шумов;</w:t>
            </w:r>
          </w:p>
          <w:p w14:paraId="0C163494"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57" w:hanging="357"/>
              <w:rPr>
                <w:rFonts w:ascii="Times New Roman" w:hAnsi="Times New Roman"/>
                <w:color w:val="000000"/>
              </w:rPr>
            </w:pPr>
            <w:r w:rsidRPr="007644FE">
              <w:rPr>
                <w:rFonts w:ascii="Times New Roman" w:hAnsi="Times New Roman"/>
                <w:color w:val="000000"/>
              </w:rPr>
              <w:t>проводить запись и монтаж музыки для кинофильма;</w:t>
            </w:r>
          </w:p>
          <w:p w14:paraId="4AEBD50D"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57" w:hanging="357"/>
              <w:rPr>
                <w:rFonts w:ascii="Times New Roman" w:hAnsi="Times New Roman"/>
                <w:color w:val="000000"/>
              </w:rPr>
            </w:pPr>
            <w:r w:rsidRPr="007644FE">
              <w:rPr>
                <w:rFonts w:ascii="Times New Roman" w:hAnsi="Times New Roman"/>
                <w:color w:val="000000"/>
              </w:rPr>
              <w:t>проводить монтаж фоновых шумов и звуковых эффектов;</w:t>
            </w:r>
          </w:p>
          <w:p w14:paraId="545931E8"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57" w:hanging="357"/>
              <w:rPr>
                <w:rFonts w:ascii="Times New Roman" w:hAnsi="Times New Roman"/>
                <w:color w:val="000000"/>
              </w:rPr>
            </w:pPr>
            <w:r w:rsidRPr="007644FE">
              <w:rPr>
                <w:rFonts w:ascii="Times New Roman" w:hAnsi="Times New Roman"/>
                <w:color w:val="000000"/>
              </w:rPr>
              <w:t>пользоваться звуковыми средствами обработки звука (эквализация, динамическая обработка, реверберация);</w:t>
            </w:r>
          </w:p>
          <w:p w14:paraId="7CDC777B"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57" w:hanging="357"/>
              <w:rPr>
                <w:rFonts w:ascii="Times New Roman" w:hAnsi="Times New Roman"/>
                <w:color w:val="000000"/>
              </w:rPr>
            </w:pPr>
            <w:r w:rsidRPr="007644FE">
              <w:rPr>
                <w:rFonts w:ascii="Times New Roman" w:hAnsi="Times New Roman"/>
                <w:color w:val="000000"/>
              </w:rPr>
              <w:t>находить комфортный баланс между различными звуковыми составляющими микса.</w:t>
            </w:r>
          </w:p>
        </w:tc>
      </w:tr>
      <w:tr w:rsidR="00026AAD" w:rsidRPr="007644FE" w14:paraId="2F11862D" w14:textId="77777777" w:rsidTr="00AE1505">
        <w:tc>
          <w:tcPr>
            <w:tcW w:w="1413" w:type="dxa"/>
          </w:tcPr>
          <w:p w14:paraId="347DCB40" w14:textId="77777777" w:rsidR="00026AAD" w:rsidRPr="007644FE" w:rsidRDefault="00026AAD" w:rsidP="00026AAD">
            <w:pPr>
              <w:rPr>
                <w:rFonts w:ascii="Times New Roman" w:hAnsi="Times New Roman"/>
              </w:rPr>
            </w:pPr>
            <w:r w:rsidRPr="007644FE">
              <w:rPr>
                <w:rFonts w:ascii="Times New Roman" w:hAnsi="Times New Roman"/>
              </w:rPr>
              <w:t>Знать</w:t>
            </w:r>
          </w:p>
        </w:tc>
        <w:tc>
          <w:tcPr>
            <w:tcW w:w="7926" w:type="dxa"/>
          </w:tcPr>
          <w:p w14:paraId="58EB1C88" w14:textId="77777777" w:rsidR="00026AAD" w:rsidRPr="007644FE" w:rsidRDefault="00026AAD" w:rsidP="00856714">
            <w:pPr>
              <w:numPr>
                <w:ilvl w:val="0"/>
                <w:numId w:val="123"/>
              </w:numPr>
              <w:pBdr>
                <w:top w:val="nil"/>
                <w:left w:val="nil"/>
                <w:bottom w:val="nil"/>
                <w:right w:val="nil"/>
                <w:between w:val="nil"/>
              </w:pBdr>
              <w:spacing w:after="0" w:line="240" w:lineRule="auto"/>
              <w:ind w:left="357" w:hanging="357"/>
              <w:rPr>
                <w:rFonts w:ascii="Times New Roman" w:hAnsi="Times New Roman"/>
                <w:color w:val="000000"/>
              </w:rPr>
            </w:pPr>
            <w:r w:rsidRPr="007644FE">
              <w:rPr>
                <w:rFonts w:ascii="Times New Roman" w:hAnsi="Times New Roman"/>
                <w:color w:val="000000"/>
              </w:rPr>
              <w:t>Основы акустики, акустики помещений;</w:t>
            </w:r>
          </w:p>
          <w:p w14:paraId="4EB275C8" w14:textId="77777777" w:rsidR="00026AAD" w:rsidRPr="007644FE" w:rsidRDefault="00026AAD" w:rsidP="00856714">
            <w:pPr>
              <w:numPr>
                <w:ilvl w:val="0"/>
                <w:numId w:val="123"/>
              </w:numPr>
              <w:pBdr>
                <w:top w:val="nil"/>
                <w:left w:val="nil"/>
                <w:bottom w:val="nil"/>
                <w:right w:val="nil"/>
                <w:between w:val="nil"/>
              </w:pBdr>
              <w:spacing w:after="0" w:line="240" w:lineRule="auto"/>
              <w:ind w:left="357" w:hanging="357"/>
              <w:rPr>
                <w:rFonts w:ascii="Times New Roman" w:hAnsi="Times New Roman"/>
                <w:color w:val="000000"/>
              </w:rPr>
            </w:pPr>
            <w:r w:rsidRPr="007644FE">
              <w:rPr>
                <w:rFonts w:ascii="Times New Roman" w:hAnsi="Times New Roman"/>
                <w:color w:val="000000"/>
              </w:rPr>
              <w:t>теоретические принципы работы звукотехники;</w:t>
            </w:r>
          </w:p>
          <w:p w14:paraId="2F5D5478" w14:textId="77777777" w:rsidR="00026AAD" w:rsidRPr="007644FE" w:rsidRDefault="00026AAD" w:rsidP="00856714">
            <w:pPr>
              <w:numPr>
                <w:ilvl w:val="0"/>
                <w:numId w:val="123"/>
              </w:numPr>
              <w:pBdr>
                <w:top w:val="nil"/>
                <w:left w:val="nil"/>
                <w:bottom w:val="nil"/>
                <w:right w:val="nil"/>
                <w:between w:val="nil"/>
              </w:pBdr>
              <w:spacing w:after="0" w:line="240" w:lineRule="auto"/>
              <w:ind w:left="357" w:hanging="357"/>
              <w:rPr>
                <w:rFonts w:ascii="Times New Roman" w:hAnsi="Times New Roman"/>
                <w:color w:val="000000"/>
              </w:rPr>
            </w:pPr>
            <w:r w:rsidRPr="007644FE">
              <w:rPr>
                <w:rFonts w:ascii="Times New Roman" w:hAnsi="Times New Roman"/>
                <w:color w:val="000000"/>
              </w:rPr>
              <w:t>основные составляющие звуковоспроизводящей аппаратуры, усилительные, акустические системы и принципы их работы;</w:t>
            </w:r>
          </w:p>
          <w:p w14:paraId="2A7E5F21" w14:textId="77777777" w:rsidR="00026AAD" w:rsidRPr="007644FE" w:rsidRDefault="00026AAD" w:rsidP="00856714">
            <w:pPr>
              <w:numPr>
                <w:ilvl w:val="0"/>
                <w:numId w:val="123"/>
              </w:numPr>
              <w:pBdr>
                <w:top w:val="nil"/>
                <w:left w:val="nil"/>
                <w:bottom w:val="nil"/>
                <w:right w:val="nil"/>
                <w:between w:val="nil"/>
              </w:pBdr>
              <w:spacing w:after="0" w:line="240" w:lineRule="auto"/>
              <w:ind w:left="357" w:hanging="357"/>
              <w:rPr>
                <w:rFonts w:ascii="Times New Roman" w:hAnsi="Times New Roman"/>
                <w:color w:val="000000"/>
              </w:rPr>
            </w:pPr>
            <w:r w:rsidRPr="007644FE">
              <w:rPr>
                <w:rFonts w:ascii="Times New Roman" w:hAnsi="Times New Roman"/>
                <w:color w:val="000000"/>
              </w:rPr>
              <w:t>правила технической эксплуатации звуковой техники;</w:t>
            </w:r>
          </w:p>
          <w:p w14:paraId="4D143F2B" w14:textId="77777777" w:rsidR="00026AAD" w:rsidRPr="007644FE" w:rsidRDefault="00026AAD" w:rsidP="00856714">
            <w:pPr>
              <w:numPr>
                <w:ilvl w:val="0"/>
                <w:numId w:val="123"/>
              </w:numPr>
              <w:pBdr>
                <w:top w:val="nil"/>
                <w:left w:val="nil"/>
                <w:bottom w:val="nil"/>
                <w:right w:val="nil"/>
                <w:between w:val="nil"/>
              </w:pBdr>
              <w:spacing w:after="0" w:line="240" w:lineRule="auto"/>
              <w:ind w:left="357" w:hanging="357"/>
              <w:rPr>
                <w:rFonts w:ascii="Times New Roman" w:hAnsi="Times New Roman"/>
                <w:color w:val="000000"/>
              </w:rPr>
            </w:pPr>
            <w:r w:rsidRPr="007644FE">
              <w:rPr>
                <w:rFonts w:ascii="Times New Roman" w:hAnsi="Times New Roman"/>
                <w:color w:val="000000"/>
              </w:rPr>
              <w:t>основные технологии обработки звука на компьютере;</w:t>
            </w:r>
          </w:p>
          <w:p w14:paraId="1CC827B8"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57" w:hanging="357"/>
              <w:rPr>
                <w:rFonts w:ascii="Times New Roman" w:hAnsi="Times New Roman"/>
                <w:color w:val="000000"/>
              </w:rPr>
            </w:pPr>
            <w:r w:rsidRPr="007644FE">
              <w:rPr>
                <w:rFonts w:ascii="Times New Roman" w:hAnsi="Times New Roman"/>
                <w:color w:val="000000"/>
              </w:rPr>
              <w:t>основы музыкальной грамотности;</w:t>
            </w:r>
          </w:p>
          <w:p w14:paraId="45A8822E"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57" w:hanging="357"/>
              <w:rPr>
                <w:rFonts w:ascii="Times New Roman" w:hAnsi="Times New Roman"/>
              </w:rPr>
            </w:pPr>
            <w:r w:rsidRPr="007644FE">
              <w:rPr>
                <w:rFonts w:ascii="Times New Roman" w:hAnsi="Times New Roman"/>
                <w:color w:val="000000"/>
              </w:rPr>
              <w:t>историю звукозаписи;</w:t>
            </w:r>
          </w:p>
          <w:p w14:paraId="6C96EB5C"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57" w:hanging="357"/>
              <w:rPr>
                <w:rFonts w:ascii="Times New Roman" w:hAnsi="Times New Roman"/>
                <w:color w:val="000000"/>
              </w:rPr>
            </w:pPr>
            <w:r w:rsidRPr="007644FE">
              <w:rPr>
                <w:rFonts w:ascii="Times New Roman" w:hAnsi="Times New Roman"/>
                <w:color w:val="000000"/>
              </w:rPr>
              <w:t>теоретические принципы работы студийной техники (микрофоны, звуковые мониторы, микшерские пульты, многоканальные цифровые секвенсоры - protools);</w:t>
            </w:r>
          </w:p>
          <w:p w14:paraId="74D021A7"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57" w:hanging="357"/>
              <w:rPr>
                <w:rFonts w:ascii="Times New Roman" w:hAnsi="Times New Roman"/>
                <w:color w:val="000000"/>
              </w:rPr>
            </w:pPr>
            <w:r w:rsidRPr="007644FE">
              <w:rPr>
                <w:rFonts w:ascii="Times New Roman" w:hAnsi="Times New Roman"/>
                <w:color w:val="000000"/>
              </w:rPr>
              <w:lastRenderedPageBreak/>
              <w:t>основные составляющие звуковой картины их семантические и эстетические составляющие (речь, синхронные шумы, музыка, атмосферные шумы, эффекты);</w:t>
            </w:r>
          </w:p>
          <w:p w14:paraId="6FA7FFF9"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57" w:hanging="357"/>
              <w:rPr>
                <w:rFonts w:ascii="Times New Roman" w:hAnsi="Times New Roman"/>
                <w:color w:val="000000"/>
              </w:rPr>
            </w:pPr>
            <w:r w:rsidRPr="007644FE">
              <w:rPr>
                <w:rFonts w:ascii="Times New Roman" w:hAnsi="Times New Roman"/>
                <w:color w:val="000000"/>
              </w:rPr>
              <w:t>основные принципы распространения звука в природе, реверберации;</w:t>
            </w:r>
          </w:p>
          <w:p w14:paraId="1B13DA7C"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57" w:hanging="357"/>
              <w:rPr>
                <w:rFonts w:ascii="Times New Roman" w:hAnsi="Times New Roman"/>
                <w:color w:val="000000"/>
              </w:rPr>
            </w:pPr>
            <w:r w:rsidRPr="007644FE">
              <w:rPr>
                <w:rFonts w:ascii="Times New Roman" w:hAnsi="Times New Roman"/>
                <w:color w:val="000000"/>
              </w:rPr>
              <w:t xml:space="preserve">принципы </w:t>
            </w:r>
            <w:r w:rsidRPr="007644FE">
              <w:rPr>
                <w:rFonts w:ascii="Times New Roman" w:hAnsi="Times New Roman"/>
              </w:rPr>
              <w:t>звукозрительного</w:t>
            </w:r>
            <w:r w:rsidRPr="007644FE">
              <w:rPr>
                <w:rFonts w:ascii="Times New Roman" w:hAnsi="Times New Roman"/>
                <w:color w:val="000000"/>
              </w:rPr>
              <w:t xml:space="preserve"> контрапункта, звуко-зрительной перспективы;</w:t>
            </w:r>
          </w:p>
          <w:p w14:paraId="63B19798" w14:textId="77777777" w:rsidR="00026AAD" w:rsidRPr="007644FE" w:rsidRDefault="00026AAD" w:rsidP="00856714">
            <w:pPr>
              <w:numPr>
                <w:ilvl w:val="0"/>
                <w:numId w:val="1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57" w:hanging="357"/>
              <w:rPr>
                <w:rFonts w:ascii="Times New Roman" w:hAnsi="Times New Roman"/>
                <w:color w:val="000000"/>
              </w:rPr>
            </w:pPr>
            <w:r w:rsidRPr="007644FE">
              <w:rPr>
                <w:rFonts w:ascii="Times New Roman" w:hAnsi="Times New Roman"/>
                <w:color w:val="000000"/>
              </w:rPr>
              <w:t>принципы коммутации и маршрутизации сессии перезаписи.</w:t>
            </w:r>
          </w:p>
        </w:tc>
      </w:tr>
    </w:tbl>
    <w:p w14:paraId="4E552BA9" w14:textId="77777777" w:rsidR="00026AAD" w:rsidRPr="007644FE" w:rsidRDefault="00026AAD" w:rsidP="00026AAD">
      <w:pPr>
        <w:pBdr>
          <w:top w:val="nil"/>
          <w:left w:val="nil"/>
          <w:bottom w:val="nil"/>
          <w:right w:val="nil"/>
          <w:between w:val="nil"/>
        </w:pBdr>
        <w:ind w:left="360"/>
        <w:rPr>
          <w:rFonts w:ascii="Times New Roman" w:hAnsi="Times New Roman"/>
          <w:b/>
          <w:i/>
          <w:color w:val="000000"/>
        </w:rPr>
      </w:pPr>
    </w:p>
    <w:p w14:paraId="3478DEE4" w14:textId="77777777" w:rsidR="00026AAD" w:rsidRPr="007644FE" w:rsidRDefault="00026AAD" w:rsidP="00026AAD">
      <w:pPr>
        <w:ind w:firstLine="709"/>
        <w:rPr>
          <w:rFonts w:ascii="Times New Roman" w:hAnsi="Times New Roman"/>
          <w:b/>
        </w:rPr>
      </w:pPr>
      <w:r w:rsidRPr="007644FE">
        <w:rPr>
          <w:rFonts w:ascii="Times New Roman" w:hAnsi="Times New Roman"/>
          <w:b/>
        </w:rPr>
        <w:t>1.2. Количество часов, отводимое на освоение профессионального модуля</w:t>
      </w:r>
    </w:p>
    <w:p w14:paraId="1C0BAB45" w14:textId="77777777" w:rsidR="00026AAD" w:rsidRPr="007644FE" w:rsidRDefault="00026AAD" w:rsidP="00026AAD">
      <w:pPr>
        <w:rPr>
          <w:rFonts w:ascii="Times New Roman" w:hAnsi="Times New Roman"/>
        </w:rPr>
      </w:pPr>
      <w:r w:rsidRPr="007644FE">
        <w:rPr>
          <w:rFonts w:ascii="Times New Roman" w:hAnsi="Times New Roman"/>
        </w:rPr>
        <w:t xml:space="preserve">Всего часов 544 </w:t>
      </w:r>
    </w:p>
    <w:p w14:paraId="06B632C3" w14:textId="77777777" w:rsidR="00026AAD" w:rsidRPr="007644FE" w:rsidRDefault="00026AAD" w:rsidP="00026AAD">
      <w:pPr>
        <w:ind w:firstLine="708"/>
        <w:rPr>
          <w:rFonts w:ascii="Times New Roman" w:hAnsi="Times New Roman"/>
        </w:rPr>
      </w:pPr>
      <w:r w:rsidRPr="007644FE">
        <w:rPr>
          <w:rFonts w:ascii="Times New Roman" w:hAnsi="Times New Roman"/>
        </w:rPr>
        <w:t xml:space="preserve">в том числе, в форме практической подготовки - 451 </w:t>
      </w:r>
    </w:p>
    <w:p w14:paraId="16C61B44" w14:textId="77777777" w:rsidR="00026AAD" w:rsidRPr="007644FE" w:rsidRDefault="00026AAD" w:rsidP="00026AAD">
      <w:pPr>
        <w:rPr>
          <w:rFonts w:ascii="Times New Roman" w:hAnsi="Times New Roman"/>
        </w:rPr>
      </w:pPr>
    </w:p>
    <w:p w14:paraId="4910AA90" w14:textId="77777777" w:rsidR="00026AAD" w:rsidRPr="007644FE" w:rsidRDefault="00026AAD" w:rsidP="00026AAD">
      <w:pPr>
        <w:rPr>
          <w:rFonts w:ascii="Times New Roman" w:hAnsi="Times New Roman"/>
        </w:rPr>
      </w:pPr>
      <w:r w:rsidRPr="007644FE">
        <w:rPr>
          <w:rFonts w:ascii="Times New Roman" w:hAnsi="Times New Roman"/>
        </w:rPr>
        <w:t>Из них, на освоение МДК - 220 часов</w:t>
      </w:r>
    </w:p>
    <w:p w14:paraId="1F6C2C42" w14:textId="77777777" w:rsidR="00026AAD" w:rsidRPr="007644FE" w:rsidRDefault="00026AAD" w:rsidP="00026AAD">
      <w:pPr>
        <w:ind w:left="720"/>
        <w:rPr>
          <w:rFonts w:ascii="Times New Roman" w:hAnsi="Times New Roman"/>
        </w:rPr>
      </w:pPr>
      <w:r w:rsidRPr="007644FE">
        <w:rPr>
          <w:rFonts w:ascii="Times New Roman" w:hAnsi="Times New Roman"/>
        </w:rPr>
        <w:t xml:space="preserve">В том числе самостоятельная работа - </w:t>
      </w:r>
    </w:p>
    <w:p w14:paraId="13EAA091" w14:textId="77777777" w:rsidR="00026AAD" w:rsidRPr="007644FE" w:rsidRDefault="00026AAD" w:rsidP="00026AAD">
      <w:pPr>
        <w:rPr>
          <w:rFonts w:ascii="Times New Roman" w:hAnsi="Times New Roman"/>
        </w:rPr>
      </w:pPr>
      <w:r w:rsidRPr="007644FE">
        <w:rPr>
          <w:rFonts w:ascii="Times New Roman" w:hAnsi="Times New Roman"/>
        </w:rPr>
        <w:t xml:space="preserve">Практики, в том числе: </w:t>
      </w:r>
    </w:p>
    <w:p w14:paraId="2B1EA42F" w14:textId="77777777" w:rsidR="00026AAD" w:rsidRPr="007644FE" w:rsidRDefault="00026AAD" w:rsidP="00026AAD">
      <w:pPr>
        <w:rPr>
          <w:rFonts w:ascii="Times New Roman" w:hAnsi="Times New Roman"/>
        </w:rPr>
      </w:pPr>
      <w:r w:rsidRPr="007644FE">
        <w:rPr>
          <w:rFonts w:ascii="Times New Roman" w:hAnsi="Times New Roman"/>
        </w:rPr>
        <w:t>учебная 144</w:t>
      </w:r>
    </w:p>
    <w:p w14:paraId="518D59D1" w14:textId="77777777" w:rsidR="00026AAD" w:rsidRPr="007644FE" w:rsidRDefault="00026AAD" w:rsidP="00026AAD">
      <w:pPr>
        <w:rPr>
          <w:rFonts w:ascii="Times New Roman" w:hAnsi="Times New Roman"/>
        </w:rPr>
      </w:pPr>
      <w:r w:rsidRPr="007644FE">
        <w:rPr>
          <w:rFonts w:ascii="Times New Roman" w:hAnsi="Times New Roman"/>
        </w:rPr>
        <w:t>производственная 144</w:t>
      </w:r>
    </w:p>
    <w:p w14:paraId="36BB905A" w14:textId="77777777" w:rsidR="00026AAD" w:rsidRPr="007644FE" w:rsidRDefault="00026AAD" w:rsidP="00026AAD">
      <w:pPr>
        <w:rPr>
          <w:rFonts w:ascii="Times New Roman" w:hAnsi="Times New Roman"/>
          <w:i/>
        </w:rPr>
      </w:pPr>
      <w:r w:rsidRPr="007644FE">
        <w:rPr>
          <w:rFonts w:ascii="Times New Roman" w:hAnsi="Times New Roman"/>
        </w:rPr>
        <w:t>Промежуточная аттестация</w:t>
      </w:r>
      <w:r w:rsidRPr="007644FE">
        <w:rPr>
          <w:rFonts w:ascii="Times New Roman" w:hAnsi="Times New Roman"/>
          <w:i/>
        </w:rPr>
        <w:t xml:space="preserve"> </w:t>
      </w:r>
      <w:r w:rsidRPr="007644FE">
        <w:rPr>
          <w:rFonts w:ascii="Times New Roman" w:hAnsi="Times New Roman"/>
        </w:rPr>
        <w:t xml:space="preserve">36 </w:t>
      </w:r>
    </w:p>
    <w:p w14:paraId="549D95F9" w14:textId="77777777" w:rsidR="00026AAD" w:rsidRPr="007644FE" w:rsidRDefault="00026AAD" w:rsidP="00026AAD">
      <w:pPr>
        <w:pBdr>
          <w:top w:val="nil"/>
          <w:left w:val="nil"/>
          <w:bottom w:val="nil"/>
          <w:right w:val="nil"/>
          <w:between w:val="nil"/>
        </w:pBdr>
        <w:ind w:left="360"/>
        <w:rPr>
          <w:rFonts w:ascii="Times New Roman" w:hAnsi="Times New Roman"/>
          <w:b/>
          <w:i/>
          <w:color w:val="000000"/>
        </w:rPr>
        <w:sectPr w:rsidR="00026AAD" w:rsidRPr="007644FE">
          <w:footerReference w:type="default" r:id="rId55"/>
          <w:headerReference w:type="first" r:id="rId56"/>
          <w:footerReference w:type="first" r:id="rId57"/>
          <w:pgSz w:w="11900" w:h="16840"/>
          <w:pgMar w:top="1134" w:right="991" w:bottom="284" w:left="1560" w:header="0" w:footer="566" w:gutter="0"/>
          <w:pgNumType w:start="1"/>
          <w:cols w:space="720"/>
          <w:titlePg/>
        </w:sectPr>
      </w:pPr>
    </w:p>
    <w:p w14:paraId="3C8F6406" w14:textId="77777777" w:rsidR="00026AAD" w:rsidRPr="007644FE" w:rsidRDefault="00026AAD" w:rsidP="00026AAD">
      <w:pPr>
        <w:jc w:val="center"/>
        <w:rPr>
          <w:rFonts w:ascii="Times New Roman" w:hAnsi="Times New Roman"/>
          <w:b/>
          <w:smallCaps/>
        </w:rPr>
      </w:pPr>
      <w:r w:rsidRPr="007644FE">
        <w:rPr>
          <w:rFonts w:ascii="Times New Roman" w:hAnsi="Times New Roman"/>
          <w:b/>
          <w:smallCaps/>
        </w:rPr>
        <w:lastRenderedPageBreak/>
        <w:t>2. СТРУКТУРА И СОДЕРЖАНИЕ ПРОФЕССИОНАЛЬНОГО МОДУЛЯ</w:t>
      </w:r>
    </w:p>
    <w:p w14:paraId="63FD099A" w14:textId="77777777" w:rsidR="00026AAD" w:rsidRPr="007644FE" w:rsidRDefault="00026AAD" w:rsidP="00026AAD">
      <w:pPr>
        <w:ind w:firstLine="851"/>
        <w:rPr>
          <w:rFonts w:ascii="Times New Roman" w:hAnsi="Times New Roman"/>
          <w:b/>
        </w:rPr>
      </w:pPr>
      <w:r w:rsidRPr="007644FE">
        <w:rPr>
          <w:rFonts w:ascii="Times New Roman" w:hAnsi="Times New Roman"/>
          <w:b/>
        </w:rPr>
        <w:t xml:space="preserve">2.1. Структура профессионального модуля </w:t>
      </w:r>
    </w:p>
    <w:p w14:paraId="7D664776" w14:textId="77777777" w:rsidR="00026AAD" w:rsidRPr="007644FE" w:rsidRDefault="00026AAD" w:rsidP="00026AAD">
      <w:pPr>
        <w:ind w:left="284"/>
        <w:rPr>
          <w:rFonts w:ascii="Times New Roman" w:hAnsi="Times New Roman"/>
          <w:b/>
          <w:i/>
          <w:color w:val="000000"/>
        </w:rPr>
      </w:pPr>
    </w:p>
    <w:tbl>
      <w:tblPr>
        <w:tblStyle w:val="4f0"/>
        <w:tblW w:w="16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3810"/>
        <w:gridCol w:w="975"/>
        <w:gridCol w:w="923"/>
        <w:gridCol w:w="851"/>
        <w:gridCol w:w="1560"/>
        <w:gridCol w:w="1065"/>
        <w:gridCol w:w="1635"/>
        <w:gridCol w:w="843"/>
        <w:gridCol w:w="708"/>
        <w:gridCol w:w="9"/>
        <w:gridCol w:w="1890"/>
        <w:gridCol w:w="32"/>
      </w:tblGrid>
      <w:tr w:rsidR="00026AAD" w:rsidRPr="007644FE" w14:paraId="1EAEDAE6" w14:textId="77777777" w:rsidTr="00026AAD">
        <w:trPr>
          <w:trHeight w:val="484"/>
        </w:trPr>
        <w:tc>
          <w:tcPr>
            <w:tcW w:w="1800" w:type="dxa"/>
            <w:vMerge w:val="restart"/>
            <w:tcBorders>
              <w:top w:val="single" w:sz="4" w:space="0" w:color="000000"/>
              <w:left w:val="single" w:sz="4" w:space="0" w:color="000000"/>
              <w:bottom w:val="single" w:sz="4" w:space="0" w:color="000000"/>
              <w:right w:val="single" w:sz="4" w:space="0" w:color="000000"/>
            </w:tcBorders>
            <w:vAlign w:val="center"/>
          </w:tcPr>
          <w:p w14:paraId="57D076FF" w14:textId="77777777" w:rsidR="00026AAD" w:rsidRPr="007644FE" w:rsidRDefault="00026AAD" w:rsidP="00026AAD">
            <w:pPr>
              <w:ind w:left="-57" w:right="-57"/>
              <w:jc w:val="center"/>
              <w:rPr>
                <w:rFonts w:ascii="Times New Roman" w:hAnsi="Times New Roman"/>
              </w:rPr>
            </w:pPr>
            <w:r w:rsidRPr="007644FE">
              <w:rPr>
                <w:rFonts w:ascii="Times New Roman" w:hAnsi="Times New Roman"/>
              </w:rPr>
              <w:t>Коды профессиональных, общих компетенций</w:t>
            </w:r>
          </w:p>
        </w:tc>
        <w:tc>
          <w:tcPr>
            <w:tcW w:w="3810" w:type="dxa"/>
            <w:vMerge w:val="restart"/>
            <w:tcBorders>
              <w:top w:val="single" w:sz="4" w:space="0" w:color="000000"/>
              <w:left w:val="single" w:sz="4" w:space="0" w:color="000000"/>
              <w:bottom w:val="single" w:sz="4" w:space="0" w:color="000000"/>
              <w:right w:val="single" w:sz="4" w:space="0" w:color="000000"/>
            </w:tcBorders>
            <w:vAlign w:val="center"/>
          </w:tcPr>
          <w:p w14:paraId="7371FBA9" w14:textId="77777777" w:rsidR="00026AAD" w:rsidRPr="007644FE" w:rsidRDefault="00026AAD" w:rsidP="00026AAD">
            <w:pPr>
              <w:ind w:left="-57" w:right="-57"/>
              <w:jc w:val="center"/>
              <w:rPr>
                <w:rFonts w:ascii="Times New Roman" w:hAnsi="Times New Roman"/>
              </w:rPr>
            </w:pPr>
            <w:r w:rsidRPr="007644FE">
              <w:rPr>
                <w:rFonts w:ascii="Times New Roman" w:hAnsi="Times New Roman"/>
              </w:rPr>
              <w:t>Наименование разделов профессионального модуля</w:t>
            </w:r>
          </w:p>
        </w:tc>
        <w:tc>
          <w:tcPr>
            <w:tcW w:w="975" w:type="dxa"/>
            <w:vMerge w:val="restart"/>
            <w:tcBorders>
              <w:top w:val="single" w:sz="4" w:space="0" w:color="000000"/>
              <w:left w:val="single" w:sz="4" w:space="0" w:color="000000"/>
              <w:bottom w:val="single" w:sz="4" w:space="0" w:color="000000"/>
              <w:right w:val="single" w:sz="4" w:space="0" w:color="000000"/>
            </w:tcBorders>
            <w:vAlign w:val="center"/>
          </w:tcPr>
          <w:p w14:paraId="76D0793A" w14:textId="77777777" w:rsidR="00026AAD" w:rsidRPr="007644FE" w:rsidRDefault="00026AAD" w:rsidP="00026AAD">
            <w:pPr>
              <w:jc w:val="center"/>
              <w:rPr>
                <w:rFonts w:ascii="Times New Roman" w:hAnsi="Times New Roman"/>
              </w:rPr>
            </w:pPr>
            <w:r w:rsidRPr="007644FE">
              <w:rPr>
                <w:rFonts w:ascii="Times New Roman" w:hAnsi="Times New Roman"/>
              </w:rPr>
              <w:t>Всего час.</w:t>
            </w:r>
          </w:p>
        </w:tc>
        <w:tc>
          <w:tcPr>
            <w:tcW w:w="923" w:type="dxa"/>
            <w:vMerge w:val="restart"/>
            <w:tcBorders>
              <w:top w:val="single" w:sz="4" w:space="0" w:color="000000"/>
              <w:left w:val="single" w:sz="4" w:space="0" w:color="000000"/>
              <w:bottom w:val="single" w:sz="4" w:space="0" w:color="000000"/>
              <w:right w:val="single" w:sz="4" w:space="0" w:color="000000"/>
            </w:tcBorders>
            <w:vAlign w:val="center"/>
          </w:tcPr>
          <w:p w14:paraId="36C7A992" w14:textId="77777777" w:rsidR="00026AAD" w:rsidRPr="007644FE" w:rsidRDefault="00026AAD" w:rsidP="00026AAD">
            <w:pPr>
              <w:ind w:left="113" w:right="113"/>
              <w:jc w:val="center"/>
              <w:rPr>
                <w:rFonts w:ascii="Times New Roman" w:hAnsi="Times New Roman"/>
              </w:rPr>
            </w:pPr>
            <w:r w:rsidRPr="007644FE">
              <w:rPr>
                <w:rFonts w:ascii="Times New Roman" w:hAnsi="Times New Roman"/>
              </w:rPr>
              <w:t>В т.ч. в форме практической. подготовки</w:t>
            </w:r>
          </w:p>
        </w:tc>
        <w:tc>
          <w:tcPr>
            <w:tcW w:w="8593" w:type="dxa"/>
            <w:gridSpan w:val="9"/>
            <w:tcBorders>
              <w:top w:val="single" w:sz="4" w:space="0" w:color="000000"/>
              <w:left w:val="single" w:sz="4" w:space="0" w:color="000000"/>
              <w:bottom w:val="single" w:sz="4" w:space="0" w:color="000000"/>
              <w:right w:val="single" w:sz="4" w:space="0" w:color="000000"/>
            </w:tcBorders>
          </w:tcPr>
          <w:p w14:paraId="24C1177D" w14:textId="77777777" w:rsidR="00026AAD" w:rsidRPr="007644FE" w:rsidRDefault="00026AAD" w:rsidP="00026AAD">
            <w:pPr>
              <w:jc w:val="center"/>
              <w:rPr>
                <w:rFonts w:ascii="Times New Roman" w:hAnsi="Times New Roman"/>
              </w:rPr>
            </w:pPr>
            <w:r w:rsidRPr="007644FE">
              <w:rPr>
                <w:rFonts w:ascii="Times New Roman" w:hAnsi="Times New Roman"/>
              </w:rPr>
              <w:t>Объем профессионального модуля, ак. час.</w:t>
            </w:r>
          </w:p>
        </w:tc>
      </w:tr>
      <w:tr w:rsidR="00026AAD" w:rsidRPr="007644FE" w14:paraId="0686F35B" w14:textId="77777777" w:rsidTr="00026AAD">
        <w:trPr>
          <w:trHeight w:val="58"/>
        </w:trPr>
        <w:tc>
          <w:tcPr>
            <w:tcW w:w="1800" w:type="dxa"/>
            <w:vMerge/>
            <w:tcBorders>
              <w:top w:val="single" w:sz="4" w:space="0" w:color="000000"/>
              <w:left w:val="single" w:sz="4" w:space="0" w:color="000000"/>
              <w:bottom w:val="single" w:sz="4" w:space="0" w:color="000000"/>
              <w:right w:val="single" w:sz="4" w:space="0" w:color="000000"/>
            </w:tcBorders>
            <w:vAlign w:val="center"/>
          </w:tcPr>
          <w:p w14:paraId="35105DC8"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3810" w:type="dxa"/>
            <w:vMerge/>
            <w:tcBorders>
              <w:top w:val="single" w:sz="4" w:space="0" w:color="000000"/>
              <w:left w:val="single" w:sz="4" w:space="0" w:color="000000"/>
              <w:bottom w:val="single" w:sz="4" w:space="0" w:color="000000"/>
              <w:right w:val="single" w:sz="4" w:space="0" w:color="000000"/>
            </w:tcBorders>
            <w:vAlign w:val="center"/>
          </w:tcPr>
          <w:p w14:paraId="4FEA8C49"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14:paraId="7414A30F"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923" w:type="dxa"/>
            <w:vMerge/>
            <w:tcBorders>
              <w:top w:val="single" w:sz="4" w:space="0" w:color="000000"/>
              <w:left w:val="single" w:sz="4" w:space="0" w:color="000000"/>
              <w:bottom w:val="single" w:sz="4" w:space="0" w:color="000000"/>
              <w:right w:val="single" w:sz="4" w:space="0" w:color="000000"/>
            </w:tcBorders>
            <w:vAlign w:val="center"/>
          </w:tcPr>
          <w:p w14:paraId="56C06EC8"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5954" w:type="dxa"/>
            <w:gridSpan w:val="5"/>
            <w:tcBorders>
              <w:top w:val="single" w:sz="4" w:space="0" w:color="000000"/>
              <w:left w:val="single" w:sz="4" w:space="0" w:color="000000"/>
              <w:bottom w:val="single" w:sz="4" w:space="0" w:color="000000"/>
              <w:right w:val="single" w:sz="4" w:space="0" w:color="000000"/>
            </w:tcBorders>
          </w:tcPr>
          <w:p w14:paraId="2F66E412" w14:textId="77777777" w:rsidR="00026AAD" w:rsidRPr="007644FE" w:rsidRDefault="00026AAD" w:rsidP="00026AAD">
            <w:pPr>
              <w:jc w:val="center"/>
              <w:rPr>
                <w:rFonts w:ascii="Times New Roman" w:hAnsi="Times New Roman"/>
              </w:rPr>
            </w:pPr>
            <w:r w:rsidRPr="007644FE">
              <w:rPr>
                <w:rFonts w:ascii="Times New Roman" w:hAnsi="Times New Roman"/>
              </w:rPr>
              <w:t>Обучение по МДК</w:t>
            </w:r>
          </w:p>
        </w:tc>
        <w:tc>
          <w:tcPr>
            <w:tcW w:w="2639" w:type="dxa"/>
            <w:gridSpan w:val="4"/>
            <w:tcBorders>
              <w:top w:val="single" w:sz="4" w:space="0" w:color="000000"/>
              <w:left w:val="single" w:sz="4" w:space="0" w:color="000000"/>
              <w:bottom w:val="single" w:sz="4" w:space="0" w:color="000000"/>
              <w:right w:val="single" w:sz="4" w:space="0" w:color="000000"/>
            </w:tcBorders>
            <w:vAlign w:val="center"/>
          </w:tcPr>
          <w:p w14:paraId="19485238" w14:textId="77777777" w:rsidR="00026AAD" w:rsidRPr="007644FE" w:rsidRDefault="00026AAD" w:rsidP="00026AAD">
            <w:pPr>
              <w:jc w:val="center"/>
              <w:rPr>
                <w:rFonts w:ascii="Times New Roman" w:hAnsi="Times New Roman"/>
              </w:rPr>
            </w:pPr>
            <w:r w:rsidRPr="007644FE">
              <w:rPr>
                <w:rFonts w:ascii="Times New Roman" w:hAnsi="Times New Roman"/>
              </w:rPr>
              <w:t>Практики</w:t>
            </w:r>
          </w:p>
        </w:tc>
      </w:tr>
      <w:tr w:rsidR="00026AAD" w:rsidRPr="007644FE" w14:paraId="05DA03B6" w14:textId="77777777" w:rsidTr="00026AAD">
        <w:trPr>
          <w:gridAfter w:val="1"/>
          <w:wAfter w:w="32" w:type="dxa"/>
        </w:trPr>
        <w:tc>
          <w:tcPr>
            <w:tcW w:w="1800" w:type="dxa"/>
            <w:vMerge/>
            <w:tcBorders>
              <w:top w:val="single" w:sz="4" w:space="0" w:color="000000"/>
              <w:left w:val="single" w:sz="4" w:space="0" w:color="000000"/>
              <w:bottom w:val="single" w:sz="4" w:space="0" w:color="000000"/>
              <w:right w:val="single" w:sz="4" w:space="0" w:color="000000"/>
            </w:tcBorders>
            <w:vAlign w:val="center"/>
          </w:tcPr>
          <w:p w14:paraId="0232A8B4"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3810" w:type="dxa"/>
            <w:vMerge/>
            <w:tcBorders>
              <w:top w:val="single" w:sz="4" w:space="0" w:color="000000"/>
              <w:left w:val="single" w:sz="4" w:space="0" w:color="000000"/>
              <w:bottom w:val="single" w:sz="4" w:space="0" w:color="000000"/>
              <w:right w:val="single" w:sz="4" w:space="0" w:color="000000"/>
            </w:tcBorders>
            <w:vAlign w:val="center"/>
          </w:tcPr>
          <w:p w14:paraId="6C7EAF2B"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14:paraId="53130427"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923" w:type="dxa"/>
            <w:vMerge/>
            <w:tcBorders>
              <w:top w:val="single" w:sz="4" w:space="0" w:color="000000"/>
              <w:left w:val="single" w:sz="4" w:space="0" w:color="000000"/>
              <w:bottom w:val="single" w:sz="4" w:space="0" w:color="000000"/>
              <w:right w:val="single" w:sz="4" w:space="0" w:color="000000"/>
            </w:tcBorders>
            <w:vAlign w:val="center"/>
          </w:tcPr>
          <w:p w14:paraId="1B931C92"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851" w:type="dxa"/>
            <w:vMerge w:val="restart"/>
            <w:tcBorders>
              <w:top w:val="single" w:sz="4" w:space="0" w:color="000000"/>
              <w:left w:val="single" w:sz="4" w:space="0" w:color="000000"/>
              <w:bottom w:val="single" w:sz="4" w:space="0" w:color="000000"/>
              <w:right w:val="single" w:sz="4" w:space="0" w:color="000000"/>
            </w:tcBorders>
          </w:tcPr>
          <w:p w14:paraId="75BBBCB1" w14:textId="77777777" w:rsidR="00026AAD" w:rsidRPr="007644FE" w:rsidRDefault="00026AAD" w:rsidP="00026AAD">
            <w:pPr>
              <w:jc w:val="center"/>
              <w:rPr>
                <w:rFonts w:ascii="Times New Roman" w:hAnsi="Times New Roman"/>
              </w:rPr>
            </w:pPr>
            <w:r w:rsidRPr="007644FE">
              <w:rPr>
                <w:rFonts w:ascii="Times New Roman" w:hAnsi="Times New Roman"/>
              </w:rPr>
              <w:t>Всего</w:t>
            </w:r>
          </w:p>
        </w:tc>
        <w:tc>
          <w:tcPr>
            <w:tcW w:w="5103" w:type="dxa"/>
            <w:gridSpan w:val="4"/>
            <w:tcBorders>
              <w:top w:val="single" w:sz="4" w:space="0" w:color="000000"/>
              <w:left w:val="single" w:sz="4" w:space="0" w:color="000000"/>
              <w:bottom w:val="single" w:sz="4" w:space="0" w:color="000000"/>
              <w:right w:val="single" w:sz="4" w:space="0" w:color="000000"/>
            </w:tcBorders>
          </w:tcPr>
          <w:p w14:paraId="3E42C039" w14:textId="77777777" w:rsidR="00026AAD" w:rsidRPr="007644FE" w:rsidRDefault="00026AAD" w:rsidP="00026AAD">
            <w:pPr>
              <w:jc w:val="center"/>
              <w:rPr>
                <w:rFonts w:ascii="Times New Roman" w:hAnsi="Times New Roman"/>
              </w:rPr>
            </w:pPr>
            <w:r w:rsidRPr="007644FE">
              <w:rPr>
                <w:rFonts w:ascii="Times New Roman" w:hAnsi="Times New Roman"/>
              </w:rPr>
              <w:t xml:space="preserve">В том числе </w:t>
            </w:r>
          </w:p>
        </w:tc>
        <w:tc>
          <w:tcPr>
            <w:tcW w:w="2607" w:type="dxa"/>
            <w:gridSpan w:val="3"/>
            <w:tcBorders>
              <w:top w:val="single" w:sz="4" w:space="0" w:color="000000"/>
              <w:left w:val="single" w:sz="4" w:space="0" w:color="000000"/>
              <w:bottom w:val="single" w:sz="4" w:space="0" w:color="000000"/>
              <w:right w:val="single" w:sz="4" w:space="0" w:color="000000"/>
            </w:tcBorders>
            <w:vAlign w:val="center"/>
          </w:tcPr>
          <w:p w14:paraId="21D5102B"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51AEFD35" w14:textId="77777777" w:rsidTr="00026AAD">
        <w:trPr>
          <w:gridAfter w:val="1"/>
          <w:wAfter w:w="32" w:type="dxa"/>
          <w:cantSplit/>
          <w:trHeight w:val="1415"/>
        </w:trPr>
        <w:tc>
          <w:tcPr>
            <w:tcW w:w="1800" w:type="dxa"/>
            <w:vMerge/>
            <w:tcBorders>
              <w:top w:val="single" w:sz="4" w:space="0" w:color="000000"/>
              <w:left w:val="single" w:sz="4" w:space="0" w:color="000000"/>
              <w:bottom w:val="single" w:sz="4" w:space="0" w:color="000000"/>
              <w:right w:val="single" w:sz="4" w:space="0" w:color="000000"/>
            </w:tcBorders>
            <w:vAlign w:val="center"/>
          </w:tcPr>
          <w:p w14:paraId="17CD188A"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3810" w:type="dxa"/>
            <w:vMerge/>
            <w:tcBorders>
              <w:top w:val="single" w:sz="4" w:space="0" w:color="000000"/>
              <w:left w:val="single" w:sz="4" w:space="0" w:color="000000"/>
              <w:bottom w:val="single" w:sz="4" w:space="0" w:color="000000"/>
              <w:right w:val="single" w:sz="4" w:space="0" w:color="000000"/>
            </w:tcBorders>
            <w:vAlign w:val="center"/>
          </w:tcPr>
          <w:p w14:paraId="32331B2F"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14:paraId="6DA6A4A0"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923" w:type="dxa"/>
            <w:vMerge/>
            <w:tcBorders>
              <w:top w:val="single" w:sz="4" w:space="0" w:color="000000"/>
              <w:left w:val="single" w:sz="4" w:space="0" w:color="000000"/>
              <w:bottom w:val="single" w:sz="4" w:space="0" w:color="000000"/>
              <w:right w:val="single" w:sz="4" w:space="0" w:color="000000"/>
            </w:tcBorders>
            <w:vAlign w:val="center"/>
          </w:tcPr>
          <w:p w14:paraId="2D068410"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851" w:type="dxa"/>
            <w:vMerge/>
            <w:tcBorders>
              <w:top w:val="single" w:sz="4" w:space="0" w:color="000000"/>
              <w:left w:val="single" w:sz="4" w:space="0" w:color="000000"/>
              <w:bottom w:val="single" w:sz="4" w:space="0" w:color="000000"/>
              <w:right w:val="single" w:sz="4" w:space="0" w:color="000000"/>
            </w:tcBorders>
          </w:tcPr>
          <w:p w14:paraId="6E05300D"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811658C" w14:textId="77777777" w:rsidR="00026AAD" w:rsidRPr="007644FE" w:rsidRDefault="00026AAD" w:rsidP="00026AAD">
            <w:pPr>
              <w:ind w:left="-57" w:right="-57"/>
              <w:jc w:val="center"/>
              <w:rPr>
                <w:rFonts w:ascii="Times New Roman" w:hAnsi="Times New Roman"/>
                <w:color w:val="000000"/>
              </w:rPr>
            </w:pPr>
            <w:r w:rsidRPr="007644FE">
              <w:rPr>
                <w:rFonts w:ascii="Times New Roman" w:hAnsi="Times New Roman"/>
                <w:color w:val="000000"/>
              </w:rPr>
              <w:t>Лабораторных. и практических. занятий</w:t>
            </w:r>
          </w:p>
          <w:p w14:paraId="2E718B65" w14:textId="77777777" w:rsidR="00026AAD" w:rsidRPr="007644FE" w:rsidRDefault="00026AAD" w:rsidP="00026AAD">
            <w:pPr>
              <w:ind w:left="-57" w:right="-57"/>
              <w:jc w:val="center"/>
              <w:rPr>
                <w:rFonts w:ascii="Times New Roman" w:hAnsi="Times New Roman"/>
                <w:color w:val="000000"/>
              </w:rPr>
            </w:pPr>
          </w:p>
          <w:p w14:paraId="54FD6BDF" w14:textId="77777777" w:rsidR="00026AAD" w:rsidRPr="007644FE" w:rsidRDefault="00026AAD" w:rsidP="00026AAD">
            <w:pPr>
              <w:ind w:left="-57" w:right="-57"/>
              <w:jc w:val="center"/>
              <w:rPr>
                <w:rFonts w:ascii="Times New Roman" w:hAnsi="Times New Roman"/>
                <w:i/>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19201D1C" w14:textId="77777777" w:rsidR="00026AAD" w:rsidRPr="007644FE" w:rsidRDefault="00026AAD" w:rsidP="00026AAD">
            <w:pPr>
              <w:ind w:left="-57" w:right="-57"/>
              <w:jc w:val="center"/>
              <w:rPr>
                <w:rFonts w:ascii="Times New Roman" w:hAnsi="Times New Roman"/>
                <w:color w:val="000000"/>
              </w:rPr>
            </w:pPr>
            <w:r w:rsidRPr="007644FE">
              <w:rPr>
                <w:rFonts w:ascii="Times New Roman" w:hAnsi="Times New Roman"/>
              </w:rPr>
              <w:t>Курсовых работ (проектов)</w:t>
            </w:r>
          </w:p>
          <w:p w14:paraId="00097F83" w14:textId="77777777" w:rsidR="00026AAD" w:rsidRPr="007644FE" w:rsidRDefault="00026AAD" w:rsidP="00026AAD">
            <w:pPr>
              <w:jc w:val="center"/>
              <w:rPr>
                <w:rFonts w:ascii="Times New Roman" w:hAnsi="Times New Roman"/>
              </w:rPr>
            </w:pPr>
          </w:p>
        </w:tc>
        <w:tc>
          <w:tcPr>
            <w:tcW w:w="1635" w:type="dxa"/>
            <w:tcBorders>
              <w:top w:val="single" w:sz="4" w:space="0" w:color="000000"/>
              <w:left w:val="single" w:sz="4" w:space="0" w:color="000000"/>
              <w:bottom w:val="single" w:sz="4" w:space="0" w:color="000000"/>
              <w:right w:val="single" w:sz="4" w:space="0" w:color="000000"/>
            </w:tcBorders>
            <w:vAlign w:val="center"/>
          </w:tcPr>
          <w:p w14:paraId="076D6AE2" w14:textId="77777777" w:rsidR="00026AAD" w:rsidRPr="007644FE" w:rsidRDefault="00026AAD" w:rsidP="00026AAD">
            <w:pPr>
              <w:ind w:left="-57" w:right="-57"/>
              <w:jc w:val="center"/>
              <w:rPr>
                <w:rFonts w:ascii="Times New Roman" w:hAnsi="Times New Roman"/>
                <w:color w:val="000000"/>
              </w:rPr>
            </w:pPr>
            <w:r w:rsidRPr="007644FE">
              <w:rPr>
                <w:rFonts w:ascii="Times New Roman" w:hAnsi="Times New Roman"/>
              </w:rPr>
              <w:t>Самостоятельная работа</w:t>
            </w:r>
          </w:p>
        </w:tc>
        <w:tc>
          <w:tcPr>
            <w:tcW w:w="843" w:type="dxa"/>
            <w:tcBorders>
              <w:top w:val="single" w:sz="4" w:space="0" w:color="000000"/>
              <w:left w:val="single" w:sz="4" w:space="0" w:color="000000"/>
              <w:bottom w:val="single" w:sz="4" w:space="0" w:color="000000"/>
              <w:right w:val="single" w:sz="4" w:space="0" w:color="000000"/>
            </w:tcBorders>
            <w:vAlign w:val="center"/>
          </w:tcPr>
          <w:p w14:paraId="0BAA0C9D" w14:textId="77777777" w:rsidR="00026AAD" w:rsidRPr="007644FE" w:rsidRDefault="00026AAD" w:rsidP="00026AAD">
            <w:pPr>
              <w:ind w:left="-57" w:right="-57"/>
              <w:jc w:val="center"/>
              <w:rPr>
                <w:rFonts w:ascii="Times New Roman" w:hAnsi="Times New Roman"/>
              </w:rPr>
            </w:pPr>
            <w:r w:rsidRPr="007644FE">
              <w:rPr>
                <w:rFonts w:ascii="Times New Roman" w:hAnsi="Times New Roman"/>
              </w:rPr>
              <w:t>Промежуточная аттестация</w:t>
            </w:r>
          </w:p>
        </w:tc>
        <w:tc>
          <w:tcPr>
            <w:tcW w:w="717" w:type="dxa"/>
            <w:gridSpan w:val="2"/>
            <w:tcBorders>
              <w:top w:val="single" w:sz="4" w:space="0" w:color="000000"/>
              <w:left w:val="single" w:sz="4" w:space="0" w:color="000000"/>
              <w:bottom w:val="single" w:sz="4" w:space="0" w:color="000000"/>
              <w:right w:val="single" w:sz="4" w:space="0" w:color="000000"/>
            </w:tcBorders>
            <w:vAlign w:val="center"/>
          </w:tcPr>
          <w:p w14:paraId="15B2A020" w14:textId="77777777" w:rsidR="00026AAD" w:rsidRPr="007644FE" w:rsidRDefault="00026AAD" w:rsidP="00026AAD">
            <w:pPr>
              <w:ind w:left="-57" w:right="-57"/>
              <w:jc w:val="center"/>
              <w:rPr>
                <w:rFonts w:ascii="Times New Roman" w:hAnsi="Times New Roman"/>
                <w:i/>
              </w:rPr>
            </w:pPr>
            <w:r w:rsidRPr="007644FE">
              <w:rPr>
                <w:rFonts w:ascii="Times New Roman" w:hAnsi="Times New Roman"/>
              </w:rPr>
              <w:t>Учебная</w:t>
            </w:r>
          </w:p>
        </w:tc>
        <w:tc>
          <w:tcPr>
            <w:tcW w:w="1890" w:type="dxa"/>
            <w:tcBorders>
              <w:top w:val="single" w:sz="4" w:space="0" w:color="000000"/>
              <w:left w:val="single" w:sz="4" w:space="0" w:color="000000"/>
              <w:bottom w:val="single" w:sz="4" w:space="0" w:color="000000"/>
              <w:right w:val="single" w:sz="4" w:space="0" w:color="000000"/>
            </w:tcBorders>
            <w:vAlign w:val="center"/>
          </w:tcPr>
          <w:p w14:paraId="00B598AE" w14:textId="77777777" w:rsidR="00026AAD" w:rsidRPr="007644FE" w:rsidRDefault="00026AAD" w:rsidP="00026AAD">
            <w:pPr>
              <w:ind w:left="-57" w:right="-57"/>
              <w:jc w:val="center"/>
              <w:rPr>
                <w:rFonts w:ascii="Times New Roman" w:hAnsi="Times New Roman"/>
                <w:i/>
              </w:rPr>
            </w:pPr>
            <w:r w:rsidRPr="007644FE">
              <w:rPr>
                <w:rFonts w:ascii="Times New Roman" w:hAnsi="Times New Roman"/>
              </w:rPr>
              <w:t>Производственная</w:t>
            </w:r>
          </w:p>
        </w:tc>
      </w:tr>
      <w:tr w:rsidR="00026AAD" w:rsidRPr="007644FE" w14:paraId="66B55976" w14:textId="77777777" w:rsidTr="00026AAD">
        <w:trPr>
          <w:gridAfter w:val="1"/>
          <w:wAfter w:w="32" w:type="dxa"/>
          <w:trHeight w:val="355"/>
        </w:trPr>
        <w:tc>
          <w:tcPr>
            <w:tcW w:w="1800" w:type="dxa"/>
            <w:tcBorders>
              <w:top w:val="single" w:sz="4" w:space="0" w:color="000000"/>
              <w:left w:val="single" w:sz="4" w:space="0" w:color="000000"/>
              <w:bottom w:val="single" w:sz="4" w:space="0" w:color="000000"/>
              <w:right w:val="single" w:sz="4" w:space="0" w:color="000000"/>
            </w:tcBorders>
            <w:vAlign w:val="center"/>
          </w:tcPr>
          <w:p w14:paraId="4134B22A" w14:textId="77777777" w:rsidR="00026AAD" w:rsidRPr="007644FE" w:rsidRDefault="00026AAD" w:rsidP="00026AAD">
            <w:pPr>
              <w:jc w:val="center"/>
              <w:rPr>
                <w:rFonts w:ascii="Times New Roman" w:hAnsi="Times New Roman"/>
                <w:i/>
              </w:rPr>
            </w:pPr>
            <w:r w:rsidRPr="007644FE">
              <w:rPr>
                <w:rFonts w:ascii="Times New Roman" w:hAnsi="Times New Roman"/>
                <w:i/>
              </w:rPr>
              <w:t>1</w:t>
            </w:r>
          </w:p>
        </w:tc>
        <w:tc>
          <w:tcPr>
            <w:tcW w:w="3810" w:type="dxa"/>
            <w:tcBorders>
              <w:top w:val="single" w:sz="4" w:space="0" w:color="000000"/>
              <w:left w:val="single" w:sz="4" w:space="0" w:color="000000"/>
              <w:bottom w:val="single" w:sz="4" w:space="0" w:color="000000"/>
              <w:right w:val="single" w:sz="4" w:space="0" w:color="000000"/>
            </w:tcBorders>
            <w:vAlign w:val="center"/>
          </w:tcPr>
          <w:p w14:paraId="1DA3D53E" w14:textId="77777777" w:rsidR="00026AAD" w:rsidRPr="007644FE" w:rsidRDefault="00026AAD" w:rsidP="00026AAD">
            <w:pPr>
              <w:jc w:val="center"/>
              <w:rPr>
                <w:rFonts w:ascii="Times New Roman" w:hAnsi="Times New Roman"/>
                <w:i/>
              </w:rPr>
            </w:pPr>
            <w:r w:rsidRPr="007644FE">
              <w:rPr>
                <w:rFonts w:ascii="Times New Roman" w:hAnsi="Times New Roman"/>
                <w:i/>
              </w:rPr>
              <w:t>2</w:t>
            </w:r>
          </w:p>
        </w:tc>
        <w:tc>
          <w:tcPr>
            <w:tcW w:w="975" w:type="dxa"/>
            <w:tcBorders>
              <w:top w:val="single" w:sz="4" w:space="0" w:color="000000"/>
              <w:left w:val="single" w:sz="4" w:space="0" w:color="000000"/>
              <w:bottom w:val="single" w:sz="4" w:space="0" w:color="000000"/>
              <w:right w:val="single" w:sz="4" w:space="0" w:color="000000"/>
            </w:tcBorders>
            <w:vAlign w:val="center"/>
          </w:tcPr>
          <w:p w14:paraId="31387926" w14:textId="77777777" w:rsidR="00026AAD" w:rsidRPr="007644FE" w:rsidRDefault="00026AAD" w:rsidP="00026AAD">
            <w:pPr>
              <w:jc w:val="center"/>
              <w:rPr>
                <w:rFonts w:ascii="Times New Roman" w:hAnsi="Times New Roman"/>
                <w:i/>
              </w:rPr>
            </w:pPr>
            <w:r w:rsidRPr="007644FE">
              <w:rPr>
                <w:rFonts w:ascii="Times New Roman" w:hAnsi="Times New Roman"/>
                <w:i/>
              </w:rPr>
              <w:t>3</w:t>
            </w:r>
          </w:p>
        </w:tc>
        <w:tc>
          <w:tcPr>
            <w:tcW w:w="923" w:type="dxa"/>
            <w:tcBorders>
              <w:top w:val="single" w:sz="4" w:space="0" w:color="000000"/>
              <w:left w:val="single" w:sz="4" w:space="0" w:color="000000"/>
              <w:bottom w:val="single" w:sz="4" w:space="0" w:color="000000"/>
              <w:right w:val="single" w:sz="4" w:space="0" w:color="000000"/>
            </w:tcBorders>
            <w:vAlign w:val="center"/>
          </w:tcPr>
          <w:p w14:paraId="5E8C8789" w14:textId="77777777" w:rsidR="00026AAD" w:rsidRPr="007644FE" w:rsidRDefault="00026AAD" w:rsidP="00026AAD">
            <w:pPr>
              <w:jc w:val="center"/>
              <w:rPr>
                <w:rFonts w:ascii="Times New Roman" w:hAnsi="Times New Roman"/>
                <w:i/>
              </w:rPr>
            </w:pPr>
            <w:r w:rsidRPr="007644FE">
              <w:rPr>
                <w:rFonts w:ascii="Times New Roman" w:hAnsi="Times New Roman"/>
                <w:i/>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50387FB7" w14:textId="77777777" w:rsidR="00026AAD" w:rsidRPr="007644FE" w:rsidRDefault="00026AAD" w:rsidP="00026AAD">
            <w:pPr>
              <w:jc w:val="center"/>
              <w:rPr>
                <w:rFonts w:ascii="Times New Roman" w:hAnsi="Times New Roman"/>
                <w:i/>
              </w:rPr>
            </w:pPr>
            <w:r w:rsidRPr="007644FE">
              <w:rPr>
                <w:rFonts w:ascii="Times New Roman" w:hAnsi="Times New Roman"/>
                <w:i/>
              </w:rPr>
              <w:t>5</w:t>
            </w:r>
          </w:p>
        </w:tc>
        <w:tc>
          <w:tcPr>
            <w:tcW w:w="1560" w:type="dxa"/>
            <w:tcBorders>
              <w:top w:val="single" w:sz="4" w:space="0" w:color="000000"/>
              <w:left w:val="single" w:sz="4" w:space="0" w:color="000000"/>
              <w:bottom w:val="single" w:sz="4" w:space="0" w:color="000000"/>
              <w:right w:val="single" w:sz="4" w:space="0" w:color="000000"/>
            </w:tcBorders>
            <w:vAlign w:val="center"/>
          </w:tcPr>
          <w:p w14:paraId="22886D5E" w14:textId="77777777" w:rsidR="00026AAD" w:rsidRPr="007644FE" w:rsidRDefault="00026AAD" w:rsidP="00026AAD">
            <w:pPr>
              <w:jc w:val="center"/>
              <w:rPr>
                <w:rFonts w:ascii="Times New Roman" w:hAnsi="Times New Roman"/>
                <w:i/>
              </w:rPr>
            </w:pPr>
            <w:r w:rsidRPr="007644FE">
              <w:rPr>
                <w:rFonts w:ascii="Times New Roman" w:hAnsi="Times New Roman"/>
                <w:i/>
              </w:rPr>
              <w:t>6</w:t>
            </w:r>
          </w:p>
        </w:tc>
        <w:tc>
          <w:tcPr>
            <w:tcW w:w="1065" w:type="dxa"/>
            <w:tcBorders>
              <w:top w:val="single" w:sz="4" w:space="0" w:color="000000"/>
              <w:left w:val="single" w:sz="4" w:space="0" w:color="000000"/>
              <w:bottom w:val="single" w:sz="4" w:space="0" w:color="000000"/>
              <w:right w:val="single" w:sz="4" w:space="0" w:color="000000"/>
            </w:tcBorders>
            <w:vAlign w:val="center"/>
          </w:tcPr>
          <w:p w14:paraId="66D8797A" w14:textId="77777777" w:rsidR="00026AAD" w:rsidRPr="007644FE" w:rsidRDefault="00026AAD" w:rsidP="00026AAD">
            <w:pPr>
              <w:jc w:val="center"/>
              <w:rPr>
                <w:rFonts w:ascii="Times New Roman" w:hAnsi="Times New Roman"/>
                <w:i/>
              </w:rPr>
            </w:pPr>
            <w:r w:rsidRPr="007644FE">
              <w:rPr>
                <w:rFonts w:ascii="Times New Roman" w:hAnsi="Times New Roman"/>
                <w:i/>
              </w:rPr>
              <w:t>7</w:t>
            </w:r>
          </w:p>
        </w:tc>
        <w:tc>
          <w:tcPr>
            <w:tcW w:w="1635" w:type="dxa"/>
            <w:tcBorders>
              <w:top w:val="single" w:sz="4" w:space="0" w:color="000000"/>
              <w:left w:val="single" w:sz="4" w:space="0" w:color="000000"/>
              <w:bottom w:val="single" w:sz="4" w:space="0" w:color="000000"/>
              <w:right w:val="single" w:sz="4" w:space="0" w:color="000000"/>
            </w:tcBorders>
            <w:vAlign w:val="center"/>
          </w:tcPr>
          <w:p w14:paraId="19B91E5B" w14:textId="77777777" w:rsidR="00026AAD" w:rsidRPr="007644FE" w:rsidRDefault="00026AAD" w:rsidP="00026AAD">
            <w:pPr>
              <w:jc w:val="center"/>
              <w:rPr>
                <w:rFonts w:ascii="Times New Roman" w:hAnsi="Times New Roman"/>
                <w:i/>
              </w:rPr>
            </w:pPr>
            <w:r w:rsidRPr="007644FE">
              <w:rPr>
                <w:rFonts w:ascii="Times New Roman" w:hAnsi="Times New Roman"/>
                <w:i/>
              </w:rPr>
              <w:t>8</w:t>
            </w:r>
          </w:p>
        </w:tc>
        <w:tc>
          <w:tcPr>
            <w:tcW w:w="843" w:type="dxa"/>
            <w:tcBorders>
              <w:top w:val="single" w:sz="4" w:space="0" w:color="000000"/>
              <w:left w:val="single" w:sz="4" w:space="0" w:color="000000"/>
              <w:bottom w:val="single" w:sz="4" w:space="0" w:color="000000"/>
              <w:right w:val="single" w:sz="4" w:space="0" w:color="000000"/>
            </w:tcBorders>
            <w:vAlign w:val="center"/>
          </w:tcPr>
          <w:p w14:paraId="6DCE4526" w14:textId="77777777" w:rsidR="00026AAD" w:rsidRPr="007644FE" w:rsidRDefault="00026AAD" w:rsidP="00026AAD">
            <w:pPr>
              <w:jc w:val="center"/>
              <w:rPr>
                <w:rFonts w:ascii="Times New Roman" w:hAnsi="Times New Roman"/>
                <w:i/>
              </w:rPr>
            </w:pPr>
            <w:r w:rsidRPr="007644FE">
              <w:rPr>
                <w:rFonts w:ascii="Times New Roman" w:hAnsi="Times New Roman"/>
                <w:i/>
              </w:rPr>
              <w:t>9</w:t>
            </w:r>
          </w:p>
        </w:tc>
        <w:tc>
          <w:tcPr>
            <w:tcW w:w="717" w:type="dxa"/>
            <w:gridSpan w:val="2"/>
            <w:tcBorders>
              <w:top w:val="single" w:sz="4" w:space="0" w:color="000000"/>
              <w:left w:val="single" w:sz="4" w:space="0" w:color="000000"/>
              <w:bottom w:val="single" w:sz="4" w:space="0" w:color="000000"/>
              <w:right w:val="single" w:sz="4" w:space="0" w:color="000000"/>
            </w:tcBorders>
            <w:vAlign w:val="center"/>
          </w:tcPr>
          <w:p w14:paraId="1D3FB692" w14:textId="77777777" w:rsidR="00026AAD" w:rsidRPr="007644FE" w:rsidRDefault="00026AAD" w:rsidP="00026AAD">
            <w:pPr>
              <w:jc w:val="center"/>
              <w:rPr>
                <w:rFonts w:ascii="Times New Roman" w:hAnsi="Times New Roman"/>
                <w:i/>
              </w:rPr>
            </w:pPr>
            <w:r w:rsidRPr="007644FE">
              <w:rPr>
                <w:rFonts w:ascii="Times New Roman" w:hAnsi="Times New Roman"/>
                <w:i/>
              </w:rPr>
              <w:t>10</w:t>
            </w:r>
          </w:p>
        </w:tc>
        <w:tc>
          <w:tcPr>
            <w:tcW w:w="1890" w:type="dxa"/>
            <w:tcBorders>
              <w:top w:val="single" w:sz="4" w:space="0" w:color="000000"/>
              <w:left w:val="single" w:sz="4" w:space="0" w:color="000000"/>
              <w:bottom w:val="single" w:sz="4" w:space="0" w:color="000000"/>
              <w:right w:val="single" w:sz="4" w:space="0" w:color="000000"/>
            </w:tcBorders>
            <w:vAlign w:val="center"/>
          </w:tcPr>
          <w:p w14:paraId="304BCAF1" w14:textId="77777777" w:rsidR="00026AAD" w:rsidRPr="007644FE" w:rsidRDefault="00026AAD" w:rsidP="00026AAD">
            <w:pPr>
              <w:jc w:val="center"/>
              <w:rPr>
                <w:rFonts w:ascii="Times New Roman" w:hAnsi="Times New Roman"/>
                <w:i/>
              </w:rPr>
            </w:pPr>
            <w:r w:rsidRPr="007644FE">
              <w:rPr>
                <w:rFonts w:ascii="Times New Roman" w:hAnsi="Times New Roman"/>
                <w:i/>
              </w:rPr>
              <w:t>11</w:t>
            </w:r>
          </w:p>
        </w:tc>
      </w:tr>
      <w:tr w:rsidR="00026AAD" w:rsidRPr="007644FE" w14:paraId="35B862FB" w14:textId="77777777" w:rsidTr="00026AAD">
        <w:trPr>
          <w:gridAfter w:val="1"/>
          <w:wAfter w:w="32" w:type="dxa"/>
        </w:trPr>
        <w:tc>
          <w:tcPr>
            <w:tcW w:w="1800" w:type="dxa"/>
            <w:tcBorders>
              <w:top w:val="single" w:sz="4" w:space="0" w:color="000000"/>
              <w:left w:val="single" w:sz="4" w:space="0" w:color="000000"/>
              <w:bottom w:val="single" w:sz="4" w:space="0" w:color="000000"/>
              <w:right w:val="single" w:sz="4" w:space="0" w:color="000000"/>
            </w:tcBorders>
          </w:tcPr>
          <w:p w14:paraId="563602DF" w14:textId="77777777" w:rsidR="00026AAD" w:rsidRPr="007644FE" w:rsidRDefault="00026AAD" w:rsidP="00026AAD">
            <w:pPr>
              <w:rPr>
                <w:rFonts w:ascii="Times New Roman" w:hAnsi="Times New Roman"/>
              </w:rPr>
            </w:pPr>
            <w:r w:rsidRPr="007644FE">
              <w:rPr>
                <w:rFonts w:ascii="Times New Roman" w:hAnsi="Times New Roman"/>
              </w:rPr>
              <w:t>ПК 3.1, 3.2., 3.3</w:t>
            </w:r>
          </w:p>
          <w:p w14:paraId="7118FA47" w14:textId="77777777" w:rsidR="00026AAD" w:rsidRPr="007644FE" w:rsidRDefault="00026AAD" w:rsidP="00026AAD">
            <w:pPr>
              <w:rPr>
                <w:rFonts w:ascii="Times New Roman" w:hAnsi="Times New Roman"/>
              </w:rPr>
            </w:pPr>
            <w:r w:rsidRPr="007644FE">
              <w:rPr>
                <w:rFonts w:ascii="Times New Roman" w:hAnsi="Times New Roman"/>
              </w:rPr>
              <w:t>ОК 01-09</w:t>
            </w:r>
          </w:p>
        </w:tc>
        <w:tc>
          <w:tcPr>
            <w:tcW w:w="3810" w:type="dxa"/>
            <w:tcBorders>
              <w:top w:val="single" w:sz="4" w:space="0" w:color="000000"/>
              <w:left w:val="single" w:sz="4" w:space="0" w:color="000000"/>
              <w:bottom w:val="single" w:sz="4" w:space="0" w:color="000000"/>
              <w:right w:val="single" w:sz="4" w:space="0" w:color="000000"/>
            </w:tcBorders>
          </w:tcPr>
          <w:p w14:paraId="66466AC1" w14:textId="77777777" w:rsidR="00026AAD" w:rsidRPr="007644FE" w:rsidRDefault="00026AAD" w:rsidP="00026AAD">
            <w:pPr>
              <w:rPr>
                <w:rFonts w:ascii="Times New Roman" w:hAnsi="Times New Roman"/>
              </w:rPr>
            </w:pPr>
            <w:r w:rsidRPr="007644FE">
              <w:rPr>
                <w:rFonts w:ascii="Times New Roman" w:hAnsi="Times New Roman"/>
                <w:color w:val="000000"/>
              </w:rPr>
              <w:t xml:space="preserve">Раздел 1. </w:t>
            </w:r>
            <w:r w:rsidRPr="007644FE">
              <w:rPr>
                <w:rFonts w:ascii="Times New Roman" w:hAnsi="Times New Roman"/>
              </w:rPr>
              <w:t>Физические основы звука. Разработка звукового и музыкального решения фильма</w:t>
            </w:r>
          </w:p>
        </w:tc>
        <w:tc>
          <w:tcPr>
            <w:tcW w:w="975" w:type="dxa"/>
            <w:tcBorders>
              <w:top w:val="single" w:sz="4" w:space="0" w:color="000000"/>
              <w:left w:val="single" w:sz="4" w:space="0" w:color="000000"/>
              <w:bottom w:val="single" w:sz="4" w:space="0" w:color="000000"/>
              <w:right w:val="single" w:sz="4" w:space="0" w:color="000000"/>
            </w:tcBorders>
            <w:vAlign w:val="center"/>
          </w:tcPr>
          <w:p w14:paraId="367A5CC9" w14:textId="77777777" w:rsidR="00026AAD" w:rsidRPr="007644FE" w:rsidRDefault="00026AAD" w:rsidP="00026AAD">
            <w:pPr>
              <w:jc w:val="center"/>
              <w:rPr>
                <w:rFonts w:ascii="Times New Roman" w:hAnsi="Times New Roman"/>
                <w:b/>
              </w:rPr>
            </w:pPr>
            <w:r w:rsidRPr="007644FE">
              <w:rPr>
                <w:rFonts w:ascii="Times New Roman" w:hAnsi="Times New Roman"/>
                <w:b/>
              </w:rPr>
              <w:t>39</w:t>
            </w:r>
          </w:p>
        </w:tc>
        <w:tc>
          <w:tcPr>
            <w:tcW w:w="923" w:type="dxa"/>
            <w:vAlign w:val="center"/>
          </w:tcPr>
          <w:p w14:paraId="0F46495D" w14:textId="77777777" w:rsidR="00026AAD" w:rsidRPr="007644FE" w:rsidRDefault="00026AAD" w:rsidP="00026AAD">
            <w:pPr>
              <w:tabs>
                <w:tab w:val="left" w:pos="406"/>
              </w:tabs>
              <w:jc w:val="center"/>
              <w:rPr>
                <w:rFonts w:ascii="Times New Roman" w:hAnsi="Times New Roman"/>
                <w:color w:val="000000"/>
              </w:rPr>
            </w:pPr>
            <w:r w:rsidRPr="007644FE">
              <w:rPr>
                <w:rFonts w:ascii="Times New Roman" w:hAnsi="Times New Roman"/>
                <w:color w:val="000000"/>
              </w:rPr>
              <w:t>12</w:t>
            </w:r>
          </w:p>
        </w:tc>
        <w:tc>
          <w:tcPr>
            <w:tcW w:w="851" w:type="dxa"/>
            <w:tcBorders>
              <w:top w:val="single" w:sz="4" w:space="0" w:color="000000"/>
              <w:left w:val="single" w:sz="4" w:space="0" w:color="000000"/>
              <w:bottom w:val="single" w:sz="4" w:space="0" w:color="000000"/>
              <w:right w:val="single" w:sz="4" w:space="0" w:color="000000"/>
            </w:tcBorders>
            <w:vAlign w:val="center"/>
          </w:tcPr>
          <w:p w14:paraId="16792D0F" w14:textId="77777777" w:rsidR="00026AAD" w:rsidRPr="007644FE" w:rsidRDefault="00026AAD" w:rsidP="00026AAD">
            <w:pPr>
              <w:jc w:val="center"/>
              <w:rPr>
                <w:rFonts w:ascii="Times New Roman" w:hAnsi="Times New Roman"/>
              </w:rPr>
            </w:pPr>
            <w:r w:rsidRPr="007644FE">
              <w:rPr>
                <w:rFonts w:ascii="Times New Roman" w:hAnsi="Times New Roman"/>
              </w:rPr>
              <w:t>39</w:t>
            </w:r>
          </w:p>
        </w:tc>
        <w:tc>
          <w:tcPr>
            <w:tcW w:w="1560" w:type="dxa"/>
            <w:vAlign w:val="center"/>
          </w:tcPr>
          <w:p w14:paraId="41C25BBC" w14:textId="77777777" w:rsidR="00026AAD" w:rsidRPr="007644FE" w:rsidRDefault="00026AAD" w:rsidP="00026AAD">
            <w:pPr>
              <w:jc w:val="center"/>
              <w:rPr>
                <w:rFonts w:ascii="Times New Roman" w:hAnsi="Times New Roman"/>
              </w:rPr>
            </w:pPr>
            <w:r w:rsidRPr="007644FE">
              <w:rPr>
                <w:rFonts w:ascii="Times New Roman" w:hAnsi="Times New Roman"/>
              </w:rPr>
              <w:t>12</w:t>
            </w:r>
          </w:p>
        </w:tc>
        <w:tc>
          <w:tcPr>
            <w:tcW w:w="1065" w:type="dxa"/>
            <w:tcBorders>
              <w:top w:val="single" w:sz="4" w:space="0" w:color="000000"/>
              <w:left w:val="single" w:sz="4" w:space="0" w:color="000000"/>
              <w:bottom w:val="single" w:sz="4" w:space="0" w:color="000000"/>
              <w:right w:val="single" w:sz="4" w:space="0" w:color="000000"/>
            </w:tcBorders>
            <w:vAlign w:val="center"/>
          </w:tcPr>
          <w:p w14:paraId="5846197B" w14:textId="77777777" w:rsidR="00026AAD" w:rsidRPr="007644FE" w:rsidRDefault="00026AAD" w:rsidP="00026AAD">
            <w:pPr>
              <w:jc w:val="center"/>
              <w:rPr>
                <w:rFonts w:ascii="Times New Roman" w:hAnsi="Times New Roman"/>
              </w:rPr>
            </w:pPr>
          </w:p>
        </w:tc>
        <w:tc>
          <w:tcPr>
            <w:tcW w:w="1635" w:type="dxa"/>
            <w:tcBorders>
              <w:top w:val="single" w:sz="4" w:space="0" w:color="000000"/>
              <w:left w:val="single" w:sz="4" w:space="0" w:color="000000"/>
              <w:bottom w:val="single" w:sz="4" w:space="0" w:color="000000"/>
              <w:right w:val="single" w:sz="4" w:space="0" w:color="000000"/>
            </w:tcBorders>
            <w:vAlign w:val="center"/>
          </w:tcPr>
          <w:p w14:paraId="144C69E4" w14:textId="77777777" w:rsidR="00026AAD" w:rsidRPr="007644FE" w:rsidRDefault="00026AAD" w:rsidP="00026AAD">
            <w:pPr>
              <w:jc w:val="center"/>
              <w:rPr>
                <w:rFonts w:ascii="Times New Roman" w:hAnsi="Times New Roman"/>
              </w:rPr>
            </w:pPr>
          </w:p>
        </w:tc>
        <w:tc>
          <w:tcPr>
            <w:tcW w:w="843" w:type="dxa"/>
            <w:vMerge w:val="restart"/>
            <w:tcBorders>
              <w:top w:val="single" w:sz="4" w:space="0" w:color="000000"/>
              <w:left w:val="single" w:sz="4" w:space="0" w:color="000000"/>
              <w:right w:val="single" w:sz="4" w:space="0" w:color="000000"/>
            </w:tcBorders>
            <w:vAlign w:val="center"/>
          </w:tcPr>
          <w:p w14:paraId="5286FA03" w14:textId="77777777" w:rsidR="00026AAD" w:rsidRPr="007644FE" w:rsidRDefault="00026AAD" w:rsidP="00026AAD">
            <w:pPr>
              <w:jc w:val="center"/>
              <w:rPr>
                <w:rFonts w:ascii="Times New Roman" w:hAnsi="Times New Roman"/>
              </w:rPr>
            </w:pPr>
            <w:r w:rsidRPr="007644FE">
              <w:rPr>
                <w:rFonts w:ascii="Times New Roman" w:hAnsi="Times New Roman"/>
              </w:rPr>
              <w:t>36</w:t>
            </w:r>
          </w:p>
        </w:tc>
        <w:tc>
          <w:tcPr>
            <w:tcW w:w="717" w:type="dxa"/>
            <w:gridSpan w:val="2"/>
            <w:vMerge w:val="restart"/>
            <w:tcBorders>
              <w:top w:val="single" w:sz="4" w:space="0" w:color="000000"/>
              <w:left w:val="single" w:sz="4" w:space="0" w:color="000000"/>
              <w:right w:val="single" w:sz="4" w:space="0" w:color="000000"/>
            </w:tcBorders>
            <w:shd w:val="clear" w:color="auto" w:fill="auto"/>
            <w:vAlign w:val="center"/>
          </w:tcPr>
          <w:p w14:paraId="1F32290C" w14:textId="77777777" w:rsidR="00026AAD" w:rsidRPr="007644FE" w:rsidRDefault="00026AAD" w:rsidP="00026AAD">
            <w:pPr>
              <w:jc w:val="center"/>
              <w:rPr>
                <w:rFonts w:ascii="Times New Roman" w:hAnsi="Times New Roman"/>
                <w:b/>
              </w:rPr>
            </w:pPr>
            <w:r w:rsidRPr="007644FE">
              <w:rPr>
                <w:rFonts w:ascii="Times New Roman" w:hAnsi="Times New Roman"/>
                <w:b/>
              </w:rPr>
              <w:t>144</w:t>
            </w:r>
          </w:p>
        </w:tc>
        <w:tc>
          <w:tcPr>
            <w:tcW w:w="1890" w:type="dxa"/>
            <w:vMerge w:val="restart"/>
            <w:tcBorders>
              <w:top w:val="single" w:sz="4" w:space="0" w:color="000000"/>
              <w:left w:val="single" w:sz="4" w:space="0" w:color="000000"/>
              <w:right w:val="single" w:sz="4" w:space="0" w:color="000000"/>
            </w:tcBorders>
            <w:vAlign w:val="center"/>
          </w:tcPr>
          <w:p w14:paraId="625D70AC" w14:textId="77777777" w:rsidR="00026AAD" w:rsidRPr="007644FE" w:rsidRDefault="00026AAD" w:rsidP="00026AAD">
            <w:pPr>
              <w:jc w:val="center"/>
              <w:rPr>
                <w:rFonts w:ascii="Times New Roman" w:hAnsi="Times New Roman"/>
                <w:b/>
              </w:rPr>
            </w:pPr>
            <w:r w:rsidRPr="007644FE">
              <w:rPr>
                <w:rFonts w:ascii="Times New Roman" w:hAnsi="Times New Roman"/>
                <w:b/>
              </w:rPr>
              <w:t>144</w:t>
            </w:r>
          </w:p>
        </w:tc>
      </w:tr>
      <w:tr w:rsidR="00026AAD" w:rsidRPr="007644FE" w14:paraId="5AF00DD9" w14:textId="77777777" w:rsidTr="00026AAD">
        <w:trPr>
          <w:gridAfter w:val="1"/>
          <w:wAfter w:w="32" w:type="dxa"/>
          <w:trHeight w:val="314"/>
        </w:trPr>
        <w:tc>
          <w:tcPr>
            <w:tcW w:w="1800" w:type="dxa"/>
            <w:tcBorders>
              <w:top w:val="single" w:sz="4" w:space="0" w:color="000000"/>
              <w:left w:val="single" w:sz="4" w:space="0" w:color="000000"/>
              <w:bottom w:val="single" w:sz="4" w:space="0" w:color="000000"/>
              <w:right w:val="single" w:sz="4" w:space="0" w:color="000000"/>
            </w:tcBorders>
          </w:tcPr>
          <w:p w14:paraId="7DBA119E" w14:textId="77777777" w:rsidR="00026AAD" w:rsidRPr="007644FE" w:rsidRDefault="00026AAD" w:rsidP="00026AAD">
            <w:pPr>
              <w:rPr>
                <w:rFonts w:ascii="Times New Roman" w:hAnsi="Times New Roman"/>
              </w:rPr>
            </w:pPr>
            <w:r w:rsidRPr="007644FE">
              <w:rPr>
                <w:rFonts w:ascii="Times New Roman" w:hAnsi="Times New Roman"/>
              </w:rPr>
              <w:t>ПК 3.1, 3.2., 3.3.</w:t>
            </w:r>
          </w:p>
          <w:p w14:paraId="6642E3D1" w14:textId="77777777" w:rsidR="00026AAD" w:rsidRPr="007644FE" w:rsidRDefault="00026AAD" w:rsidP="00026AAD">
            <w:pPr>
              <w:rPr>
                <w:rFonts w:ascii="Times New Roman" w:hAnsi="Times New Roman"/>
              </w:rPr>
            </w:pPr>
            <w:r w:rsidRPr="007644FE">
              <w:rPr>
                <w:rFonts w:ascii="Times New Roman" w:hAnsi="Times New Roman"/>
              </w:rPr>
              <w:t>ОК 01-09</w:t>
            </w:r>
          </w:p>
        </w:tc>
        <w:tc>
          <w:tcPr>
            <w:tcW w:w="3810" w:type="dxa"/>
            <w:tcBorders>
              <w:top w:val="single" w:sz="4" w:space="0" w:color="000000"/>
              <w:left w:val="single" w:sz="4" w:space="0" w:color="000000"/>
              <w:bottom w:val="single" w:sz="4" w:space="0" w:color="000000"/>
              <w:right w:val="single" w:sz="4" w:space="0" w:color="000000"/>
            </w:tcBorders>
          </w:tcPr>
          <w:p w14:paraId="2F2AA7DC" w14:textId="77777777" w:rsidR="00026AAD" w:rsidRPr="007644FE" w:rsidRDefault="00026AAD" w:rsidP="00026AAD">
            <w:pPr>
              <w:rPr>
                <w:rFonts w:ascii="Times New Roman" w:hAnsi="Times New Roman"/>
              </w:rPr>
            </w:pPr>
            <w:r w:rsidRPr="007644FE">
              <w:rPr>
                <w:rFonts w:ascii="Times New Roman" w:hAnsi="Times New Roman"/>
                <w:color w:val="000000"/>
              </w:rPr>
              <w:t xml:space="preserve">Раздел 2. </w:t>
            </w:r>
            <w:r w:rsidRPr="007644FE">
              <w:rPr>
                <w:rFonts w:ascii="Times New Roman" w:hAnsi="Times New Roman"/>
              </w:rPr>
              <w:t>Технология записи звука на съемках фильма</w:t>
            </w:r>
          </w:p>
        </w:tc>
        <w:tc>
          <w:tcPr>
            <w:tcW w:w="975" w:type="dxa"/>
            <w:tcBorders>
              <w:top w:val="single" w:sz="4" w:space="0" w:color="000000"/>
              <w:left w:val="single" w:sz="4" w:space="0" w:color="000000"/>
              <w:bottom w:val="single" w:sz="4" w:space="0" w:color="000000"/>
              <w:right w:val="single" w:sz="4" w:space="0" w:color="000000"/>
            </w:tcBorders>
            <w:vAlign w:val="center"/>
          </w:tcPr>
          <w:p w14:paraId="12768215" w14:textId="77777777" w:rsidR="00026AAD" w:rsidRPr="007644FE" w:rsidRDefault="00026AAD" w:rsidP="00026AAD">
            <w:pPr>
              <w:jc w:val="center"/>
              <w:rPr>
                <w:rFonts w:ascii="Times New Roman" w:hAnsi="Times New Roman"/>
                <w:b/>
              </w:rPr>
            </w:pPr>
            <w:r w:rsidRPr="007644FE">
              <w:rPr>
                <w:rFonts w:ascii="Times New Roman" w:hAnsi="Times New Roman"/>
                <w:b/>
              </w:rPr>
              <w:t>103</w:t>
            </w:r>
          </w:p>
        </w:tc>
        <w:tc>
          <w:tcPr>
            <w:tcW w:w="923" w:type="dxa"/>
            <w:vAlign w:val="center"/>
          </w:tcPr>
          <w:p w14:paraId="67692D54" w14:textId="77777777" w:rsidR="00026AAD" w:rsidRPr="007644FE" w:rsidRDefault="00026AAD" w:rsidP="00026AAD">
            <w:pPr>
              <w:tabs>
                <w:tab w:val="left" w:pos="406"/>
              </w:tabs>
              <w:jc w:val="center"/>
              <w:rPr>
                <w:rFonts w:ascii="Times New Roman" w:hAnsi="Times New Roman"/>
                <w:color w:val="000000"/>
              </w:rPr>
            </w:pPr>
            <w:r w:rsidRPr="007644FE">
              <w:rPr>
                <w:rFonts w:ascii="Times New Roman" w:hAnsi="Times New Roman"/>
                <w:color w:val="000000"/>
              </w:rPr>
              <w:t>93</w:t>
            </w:r>
          </w:p>
        </w:tc>
        <w:tc>
          <w:tcPr>
            <w:tcW w:w="851" w:type="dxa"/>
            <w:tcBorders>
              <w:top w:val="single" w:sz="4" w:space="0" w:color="000000"/>
              <w:left w:val="single" w:sz="4" w:space="0" w:color="000000"/>
              <w:bottom w:val="single" w:sz="4" w:space="0" w:color="000000"/>
              <w:right w:val="single" w:sz="4" w:space="0" w:color="000000"/>
            </w:tcBorders>
            <w:vAlign w:val="center"/>
          </w:tcPr>
          <w:p w14:paraId="48FCD737" w14:textId="77777777" w:rsidR="00026AAD" w:rsidRPr="007644FE" w:rsidRDefault="00026AAD" w:rsidP="00026AAD">
            <w:pPr>
              <w:jc w:val="center"/>
              <w:rPr>
                <w:rFonts w:ascii="Times New Roman" w:hAnsi="Times New Roman"/>
              </w:rPr>
            </w:pPr>
            <w:r w:rsidRPr="007644FE">
              <w:rPr>
                <w:rFonts w:ascii="Times New Roman" w:hAnsi="Times New Roman"/>
              </w:rPr>
              <w:t>103</w:t>
            </w:r>
          </w:p>
        </w:tc>
        <w:tc>
          <w:tcPr>
            <w:tcW w:w="1560" w:type="dxa"/>
            <w:vAlign w:val="center"/>
          </w:tcPr>
          <w:p w14:paraId="26D941CF" w14:textId="77777777" w:rsidR="00026AAD" w:rsidRPr="007644FE" w:rsidRDefault="00026AAD" w:rsidP="00026AAD">
            <w:pPr>
              <w:jc w:val="center"/>
              <w:rPr>
                <w:rFonts w:ascii="Times New Roman" w:hAnsi="Times New Roman"/>
                <w:color w:val="000000"/>
              </w:rPr>
            </w:pPr>
            <w:r w:rsidRPr="007644FE">
              <w:rPr>
                <w:rFonts w:ascii="Times New Roman" w:hAnsi="Times New Roman"/>
                <w:color w:val="000000"/>
              </w:rPr>
              <w:t>83</w:t>
            </w:r>
          </w:p>
        </w:tc>
        <w:tc>
          <w:tcPr>
            <w:tcW w:w="1065" w:type="dxa"/>
            <w:tcBorders>
              <w:top w:val="single" w:sz="4" w:space="0" w:color="000000"/>
              <w:left w:val="single" w:sz="4" w:space="0" w:color="000000"/>
              <w:bottom w:val="single" w:sz="4" w:space="0" w:color="000000"/>
              <w:right w:val="single" w:sz="4" w:space="0" w:color="000000"/>
            </w:tcBorders>
            <w:vAlign w:val="center"/>
          </w:tcPr>
          <w:p w14:paraId="77BE5A18" w14:textId="77777777" w:rsidR="00026AAD" w:rsidRPr="007644FE" w:rsidRDefault="00026AAD" w:rsidP="00026AAD">
            <w:pPr>
              <w:jc w:val="center"/>
              <w:rPr>
                <w:rFonts w:ascii="Times New Roman" w:hAnsi="Times New Roman"/>
              </w:rPr>
            </w:pPr>
            <w:r w:rsidRPr="007644FE">
              <w:rPr>
                <w:rFonts w:ascii="Times New Roman" w:hAnsi="Times New Roman"/>
              </w:rPr>
              <w:t>10</w:t>
            </w:r>
          </w:p>
        </w:tc>
        <w:tc>
          <w:tcPr>
            <w:tcW w:w="1635" w:type="dxa"/>
            <w:tcBorders>
              <w:top w:val="single" w:sz="4" w:space="0" w:color="000000"/>
              <w:left w:val="single" w:sz="4" w:space="0" w:color="000000"/>
              <w:bottom w:val="single" w:sz="4" w:space="0" w:color="000000"/>
              <w:right w:val="single" w:sz="4" w:space="0" w:color="000000"/>
            </w:tcBorders>
            <w:vAlign w:val="center"/>
          </w:tcPr>
          <w:p w14:paraId="5C9337E3" w14:textId="77777777" w:rsidR="00026AAD" w:rsidRPr="007644FE" w:rsidRDefault="00026AAD" w:rsidP="00026AAD">
            <w:pPr>
              <w:jc w:val="center"/>
              <w:rPr>
                <w:rFonts w:ascii="Times New Roman" w:hAnsi="Times New Roman"/>
              </w:rPr>
            </w:pPr>
          </w:p>
        </w:tc>
        <w:tc>
          <w:tcPr>
            <w:tcW w:w="843" w:type="dxa"/>
            <w:vMerge/>
            <w:tcBorders>
              <w:top w:val="single" w:sz="4" w:space="0" w:color="000000"/>
              <w:left w:val="single" w:sz="4" w:space="0" w:color="000000"/>
              <w:right w:val="single" w:sz="4" w:space="0" w:color="000000"/>
            </w:tcBorders>
            <w:vAlign w:val="center"/>
          </w:tcPr>
          <w:p w14:paraId="16D3F255"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717" w:type="dxa"/>
            <w:gridSpan w:val="2"/>
            <w:vMerge/>
            <w:tcBorders>
              <w:top w:val="single" w:sz="4" w:space="0" w:color="000000"/>
              <w:left w:val="single" w:sz="4" w:space="0" w:color="000000"/>
              <w:right w:val="single" w:sz="4" w:space="0" w:color="000000"/>
            </w:tcBorders>
            <w:shd w:val="clear" w:color="auto" w:fill="auto"/>
            <w:vAlign w:val="center"/>
          </w:tcPr>
          <w:p w14:paraId="5C046BD0"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1890" w:type="dxa"/>
            <w:vMerge/>
            <w:tcBorders>
              <w:top w:val="single" w:sz="4" w:space="0" w:color="000000"/>
              <w:left w:val="single" w:sz="4" w:space="0" w:color="000000"/>
              <w:right w:val="single" w:sz="4" w:space="0" w:color="000000"/>
            </w:tcBorders>
            <w:vAlign w:val="center"/>
          </w:tcPr>
          <w:p w14:paraId="30A8E899"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665A6344" w14:textId="77777777" w:rsidTr="00026AAD">
        <w:trPr>
          <w:gridAfter w:val="1"/>
          <w:wAfter w:w="32" w:type="dxa"/>
          <w:trHeight w:val="314"/>
        </w:trPr>
        <w:tc>
          <w:tcPr>
            <w:tcW w:w="1800" w:type="dxa"/>
            <w:tcBorders>
              <w:top w:val="single" w:sz="4" w:space="0" w:color="000000"/>
              <w:left w:val="single" w:sz="4" w:space="0" w:color="000000"/>
              <w:bottom w:val="single" w:sz="4" w:space="0" w:color="000000"/>
              <w:right w:val="single" w:sz="4" w:space="0" w:color="000000"/>
            </w:tcBorders>
          </w:tcPr>
          <w:p w14:paraId="4650169F" w14:textId="77777777" w:rsidR="00026AAD" w:rsidRPr="007644FE" w:rsidRDefault="00026AAD" w:rsidP="00026AAD">
            <w:pPr>
              <w:rPr>
                <w:rFonts w:ascii="Times New Roman" w:hAnsi="Times New Roman"/>
              </w:rPr>
            </w:pPr>
            <w:r w:rsidRPr="007644FE">
              <w:rPr>
                <w:rFonts w:ascii="Times New Roman" w:hAnsi="Times New Roman"/>
              </w:rPr>
              <w:lastRenderedPageBreak/>
              <w:t>ПК 3.1, 3.2, 3.3</w:t>
            </w:r>
          </w:p>
          <w:p w14:paraId="0980B4F8" w14:textId="77777777" w:rsidR="00026AAD" w:rsidRPr="007644FE" w:rsidRDefault="00026AAD" w:rsidP="00026AAD">
            <w:pPr>
              <w:rPr>
                <w:rFonts w:ascii="Times New Roman" w:hAnsi="Times New Roman"/>
              </w:rPr>
            </w:pPr>
            <w:r w:rsidRPr="007644FE">
              <w:rPr>
                <w:rFonts w:ascii="Times New Roman" w:hAnsi="Times New Roman"/>
              </w:rPr>
              <w:t>ОК 01-09</w:t>
            </w:r>
          </w:p>
        </w:tc>
        <w:tc>
          <w:tcPr>
            <w:tcW w:w="3810" w:type="dxa"/>
            <w:tcBorders>
              <w:top w:val="single" w:sz="4" w:space="0" w:color="000000"/>
              <w:left w:val="single" w:sz="4" w:space="0" w:color="000000"/>
              <w:bottom w:val="single" w:sz="4" w:space="0" w:color="000000"/>
              <w:right w:val="single" w:sz="4" w:space="0" w:color="000000"/>
            </w:tcBorders>
          </w:tcPr>
          <w:p w14:paraId="29AB5474"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 xml:space="preserve">Раздел 3. </w:t>
            </w:r>
            <w:r w:rsidRPr="007644FE">
              <w:rPr>
                <w:rFonts w:ascii="Times New Roman" w:hAnsi="Times New Roman"/>
              </w:rPr>
              <w:t>Озвучание, монтаж и сведение звука в монтажно-тонировочном периоде</w:t>
            </w:r>
          </w:p>
        </w:tc>
        <w:tc>
          <w:tcPr>
            <w:tcW w:w="975" w:type="dxa"/>
            <w:tcBorders>
              <w:top w:val="single" w:sz="4" w:space="0" w:color="000000"/>
              <w:left w:val="single" w:sz="4" w:space="0" w:color="000000"/>
              <w:bottom w:val="single" w:sz="4" w:space="0" w:color="000000"/>
              <w:right w:val="single" w:sz="4" w:space="0" w:color="000000"/>
            </w:tcBorders>
            <w:vAlign w:val="center"/>
          </w:tcPr>
          <w:p w14:paraId="2CD3AF1F" w14:textId="77777777" w:rsidR="00026AAD" w:rsidRPr="007644FE" w:rsidRDefault="00026AAD" w:rsidP="00026AAD">
            <w:pPr>
              <w:jc w:val="center"/>
              <w:rPr>
                <w:rFonts w:ascii="Times New Roman" w:hAnsi="Times New Roman"/>
                <w:b/>
              </w:rPr>
            </w:pPr>
            <w:r w:rsidRPr="007644FE">
              <w:rPr>
                <w:rFonts w:ascii="Times New Roman" w:hAnsi="Times New Roman"/>
                <w:b/>
              </w:rPr>
              <w:t>78</w:t>
            </w:r>
          </w:p>
        </w:tc>
        <w:tc>
          <w:tcPr>
            <w:tcW w:w="923" w:type="dxa"/>
            <w:vAlign w:val="center"/>
          </w:tcPr>
          <w:p w14:paraId="4FF20EF4" w14:textId="77777777" w:rsidR="00026AAD" w:rsidRPr="007644FE" w:rsidRDefault="00026AAD" w:rsidP="00026AAD">
            <w:pPr>
              <w:tabs>
                <w:tab w:val="left" w:pos="406"/>
              </w:tabs>
              <w:jc w:val="center"/>
              <w:rPr>
                <w:rFonts w:ascii="Times New Roman" w:hAnsi="Times New Roman"/>
                <w:color w:val="000000"/>
              </w:rPr>
            </w:pPr>
            <w:r w:rsidRPr="007644FE">
              <w:rPr>
                <w:rFonts w:ascii="Times New Roman" w:hAnsi="Times New Roman"/>
                <w:color w:val="000000"/>
              </w:rPr>
              <w:t>58</w:t>
            </w:r>
          </w:p>
        </w:tc>
        <w:tc>
          <w:tcPr>
            <w:tcW w:w="851" w:type="dxa"/>
            <w:tcBorders>
              <w:top w:val="single" w:sz="4" w:space="0" w:color="000000"/>
              <w:left w:val="single" w:sz="4" w:space="0" w:color="000000"/>
              <w:bottom w:val="single" w:sz="4" w:space="0" w:color="000000"/>
              <w:right w:val="single" w:sz="4" w:space="0" w:color="000000"/>
            </w:tcBorders>
            <w:vAlign w:val="center"/>
          </w:tcPr>
          <w:p w14:paraId="1434868D" w14:textId="77777777" w:rsidR="00026AAD" w:rsidRPr="007644FE" w:rsidRDefault="00026AAD" w:rsidP="00026AAD">
            <w:pPr>
              <w:jc w:val="center"/>
              <w:rPr>
                <w:rFonts w:ascii="Times New Roman" w:hAnsi="Times New Roman"/>
              </w:rPr>
            </w:pPr>
            <w:r w:rsidRPr="007644FE">
              <w:rPr>
                <w:rFonts w:ascii="Times New Roman" w:hAnsi="Times New Roman"/>
              </w:rPr>
              <w:t>78</w:t>
            </w:r>
          </w:p>
        </w:tc>
        <w:tc>
          <w:tcPr>
            <w:tcW w:w="1560" w:type="dxa"/>
            <w:vAlign w:val="center"/>
          </w:tcPr>
          <w:p w14:paraId="3E1A95E1" w14:textId="77777777" w:rsidR="00026AAD" w:rsidRPr="007644FE" w:rsidRDefault="00026AAD" w:rsidP="00026AAD">
            <w:pPr>
              <w:jc w:val="center"/>
              <w:rPr>
                <w:rFonts w:ascii="Times New Roman" w:hAnsi="Times New Roman"/>
              </w:rPr>
            </w:pPr>
            <w:r w:rsidRPr="007644FE">
              <w:rPr>
                <w:rFonts w:ascii="Times New Roman" w:hAnsi="Times New Roman"/>
              </w:rPr>
              <w:t>48</w:t>
            </w:r>
          </w:p>
        </w:tc>
        <w:tc>
          <w:tcPr>
            <w:tcW w:w="1065" w:type="dxa"/>
            <w:tcBorders>
              <w:top w:val="single" w:sz="4" w:space="0" w:color="000000"/>
              <w:left w:val="single" w:sz="4" w:space="0" w:color="000000"/>
              <w:bottom w:val="single" w:sz="4" w:space="0" w:color="000000"/>
              <w:right w:val="single" w:sz="4" w:space="0" w:color="000000"/>
            </w:tcBorders>
            <w:vAlign w:val="center"/>
          </w:tcPr>
          <w:p w14:paraId="1CF4BD98" w14:textId="77777777" w:rsidR="00026AAD" w:rsidRPr="007644FE" w:rsidRDefault="00026AAD" w:rsidP="00026AAD">
            <w:pPr>
              <w:jc w:val="center"/>
              <w:rPr>
                <w:rFonts w:ascii="Times New Roman" w:hAnsi="Times New Roman"/>
              </w:rPr>
            </w:pPr>
            <w:r w:rsidRPr="007644FE">
              <w:rPr>
                <w:rFonts w:ascii="Times New Roman" w:hAnsi="Times New Roman"/>
              </w:rPr>
              <w:t>10</w:t>
            </w:r>
          </w:p>
        </w:tc>
        <w:tc>
          <w:tcPr>
            <w:tcW w:w="1635" w:type="dxa"/>
            <w:tcBorders>
              <w:top w:val="single" w:sz="4" w:space="0" w:color="000000"/>
              <w:left w:val="single" w:sz="4" w:space="0" w:color="000000"/>
              <w:bottom w:val="single" w:sz="4" w:space="0" w:color="000000"/>
              <w:right w:val="single" w:sz="4" w:space="0" w:color="000000"/>
            </w:tcBorders>
            <w:vAlign w:val="center"/>
          </w:tcPr>
          <w:p w14:paraId="741A366C" w14:textId="77777777" w:rsidR="00026AAD" w:rsidRPr="007644FE" w:rsidRDefault="00026AAD" w:rsidP="00026AAD">
            <w:pPr>
              <w:jc w:val="center"/>
              <w:rPr>
                <w:rFonts w:ascii="Times New Roman" w:hAnsi="Times New Roman"/>
              </w:rPr>
            </w:pPr>
          </w:p>
        </w:tc>
        <w:tc>
          <w:tcPr>
            <w:tcW w:w="843" w:type="dxa"/>
            <w:vMerge/>
            <w:tcBorders>
              <w:top w:val="single" w:sz="4" w:space="0" w:color="000000"/>
              <w:left w:val="single" w:sz="4" w:space="0" w:color="000000"/>
              <w:right w:val="single" w:sz="4" w:space="0" w:color="000000"/>
            </w:tcBorders>
            <w:vAlign w:val="center"/>
          </w:tcPr>
          <w:p w14:paraId="2CA6D502"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717" w:type="dxa"/>
            <w:gridSpan w:val="2"/>
            <w:vMerge/>
            <w:tcBorders>
              <w:top w:val="single" w:sz="4" w:space="0" w:color="000000"/>
              <w:left w:val="single" w:sz="4" w:space="0" w:color="000000"/>
              <w:right w:val="single" w:sz="4" w:space="0" w:color="000000"/>
            </w:tcBorders>
            <w:shd w:val="clear" w:color="auto" w:fill="auto"/>
            <w:vAlign w:val="center"/>
          </w:tcPr>
          <w:p w14:paraId="1746664D"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1890" w:type="dxa"/>
            <w:vMerge/>
            <w:tcBorders>
              <w:top w:val="single" w:sz="4" w:space="0" w:color="000000"/>
              <w:left w:val="single" w:sz="4" w:space="0" w:color="000000"/>
              <w:right w:val="single" w:sz="4" w:space="0" w:color="000000"/>
            </w:tcBorders>
            <w:vAlign w:val="center"/>
          </w:tcPr>
          <w:p w14:paraId="02CF50C6"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5D321971" w14:textId="77777777" w:rsidTr="00026AAD">
        <w:trPr>
          <w:gridAfter w:val="1"/>
          <w:wAfter w:w="32" w:type="dxa"/>
          <w:trHeight w:val="314"/>
        </w:trPr>
        <w:tc>
          <w:tcPr>
            <w:tcW w:w="1800" w:type="dxa"/>
            <w:tcBorders>
              <w:top w:val="single" w:sz="4" w:space="0" w:color="000000"/>
              <w:left w:val="single" w:sz="4" w:space="0" w:color="000000"/>
              <w:bottom w:val="single" w:sz="4" w:space="0" w:color="000000"/>
              <w:right w:val="single" w:sz="4" w:space="0" w:color="000000"/>
            </w:tcBorders>
          </w:tcPr>
          <w:p w14:paraId="349F0F68" w14:textId="77777777" w:rsidR="00026AAD" w:rsidRPr="007644FE" w:rsidRDefault="00026AAD" w:rsidP="00026AAD">
            <w:pPr>
              <w:rPr>
                <w:rFonts w:ascii="Times New Roman" w:hAnsi="Times New Roman"/>
              </w:rPr>
            </w:pPr>
          </w:p>
        </w:tc>
        <w:tc>
          <w:tcPr>
            <w:tcW w:w="3810" w:type="dxa"/>
            <w:tcBorders>
              <w:top w:val="single" w:sz="4" w:space="0" w:color="000000"/>
              <w:left w:val="single" w:sz="4" w:space="0" w:color="000000"/>
              <w:bottom w:val="single" w:sz="4" w:space="0" w:color="000000"/>
              <w:right w:val="single" w:sz="4" w:space="0" w:color="000000"/>
            </w:tcBorders>
          </w:tcPr>
          <w:p w14:paraId="551EE23F"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Учебная практика, часов</w:t>
            </w:r>
          </w:p>
        </w:tc>
        <w:tc>
          <w:tcPr>
            <w:tcW w:w="975" w:type="dxa"/>
            <w:tcBorders>
              <w:top w:val="single" w:sz="4" w:space="0" w:color="000000"/>
              <w:left w:val="single" w:sz="4" w:space="0" w:color="000000"/>
              <w:bottom w:val="single" w:sz="4" w:space="0" w:color="000000"/>
              <w:right w:val="single" w:sz="4" w:space="0" w:color="000000"/>
            </w:tcBorders>
            <w:vAlign w:val="center"/>
          </w:tcPr>
          <w:p w14:paraId="1CDA6015" w14:textId="77777777" w:rsidR="00026AAD" w:rsidRPr="007644FE" w:rsidRDefault="00026AAD" w:rsidP="00026AAD">
            <w:pPr>
              <w:jc w:val="center"/>
              <w:rPr>
                <w:rFonts w:ascii="Times New Roman" w:hAnsi="Times New Roman"/>
                <w:b/>
              </w:rPr>
            </w:pPr>
            <w:r w:rsidRPr="007644FE">
              <w:rPr>
                <w:rFonts w:ascii="Times New Roman" w:hAnsi="Times New Roman"/>
                <w:b/>
              </w:rPr>
              <w:t>144</w:t>
            </w:r>
          </w:p>
        </w:tc>
        <w:tc>
          <w:tcPr>
            <w:tcW w:w="9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A4CD44" w14:textId="77777777" w:rsidR="00026AAD" w:rsidRPr="007644FE" w:rsidRDefault="00026AAD" w:rsidP="00026AAD">
            <w:pPr>
              <w:jc w:val="center"/>
              <w:rPr>
                <w:rFonts w:ascii="Times New Roman" w:hAnsi="Times New Roman"/>
              </w:rPr>
            </w:pPr>
            <w:r w:rsidRPr="007644FE">
              <w:rPr>
                <w:rFonts w:ascii="Times New Roman" w:hAnsi="Times New Roman"/>
              </w:rPr>
              <w:t>144</w:t>
            </w:r>
          </w:p>
        </w:tc>
        <w:tc>
          <w:tcPr>
            <w:tcW w:w="85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D634FB1" w14:textId="77777777" w:rsidR="00026AAD" w:rsidRPr="007644FE" w:rsidRDefault="00026AAD" w:rsidP="00026AAD">
            <w:pPr>
              <w:jc w:val="center"/>
              <w:rPr>
                <w:rFonts w:ascii="Times New Roman" w:hAnsi="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5F516A9" w14:textId="77777777" w:rsidR="00026AAD" w:rsidRPr="007644FE" w:rsidRDefault="00026AAD" w:rsidP="00026AAD">
            <w:pPr>
              <w:jc w:val="center"/>
              <w:rPr>
                <w:rFonts w:ascii="Times New Roman" w:hAnsi="Times New Roman"/>
              </w:rPr>
            </w:pPr>
          </w:p>
        </w:tc>
        <w:tc>
          <w:tcPr>
            <w:tcW w:w="106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6734322" w14:textId="77777777" w:rsidR="00026AAD" w:rsidRPr="007644FE" w:rsidRDefault="00026AAD" w:rsidP="00026AAD">
            <w:pPr>
              <w:jc w:val="center"/>
              <w:rPr>
                <w:rFonts w:ascii="Times New Roman" w:hAnsi="Times New Roman"/>
              </w:rPr>
            </w:pPr>
          </w:p>
        </w:tc>
        <w:tc>
          <w:tcPr>
            <w:tcW w:w="163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EE3655E" w14:textId="77777777" w:rsidR="00026AAD" w:rsidRPr="007644FE" w:rsidRDefault="00026AAD" w:rsidP="00026AAD">
            <w:pPr>
              <w:jc w:val="center"/>
              <w:rPr>
                <w:rFonts w:ascii="Times New Roman" w:hAnsi="Times New Roman"/>
              </w:rPr>
            </w:pPr>
          </w:p>
        </w:tc>
        <w:tc>
          <w:tcPr>
            <w:tcW w:w="843" w:type="dxa"/>
            <w:tcBorders>
              <w:left w:val="single" w:sz="4" w:space="0" w:color="000000"/>
              <w:bottom w:val="single" w:sz="4" w:space="0" w:color="000000"/>
              <w:right w:val="single" w:sz="4" w:space="0" w:color="000000"/>
            </w:tcBorders>
            <w:shd w:val="clear" w:color="auto" w:fill="BFBFBF"/>
            <w:vAlign w:val="center"/>
          </w:tcPr>
          <w:p w14:paraId="14B47DD9" w14:textId="77777777" w:rsidR="00026AAD" w:rsidRPr="007644FE" w:rsidRDefault="00026AAD" w:rsidP="00026AAD">
            <w:pPr>
              <w:jc w:val="center"/>
              <w:rPr>
                <w:rFonts w:ascii="Times New Roman" w:hAnsi="Times New Roman"/>
              </w:rPr>
            </w:pPr>
          </w:p>
        </w:tc>
        <w:tc>
          <w:tcPr>
            <w:tcW w:w="717"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B4CB83C" w14:textId="77777777" w:rsidR="00026AAD" w:rsidRPr="007644FE" w:rsidRDefault="00026AAD" w:rsidP="00026AAD">
            <w:pPr>
              <w:jc w:val="center"/>
              <w:rPr>
                <w:rFonts w:ascii="Times New Roman" w:hAnsi="Times New Roman"/>
                <w:b/>
              </w:rPr>
            </w:pPr>
            <w:r w:rsidRPr="007644FE">
              <w:rPr>
                <w:rFonts w:ascii="Times New Roman" w:hAnsi="Times New Roman"/>
                <w:b/>
              </w:rPr>
              <w:t>144</w:t>
            </w:r>
          </w:p>
        </w:tc>
        <w:tc>
          <w:tcPr>
            <w:tcW w:w="1890" w:type="dxa"/>
            <w:tcBorders>
              <w:top w:val="single" w:sz="4" w:space="0" w:color="000000"/>
              <w:left w:val="single" w:sz="4" w:space="0" w:color="000000"/>
              <w:bottom w:val="single" w:sz="4" w:space="0" w:color="000000"/>
              <w:right w:val="single" w:sz="4" w:space="0" w:color="000000"/>
            </w:tcBorders>
            <w:vAlign w:val="center"/>
          </w:tcPr>
          <w:p w14:paraId="7944BDCB" w14:textId="77777777" w:rsidR="00026AAD" w:rsidRPr="007644FE" w:rsidRDefault="00026AAD" w:rsidP="00026AAD">
            <w:pPr>
              <w:jc w:val="center"/>
              <w:rPr>
                <w:rFonts w:ascii="Times New Roman" w:hAnsi="Times New Roman"/>
                <w:b/>
              </w:rPr>
            </w:pPr>
            <w:r w:rsidRPr="007644FE">
              <w:rPr>
                <w:rFonts w:ascii="Times New Roman" w:hAnsi="Times New Roman"/>
                <w:b/>
              </w:rPr>
              <w:t>Х</w:t>
            </w:r>
          </w:p>
        </w:tc>
      </w:tr>
      <w:tr w:rsidR="00026AAD" w:rsidRPr="007644FE" w14:paraId="2394A9A7" w14:textId="77777777" w:rsidTr="00026AAD">
        <w:trPr>
          <w:gridAfter w:val="1"/>
          <w:wAfter w:w="32" w:type="dxa"/>
        </w:trPr>
        <w:tc>
          <w:tcPr>
            <w:tcW w:w="1800" w:type="dxa"/>
            <w:tcBorders>
              <w:top w:val="single" w:sz="4" w:space="0" w:color="000000"/>
              <w:left w:val="single" w:sz="4" w:space="0" w:color="000000"/>
              <w:bottom w:val="single" w:sz="4" w:space="0" w:color="000000"/>
              <w:right w:val="single" w:sz="4" w:space="0" w:color="000000"/>
            </w:tcBorders>
          </w:tcPr>
          <w:p w14:paraId="6606F843" w14:textId="77777777" w:rsidR="00026AAD" w:rsidRPr="007644FE" w:rsidRDefault="00026AAD" w:rsidP="00026AAD">
            <w:pPr>
              <w:rPr>
                <w:rFonts w:ascii="Times New Roman" w:hAnsi="Times New Roman"/>
                <w:i/>
              </w:rPr>
            </w:pPr>
          </w:p>
        </w:tc>
        <w:tc>
          <w:tcPr>
            <w:tcW w:w="3810" w:type="dxa"/>
            <w:tcBorders>
              <w:top w:val="single" w:sz="4" w:space="0" w:color="000000"/>
              <w:left w:val="single" w:sz="4" w:space="0" w:color="000000"/>
              <w:bottom w:val="single" w:sz="4" w:space="0" w:color="000000"/>
              <w:right w:val="single" w:sz="4" w:space="0" w:color="000000"/>
            </w:tcBorders>
          </w:tcPr>
          <w:p w14:paraId="346F17FA" w14:textId="77777777" w:rsidR="00026AAD" w:rsidRPr="007644FE" w:rsidRDefault="00026AAD" w:rsidP="00026AAD">
            <w:pPr>
              <w:rPr>
                <w:rFonts w:ascii="Times New Roman" w:hAnsi="Times New Roman"/>
              </w:rPr>
            </w:pPr>
            <w:r w:rsidRPr="007644FE">
              <w:rPr>
                <w:rFonts w:ascii="Times New Roman" w:hAnsi="Times New Roman"/>
              </w:rPr>
              <w:t xml:space="preserve">Производственная практика (по профилю специальности), часов </w:t>
            </w:r>
          </w:p>
        </w:tc>
        <w:tc>
          <w:tcPr>
            <w:tcW w:w="975" w:type="dxa"/>
            <w:tcBorders>
              <w:top w:val="single" w:sz="4" w:space="0" w:color="000000"/>
              <w:left w:val="single" w:sz="4" w:space="0" w:color="000000"/>
              <w:bottom w:val="single" w:sz="4" w:space="0" w:color="000000"/>
              <w:right w:val="single" w:sz="4" w:space="0" w:color="000000"/>
            </w:tcBorders>
            <w:vAlign w:val="center"/>
          </w:tcPr>
          <w:p w14:paraId="24F7B268" w14:textId="77777777" w:rsidR="00026AAD" w:rsidRPr="007644FE" w:rsidRDefault="00026AAD" w:rsidP="00026AAD">
            <w:pPr>
              <w:jc w:val="center"/>
              <w:rPr>
                <w:rFonts w:ascii="Times New Roman" w:hAnsi="Times New Roman"/>
                <w:b/>
                <w:i/>
              </w:rPr>
            </w:pPr>
            <w:r w:rsidRPr="007644FE">
              <w:rPr>
                <w:rFonts w:ascii="Times New Roman" w:hAnsi="Times New Roman"/>
                <w:b/>
                <w:i/>
              </w:rPr>
              <w:t>144</w:t>
            </w:r>
          </w:p>
        </w:tc>
        <w:tc>
          <w:tcPr>
            <w:tcW w:w="92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D83F86D" w14:textId="77777777" w:rsidR="00026AAD" w:rsidRPr="007644FE" w:rsidRDefault="00026AAD" w:rsidP="00026AAD">
            <w:pPr>
              <w:jc w:val="center"/>
              <w:rPr>
                <w:rFonts w:ascii="Times New Roman" w:hAnsi="Times New Roman"/>
              </w:rPr>
            </w:pPr>
            <w:r w:rsidRPr="007644FE">
              <w:rPr>
                <w:rFonts w:ascii="Times New Roman" w:hAnsi="Times New Roman"/>
              </w:rPr>
              <w:t>144</w:t>
            </w:r>
          </w:p>
        </w:tc>
        <w:tc>
          <w:tcPr>
            <w:tcW w:w="85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ADE53B9" w14:textId="77777777" w:rsidR="00026AAD" w:rsidRPr="007644FE" w:rsidRDefault="00026AAD" w:rsidP="00026AAD">
            <w:pPr>
              <w:jc w:val="center"/>
              <w:rPr>
                <w:rFonts w:ascii="Times New Roman" w:hAnsi="Times New Roman"/>
                <w:b/>
                <w:i/>
              </w:rPr>
            </w:pPr>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E3ED027" w14:textId="77777777" w:rsidR="00026AAD" w:rsidRPr="007644FE" w:rsidRDefault="00026AAD" w:rsidP="00026AAD">
            <w:pPr>
              <w:jc w:val="center"/>
              <w:rPr>
                <w:rFonts w:ascii="Times New Roman" w:hAnsi="Times New Roman"/>
                <w:b/>
                <w:i/>
              </w:rPr>
            </w:pPr>
          </w:p>
        </w:tc>
        <w:tc>
          <w:tcPr>
            <w:tcW w:w="425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AC429E1" w14:textId="77777777" w:rsidR="00026AAD" w:rsidRPr="007644FE" w:rsidRDefault="00026AAD" w:rsidP="00026AAD">
            <w:pPr>
              <w:jc w:val="center"/>
              <w:rPr>
                <w:rFonts w:ascii="Times New Roman" w:hAnsi="Times New Roman"/>
                <w:i/>
              </w:rPr>
            </w:pPr>
          </w:p>
        </w:tc>
        <w:tc>
          <w:tcPr>
            <w:tcW w:w="1899" w:type="dxa"/>
            <w:gridSpan w:val="2"/>
            <w:tcBorders>
              <w:top w:val="single" w:sz="4" w:space="0" w:color="000000"/>
              <w:left w:val="single" w:sz="4" w:space="0" w:color="000000"/>
              <w:bottom w:val="single" w:sz="4" w:space="0" w:color="000000"/>
              <w:right w:val="single" w:sz="4" w:space="0" w:color="000000"/>
            </w:tcBorders>
            <w:vAlign w:val="center"/>
          </w:tcPr>
          <w:p w14:paraId="0287820C" w14:textId="77777777" w:rsidR="00026AAD" w:rsidRPr="007644FE" w:rsidRDefault="00026AAD" w:rsidP="00026AAD">
            <w:pPr>
              <w:jc w:val="center"/>
              <w:rPr>
                <w:rFonts w:ascii="Times New Roman" w:hAnsi="Times New Roman"/>
                <w:b/>
              </w:rPr>
            </w:pPr>
            <w:r w:rsidRPr="007644FE">
              <w:rPr>
                <w:rFonts w:ascii="Times New Roman" w:hAnsi="Times New Roman"/>
                <w:b/>
              </w:rPr>
              <w:t>144</w:t>
            </w:r>
          </w:p>
        </w:tc>
      </w:tr>
      <w:tr w:rsidR="00026AAD" w:rsidRPr="007644FE" w14:paraId="211DFAE0" w14:textId="77777777" w:rsidTr="00026AAD">
        <w:trPr>
          <w:gridAfter w:val="1"/>
          <w:wAfter w:w="32" w:type="dxa"/>
        </w:trPr>
        <w:tc>
          <w:tcPr>
            <w:tcW w:w="1800" w:type="dxa"/>
            <w:tcBorders>
              <w:top w:val="single" w:sz="4" w:space="0" w:color="000000"/>
              <w:left w:val="single" w:sz="4" w:space="0" w:color="000000"/>
              <w:bottom w:val="single" w:sz="4" w:space="0" w:color="000000"/>
              <w:right w:val="single" w:sz="4" w:space="0" w:color="000000"/>
            </w:tcBorders>
          </w:tcPr>
          <w:p w14:paraId="193D345A" w14:textId="77777777" w:rsidR="00026AAD" w:rsidRPr="007644FE" w:rsidRDefault="00026AAD" w:rsidP="00026AAD">
            <w:pPr>
              <w:rPr>
                <w:rFonts w:ascii="Times New Roman" w:hAnsi="Times New Roman"/>
                <w:i/>
              </w:rPr>
            </w:pPr>
          </w:p>
        </w:tc>
        <w:tc>
          <w:tcPr>
            <w:tcW w:w="3810" w:type="dxa"/>
            <w:tcBorders>
              <w:top w:val="single" w:sz="4" w:space="0" w:color="000000"/>
              <w:left w:val="single" w:sz="4" w:space="0" w:color="000000"/>
              <w:bottom w:val="single" w:sz="4" w:space="0" w:color="000000"/>
              <w:right w:val="single" w:sz="4" w:space="0" w:color="000000"/>
            </w:tcBorders>
          </w:tcPr>
          <w:p w14:paraId="5C0E3284" w14:textId="77777777" w:rsidR="00026AAD" w:rsidRPr="007644FE" w:rsidRDefault="00026AAD" w:rsidP="00026AAD">
            <w:pPr>
              <w:rPr>
                <w:rFonts w:ascii="Times New Roman" w:hAnsi="Times New Roman"/>
              </w:rPr>
            </w:pPr>
            <w:r w:rsidRPr="007644FE">
              <w:rPr>
                <w:rFonts w:ascii="Times New Roman" w:hAnsi="Times New Roman"/>
              </w:rPr>
              <w:t>Промежуточная аттестация</w:t>
            </w:r>
          </w:p>
        </w:tc>
        <w:tc>
          <w:tcPr>
            <w:tcW w:w="975" w:type="dxa"/>
            <w:tcBorders>
              <w:top w:val="single" w:sz="4" w:space="0" w:color="000000"/>
              <w:left w:val="single" w:sz="4" w:space="0" w:color="000000"/>
              <w:bottom w:val="single" w:sz="4" w:space="0" w:color="000000"/>
              <w:right w:val="single" w:sz="4" w:space="0" w:color="000000"/>
            </w:tcBorders>
            <w:vAlign w:val="center"/>
          </w:tcPr>
          <w:p w14:paraId="27B4D948" w14:textId="77777777" w:rsidR="00026AAD" w:rsidRPr="007644FE" w:rsidRDefault="00026AAD" w:rsidP="00026AAD">
            <w:pPr>
              <w:jc w:val="center"/>
              <w:rPr>
                <w:rFonts w:ascii="Times New Roman" w:hAnsi="Times New Roman"/>
                <w:b/>
              </w:rPr>
            </w:pPr>
            <w:r w:rsidRPr="007644FE">
              <w:rPr>
                <w:rFonts w:ascii="Times New Roman" w:hAnsi="Times New Roman"/>
                <w:b/>
              </w:rPr>
              <w:t>36</w:t>
            </w:r>
          </w:p>
        </w:tc>
        <w:tc>
          <w:tcPr>
            <w:tcW w:w="92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0006523" w14:textId="77777777" w:rsidR="00026AAD" w:rsidRPr="007644FE" w:rsidRDefault="00026AAD" w:rsidP="00026AAD">
            <w:pPr>
              <w:jc w:val="cente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A34E295" w14:textId="77777777" w:rsidR="00026AAD" w:rsidRPr="007644FE" w:rsidRDefault="00026AAD" w:rsidP="00026AAD">
            <w:pPr>
              <w:jc w:val="center"/>
              <w:rPr>
                <w:rFonts w:ascii="Times New Roman" w:hAnsi="Times New Roman"/>
                <w:i/>
              </w:rPr>
            </w:pPr>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9E53311" w14:textId="77777777" w:rsidR="00026AAD" w:rsidRPr="007644FE" w:rsidRDefault="00026AAD" w:rsidP="00026AAD">
            <w:pPr>
              <w:jc w:val="center"/>
              <w:rPr>
                <w:rFonts w:ascii="Times New Roman" w:hAnsi="Times New Roman"/>
                <w:i/>
              </w:rPr>
            </w:pPr>
          </w:p>
        </w:tc>
        <w:tc>
          <w:tcPr>
            <w:tcW w:w="4251"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58E4CAD9" w14:textId="77777777" w:rsidR="00026AAD" w:rsidRPr="007644FE" w:rsidRDefault="00026AAD" w:rsidP="00026AAD">
            <w:pPr>
              <w:jc w:val="center"/>
              <w:rPr>
                <w:rFonts w:ascii="Times New Roman" w:hAnsi="Times New Roman"/>
                <w:i/>
              </w:rPr>
            </w:pPr>
          </w:p>
        </w:tc>
        <w:tc>
          <w:tcPr>
            <w:tcW w:w="1899" w:type="dxa"/>
            <w:gridSpan w:val="2"/>
            <w:tcBorders>
              <w:top w:val="single" w:sz="4" w:space="0" w:color="000000"/>
              <w:left w:val="single" w:sz="4" w:space="0" w:color="000000"/>
              <w:bottom w:val="single" w:sz="4" w:space="0" w:color="000000"/>
              <w:right w:val="single" w:sz="4" w:space="0" w:color="000000"/>
            </w:tcBorders>
            <w:vAlign w:val="center"/>
          </w:tcPr>
          <w:p w14:paraId="5C46BF19" w14:textId="77777777" w:rsidR="00026AAD" w:rsidRPr="007644FE" w:rsidRDefault="00026AAD" w:rsidP="00026AAD">
            <w:pPr>
              <w:jc w:val="center"/>
              <w:rPr>
                <w:rFonts w:ascii="Times New Roman" w:hAnsi="Times New Roman"/>
              </w:rPr>
            </w:pPr>
          </w:p>
        </w:tc>
      </w:tr>
      <w:tr w:rsidR="00026AAD" w:rsidRPr="007644FE" w14:paraId="625251AC" w14:textId="77777777" w:rsidTr="00026AAD">
        <w:trPr>
          <w:gridAfter w:val="1"/>
          <w:wAfter w:w="32" w:type="dxa"/>
        </w:trPr>
        <w:tc>
          <w:tcPr>
            <w:tcW w:w="1800" w:type="dxa"/>
            <w:tcBorders>
              <w:top w:val="single" w:sz="4" w:space="0" w:color="000000"/>
              <w:left w:val="single" w:sz="4" w:space="0" w:color="000000"/>
              <w:bottom w:val="single" w:sz="4" w:space="0" w:color="000000"/>
              <w:right w:val="single" w:sz="4" w:space="0" w:color="000000"/>
            </w:tcBorders>
          </w:tcPr>
          <w:p w14:paraId="162E2038" w14:textId="77777777" w:rsidR="00026AAD" w:rsidRPr="007644FE" w:rsidRDefault="00026AAD" w:rsidP="00026AAD">
            <w:pPr>
              <w:rPr>
                <w:rFonts w:ascii="Times New Roman" w:hAnsi="Times New Roman"/>
                <w:b/>
                <w:i/>
              </w:rPr>
            </w:pPr>
          </w:p>
        </w:tc>
        <w:tc>
          <w:tcPr>
            <w:tcW w:w="3810" w:type="dxa"/>
            <w:tcBorders>
              <w:top w:val="single" w:sz="4" w:space="0" w:color="000000"/>
              <w:left w:val="single" w:sz="4" w:space="0" w:color="000000"/>
              <w:bottom w:val="single" w:sz="4" w:space="0" w:color="000000"/>
              <w:right w:val="single" w:sz="4" w:space="0" w:color="000000"/>
            </w:tcBorders>
          </w:tcPr>
          <w:p w14:paraId="0296CAB5" w14:textId="77777777" w:rsidR="00026AAD" w:rsidRPr="007644FE" w:rsidRDefault="00026AAD" w:rsidP="00026AAD">
            <w:pPr>
              <w:rPr>
                <w:rFonts w:ascii="Times New Roman" w:hAnsi="Times New Roman"/>
                <w:b/>
                <w:i/>
              </w:rPr>
            </w:pPr>
            <w:r w:rsidRPr="007644FE">
              <w:rPr>
                <w:rFonts w:ascii="Times New Roman" w:hAnsi="Times New Roman"/>
                <w:b/>
                <w:i/>
              </w:rPr>
              <w:t>Всего:</w:t>
            </w:r>
          </w:p>
        </w:tc>
        <w:tc>
          <w:tcPr>
            <w:tcW w:w="975" w:type="dxa"/>
            <w:tcBorders>
              <w:top w:val="single" w:sz="4" w:space="0" w:color="000000"/>
              <w:left w:val="single" w:sz="4" w:space="0" w:color="000000"/>
              <w:bottom w:val="single" w:sz="4" w:space="0" w:color="000000"/>
              <w:right w:val="single" w:sz="4" w:space="0" w:color="000000"/>
            </w:tcBorders>
            <w:vAlign w:val="center"/>
          </w:tcPr>
          <w:p w14:paraId="6DEB245E" w14:textId="77777777" w:rsidR="00026AAD" w:rsidRPr="007644FE" w:rsidRDefault="00026AAD" w:rsidP="00026AAD">
            <w:pPr>
              <w:jc w:val="center"/>
              <w:rPr>
                <w:rFonts w:ascii="Times New Roman" w:hAnsi="Times New Roman"/>
                <w:b/>
                <w:i/>
              </w:rPr>
            </w:pPr>
            <w:r w:rsidRPr="007644FE">
              <w:rPr>
                <w:rFonts w:ascii="Times New Roman" w:hAnsi="Times New Roman"/>
                <w:b/>
                <w:i/>
              </w:rPr>
              <w:t>460</w:t>
            </w:r>
          </w:p>
        </w:tc>
        <w:tc>
          <w:tcPr>
            <w:tcW w:w="923" w:type="dxa"/>
            <w:tcBorders>
              <w:top w:val="single" w:sz="4" w:space="0" w:color="000000"/>
              <w:left w:val="single" w:sz="4" w:space="0" w:color="000000"/>
              <w:bottom w:val="single" w:sz="4" w:space="0" w:color="000000"/>
              <w:right w:val="single" w:sz="4" w:space="0" w:color="000000"/>
            </w:tcBorders>
            <w:vAlign w:val="center"/>
          </w:tcPr>
          <w:p w14:paraId="70DF2734" w14:textId="77777777" w:rsidR="00026AAD" w:rsidRPr="007644FE" w:rsidRDefault="00026AAD" w:rsidP="00026AAD">
            <w:pPr>
              <w:jc w:val="center"/>
              <w:rPr>
                <w:rFonts w:ascii="Times New Roman" w:hAnsi="Times New Roman"/>
                <w:b/>
                <w:i/>
              </w:rPr>
            </w:pPr>
            <w:r w:rsidRPr="007644FE">
              <w:rPr>
                <w:rFonts w:ascii="Times New Roman" w:hAnsi="Times New Roman"/>
                <w:b/>
                <w:i/>
              </w:rPr>
              <w:t>451</w:t>
            </w:r>
          </w:p>
        </w:tc>
        <w:tc>
          <w:tcPr>
            <w:tcW w:w="851" w:type="dxa"/>
            <w:tcBorders>
              <w:top w:val="single" w:sz="4" w:space="0" w:color="000000"/>
              <w:left w:val="single" w:sz="4" w:space="0" w:color="000000"/>
              <w:bottom w:val="single" w:sz="4" w:space="0" w:color="000000"/>
              <w:right w:val="single" w:sz="4" w:space="0" w:color="000000"/>
            </w:tcBorders>
            <w:vAlign w:val="center"/>
          </w:tcPr>
          <w:p w14:paraId="3BEFECCD" w14:textId="77777777" w:rsidR="00026AAD" w:rsidRPr="007644FE" w:rsidRDefault="00026AAD" w:rsidP="00026AAD">
            <w:pPr>
              <w:jc w:val="center"/>
              <w:rPr>
                <w:rFonts w:ascii="Times New Roman" w:hAnsi="Times New Roman"/>
                <w:b/>
                <w:i/>
              </w:rPr>
            </w:pPr>
            <w:r w:rsidRPr="007644FE">
              <w:rPr>
                <w:rFonts w:ascii="Times New Roman" w:hAnsi="Times New Roman"/>
                <w:b/>
                <w:i/>
              </w:rPr>
              <w:t>220</w:t>
            </w:r>
          </w:p>
        </w:tc>
        <w:tc>
          <w:tcPr>
            <w:tcW w:w="1560" w:type="dxa"/>
            <w:tcBorders>
              <w:top w:val="single" w:sz="4" w:space="0" w:color="000000"/>
              <w:left w:val="single" w:sz="4" w:space="0" w:color="000000"/>
              <w:bottom w:val="single" w:sz="4" w:space="0" w:color="000000"/>
              <w:right w:val="single" w:sz="4" w:space="0" w:color="000000"/>
            </w:tcBorders>
            <w:vAlign w:val="center"/>
          </w:tcPr>
          <w:p w14:paraId="7E5C5880" w14:textId="77777777" w:rsidR="00026AAD" w:rsidRPr="007644FE" w:rsidRDefault="00026AAD" w:rsidP="00026AAD">
            <w:pPr>
              <w:jc w:val="center"/>
              <w:rPr>
                <w:rFonts w:ascii="Times New Roman" w:hAnsi="Times New Roman"/>
                <w:b/>
                <w:i/>
              </w:rPr>
            </w:pPr>
            <w:r w:rsidRPr="007644FE">
              <w:rPr>
                <w:rFonts w:ascii="Times New Roman" w:hAnsi="Times New Roman"/>
                <w:b/>
                <w:i/>
              </w:rPr>
              <w:t>143</w:t>
            </w:r>
          </w:p>
        </w:tc>
        <w:tc>
          <w:tcPr>
            <w:tcW w:w="1065" w:type="dxa"/>
            <w:tcBorders>
              <w:top w:val="single" w:sz="4" w:space="0" w:color="000000"/>
              <w:left w:val="single" w:sz="4" w:space="0" w:color="000000"/>
              <w:bottom w:val="single" w:sz="4" w:space="0" w:color="000000"/>
              <w:right w:val="single" w:sz="4" w:space="0" w:color="000000"/>
            </w:tcBorders>
            <w:vAlign w:val="center"/>
          </w:tcPr>
          <w:p w14:paraId="37BC1326" w14:textId="77777777" w:rsidR="00026AAD" w:rsidRPr="007644FE" w:rsidRDefault="00026AAD" w:rsidP="00026AAD">
            <w:pPr>
              <w:jc w:val="center"/>
              <w:rPr>
                <w:rFonts w:ascii="Times New Roman" w:hAnsi="Times New Roman"/>
                <w:b/>
                <w:i/>
              </w:rPr>
            </w:pPr>
            <w:r w:rsidRPr="007644FE">
              <w:rPr>
                <w:rFonts w:ascii="Times New Roman" w:hAnsi="Times New Roman"/>
                <w:b/>
                <w:i/>
              </w:rPr>
              <w:t>20</w:t>
            </w:r>
          </w:p>
        </w:tc>
        <w:tc>
          <w:tcPr>
            <w:tcW w:w="1635" w:type="dxa"/>
            <w:tcBorders>
              <w:top w:val="single" w:sz="4" w:space="0" w:color="000000"/>
              <w:left w:val="single" w:sz="4" w:space="0" w:color="000000"/>
              <w:bottom w:val="single" w:sz="4" w:space="0" w:color="000000"/>
              <w:right w:val="single" w:sz="4" w:space="0" w:color="000000"/>
            </w:tcBorders>
            <w:vAlign w:val="center"/>
          </w:tcPr>
          <w:p w14:paraId="45375AF7" w14:textId="77777777" w:rsidR="00026AAD" w:rsidRPr="007644FE" w:rsidRDefault="00026AAD" w:rsidP="00026AAD">
            <w:pPr>
              <w:jc w:val="center"/>
              <w:rPr>
                <w:rFonts w:ascii="Times New Roman" w:hAnsi="Times New Roman"/>
                <w:b/>
                <w:i/>
              </w:rPr>
            </w:pPr>
            <w:r w:rsidRPr="007644FE">
              <w:rPr>
                <w:rFonts w:ascii="Times New Roman" w:hAnsi="Times New Roman"/>
                <w:b/>
                <w:i/>
              </w:rPr>
              <w:t>-</w:t>
            </w:r>
          </w:p>
        </w:tc>
        <w:tc>
          <w:tcPr>
            <w:tcW w:w="843" w:type="dxa"/>
            <w:tcBorders>
              <w:top w:val="single" w:sz="4" w:space="0" w:color="000000"/>
              <w:left w:val="single" w:sz="4" w:space="0" w:color="000000"/>
              <w:bottom w:val="single" w:sz="4" w:space="0" w:color="000000"/>
              <w:right w:val="single" w:sz="4" w:space="0" w:color="000000"/>
            </w:tcBorders>
            <w:vAlign w:val="center"/>
          </w:tcPr>
          <w:p w14:paraId="77A99E7A" w14:textId="77777777" w:rsidR="00026AAD" w:rsidRPr="007644FE" w:rsidRDefault="00026AAD" w:rsidP="00026AAD">
            <w:pPr>
              <w:jc w:val="center"/>
              <w:rPr>
                <w:rFonts w:ascii="Times New Roman" w:hAnsi="Times New Roman"/>
                <w:b/>
                <w:i/>
              </w:rPr>
            </w:pPr>
            <w:r w:rsidRPr="007644FE">
              <w:rPr>
                <w:rFonts w:ascii="Times New Roman" w:hAnsi="Times New Roman"/>
                <w:b/>
                <w:i/>
              </w:rPr>
              <w:t>36</w:t>
            </w:r>
          </w:p>
        </w:tc>
        <w:tc>
          <w:tcPr>
            <w:tcW w:w="717" w:type="dxa"/>
            <w:gridSpan w:val="2"/>
            <w:tcBorders>
              <w:top w:val="single" w:sz="4" w:space="0" w:color="000000"/>
              <w:left w:val="single" w:sz="4" w:space="0" w:color="000000"/>
              <w:bottom w:val="single" w:sz="4" w:space="0" w:color="000000"/>
              <w:right w:val="single" w:sz="4" w:space="0" w:color="000000"/>
            </w:tcBorders>
            <w:vAlign w:val="center"/>
          </w:tcPr>
          <w:p w14:paraId="4131ABFA" w14:textId="77777777" w:rsidR="00026AAD" w:rsidRPr="007644FE" w:rsidRDefault="00026AAD" w:rsidP="00026AAD">
            <w:pPr>
              <w:jc w:val="center"/>
              <w:rPr>
                <w:rFonts w:ascii="Times New Roman" w:hAnsi="Times New Roman"/>
                <w:b/>
                <w:i/>
              </w:rPr>
            </w:pPr>
            <w:r w:rsidRPr="007644FE">
              <w:rPr>
                <w:rFonts w:ascii="Times New Roman" w:hAnsi="Times New Roman"/>
                <w:b/>
                <w:i/>
              </w:rPr>
              <w:t>144</w:t>
            </w:r>
          </w:p>
        </w:tc>
        <w:tc>
          <w:tcPr>
            <w:tcW w:w="1890" w:type="dxa"/>
            <w:tcBorders>
              <w:top w:val="single" w:sz="4" w:space="0" w:color="000000"/>
              <w:left w:val="single" w:sz="4" w:space="0" w:color="000000"/>
              <w:bottom w:val="single" w:sz="4" w:space="0" w:color="000000"/>
              <w:right w:val="single" w:sz="4" w:space="0" w:color="000000"/>
            </w:tcBorders>
            <w:vAlign w:val="center"/>
          </w:tcPr>
          <w:p w14:paraId="299F60D3" w14:textId="77777777" w:rsidR="00026AAD" w:rsidRPr="007644FE" w:rsidRDefault="00026AAD" w:rsidP="00026AAD">
            <w:pPr>
              <w:jc w:val="center"/>
              <w:rPr>
                <w:rFonts w:ascii="Times New Roman" w:hAnsi="Times New Roman"/>
                <w:b/>
                <w:i/>
              </w:rPr>
            </w:pPr>
            <w:r w:rsidRPr="007644FE">
              <w:rPr>
                <w:rFonts w:ascii="Times New Roman" w:hAnsi="Times New Roman"/>
                <w:b/>
                <w:i/>
              </w:rPr>
              <w:t>144</w:t>
            </w:r>
          </w:p>
        </w:tc>
      </w:tr>
    </w:tbl>
    <w:p w14:paraId="0B141738" w14:textId="77777777" w:rsidR="00026AAD" w:rsidRPr="007644FE" w:rsidRDefault="00026AAD" w:rsidP="00026AAD">
      <w:pPr>
        <w:pBdr>
          <w:top w:val="nil"/>
          <w:left w:val="nil"/>
          <w:bottom w:val="nil"/>
          <w:right w:val="nil"/>
          <w:between w:val="nil"/>
        </w:pBdr>
        <w:rPr>
          <w:rFonts w:ascii="Times New Roman" w:hAnsi="Times New Roman"/>
          <w:b/>
          <w:i/>
          <w:color w:val="000000"/>
        </w:rPr>
      </w:pPr>
    </w:p>
    <w:p w14:paraId="1CCB69C1" w14:textId="77777777" w:rsidR="00026AAD" w:rsidRPr="007644FE" w:rsidRDefault="00026AAD">
      <w:pPr>
        <w:rPr>
          <w:rFonts w:ascii="Times New Roman" w:hAnsi="Times New Roman"/>
          <w:b/>
          <w:i/>
          <w:color w:val="000000"/>
        </w:rPr>
      </w:pPr>
      <w:r w:rsidRPr="007644FE">
        <w:rPr>
          <w:rFonts w:ascii="Times New Roman" w:hAnsi="Times New Roman"/>
          <w:b/>
          <w:i/>
          <w:color w:val="000000"/>
        </w:rPr>
        <w:br w:type="page"/>
      </w:r>
    </w:p>
    <w:p w14:paraId="42A4E39C" w14:textId="77777777" w:rsidR="00026AAD" w:rsidRPr="007644FE" w:rsidRDefault="00026AAD" w:rsidP="00026AAD">
      <w:pPr>
        <w:pBdr>
          <w:top w:val="nil"/>
          <w:left w:val="nil"/>
          <w:bottom w:val="nil"/>
          <w:right w:val="nil"/>
          <w:between w:val="nil"/>
        </w:pBdr>
        <w:rPr>
          <w:rFonts w:ascii="Times New Roman" w:hAnsi="Times New Roman"/>
          <w:b/>
          <w:i/>
          <w:color w:val="000000"/>
        </w:rPr>
      </w:pPr>
    </w:p>
    <w:p w14:paraId="4ABCB0FC" w14:textId="77777777" w:rsidR="00026AAD" w:rsidRPr="007644FE" w:rsidRDefault="00026AAD" w:rsidP="00856714">
      <w:pPr>
        <w:numPr>
          <w:ilvl w:val="1"/>
          <w:numId w:val="122"/>
        </w:numPr>
        <w:pBdr>
          <w:top w:val="nil"/>
          <w:left w:val="nil"/>
          <w:bottom w:val="nil"/>
          <w:right w:val="nil"/>
          <w:between w:val="nil"/>
        </w:pBdr>
        <w:spacing w:before="120" w:after="120" w:line="240" w:lineRule="auto"/>
        <w:ind w:hanging="360"/>
        <w:rPr>
          <w:rFonts w:ascii="Times New Roman" w:hAnsi="Times New Roman"/>
          <w:color w:val="000000"/>
        </w:rPr>
      </w:pPr>
      <w:r w:rsidRPr="007644FE">
        <w:rPr>
          <w:rFonts w:ascii="Times New Roman" w:hAnsi="Times New Roman"/>
          <w:b/>
          <w:color w:val="000000"/>
        </w:rPr>
        <w:t xml:space="preserve">Тематический план и содержание учебной дисциплины </w:t>
      </w:r>
    </w:p>
    <w:tbl>
      <w:tblPr>
        <w:tblStyle w:val="3fa"/>
        <w:tblW w:w="1593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2"/>
        <w:gridCol w:w="462"/>
        <w:gridCol w:w="10551"/>
        <w:gridCol w:w="1638"/>
      </w:tblGrid>
      <w:tr w:rsidR="00026AAD" w:rsidRPr="007644FE" w14:paraId="1B470C11" w14:textId="77777777">
        <w:trPr>
          <w:trHeight w:val="20"/>
        </w:trPr>
        <w:tc>
          <w:tcPr>
            <w:tcW w:w="3282" w:type="dxa"/>
            <w:tcBorders>
              <w:top w:val="single" w:sz="4" w:space="0" w:color="000000"/>
              <w:left w:val="single" w:sz="4" w:space="0" w:color="000000"/>
              <w:bottom w:val="single" w:sz="4" w:space="0" w:color="000000"/>
              <w:right w:val="single" w:sz="4" w:space="0" w:color="000000"/>
            </w:tcBorders>
            <w:vAlign w:val="center"/>
          </w:tcPr>
          <w:p w14:paraId="43DEA12B" w14:textId="77777777" w:rsidR="00026AAD" w:rsidRPr="007644FE" w:rsidRDefault="00026AAD" w:rsidP="00026AAD">
            <w:pPr>
              <w:jc w:val="center"/>
              <w:rPr>
                <w:rFonts w:ascii="Times New Roman" w:hAnsi="Times New Roman"/>
                <w:b/>
              </w:rPr>
            </w:pPr>
            <w:r w:rsidRPr="007644FE">
              <w:rPr>
                <w:rFonts w:ascii="Times New Roman" w:hAnsi="Times New Roman"/>
                <w:b/>
              </w:rPr>
              <w:t xml:space="preserve">Наименование разделов и тем </w:t>
            </w:r>
          </w:p>
        </w:tc>
        <w:tc>
          <w:tcPr>
            <w:tcW w:w="11013" w:type="dxa"/>
            <w:gridSpan w:val="2"/>
            <w:tcBorders>
              <w:top w:val="single" w:sz="4" w:space="0" w:color="000000"/>
              <w:left w:val="single" w:sz="4" w:space="0" w:color="000000"/>
              <w:bottom w:val="single" w:sz="4" w:space="0" w:color="000000"/>
              <w:right w:val="single" w:sz="4" w:space="0" w:color="000000"/>
            </w:tcBorders>
            <w:vAlign w:val="center"/>
          </w:tcPr>
          <w:p w14:paraId="4ED9BE7E" w14:textId="77777777" w:rsidR="00026AAD" w:rsidRPr="007644FE" w:rsidRDefault="00026AAD" w:rsidP="00026AAD">
            <w:pPr>
              <w:jc w:val="center"/>
              <w:rPr>
                <w:rFonts w:ascii="Times New Roman" w:hAnsi="Times New Roman"/>
                <w:b/>
              </w:rPr>
            </w:pPr>
            <w:r w:rsidRPr="007644FE">
              <w:rPr>
                <w:rFonts w:ascii="Times New Roman" w:hAnsi="Times New Roman"/>
                <w:b/>
              </w:rPr>
              <w:t>Содержание учебного материала и формы организации деятельности обучающихся</w:t>
            </w:r>
          </w:p>
        </w:tc>
        <w:tc>
          <w:tcPr>
            <w:tcW w:w="1638" w:type="dxa"/>
            <w:tcBorders>
              <w:top w:val="single" w:sz="4" w:space="0" w:color="000000"/>
              <w:left w:val="single" w:sz="4" w:space="0" w:color="000000"/>
              <w:bottom w:val="single" w:sz="4" w:space="0" w:color="000000"/>
              <w:right w:val="single" w:sz="4" w:space="0" w:color="000000"/>
            </w:tcBorders>
            <w:vAlign w:val="center"/>
          </w:tcPr>
          <w:p w14:paraId="126DD9BE" w14:textId="77777777" w:rsidR="00026AAD" w:rsidRPr="007644FE" w:rsidRDefault="00026AAD" w:rsidP="00026AAD">
            <w:pPr>
              <w:jc w:val="center"/>
              <w:rPr>
                <w:rFonts w:ascii="Times New Roman" w:hAnsi="Times New Roman"/>
                <w:b/>
              </w:rPr>
            </w:pPr>
            <w:r w:rsidRPr="007644FE">
              <w:rPr>
                <w:rFonts w:ascii="Times New Roman" w:hAnsi="Times New Roman"/>
                <w:b/>
              </w:rPr>
              <w:t>Объем в часах</w:t>
            </w:r>
          </w:p>
        </w:tc>
      </w:tr>
      <w:tr w:rsidR="00026AAD" w:rsidRPr="007644FE" w14:paraId="65446FB0" w14:textId="77777777">
        <w:trPr>
          <w:trHeight w:val="20"/>
        </w:trPr>
        <w:tc>
          <w:tcPr>
            <w:tcW w:w="14295" w:type="dxa"/>
            <w:gridSpan w:val="3"/>
          </w:tcPr>
          <w:p w14:paraId="0FA6AAF1" w14:textId="77777777" w:rsidR="00026AAD" w:rsidRPr="007644FE" w:rsidRDefault="00026AAD" w:rsidP="00026AAD">
            <w:pPr>
              <w:rPr>
                <w:rFonts w:ascii="Times New Roman" w:hAnsi="Times New Roman"/>
                <w:b/>
              </w:rPr>
            </w:pPr>
            <w:r w:rsidRPr="007644FE">
              <w:rPr>
                <w:rFonts w:ascii="Times New Roman" w:hAnsi="Times New Roman"/>
                <w:b/>
              </w:rPr>
              <w:t>Раздел 1. Физические основы звука. Разработка звукового и музыкального решения фильма</w:t>
            </w:r>
          </w:p>
        </w:tc>
        <w:tc>
          <w:tcPr>
            <w:tcW w:w="1638" w:type="dxa"/>
            <w:vAlign w:val="center"/>
          </w:tcPr>
          <w:p w14:paraId="07F88CF6"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39</w:t>
            </w:r>
          </w:p>
        </w:tc>
      </w:tr>
      <w:tr w:rsidR="00026AAD" w:rsidRPr="007644FE" w14:paraId="18E80387" w14:textId="77777777">
        <w:trPr>
          <w:trHeight w:val="20"/>
        </w:trPr>
        <w:tc>
          <w:tcPr>
            <w:tcW w:w="14295" w:type="dxa"/>
            <w:gridSpan w:val="3"/>
          </w:tcPr>
          <w:p w14:paraId="0D7DA73B" w14:textId="77777777" w:rsidR="00026AAD" w:rsidRPr="007644FE" w:rsidRDefault="00026AAD" w:rsidP="00026AAD">
            <w:pPr>
              <w:rPr>
                <w:rFonts w:ascii="Times New Roman" w:hAnsi="Times New Roman"/>
                <w:b/>
              </w:rPr>
            </w:pPr>
            <w:r w:rsidRPr="007644FE">
              <w:rPr>
                <w:rFonts w:ascii="Times New Roman" w:hAnsi="Times New Roman"/>
                <w:b/>
              </w:rPr>
              <w:t>МДК. 04.01 Физические основы звука. Разработка звукового и музыкального решения фильма</w:t>
            </w:r>
          </w:p>
        </w:tc>
        <w:tc>
          <w:tcPr>
            <w:tcW w:w="1638" w:type="dxa"/>
            <w:vAlign w:val="center"/>
          </w:tcPr>
          <w:p w14:paraId="28853251"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39</w:t>
            </w:r>
          </w:p>
        </w:tc>
      </w:tr>
      <w:tr w:rsidR="00026AAD" w:rsidRPr="007644FE" w14:paraId="6E776E46" w14:textId="77777777">
        <w:trPr>
          <w:trHeight w:val="20"/>
        </w:trPr>
        <w:tc>
          <w:tcPr>
            <w:tcW w:w="3282" w:type="dxa"/>
            <w:vMerge w:val="restart"/>
          </w:tcPr>
          <w:p w14:paraId="17DC0B11" w14:textId="77777777" w:rsidR="00026AAD" w:rsidRPr="007644FE" w:rsidRDefault="00026AAD" w:rsidP="00026AAD">
            <w:pPr>
              <w:rPr>
                <w:rFonts w:ascii="Times New Roman" w:hAnsi="Times New Roman"/>
                <w:b/>
              </w:rPr>
            </w:pPr>
            <w:r w:rsidRPr="007644FE">
              <w:rPr>
                <w:rFonts w:ascii="Times New Roman" w:hAnsi="Times New Roman"/>
                <w:b/>
              </w:rPr>
              <w:t>Тема 1.</w:t>
            </w:r>
            <w:r w:rsidRPr="007644FE">
              <w:rPr>
                <w:rFonts w:ascii="Times New Roman" w:hAnsi="Times New Roman"/>
              </w:rPr>
              <w:t xml:space="preserve"> </w:t>
            </w:r>
            <w:r w:rsidRPr="007644FE">
              <w:rPr>
                <w:rFonts w:ascii="Times New Roman" w:hAnsi="Times New Roman"/>
                <w:b/>
              </w:rPr>
              <w:t>Физические основы звука</w:t>
            </w:r>
          </w:p>
        </w:tc>
        <w:tc>
          <w:tcPr>
            <w:tcW w:w="11013" w:type="dxa"/>
            <w:gridSpan w:val="2"/>
          </w:tcPr>
          <w:p w14:paraId="6FA1476A" w14:textId="77777777" w:rsidR="00026AAD" w:rsidRPr="007644FE" w:rsidRDefault="00026AAD" w:rsidP="00026AAD">
            <w:pPr>
              <w:rPr>
                <w:rFonts w:ascii="Times New Roman" w:hAnsi="Times New Roman"/>
                <w:b/>
              </w:rPr>
            </w:pPr>
            <w:r w:rsidRPr="007644FE">
              <w:rPr>
                <w:rFonts w:ascii="Times New Roman" w:hAnsi="Times New Roman"/>
                <w:b/>
              </w:rPr>
              <w:t xml:space="preserve">Содержание учебного материала </w:t>
            </w:r>
          </w:p>
        </w:tc>
        <w:tc>
          <w:tcPr>
            <w:tcW w:w="1638" w:type="dxa"/>
            <w:vMerge w:val="restart"/>
            <w:vAlign w:val="center"/>
          </w:tcPr>
          <w:p w14:paraId="193DAF36"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6</w:t>
            </w:r>
          </w:p>
        </w:tc>
      </w:tr>
      <w:tr w:rsidR="00026AAD" w:rsidRPr="007644FE" w14:paraId="626F2F4F" w14:textId="77777777">
        <w:trPr>
          <w:trHeight w:val="20"/>
        </w:trPr>
        <w:tc>
          <w:tcPr>
            <w:tcW w:w="3282" w:type="dxa"/>
            <w:vMerge/>
          </w:tcPr>
          <w:p w14:paraId="76CE7474"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69567E40" w14:textId="77777777" w:rsidR="00026AAD" w:rsidRPr="007644FE" w:rsidRDefault="00026AAD" w:rsidP="00856714">
            <w:pPr>
              <w:widowControl w:val="0"/>
              <w:numPr>
                <w:ilvl w:val="0"/>
                <w:numId w:val="12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36363DAF" w14:textId="77777777" w:rsidR="00026AAD" w:rsidRPr="007644FE" w:rsidRDefault="00026AAD" w:rsidP="00026AAD">
            <w:pPr>
              <w:rPr>
                <w:rFonts w:ascii="Times New Roman" w:hAnsi="Times New Roman"/>
              </w:rPr>
            </w:pPr>
            <w:r w:rsidRPr="007644FE">
              <w:rPr>
                <w:rFonts w:ascii="Times New Roman" w:hAnsi="Times New Roman"/>
              </w:rPr>
              <w:t xml:space="preserve">Звук. Физические параметры колебания: амплитуда, частота, период, фаза, длина волны. Скорость звука. Слышимый человеком диапазон частот. Инфразвук, ультразвук. </w:t>
            </w:r>
          </w:p>
        </w:tc>
        <w:tc>
          <w:tcPr>
            <w:tcW w:w="1638" w:type="dxa"/>
            <w:vMerge/>
            <w:vAlign w:val="center"/>
          </w:tcPr>
          <w:p w14:paraId="59E933A5"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0F463C87" w14:textId="77777777">
        <w:trPr>
          <w:trHeight w:val="20"/>
        </w:trPr>
        <w:tc>
          <w:tcPr>
            <w:tcW w:w="3282" w:type="dxa"/>
            <w:vMerge/>
          </w:tcPr>
          <w:p w14:paraId="5E76D8E4"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106B91F3" w14:textId="77777777" w:rsidR="00026AAD" w:rsidRPr="007644FE" w:rsidRDefault="00026AAD" w:rsidP="00856714">
            <w:pPr>
              <w:widowControl w:val="0"/>
              <w:numPr>
                <w:ilvl w:val="0"/>
                <w:numId w:val="12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9CAD911" w14:textId="77777777" w:rsidR="00026AAD" w:rsidRPr="007644FE" w:rsidRDefault="00026AAD" w:rsidP="00026AAD">
            <w:pPr>
              <w:rPr>
                <w:rFonts w:ascii="Times New Roman" w:hAnsi="Times New Roman"/>
              </w:rPr>
            </w:pPr>
            <w:r w:rsidRPr="007644FE">
              <w:rPr>
                <w:rFonts w:ascii="Times New Roman" w:hAnsi="Times New Roman"/>
              </w:rPr>
              <w:t xml:space="preserve">Звуковое давление. Децибел. Звуковые явления: отражение, поглощение, дифракция, биение. </w:t>
            </w:r>
          </w:p>
        </w:tc>
        <w:tc>
          <w:tcPr>
            <w:tcW w:w="1638" w:type="dxa"/>
            <w:vMerge/>
            <w:vAlign w:val="center"/>
          </w:tcPr>
          <w:p w14:paraId="45F62715"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0659426D" w14:textId="77777777">
        <w:trPr>
          <w:trHeight w:val="20"/>
        </w:trPr>
        <w:tc>
          <w:tcPr>
            <w:tcW w:w="3282" w:type="dxa"/>
            <w:vMerge/>
          </w:tcPr>
          <w:p w14:paraId="148CD01A"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79182CBD" w14:textId="77777777" w:rsidR="00026AAD" w:rsidRPr="007644FE" w:rsidRDefault="00026AAD" w:rsidP="00856714">
            <w:pPr>
              <w:widowControl w:val="0"/>
              <w:numPr>
                <w:ilvl w:val="0"/>
                <w:numId w:val="12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F7950D0" w14:textId="77777777" w:rsidR="00026AAD" w:rsidRPr="007644FE" w:rsidRDefault="00026AAD" w:rsidP="00026AAD">
            <w:pPr>
              <w:rPr>
                <w:rFonts w:ascii="Times New Roman" w:hAnsi="Times New Roman"/>
              </w:rPr>
            </w:pPr>
            <w:r w:rsidRPr="007644FE">
              <w:rPr>
                <w:rFonts w:ascii="Times New Roman" w:hAnsi="Times New Roman"/>
              </w:rPr>
              <w:t>Обертоновый звукоряд. Принципы формирования тембра.</w:t>
            </w:r>
          </w:p>
        </w:tc>
        <w:tc>
          <w:tcPr>
            <w:tcW w:w="1638" w:type="dxa"/>
            <w:vMerge/>
            <w:vAlign w:val="center"/>
          </w:tcPr>
          <w:p w14:paraId="5C1E02AB"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1C6628B1" w14:textId="77777777">
        <w:trPr>
          <w:trHeight w:val="20"/>
        </w:trPr>
        <w:tc>
          <w:tcPr>
            <w:tcW w:w="3282" w:type="dxa"/>
            <w:vMerge/>
          </w:tcPr>
          <w:p w14:paraId="2955FD15"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62DACBEB" w14:textId="77777777" w:rsidR="00026AAD" w:rsidRPr="007644FE" w:rsidRDefault="00026AAD" w:rsidP="00856714">
            <w:pPr>
              <w:widowControl w:val="0"/>
              <w:numPr>
                <w:ilvl w:val="0"/>
                <w:numId w:val="12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ECDE689" w14:textId="77777777" w:rsidR="00026AAD" w:rsidRPr="007644FE" w:rsidRDefault="00026AAD" w:rsidP="00026AAD">
            <w:pPr>
              <w:rPr>
                <w:rFonts w:ascii="Times New Roman" w:hAnsi="Times New Roman"/>
              </w:rPr>
            </w:pPr>
            <w:r w:rsidRPr="007644FE">
              <w:rPr>
                <w:rFonts w:ascii="Times New Roman" w:hAnsi="Times New Roman"/>
              </w:rPr>
              <w:t>Реверберация. Материалы, обладающие акустическими свойствами. Принципы формирования отзвука. Ранние и поздние отражения. Время реверберации. Тембральная окраска реверберации.</w:t>
            </w:r>
          </w:p>
        </w:tc>
        <w:tc>
          <w:tcPr>
            <w:tcW w:w="1638" w:type="dxa"/>
            <w:vMerge/>
            <w:vAlign w:val="center"/>
          </w:tcPr>
          <w:p w14:paraId="3C1212C0"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414DEB8C" w14:textId="77777777">
        <w:trPr>
          <w:trHeight w:val="20"/>
        </w:trPr>
        <w:tc>
          <w:tcPr>
            <w:tcW w:w="3282" w:type="dxa"/>
            <w:vMerge w:val="restart"/>
          </w:tcPr>
          <w:p w14:paraId="1633D915" w14:textId="77777777" w:rsidR="00026AAD" w:rsidRPr="007644FE" w:rsidRDefault="00026AAD" w:rsidP="00026AAD">
            <w:pPr>
              <w:rPr>
                <w:rFonts w:ascii="Times New Roman" w:hAnsi="Times New Roman"/>
                <w:b/>
              </w:rPr>
            </w:pPr>
            <w:r w:rsidRPr="007644FE">
              <w:rPr>
                <w:rFonts w:ascii="Times New Roman" w:hAnsi="Times New Roman"/>
                <w:b/>
              </w:rPr>
              <w:t>Тема 1.2 Звуковой тракт</w:t>
            </w:r>
          </w:p>
        </w:tc>
        <w:tc>
          <w:tcPr>
            <w:tcW w:w="11013" w:type="dxa"/>
            <w:gridSpan w:val="2"/>
          </w:tcPr>
          <w:p w14:paraId="5E1BB8BE" w14:textId="77777777" w:rsidR="00026AAD" w:rsidRPr="007644FE" w:rsidRDefault="00026AAD" w:rsidP="00026AAD">
            <w:pPr>
              <w:rPr>
                <w:rFonts w:ascii="Times New Roman" w:hAnsi="Times New Roman"/>
                <w:b/>
              </w:rPr>
            </w:pPr>
            <w:r w:rsidRPr="007644FE">
              <w:rPr>
                <w:rFonts w:ascii="Times New Roman" w:hAnsi="Times New Roman"/>
                <w:b/>
              </w:rPr>
              <w:t>Содержание учебного материала</w:t>
            </w:r>
          </w:p>
        </w:tc>
        <w:tc>
          <w:tcPr>
            <w:tcW w:w="1638" w:type="dxa"/>
            <w:vMerge w:val="restart"/>
            <w:vAlign w:val="center"/>
          </w:tcPr>
          <w:p w14:paraId="688B411D"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10</w:t>
            </w:r>
          </w:p>
        </w:tc>
      </w:tr>
      <w:tr w:rsidR="00026AAD" w:rsidRPr="007644FE" w14:paraId="2021B5B4" w14:textId="77777777">
        <w:trPr>
          <w:trHeight w:val="20"/>
        </w:trPr>
        <w:tc>
          <w:tcPr>
            <w:tcW w:w="3282" w:type="dxa"/>
            <w:vMerge/>
          </w:tcPr>
          <w:p w14:paraId="655236EB"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1E11C624" w14:textId="77777777" w:rsidR="00026AAD" w:rsidRPr="007644FE" w:rsidRDefault="00026AAD" w:rsidP="00856714">
            <w:pPr>
              <w:widowControl w:val="0"/>
              <w:numPr>
                <w:ilvl w:val="0"/>
                <w:numId w:val="12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AEB14B8" w14:textId="77777777" w:rsidR="00026AAD" w:rsidRPr="007644FE" w:rsidRDefault="00026AAD" w:rsidP="00026AAD">
            <w:pPr>
              <w:rPr>
                <w:rFonts w:ascii="Times New Roman" w:hAnsi="Times New Roman"/>
              </w:rPr>
            </w:pPr>
            <w:r w:rsidRPr="007644FE">
              <w:rPr>
                <w:rFonts w:ascii="Times New Roman" w:hAnsi="Times New Roman"/>
              </w:rPr>
              <w:t xml:space="preserve">Микрофон. Разделение микрофонов по принципу преобразования механических колебаний воздуха в электрический сигнал. Диаграмма направленности, характеристика направленности. АЧХ. Динамический диапазон. </w:t>
            </w:r>
          </w:p>
        </w:tc>
        <w:tc>
          <w:tcPr>
            <w:tcW w:w="1638" w:type="dxa"/>
            <w:vMerge/>
            <w:vAlign w:val="center"/>
          </w:tcPr>
          <w:p w14:paraId="17868ED1"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55D03385" w14:textId="77777777">
        <w:trPr>
          <w:trHeight w:val="20"/>
        </w:trPr>
        <w:tc>
          <w:tcPr>
            <w:tcW w:w="3282" w:type="dxa"/>
            <w:vMerge/>
          </w:tcPr>
          <w:p w14:paraId="484482B2"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0756CB5F" w14:textId="77777777" w:rsidR="00026AAD" w:rsidRPr="007644FE" w:rsidRDefault="00026AAD" w:rsidP="00856714">
            <w:pPr>
              <w:widowControl w:val="0"/>
              <w:numPr>
                <w:ilvl w:val="0"/>
                <w:numId w:val="12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7C4B3C9" w14:textId="77777777" w:rsidR="00026AAD" w:rsidRPr="007644FE" w:rsidRDefault="00026AAD" w:rsidP="00026AAD">
            <w:pPr>
              <w:rPr>
                <w:rFonts w:ascii="Times New Roman" w:hAnsi="Times New Roman"/>
              </w:rPr>
            </w:pPr>
            <w:r w:rsidRPr="007644FE">
              <w:rPr>
                <w:rFonts w:ascii="Times New Roman" w:hAnsi="Times New Roman"/>
              </w:rPr>
              <w:t>Громкоговорители. Принцип преобразования электрического сигнала в механические колебания воздуха. Устройство динамика. Многополосные системы. Кроссоверы.</w:t>
            </w:r>
          </w:p>
        </w:tc>
        <w:tc>
          <w:tcPr>
            <w:tcW w:w="1638" w:type="dxa"/>
            <w:vMerge/>
            <w:vAlign w:val="center"/>
          </w:tcPr>
          <w:p w14:paraId="4031E94E"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26D6B8FD" w14:textId="77777777">
        <w:trPr>
          <w:trHeight w:val="197"/>
        </w:trPr>
        <w:tc>
          <w:tcPr>
            <w:tcW w:w="3282" w:type="dxa"/>
            <w:vMerge/>
          </w:tcPr>
          <w:p w14:paraId="2F555B85"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11013" w:type="dxa"/>
            <w:gridSpan w:val="2"/>
          </w:tcPr>
          <w:p w14:paraId="78A4CDDC" w14:textId="77777777" w:rsidR="00026AAD" w:rsidRPr="007644FE" w:rsidRDefault="00026AAD" w:rsidP="00026AAD">
            <w:pPr>
              <w:rPr>
                <w:rFonts w:ascii="Times New Roman" w:hAnsi="Times New Roman"/>
                <w:b/>
              </w:rPr>
            </w:pPr>
            <w:r w:rsidRPr="007644FE">
              <w:rPr>
                <w:rFonts w:ascii="Times New Roman" w:hAnsi="Times New Roman"/>
                <w:b/>
              </w:rPr>
              <w:t xml:space="preserve">В том числе практических занятий </w:t>
            </w:r>
          </w:p>
        </w:tc>
        <w:tc>
          <w:tcPr>
            <w:tcW w:w="1638" w:type="dxa"/>
            <w:vMerge w:val="restart"/>
            <w:vAlign w:val="center"/>
          </w:tcPr>
          <w:p w14:paraId="657A7B3D"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6</w:t>
            </w:r>
          </w:p>
        </w:tc>
      </w:tr>
      <w:tr w:rsidR="00026AAD" w:rsidRPr="007644FE" w14:paraId="4F0FEF1C" w14:textId="77777777">
        <w:trPr>
          <w:trHeight w:val="197"/>
        </w:trPr>
        <w:tc>
          <w:tcPr>
            <w:tcW w:w="3282" w:type="dxa"/>
            <w:vMerge/>
          </w:tcPr>
          <w:p w14:paraId="168395FC"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511D9061" w14:textId="77777777" w:rsidR="00026AAD" w:rsidRPr="007644FE" w:rsidRDefault="00026AAD" w:rsidP="00856714">
            <w:pPr>
              <w:widowControl w:val="0"/>
              <w:numPr>
                <w:ilvl w:val="0"/>
                <w:numId w:val="12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638BD0A" w14:textId="77777777" w:rsidR="00026AAD" w:rsidRPr="007644FE" w:rsidRDefault="00026AAD" w:rsidP="00026AAD">
            <w:pPr>
              <w:rPr>
                <w:rFonts w:ascii="Times New Roman" w:hAnsi="Times New Roman"/>
                <w:color w:val="000000"/>
              </w:rPr>
            </w:pPr>
            <w:r w:rsidRPr="007644FE">
              <w:rPr>
                <w:rFonts w:ascii="Times New Roman" w:hAnsi="Times New Roman"/>
              </w:rPr>
              <w:t>Коммутация. Виды разъемов XLR, TS, TRS, RCA. Многоканальные разъёмы D-sub. Патч панели. Дифференциальный сигнал (Балансное и небалансное соединение)</w:t>
            </w:r>
          </w:p>
        </w:tc>
        <w:tc>
          <w:tcPr>
            <w:tcW w:w="1638" w:type="dxa"/>
            <w:vMerge/>
            <w:vAlign w:val="center"/>
          </w:tcPr>
          <w:p w14:paraId="79B926BC"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1805FB19" w14:textId="77777777">
        <w:trPr>
          <w:trHeight w:val="197"/>
        </w:trPr>
        <w:tc>
          <w:tcPr>
            <w:tcW w:w="3282" w:type="dxa"/>
            <w:vMerge/>
          </w:tcPr>
          <w:p w14:paraId="3154E5E8"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2104BBDE" w14:textId="77777777" w:rsidR="00026AAD" w:rsidRPr="007644FE" w:rsidRDefault="00026AAD" w:rsidP="00856714">
            <w:pPr>
              <w:widowControl w:val="0"/>
              <w:numPr>
                <w:ilvl w:val="0"/>
                <w:numId w:val="12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DA7EB2B" w14:textId="77777777" w:rsidR="00026AAD" w:rsidRPr="007644FE" w:rsidRDefault="00026AAD" w:rsidP="00026AAD">
            <w:pPr>
              <w:rPr>
                <w:rFonts w:ascii="Times New Roman" w:hAnsi="Times New Roman"/>
                <w:color w:val="000000"/>
              </w:rPr>
            </w:pPr>
            <w:r w:rsidRPr="007644FE">
              <w:rPr>
                <w:rFonts w:ascii="Times New Roman" w:hAnsi="Times New Roman"/>
              </w:rPr>
              <w:t>Микшерный пульт. Схема монофонического канала. Групповые шины. AUX шины. VCA. Pan Law.</w:t>
            </w:r>
          </w:p>
        </w:tc>
        <w:tc>
          <w:tcPr>
            <w:tcW w:w="1638" w:type="dxa"/>
            <w:vMerge/>
            <w:vAlign w:val="center"/>
          </w:tcPr>
          <w:p w14:paraId="3DF5C150"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370322B6" w14:textId="77777777">
        <w:trPr>
          <w:trHeight w:val="197"/>
        </w:trPr>
        <w:tc>
          <w:tcPr>
            <w:tcW w:w="3282" w:type="dxa"/>
            <w:vMerge w:val="restart"/>
          </w:tcPr>
          <w:p w14:paraId="387EAA2D" w14:textId="77777777" w:rsidR="00026AAD" w:rsidRPr="007644FE" w:rsidRDefault="00026AAD" w:rsidP="00026AAD">
            <w:pPr>
              <w:rPr>
                <w:rFonts w:ascii="Times New Roman" w:hAnsi="Times New Roman"/>
                <w:b/>
              </w:rPr>
            </w:pPr>
            <w:r w:rsidRPr="007644FE">
              <w:rPr>
                <w:rFonts w:ascii="Times New Roman" w:hAnsi="Times New Roman"/>
                <w:b/>
              </w:rPr>
              <w:t>Тема 1.3 Цифровой звук</w:t>
            </w:r>
          </w:p>
        </w:tc>
        <w:tc>
          <w:tcPr>
            <w:tcW w:w="11013" w:type="dxa"/>
            <w:gridSpan w:val="2"/>
          </w:tcPr>
          <w:p w14:paraId="6E534DBF" w14:textId="77777777" w:rsidR="00026AAD" w:rsidRPr="007644FE" w:rsidRDefault="00026AAD" w:rsidP="00026AAD">
            <w:pPr>
              <w:rPr>
                <w:rFonts w:ascii="Times New Roman" w:hAnsi="Times New Roman"/>
              </w:rPr>
            </w:pPr>
            <w:r w:rsidRPr="007644FE">
              <w:rPr>
                <w:rFonts w:ascii="Times New Roman" w:hAnsi="Times New Roman"/>
                <w:b/>
              </w:rPr>
              <w:t>Содержание учебного материала</w:t>
            </w:r>
          </w:p>
        </w:tc>
        <w:tc>
          <w:tcPr>
            <w:tcW w:w="1638" w:type="dxa"/>
            <w:vMerge w:val="restart"/>
            <w:vAlign w:val="center"/>
          </w:tcPr>
          <w:p w14:paraId="0CDA8A95"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4</w:t>
            </w:r>
          </w:p>
        </w:tc>
      </w:tr>
      <w:tr w:rsidR="00026AAD" w:rsidRPr="007644FE" w14:paraId="3B71421C" w14:textId="77777777">
        <w:trPr>
          <w:trHeight w:val="197"/>
        </w:trPr>
        <w:tc>
          <w:tcPr>
            <w:tcW w:w="3282" w:type="dxa"/>
            <w:vMerge/>
          </w:tcPr>
          <w:p w14:paraId="0E577CE2"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4D5E98A2" w14:textId="77777777" w:rsidR="00026AAD" w:rsidRPr="007644FE" w:rsidRDefault="00026AAD" w:rsidP="00856714">
            <w:pPr>
              <w:widowControl w:val="0"/>
              <w:numPr>
                <w:ilvl w:val="0"/>
                <w:numId w:val="13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11250F9" w14:textId="77777777" w:rsidR="00026AAD" w:rsidRPr="007644FE" w:rsidRDefault="00026AAD" w:rsidP="00026AAD">
            <w:pPr>
              <w:rPr>
                <w:rFonts w:ascii="Times New Roman" w:hAnsi="Times New Roman"/>
              </w:rPr>
            </w:pPr>
            <w:r w:rsidRPr="007644FE">
              <w:rPr>
                <w:rFonts w:ascii="Times New Roman" w:hAnsi="Times New Roman"/>
              </w:rPr>
              <w:t>Цифровой звук. Теорема Котельникова. Частота дискретизации. Глубина квантования. Алиасинг. Дитеринг.</w:t>
            </w:r>
          </w:p>
        </w:tc>
        <w:tc>
          <w:tcPr>
            <w:tcW w:w="1638" w:type="dxa"/>
            <w:vMerge/>
            <w:vAlign w:val="center"/>
          </w:tcPr>
          <w:p w14:paraId="76B93D4A"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68B5A6E1" w14:textId="77777777">
        <w:trPr>
          <w:trHeight w:val="197"/>
        </w:trPr>
        <w:tc>
          <w:tcPr>
            <w:tcW w:w="3282" w:type="dxa"/>
            <w:vMerge/>
          </w:tcPr>
          <w:p w14:paraId="0301FA53"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7DED06EF" w14:textId="77777777" w:rsidR="00026AAD" w:rsidRPr="007644FE" w:rsidRDefault="00026AAD" w:rsidP="00856714">
            <w:pPr>
              <w:widowControl w:val="0"/>
              <w:numPr>
                <w:ilvl w:val="0"/>
                <w:numId w:val="13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92FF54B" w14:textId="77777777" w:rsidR="00026AAD" w:rsidRPr="007644FE" w:rsidRDefault="00026AAD" w:rsidP="00026AAD">
            <w:pPr>
              <w:rPr>
                <w:rFonts w:ascii="Times New Roman" w:hAnsi="Times New Roman"/>
              </w:rPr>
            </w:pPr>
            <w:r w:rsidRPr="007644FE">
              <w:rPr>
                <w:rFonts w:ascii="Times New Roman" w:hAnsi="Times New Roman"/>
              </w:rPr>
              <w:t xml:space="preserve">Сетевые аудио протоколы передач данных. </w:t>
            </w:r>
            <w:r w:rsidRPr="007644FE">
              <w:rPr>
                <w:rFonts w:ascii="Times New Roman" w:hAnsi="Times New Roman"/>
                <w:lang w:val="en-US"/>
              </w:rPr>
              <w:t xml:space="preserve">AES/EBU, S/Pdif, MADI, ADAT. </w:t>
            </w:r>
            <w:r w:rsidRPr="007644FE">
              <w:rPr>
                <w:rFonts w:ascii="Times New Roman" w:hAnsi="Times New Roman"/>
              </w:rPr>
              <w:t>Разъёмы, волновое сопротивление кабеля. Максимальная длина кабеля. Цифровые аудио протоколы передачи данных DANTE, Sound Gried, AVB, Ravenna</w:t>
            </w:r>
          </w:p>
        </w:tc>
        <w:tc>
          <w:tcPr>
            <w:tcW w:w="1638" w:type="dxa"/>
            <w:vMerge/>
            <w:vAlign w:val="center"/>
          </w:tcPr>
          <w:p w14:paraId="0FE1E909"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75744820" w14:textId="77777777">
        <w:trPr>
          <w:trHeight w:val="197"/>
        </w:trPr>
        <w:tc>
          <w:tcPr>
            <w:tcW w:w="3282" w:type="dxa"/>
            <w:vMerge w:val="restart"/>
          </w:tcPr>
          <w:p w14:paraId="1BCFF0D0" w14:textId="77777777" w:rsidR="00026AAD" w:rsidRPr="007644FE" w:rsidRDefault="00026AAD" w:rsidP="00026AAD">
            <w:pPr>
              <w:rPr>
                <w:rFonts w:ascii="Times New Roman" w:hAnsi="Times New Roman"/>
                <w:b/>
              </w:rPr>
            </w:pPr>
            <w:r w:rsidRPr="007644FE">
              <w:rPr>
                <w:rFonts w:ascii="Times New Roman" w:hAnsi="Times New Roman"/>
                <w:b/>
              </w:rPr>
              <w:t>Тема 1.4 Обработка аудиосигналов</w:t>
            </w:r>
          </w:p>
        </w:tc>
        <w:tc>
          <w:tcPr>
            <w:tcW w:w="11013" w:type="dxa"/>
            <w:gridSpan w:val="2"/>
          </w:tcPr>
          <w:p w14:paraId="135624B2" w14:textId="77777777" w:rsidR="00026AAD" w:rsidRPr="007644FE" w:rsidRDefault="00026AAD" w:rsidP="00026AAD">
            <w:pPr>
              <w:rPr>
                <w:rFonts w:ascii="Times New Roman" w:hAnsi="Times New Roman"/>
              </w:rPr>
            </w:pPr>
            <w:r w:rsidRPr="007644FE">
              <w:rPr>
                <w:rFonts w:ascii="Times New Roman" w:hAnsi="Times New Roman"/>
                <w:b/>
              </w:rPr>
              <w:t>Практические занятия</w:t>
            </w:r>
          </w:p>
        </w:tc>
        <w:tc>
          <w:tcPr>
            <w:tcW w:w="1638" w:type="dxa"/>
            <w:vMerge w:val="restart"/>
            <w:vAlign w:val="center"/>
          </w:tcPr>
          <w:p w14:paraId="6ACA7EED"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6</w:t>
            </w:r>
          </w:p>
        </w:tc>
      </w:tr>
      <w:tr w:rsidR="00026AAD" w:rsidRPr="007644FE" w14:paraId="6AE3B4F1" w14:textId="77777777">
        <w:trPr>
          <w:trHeight w:val="197"/>
        </w:trPr>
        <w:tc>
          <w:tcPr>
            <w:tcW w:w="3282" w:type="dxa"/>
            <w:vMerge/>
          </w:tcPr>
          <w:p w14:paraId="08FFE18C"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5B7C7D51" w14:textId="77777777" w:rsidR="00026AAD" w:rsidRPr="007644FE" w:rsidRDefault="00026AAD" w:rsidP="00856714">
            <w:pPr>
              <w:widowControl w:val="0"/>
              <w:numPr>
                <w:ilvl w:val="0"/>
                <w:numId w:val="12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1E074E0" w14:textId="77777777" w:rsidR="00026AAD" w:rsidRPr="007644FE" w:rsidRDefault="00026AAD" w:rsidP="00026AAD">
            <w:pPr>
              <w:rPr>
                <w:rFonts w:ascii="Times New Roman" w:hAnsi="Times New Roman"/>
                <w:b/>
                <w:i/>
                <w:color w:val="000000"/>
              </w:rPr>
            </w:pPr>
            <w:r w:rsidRPr="007644FE">
              <w:rPr>
                <w:rFonts w:ascii="Times New Roman" w:hAnsi="Times New Roman"/>
              </w:rPr>
              <w:t>Эквалайзер. Графические и параметрические эквалайзеры. Виды</w:t>
            </w:r>
            <w:r w:rsidRPr="007644FE">
              <w:rPr>
                <w:rFonts w:ascii="Times New Roman" w:hAnsi="Times New Roman"/>
                <w:lang w:val="en-US"/>
              </w:rPr>
              <w:t xml:space="preserve"> </w:t>
            </w:r>
            <w:r w:rsidRPr="007644FE">
              <w:rPr>
                <w:rFonts w:ascii="Times New Roman" w:hAnsi="Times New Roman"/>
              </w:rPr>
              <w:t>фильтров</w:t>
            </w:r>
            <w:r w:rsidRPr="007644FE">
              <w:rPr>
                <w:rFonts w:ascii="Times New Roman" w:hAnsi="Times New Roman"/>
                <w:lang w:val="en-US"/>
              </w:rPr>
              <w:t xml:space="preserve">: Low-pass, Hi-pass, Low-shelf, Hi-shelf, Bell. </w:t>
            </w:r>
            <w:r w:rsidRPr="007644FE">
              <w:rPr>
                <w:rFonts w:ascii="Times New Roman" w:hAnsi="Times New Roman"/>
              </w:rPr>
              <w:t>Влияние фильтров на фазу сигнала. Принципы работы с тембром.</w:t>
            </w:r>
          </w:p>
        </w:tc>
        <w:tc>
          <w:tcPr>
            <w:tcW w:w="1638" w:type="dxa"/>
            <w:vMerge/>
            <w:vAlign w:val="center"/>
          </w:tcPr>
          <w:p w14:paraId="2AF09728" w14:textId="77777777" w:rsidR="00026AAD" w:rsidRPr="007644FE" w:rsidRDefault="00026AAD" w:rsidP="00026AAD">
            <w:pPr>
              <w:widowControl w:val="0"/>
              <w:pBdr>
                <w:top w:val="nil"/>
                <w:left w:val="nil"/>
                <w:bottom w:val="nil"/>
                <w:right w:val="nil"/>
                <w:between w:val="nil"/>
              </w:pBdr>
              <w:rPr>
                <w:rFonts w:ascii="Times New Roman" w:hAnsi="Times New Roman"/>
                <w:b/>
                <w:i/>
                <w:color w:val="000000"/>
              </w:rPr>
            </w:pPr>
          </w:p>
        </w:tc>
      </w:tr>
      <w:tr w:rsidR="00026AAD" w:rsidRPr="007644FE" w14:paraId="07249532" w14:textId="77777777">
        <w:trPr>
          <w:trHeight w:val="197"/>
        </w:trPr>
        <w:tc>
          <w:tcPr>
            <w:tcW w:w="3282" w:type="dxa"/>
            <w:vMerge/>
          </w:tcPr>
          <w:p w14:paraId="3CA17278" w14:textId="77777777" w:rsidR="00026AAD" w:rsidRPr="007644FE" w:rsidRDefault="00026AAD" w:rsidP="00026AAD">
            <w:pPr>
              <w:widowControl w:val="0"/>
              <w:pBdr>
                <w:top w:val="nil"/>
                <w:left w:val="nil"/>
                <w:bottom w:val="nil"/>
                <w:right w:val="nil"/>
                <w:between w:val="nil"/>
              </w:pBdr>
              <w:rPr>
                <w:rFonts w:ascii="Times New Roman" w:hAnsi="Times New Roman"/>
                <w:b/>
                <w:i/>
                <w:color w:val="000000"/>
              </w:rPr>
            </w:pPr>
          </w:p>
        </w:tc>
        <w:tc>
          <w:tcPr>
            <w:tcW w:w="462" w:type="dxa"/>
          </w:tcPr>
          <w:p w14:paraId="18B1353F" w14:textId="77777777" w:rsidR="00026AAD" w:rsidRPr="007644FE" w:rsidRDefault="00026AAD" w:rsidP="00856714">
            <w:pPr>
              <w:widowControl w:val="0"/>
              <w:numPr>
                <w:ilvl w:val="0"/>
                <w:numId w:val="12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1546895" w14:textId="77777777" w:rsidR="00026AAD" w:rsidRPr="007644FE" w:rsidRDefault="00026AAD" w:rsidP="00026AAD">
            <w:pPr>
              <w:rPr>
                <w:rFonts w:ascii="Times New Roman" w:hAnsi="Times New Roman"/>
                <w:b/>
              </w:rPr>
            </w:pPr>
            <w:r w:rsidRPr="007644FE">
              <w:rPr>
                <w:rFonts w:ascii="Times New Roman" w:hAnsi="Times New Roman"/>
              </w:rPr>
              <w:t>Динамическая обработка: компрессор, лимитер, гейт. Пространственная обработка. Модуляция: хорус, фленджер, фейзер. Искажения.</w:t>
            </w:r>
          </w:p>
        </w:tc>
        <w:tc>
          <w:tcPr>
            <w:tcW w:w="1638" w:type="dxa"/>
            <w:vMerge/>
            <w:vAlign w:val="center"/>
          </w:tcPr>
          <w:p w14:paraId="7E3D0CE4" w14:textId="77777777" w:rsidR="00026AAD" w:rsidRPr="007644FE" w:rsidRDefault="00026AAD" w:rsidP="00026AAD">
            <w:pPr>
              <w:widowControl w:val="0"/>
              <w:pBdr>
                <w:top w:val="nil"/>
                <w:left w:val="nil"/>
                <w:bottom w:val="nil"/>
                <w:right w:val="nil"/>
                <w:between w:val="nil"/>
              </w:pBdr>
              <w:rPr>
                <w:rFonts w:ascii="Times New Roman" w:hAnsi="Times New Roman"/>
                <w:b/>
              </w:rPr>
            </w:pPr>
          </w:p>
        </w:tc>
      </w:tr>
      <w:tr w:rsidR="00026AAD" w:rsidRPr="007644FE" w14:paraId="3139C4F8" w14:textId="77777777">
        <w:trPr>
          <w:trHeight w:val="197"/>
        </w:trPr>
        <w:tc>
          <w:tcPr>
            <w:tcW w:w="3282" w:type="dxa"/>
            <w:vMerge w:val="restart"/>
          </w:tcPr>
          <w:p w14:paraId="217C5723" w14:textId="77777777" w:rsidR="00026AAD" w:rsidRPr="007644FE" w:rsidRDefault="00026AAD" w:rsidP="00026AAD">
            <w:pPr>
              <w:rPr>
                <w:rFonts w:ascii="Times New Roman" w:hAnsi="Times New Roman"/>
                <w:b/>
              </w:rPr>
            </w:pPr>
            <w:r w:rsidRPr="007644FE">
              <w:rPr>
                <w:rFonts w:ascii="Times New Roman" w:hAnsi="Times New Roman"/>
                <w:b/>
              </w:rPr>
              <w:t>Тема 1.5 Разработка звукового и музыкального решения фильма</w:t>
            </w:r>
          </w:p>
        </w:tc>
        <w:tc>
          <w:tcPr>
            <w:tcW w:w="11013" w:type="dxa"/>
            <w:gridSpan w:val="2"/>
          </w:tcPr>
          <w:p w14:paraId="3A27A77E" w14:textId="77777777" w:rsidR="00026AAD" w:rsidRPr="007644FE" w:rsidRDefault="00026AAD" w:rsidP="00026AAD">
            <w:pPr>
              <w:rPr>
                <w:rFonts w:ascii="Times New Roman" w:hAnsi="Times New Roman"/>
              </w:rPr>
            </w:pPr>
            <w:r w:rsidRPr="007644FE">
              <w:rPr>
                <w:rFonts w:ascii="Times New Roman" w:hAnsi="Times New Roman"/>
                <w:b/>
              </w:rPr>
              <w:t>Содержание учебного материала</w:t>
            </w:r>
          </w:p>
        </w:tc>
        <w:tc>
          <w:tcPr>
            <w:tcW w:w="1638" w:type="dxa"/>
            <w:vMerge w:val="restart"/>
            <w:vAlign w:val="center"/>
          </w:tcPr>
          <w:p w14:paraId="1E515515"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13</w:t>
            </w:r>
          </w:p>
        </w:tc>
      </w:tr>
      <w:tr w:rsidR="00026AAD" w:rsidRPr="007644FE" w14:paraId="2FC1D962" w14:textId="77777777">
        <w:trPr>
          <w:trHeight w:val="197"/>
        </w:trPr>
        <w:tc>
          <w:tcPr>
            <w:tcW w:w="3282" w:type="dxa"/>
            <w:vMerge/>
          </w:tcPr>
          <w:p w14:paraId="10463CBB"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71949537" w14:textId="77777777" w:rsidR="00026AAD" w:rsidRPr="007644FE" w:rsidRDefault="00026AAD" w:rsidP="00856714">
            <w:pPr>
              <w:widowControl w:val="0"/>
              <w:numPr>
                <w:ilvl w:val="0"/>
                <w:numId w:val="12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C2D6387" w14:textId="77777777" w:rsidR="00026AAD" w:rsidRPr="007644FE" w:rsidRDefault="00026AAD" w:rsidP="00026AAD">
            <w:pPr>
              <w:rPr>
                <w:rFonts w:ascii="Times New Roman" w:hAnsi="Times New Roman"/>
              </w:rPr>
            </w:pPr>
            <w:r w:rsidRPr="007644FE">
              <w:rPr>
                <w:rFonts w:ascii="Times New Roman" w:hAnsi="Times New Roman"/>
              </w:rPr>
              <w:t>История появления и развития звука в кино. Опасения и возможности. Эйзенштейн. “Заявка”, “Вертикальный монтаж”. Звуко-зрительный контрапункт.</w:t>
            </w:r>
          </w:p>
        </w:tc>
        <w:tc>
          <w:tcPr>
            <w:tcW w:w="1638" w:type="dxa"/>
            <w:vMerge/>
            <w:vAlign w:val="center"/>
          </w:tcPr>
          <w:p w14:paraId="24501852"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1D90ADDD" w14:textId="77777777">
        <w:trPr>
          <w:trHeight w:val="197"/>
        </w:trPr>
        <w:tc>
          <w:tcPr>
            <w:tcW w:w="3282" w:type="dxa"/>
            <w:vMerge/>
          </w:tcPr>
          <w:p w14:paraId="3ABD450A"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0A0E7291" w14:textId="77777777" w:rsidR="00026AAD" w:rsidRPr="007644FE" w:rsidRDefault="00026AAD" w:rsidP="00856714">
            <w:pPr>
              <w:widowControl w:val="0"/>
              <w:numPr>
                <w:ilvl w:val="0"/>
                <w:numId w:val="12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74DE7A9" w14:textId="77777777" w:rsidR="00026AAD" w:rsidRPr="007644FE" w:rsidRDefault="00026AAD" w:rsidP="00026AAD">
            <w:pPr>
              <w:rPr>
                <w:rFonts w:ascii="Times New Roman" w:hAnsi="Times New Roman"/>
              </w:rPr>
            </w:pPr>
            <w:r w:rsidRPr="007644FE">
              <w:rPr>
                <w:rFonts w:ascii="Times New Roman" w:hAnsi="Times New Roman"/>
              </w:rPr>
              <w:t>Избирательность человеческого слуха. Антропология звука. Понятие “коктейль-эффекта”. Проблема микрофон/ухо. Задача звукорежиссера по реконструкции звукового пространства по принципу коктейль-эффект наоборот.</w:t>
            </w:r>
          </w:p>
        </w:tc>
        <w:tc>
          <w:tcPr>
            <w:tcW w:w="1638" w:type="dxa"/>
            <w:vMerge/>
            <w:vAlign w:val="center"/>
          </w:tcPr>
          <w:p w14:paraId="32BD2712"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5D33C4B0" w14:textId="77777777">
        <w:trPr>
          <w:trHeight w:val="197"/>
        </w:trPr>
        <w:tc>
          <w:tcPr>
            <w:tcW w:w="3282" w:type="dxa"/>
            <w:vMerge/>
          </w:tcPr>
          <w:p w14:paraId="526AC655"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65479CEB" w14:textId="77777777" w:rsidR="00026AAD" w:rsidRPr="007644FE" w:rsidRDefault="00026AAD" w:rsidP="00856714">
            <w:pPr>
              <w:widowControl w:val="0"/>
              <w:numPr>
                <w:ilvl w:val="0"/>
                <w:numId w:val="12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75BCEBF" w14:textId="77777777" w:rsidR="00026AAD" w:rsidRPr="007644FE" w:rsidRDefault="00026AAD" w:rsidP="00026AAD">
            <w:pPr>
              <w:rPr>
                <w:rFonts w:ascii="Times New Roman" w:hAnsi="Times New Roman"/>
              </w:rPr>
            </w:pPr>
            <w:r w:rsidRPr="007644FE">
              <w:rPr>
                <w:rFonts w:ascii="Times New Roman" w:hAnsi="Times New Roman"/>
              </w:rPr>
              <w:t>Роль и средства звука в формировании пространства и иллюзии реальности в кино.</w:t>
            </w:r>
          </w:p>
        </w:tc>
        <w:tc>
          <w:tcPr>
            <w:tcW w:w="1638" w:type="dxa"/>
            <w:vMerge/>
            <w:vAlign w:val="center"/>
          </w:tcPr>
          <w:p w14:paraId="68173406"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212E6CD8" w14:textId="77777777">
        <w:trPr>
          <w:trHeight w:val="197"/>
        </w:trPr>
        <w:tc>
          <w:tcPr>
            <w:tcW w:w="3282" w:type="dxa"/>
            <w:vMerge/>
          </w:tcPr>
          <w:p w14:paraId="260D6D1B"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6C1F5E20" w14:textId="77777777" w:rsidR="00026AAD" w:rsidRPr="007644FE" w:rsidRDefault="00026AAD" w:rsidP="00856714">
            <w:pPr>
              <w:widowControl w:val="0"/>
              <w:numPr>
                <w:ilvl w:val="0"/>
                <w:numId w:val="12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A6AF01C" w14:textId="77777777" w:rsidR="00026AAD" w:rsidRPr="007644FE" w:rsidRDefault="00026AAD" w:rsidP="00026AAD">
            <w:pPr>
              <w:rPr>
                <w:rFonts w:ascii="Times New Roman" w:hAnsi="Times New Roman"/>
              </w:rPr>
            </w:pPr>
            <w:r w:rsidRPr="007644FE">
              <w:rPr>
                <w:rFonts w:ascii="Times New Roman" w:hAnsi="Times New Roman"/>
              </w:rPr>
              <w:t>Основные выразительные средства звука: динамический диапазон, тембр, высота. Искусственная и естественная реверберация.</w:t>
            </w:r>
          </w:p>
        </w:tc>
        <w:tc>
          <w:tcPr>
            <w:tcW w:w="1638" w:type="dxa"/>
            <w:vMerge/>
            <w:vAlign w:val="center"/>
          </w:tcPr>
          <w:p w14:paraId="438A06A9"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54EDE690" w14:textId="77777777">
        <w:trPr>
          <w:trHeight w:val="197"/>
        </w:trPr>
        <w:tc>
          <w:tcPr>
            <w:tcW w:w="3282" w:type="dxa"/>
            <w:vMerge/>
          </w:tcPr>
          <w:p w14:paraId="0D126015"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14FCAF4B" w14:textId="77777777" w:rsidR="00026AAD" w:rsidRPr="007644FE" w:rsidRDefault="00026AAD" w:rsidP="00856714">
            <w:pPr>
              <w:widowControl w:val="0"/>
              <w:numPr>
                <w:ilvl w:val="0"/>
                <w:numId w:val="12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3CDD836C" w14:textId="77777777" w:rsidR="00026AAD" w:rsidRPr="007644FE" w:rsidRDefault="00026AAD" w:rsidP="00026AAD">
            <w:pPr>
              <w:rPr>
                <w:rFonts w:ascii="Times New Roman" w:hAnsi="Times New Roman"/>
              </w:rPr>
            </w:pPr>
            <w:r w:rsidRPr="007644FE">
              <w:rPr>
                <w:rFonts w:ascii="Times New Roman" w:hAnsi="Times New Roman"/>
              </w:rPr>
              <w:t>Звук в литературном сценарии. Поэзия звука в кино. Описание звука в литературе, примеры. (Чехов, Гоголь, Пруст, Басе)</w:t>
            </w:r>
          </w:p>
        </w:tc>
        <w:tc>
          <w:tcPr>
            <w:tcW w:w="1638" w:type="dxa"/>
            <w:vMerge/>
            <w:vAlign w:val="center"/>
          </w:tcPr>
          <w:p w14:paraId="1907A266"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050375E5" w14:textId="77777777">
        <w:trPr>
          <w:trHeight w:val="197"/>
        </w:trPr>
        <w:tc>
          <w:tcPr>
            <w:tcW w:w="3282" w:type="dxa"/>
            <w:vMerge/>
          </w:tcPr>
          <w:p w14:paraId="45B31567"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0248EA43" w14:textId="77777777" w:rsidR="00026AAD" w:rsidRPr="007644FE" w:rsidRDefault="00026AAD" w:rsidP="00856714">
            <w:pPr>
              <w:widowControl w:val="0"/>
              <w:numPr>
                <w:ilvl w:val="0"/>
                <w:numId w:val="12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24FB7A6" w14:textId="77777777" w:rsidR="00026AAD" w:rsidRPr="007644FE" w:rsidRDefault="00026AAD" w:rsidP="00026AAD">
            <w:pPr>
              <w:rPr>
                <w:rFonts w:ascii="Times New Roman" w:hAnsi="Times New Roman"/>
              </w:rPr>
            </w:pPr>
            <w:r w:rsidRPr="007644FE">
              <w:rPr>
                <w:rFonts w:ascii="Times New Roman" w:hAnsi="Times New Roman"/>
              </w:rPr>
              <w:t>Постановка задач и реализация замысла. Звукорежиссура в тексте, литературный сценарий, примеры.</w:t>
            </w:r>
          </w:p>
        </w:tc>
        <w:tc>
          <w:tcPr>
            <w:tcW w:w="1638" w:type="dxa"/>
            <w:vMerge/>
            <w:vAlign w:val="center"/>
          </w:tcPr>
          <w:p w14:paraId="074534B3"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13686E1A" w14:textId="77777777">
        <w:trPr>
          <w:trHeight w:val="197"/>
        </w:trPr>
        <w:tc>
          <w:tcPr>
            <w:tcW w:w="3282" w:type="dxa"/>
            <w:vMerge/>
          </w:tcPr>
          <w:p w14:paraId="70CE94E0"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4032488A" w14:textId="77777777" w:rsidR="00026AAD" w:rsidRPr="007644FE" w:rsidRDefault="00026AAD" w:rsidP="00856714">
            <w:pPr>
              <w:widowControl w:val="0"/>
              <w:numPr>
                <w:ilvl w:val="0"/>
                <w:numId w:val="12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415B703" w14:textId="77777777" w:rsidR="00026AAD" w:rsidRPr="007644FE" w:rsidRDefault="00026AAD" w:rsidP="00026AAD">
            <w:pPr>
              <w:rPr>
                <w:rFonts w:ascii="Times New Roman" w:hAnsi="Times New Roman"/>
              </w:rPr>
            </w:pPr>
            <w:r w:rsidRPr="007644FE">
              <w:rPr>
                <w:rFonts w:ascii="Times New Roman" w:hAnsi="Times New Roman"/>
              </w:rPr>
              <w:t>Расстановка задач: технические и художественные. Режиссерский сценарий, графа “звук”. Звукорежиссерская экспликация.</w:t>
            </w:r>
          </w:p>
        </w:tc>
        <w:tc>
          <w:tcPr>
            <w:tcW w:w="1638" w:type="dxa"/>
            <w:vMerge/>
            <w:vAlign w:val="center"/>
          </w:tcPr>
          <w:p w14:paraId="301AE8F9"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2E46F29B" w14:textId="77777777">
        <w:trPr>
          <w:trHeight w:val="197"/>
        </w:trPr>
        <w:tc>
          <w:tcPr>
            <w:tcW w:w="3282" w:type="dxa"/>
            <w:vMerge/>
          </w:tcPr>
          <w:p w14:paraId="2854A686"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52853CAB" w14:textId="77777777" w:rsidR="00026AAD" w:rsidRPr="007644FE" w:rsidRDefault="00026AAD" w:rsidP="00856714">
            <w:pPr>
              <w:widowControl w:val="0"/>
              <w:numPr>
                <w:ilvl w:val="0"/>
                <w:numId w:val="12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C754BBA" w14:textId="77777777" w:rsidR="00026AAD" w:rsidRPr="007644FE" w:rsidRDefault="00026AAD" w:rsidP="00026AAD">
            <w:pPr>
              <w:rPr>
                <w:rFonts w:ascii="Times New Roman" w:hAnsi="Times New Roman"/>
              </w:rPr>
            </w:pPr>
            <w:r w:rsidRPr="007644FE">
              <w:rPr>
                <w:rFonts w:ascii="Times New Roman" w:hAnsi="Times New Roman"/>
              </w:rPr>
              <w:t>Основные принципы записи звука на съемочной площадке</w:t>
            </w:r>
          </w:p>
        </w:tc>
        <w:tc>
          <w:tcPr>
            <w:tcW w:w="1638" w:type="dxa"/>
            <w:vMerge/>
            <w:vAlign w:val="center"/>
          </w:tcPr>
          <w:p w14:paraId="1AE71615"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14DCD7AB" w14:textId="77777777">
        <w:trPr>
          <w:trHeight w:val="197"/>
        </w:trPr>
        <w:tc>
          <w:tcPr>
            <w:tcW w:w="3282" w:type="dxa"/>
            <w:vMerge/>
          </w:tcPr>
          <w:p w14:paraId="72D5E904"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13592DF3" w14:textId="77777777" w:rsidR="00026AAD" w:rsidRPr="007644FE" w:rsidRDefault="00026AAD" w:rsidP="00856714">
            <w:pPr>
              <w:widowControl w:val="0"/>
              <w:numPr>
                <w:ilvl w:val="0"/>
                <w:numId w:val="12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F44818B" w14:textId="77777777" w:rsidR="00026AAD" w:rsidRPr="007644FE" w:rsidRDefault="00026AAD" w:rsidP="00026AAD">
            <w:pPr>
              <w:rPr>
                <w:rFonts w:ascii="Times New Roman" w:hAnsi="Times New Roman"/>
              </w:rPr>
            </w:pPr>
            <w:r w:rsidRPr="007644FE">
              <w:rPr>
                <w:rFonts w:ascii="Times New Roman" w:hAnsi="Times New Roman"/>
              </w:rPr>
              <w:t>Основные принципы сведения кинофильмов. Составляющие звуковой картины - речь: чистовая фонограмма и озвучание</w:t>
            </w:r>
          </w:p>
        </w:tc>
        <w:tc>
          <w:tcPr>
            <w:tcW w:w="1638" w:type="dxa"/>
            <w:vMerge/>
            <w:vAlign w:val="center"/>
          </w:tcPr>
          <w:p w14:paraId="622A8929"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3BCE08ED" w14:textId="77777777">
        <w:trPr>
          <w:trHeight w:val="197"/>
        </w:trPr>
        <w:tc>
          <w:tcPr>
            <w:tcW w:w="3282" w:type="dxa"/>
            <w:vMerge/>
          </w:tcPr>
          <w:p w14:paraId="774A7291"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7E1A0E65" w14:textId="77777777" w:rsidR="00026AAD" w:rsidRPr="007644FE" w:rsidRDefault="00026AAD" w:rsidP="00856714">
            <w:pPr>
              <w:widowControl w:val="0"/>
              <w:numPr>
                <w:ilvl w:val="0"/>
                <w:numId w:val="12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8A74448" w14:textId="77777777" w:rsidR="00026AAD" w:rsidRPr="007644FE" w:rsidRDefault="00026AAD" w:rsidP="00026AAD">
            <w:pPr>
              <w:rPr>
                <w:rFonts w:ascii="Times New Roman" w:hAnsi="Times New Roman"/>
              </w:rPr>
            </w:pPr>
            <w:r w:rsidRPr="007644FE">
              <w:rPr>
                <w:rFonts w:ascii="Times New Roman" w:hAnsi="Times New Roman"/>
              </w:rPr>
              <w:t>Составляющие звуковой картины: музыка, фоны, эффекты, синхронные шумы</w:t>
            </w:r>
          </w:p>
        </w:tc>
        <w:tc>
          <w:tcPr>
            <w:tcW w:w="1638" w:type="dxa"/>
            <w:vMerge/>
            <w:vAlign w:val="center"/>
          </w:tcPr>
          <w:p w14:paraId="53F36748"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41F25E28" w14:textId="77777777">
        <w:trPr>
          <w:trHeight w:val="197"/>
        </w:trPr>
        <w:tc>
          <w:tcPr>
            <w:tcW w:w="14295" w:type="dxa"/>
            <w:gridSpan w:val="3"/>
          </w:tcPr>
          <w:p w14:paraId="6A3948C8"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color w:val="000000"/>
              </w:rPr>
            </w:pPr>
            <w:r w:rsidRPr="007644FE">
              <w:rPr>
                <w:rFonts w:ascii="Times New Roman" w:hAnsi="Times New Roman"/>
                <w:b/>
                <w:color w:val="000000"/>
              </w:rPr>
              <w:t xml:space="preserve">Раздел 2. Технология записи звука на </w:t>
            </w:r>
            <w:r w:rsidRPr="007644FE">
              <w:rPr>
                <w:rFonts w:ascii="Times New Roman" w:hAnsi="Times New Roman"/>
                <w:b/>
              </w:rPr>
              <w:t>съемках</w:t>
            </w:r>
            <w:r w:rsidRPr="007644FE">
              <w:rPr>
                <w:rFonts w:ascii="Times New Roman" w:hAnsi="Times New Roman"/>
                <w:b/>
                <w:color w:val="000000"/>
              </w:rPr>
              <w:t xml:space="preserve"> фильма</w:t>
            </w:r>
          </w:p>
        </w:tc>
        <w:tc>
          <w:tcPr>
            <w:tcW w:w="1638" w:type="dxa"/>
          </w:tcPr>
          <w:p w14:paraId="32AA14F2" w14:textId="77777777" w:rsidR="00026AAD" w:rsidRPr="007644FE" w:rsidRDefault="00026AAD" w:rsidP="00026AAD">
            <w:pPr>
              <w:pBdr>
                <w:top w:val="nil"/>
                <w:left w:val="nil"/>
                <w:bottom w:val="nil"/>
                <w:right w:val="nil"/>
                <w:between w:val="nil"/>
              </w:pBdr>
              <w:ind w:right="55"/>
              <w:jc w:val="center"/>
              <w:rPr>
                <w:rFonts w:ascii="Times New Roman" w:hAnsi="Times New Roman"/>
                <w:b/>
                <w:color w:val="000000"/>
              </w:rPr>
            </w:pPr>
            <w:r w:rsidRPr="007644FE">
              <w:rPr>
                <w:rFonts w:ascii="Times New Roman" w:hAnsi="Times New Roman"/>
                <w:b/>
                <w:color w:val="000000"/>
              </w:rPr>
              <w:t>103</w:t>
            </w:r>
          </w:p>
        </w:tc>
      </w:tr>
      <w:tr w:rsidR="00026AAD" w:rsidRPr="007644FE" w14:paraId="7C0BE2A2" w14:textId="77777777">
        <w:trPr>
          <w:trHeight w:val="197"/>
        </w:trPr>
        <w:tc>
          <w:tcPr>
            <w:tcW w:w="14295" w:type="dxa"/>
            <w:gridSpan w:val="3"/>
          </w:tcPr>
          <w:p w14:paraId="0A1300FF"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color w:val="000000"/>
              </w:rPr>
            </w:pPr>
            <w:r w:rsidRPr="007644FE">
              <w:rPr>
                <w:rFonts w:ascii="Times New Roman" w:hAnsi="Times New Roman"/>
                <w:b/>
                <w:color w:val="000000"/>
              </w:rPr>
              <w:t xml:space="preserve">МДК 04.02 Технология записи звука на </w:t>
            </w:r>
            <w:r w:rsidRPr="007644FE">
              <w:rPr>
                <w:rFonts w:ascii="Times New Roman" w:hAnsi="Times New Roman"/>
                <w:b/>
              </w:rPr>
              <w:t>съемках</w:t>
            </w:r>
            <w:r w:rsidRPr="007644FE">
              <w:rPr>
                <w:rFonts w:ascii="Times New Roman" w:hAnsi="Times New Roman"/>
                <w:b/>
                <w:color w:val="000000"/>
              </w:rPr>
              <w:t xml:space="preserve"> фильма</w:t>
            </w:r>
          </w:p>
        </w:tc>
        <w:tc>
          <w:tcPr>
            <w:tcW w:w="1638" w:type="dxa"/>
          </w:tcPr>
          <w:p w14:paraId="1619EFA9" w14:textId="77777777" w:rsidR="00026AAD" w:rsidRPr="007644FE" w:rsidRDefault="00026AAD" w:rsidP="00026AAD">
            <w:pPr>
              <w:pBdr>
                <w:top w:val="nil"/>
                <w:left w:val="nil"/>
                <w:bottom w:val="nil"/>
                <w:right w:val="nil"/>
                <w:between w:val="nil"/>
              </w:pBdr>
              <w:ind w:right="55"/>
              <w:jc w:val="center"/>
              <w:rPr>
                <w:rFonts w:ascii="Times New Roman" w:hAnsi="Times New Roman"/>
                <w:b/>
                <w:color w:val="000000"/>
              </w:rPr>
            </w:pPr>
            <w:r w:rsidRPr="007644FE">
              <w:rPr>
                <w:rFonts w:ascii="Times New Roman" w:hAnsi="Times New Roman"/>
                <w:b/>
                <w:color w:val="000000"/>
              </w:rPr>
              <w:t>103</w:t>
            </w:r>
          </w:p>
        </w:tc>
      </w:tr>
      <w:tr w:rsidR="00026AAD" w:rsidRPr="007644FE" w14:paraId="2535BA9A" w14:textId="77777777">
        <w:trPr>
          <w:trHeight w:val="197"/>
        </w:trPr>
        <w:tc>
          <w:tcPr>
            <w:tcW w:w="3282" w:type="dxa"/>
            <w:vMerge w:val="restart"/>
          </w:tcPr>
          <w:p w14:paraId="6F02628D" w14:textId="77777777" w:rsidR="00026AAD" w:rsidRPr="007644FE" w:rsidRDefault="00026AAD" w:rsidP="00026AAD">
            <w:pPr>
              <w:jc w:val="center"/>
              <w:rPr>
                <w:rFonts w:ascii="Times New Roman" w:hAnsi="Times New Roman"/>
                <w:b/>
                <w:color w:val="000000"/>
              </w:rPr>
            </w:pPr>
            <w:r w:rsidRPr="007644FE">
              <w:rPr>
                <w:rFonts w:ascii="Times New Roman" w:hAnsi="Times New Roman"/>
                <w:b/>
              </w:rPr>
              <w:t>Тема 2.1 Технология записи звука на съемках</w:t>
            </w:r>
            <w:r w:rsidRPr="007644FE">
              <w:rPr>
                <w:rFonts w:ascii="Times New Roman" w:hAnsi="Times New Roman"/>
                <w:b/>
                <w:color w:val="000000"/>
              </w:rPr>
              <w:t xml:space="preserve"> </w:t>
            </w:r>
          </w:p>
          <w:p w14:paraId="498BA53F" w14:textId="77777777" w:rsidR="00026AAD" w:rsidRPr="007644FE" w:rsidRDefault="00026AAD" w:rsidP="00026AAD">
            <w:pPr>
              <w:pBdr>
                <w:top w:val="nil"/>
                <w:left w:val="nil"/>
                <w:bottom w:val="nil"/>
                <w:right w:val="nil"/>
                <w:between w:val="nil"/>
              </w:pBdr>
              <w:ind w:right="25"/>
              <w:rPr>
                <w:rFonts w:ascii="Times New Roman" w:hAnsi="Times New Roman"/>
                <w:b/>
                <w:color w:val="000000"/>
              </w:rPr>
            </w:pPr>
          </w:p>
        </w:tc>
        <w:tc>
          <w:tcPr>
            <w:tcW w:w="11013" w:type="dxa"/>
            <w:gridSpan w:val="2"/>
          </w:tcPr>
          <w:p w14:paraId="0D4F3CA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color w:val="000000"/>
              </w:rPr>
            </w:pPr>
            <w:r w:rsidRPr="007644FE">
              <w:rPr>
                <w:rFonts w:ascii="Times New Roman" w:hAnsi="Times New Roman"/>
                <w:b/>
              </w:rPr>
              <w:t>Содержание учебного материала</w:t>
            </w:r>
          </w:p>
        </w:tc>
        <w:tc>
          <w:tcPr>
            <w:tcW w:w="1638" w:type="dxa"/>
            <w:vMerge w:val="restart"/>
          </w:tcPr>
          <w:p w14:paraId="33D59EB1" w14:textId="77777777" w:rsidR="00026AAD" w:rsidRPr="007644FE" w:rsidRDefault="00026AAD" w:rsidP="00026AAD">
            <w:pPr>
              <w:pBdr>
                <w:top w:val="nil"/>
                <w:left w:val="nil"/>
                <w:bottom w:val="nil"/>
                <w:right w:val="nil"/>
                <w:between w:val="nil"/>
              </w:pBdr>
              <w:ind w:right="55"/>
              <w:jc w:val="center"/>
              <w:rPr>
                <w:rFonts w:ascii="Times New Roman" w:hAnsi="Times New Roman"/>
                <w:b/>
                <w:color w:val="000000"/>
              </w:rPr>
            </w:pPr>
            <w:r w:rsidRPr="007644FE">
              <w:rPr>
                <w:rFonts w:ascii="Times New Roman" w:hAnsi="Times New Roman"/>
                <w:b/>
                <w:color w:val="000000"/>
              </w:rPr>
              <w:t>93</w:t>
            </w:r>
          </w:p>
        </w:tc>
      </w:tr>
      <w:tr w:rsidR="00026AAD" w:rsidRPr="007644FE" w14:paraId="10A0547C" w14:textId="77777777">
        <w:trPr>
          <w:trHeight w:val="197"/>
        </w:trPr>
        <w:tc>
          <w:tcPr>
            <w:tcW w:w="3282" w:type="dxa"/>
            <w:vMerge/>
          </w:tcPr>
          <w:p w14:paraId="194478AB"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72D5FFF9" w14:textId="77777777" w:rsidR="00026AAD" w:rsidRPr="007644FE" w:rsidRDefault="00026AAD" w:rsidP="00856714">
            <w:pPr>
              <w:widowControl w:val="0"/>
              <w:numPr>
                <w:ilvl w:val="0"/>
                <w:numId w:val="14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16C9FB15" w14:textId="77777777" w:rsidR="00026AAD" w:rsidRPr="007644FE" w:rsidRDefault="00026AAD" w:rsidP="00026AAD">
            <w:pPr>
              <w:rPr>
                <w:rFonts w:ascii="Times New Roman" w:hAnsi="Times New Roman"/>
              </w:rPr>
            </w:pPr>
            <w:r w:rsidRPr="007644FE">
              <w:rPr>
                <w:rFonts w:ascii="Times New Roman" w:hAnsi="Times New Roman"/>
              </w:rPr>
              <w:t>История звукозаписи: программируемая звукозапись, механическая, оптическая, магнитная, цифровая.</w:t>
            </w:r>
          </w:p>
        </w:tc>
        <w:tc>
          <w:tcPr>
            <w:tcW w:w="1638" w:type="dxa"/>
            <w:vMerge/>
          </w:tcPr>
          <w:p w14:paraId="5DB1FF69"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6D6BB0F6" w14:textId="77777777">
        <w:trPr>
          <w:trHeight w:val="197"/>
        </w:trPr>
        <w:tc>
          <w:tcPr>
            <w:tcW w:w="3282" w:type="dxa"/>
            <w:vMerge/>
          </w:tcPr>
          <w:p w14:paraId="71D5DDC1"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34A9249C" w14:textId="77777777" w:rsidR="00026AAD" w:rsidRPr="007644FE" w:rsidRDefault="00026AAD" w:rsidP="00856714">
            <w:pPr>
              <w:widowControl w:val="0"/>
              <w:numPr>
                <w:ilvl w:val="0"/>
                <w:numId w:val="14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7EE32F0" w14:textId="77777777" w:rsidR="00026AAD" w:rsidRPr="007644FE" w:rsidRDefault="00026AAD" w:rsidP="00026AAD">
            <w:pPr>
              <w:rPr>
                <w:rFonts w:ascii="Times New Roman" w:hAnsi="Times New Roman"/>
              </w:rPr>
            </w:pPr>
            <w:r w:rsidRPr="007644FE">
              <w:rPr>
                <w:rFonts w:ascii="Times New Roman" w:hAnsi="Times New Roman"/>
              </w:rPr>
              <w:t>Состав съемочной группы, зоны ответственности производственных цехов и членов съемочной группы.</w:t>
            </w:r>
          </w:p>
        </w:tc>
        <w:tc>
          <w:tcPr>
            <w:tcW w:w="1638" w:type="dxa"/>
            <w:vMerge/>
          </w:tcPr>
          <w:p w14:paraId="6824F8DA"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70295735" w14:textId="77777777">
        <w:trPr>
          <w:trHeight w:val="197"/>
        </w:trPr>
        <w:tc>
          <w:tcPr>
            <w:tcW w:w="3282" w:type="dxa"/>
            <w:vMerge/>
          </w:tcPr>
          <w:p w14:paraId="5770D18A"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1E2384DC" w14:textId="77777777" w:rsidR="00026AAD" w:rsidRPr="007644FE" w:rsidRDefault="00026AAD" w:rsidP="00856714">
            <w:pPr>
              <w:widowControl w:val="0"/>
              <w:numPr>
                <w:ilvl w:val="0"/>
                <w:numId w:val="14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3ACAAB6" w14:textId="77777777" w:rsidR="00026AAD" w:rsidRPr="007644FE" w:rsidRDefault="00026AAD" w:rsidP="00026AAD">
            <w:pPr>
              <w:rPr>
                <w:rFonts w:ascii="Times New Roman" w:hAnsi="Times New Roman"/>
              </w:rPr>
            </w:pPr>
            <w:r w:rsidRPr="007644FE">
              <w:rPr>
                <w:rFonts w:ascii="Times New Roman" w:hAnsi="Times New Roman"/>
              </w:rPr>
              <w:t xml:space="preserve">Общие принципы современной многоканальной звукозаписи на съемках. </w:t>
            </w:r>
          </w:p>
          <w:p w14:paraId="221DEA33" w14:textId="77777777" w:rsidR="00026AAD" w:rsidRPr="007644FE" w:rsidRDefault="00026AAD" w:rsidP="00026AAD">
            <w:pPr>
              <w:rPr>
                <w:rFonts w:ascii="Times New Roman" w:hAnsi="Times New Roman"/>
              </w:rPr>
            </w:pPr>
            <w:r w:rsidRPr="007644FE">
              <w:rPr>
                <w:rFonts w:ascii="Times New Roman" w:hAnsi="Times New Roman"/>
              </w:rPr>
              <w:t>Основные подходы к монтажу чистовой фонограммы.</w:t>
            </w:r>
          </w:p>
        </w:tc>
        <w:tc>
          <w:tcPr>
            <w:tcW w:w="1638" w:type="dxa"/>
            <w:vMerge/>
          </w:tcPr>
          <w:p w14:paraId="70AE7772"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4F8E3082" w14:textId="77777777">
        <w:trPr>
          <w:trHeight w:val="197"/>
        </w:trPr>
        <w:tc>
          <w:tcPr>
            <w:tcW w:w="3282" w:type="dxa"/>
            <w:vMerge/>
          </w:tcPr>
          <w:p w14:paraId="7D0383C3"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0AE2C542" w14:textId="77777777" w:rsidR="00026AAD" w:rsidRPr="007644FE" w:rsidRDefault="00026AAD" w:rsidP="00856714">
            <w:pPr>
              <w:widowControl w:val="0"/>
              <w:numPr>
                <w:ilvl w:val="0"/>
                <w:numId w:val="14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38B61A5E" w14:textId="77777777" w:rsidR="00026AAD" w:rsidRPr="007644FE" w:rsidRDefault="00026AAD" w:rsidP="00026AAD">
            <w:pPr>
              <w:rPr>
                <w:rFonts w:ascii="Times New Roman" w:hAnsi="Times New Roman"/>
              </w:rPr>
            </w:pPr>
            <w:r w:rsidRPr="007644FE">
              <w:rPr>
                <w:rFonts w:ascii="Times New Roman" w:hAnsi="Times New Roman"/>
              </w:rPr>
              <w:t>Взаимодействие со вторым режиссером и ассистентами режиссера. Монтажные листы. Репетиции с актерами.</w:t>
            </w:r>
          </w:p>
        </w:tc>
        <w:tc>
          <w:tcPr>
            <w:tcW w:w="1638" w:type="dxa"/>
            <w:vMerge/>
          </w:tcPr>
          <w:p w14:paraId="3D1E5420"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65DA6461" w14:textId="77777777">
        <w:trPr>
          <w:trHeight w:val="197"/>
        </w:trPr>
        <w:tc>
          <w:tcPr>
            <w:tcW w:w="3282" w:type="dxa"/>
            <w:vMerge/>
          </w:tcPr>
          <w:p w14:paraId="1CE7BFC0"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01B3D809" w14:textId="77777777" w:rsidR="00026AAD" w:rsidRPr="007644FE" w:rsidRDefault="00026AAD" w:rsidP="00856714">
            <w:pPr>
              <w:widowControl w:val="0"/>
              <w:numPr>
                <w:ilvl w:val="0"/>
                <w:numId w:val="14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B7375FB" w14:textId="77777777" w:rsidR="00026AAD" w:rsidRPr="007644FE" w:rsidRDefault="00026AAD" w:rsidP="00026AAD">
            <w:pPr>
              <w:rPr>
                <w:rFonts w:ascii="Times New Roman" w:hAnsi="Times New Roman"/>
              </w:rPr>
            </w:pPr>
            <w:r w:rsidRPr="007644FE">
              <w:rPr>
                <w:rFonts w:ascii="Times New Roman" w:hAnsi="Times New Roman"/>
              </w:rPr>
              <w:t>Взаимодействие с операторским и осветительным цехами.</w:t>
            </w:r>
          </w:p>
        </w:tc>
        <w:tc>
          <w:tcPr>
            <w:tcW w:w="1638" w:type="dxa"/>
            <w:vMerge/>
          </w:tcPr>
          <w:p w14:paraId="47821E8A"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56732C80" w14:textId="77777777">
        <w:trPr>
          <w:trHeight w:val="197"/>
        </w:trPr>
        <w:tc>
          <w:tcPr>
            <w:tcW w:w="3282" w:type="dxa"/>
            <w:vMerge/>
          </w:tcPr>
          <w:p w14:paraId="0649CBB0"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5817C85F" w14:textId="77777777" w:rsidR="00026AAD" w:rsidRPr="007644FE" w:rsidRDefault="00026AAD" w:rsidP="00856714">
            <w:pPr>
              <w:widowControl w:val="0"/>
              <w:numPr>
                <w:ilvl w:val="0"/>
                <w:numId w:val="14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36ECF83" w14:textId="77777777" w:rsidR="00026AAD" w:rsidRPr="007644FE" w:rsidRDefault="00026AAD" w:rsidP="00026AAD">
            <w:pPr>
              <w:rPr>
                <w:rFonts w:ascii="Times New Roman" w:hAnsi="Times New Roman"/>
              </w:rPr>
            </w:pPr>
            <w:r w:rsidRPr="007644FE">
              <w:rPr>
                <w:rFonts w:ascii="Times New Roman" w:hAnsi="Times New Roman"/>
              </w:rPr>
              <w:t>Взаимодействие с художественным цехом: игровой реквизит, декорации, костюмы.</w:t>
            </w:r>
          </w:p>
        </w:tc>
        <w:tc>
          <w:tcPr>
            <w:tcW w:w="1638" w:type="dxa"/>
            <w:vMerge/>
          </w:tcPr>
          <w:p w14:paraId="6D1B96C0"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593742E2" w14:textId="77777777">
        <w:trPr>
          <w:trHeight w:val="197"/>
        </w:trPr>
        <w:tc>
          <w:tcPr>
            <w:tcW w:w="3282" w:type="dxa"/>
            <w:vMerge/>
          </w:tcPr>
          <w:p w14:paraId="1B7F01F2"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11013" w:type="dxa"/>
            <w:gridSpan w:val="2"/>
          </w:tcPr>
          <w:p w14:paraId="727A536A"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38" w:type="dxa"/>
            <w:vMerge w:val="restart"/>
          </w:tcPr>
          <w:p w14:paraId="59DEF3AE" w14:textId="77777777" w:rsidR="00026AAD" w:rsidRPr="007644FE" w:rsidRDefault="00026AAD" w:rsidP="00026AAD">
            <w:pPr>
              <w:jc w:val="center"/>
              <w:rPr>
                <w:rFonts w:ascii="Times New Roman" w:hAnsi="Times New Roman"/>
                <w:b/>
              </w:rPr>
            </w:pPr>
            <w:r w:rsidRPr="007644FE">
              <w:rPr>
                <w:rFonts w:ascii="Times New Roman" w:hAnsi="Times New Roman"/>
                <w:b/>
              </w:rPr>
              <w:t>83</w:t>
            </w:r>
          </w:p>
        </w:tc>
      </w:tr>
      <w:tr w:rsidR="00026AAD" w:rsidRPr="007644FE" w14:paraId="2C9E7084" w14:textId="77777777">
        <w:trPr>
          <w:trHeight w:val="197"/>
        </w:trPr>
        <w:tc>
          <w:tcPr>
            <w:tcW w:w="3282" w:type="dxa"/>
            <w:vMerge/>
          </w:tcPr>
          <w:p w14:paraId="380DCECA" w14:textId="77777777" w:rsidR="00026AAD" w:rsidRPr="007644FE" w:rsidRDefault="00026AAD" w:rsidP="00026AAD">
            <w:pPr>
              <w:widowControl w:val="0"/>
              <w:pBdr>
                <w:top w:val="nil"/>
                <w:left w:val="nil"/>
                <w:bottom w:val="nil"/>
                <w:right w:val="nil"/>
                <w:between w:val="nil"/>
              </w:pBdr>
              <w:rPr>
                <w:rFonts w:ascii="Times New Roman" w:hAnsi="Times New Roman"/>
                <w:b/>
              </w:rPr>
            </w:pPr>
          </w:p>
        </w:tc>
        <w:tc>
          <w:tcPr>
            <w:tcW w:w="462" w:type="dxa"/>
          </w:tcPr>
          <w:p w14:paraId="04C2EA70" w14:textId="77777777" w:rsidR="00026AAD" w:rsidRPr="007644FE" w:rsidRDefault="00026AAD" w:rsidP="00856714">
            <w:pPr>
              <w:widowControl w:val="0"/>
              <w:numPr>
                <w:ilvl w:val="0"/>
                <w:numId w:val="14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4A87000" w14:textId="77777777" w:rsidR="00026AAD" w:rsidRPr="007644FE" w:rsidRDefault="00026AAD" w:rsidP="00026AAD">
            <w:pPr>
              <w:rPr>
                <w:rFonts w:ascii="Times New Roman" w:hAnsi="Times New Roman"/>
              </w:rPr>
            </w:pPr>
            <w:r w:rsidRPr="007644FE">
              <w:rPr>
                <w:rFonts w:ascii="Times New Roman" w:hAnsi="Times New Roman"/>
              </w:rPr>
              <w:t>Коммутация оборудования: схемы и организация записи и мониторинга</w:t>
            </w:r>
          </w:p>
        </w:tc>
        <w:tc>
          <w:tcPr>
            <w:tcW w:w="1638" w:type="dxa"/>
            <w:vMerge/>
          </w:tcPr>
          <w:p w14:paraId="0CDD9B60"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5F1ED262" w14:textId="77777777">
        <w:trPr>
          <w:trHeight w:val="197"/>
        </w:trPr>
        <w:tc>
          <w:tcPr>
            <w:tcW w:w="3282" w:type="dxa"/>
            <w:vMerge/>
          </w:tcPr>
          <w:p w14:paraId="554F4C19"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5E27343F" w14:textId="77777777" w:rsidR="00026AAD" w:rsidRPr="007644FE" w:rsidRDefault="00026AAD" w:rsidP="00856714">
            <w:pPr>
              <w:widowControl w:val="0"/>
              <w:numPr>
                <w:ilvl w:val="0"/>
                <w:numId w:val="14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10C3493" w14:textId="77777777" w:rsidR="00026AAD" w:rsidRPr="007644FE" w:rsidRDefault="00026AAD" w:rsidP="00026AAD">
            <w:pPr>
              <w:rPr>
                <w:rFonts w:ascii="Times New Roman" w:hAnsi="Times New Roman"/>
              </w:rPr>
            </w:pPr>
            <w:r w:rsidRPr="007644FE">
              <w:rPr>
                <w:rFonts w:ascii="Times New Roman" w:hAnsi="Times New Roman"/>
              </w:rPr>
              <w:t>Многоканальные рекордеры, основные типы, используемые в индустрии. Многоканальная запись. Звуковые отчеты (sound reports). Наименование файлов: метаданные в звуковом файле (персонаж, микрофон и пр.), организация и систематизация звукового материала.</w:t>
            </w:r>
          </w:p>
        </w:tc>
        <w:tc>
          <w:tcPr>
            <w:tcW w:w="1638" w:type="dxa"/>
            <w:vMerge/>
          </w:tcPr>
          <w:p w14:paraId="6C499D27"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5EC2F008" w14:textId="77777777">
        <w:trPr>
          <w:trHeight w:val="197"/>
        </w:trPr>
        <w:tc>
          <w:tcPr>
            <w:tcW w:w="3282" w:type="dxa"/>
            <w:vMerge/>
          </w:tcPr>
          <w:p w14:paraId="3C79E520"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2B57C934" w14:textId="77777777" w:rsidR="00026AAD" w:rsidRPr="007644FE" w:rsidRDefault="00026AAD" w:rsidP="00856714">
            <w:pPr>
              <w:widowControl w:val="0"/>
              <w:numPr>
                <w:ilvl w:val="0"/>
                <w:numId w:val="14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1CE9BCB" w14:textId="77777777" w:rsidR="00026AAD" w:rsidRPr="007644FE" w:rsidRDefault="00026AAD" w:rsidP="00026AAD">
            <w:pPr>
              <w:rPr>
                <w:rFonts w:ascii="Times New Roman" w:hAnsi="Times New Roman"/>
              </w:rPr>
            </w:pPr>
            <w:r w:rsidRPr="007644FE">
              <w:rPr>
                <w:rFonts w:ascii="Times New Roman" w:hAnsi="Times New Roman"/>
              </w:rPr>
              <w:t>Запись дополнительных фонов и специальных эффектов. Основные принципы и художественное обоснование.</w:t>
            </w:r>
          </w:p>
        </w:tc>
        <w:tc>
          <w:tcPr>
            <w:tcW w:w="1638" w:type="dxa"/>
            <w:vMerge/>
          </w:tcPr>
          <w:p w14:paraId="4E3B94A9"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5BAA74E2" w14:textId="77777777">
        <w:trPr>
          <w:trHeight w:val="197"/>
        </w:trPr>
        <w:tc>
          <w:tcPr>
            <w:tcW w:w="3282" w:type="dxa"/>
            <w:vMerge/>
          </w:tcPr>
          <w:p w14:paraId="777F5E89"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6C5AA2BB" w14:textId="77777777" w:rsidR="00026AAD" w:rsidRPr="007644FE" w:rsidRDefault="00026AAD" w:rsidP="00856714">
            <w:pPr>
              <w:widowControl w:val="0"/>
              <w:numPr>
                <w:ilvl w:val="0"/>
                <w:numId w:val="14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C21CE9A" w14:textId="77777777" w:rsidR="00026AAD" w:rsidRPr="007644FE" w:rsidRDefault="00026AAD" w:rsidP="00026AAD">
            <w:pPr>
              <w:rPr>
                <w:rFonts w:ascii="Times New Roman" w:hAnsi="Times New Roman"/>
              </w:rPr>
            </w:pPr>
            <w:r w:rsidRPr="007644FE">
              <w:rPr>
                <w:rFonts w:ascii="Times New Roman" w:hAnsi="Times New Roman"/>
              </w:rPr>
              <w:t>Микрофоны. Типы микрофонов: направленные микрофоны, петличные микрофоны, радиосистемы. Принцип работы бум-оператора на площадке, настройка, согласование частот.</w:t>
            </w:r>
          </w:p>
        </w:tc>
        <w:tc>
          <w:tcPr>
            <w:tcW w:w="1638" w:type="dxa"/>
            <w:vMerge/>
          </w:tcPr>
          <w:p w14:paraId="67FFCEB9"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00895069" w14:textId="77777777">
        <w:trPr>
          <w:trHeight w:val="197"/>
        </w:trPr>
        <w:tc>
          <w:tcPr>
            <w:tcW w:w="3282" w:type="dxa"/>
            <w:vMerge/>
          </w:tcPr>
          <w:p w14:paraId="3552EE99"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49983E05" w14:textId="77777777" w:rsidR="00026AAD" w:rsidRPr="007644FE" w:rsidRDefault="00026AAD" w:rsidP="00856714">
            <w:pPr>
              <w:widowControl w:val="0"/>
              <w:numPr>
                <w:ilvl w:val="0"/>
                <w:numId w:val="14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09028DE" w14:textId="77777777" w:rsidR="00026AAD" w:rsidRPr="007644FE" w:rsidRDefault="00026AAD" w:rsidP="00026AAD">
            <w:pPr>
              <w:rPr>
                <w:rFonts w:ascii="Times New Roman" w:hAnsi="Times New Roman"/>
              </w:rPr>
            </w:pPr>
            <w:r w:rsidRPr="007644FE">
              <w:rPr>
                <w:rFonts w:ascii="Times New Roman" w:hAnsi="Times New Roman"/>
              </w:rPr>
              <w:t>Наушники. Принцип работы, типы. Технический микс для съемочной группы. Вспомогательные радиоканалы.</w:t>
            </w:r>
          </w:p>
        </w:tc>
        <w:tc>
          <w:tcPr>
            <w:tcW w:w="1638" w:type="dxa"/>
            <w:vMerge/>
          </w:tcPr>
          <w:p w14:paraId="657CD1CB"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43AE74E4" w14:textId="77777777">
        <w:trPr>
          <w:trHeight w:val="197"/>
        </w:trPr>
        <w:tc>
          <w:tcPr>
            <w:tcW w:w="3282" w:type="dxa"/>
            <w:vMerge/>
          </w:tcPr>
          <w:p w14:paraId="2EDE82B2"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2948A322" w14:textId="77777777" w:rsidR="00026AAD" w:rsidRPr="007644FE" w:rsidRDefault="00026AAD" w:rsidP="00856714">
            <w:pPr>
              <w:widowControl w:val="0"/>
              <w:numPr>
                <w:ilvl w:val="0"/>
                <w:numId w:val="14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2A724BB" w14:textId="77777777" w:rsidR="00026AAD" w:rsidRPr="007644FE" w:rsidRDefault="00026AAD" w:rsidP="00026AAD">
            <w:pPr>
              <w:rPr>
                <w:rFonts w:ascii="Times New Roman" w:hAnsi="Times New Roman"/>
              </w:rPr>
            </w:pPr>
            <w:r w:rsidRPr="007644FE">
              <w:rPr>
                <w:rFonts w:ascii="Times New Roman" w:hAnsi="Times New Roman"/>
              </w:rPr>
              <w:t>Функционал звукорежиссера записи фонограммы, ассистенты звукорежиссера по площадке.</w:t>
            </w:r>
          </w:p>
        </w:tc>
        <w:tc>
          <w:tcPr>
            <w:tcW w:w="1638" w:type="dxa"/>
            <w:vMerge/>
          </w:tcPr>
          <w:p w14:paraId="4139062B"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6AEDFDD3" w14:textId="77777777">
        <w:trPr>
          <w:trHeight w:val="197"/>
        </w:trPr>
        <w:tc>
          <w:tcPr>
            <w:tcW w:w="3282" w:type="dxa"/>
            <w:vMerge/>
          </w:tcPr>
          <w:p w14:paraId="16C71D6E"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6FC0CD30" w14:textId="77777777" w:rsidR="00026AAD" w:rsidRPr="007644FE" w:rsidRDefault="00026AAD" w:rsidP="00856714">
            <w:pPr>
              <w:widowControl w:val="0"/>
              <w:numPr>
                <w:ilvl w:val="0"/>
                <w:numId w:val="14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28CAE89" w14:textId="77777777" w:rsidR="00026AAD" w:rsidRPr="007644FE" w:rsidRDefault="00026AAD" w:rsidP="00026AAD">
            <w:pPr>
              <w:rPr>
                <w:rFonts w:ascii="Times New Roman" w:hAnsi="Times New Roman"/>
              </w:rPr>
            </w:pPr>
            <w:r w:rsidRPr="007644FE">
              <w:rPr>
                <w:rFonts w:ascii="Times New Roman" w:hAnsi="Times New Roman"/>
              </w:rPr>
              <w:t>Синхронизация и ее типы. Оборудование для синхронизации. Тайм-код, хлопушка.</w:t>
            </w:r>
          </w:p>
        </w:tc>
        <w:tc>
          <w:tcPr>
            <w:tcW w:w="1638" w:type="dxa"/>
            <w:vMerge/>
          </w:tcPr>
          <w:p w14:paraId="7A10A099"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1AE54780" w14:textId="77777777">
        <w:trPr>
          <w:trHeight w:val="197"/>
        </w:trPr>
        <w:tc>
          <w:tcPr>
            <w:tcW w:w="3282" w:type="dxa"/>
          </w:tcPr>
          <w:p w14:paraId="472F6563"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i/>
                <w:color w:val="000000"/>
              </w:rPr>
            </w:pPr>
          </w:p>
        </w:tc>
        <w:tc>
          <w:tcPr>
            <w:tcW w:w="11013" w:type="dxa"/>
            <w:gridSpan w:val="2"/>
          </w:tcPr>
          <w:p w14:paraId="005169CD"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i/>
                <w:color w:val="000000"/>
              </w:rPr>
            </w:pPr>
            <w:r w:rsidRPr="007644FE">
              <w:rPr>
                <w:rFonts w:ascii="Times New Roman" w:hAnsi="Times New Roman"/>
                <w:b/>
                <w:i/>
                <w:color w:val="000000"/>
              </w:rPr>
              <w:t>Курсовая работа</w:t>
            </w:r>
          </w:p>
        </w:tc>
        <w:tc>
          <w:tcPr>
            <w:tcW w:w="1638" w:type="dxa"/>
            <w:vAlign w:val="center"/>
          </w:tcPr>
          <w:p w14:paraId="4E5480FD"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10</w:t>
            </w:r>
          </w:p>
        </w:tc>
      </w:tr>
      <w:tr w:rsidR="00026AAD" w:rsidRPr="007644FE" w14:paraId="2A8CA37F" w14:textId="77777777">
        <w:trPr>
          <w:trHeight w:val="197"/>
        </w:trPr>
        <w:tc>
          <w:tcPr>
            <w:tcW w:w="14295" w:type="dxa"/>
            <w:gridSpan w:val="3"/>
          </w:tcPr>
          <w:p w14:paraId="68F4B65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color w:val="000000"/>
              </w:rPr>
            </w:pPr>
            <w:r w:rsidRPr="007644FE">
              <w:rPr>
                <w:rFonts w:ascii="Times New Roman" w:hAnsi="Times New Roman"/>
                <w:b/>
                <w:color w:val="000000"/>
              </w:rPr>
              <w:t>Раздел 3. Озвучание, монтаж и сведение звука в монтажно-тонировочном периоде</w:t>
            </w:r>
          </w:p>
        </w:tc>
        <w:tc>
          <w:tcPr>
            <w:tcW w:w="1638" w:type="dxa"/>
            <w:vAlign w:val="center"/>
          </w:tcPr>
          <w:p w14:paraId="0F041454"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78</w:t>
            </w:r>
          </w:p>
        </w:tc>
      </w:tr>
      <w:tr w:rsidR="00026AAD" w:rsidRPr="007644FE" w14:paraId="1CC25BC2" w14:textId="77777777">
        <w:trPr>
          <w:trHeight w:val="197"/>
        </w:trPr>
        <w:tc>
          <w:tcPr>
            <w:tcW w:w="14295" w:type="dxa"/>
            <w:gridSpan w:val="3"/>
          </w:tcPr>
          <w:p w14:paraId="706915D3" w14:textId="77777777" w:rsidR="00026AAD" w:rsidRPr="007644FE" w:rsidRDefault="00026AAD" w:rsidP="00026AAD">
            <w:pPr>
              <w:pBdr>
                <w:top w:val="nil"/>
                <w:left w:val="nil"/>
                <w:bottom w:val="nil"/>
                <w:right w:val="nil"/>
                <w:between w:val="nil"/>
              </w:pBdr>
              <w:rPr>
                <w:rFonts w:ascii="Times New Roman" w:hAnsi="Times New Roman"/>
                <w:b/>
                <w:color w:val="000000"/>
              </w:rPr>
            </w:pPr>
            <w:r w:rsidRPr="007644FE">
              <w:rPr>
                <w:rFonts w:ascii="Times New Roman" w:hAnsi="Times New Roman"/>
                <w:b/>
                <w:color w:val="000000"/>
              </w:rPr>
              <w:t>МДК 04.03 Озвучание, монтаж и сведение звука в монтажно-тонировочном периоде</w:t>
            </w:r>
          </w:p>
        </w:tc>
        <w:tc>
          <w:tcPr>
            <w:tcW w:w="1638" w:type="dxa"/>
            <w:vAlign w:val="center"/>
          </w:tcPr>
          <w:p w14:paraId="0A7745ED"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78</w:t>
            </w:r>
          </w:p>
        </w:tc>
      </w:tr>
      <w:tr w:rsidR="00026AAD" w:rsidRPr="007644FE" w14:paraId="0ADC122D" w14:textId="77777777" w:rsidTr="00026AAD">
        <w:trPr>
          <w:trHeight w:val="300"/>
        </w:trPr>
        <w:tc>
          <w:tcPr>
            <w:tcW w:w="3282" w:type="dxa"/>
            <w:vMerge w:val="restart"/>
          </w:tcPr>
          <w:p w14:paraId="6746DFF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lastRenderedPageBreak/>
              <w:t>Тема 3.1 Роль звука в кино</w:t>
            </w:r>
          </w:p>
        </w:tc>
        <w:tc>
          <w:tcPr>
            <w:tcW w:w="11013" w:type="dxa"/>
            <w:gridSpan w:val="2"/>
          </w:tcPr>
          <w:p w14:paraId="250AF34E" w14:textId="77777777" w:rsidR="00026AAD" w:rsidRPr="007644FE" w:rsidRDefault="00026AAD" w:rsidP="00026AAD">
            <w:pPr>
              <w:pBdr>
                <w:top w:val="nil"/>
                <w:left w:val="nil"/>
                <w:bottom w:val="nil"/>
                <w:right w:val="nil"/>
                <w:between w:val="nil"/>
              </w:pBdr>
              <w:rPr>
                <w:rFonts w:ascii="Times New Roman" w:eastAsia="Calibri" w:hAnsi="Times New Roman"/>
                <w:b/>
                <w:color w:val="000000"/>
              </w:rPr>
            </w:pPr>
            <w:r w:rsidRPr="007644FE">
              <w:rPr>
                <w:rFonts w:ascii="Times New Roman" w:hAnsi="Times New Roman"/>
                <w:b/>
              </w:rPr>
              <w:t>Содержание учебного материала</w:t>
            </w:r>
          </w:p>
        </w:tc>
        <w:tc>
          <w:tcPr>
            <w:tcW w:w="1638" w:type="dxa"/>
            <w:vMerge w:val="restart"/>
            <w:vAlign w:val="center"/>
          </w:tcPr>
          <w:p w14:paraId="3024B261"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12</w:t>
            </w:r>
          </w:p>
        </w:tc>
      </w:tr>
      <w:tr w:rsidR="00026AAD" w:rsidRPr="007644FE" w14:paraId="37708629" w14:textId="77777777">
        <w:trPr>
          <w:trHeight w:val="197"/>
        </w:trPr>
        <w:tc>
          <w:tcPr>
            <w:tcW w:w="3282" w:type="dxa"/>
            <w:vMerge/>
          </w:tcPr>
          <w:p w14:paraId="37B20125"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42E2B624" w14:textId="77777777" w:rsidR="00026AAD" w:rsidRPr="007644FE" w:rsidRDefault="00026AAD" w:rsidP="00856714">
            <w:pPr>
              <w:widowControl w:val="0"/>
              <w:numPr>
                <w:ilvl w:val="0"/>
                <w:numId w:val="13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E726AC8" w14:textId="77777777" w:rsidR="00026AAD" w:rsidRPr="007644FE" w:rsidRDefault="00026AAD" w:rsidP="00026AAD">
            <w:pPr>
              <w:rPr>
                <w:rFonts w:ascii="Times New Roman" w:hAnsi="Times New Roman"/>
                <w:color w:val="000000"/>
              </w:rPr>
            </w:pPr>
            <w:r w:rsidRPr="007644FE">
              <w:rPr>
                <w:rFonts w:ascii="Times New Roman" w:hAnsi="Times New Roman"/>
              </w:rPr>
              <w:t>Роль звука в кино. Иллюзия реальности. Третье измерение в кино. Антропология звука. Избирательность человеческого слуха. Понятие “Коктейль эффект” и его значимость в звукорежиссуре кино.</w:t>
            </w:r>
          </w:p>
        </w:tc>
        <w:tc>
          <w:tcPr>
            <w:tcW w:w="1638" w:type="dxa"/>
            <w:vMerge/>
            <w:vAlign w:val="center"/>
          </w:tcPr>
          <w:p w14:paraId="56773D1E"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2AD24875" w14:textId="77777777">
        <w:trPr>
          <w:trHeight w:val="197"/>
        </w:trPr>
        <w:tc>
          <w:tcPr>
            <w:tcW w:w="3282" w:type="dxa"/>
            <w:vMerge/>
          </w:tcPr>
          <w:p w14:paraId="72D799B3"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54305AD1" w14:textId="77777777" w:rsidR="00026AAD" w:rsidRPr="007644FE" w:rsidRDefault="00026AAD" w:rsidP="00856714">
            <w:pPr>
              <w:widowControl w:val="0"/>
              <w:numPr>
                <w:ilvl w:val="0"/>
                <w:numId w:val="13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E18E84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rPr>
              <w:t>Дискуссия о роли звука на раннем этапе становления звукового кинематографа. С. М. Эйзенштейн – «Заявка. Будущее звуковой фильмы». Звуко-зрительный контрапункт. «Вертикальный монтаж».</w:t>
            </w:r>
          </w:p>
        </w:tc>
        <w:tc>
          <w:tcPr>
            <w:tcW w:w="1638" w:type="dxa"/>
            <w:vMerge/>
            <w:vAlign w:val="center"/>
          </w:tcPr>
          <w:p w14:paraId="7C92E7C4"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179D4317" w14:textId="77777777">
        <w:trPr>
          <w:trHeight w:val="197"/>
        </w:trPr>
        <w:tc>
          <w:tcPr>
            <w:tcW w:w="3282" w:type="dxa"/>
            <w:vMerge/>
          </w:tcPr>
          <w:p w14:paraId="60328CE4"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0E53DF3F" w14:textId="77777777" w:rsidR="00026AAD" w:rsidRPr="007644FE" w:rsidRDefault="00026AAD" w:rsidP="00856714">
            <w:pPr>
              <w:widowControl w:val="0"/>
              <w:numPr>
                <w:ilvl w:val="0"/>
                <w:numId w:val="13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2A83440" w14:textId="77777777" w:rsidR="00026AAD" w:rsidRPr="007644FE" w:rsidRDefault="00026AAD" w:rsidP="00026AAD">
            <w:pPr>
              <w:rPr>
                <w:rFonts w:ascii="Times New Roman" w:hAnsi="Times New Roman"/>
                <w:color w:val="000000"/>
              </w:rPr>
            </w:pPr>
            <w:r w:rsidRPr="007644FE">
              <w:rPr>
                <w:rFonts w:ascii="Times New Roman" w:hAnsi="Times New Roman"/>
              </w:rPr>
              <w:t>Краткая обзорная история звукозаписи и подходов к перезаписи - сведению кинофильмов (программируемая запись звука, механическая, магнитная, оптическая цифровая).</w:t>
            </w:r>
          </w:p>
        </w:tc>
        <w:tc>
          <w:tcPr>
            <w:tcW w:w="1638" w:type="dxa"/>
            <w:vMerge/>
            <w:vAlign w:val="center"/>
          </w:tcPr>
          <w:p w14:paraId="49E95636"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37EF098D" w14:textId="77777777">
        <w:trPr>
          <w:trHeight w:val="197"/>
        </w:trPr>
        <w:tc>
          <w:tcPr>
            <w:tcW w:w="3282" w:type="dxa"/>
            <w:vMerge/>
          </w:tcPr>
          <w:p w14:paraId="07238B4C"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79A39016" w14:textId="77777777" w:rsidR="00026AAD" w:rsidRPr="007644FE" w:rsidRDefault="00026AAD" w:rsidP="00856714">
            <w:pPr>
              <w:widowControl w:val="0"/>
              <w:numPr>
                <w:ilvl w:val="0"/>
                <w:numId w:val="13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12DBA603" w14:textId="77777777" w:rsidR="00026AAD" w:rsidRPr="007644FE" w:rsidRDefault="00026AAD" w:rsidP="00026AAD">
            <w:pPr>
              <w:rPr>
                <w:rFonts w:ascii="Times New Roman" w:hAnsi="Times New Roman"/>
                <w:color w:val="000000"/>
              </w:rPr>
            </w:pPr>
            <w:r w:rsidRPr="007644FE">
              <w:rPr>
                <w:rFonts w:ascii="Times New Roman" w:hAnsi="Times New Roman"/>
              </w:rPr>
              <w:t>Становление и развитие кинотеатральных форматов воспроизведения звука (моно, стерео, сурраунд, атмос, альтернативные форматы в разных странах и СССР). Примеры фильмовв разных форматах.</w:t>
            </w:r>
          </w:p>
        </w:tc>
        <w:tc>
          <w:tcPr>
            <w:tcW w:w="1638" w:type="dxa"/>
            <w:vMerge/>
            <w:vAlign w:val="center"/>
          </w:tcPr>
          <w:p w14:paraId="0F7C8B0C"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7C92C32C" w14:textId="77777777">
        <w:trPr>
          <w:trHeight w:val="197"/>
        </w:trPr>
        <w:tc>
          <w:tcPr>
            <w:tcW w:w="3282" w:type="dxa"/>
            <w:vMerge w:val="restart"/>
          </w:tcPr>
          <w:p w14:paraId="684E36EB"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t>Тема 3.2 Теоретические и практические основы работы звукорежиссера в звуковом редакторе Avid Pro tools</w:t>
            </w:r>
          </w:p>
        </w:tc>
        <w:tc>
          <w:tcPr>
            <w:tcW w:w="11013" w:type="dxa"/>
            <w:gridSpan w:val="2"/>
          </w:tcPr>
          <w:p w14:paraId="1B9DC744" w14:textId="77777777" w:rsidR="00026AAD" w:rsidRPr="007644FE" w:rsidRDefault="00026AAD" w:rsidP="00026AAD">
            <w:pPr>
              <w:pBdr>
                <w:top w:val="nil"/>
                <w:left w:val="nil"/>
                <w:bottom w:val="nil"/>
                <w:right w:val="nil"/>
                <w:between w:val="nil"/>
              </w:pBdr>
              <w:rPr>
                <w:rFonts w:ascii="Times New Roman" w:eastAsia="Calibri" w:hAnsi="Times New Roman"/>
                <w:b/>
                <w:color w:val="000000"/>
              </w:rPr>
            </w:pPr>
            <w:r w:rsidRPr="007644FE">
              <w:rPr>
                <w:rFonts w:ascii="Times New Roman" w:hAnsi="Times New Roman"/>
                <w:b/>
              </w:rPr>
              <w:t>Содержание учебного материала</w:t>
            </w:r>
          </w:p>
        </w:tc>
        <w:tc>
          <w:tcPr>
            <w:tcW w:w="1638" w:type="dxa"/>
            <w:vMerge w:val="restart"/>
            <w:vAlign w:val="center"/>
          </w:tcPr>
          <w:p w14:paraId="0EF232C7"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4</w:t>
            </w:r>
          </w:p>
        </w:tc>
      </w:tr>
      <w:tr w:rsidR="00026AAD" w:rsidRPr="007644FE" w14:paraId="29E55B5B" w14:textId="77777777">
        <w:trPr>
          <w:trHeight w:val="197"/>
        </w:trPr>
        <w:tc>
          <w:tcPr>
            <w:tcW w:w="3282" w:type="dxa"/>
            <w:vMerge/>
          </w:tcPr>
          <w:p w14:paraId="255668BF"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7EFD214E" w14:textId="77777777" w:rsidR="00026AAD" w:rsidRPr="007644FE" w:rsidRDefault="00026AAD" w:rsidP="00856714">
            <w:pPr>
              <w:widowControl w:val="0"/>
              <w:numPr>
                <w:ilvl w:val="0"/>
                <w:numId w:val="13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FF396D6" w14:textId="77777777" w:rsidR="00026AAD" w:rsidRPr="007644FE" w:rsidRDefault="00026AAD" w:rsidP="00026AAD">
            <w:pPr>
              <w:rPr>
                <w:rFonts w:ascii="Times New Roman" w:hAnsi="Times New Roman"/>
              </w:rPr>
            </w:pPr>
            <w:r w:rsidRPr="007644FE">
              <w:rPr>
                <w:rFonts w:ascii="Times New Roman" w:hAnsi="Times New Roman"/>
              </w:rPr>
              <w:t>Теоретические основы и философия устройство звукового редактора Pro Tools.</w:t>
            </w:r>
          </w:p>
        </w:tc>
        <w:tc>
          <w:tcPr>
            <w:tcW w:w="1638" w:type="dxa"/>
            <w:vMerge/>
            <w:vAlign w:val="center"/>
          </w:tcPr>
          <w:p w14:paraId="4EEE5FFD"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6AC1ABFF" w14:textId="77777777">
        <w:trPr>
          <w:trHeight w:val="197"/>
        </w:trPr>
        <w:tc>
          <w:tcPr>
            <w:tcW w:w="3282" w:type="dxa"/>
            <w:vMerge/>
          </w:tcPr>
          <w:p w14:paraId="5EEE81DB"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11013" w:type="dxa"/>
            <w:gridSpan w:val="2"/>
          </w:tcPr>
          <w:p w14:paraId="7EF8998D" w14:textId="77777777" w:rsidR="00026AAD" w:rsidRPr="007644FE" w:rsidRDefault="00026AAD" w:rsidP="00026AAD">
            <w:pPr>
              <w:rPr>
                <w:rFonts w:ascii="Times New Roman" w:hAnsi="Times New Roman"/>
                <w:color w:val="000000"/>
              </w:rPr>
            </w:pPr>
            <w:r w:rsidRPr="007644FE">
              <w:rPr>
                <w:rFonts w:ascii="Times New Roman" w:hAnsi="Times New Roman"/>
                <w:b/>
                <w:color w:val="000000"/>
              </w:rPr>
              <w:t>В том числе практических занятий</w:t>
            </w:r>
          </w:p>
        </w:tc>
        <w:tc>
          <w:tcPr>
            <w:tcW w:w="1638" w:type="dxa"/>
            <w:vMerge w:val="restart"/>
            <w:vAlign w:val="center"/>
          </w:tcPr>
          <w:p w14:paraId="2227C51D"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6</w:t>
            </w:r>
          </w:p>
        </w:tc>
      </w:tr>
      <w:tr w:rsidR="00026AAD" w:rsidRPr="007644FE" w14:paraId="6CD6CA11" w14:textId="77777777">
        <w:trPr>
          <w:trHeight w:val="197"/>
        </w:trPr>
        <w:tc>
          <w:tcPr>
            <w:tcW w:w="3282" w:type="dxa"/>
            <w:vMerge/>
          </w:tcPr>
          <w:p w14:paraId="22F033E6"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7403C55C" w14:textId="77777777" w:rsidR="00026AAD" w:rsidRPr="007644FE" w:rsidRDefault="00026AAD" w:rsidP="00856714">
            <w:pPr>
              <w:widowControl w:val="0"/>
              <w:numPr>
                <w:ilvl w:val="0"/>
                <w:numId w:val="13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FB74D36" w14:textId="77777777" w:rsidR="00026AAD" w:rsidRPr="007644FE" w:rsidRDefault="00026AAD" w:rsidP="00026AAD">
            <w:pPr>
              <w:rPr>
                <w:rFonts w:ascii="Times New Roman" w:hAnsi="Times New Roman"/>
                <w:color w:val="000000"/>
              </w:rPr>
            </w:pPr>
            <w:r w:rsidRPr="007644FE">
              <w:rPr>
                <w:rFonts w:ascii="Times New Roman" w:hAnsi="Times New Roman"/>
              </w:rPr>
              <w:t>Основы практической работы (монтажа) в звуковом редакторе.</w:t>
            </w:r>
          </w:p>
        </w:tc>
        <w:tc>
          <w:tcPr>
            <w:tcW w:w="1638" w:type="dxa"/>
            <w:vMerge/>
            <w:vAlign w:val="center"/>
          </w:tcPr>
          <w:p w14:paraId="4619F4F2"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6240F01D" w14:textId="77777777">
        <w:trPr>
          <w:trHeight w:val="197"/>
        </w:trPr>
        <w:tc>
          <w:tcPr>
            <w:tcW w:w="3282" w:type="dxa"/>
            <w:vMerge w:val="restart"/>
          </w:tcPr>
          <w:p w14:paraId="0712EC6F"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t>Тема 3.3 Составные части звукового микса кинофильма</w:t>
            </w:r>
          </w:p>
        </w:tc>
        <w:tc>
          <w:tcPr>
            <w:tcW w:w="11013" w:type="dxa"/>
            <w:gridSpan w:val="2"/>
          </w:tcPr>
          <w:p w14:paraId="7C051458"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b/>
                <w:color w:val="000000"/>
              </w:rPr>
              <w:t>Содержание практических занятий</w:t>
            </w:r>
          </w:p>
        </w:tc>
        <w:tc>
          <w:tcPr>
            <w:tcW w:w="1638" w:type="dxa"/>
            <w:vMerge w:val="restart"/>
            <w:vAlign w:val="center"/>
          </w:tcPr>
          <w:p w14:paraId="69EA72BF"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22</w:t>
            </w:r>
          </w:p>
        </w:tc>
      </w:tr>
      <w:tr w:rsidR="00026AAD" w:rsidRPr="007644FE" w14:paraId="38B44780" w14:textId="77777777">
        <w:trPr>
          <w:trHeight w:val="197"/>
        </w:trPr>
        <w:tc>
          <w:tcPr>
            <w:tcW w:w="3282" w:type="dxa"/>
            <w:vMerge/>
          </w:tcPr>
          <w:p w14:paraId="7048637F"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241DEC9C" w14:textId="77777777" w:rsidR="00026AAD" w:rsidRPr="007644FE" w:rsidRDefault="00026AAD" w:rsidP="00856714">
            <w:pPr>
              <w:widowControl w:val="0"/>
              <w:numPr>
                <w:ilvl w:val="0"/>
                <w:numId w:val="13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B0ADEAF" w14:textId="77777777" w:rsidR="00026AAD" w:rsidRPr="007644FE" w:rsidRDefault="00026AAD" w:rsidP="00026AAD">
            <w:pPr>
              <w:rPr>
                <w:rFonts w:ascii="Times New Roman" w:hAnsi="Times New Roman"/>
              </w:rPr>
            </w:pPr>
            <w:r w:rsidRPr="007644FE">
              <w:rPr>
                <w:rFonts w:ascii="Times New Roman" w:hAnsi="Times New Roman"/>
              </w:rPr>
              <w:t xml:space="preserve">Структура сессии перезаписи. </w:t>
            </w:r>
          </w:p>
        </w:tc>
        <w:tc>
          <w:tcPr>
            <w:tcW w:w="1638" w:type="dxa"/>
            <w:vMerge/>
            <w:vAlign w:val="center"/>
          </w:tcPr>
          <w:p w14:paraId="5B0DBA63"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31366F7F" w14:textId="77777777">
        <w:trPr>
          <w:trHeight w:val="197"/>
        </w:trPr>
        <w:tc>
          <w:tcPr>
            <w:tcW w:w="3282" w:type="dxa"/>
            <w:vMerge/>
          </w:tcPr>
          <w:p w14:paraId="7727C3AD"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4B8ABD4E" w14:textId="77777777" w:rsidR="00026AAD" w:rsidRPr="007644FE" w:rsidRDefault="00026AAD" w:rsidP="00856714">
            <w:pPr>
              <w:widowControl w:val="0"/>
              <w:numPr>
                <w:ilvl w:val="0"/>
                <w:numId w:val="13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48D441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rPr>
              <w:t xml:space="preserve">Запись и монтаж речевого озвучания. </w:t>
            </w:r>
          </w:p>
        </w:tc>
        <w:tc>
          <w:tcPr>
            <w:tcW w:w="1638" w:type="dxa"/>
            <w:vMerge/>
            <w:vAlign w:val="center"/>
          </w:tcPr>
          <w:p w14:paraId="5A7AB9CA"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7BA6EBB7" w14:textId="77777777">
        <w:trPr>
          <w:trHeight w:val="197"/>
        </w:trPr>
        <w:tc>
          <w:tcPr>
            <w:tcW w:w="3282" w:type="dxa"/>
            <w:vMerge/>
          </w:tcPr>
          <w:p w14:paraId="1060314F"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555052D4" w14:textId="77777777" w:rsidR="00026AAD" w:rsidRPr="007644FE" w:rsidRDefault="00026AAD" w:rsidP="00856714">
            <w:pPr>
              <w:widowControl w:val="0"/>
              <w:numPr>
                <w:ilvl w:val="0"/>
                <w:numId w:val="13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586728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rPr>
              <w:t xml:space="preserve">Монтаж чистовой фонограммы. </w:t>
            </w:r>
          </w:p>
        </w:tc>
        <w:tc>
          <w:tcPr>
            <w:tcW w:w="1638" w:type="dxa"/>
            <w:vMerge/>
            <w:vAlign w:val="center"/>
          </w:tcPr>
          <w:p w14:paraId="11E43A8D"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1F04CFA8" w14:textId="77777777">
        <w:trPr>
          <w:trHeight w:val="197"/>
        </w:trPr>
        <w:tc>
          <w:tcPr>
            <w:tcW w:w="3282" w:type="dxa"/>
            <w:vMerge/>
          </w:tcPr>
          <w:p w14:paraId="4DADCA09"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1F2C8D2B" w14:textId="77777777" w:rsidR="00026AAD" w:rsidRPr="007644FE" w:rsidRDefault="00026AAD" w:rsidP="00856714">
            <w:pPr>
              <w:widowControl w:val="0"/>
              <w:numPr>
                <w:ilvl w:val="0"/>
                <w:numId w:val="13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B30728E"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rPr>
              <w:t>Запись и монтаж синхронных шумов.</w:t>
            </w:r>
          </w:p>
        </w:tc>
        <w:tc>
          <w:tcPr>
            <w:tcW w:w="1638" w:type="dxa"/>
            <w:vMerge/>
            <w:vAlign w:val="center"/>
          </w:tcPr>
          <w:p w14:paraId="5CA77372"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4B2BE456" w14:textId="77777777">
        <w:trPr>
          <w:trHeight w:val="197"/>
        </w:trPr>
        <w:tc>
          <w:tcPr>
            <w:tcW w:w="3282" w:type="dxa"/>
            <w:vMerge/>
          </w:tcPr>
          <w:p w14:paraId="169F2172"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71D2DBD7" w14:textId="77777777" w:rsidR="00026AAD" w:rsidRPr="007644FE" w:rsidRDefault="00026AAD" w:rsidP="00856714">
            <w:pPr>
              <w:widowControl w:val="0"/>
              <w:numPr>
                <w:ilvl w:val="0"/>
                <w:numId w:val="13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148C79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Синтезирование звуковых эффектов, монтаж фонов и эффектов.</w:t>
            </w:r>
          </w:p>
        </w:tc>
        <w:tc>
          <w:tcPr>
            <w:tcW w:w="1638" w:type="dxa"/>
            <w:vMerge/>
            <w:vAlign w:val="center"/>
          </w:tcPr>
          <w:p w14:paraId="201E72EE"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203D5BE3" w14:textId="77777777">
        <w:trPr>
          <w:trHeight w:val="197"/>
        </w:trPr>
        <w:tc>
          <w:tcPr>
            <w:tcW w:w="3282" w:type="dxa"/>
            <w:vMerge/>
          </w:tcPr>
          <w:p w14:paraId="6DE382D8" w14:textId="77777777" w:rsidR="00026AAD" w:rsidRPr="007644FE" w:rsidRDefault="00026AAD" w:rsidP="00026AAD">
            <w:pPr>
              <w:widowControl w:val="0"/>
              <w:pBdr>
                <w:top w:val="nil"/>
                <w:left w:val="nil"/>
                <w:bottom w:val="nil"/>
                <w:right w:val="nil"/>
                <w:between w:val="nil"/>
              </w:pBdr>
              <w:rPr>
                <w:rFonts w:ascii="Times New Roman" w:hAnsi="Times New Roman"/>
              </w:rPr>
            </w:pPr>
          </w:p>
        </w:tc>
        <w:tc>
          <w:tcPr>
            <w:tcW w:w="462" w:type="dxa"/>
          </w:tcPr>
          <w:p w14:paraId="4C1F7CDF" w14:textId="77777777" w:rsidR="00026AAD" w:rsidRPr="007644FE" w:rsidRDefault="00026AAD" w:rsidP="00856714">
            <w:pPr>
              <w:widowControl w:val="0"/>
              <w:numPr>
                <w:ilvl w:val="0"/>
                <w:numId w:val="13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F066022"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Запись и сведение музыки.</w:t>
            </w:r>
          </w:p>
        </w:tc>
        <w:tc>
          <w:tcPr>
            <w:tcW w:w="1638" w:type="dxa"/>
            <w:vMerge/>
            <w:vAlign w:val="center"/>
          </w:tcPr>
          <w:p w14:paraId="62A2F27C" w14:textId="77777777" w:rsidR="00026AAD" w:rsidRPr="007644FE" w:rsidRDefault="00026AAD" w:rsidP="00026AAD">
            <w:pPr>
              <w:widowControl w:val="0"/>
              <w:pBdr>
                <w:top w:val="nil"/>
                <w:left w:val="nil"/>
                <w:bottom w:val="nil"/>
                <w:right w:val="nil"/>
                <w:between w:val="nil"/>
              </w:pBdr>
              <w:rPr>
                <w:rFonts w:ascii="Times New Roman" w:hAnsi="Times New Roman"/>
              </w:rPr>
            </w:pPr>
          </w:p>
        </w:tc>
      </w:tr>
      <w:tr w:rsidR="00026AAD" w:rsidRPr="007644FE" w14:paraId="0031BBBB" w14:textId="77777777">
        <w:trPr>
          <w:trHeight w:val="197"/>
        </w:trPr>
        <w:tc>
          <w:tcPr>
            <w:tcW w:w="3282" w:type="dxa"/>
            <w:vMerge w:val="restart"/>
          </w:tcPr>
          <w:p w14:paraId="6CFAC8F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t>Тема 3.4 Практическая перезапись кинофильма</w:t>
            </w:r>
          </w:p>
        </w:tc>
        <w:tc>
          <w:tcPr>
            <w:tcW w:w="11013" w:type="dxa"/>
            <w:gridSpan w:val="2"/>
          </w:tcPr>
          <w:p w14:paraId="6BFC79BA" w14:textId="77777777" w:rsidR="00026AAD" w:rsidRPr="007644FE" w:rsidRDefault="00026AAD" w:rsidP="00026AAD">
            <w:pPr>
              <w:rPr>
                <w:rFonts w:ascii="Times New Roman" w:hAnsi="Times New Roman"/>
                <w:color w:val="000000"/>
              </w:rPr>
            </w:pPr>
            <w:r w:rsidRPr="007644FE">
              <w:rPr>
                <w:rFonts w:ascii="Times New Roman" w:hAnsi="Times New Roman"/>
                <w:b/>
              </w:rPr>
              <w:t>Содержание учебного материала</w:t>
            </w:r>
          </w:p>
        </w:tc>
        <w:tc>
          <w:tcPr>
            <w:tcW w:w="1638" w:type="dxa"/>
            <w:vMerge w:val="restart"/>
            <w:vAlign w:val="center"/>
          </w:tcPr>
          <w:p w14:paraId="4FD6D838"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4</w:t>
            </w:r>
          </w:p>
        </w:tc>
      </w:tr>
      <w:tr w:rsidR="00026AAD" w:rsidRPr="007644FE" w14:paraId="56EC023E" w14:textId="77777777">
        <w:trPr>
          <w:trHeight w:val="197"/>
        </w:trPr>
        <w:tc>
          <w:tcPr>
            <w:tcW w:w="3282" w:type="dxa"/>
            <w:vMerge/>
          </w:tcPr>
          <w:p w14:paraId="0EFBB12E"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68C8E6AF" w14:textId="77777777" w:rsidR="00026AAD" w:rsidRPr="007644FE" w:rsidRDefault="00026AAD" w:rsidP="00856714">
            <w:pPr>
              <w:widowControl w:val="0"/>
              <w:numPr>
                <w:ilvl w:val="0"/>
                <w:numId w:val="13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E46BFE3"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eastAsia="Helvetica Neue" w:hAnsi="Times New Roman"/>
                <w:color w:val="000000"/>
              </w:rPr>
            </w:pPr>
            <w:r w:rsidRPr="007644FE">
              <w:rPr>
                <w:rFonts w:ascii="Times New Roman" w:hAnsi="Times New Roman"/>
                <w:color w:val="000000"/>
              </w:rPr>
              <w:t xml:space="preserve">Звуковая экспликация </w:t>
            </w:r>
          </w:p>
        </w:tc>
        <w:tc>
          <w:tcPr>
            <w:tcW w:w="1638" w:type="dxa"/>
            <w:vMerge/>
            <w:vAlign w:val="center"/>
          </w:tcPr>
          <w:p w14:paraId="7B3C6498" w14:textId="77777777" w:rsidR="00026AAD" w:rsidRPr="007644FE" w:rsidRDefault="00026AAD" w:rsidP="00026AAD">
            <w:pPr>
              <w:widowControl w:val="0"/>
              <w:pBdr>
                <w:top w:val="nil"/>
                <w:left w:val="nil"/>
                <w:bottom w:val="nil"/>
                <w:right w:val="nil"/>
                <w:between w:val="nil"/>
              </w:pBdr>
              <w:rPr>
                <w:rFonts w:ascii="Times New Roman" w:eastAsia="Helvetica Neue" w:hAnsi="Times New Roman"/>
                <w:color w:val="000000"/>
              </w:rPr>
            </w:pPr>
          </w:p>
        </w:tc>
      </w:tr>
      <w:tr w:rsidR="00026AAD" w:rsidRPr="007644FE" w14:paraId="29D0CA17" w14:textId="77777777">
        <w:trPr>
          <w:trHeight w:val="197"/>
        </w:trPr>
        <w:tc>
          <w:tcPr>
            <w:tcW w:w="3282" w:type="dxa"/>
            <w:vMerge/>
          </w:tcPr>
          <w:p w14:paraId="371EFB6F" w14:textId="77777777" w:rsidR="00026AAD" w:rsidRPr="007644FE" w:rsidRDefault="00026AAD" w:rsidP="00026AAD">
            <w:pPr>
              <w:widowControl w:val="0"/>
              <w:pBdr>
                <w:top w:val="nil"/>
                <w:left w:val="nil"/>
                <w:bottom w:val="nil"/>
                <w:right w:val="nil"/>
                <w:between w:val="nil"/>
              </w:pBdr>
              <w:rPr>
                <w:rFonts w:ascii="Times New Roman" w:eastAsia="Helvetica Neue" w:hAnsi="Times New Roman"/>
                <w:color w:val="000000"/>
              </w:rPr>
            </w:pPr>
          </w:p>
        </w:tc>
        <w:tc>
          <w:tcPr>
            <w:tcW w:w="11013" w:type="dxa"/>
            <w:gridSpan w:val="2"/>
          </w:tcPr>
          <w:p w14:paraId="3AA0B547" w14:textId="77777777" w:rsidR="00026AAD" w:rsidRPr="007644FE" w:rsidRDefault="00026AAD" w:rsidP="00026AAD">
            <w:pPr>
              <w:rPr>
                <w:rFonts w:ascii="Times New Roman" w:hAnsi="Times New Roman"/>
                <w:color w:val="000000"/>
              </w:rPr>
            </w:pPr>
            <w:r w:rsidRPr="007644FE">
              <w:rPr>
                <w:rFonts w:ascii="Times New Roman" w:hAnsi="Times New Roman"/>
                <w:b/>
              </w:rPr>
              <w:t>В том числе практических занятий</w:t>
            </w:r>
          </w:p>
        </w:tc>
        <w:tc>
          <w:tcPr>
            <w:tcW w:w="1638" w:type="dxa"/>
            <w:vMerge w:val="restart"/>
            <w:vAlign w:val="center"/>
          </w:tcPr>
          <w:p w14:paraId="42574A79"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20</w:t>
            </w:r>
          </w:p>
        </w:tc>
      </w:tr>
      <w:tr w:rsidR="00026AAD" w:rsidRPr="007644FE" w14:paraId="22345E79" w14:textId="77777777">
        <w:trPr>
          <w:trHeight w:val="197"/>
        </w:trPr>
        <w:tc>
          <w:tcPr>
            <w:tcW w:w="3282" w:type="dxa"/>
            <w:vMerge/>
          </w:tcPr>
          <w:p w14:paraId="49E5AECB" w14:textId="77777777" w:rsidR="00026AAD" w:rsidRPr="007644FE" w:rsidRDefault="00026AAD" w:rsidP="00026AAD">
            <w:pPr>
              <w:widowControl w:val="0"/>
              <w:pBdr>
                <w:top w:val="nil"/>
                <w:left w:val="nil"/>
                <w:bottom w:val="nil"/>
                <w:right w:val="nil"/>
                <w:between w:val="nil"/>
              </w:pBdr>
              <w:rPr>
                <w:rFonts w:ascii="Times New Roman" w:hAnsi="Times New Roman"/>
                <w:b/>
                <w:color w:val="000000"/>
              </w:rPr>
            </w:pPr>
          </w:p>
        </w:tc>
        <w:tc>
          <w:tcPr>
            <w:tcW w:w="462" w:type="dxa"/>
          </w:tcPr>
          <w:p w14:paraId="0B6F84CE" w14:textId="77777777" w:rsidR="00026AAD" w:rsidRPr="007644FE" w:rsidRDefault="00026AAD" w:rsidP="00856714">
            <w:pPr>
              <w:widowControl w:val="0"/>
              <w:numPr>
                <w:ilvl w:val="0"/>
                <w:numId w:val="13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0468B42" w14:textId="77777777" w:rsidR="00026AAD" w:rsidRPr="007644FE" w:rsidRDefault="00026AAD" w:rsidP="00026AAD">
            <w:pPr>
              <w:rPr>
                <w:rFonts w:ascii="Times New Roman" w:hAnsi="Times New Roman"/>
                <w:color w:val="000000"/>
              </w:rPr>
            </w:pPr>
            <w:r w:rsidRPr="007644FE">
              <w:rPr>
                <w:rFonts w:ascii="Times New Roman" w:hAnsi="Times New Roman"/>
              </w:rPr>
              <w:t>Организация и коммутация сессии перезаписи. Основные принципы и средства обработки звукового сигнала, плагины</w:t>
            </w:r>
          </w:p>
        </w:tc>
        <w:tc>
          <w:tcPr>
            <w:tcW w:w="1638" w:type="dxa"/>
            <w:vMerge/>
            <w:vAlign w:val="center"/>
          </w:tcPr>
          <w:p w14:paraId="3D593433"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053676E6" w14:textId="77777777">
        <w:trPr>
          <w:trHeight w:val="197"/>
        </w:trPr>
        <w:tc>
          <w:tcPr>
            <w:tcW w:w="3282" w:type="dxa"/>
            <w:vMerge/>
          </w:tcPr>
          <w:p w14:paraId="4E19088B"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3169AC5E" w14:textId="77777777" w:rsidR="00026AAD" w:rsidRPr="007644FE" w:rsidRDefault="00026AAD" w:rsidP="00856714">
            <w:pPr>
              <w:widowControl w:val="0"/>
              <w:numPr>
                <w:ilvl w:val="0"/>
                <w:numId w:val="13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3E064CE5" w14:textId="77777777" w:rsidR="00026AAD" w:rsidRPr="007644FE" w:rsidRDefault="00026AAD" w:rsidP="00026AAD">
            <w:pPr>
              <w:rPr>
                <w:rFonts w:ascii="Times New Roman" w:hAnsi="Times New Roman"/>
                <w:color w:val="000000"/>
              </w:rPr>
            </w:pPr>
            <w:r w:rsidRPr="007644FE">
              <w:rPr>
                <w:rFonts w:ascii="Times New Roman" w:hAnsi="Times New Roman"/>
              </w:rPr>
              <w:t>Понятие об уровнях звука и настройка студии. Международные форматы (R128)</w:t>
            </w:r>
          </w:p>
        </w:tc>
        <w:tc>
          <w:tcPr>
            <w:tcW w:w="1638" w:type="dxa"/>
            <w:vMerge/>
            <w:vAlign w:val="center"/>
          </w:tcPr>
          <w:p w14:paraId="12C0B041"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40E0C912" w14:textId="77777777">
        <w:trPr>
          <w:trHeight w:val="197"/>
        </w:trPr>
        <w:tc>
          <w:tcPr>
            <w:tcW w:w="3282" w:type="dxa"/>
            <w:vMerge/>
          </w:tcPr>
          <w:p w14:paraId="157BFB65"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5068211D" w14:textId="77777777" w:rsidR="00026AAD" w:rsidRPr="007644FE" w:rsidRDefault="00026AAD" w:rsidP="00856714">
            <w:pPr>
              <w:widowControl w:val="0"/>
              <w:numPr>
                <w:ilvl w:val="0"/>
                <w:numId w:val="13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5CB440E" w14:textId="77777777" w:rsidR="00026AAD" w:rsidRPr="007644FE" w:rsidRDefault="00026AAD" w:rsidP="00026AAD">
            <w:pPr>
              <w:rPr>
                <w:rFonts w:ascii="Times New Roman" w:hAnsi="Times New Roman"/>
                <w:color w:val="000000"/>
              </w:rPr>
            </w:pPr>
            <w:r w:rsidRPr="007644FE">
              <w:rPr>
                <w:rFonts w:ascii="Times New Roman" w:hAnsi="Times New Roman"/>
              </w:rPr>
              <w:t>Премиксы речи и синхронных шумов (динамическая обработка, эквализация, реверберация)</w:t>
            </w:r>
          </w:p>
        </w:tc>
        <w:tc>
          <w:tcPr>
            <w:tcW w:w="1638" w:type="dxa"/>
            <w:vMerge/>
            <w:vAlign w:val="center"/>
          </w:tcPr>
          <w:p w14:paraId="21FEA3DB"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44201F0F" w14:textId="77777777">
        <w:trPr>
          <w:trHeight w:val="197"/>
        </w:trPr>
        <w:tc>
          <w:tcPr>
            <w:tcW w:w="3282" w:type="dxa"/>
            <w:vMerge/>
          </w:tcPr>
          <w:p w14:paraId="0A8EA071"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1CADCDEB" w14:textId="77777777" w:rsidR="00026AAD" w:rsidRPr="007644FE" w:rsidRDefault="00026AAD" w:rsidP="00856714">
            <w:pPr>
              <w:widowControl w:val="0"/>
              <w:numPr>
                <w:ilvl w:val="0"/>
                <w:numId w:val="13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2C1730E" w14:textId="77777777" w:rsidR="00026AAD" w:rsidRPr="007644FE" w:rsidRDefault="00026AAD" w:rsidP="00026AAD">
            <w:pPr>
              <w:rPr>
                <w:rFonts w:ascii="Times New Roman" w:hAnsi="Times New Roman"/>
                <w:color w:val="000000"/>
              </w:rPr>
            </w:pPr>
            <w:r w:rsidRPr="007644FE">
              <w:rPr>
                <w:rFonts w:ascii="Times New Roman" w:hAnsi="Times New Roman"/>
              </w:rPr>
              <w:t>Премиксы фоновых шумов, эффектов и саунддизайна</w:t>
            </w:r>
          </w:p>
        </w:tc>
        <w:tc>
          <w:tcPr>
            <w:tcW w:w="1638" w:type="dxa"/>
            <w:vMerge/>
            <w:vAlign w:val="center"/>
          </w:tcPr>
          <w:p w14:paraId="6267D340"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r>
      <w:tr w:rsidR="00026AAD" w:rsidRPr="007644FE" w14:paraId="048B8011" w14:textId="77777777">
        <w:trPr>
          <w:trHeight w:val="197"/>
        </w:trPr>
        <w:tc>
          <w:tcPr>
            <w:tcW w:w="3282" w:type="dxa"/>
            <w:vMerge/>
          </w:tcPr>
          <w:p w14:paraId="1F545001"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tc>
        <w:tc>
          <w:tcPr>
            <w:tcW w:w="462" w:type="dxa"/>
          </w:tcPr>
          <w:p w14:paraId="008DE9C5" w14:textId="77777777" w:rsidR="00026AAD" w:rsidRPr="007644FE" w:rsidRDefault="00026AAD" w:rsidP="00856714">
            <w:pPr>
              <w:widowControl w:val="0"/>
              <w:numPr>
                <w:ilvl w:val="0"/>
                <w:numId w:val="13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F4DCEE8"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eastAsia="Helvetica Neue" w:hAnsi="Times New Roman"/>
                <w:color w:val="000000"/>
              </w:rPr>
            </w:pPr>
            <w:r w:rsidRPr="007644FE">
              <w:rPr>
                <w:rFonts w:ascii="Times New Roman" w:hAnsi="Times New Roman"/>
                <w:color w:val="000000"/>
              </w:rPr>
              <w:t xml:space="preserve">Премиксы музыки </w:t>
            </w:r>
          </w:p>
        </w:tc>
        <w:tc>
          <w:tcPr>
            <w:tcW w:w="1638" w:type="dxa"/>
            <w:vMerge/>
            <w:vAlign w:val="center"/>
          </w:tcPr>
          <w:p w14:paraId="470777CB" w14:textId="77777777" w:rsidR="00026AAD" w:rsidRPr="007644FE" w:rsidRDefault="00026AAD" w:rsidP="00026AAD">
            <w:pPr>
              <w:widowControl w:val="0"/>
              <w:pBdr>
                <w:top w:val="nil"/>
                <w:left w:val="nil"/>
                <w:bottom w:val="nil"/>
                <w:right w:val="nil"/>
                <w:between w:val="nil"/>
              </w:pBdr>
              <w:rPr>
                <w:rFonts w:ascii="Times New Roman" w:eastAsia="Helvetica Neue" w:hAnsi="Times New Roman"/>
                <w:color w:val="000000"/>
              </w:rPr>
            </w:pPr>
          </w:p>
        </w:tc>
      </w:tr>
      <w:tr w:rsidR="00026AAD" w:rsidRPr="007644FE" w14:paraId="62A5274E" w14:textId="77777777">
        <w:trPr>
          <w:trHeight w:val="197"/>
        </w:trPr>
        <w:tc>
          <w:tcPr>
            <w:tcW w:w="3282" w:type="dxa"/>
            <w:vMerge/>
          </w:tcPr>
          <w:p w14:paraId="76BCAD11" w14:textId="77777777" w:rsidR="00026AAD" w:rsidRPr="007644FE" w:rsidRDefault="00026AAD" w:rsidP="00026AAD">
            <w:pPr>
              <w:widowControl w:val="0"/>
              <w:pBdr>
                <w:top w:val="nil"/>
                <w:left w:val="nil"/>
                <w:bottom w:val="nil"/>
                <w:right w:val="nil"/>
                <w:between w:val="nil"/>
              </w:pBdr>
              <w:rPr>
                <w:rFonts w:ascii="Times New Roman" w:eastAsia="Helvetica Neue" w:hAnsi="Times New Roman"/>
                <w:color w:val="000000"/>
              </w:rPr>
            </w:pPr>
          </w:p>
        </w:tc>
        <w:tc>
          <w:tcPr>
            <w:tcW w:w="462" w:type="dxa"/>
          </w:tcPr>
          <w:p w14:paraId="3F485B6A" w14:textId="77777777" w:rsidR="00026AAD" w:rsidRPr="007644FE" w:rsidRDefault="00026AAD" w:rsidP="00856714">
            <w:pPr>
              <w:widowControl w:val="0"/>
              <w:numPr>
                <w:ilvl w:val="0"/>
                <w:numId w:val="13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5E7BD42"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eastAsia="Helvetica Neue" w:hAnsi="Times New Roman"/>
                <w:color w:val="000000"/>
              </w:rPr>
            </w:pPr>
            <w:r w:rsidRPr="007644FE">
              <w:rPr>
                <w:rFonts w:ascii="Times New Roman" w:hAnsi="Times New Roman"/>
                <w:color w:val="000000"/>
              </w:rPr>
              <w:t xml:space="preserve">Финальная перезапись </w:t>
            </w:r>
          </w:p>
        </w:tc>
        <w:tc>
          <w:tcPr>
            <w:tcW w:w="1638" w:type="dxa"/>
            <w:vMerge/>
            <w:vAlign w:val="center"/>
          </w:tcPr>
          <w:p w14:paraId="36547F51" w14:textId="77777777" w:rsidR="00026AAD" w:rsidRPr="007644FE" w:rsidRDefault="00026AAD" w:rsidP="00026AAD">
            <w:pPr>
              <w:widowControl w:val="0"/>
              <w:pBdr>
                <w:top w:val="nil"/>
                <w:left w:val="nil"/>
                <w:bottom w:val="nil"/>
                <w:right w:val="nil"/>
                <w:between w:val="nil"/>
              </w:pBdr>
              <w:rPr>
                <w:rFonts w:ascii="Times New Roman" w:eastAsia="Helvetica Neue" w:hAnsi="Times New Roman"/>
                <w:color w:val="000000"/>
              </w:rPr>
            </w:pPr>
          </w:p>
        </w:tc>
      </w:tr>
      <w:tr w:rsidR="00026AAD" w:rsidRPr="007644FE" w14:paraId="12B0F6C6" w14:textId="77777777">
        <w:trPr>
          <w:trHeight w:val="197"/>
        </w:trPr>
        <w:tc>
          <w:tcPr>
            <w:tcW w:w="3282" w:type="dxa"/>
          </w:tcPr>
          <w:p w14:paraId="74E1D63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p>
        </w:tc>
        <w:tc>
          <w:tcPr>
            <w:tcW w:w="11013" w:type="dxa"/>
            <w:gridSpan w:val="2"/>
          </w:tcPr>
          <w:p w14:paraId="16E3F7FD"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b/>
                <w:i/>
                <w:color w:val="000000"/>
              </w:rPr>
            </w:pPr>
            <w:r w:rsidRPr="007644FE">
              <w:rPr>
                <w:rFonts w:ascii="Times New Roman" w:hAnsi="Times New Roman"/>
                <w:b/>
                <w:i/>
                <w:color w:val="000000"/>
              </w:rPr>
              <w:t>Курсовая работа</w:t>
            </w:r>
          </w:p>
        </w:tc>
        <w:tc>
          <w:tcPr>
            <w:tcW w:w="1638" w:type="dxa"/>
            <w:vAlign w:val="center"/>
          </w:tcPr>
          <w:p w14:paraId="42AD7010"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10</w:t>
            </w:r>
          </w:p>
        </w:tc>
      </w:tr>
      <w:tr w:rsidR="00026AAD" w:rsidRPr="007644FE" w14:paraId="02D32521" w14:textId="77777777">
        <w:trPr>
          <w:trHeight w:val="197"/>
        </w:trPr>
        <w:tc>
          <w:tcPr>
            <w:tcW w:w="14295" w:type="dxa"/>
            <w:gridSpan w:val="3"/>
          </w:tcPr>
          <w:p w14:paraId="29F7BF0E" w14:textId="77777777" w:rsidR="00026AAD" w:rsidRPr="007644FE" w:rsidRDefault="00026AAD" w:rsidP="00026AAD">
            <w:pPr>
              <w:rPr>
                <w:rFonts w:ascii="Times New Roman" w:hAnsi="Times New Roman"/>
                <w:i/>
                <w:color w:val="000000"/>
              </w:rPr>
            </w:pPr>
            <w:r w:rsidRPr="007644FE">
              <w:rPr>
                <w:rFonts w:ascii="Times New Roman" w:hAnsi="Times New Roman"/>
                <w:b/>
                <w:color w:val="000000"/>
              </w:rPr>
              <w:t>Тема курсовой работы: Озвучание, монтаж и сведение звука записанной заранее сцены из учебного фильма</w:t>
            </w:r>
          </w:p>
        </w:tc>
        <w:tc>
          <w:tcPr>
            <w:tcW w:w="1638" w:type="dxa"/>
            <w:vAlign w:val="center"/>
          </w:tcPr>
          <w:p w14:paraId="20694D9C" w14:textId="77777777" w:rsidR="00026AAD" w:rsidRPr="007644FE" w:rsidRDefault="00026AAD" w:rsidP="00026AAD">
            <w:pPr>
              <w:jc w:val="center"/>
              <w:rPr>
                <w:rFonts w:ascii="Times New Roman" w:hAnsi="Times New Roman"/>
                <w:b/>
                <w:color w:val="000000"/>
              </w:rPr>
            </w:pPr>
          </w:p>
        </w:tc>
      </w:tr>
      <w:tr w:rsidR="00026AAD" w:rsidRPr="007644FE" w14:paraId="6D2C0318" w14:textId="77777777">
        <w:trPr>
          <w:trHeight w:val="197"/>
        </w:trPr>
        <w:tc>
          <w:tcPr>
            <w:tcW w:w="14295" w:type="dxa"/>
            <w:gridSpan w:val="3"/>
          </w:tcPr>
          <w:p w14:paraId="79441317" w14:textId="77777777" w:rsidR="00026AAD" w:rsidRPr="007644FE" w:rsidRDefault="00026AAD" w:rsidP="00026AAD">
            <w:pPr>
              <w:rPr>
                <w:rFonts w:ascii="Times New Roman" w:hAnsi="Times New Roman"/>
                <w:b/>
                <w:color w:val="000000"/>
              </w:rPr>
            </w:pPr>
            <w:r w:rsidRPr="007644FE">
              <w:rPr>
                <w:rFonts w:ascii="Times New Roman" w:hAnsi="Times New Roman"/>
                <w:b/>
                <w:color w:val="000000"/>
              </w:rPr>
              <w:t>Примерная тематика самостоятельной учебной работы</w:t>
            </w:r>
          </w:p>
          <w:p w14:paraId="439D4AB9"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Разработка звукового решения фильма</w:t>
            </w:r>
          </w:p>
        </w:tc>
        <w:tc>
          <w:tcPr>
            <w:tcW w:w="1638" w:type="dxa"/>
            <w:vAlign w:val="center"/>
          </w:tcPr>
          <w:p w14:paraId="0448853C" w14:textId="77777777" w:rsidR="00026AAD" w:rsidRPr="007644FE" w:rsidRDefault="00026AAD" w:rsidP="00026AAD">
            <w:pPr>
              <w:jc w:val="center"/>
              <w:rPr>
                <w:rFonts w:ascii="Times New Roman" w:hAnsi="Times New Roman"/>
                <w:b/>
                <w:color w:val="000000"/>
              </w:rPr>
            </w:pPr>
          </w:p>
        </w:tc>
      </w:tr>
      <w:tr w:rsidR="00026AAD" w:rsidRPr="007644FE" w14:paraId="56F87702" w14:textId="77777777">
        <w:trPr>
          <w:trHeight w:val="197"/>
        </w:trPr>
        <w:tc>
          <w:tcPr>
            <w:tcW w:w="14295" w:type="dxa"/>
            <w:gridSpan w:val="3"/>
          </w:tcPr>
          <w:p w14:paraId="4C7FA7AE" w14:textId="77777777" w:rsidR="00026AAD" w:rsidRPr="007644FE" w:rsidRDefault="00026AAD" w:rsidP="00026AAD">
            <w:pPr>
              <w:rPr>
                <w:rFonts w:ascii="Times New Roman" w:hAnsi="Times New Roman"/>
                <w:b/>
                <w:i/>
              </w:rPr>
            </w:pPr>
            <w:r w:rsidRPr="007644FE">
              <w:rPr>
                <w:rFonts w:ascii="Times New Roman" w:hAnsi="Times New Roman"/>
                <w:b/>
                <w:i/>
              </w:rPr>
              <w:t>Учебная практика</w:t>
            </w:r>
          </w:p>
          <w:p w14:paraId="585090B5" w14:textId="77777777" w:rsidR="00026AAD" w:rsidRPr="007644FE" w:rsidRDefault="00026AAD" w:rsidP="00026AAD">
            <w:pPr>
              <w:rPr>
                <w:rFonts w:ascii="Times New Roman" w:hAnsi="Times New Roman"/>
              </w:rPr>
            </w:pPr>
            <w:r w:rsidRPr="007644FE">
              <w:rPr>
                <w:rFonts w:ascii="Times New Roman" w:hAnsi="Times New Roman"/>
              </w:rPr>
              <w:t>Технология записи звука на съемках фильма</w:t>
            </w:r>
          </w:p>
          <w:p w14:paraId="25CC4912" w14:textId="77777777" w:rsidR="00026AAD" w:rsidRPr="007644FE" w:rsidRDefault="00026AAD" w:rsidP="00026AAD">
            <w:pPr>
              <w:rPr>
                <w:rFonts w:ascii="Times New Roman" w:hAnsi="Times New Roman"/>
                <w:b/>
                <w:i/>
              </w:rPr>
            </w:pPr>
            <w:r w:rsidRPr="007644FE">
              <w:rPr>
                <w:rFonts w:ascii="Times New Roman" w:hAnsi="Times New Roman"/>
                <w:b/>
                <w:i/>
              </w:rPr>
              <w:lastRenderedPageBreak/>
              <w:t>Виды работ:</w:t>
            </w:r>
          </w:p>
          <w:p w14:paraId="291BFECC" w14:textId="77777777" w:rsidR="00026AAD" w:rsidRPr="007644FE" w:rsidRDefault="00026AAD" w:rsidP="00026AAD">
            <w:pPr>
              <w:rPr>
                <w:rFonts w:ascii="Times New Roman" w:hAnsi="Times New Roman"/>
              </w:rPr>
            </w:pPr>
            <w:r w:rsidRPr="007644FE">
              <w:rPr>
                <w:rFonts w:ascii="Times New Roman" w:hAnsi="Times New Roman"/>
              </w:rPr>
              <w:t>- Разработка звукового решения фильма;</w:t>
            </w:r>
          </w:p>
          <w:p w14:paraId="320AA7FC" w14:textId="77777777" w:rsidR="00026AAD" w:rsidRPr="007644FE" w:rsidRDefault="00026AAD" w:rsidP="00026AAD">
            <w:pPr>
              <w:rPr>
                <w:rFonts w:ascii="Times New Roman" w:hAnsi="Times New Roman"/>
              </w:rPr>
            </w:pPr>
            <w:r w:rsidRPr="007644FE">
              <w:rPr>
                <w:rFonts w:ascii="Times New Roman" w:hAnsi="Times New Roman"/>
              </w:rPr>
              <w:t>- Запись звука на площадке;</w:t>
            </w:r>
          </w:p>
          <w:p w14:paraId="5DDB3A26" w14:textId="77777777" w:rsidR="00026AAD" w:rsidRPr="007644FE" w:rsidRDefault="00026AAD" w:rsidP="00026AAD">
            <w:pPr>
              <w:rPr>
                <w:rFonts w:ascii="Times New Roman" w:hAnsi="Times New Roman"/>
              </w:rPr>
            </w:pPr>
            <w:r w:rsidRPr="007644FE">
              <w:rPr>
                <w:rFonts w:ascii="Times New Roman" w:hAnsi="Times New Roman"/>
              </w:rPr>
              <w:t>- Озвучание, монтаж и сведение звука в монтажно-тонировочном периоде;</w:t>
            </w:r>
          </w:p>
          <w:p w14:paraId="3E52A836" w14:textId="77777777" w:rsidR="00026AAD" w:rsidRPr="007644FE" w:rsidRDefault="00026AAD" w:rsidP="00026AAD">
            <w:pPr>
              <w:rPr>
                <w:rFonts w:ascii="Times New Roman" w:hAnsi="Times New Roman"/>
              </w:rPr>
            </w:pPr>
            <w:r w:rsidRPr="007644FE">
              <w:rPr>
                <w:rFonts w:ascii="Times New Roman" w:hAnsi="Times New Roman"/>
              </w:rPr>
              <w:t>- Перезапись кинофильма.</w:t>
            </w:r>
          </w:p>
        </w:tc>
        <w:tc>
          <w:tcPr>
            <w:tcW w:w="1638" w:type="dxa"/>
            <w:vAlign w:val="center"/>
          </w:tcPr>
          <w:p w14:paraId="040BE262"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lastRenderedPageBreak/>
              <w:t>144</w:t>
            </w:r>
          </w:p>
        </w:tc>
      </w:tr>
      <w:tr w:rsidR="00026AAD" w:rsidRPr="007644FE" w14:paraId="0F215324" w14:textId="77777777">
        <w:trPr>
          <w:trHeight w:val="197"/>
        </w:trPr>
        <w:tc>
          <w:tcPr>
            <w:tcW w:w="14295" w:type="dxa"/>
            <w:gridSpan w:val="3"/>
          </w:tcPr>
          <w:p w14:paraId="14FA646A" w14:textId="77777777" w:rsidR="00026AAD" w:rsidRPr="007644FE" w:rsidRDefault="00026AAD" w:rsidP="00026AAD">
            <w:pPr>
              <w:rPr>
                <w:rFonts w:ascii="Times New Roman" w:hAnsi="Times New Roman"/>
                <w:b/>
                <w:i/>
                <w:color w:val="000000"/>
              </w:rPr>
            </w:pPr>
            <w:r w:rsidRPr="007644FE">
              <w:rPr>
                <w:rFonts w:ascii="Times New Roman" w:hAnsi="Times New Roman"/>
                <w:b/>
                <w:i/>
                <w:color w:val="000000"/>
              </w:rPr>
              <w:t>Производственная практика</w:t>
            </w:r>
          </w:p>
          <w:p w14:paraId="64EB046E"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Работа ассистентом звукооператора или звукорежиссера на производстве аудиовизуального произведения</w:t>
            </w:r>
          </w:p>
        </w:tc>
        <w:tc>
          <w:tcPr>
            <w:tcW w:w="1638" w:type="dxa"/>
            <w:vAlign w:val="center"/>
          </w:tcPr>
          <w:p w14:paraId="2715EC92"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144</w:t>
            </w:r>
          </w:p>
        </w:tc>
      </w:tr>
      <w:tr w:rsidR="00026AAD" w:rsidRPr="007644FE" w14:paraId="28F5E547" w14:textId="77777777">
        <w:trPr>
          <w:trHeight w:val="197"/>
        </w:trPr>
        <w:tc>
          <w:tcPr>
            <w:tcW w:w="14295" w:type="dxa"/>
            <w:gridSpan w:val="3"/>
          </w:tcPr>
          <w:p w14:paraId="0C7F451A" w14:textId="77777777" w:rsidR="00026AAD" w:rsidRPr="007644FE" w:rsidRDefault="00026AAD" w:rsidP="00026AAD">
            <w:pPr>
              <w:rPr>
                <w:rFonts w:ascii="Times New Roman" w:hAnsi="Times New Roman"/>
                <w:b/>
                <w:i/>
                <w:color w:val="000000"/>
              </w:rPr>
            </w:pPr>
            <w:r w:rsidRPr="007644FE">
              <w:rPr>
                <w:rFonts w:ascii="Times New Roman" w:hAnsi="Times New Roman"/>
                <w:b/>
                <w:i/>
                <w:color w:val="000000"/>
              </w:rPr>
              <w:t>Промежуточная аттестация</w:t>
            </w:r>
          </w:p>
        </w:tc>
        <w:tc>
          <w:tcPr>
            <w:tcW w:w="1638" w:type="dxa"/>
            <w:vAlign w:val="center"/>
          </w:tcPr>
          <w:p w14:paraId="098AB2B1" w14:textId="77777777" w:rsidR="00026AAD" w:rsidRPr="007644FE" w:rsidRDefault="00026AAD" w:rsidP="00026AAD">
            <w:pPr>
              <w:jc w:val="center"/>
              <w:rPr>
                <w:rFonts w:ascii="Times New Roman" w:hAnsi="Times New Roman"/>
                <w:b/>
                <w:color w:val="000000"/>
              </w:rPr>
            </w:pPr>
            <w:r w:rsidRPr="007644FE">
              <w:rPr>
                <w:rFonts w:ascii="Times New Roman" w:hAnsi="Times New Roman"/>
                <w:b/>
                <w:color w:val="000000"/>
              </w:rPr>
              <w:t>36</w:t>
            </w:r>
          </w:p>
        </w:tc>
      </w:tr>
      <w:tr w:rsidR="00026AAD" w:rsidRPr="007644FE" w14:paraId="08AC087E" w14:textId="77777777">
        <w:trPr>
          <w:trHeight w:val="197"/>
        </w:trPr>
        <w:tc>
          <w:tcPr>
            <w:tcW w:w="3282" w:type="dxa"/>
          </w:tcPr>
          <w:p w14:paraId="7C699860" w14:textId="77777777" w:rsidR="00026AAD" w:rsidRPr="007644FE" w:rsidRDefault="00026AAD" w:rsidP="00026AAD">
            <w:pPr>
              <w:pBdr>
                <w:top w:val="nil"/>
                <w:left w:val="nil"/>
                <w:bottom w:val="nil"/>
                <w:right w:val="nil"/>
                <w:between w:val="nil"/>
              </w:pBdr>
              <w:rPr>
                <w:rFonts w:ascii="Times New Roman" w:hAnsi="Times New Roman"/>
                <w:b/>
                <w:color w:val="000000"/>
              </w:rPr>
            </w:pPr>
          </w:p>
        </w:tc>
        <w:tc>
          <w:tcPr>
            <w:tcW w:w="11013" w:type="dxa"/>
            <w:gridSpan w:val="2"/>
          </w:tcPr>
          <w:p w14:paraId="7A0794EE"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right"/>
              <w:rPr>
                <w:rFonts w:ascii="Times New Roman" w:hAnsi="Times New Roman"/>
                <w:b/>
                <w:color w:val="000000"/>
              </w:rPr>
            </w:pPr>
            <w:r w:rsidRPr="007644FE">
              <w:rPr>
                <w:rFonts w:ascii="Times New Roman" w:hAnsi="Times New Roman"/>
                <w:b/>
                <w:color w:val="000000"/>
              </w:rPr>
              <w:t>Всего</w:t>
            </w:r>
          </w:p>
        </w:tc>
        <w:tc>
          <w:tcPr>
            <w:tcW w:w="1638" w:type="dxa"/>
          </w:tcPr>
          <w:p w14:paraId="0FE96A9F" w14:textId="77777777" w:rsidR="00026AAD" w:rsidRPr="007644FE" w:rsidRDefault="00026AAD" w:rsidP="00026AAD">
            <w:pPr>
              <w:pBdr>
                <w:top w:val="nil"/>
                <w:left w:val="nil"/>
                <w:bottom w:val="nil"/>
                <w:right w:val="nil"/>
                <w:between w:val="nil"/>
              </w:pBdr>
              <w:ind w:right="55"/>
              <w:jc w:val="center"/>
              <w:rPr>
                <w:rFonts w:ascii="Times New Roman" w:hAnsi="Times New Roman"/>
                <w:b/>
                <w:color w:val="000000"/>
              </w:rPr>
            </w:pPr>
            <w:r w:rsidRPr="007644FE">
              <w:rPr>
                <w:rFonts w:ascii="Times New Roman" w:hAnsi="Times New Roman"/>
                <w:b/>
                <w:color w:val="000000"/>
              </w:rPr>
              <w:t>544</w:t>
            </w:r>
          </w:p>
        </w:tc>
      </w:tr>
    </w:tbl>
    <w:p w14:paraId="4ACE7C20" w14:textId="77777777" w:rsidR="00026AAD" w:rsidRPr="007644FE" w:rsidRDefault="00026AAD" w:rsidP="00026AAD">
      <w:pPr>
        <w:pBdr>
          <w:top w:val="nil"/>
          <w:left w:val="nil"/>
          <w:bottom w:val="nil"/>
          <w:right w:val="nil"/>
          <w:between w:val="nil"/>
        </w:pBdr>
        <w:spacing w:before="120"/>
        <w:ind w:left="720"/>
        <w:jc w:val="center"/>
        <w:rPr>
          <w:rFonts w:ascii="Times New Roman" w:hAnsi="Times New Roman"/>
          <w:b/>
          <w:color w:val="000000"/>
        </w:rPr>
        <w:sectPr w:rsidR="00026AAD" w:rsidRPr="007644FE">
          <w:pgSz w:w="16840" w:h="11900" w:orient="landscape"/>
          <w:pgMar w:top="708" w:right="1134" w:bottom="991" w:left="284" w:header="0" w:footer="566" w:gutter="0"/>
          <w:cols w:space="720"/>
        </w:sectPr>
      </w:pPr>
    </w:p>
    <w:p w14:paraId="6E7CB3DC" w14:textId="77777777" w:rsidR="00026AAD" w:rsidRPr="007644FE" w:rsidRDefault="00026AAD" w:rsidP="00026AAD">
      <w:pPr>
        <w:rPr>
          <w:rFonts w:ascii="Times New Roman" w:hAnsi="Times New Roman"/>
          <w:b/>
          <w:color w:val="000000"/>
        </w:rPr>
      </w:pPr>
    </w:p>
    <w:p w14:paraId="410CEFC4" w14:textId="77777777" w:rsidR="00026AAD" w:rsidRPr="007644FE" w:rsidRDefault="00026AAD" w:rsidP="00026AAD">
      <w:pPr>
        <w:pBdr>
          <w:top w:val="nil"/>
          <w:left w:val="nil"/>
          <w:bottom w:val="nil"/>
          <w:right w:val="nil"/>
          <w:between w:val="nil"/>
        </w:pBdr>
        <w:spacing w:before="120"/>
        <w:jc w:val="center"/>
        <w:rPr>
          <w:rFonts w:ascii="Times New Roman" w:hAnsi="Times New Roman"/>
          <w:b/>
          <w:color w:val="000000"/>
        </w:rPr>
      </w:pPr>
      <w:r w:rsidRPr="007644FE">
        <w:rPr>
          <w:rFonts w:ascii="Times New Roman" w:hAnsi="Times New Roman"/>
          <w:b/>
        </w:rPr>
        <w:t xml:space="preserve">3 </w:t>
      </w:r>
      <w:r w:rsidRPr="007644FE">
        <w:rPr>
          <w:rFonts w:ascii="Times New Roman" w:hAnsi="Times New Roman"/>
          <w:b/>
          <w:color w:val="000000"/>
        </w:rPr>
        <w:t>УСЛОВИЯ РЕАЛИЗАЦИИ ПРОГРАММЫ ПРОФЕССИОНАЛЬНОГО МОДУЛЯ</w:t>
      </w:r>
    </w:p>
    <w:p w14:paraId="2856FAF6" w14:textId="77777777" w:rsidR="00026AAD" w:rsidRPr="007644FE" w:rsidRDefault="00026AAD" w:rsidP="00026AAD">
      <w:pPr>
        <w:pBdr>
          <w:top w:val="nil"/>
          <w:left w:val="nil"/>
          <w:bottom w:val="nil"/>
          <w:right w:val="nil"/>
          <w:between w:val="nil"/>
        </w:pBdr>
        <w:jc w:val="both"/>
        <w:rPr>
          <w:rFonts w:ascii="Times New Roman" w:hAnsi="Times New Roman"/>
          <w:color w:val="000000"/>
        </w:rPr>
      </w:pPr>
      <w:r w:rsidRPr="007644FE">
        <w:rPr>
          <w:rFonts w:ascii="Times New Roman" w:hAnsi="Times New Roman"/>
          <w:b/>
          <w:color w:val="000000"/>
        </w:rPr>
        <w:t>3.1. Для реализации программы профессионального модуля должны быть предусмотрены следующие специальные помещения:</w:t>
      </w:r>
    </w:p>
    <w:p w14:paraId="2BE67128" w14:textId="77777777" w:rsidR="00026AAD" w:rsidRPr="007644FE" w:rsidRDefault="00026AAD" w:rsidP="00026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Times New Roman" w:hAnsi="Times New Roman"/>
        </w:rPr>
      </w:pPr>
      <w:r w:rsidRPr="007644FE">
        <w:rPr>
          <w:rFonts w:ascii="Times New Roman" w:hAnsi="Times New Roman"/>
          <w:b/>
        </w:rPr>
        <w:t>Лаборатории:</w:t>
      </w:r>
    </w:p>
    <w:p w14:paraId="428FD171" w14:textId="77777777" w:rsidR="00026AAD" w:rsidRPr="007644FE" w:rsidRDefault="00026AAD" w:rsidP="00856714">
      <w:pPr>
        <w:numPr>
          <w:ilvl w:val="0"/>
          <w:numId w:val="1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rPr>
      </w:pPr>
      <w:r w:rsidRPr="007644FE">
        <w:rPr>
          <w:rFonts w:ascii="Times New Roman" w:hAnsi="Times New Roman"/>
        </w:rPr>
        <w:t>звукозаписи</w:t>
      </w:r>
    </w:p>
    <w:p w14:paraId="2262A196" w14:textId="77777777" w:rsidR="00026AAD" w:rsidRPr="007644FE" w:rsidRDefault="00026AAD" w:rsidP="00026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Times New Roman" w:hAnsi="Times New Roman"/>
          <w:b/>
        </w:rPr>
      </w:pPr>
      <w:r w:rsidRPr="007644FE">
        <w:rPr>
          <w:rFonts w:ascii="Times New Roman" w:hAnsi="Times New Roman"/>
          <w:b/>
        </w:rPr>
        <w:t>Студии:</w:t>
      </w:r>
    </w:p>
    <w:p w14:paraId="3CDDC08C" w14:textId="77777777" w:rsidR="00026AAD" w:rsidRPr="007644FE" w:rsidRDefault="00026AAD" w:rsidP="00856714">
      <w:pPr>
        <w:numPr>
          <w:ilvl w:val="0"/>
          <w:numId w:val="1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rPr>
      </w:pPr>
      <w:r w:rsidRPr="007644FE">
        <w:rPr>
          <w:rFonts w:ascii="Times New Roman" w:hAnsi="Times New Roman"/>
        </w:rPr>
        <w:t>звукозаписи</w:t>
      </w:r>
    </w:p>
    <w:p w14:paraId="22309886" w14:textId="77777777" w:rsidR="00026AAD" w:rsidRPr="007644FE" w:rsidRDefault="00026AAD" w:rsidP="00856714">
      <w:pPr>
        <w:numPr>
          <w:ilvl w:val="0"/>
          <w:numId w:val="1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rPr>
      </w:pPr>
      <w:r w:rsidRPr="007644FE">
        <w:rPr>
          <w:rFonts w:ascii="Times New Roman" w:hAnsi="Times New Roman"/>
        </w:rPr>
        <w:t>видеомонтажная</w:t>
      </w:r>
    </w:p>
    <w:p w14:paraId="3D58021B" w14:textId="77777777" w:rsidR="00026AAD" w:rsidRPr="007644FE" w:rsidRDefault="00026AAD" w:rsidP="00026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Times New Roman" w:hAnsi="Times New Roman"/>
          <w:b/>
        </w:rPr>
      </w:pPr>
      <w:r w:rsidRPr="007644FE">
        <w:rPr>
          <w:rFonts w:ascii="Times New Roman" w:hAnsi="Times New Roman"/>
          <w:b/>
        </w:rPr>
        <w:t>Залы:</w:t>
      </w:r>
    </w:p>
    <w:p w14:paraId="74558CD6" w14:textId="77777777" w:rsidR="00026AAD" w:rsidRPr="007644FE" w:rsidRDefault="00026AAD" w:rsidP="00856714">
      <w:pPr>
        <w:numPr>
          <w:ilvl w:val="0"/>
          <w:numId w:val="1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rPr>
      </w:pPr>
      <w:r w:rsidRPr="007644FE">
        <w:rPr>
          <w:rFonts w:ascii="Times New Roman" w:hAnsi="Times New Roman"/>
        </w:rPr>
        <w:t>просмотровый кинозал;</w:t>
      </w:r>
    </w:p>
    <w:p w14:paraId="1108F571" w14:textId="77777777" w:rsidR="00026AAD" w:rsidRPr="007644FE" w:rsidRDefault="00026AAD" w:rsidP="00856714">
      <w:pPr>
        <w:numPr>
          <w:ilvl w:val="0"/>
          <w:numId w:val="1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rPr>
      </w:pPr>
      <w:r w:rsidRPr="007644FE">
        <w:rPr>
          <w:rFonts w:ascii="Times New Roman" w:hAnsi="Times New Roman"/>
        </w:rPr>
        <w:t>помещения, соответствующие профилю подготовки, для работы со специализированными материалами: фонотека</w:t>
      </w:r>
    </w:p>
    <w:p w14:paraId="1FBCA1BB" w14:textId="77777777" w:rsidR="00026AAD" w:rsidRPr="007644FE" w:rsidRDefault="00026AAD" w:rsidP="00026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b/>
        </w:rPr>
      </w:pPr>
    </w:p>
    <w:p w14:paraId="229546D2" w14:textId="77777777" w:rsidR="00026AAD" w:rsidRPr="007644FE" w:rsidRDefault="00026AAD" w:rsidP="00026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Times New Roman" w:hAnsi="Times New Roman"/>
        </w:rPr>
      </w:pPr>
      <w:r w:rsidRPr="007644FE">
        <w:rPr>
          <w:rFonts w:ascii="Times New Roman" w:hAnsi="Times New Roman"/>
        </w:rPr>
        <w:t>Специальные помещения оснащены в соответствии с п. 6.1.2.1. примерной образовательной программы по специальности 55.02.03 Кино- и телепроизводство (по видам).</w:t>
      </w:r>
    </w:p>
    <w:p w14:paraId="53CAAF7E" w14:textId="77777777" w:rsidR="00026AAD" w:rsidRPr="007644FE" w:rsidRDefault="00026AAD" w:rsidP="00026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rPr>
      </w:pPr>
    </w:p>
    <w:p w14:paraId="21BB605F"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b/>
        </w:rPr>
      </w:pPr>
      <w:r w:rsidRPr="007644FE">
        <w:rPr>
          <w:rFonts w:ascii="Times New Roman" w:hAnsi="Times New Roman"/>
          <w:b/>
        </w:rPr>
        <w:t>3.2. Информационное обеспечение реализации программы</w:t>
      </w:r>
    </w:p>
    <w:p w14:paraId="2C6CF00F"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rPr>
      </w:pPr>
      <w:r w:rsidRPr="007644FE">
        <w:rPr>
          <w:rFonts w:ascii="Times New Roman" w:hAnsi="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A42373A"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p>
    <w:p w14:paraId="094DACBA" w14:textId="77777777" w:rsidR="00026AAD" w:rsidRPr="007644FE" w:rsidRDefault="00026AAD" w:rsidP="00026AAD">
      <w:pPr>
        <w:ind w:firstLine="709"/>
        <w:jc w:val="center"/>
        <w:rPr>
          <w:rFonts w:ascii="Times New Roman" w:hAnsi="Times New Roman"/>
          <w:b/>
        </w:rPr>
      </w:pPr>
      <w:r w:rsidRPr="007644FE">
        <w:rPr>
          <w:rFonts w:ascii="Times New Roman" w:hAnsi="Times New Roman"/>
          <w:b/>
        </w:rPr>
        <w:t>3.2.1. Основные печатные издания</w:t>
      </w:r>
    </w:p>
    <w:p w14:paraId="03E80A54" w14:textId="77777777" w:rsidR="00026AAD" w:rsidRPr="007644FE" w:rsidRDefault="00026AAD" w:rsidP="00856714">
      <w:pPr>
        <w:pStyle w:val="affa"/>
        <w:numPr>
          <w:ilvl w:val="0"/>
          <w:numId w:val="146"/>
        </w:numPr>
        <w:spacing w:before="0" w:after="0"/>
        <w:ind w:left="0" w:firstLine="709"/>
        <w:contextualSpacing/>
        <w:jc w:val="both"/>
      </w:pPr>
      <w:r w:rsidRPr="007644FE">
        <w:t>Меерзон Б.Я. Акустические основы звукорежиссуры: Учеб. Пособие для студентов вузов / Б.Я. Меерзон.  —М.: Аспект Пресс, 2004. — 205с. — (Серия «Телевизионный мастер-класс»).</w:t>
      </w:r>
    </w:p>
    <w:p w14:paraId="77E0F92D" w14:textId="77777777" w:rsidR="00026AAD" w:rsidRPr="007644FE" w:rsidRDefault="00026AAD" w:rsidP="00856714">
      <w:pPr>
        <w:numPr>
          <w:ilvl w:val="0"/>
          <w:numId w:val="146"/>
        </w:numPr>
        <w:spacing w:after="0" w:line="240" w:lineRule="auto"/>
        <w:ind w:left="0" w:firstLine="709"/>
        <w:contextualSpacing/>
        <w:jc w:val="both"/>
        <w:rPr>
          <w:rFonts w:ascii="Times New Roman" w:hAnsi="Times New Roman"/>
          <w:color w:val="000000"/>
        </w:rPr>
      </w:pPr>
      <w:r w:rsidRPr="007644FE">
        <w:rPr>
          <w:rFonts w:ascii="Times New Roman" w:hAnsi="Times New Roman"/>
          <w:color w:val="000000"/>
        </w:rPr>
        <w:t xml:space="preserve"> Алдошина И.А., Приттс Р. Музыкальная акустика: учебник для высших учебных заведений / И.А. Алдошина, Р. Приттс. 2006— 720с. </w:t>
      </w:r>
    </w:p>
    <w:p w14:paraId="0CC42A30" w14:textId="77777777" w:rsidR="00026AAD" w:rsidRPr="007644FE" w:rsidRDefault="00026AAD" w:rsidP="00856714">
      <w:pPr>
        <w:numPr>
          <w:ilvl w:val="0"/>
          <w:numId w:val="146"/>
        </w:numPr>
        <w:spacing w:after="0" w:line="240" w:lineRule="auto"/>
        <w:ind w:left="0" w:firstLine="709"/>
        <w:contextualSpacing/>
        <w:jc w:val="both"/>
        <w:rPr>
          <w:rFonts w:ascii="Times New Roman" w:hAnsi="Times New Roman"/>
          <w:color w:val="000000"/>
        </w:rPr>
      </w:pPr>
      <w:r w:rsidRPr="007644FE">
        <w:rPr>
          <w:rFonts w:ascii="Times New Roman" w:hAnsi="Times New Roman"/>
          <w:color w:val="000000"/>
        </w:rPr>
        <w:t xml:space="preserve"> Алдошина И.А. Основы психоакустки: подборка статей с сайта http://www.625-net.ru / И.А. Алдошина. — 154с. </w:t>
      </w:r>
    </w:p>
    <w:p w14:paraId="5C932A35" w14:textId="77777777" w:rsidR="00026AAD" w:rsidRPr="007644FE" w:rsidRDefault="00026AAD" w:rsidP="00856714">
      <w:pPr>
        <w:numPr>
          <w:ilvl w:val="0"/>
          <w:numId w:val="146"/>
        </w:numPr>
        <w:spacing w:after="0" w:line="240" w:lineRule="auto"/>
        <w:ind w:left="0" w:firstLine="709"/>
        <w:contextualSpacing/>
        <w:jc w:val="both"/>
        <w:rPr>
          <w:rFonts w:ascii="Times New Roman" w:hAnsi="Times New Roman"/>
          <w:color w:val="000000"/>
        </w:rPr>
      </w:pPr>
      <w:r w:rsidRPr="007644FE">
        <w:rPr>
          <w:rFonts w:ascii="Times New Roman" w:hAnsi="Times New Roman"/>
          <w:u w:color="000000"/>
        </w:rPr>
        <w:t xml:space="preserve">Звуковое решение фильма. Серия «Проблемы и истории кино»: учебное пособие / Л. Н. Березовчук (ред.-сост.). – 2-е изд., стер. – Санкт-Петербург: Лань: ПЛАНЕТА МУЗЫКИ, 2021. – 144 с. Текст : электронный // Лань : электронно-библиотечная система. — URL: </w:t>
      </w:r>
      <w:hyperlink r:id="rId58" w:history="1">
        <w:r w:rsidRPr="007644FE">
          <w:rPr>
            <w:rStyle w:val="ac"/>
            <w:rFonts w:ascii="Times New Roman" w:hAnsi="Times New Roman"/>
          </w:rPr>
          <w:t>https://e.lanbook.com/book/167269</w:t>
        </w:r>
      </w:hyperlink>
      <w:r w:rsidRPr="007644FE">
        <w:rPr>
          <w:rFonts w:ascii="Times New Roman" w:hAnsi="Times New Roman"/>
        </w:rPr>
        <w:t xml:space="preserve"> </w:t>
      </w:r>
      <w:r w:rsidRPr="007644FE">
        <w:rPr>
          <w:rFonts w:ascii="Times New Roman" w:hAnsi="Times New Roman"/>
          <w:u w:color="000000"/>
        </w:rPr>
        <w:t>(дата обращения: 17.01.2024). — Режим доступа: для авториз. пользователей.</w:t>
      </w:r>
    </w:p>
    <w:p w14:paraId="14C72AFE" w14:textId="77777777" w:rsidR="00026AAD" w:rsidRPr="007644FE" w:rsidRDefault="00026AAD" w:rsidP="00856714">
      <w:pPr>
        <w:numPr>
          <w:ilvl w:val="0"/>
          <w:numId w:val="146"/>
        </w:numPr>
        <w:spacing w:after="0" w:line="240" w:lineRule="auto"/>
        <w:ind w:left="0" w:firstLine="709"/>
        <w:contextualSpacing/>
        <w:jc w:val="both"/>
        <w:rPr>
          <w:rFonts w:ascii="Times New Roman" w:hAnsi="Times New Roman"/>
          <w:color w:val="000000"/>
        </w:rPr>
      </w:pPr>
      <w:r w:rsidRPr="007644FE">
        <w:rPr>
          <w:rFonts w:ascii="Times New Roman" w:hAnsi="Times New Roman"/>
          <w:u w:color="000000"/>
        </w:rPr>
        <w:t xml:space="preserve">Шак Т. Ф. Музыка в структуре медиатекста. На материале художественного и анимационного кино: учебное пособие / Т. Ф. Шак. – 5-е изд., стер. – Санкт-Петербург: Лань: ПЛАНЕТА МУЗЫКИ, 2022. – 384 с. – Текст : электронный // Лань : электронно-библиотечная </w:t>
      </w:r>
      <w:r w:rsidRPr="007644FE">
        <w:rPr>
          <w:rFonts w:ascii="Times New Roman" w:hAnsi="Times New Roman"/>
          <w:u w:color="000000"/>
        </w:rPr>
        <w:lastRenderedPageBreak/>
        <w:t xml:space="preserve">система. — URL: </w:t>
      </w:r>
      <w:hyperlink r:id="rId59" w:history="1">
        <w:r w:rsidRPr="007644FE">
          <w:rPr>
            <w:rStyle w:val="ac"/>
            <w:rFonts w:ascii="Times New Roman" w:hAnsi="Times New Roman"/>
          </w:rPr>
          <w:t>https://e.lanbook.com/book/134055</w:t>
        </w:r>
      </w:hyperlink>
      <w:r w:rsidRPr="007644FE">
        <w:rPr>
          <w:rFonts w:ascii="Times New Roman" w:hAnsi="Times New Roman"/>
          <w:u w:color="000000"/>
        </w:rPr>
        <w:t xml:space="preserve"> (дата обращения: 17.01.2024). — Режим доступа: для авториз. пользователей.</w:t>
      </w:r>
    </w:p>
    <w:p w14:paraId="37C90FCA" w14:textId="77777777" w:rsidR="00026AAD" w:rsidRPr="007644FE" w:rsidRDefault="00026AAD" w:rsidP="00856714">
      <w:pPr>
        <w:numPr>
          <w:ilvl w:val="0"/>
          <w:numId w:val="146"/>
        </w:numPr>
        <w:spacing w:after="0" w:line="240" w:lineRule="auto"/>
        <w:ind w:left="0" w:firstLine="709"/>
        <w:contextualSpacing/>
        <w:jc w:val="both"/>
        <w:rPr>
          <w:rFonts w:ascii="Times New Roman" w:hAnsi="Times New Roman"/>
          <w:color w:val="000000"/>
        </w:rPr>
      </w:pPr>
      <w:r w:rsidRPr="007644FE">
        <w:rPr>
          <w:rFonts w:ascii="Times New Roman" w:hAnsi="Times New Roman"/>
          <w:color w:val="000000"/>
        </w:rPr>
        <w:t xml:space="preserve"> Динов В. Г. Звуковая картина. Записки о звукорежиссуре: учебное пособие / В. Г. Динов. – 11 изд-е., стер. – Санкт-Петербург: Лань: ПЛАНЕТА МУЗЫКИ, 2023. – 488 с.: ил.: вклейка (2 с.). – Текст : электронный // Лань : электронно-библиотечная система. — URL: </w:t>
      </w:r>
      <w:hyperlink r:id="rId60" w:history="1">
        <w:r w:rsidRPr="007644FE">
          <w:rPr>
            <w:rStyle w:val="ac"/>
            <w:rFonts w:ascii="Times New Roman" w:hAnsi="Times New Roman"/>
          </w:rPr>
          <w:t>https://e.lanbook.com/book/316079</w:t>
        </w:r>
      </w:hyperlink>
      <w:r w:rsidRPr="007644FE">
        <w:rPr>
          <w:rFonts w:ascii="Times New Roman" w:hAnsi="Times New Roman"/>
          <w:color w:val="000000"/>
        </w:rPr>
        <w:t xml:space="preserve"> </w:t>
      </w:r>
      <w:r w:rsidRPr="007644FE">
        <w:rPr>
          <w:rFonts w:ascii="Times New Roman" w:hAnsi="Times New Roman"/>
          <w:u w:color="000000"/>
        </w:rPr>
        <w:t>(дата обращения: 17.01.2024). — Режим доступа: для авториз. пользователей.</w:t>
      </w:r>
    </w:p>
    <w:p w14:paraId="376F9718" w14:textId="77777777" w:rsidR="00026AAD" w:rsidRPr="007644FE" w:rsidRDefault="00026AAD" w:rsidP="00856714">
      <w:pPr>
        <w:numPr>
          <w:ilvl w:val="0"/>
          <w:numId w:val="146"/>
        </w:numPr>
        <w:spacing w:after="0" w:line="240" w:lineRule="auto"/>
        <w:ind w:left="0" w:firstLine="709"/>
        <w:contextualSpacing/>
        <w:jc w:val="both"/>
        <w:rPr>
          <w:rFonts w:ascii="Times New Roman" w:hAnsi="Times New Roman"/>
          <w:color w:val="000000"/>
        </w:rPr>
      </w:pPr>
      <w:r w:rsidRPr="007644FE">
        <w:rPr>
          <w:rFonts w:ascii="Times New Roman" w:hAnsi="Times New Roman"/>
          <w:color w:val="000000"/>
        </w:rPr>
        <w:t xml:space="preserve"> Динов В. Г. Компьютерные звуковые станции глазами звукорежиссера: учебное пособие / В. Г. Динов. – 3-е изд., стер. – Санкт-Петербург: Лань: ПЛАНЕТА МУЗЫКИ, 2023. – 328 с.: ил. – Текст : электронный // Лань : электронно-библиотечная система. — URL: </w:t>
      </w:r>
      <w:hyperlink r:id="rId61" w:history="1">
        <w:r w:rsidRPr="007644FE">
          <w:rPr>
            <w:rStyle w:val="ac"/>
            <w:rFonts w:ascii="Times New Roman" w:hAnsi="Times New Roman"/>
          </w:rPr>
          <w:t>https://e.lanbook.com/book/316082</w:t>
        </w:r>
      </w:hyperlink>
      <w:r w:rsidRPr="007644FE">
        <w:rPr>
          <w:rFonts w:ascii="Times New Roman" w:hAnsi="Times New Roman"/>
          <w:color w:val="000000"/>
        </w:rPr>
        <w:t xml:space="preserve"> </w:t>
      </w:r>
      <w:r w:rsidRPr="007644FE">
        <w:rPr>
          <w:rFonts w:ascii="Times New Roman" w:hAnsi="Times New Roman"/>
          <w:u w:color="000000"/>
        </w:rPr>
        <w:t>(дата обращения: 17.01.2024). — Режим доступа: для авториз. пользователей.</w:t>
      </w:r>
    </w:p>
    <w:p w14:paraId="4F043DF9" w14:textId="77777777" w:rsidR="00026AAD" w:rsidRPr="007644FE" w:rsidRDefault="00026AAD" w:rsidP="00856714">
      <w:pPr>
        <w:numPr>
          <w:ilvl w:val="0"/>
          <w:numId w:val="146"/>
        </w:numPr>
        <w:spacing w:after="0" w:line="240" w:lineRule="auto"/>
        <w:ind w:left="0" w:firstLine="709"/>
        <w:contextualSpacing/>
        <w:jc w:val="both"/>
        <w:rPr>
          <w:rFonts w:ascii="Times New Roman" w:hAnsi="Times New Roman"/>
          <w:color w:val="000000"/>
        </w:rPr>
      </w:pPr>
      <w:r w:rsidRPr="007644FE">
        <w:rPr>
          <w:rFonts w:ascii="Times New Roman" w:hAnsi="Times New Roman"/>
          <w:color w:val="000000"/>
        </w:rPr>
        <w:t xml:space="preserve"> Андерсен А. В. Современные музыкально-компьютерные технологии: учебное пособие / А. В. Андерсен, Г. П. Овсянкина, Р. Г. Шитикова. – 4-е изд., стер.. – Санкт-Петербург: Лань: ПЛАНЕТА МУЗЫКИ, 2021. – 224 с. – Текст : электронный // Лань : электронно-библиотечная система. — URL: </w:t>
      </w:r>
      <w:hyperlink r:id="rId62" w:history="1">
        <w:r w:rsidRPr="007644FE">
          <w:rPr>
            <w:rStyle w:val="ac"/>
            <w:rFonts w:ascii="Times New Roman" w:hAnsi="Times New Roman"/>
          </w:rPr>
          <w:t>https://e.lanbook.com/book/160198</w:t>
        </w:r>
      </w:hyperlink>
      <w:r w:rsidRPr="007644FE">
        <w:rPr>
          <w:rFonts w:ascii="Times New Roman" w:hAnsi="Times New Roman"/>
          <w:color w:val="000000"/>
        </w:rPr>
        <w:t xml:space="preserve"> </w:t>
      </w:r>
      <w:r w:rsidRPr="007644FE">
        <w:rPr>
          <w:rFonts w:ascii="Times New Roman" w:hAnsi="Times New Roman"/>
          <w:u w:color="000000"/>
        </w:rPr>
        <w:t>(дата обращения: 17.01.2024). — Режим доступа: для авториз. пользователей.</w:t>
      </w:r>
    </w:p>
    <w:p w14:paraId="70CA5385" w14:textId="77777777" w:rsidR="00026AAD" w:rsidRPr="007644FE" w:rsidRDefault="00026AAD" w:rsidP="00026AAD">
      <w:pPr>
        <w:ind w:firstLine="709"/>
        <w:jc w:val="center"/>
        <w:rPr>
          <w:rFonts w:ascii="Times New Roman" w:hAnsi="Times New Roman"/>
          <w:b/>
        </w:rPr>
      </w:pPr>
    </w:p>
    <w:p w14:paraId="1CF2FBE5" w14:textId="77777777" w:rsidR="00026AAD" w:rsidRPr="007644FE" w:rsidRDefault="00026AAD" w:rsidP="00026AAD">
      <w:pPr>
        <w:ind w:firstLine="709"/>
        <w:jc w:val="center"/>
        <w:rPr>
          <w:rFonts w:ascii="Times New Roman" w:hAnsi="Times New Roman"/>
          <w:b/>
        </w:rPr>
      </w:pPr>
      <w:r w:rsidRPr="007644FE">
        <w:rPr>
          <w:rFonts w:ascii="Times New Roman" w:hAnsi="Times New Roman"/>
          <w:b/>
        </w:rPr>
        <w:t xml:space="preserve">3.2.2. Основные электронные издания. </w:t>
      </w:r>
    </w:p>
    <w:p w14:paraId="30B64D4B" w14:textId="77777777" w:rsidR="00026AAD" w:rsidRPr="007644FE" w:rsidRDefault="00026AAD" w:rsidP="00856714">
      <w:pPr>
        <w:pStyle w:val="affa"/>
        <w:numPr>
          <w:ilvl w:val="0"/>
          <w:numId w:val="144"/>
        </w:numPr>
        <w:spacing w:before="0" w:after="0"/>
        <w:contextualSpacing/>
      </w:pPr>
      <w:r w:rsidRPr="007644FE">
        <w:rPr>
          <w:color w:val="262626"/>
          <w:shd w:val="clear" w:color="auto" w:fill="FFFFFF"/>
        </w:rPr>
        <w:t>Журнал «Звукорежиссер» – 1999–2013 г. </w:t>
      </w:r>
      <w:r w:rsidRPr="007644FE">
        <w:t xml:space="preserve">— </w:t>
      </w:r>
      <w:r w:rsidRPr="007644FE">
        <w:rPr>
          <w:i/>
        </w:rPr>
        <w:t>http://magzdb.org/j/1486;</w:t>
      </w:r>
    </w:p>
    <w:p w14:paraId="5CC00C90" w14:textId="77777777" w:rsidR="00026AAD" w:rsidRPr="007644FE" w:rsidRDefault="00000000" w:rsidP="00856714">
      <w:pPr>
        <w:pStyle w:val="affa"/>
        <w:numPr>
          <w:ilvl w:val="0"/>
          <w:numId w:val="144"/>
        </w:numPr>
        <w:spacing w:before="0" w:after="0"/>
        <w:ind w:firstLine="709"/>
        <w:contextualSpacing/>
        <w:rPr>
          <w:b/>
        </w:rPr>
      </w:pPr>
      <w:hyperlink r:id="rId63" w:history="1">
        <w:r w:rsidR="00026AAD" w:rsidRPr="007644FE">
          <w:rPr>
            <w:rStyle w:val="ac"/>
          </w:rPr>
          <w:t>https://audio-producer.ru/</w:t>
        </w:r>
      </w:hyperlink>
      <w:r w:rsidR="00026AAD" w:rsidRPr="007644FE">
        <w:t xml:space="preserve"> — Первое в России профессиональное издание для звукорежиссеров;</w:t>
      </w:r>
    </w:p>
    <w:p w14:paraId="4EAED3BE" w14:textId="77777777" w:rsidR="00026AAD" w:rsidRPr="007644FE" w:rsidRDefault="00000000" w:rsidP="00856714">
      <w:pPr>
        <w:pStyle w:val="affa"/>
        <w:numPr>
          <w:ilvl w:val="0"/>
          <w:numId w:val="144"/>
        </w:numPr>
        <w:spacing w:before="0" w:after="0"/>
        <w:ind w:firstLine="709"/>
        <w:contextualSpacing/>
        <w:rPr>
          <w:b/>
        </w:rPr>
      </w:pPr>
      <w:hyperlink r:id="rId64" w:history="1">
        <w:r w:rsidR="00026AAD" w:rsidRPr="007644FE">
          <w:rPr>
            <w:rStyle w:val="ac"/>
          </w:rPr>
          <w:t>https://www.youtube.com/@ZoomSoundLab</w:t>
        </w:r>
      </w:hyperlink>
      <w:r w:rsidR="00026AAD" w:rsidRPr="007644FE">
        <w:t xml:space="preserve"> — официальный канал производителя звукозаписывающей и музыкальной техники ZOOM;</w:t>
      </w:r>
    </w:p>
    <w:p w14:paraId="23FDFB4A" w14:textId="77777777" w:rsidR="00026AAD" w:rsidRPr="007644FE" w:rsidRDefault="00026AAD" w:rsidP="00856714">
      <w:pPr>
        <w:pStyle w:val="affa"/>
        <w:numPr>
          <w:ilvl w:val="0"/>
          <w:numId w:val="144"/>
        </w:numPr>
        <w:spacing w:before="0" w:after="0"/>
        <w:ind w:firstLine="709"/>
        <w:contextualSpacing/>
        <w:rPr>
          <w:b/>
        </w:rPr>
      </w:pPr>
      <w:r w:rsidRPr="007644FE">
        <w:rPr>
          <w:color w:val="000000"/>
          <w:spacing w:val="-8"/>
        </w:rPr>
        <w:t xml:space="preserve">Х / Ф По волнам: Искусство звука в кино (2019) </w:t>
      </w:r>
      <w:r w:rsidRPr="007644FE">
        <w:t xml:space="preserve">— </w:t>
      </w:r>
      <w:r w:rsidRPr="007644FE">
        <w:rPr>
          <w:color w:val="000000"/>
          <w:shd w:val="clear" w:color="auto" w:fill="FFFFFF"/>
        </w:rPr>
        <w:t>Рассказ о появлении и развитии звукового кино, о вкладе голливудских звукорежиссеров в изменение подхода к созданию аудиоряда в кинематографе;</w:t>
      </w:r>
    </w:p>
    <w:p w14:paraId="619E0280" w14:textId="77777777" w:rsidR="00026AAD" w:rsidRPr="007644FE" w:rsidRDefault="00026AAD" w:rsidP="00856714">
      <w:pPr>
        <w:pStyle w:val="affa"/>
        <w:numPr>
          <w:ilvl w:val="0"/>
          <w:numId w:val="144"/>
        </w:numPr>
        <w:spacing w:before="0" w:after="0"/>
        <w:ind w:firstLine="709"/>
        <w:contextualSpacing/>
      </w:pPr>
      <w:r w:rsidRPr="007644FE">
        <w:t xml:space="preserve"> </w:t>
      </w:r>
      <w:hyperlink r:id="rId65" w:history="1">
        <w:r w:rsidRPr="007644FE">
          <w:rPr>
            <w:rStyle w:val="ac"/>
          </w:rPr>
          <w:t>https://youtube.com/playlist?list=PLvNKPx9B39fp8vHggAwiHUD-ofYRtyyuD&amp;si=xwLn76R2bParPJOW</w:t>
        </w:r>
      </w:hyperlink>
      <w:r w:rsidRPr="007644FE">
        <w:t xml:space="preserve"> —  плейлист: закулисные кадры работы над звуковыми эффектами в кино;</w:t>
      </w:r>
    </w:p>
    <w:p w14:paraId="05D2C052" w14:textId="77777777" w:rsidR="00026AAD" w:rsidRPr="007644FE" w:rsidRDefault="00000000" w:rsidP="00856714">
      <w:pPr>
        <w:pStyle w:val="affa"/>
        <w:numPr>
          <w:ilvl w:val="0"/>
          <w:numId w:val="144"/>
        </w:numPr>
        <w:spacing w:before="0" w:after="0"/>
        <w:ind w:firstLine="709"/>
        <w:contextualSpacing/>
      </w:pPr>
      <w:hyperlink r:id="rId66" w:history="1">
        <w:r w:rsidR="00026AAD" w:rsidRPr="007644FE">
          <w:rPr>
            <w:rStyle w:val="ac"/>
          </w:rPr>
          <w:t>https://youtube.com/playlist?list=PLGMlOjhRMnksCIIKgvlWjim8aXWo73Ojr&amp;si=n18Y62KKqyVnVlMs</w:t>
        </w:r>
      </w:hyperlink>
      <w:r w:rsidR="00026AAD" w:rsidRPr="007644FE">
        <w:t xml:space="preserve"> — плейлист с интервью от </w:t>
      </w:r>
      <w:r w:rsidR="00026AAD" w:rsidRPr="007644FE">
        <w:rPr>
          <w:b/>
        </w:rPr>
        <w:t>Pro Sound Effects</w:t>
      </w:r>
      <w:r w:rsidR="00026AAD" w:rsidRPr="007644FE">
        <w:t>: разговоры с известными режиссерами и звукорежиссерами о звуке в кино;</w:t>
      </w:r>
    </w:p>
    <w:p w14:paraId="0128B8C6" w14:textId="77777777" w:rsidR="00026AAD" w:rsidRPr="007644FE" w:rsidRDefault="00000000" w:rsidP="00856714">
      <w:pPr>
        <w:pStyle w:val="affa"/>
        <w:numPr>
          <w:ilvl w:val="0"/>
          <w:numId w:val="144"/>
        </w:numPr>
        <w:spacing w:before="0" w:after="0"/>
        <w:ind w:firstLine="709"/>
        <w:contextualSpacing/>
      </w:pPr>
      <w:hyperlink r:id="rId67" w:history="1">
        <w:r w:rsidR="00026AAD" w:rsidRPr="007644FE">
          <w:rPr>
            <w:rStyle w:val="ac"/>
          </w:rPr>
          <w:t>https://www.youtube.com/@Dolby</w:t>
        </w:r>
      </w:hyperlink>
      <w:r w:rsidR="00026AAD" w:rsidRPr="007644FE">
        <w:t xml:space="preserve">  — официальный канал </w:t>
      </w:r>
      <w:r w:rsidR="00026AAD" w:rsidRPr="007644FE">
        <w:rPr>
          <w:b/>
        </w:rPr>
        <w:t>Dolby</w:t>
      </w:r>
      <w:r w:rsidR="00026AAD" w:rsidRPr="007644FE">
        <w:t>: подкасты, разговоры с действующими звукорежиссерами о работе над звуком, как в больших, так и малых фильмах, концертах и т.д;</w:t>
      </w:r>
    </w:p>
    <w:p w14:paraId="12453323" w14:textId="77777777" w:rsidR="00026AAD" w:rsidRPr="007644FE" w:rsidRDefault="00026AAD" w:rsidP="00856714">
      <w:pPr>
        <w:pStyle w:val="affa"/>
        <w:numPr>
          <w:ilvl w:val="0"/>
          <w:numId w:val="144"/>
        </w:numPr>
        <w:spacing w:before="0" w:after="0"/>
        <w:ind w:firstLine="709"/>
        <w:contextualSpacing/>
        <w:rPr>
          <w:lang w:val="en-US"/>
        </w:rPr>
      </w:pPr>
      <w:r w:rsidRPr="007644FE">
        <w:rPr>
          <w:color w:val="0F0F0F"/>
          <w:lang w:val="en-US"/>
        </w:rPr>
        <w:t xml:space="preserve">How to Make a Noise: a comprehensive guide to synthesizer programming: </w:t>
      </w:r>
      <w:hyperlink r:id="rId68" w:history="1">
        <w:r w:rsidRPr="007644FE">
          <w:rPr>
            <w:rStyle w:val="ac"/>
            <w:lang w:val="en-US"/>
          </w:rPr>
          <w:t>https://digitalmusicacademy.ru/sites/default/files/content/How_to_%20Make_a_Noise_0.pdf</w:t>
        </w:r>
      </w:hyperlink>
      <w:r w:rsidRPr="007644FE">
        <w:rPr>
          <w:color w:val="0F0F0F"/>
          <w:lang w:val="en-US"/>
        </w:rPr>
        <w:t>;</w:t>
      </w:r>
    </w:p>
    <w:p w14:paraId="03C789D4" w14:textId="77777777" w:rsidR="00026AAD" w:rsidRPr="007644FE" w:rsidRDefault="00000000" w:rsidP="00856714">
      <w:pPr>
        <w:pStyle w:val="affa"/>
        <w:numPr>
          <w:ilvl w:val="0"/>
          <w:numId w:val="144"/>
        </w:numPr>
        <w:spacing w:before="0" w:after="0"/>
        <w:ind w:firstLine="709"/>
        <w:contextualSpacing/>
      </w:pPr>
      <w:hyperlink r:id="rId69" w:tgtFrame="_blank" w:history="1">
        <w:r w:rsidR="00026AAD" w:rsidRPr="007644FE">
          <w:rPr>
            <w:rStyle w:val="ac"/>
          </w:rPr>
          <w:t>Soundworks Collection Videos</w:t>
        </w:r>
      </w:hyperlink>
      <w:r w:rsidR="00026AAD" w:rsidRPr="007644FE">
        <w:rPr>
          <w:color w:val="000000"/>
        </w:rPr>
        <w:t xml:space="preserve">  –  видео и статьи от профессионалов индустрии с повествованием о процессах работы над крупно бюджетными фильмами;</w:t>
      </w:r>
    </w:p>
    <w:p w14:paraId="18FF4D44" w14:textId="77777777" w:rsidR="00026AAD" w:rsidRPr="007644FE" w:rsidRDefault="00000000" w:rsidP="00856714">
      <w:pPr>
        <w:pStyle w:val="affa"/>
        <w:numPr>
          <w:ilvl w:val="0"/>
          <w:numId w:val="144"/>
        </w:numPr>
        <w:spacing w:before="0" w:after="0"/>
        <w:ind w:firstLine="709"/>
        <w:contextualSpacing/>
      </w:pPr>
      <w:hyperlink r:id="rId70" w:history="1">
        <w:r w:rsidR="00026AAD" w:rsidRPr="007644FE">
          <w:rPr>
            <w:rStyle w:val="ac"/>
          </w:rPr>
          <w:t>https://beaujimenez.com/Articles</w:t>
        </w:r>
      </w:hyperlink>
      <w:r w:rsidR="00026AAD" w:rsidRPr="007644FE">
        <w:t xml:space="preserve"> </w:t>
      </w:r>
      <w:r w:rsidR="00026AAD" w:rsidRPr="007644FE">
        <w:rPr>
          <w:color w:val="000000"/>
        </w:rPr>
        <w:t xml:space="preserve">–  </w:t>
      </w:r>
      <w:r w:rsidR="00026AAD" w:rsidRPr="007644FE">
        <w:t>подборка статей про создание звука в дорогостоящих видеоиграх от Стефана Шоппера из PlayStation Studios или Бо Хименеса из Naughty Dog;</w:t>
      </w:r>
    </w:p>
    <w:p w14:paraId="1543F13A" w14:textId="77777777" w:rsidR="00026AAD" w:rsidRPr="007644FE" w:rsidRDefault="00026AAD" w:rsidP="00026AAD">
      <w:pPr>
        <w:rPr>
          <w:rFonts w:ascii="Times New Roman" w:hAnsi="Times New Roman"/>
          <w:b/>
        </w:rPr>
      </w:pPr>
    </w:p>
    <w:p w14:paraId="6A89ECC9" w14:textId="77777777" w:rsidR="00026AAD" w:rsidRPr="007644FE" w:rsidRDefault="00026AAD" w:rsidP="00026AAD">
      <w:pPr>
        <w:jc w:val="center"/>
        <w:rPr>
          <w:rFonts w:ascii="Times New Roman" w:hAnsi="Times New Roman"/>
          <w:b/>
        </w:rPr>
      </w:pPr>
      <w:r w:rsidRPr="007644FE">
        <w:rPr>
          <w:rFonts w:ascii="Times New Roman" w:hAnsi="Times New Roman"/>
          <w:b/>
        </w:rPr>
        <w:t>3.2.3. Дополнительные источники</w:t>
      </w:r>
    </w:p>
    <w:p w14:paraId="484DD1BE" w14:textId="77777777" w:rsidR="00026AAD" w:rsidRPr="007644FE" w:rsidRDefault="00000000" w:rsidP="00856714">
      <w:pPr>
        <w:pStyle w:val="affa"/>
        <w:numPr>
          <w:ilvl w:val="0"/>
          <w:numId w:val="143"/>
        </w:numPr>
        <w:pBdr>
          <w:top w:val="none" w:sz="0" w:space="0" w:color="000000"/>
          <w:left w:val="none" w:sz="0" w:space="0" w:color="000000"/>
          <w:bottom w:val="none" w:sz="0" w:space="0" w:color="000000"/>
          <w:right w:val="none" w:sz="0" w:space="0" w:color="000000"/>
          <w:between w:val="none" w:sz="0" w:space="0" w:color="000000"/>
        </w:pBdr>
        <w:spacing w:before="0" w:after="0"/>
        <w:contextualSpacing/>
        <w:jc w:val="both"/>
      </w:pPr>
      <w:hyperlink r:id="rId71" w:history="1">
        <w:r w:rsidR="00026AAD" w:rsidRPr="007644FE">
          <w:rPr>
            <w:rStyle w:val="ac"/>
          </w:rPr>
          <w:t>https://freesound.org/</w:t>
        </w:r>
      </w:hyperlink>
      <w:r w:rsidR="00026AAD" w:rsidRPr="007644FE">
        <w:t xml:space="preserve"> — крупнейшая онлайн библиотека бесплатных для использования звуковых эффектов, foley и т.д</w:t>
      </w:r>
    </w:p>
    <w:p w14:paraId="6C744BC6" w14:textId="77777777" w:rsidR="00026AAD" w:rsidRPr="007644FE" w:rsidRDefault="00026AAD" w:rsidP="00856714">
      <w:pPr>
        <w:pStyle w:val="affa"/>
        <w:numPr>
          <w:ilvl w:val="0"/>
          <w:numId w:val="143"/>
        </w:numPr>
        <w:pBdr>
          <w:top w:val="none" w:sz="0" w:space="0" w:color="000000"/>
          <w:left w:val="none" w:sz="0" w:space="0" w:color="000000"/>
          <w:bottom w:val="none" w:sz="0" w:space="0" w:color="000000"/>
          <w:right w:val="none" w:sz="0" w:space="0" w:color="000000"/>
          <w:between w:val="none" w:sz="0" w:space="0" w:color="000000"/>
        </w:pBdr>
        <w:spacing w:before="0" w:after="0"/>
        <w:contextualSpacing/>
        <w:jc w:val="both"/>
      </w:pPr>
      <w:r w:rsidRPr="007644FE">
        <w:rPr>
          <w:bCs/>
          <w:color w:val="0C0C0C"/>
          <w:spacing w:val="-3"/>
        </w:rPr>
        <w:t>MixKit.co;</w:t>
      </w:r>
    </w:p>
    <w:p w14:paraId="448BDE65" w14:textId="77777777" w:rsidR="00026AAD" w:rsidRPr="007644FE" w:rsidRDefault="00026AAD" w:rsidP="00856714">
      <w:pPr>
        <w:pStyle w:val="affa"/>
        <w:numPr>
          <w:ilvl w:val="0"/>
          <w:numId w:val="143"/>
        </w:numPr>
        <w:pBdr>
          <w:top w:val="none" w:sz="0" w:space="0" w:color="000000"/>
          <w:left w:val="none" w:sz="0" w:space="0" w:color="000000"/>
          <w:bottom w:val="none" w:sz="0" w:space="0" w:color="000000"/>
          <w:right w:val="none" w:sz="0" w:space="0" w:color="000000"/>
          <w:between w:val="none" w:sz="0" w:space="0" w:color="000000"/>
        </w:pBdr>
        <w:spacing w:before="0" w:after="0"/>
        <w:contextualSpacing/>
        <w:jc w:val="both"/>
      </w:pPr>
      <w:r w:rsidRPr="007644FE">
        <w:rPr>
          <w:shd w:val="clear" w:color="auto" w:fill="FFFFFF"/>
        </w:rPr>
        <w:t>99sounds.org</w:t>
      </w:r>
      <w:r w:rsidRPr="007644FE">
        <w:t xml:space="preserve"> ;</w:t>
      </w:r>
    </w:p>
    <w:p w14:paraId="44DF9F15" w14:textId="77777777" w:rsidR="00026AAD" w:rsidRPr="007644FE" w:rsidRDefault="00026AAD" w:rsidP="00856714">
      <w:pPr>
        <w:pStyle w:val="affa"/>
        <w:numPr>
          <w:ilvl w:val="0"/>
          <w:numId w:val="143"/>
        </w:numPr>
        <w:pBdr>
          <w:top w:val="none" w:sz="0" w:space="0" w:color="000000"/>
          <w:left w:val="none" w:sz="0" w:space="0" w:color="000000"/>
          <w:bottom w:val="none" w:sz="0" w:space="0" w:color="000000"/>
          <w:right w:val="none" w:sz="0" w:space="0" w:color="000000"/>
          <w:between w:val="none" w:sz="0" w:space="0" w:color="000000"/>
        </w:pBdr>
        <w:spacing w:before="0" w:after="0"/>
        <w:contextualSpacing/>
        <w:jc w:val="both"/>
      </w:pPr>
      <w:r w:rsidRPr="007644FE">
        <w:lastRenderedPageBreak/>
        <w:t>Prosoundeffects.com</w:t>
      </w:r>
    </w:p>
    <w:p w14:paraId="51E6D307" w14:textId="77777777" w:rsidR="00026AAD" w:rsidRPr="007644FE" w:rsidRDefault="00026AAD" w:rsidP="00856714">
      <w:pPr>
        <w:pStyle w:val="affa"/>
        <w:numPr>
          <w:ilvl w:val="0"/>
          <w:numId w:val="143"/>
        </w:numPr>
        <w:pBdr>
          <w:top w:val="none" w:sz="0" w:space="0" w:color="000000"/>
          <w:left w:val="none" w:sz="0" w:space="0" w:color="000000"/>
          <w:bottom w:val="none" w:sz="0" w:space="0" w:color="000000"/>
          <w:right w:val="none" w:sz="0" w:space="0" w:color="000000"/>
          <w:between w:val="none" w:sz="0" w:space="0" w:color="000000"/>
        </w:pBdr>
        <w:spacing w:before="0" w:after="0"/>
        <w:contextualSpacing/>
        <w:jc w:val="both"/>
      </w:pPr>
      <w:r w:rsidRPr="007644FE">
        <w:rPr>
          <w:color w:val="000000"/>
        </w:rPr>
        <w:t>filmsound.org;</w:t>
      </w:r>
    </w:p>
    <w:p w14:paraId="1F3A8AB0" w14:textId="77777777" w:rsidR="00026AAD" w:rsidRPr="007644FE" w:rsidRDefault="00026AAD" w:rsidP="00856714">
      <w:pPr>
        <w:pStyle w:val="affa"/>
        <w:numPr>
          <w:ilvl w:val="0"/>
          <w:numId w:val="143"/>
        </w:numPr>
        <w:pBdr>
          <w:top w:val="none" w:sz="0" w:space="0" w:color="000000"/>
          <w:left w:val="none" w:sz="0" w:space="0" w:color="000000"/>
          <w:bottom w:val="none" w:sz="0" w:space="0" w:color="000000"/>
          <w:right w:val="none" w:sz="0" w:space="0" w:color="000000"/>
          <w:between w:val="none" w:sz="0" w:space="0" w:color="000000"/>
        </w:pBdr>
        <w:spacing w:before="0" w:after="0"/>
        <w:contextualSpacing/>
        <w:jc w:val="both"/>
      </w:pPr>
      <w:r w:rsidRPr="007644FE">
        <w:t>asoundeffect.com — производитель собственных и маркетплейс сторонних библиотек звуковых эффектов от мировых лидеров в индустрии звукового дизайна. На сайте также выпускается много обучающих материалы и руководств;</w:t>
      </w:r>
    </w:p>
    <w:p w14:paraId="23E73EEE" w14:textId="77777777" w:rsidR="00026AAD" w:rsidRPr="007644FE" w:rsidRDefault="00026AAD" w:rsidP="00856714">
      <w:pPr>
        <w:pStyle w:val="affa"/>
        <w:numPr>
          <w:ilvl w:val="0"/>
          <w:numId w:val="143"/>
        </w:numPr>
        <w:pBdr>
          <w:top w:val="none" w:sz="0" w:space="0" w:color="000000"/>
          <w:left w:val="none" w:sz="0" w:space="0" w:color="000000"/>
          <w:bottom w:val="none" w:sz="0" w:space="0" w:color="000000"/>
          <w:right w:val="none" w:sz="0" w:space="0" w:color="000000"/>
          <w:between w:val="none" w:sz="0" w:space="0" w:color="000000"/>
        </w:pBdr>
        <w:spacing w:before="0" w:after="0"/>
        <w:contextualSpacing/>
        <w:jc w:val="both"/>
      </w:pPr>
      <w:r w:rsidRPr="007644FE">
        <w:t>cymatics.fm;</w:t>
      </w:r>
    </w:p>
    <w:p w14:paraId="796604C1" w14:textId="77777777" w:rsidR="00026AAD" w:rsidRPr="007644FE" w:rsidRDefault="00000000" w:rsidP="00856714">
      <w:pPr>
        <w:pStyle w:val="affa"/>
        <w:numPr>
          <w:ilvl w:val="0"/>
          <w:numId w:val="143"/>
        </w:numPr>
        <w:pBdr>
          <w:top w:val="none" w:sz="0" w:space="0" w:color="000000"/>
          <w:left w:val="none" w:sz="0" w:space="0" w:color="000000"/>
          <w:bottom w:val="none" w:sz="0" w:space="0" w:color="000000"/>
          <w:right w:val="none" w:sz="0" w:space="0" w:color="000000"/>
          <w:between w:val="none" w:sz="0" w:space="0" w:color="000000"/>
        </w:pBdr>
        <w:spacing w:before="0" w:after="0"/>
        <w:contextualSpacing/>
        <w:jc w:val="both"/>
      </w:pPr>
      <w:hyperlink r:id="rId72" w:tgtFrame="_blank" w:history="1">
        <w:r w:rsidR="00026AAD" w:rsidRPr="007644FE">
          <w:rPr>
            <w:rStyle w:val="ac"/>
            <w:shd w:val="clear" w:color="auto" w:fill="FFFFFF"/>
          </w:rPr>
          <w:t>xferrecords.com</w:t>
        </w:r>
      </w:hyperlink>
      <w:r w:rsidR="00026AAD" w:rsidRPr="007644FE">
        <w:t>;</w:t>
      </w:r>
    </w:p>
    <w:p w14:paraId="59D1473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p>
    <w:p w14:paraId="4CA5E06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sectPr w:rsidR="00026AAD" w:rsidRPr="007644FE">
          <w:pgSz w:w="11900" w:h="16840"/>
          <w:pgMar w:top="1134" w:right="991" w:bottom="284" w:left="1560" w:header="0" w:footer="566" w:gutter="0"/>
          <w:cols w:space="720"/>
        </w:sectPr>
      </w:pPr>
    </w:p>
    <w:p w14:paraId="129F681A" w14:textId="77777777" w:rsidR="00026AAD" w:rsidRPr="007644FE" w:rsidRDefault="00026AAD" w:rsidP="00026AAD">
      <w:pPr>
        <w:pStyle w:val="aff2"/>
        <w:ind w:left="1095"/>
      </w:pPr>
      <w:r w:rsidRPr="007644FE">
        <w:lastRenderedPageBreak/>
        <w:t xml:space="preserve">4. КОНТРОЛЬ И ОЦЕНКА РЕЗУЛЬТАТОВ ОСВОЕНИЯ </w:t>
      </w:r>
      <w:r w:rsidRPr="007644FE">
        <w:br/>
        <w:t>ПРОФЕССИОНАЛЬНОГО МОДУЛЯ</w:t>
      </w:r>
    </w:p>
    <w:tbl>
      <w:tblPr>
        <w:tblStyle w:val="afffffffffa"/>
        <w:tblW w:w="9918" w:type="dxa"/>
        <w:tblLook w:val="04A0" w:firstRow="1" w:lastRow="0" w:firstColumn="1" w:lastColumn="0" w:noHBand="0" w:noVBand="1"/>
      </w:tblPr>
      <w:tblGrid>
        <w:gridCol w:w="2972"/>
        <w:gridCol w:w="3402"/>
        <w:gridCol w:w="3544"/>
      </w:tblGrid>
      <w:tr w:rsidR="00026AAD" w:rsidRPr="007644FE" w14:paraId="1574CC6A" w14:textId="77777777" w:rsidTr="00026AAD">
        <w:tc>
          <w:tcPr>
            <w:tcW w:w="2972" w:type="dxa"/>
            <w:vAlign w:val="center"/>
          </w:tcPr>
          <w:p w14:paraId="08697142"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rPr>
            </w:pPr>
            <w:r w:rsidRPr="007644FE">
              <w:rPr>
                <w:rFonts w:ascii="Times New Roman" w:hAnsi="Times New Roman"/>
              </w:rPr>
              <w:t>Код и наименование профессиональных и общих компетенций, формируемых в рамках модуля</w:t>
            </w:r>
          </w:p>
        </w:tc>
        <w:tc>
          <w:tcPr>
            <w:tcW w:w="3402" w:type="dxa"/>
            <w:vAlign w:val="center"/>
          </w:tcPr>
          <w:p w14:paraId="502AB33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rPr>
            </w:pPr>
            <w:r w:rsidRPr="007644FE">
              <w:rPr>
                <w:rFonts w:ascii="Times New Roman" w:hAnsi="Times New Roman"/>
              </w:rPr>
              <w:t>Критерии оценки</w:t>
            </w:r>
          </w:p>
        </w:tc>
        <w:tc>
          <w:tcPr>
            <w:tcW w:w="3544" w:type="dxa"/>
            <w:vAlign w:val="center"/>
          </w:tcPr>
          <w:p w14:paraId="112A0E5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rPr>
            </w:pPr>
            <w:r w:rsidRPr="007644FE">
              <w:rPr>
                <w:rFonts w:ascii="Times New Roman" w:hAnsi="Times New Roman"/>
              </w:rPr>
              <w:t>Методы оценки</w:t>
            </w:r>
          </w:p>
        </w:tc>
      </w:tr>
      <w:tr w:rsidR="00026AAD" w:rsidRPr="007644FE" w14:paraId="7A3F2FFE" w14:textId="77777777" w:rsidTr="00026AAD">
        <w:tc>
          <w:tcPr>
            <w:tcW w:w="2972" w:type="dxa"/>
            <w:vAlign w:val="center"/>
          </w:tcPr>
          <w:p w14:paraId="3CD2C9D0"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ПК 3.1 Регулировать и изменять параметры звукового решения фильма.</w:t>
            </w:r>
          </w:p>
        </w:tc>
        <w:tc>
          <w:tcPr>
            <w:tcW w:w="3402" w:type="dxa"/>
            <w:vAlign w:val="center"/>
          </w:tcPr>
          <w:p w14:paraId="7D94F917"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выполняет работу по регулировке и изменению параметров звукового решения фильма.</w:t>
            </w:r>
          </w:p>
        </w:tc>
        <w:tc>
          <w:tcPr>
            <w:tcW w:w="3544" w:type="dxa"/>
            <w:vAlign w:val="center"/>
          </w:tcPr>
          <w:p w14:paraId="5724E0F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rPr>
            </w:pPr>
            <w:r w:rsidRPr="007644FE">
              <w:rPr>
                <w:rFonts w:ascii="Times New Roman" w:hAnsi="Times New Roman"/>
                <w:color w:val="000000"/>
              </w:rPr>
              <w:t xml:space="preserve">Экспертная оценка </w:t>
            </w:r>
            <w:r w:rsidRPr="007644FE">
              <w:rPr>
                <w:rFonts w:ascii="Times New Roman" w:hAnsi="Times New Roman"/>
              </w:rPr>
              <w:t xml:space="preserve">результатов деятельности обучающихся в процессе освоения образовательной программы: </w:t>
            </w:r>
          </w:p>
          <w:p w14:paraId="3CD73614" w14:textId="77777777" w:rsidR="00026AAD" w:rsidRPr="007644FE" w:rsidRDefault="00026AAD" w:rsidP="00856714">
            <w:pPr>
              <w:numPr>
                <w:ilvl w:val="0"/>
                <w:numId w:val="12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 xml:space="preserve">На практических занятиях; </w:t>
            </w:r>
          </w:p>
          <w:p w14:paraId="274268A5" w14:textId="77777777" w:rsidR="00026AAD" w:rsidRPr="007644FE" w:rsidRDefault="00026AAD" w:rsidP="00856714">
            <w:pPr>
              <w:numPr>
                <w:ilvl w:val="0"/>
                <w:numId w:val="12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выполнении работ на различных этапах производственной практики;</w:t>
            </w:r>
          </w:p>
          <w:p w14:paraId="39B55171" w14:textId="77777777" w:rsidR="00026AAD" w:rsidRPr="007644FE" w:rsidRDefault="00026AAD" w:rsidP="00856714">
            <w:pPr>
              <w:numPr>
                <w:ilvl w:val="0"/>
                <w:numId w:val="12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защите курсового проекта;</w:t>
            </w:r>
          </w:p>
          <w:p w14:paraId="7C022B2C" w14:textId="77777777" w:rsidR="00026AAD" w:rsidRPr="007644FE" w:rsidRDefault="00026AAD" w:rsidP="00856714">
            <w:pPr>
              <w:numPr>
                <w:ilvl w:val="0"/>
                <w:numId w:val="12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проведении: зачетов, экзаменов по междисциплинарным курсам, экзамена по модулю</w:t>
            </w:r>
          </w:p>
        </w:tc>
      </w:tr>
      <w:tr w:rsidR="00026AAD" w:rsidRPr="007644FE" w14:paraId="495B3A19" w14:textId="77777777" w:rsidTr="00026AAD">
        <w:tc>
          <w:tcPr>
            <w:tcW w:w="2972" w:type="dxa"/>
            <w:vAlign w:val="center"/>
          </w:tcPr>
          <w:p w14:paraId="65210A99"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ПК 3.2 Владеть техникой записи звука на многоканальные портативные аппараты во время съемок с соблюдением заданных технических параметров</w:t>
            </w:r>
          </w:p>
        </w:tc>
        <w:tc>
          <w:tcPr>
            <w:tcW w:w="3402" w:type="dxa"/>
            <w:vAlign w:val="center"/>
          </w:tcPr>
          <w:p w14:paraId="3FA07C01"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выполняет работу по записи звука на многоканальные портативные аппараты во время съемок с соблюдением заданных технических параметров</w:t>
            </w:r>
          </w:p>
        </w:tc>
        <w:tc>
          <w:tcPr>
            <w:tcW w:w="3544" w:type="dxa"/>
            <w:vAlign w:val="center"/>
          </w:tcPr>
          <w:p w14:paraId="0AC205D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rPr>
            </w:pPr>
            <w:r w:rsidRPr="007644FE">
              <w:rPr>
                <w:rFonts w:ascii="Times New Roman" w:hAnsi="Times New Roman"/>
                <w:color w:val="000000"/>
              </w:rPr>
              <w:t xml:space="preserve">Экспертная оценка </w:t>
            </w:r>
            <w:r w:rsidRPr="007644FE">
              <w:rPr>
                <w:rFonts w:ascii="Times New Roman" w:hAnsi="Times New Roman"/>
              </w:rPr>
              <w:t xml:space="preserve">результатов деятельности обучающихся в процессе освоения образовательной программы: </w:t>
            </w:r>
          </w:p>
          <w:p w14:paraId="5066A38E" w14:textId="77777777" w:rsidR="00026AAD" w:rsidRPr="007644FE" w:rsidRDefault="00026AAD" w:rsidP="00856714">
            <w:pPr>
              <w:numPr>
                <w:ilvl w:val="0"/>
                <w:numId w:val="12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 xml:space="preserve">На практических занятиях; </w:t>
            </w:r>
          </w:p>
          <w:p w14:paraId="0C9D5D00" w14:textId="77777777" w:rsidR="00026AAD" w:rsidRPr="007644FE" w:rsidRDefault="00026AAD" w:rsidP="00856714">
            <w:pPr>
              <w:numPr>
                <w:ilvl w:val="0"/>
                <w:numId w:val="12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выполнении работ на различных этапах производственной практики;</w:t>
            </w:r>
          </w:p>
          <w:p w14:paraId="0C057762" w14:textId="77777777" w:rsidR="00026AAD" w:rsidRPr="007644FE" w:rsidRDefault="00026AAD" w:rsidP="00856714">
            <w:pPr>
              <w:numPr>
                <w:ilvl w:val="0"/>
                <w:numId w:val="12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защите курсового проекта;</w:t>
            </w:r>
          </w:p>
          <w:p w14:paraId="48C1AEC9" w14:textId="77777777" w:rsidR="00026AAD" w:rsidRPr="007644FE" w:rsidRDefault="00026AAD" w:rsidP="00856714">
            <w:pPr>
              <w:numPr>
                <w:ilvl w:val="0"/>
                <w:numId w:val="12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проведении: зачетов, экзаменов по междисциплинарным курсам, экзамена по модулю</w:t>
            </w:r>
          </w:p>
        </w:tc>
      </w:tr>
      <w:tr w:rsidR="00026AAD" w:rsidRPr="007644FE" w14:paraId="34D78275" w14:textId="77777777" w:rsidTr="00026AAD">
        <w:tc>
          <w:tcPr>
            <w:tcW w:w="2972" w:type="dxa"/>
            <w:vAlign w:val="center"/>
          </w:tcPr>
          <w:p w14:paraId="4BD0AC32"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ПК 3.3 Владеть техникой монтажа звука, создавать сбалансированное звуковое сопровождение к кино- и телефильму</w:t>
            </w:r>
          </w:p>
        </w:tc>
        <w:tc>
          <w:tcPr>
            <w:tcW w:w="3402" w:type="dxa"/>
            <w:vAlign w:val="center"/>
          </w:tcPr>
          <w:p w14:paraId="1F6ACF36"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выполняет работу по монтажу звука, созданию сбалансированного звукового сопровождения к кино- и телефильму</w:t>
            </w:r>
          </w:p>
        </w:tc>
        <w:tc>
          <w:tcPr>
            <w:tcW w:w="3544" w:type="dxa"/>
            <w:vAlign w:val="center"/>
          </w:tcPr>
          <w:p w14:paraId="5F9C044F"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rPr>
            </w:pPr>
            <w:r w:rsidRPr="007644FE">
              <w:rPr>
                <w:rFonts w:ascii="Times New Roman" w:hAnsi="Times New Roman"/>
                <w:color w:val="000000"/>
              </w:rPr>
              <w:t xml:space="preserve">Экспертная оценка </w:t>
            </w:r>
            <w:r w:rsidRPr="007644FE">
              <w:rPr>
                <w:rFonts w:ascii="Times New Roman" w:hAnsi="Times New Roman"/>
              </w:rPr>
              <w:t xml:space="preserve">результатов деятельности обучающихся в процессе освоения образовательной программы: </w:t>
            </w:r>
          </w:p>
          <w:p w14:paraId="7F5E45A7" w14:textId="77777777" w:rsidR="00026AAD" w:rsidRPr="007644FE" w:rsidRDefault="00026AAD" w:rsidP="00856714">
            <w:pPr>
              <w:numPr>
                <w:ilvl w:val="0"/>
                <w:numId w:val="12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 xml:space="preserve">На практических занятиях </w:t>
            </w:r>
          </w:p>
          <w:p w14:paraId="5EA31AA4" w14:textId="77777777" w:rsidR="00026AAD" w:rsidRPr="007644FE" w:rsidRDefault="00026AAD" w:rsidP="00856714">
            <w:pPr>
              <w:numPr>
                <w:ilvl w:val="0"/>
                <w:numId w:val="12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выполнении работ на различных этапах производственной практики;</w:t>
            </w:r>
          </w:p>
          <w:p w14:paraId="3241F2E6" w14:textId="77777777" w:rsidR="00026AAD" w:rsidRPr="007644FE" w:rsidRDefault="00026AAD" w:rsidP="00856714">
            <w:pPr>
              <w:numPr>
                <w:ilvl w:val="0"/>
                <w:numId w:val="12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защите курсового проекта;</w:t>
            </w:r>
          </w:p>
          <w:p w14:paraId="27103BEC" w14:textId="77777777" w:rsidR="00026AAD" w:rsidRPr="007644FE" w:rsidRDefault="00026AAD" w:rsidP="00856714">
            <w:pPr>
              <w:numPr>
                <w:ilvl w:val="0"/>
                <w:numId w:val="124"/>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проведении: зачетов, экзаменов по междисциплинарным курсам, экзамена по модулю</w:t>
            </w:r>
          </w:p>
        </w:tc>
      </w:tr>
      <w:tr w:rsidR="00026AAD" w:rsidRPr="007644FE" w14:paraId="7172F1DA" w14:textId="77777777" w:rsidTr="00026AAD">
        <w:tc>
          <w:tcPr>
            <w:tcW w:w="2972" w:type="dxa"/>
            <w:vAlign w:val="center"/>
          </w:tcPr>
          <w:p w14:paraId="4AB4A569"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3402" w:type="dxa"/>
            <w:vAlign w:val="center"/>
          </w:tcPr>
          <w:p w14:paraId="0F3A7DFF"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распознает задачу и/или проблему в профессиональном и/или социальном контексте; анализирует задачу и/или проблему и выделяет её составные части; определяет этапы решения задачи; составляет план действия; определяет необходимые ресурсы; реализует составленный план, оценивает результат и последствия своих действий (самостоятельно или с помощью наставника)</w:t>
            </w:r>
          </w:p>
        </w:tc>
        <w:tc>
          <w:tcPr>
            <w:tcW w:w="3544" w:type="dxa"/>
            <w:vAlign w:val="center"/>
          </w:tcPr>
          <w:p w14:paraId="520052BD"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7568E478" w14:textId="77777777" w:rsidTr="00026AAD">
        <w:tc>
          <w:tcPr>
            <w:tcW w:w="2972" w:type="dxa"/>
            <w:vAlign w:val="center"/>
          </w:tcPr>
          <w:p w14:paraId="61B52630"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vAlign w:val="center"/>
          </w:tcPr>
          <w:p w14:paraId="7D86F226"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 оценивает практическую значимость результатов поиска; оформляет результаты поиска</w:t>
            </w:r>
          </w:p>
        </w:tc>
        <w:tc>
          <w:tcPr>
            <w:tcW w:w="3544" w:type="dxa"/>
            <w:vAlign w:val="center"/>
          </w:tcPr>
          <w:p w14:paraId="3D049F8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354651EB" w14:textId="77777777" w:rsidTr="00026AAD">
        <w:tc>
          <w:tcPr>
            <w:tcW w:w="2972" w:type="dxa"/>
            <w:vAlign w:val="center"/>
          </w:tcPr>
          <w:p w14:paraId="5411B50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02" w:type="dxa"/>
            <w:vAlign w:val="center"/>
          </w:tcPr>
          <w:p w14:paraId="465B651A"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определяет актуальность нормативно-правовой документации в 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 самообразования. Использует знания по финансовой грамотности в различных жизненных ситуациях</w:t>
            </w:r>
          </w:p>
        </w:tc>
        <w:tc>
          <w:tcPr>
            <w:tcW w:w="3544" w:type="dxa"/>
            <w:vAlign w:val="center"/>
          </w:tcPr>
          <w:p w14:paraId="3B4264D2"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7D22A5FA"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p>
        </w:tc>
      </w:tr>
      <w:tr w:rsidR="00026AAD" w:rsidRPr="007644FE" w14:paraId="631177BE" w14:textId="77777777" w:rsidTr="00026AAD">
        <w:tc>
          <w:tcPr>
            <w:tcW w:w="2972" w:type="dxa"/>
            <w:vAlign w:val="center"/>
          </w:tcPr>
          <w:p w14:paraId="65C18600"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04. Эффективно взаимодействовать и работать в коллективе и команде</w:t>
            </w:r>
          </w:p>
        </w:tc>
        <w:tc>
          <w:tcPr>
            <w:tcW w:w="3402" w:type="dxa"/>
            <w:vAlign w:val="center"/>
          </w:tcPr>
          <w:p w14:paraId="4C3EA1D7"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демонстрирует знание психологических основ деятельности коллектива и особенностей личности; демонстрирует умение организовывать работу коллектива, взаимодействовать с обучающимися, преподавателями и мастерами в ходе обучения, с руководителями учебной и производственной практик</w:t>
            </w:r>
          </w:p>
        </w:tc>
        <w:tc>
          <w:tcPr>
            <w:tcW w:w="3544" w:type="dxa"/>
            <w:vAlign w:val="center"/>
          </w:tcPr>
          <w:p w14:paraId="19D387E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282071D7" w14:textId="77777777" w:rsidTr="00026AAD">
        <w:tc>
          <w:tcPr>
            <w:tcW w:w="2972" w:type="dxa"/>
            <w:vAlign w:val="center"/>
          </w:tcPr>
          <w:p w14:paraId="302B9129"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vAlign w:val="center"/>
          </w:tcPr>
          <w:p w14:paraId="126CA345"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3544" w:type="dxa"/>
            <w:vAlign w:val="center"/>
          </w:tcPr>
          <w:p w14:paraId="6CC04B9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78817BF7" w14:textId="77777777" w:rsidTr="00026AAD">
        <w:tc>
          <w:tcPr>
            <w:tcW w:w="2972" w:type="dxa"/>
            <w:vAlign w:val="center"/>
          </w:tcPr>
          <w:p w14:paraId="7FBC0F5B"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7644FE">
              <w:rPr>
                <w:rFonts w:ascii="Times New Roman" w:hAnsi="Times New Roman"/>
              </w:rPr>
              <w:lastRenderedPageBreak/>
              <w:t>применять стандарты антикоррупционного поведения</w:t>
            </w:r>
          </w:p>
        </w:tc>
        <w:tc>
          <w:tcPr>
            <w:tcW w:w="3402" w:type="dxa"/>
            <w:vAlign w:val="center"/>
          </w:tcPr>
          <w:p w14:paraId="6CA6167C"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lastRenderedPageBreak/>
              <w:t>Обучающийся описывает значимость своей специальности; применяет стандарты антикоррупционного поведения</w:t>
            </w:r>
          </w:p>
        </w:tc>
        <w:tc>
          <w:tcPr>
            <w:tcW w:w="3544" w:type="dxa"/>
            <w:vAlign w:val="center"/>
          </w:tcPr>
          <w:p w14:paraId="3AB979C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14291638" w14:textId="77777777" w:rsidTr="00026AAD">
        <w:tc>
          <w:tcPr>
            <w:tcW w:w="2972" w:type="dxa"/>
            <w:vAlign w:val="center"/>
          </w:tcPr>
          <w:p w14:paraId="1A7DA72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vAlign w:val="center"/>
          </w:tcPr>
          <w:p w14:paraId="618300F3"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w:t>
            </w:r>
          </w:p>
        </w:tc>
        <w:tc>
          <w:tcPr>
            <w:tcW w:w="3544" w:type="dxa"/>
            <w:vAlign w:val="center"/>
          </w:tcPr>
          <w:p w14:paraId="79C84C6E"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7FD05F98" w14:textId="77777777" w:rsidTr="00026AAD">
        <w:tc>
          <w:tcPr>
            <w:tcW w:w="2972" w:type="dxa"/>
            <w:vAlign w:val="center"/>
          </w:tcPr>
          <w:p w14:paraId="0746185F"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402" w:type="dxa"/>
            <w:vAlign w:val="center"/>
          </w:tcPr>
          <w:p w14:paraId="2721A691"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пользуется средствами профилактики перенапряжения, характерными для данной специальности</w:t>
            </w:r>
          </w:p>
        </w:tc>
        <w:tc>
          <w:tcPr>
            <w:tcW w:w="3544" w:type="dxa"/>
            <w:vAlign w:val="center"/>
          </w:tcPr>
          <w:p w14:paraId="50FFC90A"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04CA06C8" w14:textId="77777777" w:rsidTr="00026AAD">
        <w:tc>
          <w:tcPr>
            <w:tcW w:w="2972" w:type="dxa"/>
            <w:vAlign w:val="center"/>
          </w:tcPr>
          <w:p w14:paraId="77F037B0"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09. Пользоваться профессиональной документацией на государственном и иностранном языках</w:t>
            </w:r>
          </w:p>
        </w:tc>
        <w:tc>
          <w:tcPr>
            <w:tcW w:w="3402" w:type="dxa"/>
            <w:vAlign w:val="center"/>
          </w:tcPr>
          <w:p w14:paraId="55954350"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понимает содержание профессиональной документации, правильно ее использует; понимает общий смысл документов на иностранном языке на базовые и профессиональные темы</w:t>
            </w:r>
          </w:p>
        </w:tc>
        <w:tc>
          <w:tcPr>
            <w:tcW w:w="3544" w:type="dxa"/>
            <w:vAlign w:val="center"/>
          </w:tcPr>
          <w:p w14:paraId="5A442EF3"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bl>
    <w:p w14:paraId="5572ECB7" w14:textId="77777777" w:rsidR="00026AAD" w:rsidRPr="007644FE" w:rsidRDefault="00026AAD" w:rsidP="00026AAD">
      <w:pPr>
        <w:pBdr>
          <w:top w:val="nil"/>
          <w:left w:val="nil"/>
          <w:bottom w:val="nil"/>
          <w:right w:val="nil"/>
          <w:between w:val="nil"/>
        </w:pBdr>
        <w:rPr>
          <w:rFonts w:ascii="Times New Roman" w:hAnsi="Times New Roman"/>
          <w:color w:val="000000"/>
        </w:rPr>
      </w:pPr>
    </w:p>
    <w:p w14:paraId="34EFFBF4" w14:textId="77777777" w:rsidR="00026AAD" w:rsidRPr="007644FE" w:rsidRDefault="00026AAD" w:rsidP="00026AAD">
      <w:pPr>
        <w:shd w:val="clear" w:color="auto" w:fill="FFFFFF"/>
        <w:spacing w:line="360" w:lineRule="auto"/>
        <w:ind w:left="-566" w:right="-277"/>
        <w:jc w:val="right"/>
        <w:rPr>
          <w:rFonts w:ascii="Times New Roman" w:hAnsi="Times New Roman"/>
          <w:b/>
        </w:rPr>
        <w:sectPr w:rsidR="00026AAD" w:rsidRPr="007644FE" w:rsidSect="00026AAD">
          <w:footerReference w:type="default" r:id="rId73"/>
          <w:footerReference w:type="first" r:id="rId74"/>
          <w:pgSz w:w="11900" w:h="16840"/>
          <w:pgMar w:top="1134" w:right="850" w:bottom="993" w:left="1560" w:header="566" w:footer="566" w:gutter="0"/>
          <w:cols w:space="720"/>
        </w:sectPr>
      </w:pPr>
    </w:p>
    <w:p w14:paraId="75A18073" w14:textId="2EB2DCF0" w:rsidR="00026AAD" w:rsidRPr="007644FE" w:rsidRDefault="00026AAD" w:rsidP="00026AAD">
      <w:pPr>
        <w:shd w:val="clear" w:color="auto" w:fill="FFFFFF"/>
        <w:spacing w:line="360" w:lineRule="auto"/>
        <w:ind w:left="-566" w:right="-277"/>
        <w:jc w:val="right"/>
        <w:rPr>
          <w:rFonts w:ascii="Times New Roman" w:hAnsi="Times New Roman"/>
          <w:b/>
        </w:rPr>
      </w:pPr>
      <w:r w:rsidRPr="007644FE">
        <w:rPr>
          <w:rFonts w:ascii="Times New Roman" w:hAnsi="Times New Roman"/>
          <w:b/>
        </w:rPr>
        <w:lastRenderedPageBreak/>
        <w:t xml:space="preserve">Приложение </w:t>
      </w:r>
      <w:r w:rsidR="00AE1505" w:rsidRPr="007644FE">
        <w:rPr>
          <w:rFonts w:ascii="Times New Roman" w:hAnsi="Times New Roman"/>
          <w:b/>
        </w:rPr>
        <w:t>1.4.</w:t>
      </w:r>
    </w:p>
    <w:p w14:paraId="4FC9C08D" w14:textId="77777777" w:rsidR="00026AAD" w:rsidRPr="007644FE" w:rsidRDefault="00026AAD" w:rsidP="00026AAD">
      <w:pPr>
        <w:shd w:val="clear" w:color="auto" w:fill="FFFFFF"/>
        <w:spacing w:line="360" w:lineRule="auto"/>
        <w:ind w:left="-566" w:right="-277"/>
        <w:jc w:val="right"/>
        <w:rPr>
          <w:rFonts w:ascii="Times New Roman" w:hAnsi="Times New Roman"/>
          <w:b/>
        </w:rPr>
      </w:pPr>
      <w:r w:rsidRPr="007644FE">
        <w:rPr>
          <w:rFonts w:ascii="Times New Roman" w:hAnsi="Times New Roman"/>
          <w:b/>
        </w:rPr>
        <w:t>К ПОП по специальности</w:t>
      </w:r>
    </w:p>
    <w:p w14:paraId="09ECB5F8" w14:textId="77777777" w:rsidR="00026AAD" w:rsidRPr="007644FE" w:rsidRDefault="00026AAD" w:rsidP="00026AAD">
      <w:pPr>
        <w:shd w:val="clear" w:color="auto" w:fill="FFFFFF"/>
        <w:spacing w:line="360" w:lineRule="auto"/>
        <w:ind w:left="-566" w:right="-277"/>
        <w:jc w:val="right"/>
        <w:rPr>
          <w:rFonts w:ascii="Times New Roman" w:hAnsi="Times New Roman"/>
          <w:b/>
        </w:rPr>
      </w:pPr>
      <w:r w:rsidRPr="007644FE">
        <w:rPr>
          <w:rFonts w:ascii="Times New Roman" w:hAnsi="Times New Roman"/>
          <w:b/>
        </w:rPr>
        <w:t>55.02.03 Кино и телепроизводство (по видам)</w:t>
      </w:r>
    </w:p>
    <w:p w14:paraId="590DAF47" w14:textId="77777777" w:rsidR="00026AAD" w:rsidRPr="007644FE" w:rsidRDefault="00026AAD" w:rsidP="00026AAD">
      <w:pPr>
        <w:spacing w:line="360" w:lineRule="auto"/>
        <w:ind w:left="1954" w:right="1555"/>
        <w:jc w:val="center"/>
        <w:rPr>
          <w:rFonts w:ascii="Times New Roman" w:hAnsi="Times New Roman"/>
        </w:rPr>
      </w:pPr>
    </w:p>
    <w:p w14:paraId="7D0A1BDE" w14:textId="77777777" w:rsidR="00026AAD" w:rsidRPr="007644FE" w:rsidRDefault="00026AAD" w:rsidP="00026AAD">
      <w:pPr>
        <w:spacing w:line="360" w:lineRule="auto"/>
        <w:ind w:left="1954" w:right="1555"/>
        <w:jc w:val="center"/>
        <w:rPr>
          <w:rFonts w:ascii="Times New Roman" w:hAnsi="Times New Roman"/>
        </w:rPr>
      </w:pPr>
    </w:p>
    <w:p w14:paraId="07DC1521" w14:textId="77777777" w:rsidR="00026AAD" w:rsidRPr="007644FE" w:rsidRDefault="00026AAD" w:rsidP="00026AAD">
      <w:pPr>
        <w:keepNext/>
        <w:spacing w:line="360" w:lineRule="auto"/>
        <w:jc w:val="center"/>
        <w:rPr>
          <w:rFonts w:ascii="Times New Roman" w:hAnsi="Times New Roman"/>
        </w:rPr>
      </w:pPr>
    </w:p>
    <w:p w14:paraId="212341AC" w14:textId="77777777" w:rsidR="00026AAD" w:rsidRPr="007644FE" w:rsidRDefault="00026AAD" w:rsidP="00026AAD">
      <w:pPr>
        <w:keepNext/>
        <w:spacing w:line="360" w:lineRule="auto"/>
        <w:jc w:val="center"/>
        <w:rPr>
          <w:rFonts w:ascii="Times New Roman" w:hAnsi="Times New Roman"/>
          <w:b/>
        </w:rPr>
      </w:pPr>
    </w:p>
    <w:p w14:paraId="609B1D2D" w14:textId="77777777" w:rsidR="00026AAD" w:rsidRPr="007644FE" w:rsidRDefault="00026AAD" w:rsidP="00026AAD">
      <w:pPr>
        <w:keepNext/>
        <w:spacing w:line="360" w:lineRule="auto"/>
        <w:jc w:val="center"/>
        <w:rPr>
          <w:rFonts w:ascii="Times New Roman" w:hAnsi="Times New Roman"/>
          <w:b/>
        </w:rPr>
      </w:pPr>
    </w:p>
    <w:p w14:paraId="39BB424E" w14:textId="77777777" w:rsidR="00026AAD" w:rsidRPr="007644FE" w:rsidRDefault="00026AAD" w:rsidP="00026AAD">
      <w:pPr>
        <w:keepNext/>
        <w:spacing w:line="360" w:lineRule="auto"/>
        <w:jc w:val="center"/>
        <w:rPr>
          <w:rFonts w:ascii="Times New Roman" w:hAnsi="Times New Roman"/>
          <w:b/>
        </w:rPr>
      </w:pPr>
    </w:p>
    <w:p w14:paraId="5FEB86F2" w14:textId="77777777" w:rsidR="00026AAD" w:rsidRPr="007644FE" w:rsidRDefault="00026AAD" w:rsidP="00026AAD">
      <w:pPr>
        <w:keepNext/>
        <w:spacing w:line="360" w:lineRule="auto"/>
        <w:jc w:val="center"/>
        <w:rPr>
          <w:rFonts w:ascii="Times New Roman" w:hAnsi="Times New Roman"/>
          <w:b/>
        </w:rPr>
      </w:pPr>
    </w:p>
    <w:p w14:paraId="69A4DF3B" w14:textId="77777777" w:rsidR="00026AAD" w:rsidRPr="007644FE" w:rsidRDefault="00026AAD" w:rsidP="00026AAD">
      <w:pPr>
        <w:keepNext/>
        <w:spacing w:line="360" w:lineRule="auto"/>
        <w:jc w:val="center"/>
        <w:rPr>
          <w:rFonts w:ascii="Times New Roman" w:hAnsi="Times New Roman"/>
          <w:b/>
        </w:rPr>
      </w:pPr>
      <w:r w:rsidRPr="007644FE">
        <w:rPr>
          <w:rFonts w:ascii="Times New Roman" w:hAnsi="Times New Roman"/>
          <w:b/>
        </w:rPr>
        <w:t>ПРИМЕРНАЯ РАБОЧАЯ ПРОГРАММА ПРОФЕССИОНАЛЬНОГО МОДУЛЯ</w:t>
      </w:r>
    </w:p>
    <w:p w14:paraId="7514DB28" w14:textId="77777777" w:rsidR="00026AAD" w:rsidRPr="007644FE" w:rsidRDefault="00026AAD" w:rsidP="00026AAD">
      <w:pPr>
        <w:spacing w:line="360" w:lineRule="auto"/>
        <w:ind w:left="360"/>
        <w:jc w:val="center"/>
        <w:rPr>
          <w:rFonts w:ascii="Times New Roman" w:hAnsi="Times New Roman"/>
          <w:b/>
          <w:color w:val="000000"/>
        </w:rPr>
      </w:pPr>
      <w:r w:rsidRPr="007644FE">
        <w:rPr>
          <w:rFonts w:ascii="Times New Roman" w:hAnsi="Times New Roman"/>
          <w:b/>
          <w:color w:val="000000"/>
        </w:rPr>
        <w:t>ПМ.04</w:t>
      </w:r>
      <w:r w:rsidRPr="007644FE">
        <w:rPr>
          <w:rFonts w:ascii="Times New Roman" w:hAnsi="Times New Roman"/>
          <w:color w:val="000000"/>
        </w:rPr>
        <w:t xml:space="preserve"> </w:t>
      </w:r>
      <w:r w:rsidRPr="007644FE">
        <w:rPr>
          <w:rFonts w:ascii="Times New Roman" w:hAnsi="Times New Roman"/>
          <w:b/>
          <w:color w:val="000000"/>
        </w:rPr>
        <w:t>«МОНТАЖ КИНО- И ТЕЛЕФИЛЬМА»</w:t>
      </w:r>
    </w:p>
    <w:p w14:paraId="3C288FFB" w14:textId="77777777" w:rsidR="00026AAD" w:rsidRPr="007644FE" w:rsidRDefault="00026AAD" w:rsidP="00026AAD">
      <w:pPr>
        <w:spacing w:line="360" w:lineRule="auto"/>
        <w:jc w:val="center"/>
        <w:rPr>
          <w:rFonts w:ascii="Times New Roman" w:hAnsi="Times New Roman"/>
          <w:b/>
        </w:rPr>
      </w:pPr>
    </w:p>
    <w:p w14:paraId="7B287329" w14:textId="77777777" w:rsidR="00026AAD" w:rsidRPr="007644FE" w:rsidRDefault="00026AAD" w:rsidP="00026AAD">
      <w:pPr>
        <w:widowControl w:val="0"/>
        <w:jc w:val="center"/>
        <w:rPr>
          <w:rFonts w:ascii="Times New Roman" w:hAnsi="Times New Roman"/>
        </w:rPr>
      </w:pPr>
    </w:p>
    <w:p w14:paraId="59D6EA13" w14:textId="77777777" w:rsidR="00026AAD" w:rsidRPr="007644FE" w:rsidRDefault="00026AAD" w:rsidP="00026AAD">
      <w:pPr>
        <w:widowControl w:val="0"/>
        <w:jc w:val="center"/>
        <w:rPr>
          <w:rFonts w:ascii="Times New Roman" w:hAnsi="Times New Roman"/>
        </w:rPr>
      </w:pPr>
    </w:p>
    <w:p w14:paraId="24DEB03F" w14:textId="77777777" w:rsidR="00026AAD" w:rsidRPr="007644FE" w:rsidRDefault="00026AAD" w:rsidP="00026AAD">
      <w:pPr>
        <w:widowControl w:val="0"/>
        <w:jc w:val="center"/>
        <w:rPr>
          <w:rFonts w:ascii="Times New Roman" w:hAnsi="Times New Roman"/>
        </w:rPr>
      </w:pPr>
    </w:p>
    <w:p w14:paraId="0E1C3675" w14:textId="77777777" w:rsidR="00026AAD" w:rsidRPr="007644FE" w:rsidRDefault="00026AAD" w:rsidP="00026AAD">
      <w:pPr>
        <w:widowControl w:val="0"/>
        <w:jc w:val="center"/>
        <w:rPr>
          <w:rFonts w:ascii="Times New Roman" w:hAnsi="Times New Roman"/>
        </w:rPr>
      </w:pPr>
    </w:p>
    <w:p w14:paraId="6B61EA9D" w14:textId="77777777" w:rsidR="00026AAD" w:rsidRPr="007644FE" w:rsidRDefault="00026AAD" w:rsidP="00026AAD">
      <w:pPr>
        <w:widowControl w:val="0"/>
        <w:jc w:val="center"/>
        <w:rPr>
          <w:rFonts w:ascii="Times New Roman" w:hAnsi="Times New Roman"/>
        </w:rPr>
      </w:pPr>
    </w:p>
    <w:p w14:paraId="26726726" w14:textId="77777777" w:rsidR="00026AAD" w:rsidRPr="007644FE" w:rsidRDefault="00026AAD" w:rsidP="00026AAD">
      <w:pPr>
        <w:widowControl w:val="0"/>
        <w:jc w:val="center"/>
        <w:rPr>
          <w:rFonts w:ascii="Times New Roman" w:hAnsi="Times New Roman"/>
        </w:rPr>
      </w:pPr>
    </w:p>
    <w:p w14:paraId="0DEBD5AE" w14:textId="77777777" w:rsidR="00026AAD" w:rsidRPr="007644FE" w:rsidRDefault="00026AAD" w:rsidP="00026AAD">
      <w:pPr>
        <w:widowControl w:val="0"/>
        <w:rPr>
          <w:rFonts w:ascii="Times New Roman" w:hAnsi="Times New Roman"/>
        </w:rPr>
      </w:pPr>
    </w:p>
    <w:p w14:paraId="2B712285" w14:textId="77777777" w:rsidR="00026AAD" w:rsidRPr="007644FE" w:rsidRDefault="00026AAD" w:rsidP="00026AAD">
      <w:pPr>
        <w:widowControl w:val="0"/>
        <w:rPr>
          <w:rFonts w:ascii="Times New Roman" w:hAnsi="Times New Roman"/>
        </w:rPr>
      </w:pPr>
    </w:p>
    <w:p w14:paraId="2E460589" w14:textId="77777777" w:rsidR="00026AAD" w:rsidRPr="007644FE" w:rsidRDefault="00026AAD" w:rsidP="00026AAD">
      <w:pPr>
        <w:widowControl w:val="0"/>
        <w:rPr>
          <w:rFonts w:ascii="Times New Roman" w:hAnsi="Times New Roman"/>
        </w:rPr>
      </w:pPr>
    </w:p>
    <w:p w14:paraId="4F4F1B9B" w14:textId="77777777" w:rsidR="00026AAD" w:rsidRPr="007644FE" w:rsidRDefault="00026AAD" w:rsidP="00026AAD">
      <w:pPr>
        <w:widowControl w:val="0"/>
        <w:rPr>
          <w:rFonts w:ascii="Times New Roman" w:hAnsi="Times New Roman"/>
        </w:rPr>
      </w:pPr>
    </w:p>
    <w:p w14:paraId="0BF71DC7" w14:textId="77777777" w:rsidR="00026AAD" w:rsidRPr="007644FE" w:rsidRDefault="00026AAD" w:rsidP="00026AAD">
      <w:pPr>
        <w:widowControl w:val="0"/>
        <w:rPr>
          <w:rFonts w:ascii="Times New Roman" w:hAnsi="Times New Roman"/>
        </w:rPr>
      </w:pPr>
    </w:p>
    <w:p w14:paraId="7FBDE9A6" w14:textId="77777777" w:rsidR="00026AAD" w:rsidRPr="007644FE" w:rsidRDefault="00026AAD" w:rsidP="00026AAD">
      <w:pPr>
        <w:widowControl w:val="0"/>
        <w:jc w:val="center"/>
        <w:rPr>
          <w:rFonts w:ascii="Times New Roman" w:hAnsi="Times New Roman"/>
        </w:rPr>
      </w:pPr>
    </w:p>
    <w:p w14:paraId="33B96F54" w14:textId="77777777" w:rsidR="00026AAD" w:rsidRPr="007644FE" w:rsidRDefault="00026AAD" w:rsidP="00026AAD">
      <w:pPr>
        <w:widowControl w:val="0"/>
        <w:jc w:val="center"/>
        <w:rPr>
          <w:rFonts w:ascii="Times New Roman" w:hAnsi="Times New Roman"/>
        </w:rPr>
      </w:pPr>
      <w:r w:rsidRPr="007644FE">
        <w:rPr>
          <w:rFonts w:ascii="Times New Roman" w:hAnsi="Times New Roman"/>
        </w:rPr>
        <w:t>2024</w:t>
      </w:r>
    </w:p>
    <w:p w14:paraId="6BF0C440" w14:textId="77777777" w:rsidR="00026AAD" w:rsidRPr="007644FE" w:rsidRDefault="00026AAD" w:rsidP="00026AAD">
      <w:pPr>
        <w:rPr>
          <w:rFonts w:ascii="Times New Roman" w:hAnsi="Times New Roman"/>
        </w:rPr>
      </w:pPr>
      <w:r w:rsidRPr="007644FE">
        <w:rPr>
          <w:rFonts w:ascii="Times New Roman" w:hAnsi="Times New Roman"/>
        </w:rPr>
        <w:br w:type="page"/>
      </w:r>
    </w:p>
    <w:p w14:paraId="0EA5CA2F" w14:textId="77777777" w:rsidR="00026AAD" w:rsidRPr="007644FE" w:rsidRDefault="00026AAD" w:rsidP="00026AAD">
      <w:pPr>
        <w:ind w:left="360"/>
        <w:jc w:val="center"/>
        <w:rPr>
          <w:rFonts w:ascii="Times New Roman" w:hAnsi="Times New Roman"/>
          <w:b/>
          <w:color w:val="000000"/>
        </w:rPr>
      </w:pPr>
      <w:r w:rsidRPr="007644FE">
        <w:rPr>
          <w:rFonts w:ascii="Times New Roman" w:hAnsi="Times New Roman"/>
          <w:b/>
          <w:color w:val="000000"/>
        </w:rPr>
        <w:lastRenderedPageBreak/>
        <w:t>СОДЕРЖАНИЕ</w:t>
      </w:r>
    </w:p>
    <w:p w14:paraId="094A152A" w14:textId="77777777" w:rsidR="00026AAD" w:rsidRPr="007644FE" w:rsidRDefault="00026AAD" w:rsidP="00026AAD">
      <w:pPr>
        <w:rPr>
          <w:rFonts w:ascii="Times New Roman" w:hAnsi="Times New Roman"/>
          <w:b/>
          <w:i/>
          <w:color w:val="000000"/>
        </w:rPr>
      </w:pPr>
    </w:p>
    <w:tbl>
      <w:tblPr>
        <w:tblW w:w="9360" w:type="dxa"/>
        <w:tblInd w:w="108" w:type="dxa"/>
        <w:tblLayout w:type="fixed"/>
        <w:tblLook w:val="0400" w:firstRow="0" w:lastRow="0" w:firstColumn="0" w:lastColumn="0" w:noHBand="0" w:noVBand="1"/>
      </w:tblPr>
      <w:tblGrid>
        <w:gridCol w:w="7505"/>
        <w:gridCol w:w="1855"/>
      </w:tblGrid>
      <w:tr w:rsidR="00026AAD" w:rsidRPr="007644FE" w14:paraId="68F5679B" w14:textId="77777777" w:rsidTr="00026AAD">
        <w:trPr>
          <w:trHeight w:val="590"/>
        </w:trPr>
        <w:tc>
          <w:tcPr>
            <w:tcW w:w="7501" w:type="dxa"/>
            <w:tcMar>
              <w:top w:w="80" w:type="dxa"/>
              <w:left w:w="80" w:type="dxa"/>
              <w:bottom w:w="80" w:type="dxa"/>
              <w:right w:w="80" w:type="dxa"/>
            </w:tcMar>
            <w:hideMark/>
          </w:tcPr>
          <w:p w14:paraId="7A1AA68C" w14:textId="77777777" w:rsidR="00026AAD" w:rsidRPr="007644FE" w:rsidRDefault="00026AAD" w:rsidP="00856714">
            <w:pPr>
              <w:numPr>
                <w:ilvl w:val="0"/>
                <w:numId w:val="114"/>
              </w:numPr>
              <w:spacing w:before="120" w:after="120" w:line="240" w:lineRule="auto"/>
              <w:rPr>
                <w:rFonts w:ascii="Times New Roman" w:hAnsi="Times New Roman"/>
                <w:b/>
                <w:color w:val="000000"/>
              </w:rPr>
            </w:pPr>
            <w:r w:rsidRPr="007644FE">
              <w:rPr>
                <w:rFonts w:ascii="Times New Roman" w:hAnsi="Times New Roman"/>
                <w:b/>
                <w:color w:val="000000"/>
              </w:rPr>
              <w:t>ОБЩАЯ ХАРАКТЕРИСТИКА ПРИМЕРНОЙ РАБОЧЕЙ ПРОГРАММЫ ПРОФЕССИОНАЛЬНОГО МОДУЛЯ</w:t>
            </w:r>
          </w:p>
        </w:tc>
        <w:tc>
          <w:tcPr>
            <w:tcW w:w="1854" w:type="dxa"/>
            <w:tcMar>
              <w:top w:w="80" w:type="dxa"/>
              <w:left w:w="440" w:type="dxa"/>
              <w:bottom w:w="80" w:type="dxa"/>
              <w:right w:w="80" w:type="dxa"/>
            </w:tcMar>
          </w:tcPr>
          <w:p w14:paraId="6B745533" w14:textId="77777777" w:rsidR="00026AAD" w:rsidRPr="007644FE" w:rsidRDefault="00026AAD">
            <w:pPr>
              <w:rPr>
                <w:rFonts w:ascii="Times New Roman" w:hAnsi="Times New Roman"/>
                <w:b/>
              </w:rPr>
            </w:pPr>
          </w:p>
        </w:tc>
      </w:tr>
      <w:tr w:rsidR="00026AAD" w:rsidRPr="007644FE" w14:paraId="710468A1" w14:textId="77777777" w:rsidTr="00026AAD">
        <w:trPr>
          <w:trHeight w:val="590"/>
        </w:trPr>
        <w:tc>
          <w:tcPr>
            <w:tcW w:w="7501" w:type="dxa"/>
            <w:tcMar>
              <w:top w:w="80" w:type="dxa"/>
              <w:left w:w="80" w:type="dxa"/>
              <w:bottom w:w="80" w:type="dxa"/>
              <w:right w:w="80" w:type="dxa"/>
            </w:tcMar>
            <w:hideMark/>
          </w:tcPr>
          <w:p w14:paraId="29949CAC" w14:textId="77777777" w:rsidR="00026AAD" w:rsidRPr="007644FE" w:rsidRDefault="00026AAD" w:rsidP="00856714">
            <w:pPr>
              <w:numPr>
                <w:ilvl w:val="0"/>
                <w:numId w:val="114"/>
              </w:numPr>
              <w:spacing w:before="120" w:after="120"/>
              <w:rPr>
                <w:rFonts w:ascii="Times New Roman" w:hAnsi="Times New Roman"/>
                <w:b/>
                <w:color w:val="000000"/>
              </w:rPr>
            </w:pPr>
            <w:r w:rsidRPr="007644FE">
              <w:rPr>
                <w:rFonts w:ascii="Times New Roman" w:hAnsi="Times New Roman"/>
                <w:b/>
                <w:color w:val="000000"/>
              </w:rPr>
              <w:t>СТРУКТУРА И СОДЕРЖАНИЕ ПРОФЕССИОНАЛЬНОГО МОДУЛЯ</w:t>
            </w:r>
          </w:p>
        </w:tc>
        <w:tc>
          <w:tcPr>
            <w:tcW w:w="1854" w:type="dxa"/>
            <w:tcMar>
              <w:top w:w="80" w:type="dxa"/>
              <w:left w:w="440" w:type="dxa"/>
              <w:bottom w:w="80" w:type="dxa"/>
              <w:right w:w="80" w:type="dxa"/>
            </w:tcMar>
          </w:tcPr>
          <w:p w14:paraId="454B3386" w14:textId="77777777" w:rsidR="00026AAD" w:rsidRPr="007644FE" w:rsidRDefault="00026AAD">
            <w:pPr>
              <w:rPr>
                <w:rFonts w:ascii="Times New Roman" w:hAnsi="Times New Roman"/>
                <w:b/>
              </w:rPr>
            </w:pPr>
          </w:p>
        </w:tc>
      </w:tr>
      <w:tr w:rsidR="00026AAD" w:rsidRPr="007644FE" w14:paraId="68724C10" w14:textId="77777777" w:rsidTr="00026AAD">
        <w:trPr>
          <w:trHeight w:val="585"/>
        </w:trPr>
        <w:tc>
          <w:tcPr>
            <w:tcW w:w="7501" w:type="dxa"/>
            <w:tcMar>
              <w:top w:w="80" w:type="dxa"/>
              <w:left w:w="80" w:type="dxa"/>
              <w:bottom w:w="80" w:type="dxa"/>
              <w:right w:w="80" w:type="dxa"/>
            </w:tcMar>
            <w:hideMark/>
          </w:tcPr>
          <w:p w14:paraId="512ED73B" w14:textId="77777777" w:rsidR="00026AAD" w:rsidRPr="007644FE" w:rsidRDefault="00026AAD" w:rsidP="00856714">
            <w:pPr>
              <w:numPr>
                <w:ilvl w:val="0"/>
                <w:numId w:val="114"/>
              </w:numPr>
              <w:spacing w:before="120" w:after="120"/>
              <w:rPr>
                <w:rFonts w:ascii="Times New Roman" w:hAnsi="Times New Roman"/>
                <w:b/>
                <w:color w:val="000000"/>
              </w:rPr>
            </w:pPr>
            <w:r w:rsidRPr="007644FE">
              <w:rPr>
                <w:rFonts w:ascii="Times New Roman" w:hAnsi="Times New Roman"/>
                <w:b/>
                <w:color w:val="000000"/>
              </w:rPr>
              <w:t>УСЛОВИЯ РЕАЛИЗАЦИИ ПРОФЕССИОНАЛЬНОГО МОДУЛЯ</w:t>
            </w:r>
          </w:p>
        </w:tc>
        <w:tc>
          <w:tcPr>
            <w:tcW w:w="1854" w:type="dxa"/>
            <w:tcMar>
              <w:top w:w="80" w:type="dxa"/>
              <w:left w:w="440" w:type="dxa"/>
              <w:bottom w:w="80" w:type="dxa"/>
              <w:right w:w="80" w:type="dxa"/>
            </w:tcMar>
          </w:tcPr>
          <w:p w14:paraId="0D03DE42" w14:textId="77777777" w:rsidR="00026AAD" w:rsidRPr="007644FE" w:rsidRDefault="00026AAD">
            <w:pPr>
              <w:rPr>
                <w:rFonts w:ascii="Times New Roman" w:hAnsi="Times New Roman"/>
                <w:b/>
              </w:rPr>
            </w:pPr>
          </w:p>
        </w:tc>
      </w:tr>
      <w:tr w:rsidR="00026AAD" w:rsidRPr="007644FE" w14:paraId="3A282668" w14:textId="77777777" w:rsidTr="00026AAD">
        <w:trPr>
          <w:trHeight w:val="1097"/>
        </w:trPr>
        <w:tc>
          <w:tcPr>
            <w:tcW w:w="7501" w:type="dxa"/>
            <w:tcMar>
              <w:top w:w="80" w:type="dxa"/>
              <w:left w:w="80" w:type="dxa"/>
              <w:bottom w:w="80" w:type="dxa"/>
              <w:right w:w="80" w:type="dxa"/>
            </w:tcMar>
            <w:hideMark/>
          </w:tcPr>
          <w:p w14:paraId="03DCE399" w14:textId="77777777" w:rsidR="00026AAD" w:rsidRPr="007644FE" w:rsidRDefault="00026AAD" w:rsidP="00856714">
            <w:pPr>
              <w:numPr>
                <w:ilvl w:val="0"/>
                <w:numId w:val="115"/>
              </w:numPr>
              <w:spacing w:before="120" w:after="120"/>
              <w:rPr>
                <w:rFonts w:ascii="Times New Roman" w:hAnsi="Times New Roman"/>
                <w:b/>
                <w:color w:val="000000"/>
              </w:rPr>
            </w:pPr>
            <w:r w:rsidRPr="007644FE">
              <w:rPr>
                <w:rFonts w:ascii="Times New Roman" w:hAnsi="Times New Roman"/>
                <w:b/>
                <w:color w:val="000000"/>
              </w:rPr>
              <w:t>КОНТРОЛЬ И ОЦЕНКА РЕЗУЛЬТАТОВ ОСВОЕНИЯ ПРОФЕССИОНАЛЬНОГО МОДУЛЯ</w:t>
            </w:r>
          </w:p>
        </w:tc>
        <w:tc>
          <w:tcPr>
            <w:tcW w:w="1854" w:type="dxa"/>
            <w:tcMar>
              <w:top w:w="80" w:type="dxa"/>
              <w:left w:w="440" w:type="dxa"/>
              <w:bottom w:w="80" w:type="dxa"/>
              <w:right w:w="80" w:type="dxa"/>
            </w:tcMar>
          </w:tcPr>
          <w:p w14:paraId="4C1419A1" w14:textId="77777777" w:rsidR="00026AAD" w:rsidRPr="007644FE" w:rsidRDefault="00026AAD">
            <w:pPr>
              <w:rPr>
                <w:rFonts w:ascii="Times New Roman" w:hAnsi="Times New Roman"/>
                <w:b/>
              </w:rPr>
            </w:pPr>
          </w:p>
        </w:tc>
      </w:tr>
    </w:tbl>
    <w:p w14:paraId="3156335B" w14:textId="77777777" w:rsidR="00026AAD" w:rsidRPr="007644FE" w:rsidRDefault="00026AAD" w:rsidP="00026AAD">
      <w:pPr>
        <w:jc w:val="center"/>
        <w:rPr>
          <w:rFonts w:ascii="Times New Roman" w:hAnsi="Times New Roman"/>
          <w:i/>
        </w:rPr>
      </w:pPr>
    </w:p>
    <w:p w14:paraId="52FD0026" w14:textId="77777777" w:rsidR="00026AAD" w:rsidRPr="007644FE" w:rsidRDefault="00026AAD" w:rsidP="00026AAD">
      <w:pPr>
        <w:ind w:left="720"/>
        <w:rPr>
          <w:rFonts w:ascii="Times New Roman" w:hAnsi="Times New Roman"/>
        </w:rPr>
      </w:pPr>
    </w:p>
    <w:p w14:paraId="4EFBA6B1"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p w14:paraId="2736BBEE" w14:textId="77777777" w:rsidR="00026AAD" w:rsidRPr="007644FE" w:rsidRDefault="00026AAD">
      <w:pPr>
        <w:pBdr>
          <w:top w:val="nil"/>
          <w:left w:val="nil"/>
          <w:bottom w:val="nil"/>
          <w:right w:val="nil"/>
          <w:between w:val="nil"/>
        </w:pBdr>
        <w:spacing w:before="120"/>
        <w:jc w:val="center"/>
        <w:rPr>
          <w:rFonts w:ascii="Times New Roman" w:eastAsia="Calibri" w:hAnsi="Times New Roman"/>
          <w:color w:val="000000"/>
        </w:rPr>
      </w:pPr>
      <w:r w:rsidRPr="007644FE">
        <w:rPr>
          <w:rFonts w:ascii="Times New Roman" w:hAnsi="Times New Roman"/>
        </w:rPr>
        <w:br w:type="page"/>
      </w:r>
    </w:p>
    <w:p w14:paraId="79D454F3" w14:textId="77777777" w:rsidR="00026AAD" w:rsidRPr="007644FE" w:rsidRDefault="00026AAD">
      <w:pPr>
        <w:pBdr>
          <w:top w:val="nil"/>
          <w:left w:val="nil"/>
          <w:bottom w:val="nil"/>
          <w:right w:val="nil"/>
          <w:between w:val="nil"/>
        </w:pBdr>
        <w:ind w:left="690"/>
        <w:jc w:val="center"/>
        <w:rPr>
          <w:rFonts w:ascii="Times New Roman" w:hAnsi="Times New Roman"/>
          <w:b/>
        </w:rPr>
      </w:pPr>
      <w:r w:rsidRPr="007644FE">
        <w:rPr>
          <w:rFonts w:ascii="Times New Roman" w:hAnsi="Times New Roman"/>
          <w:b/>
          <w:color w:val="000000"/>
        </w:rPr>
        <w:lastRenderedPageBreak/>
        <w:t>1. ОБЩАЯ ХАРАКТЕРИСТИКА РАБОЧЕЙ ПРОГРАММЫ ПРОФЕССИОНАЛЬНОГО МОДУЛЯ</w:t>
      </w:r>
    </w:p>
    <w:p w14:paraId="61CBF705" w14:textId="77777777" w:rsidR="00026AAD" w:rsidRPr="007644FE" w:rsidRDefault="00026AAD">
      <w:pPr>
        <w:pBdr>
          <w:top w:val="nil"/>
          <w:left w:val="nil"/>
          <w:bottom w:val="nil"/>
          <w:right w:val="nil"/>
          <w:between w:val="nil"/>
        </w:pBdr>
        <w:ind w:left="690"/>
        <w:jc w:val="center"/>
        <w:rPr>
          <w:rFonts w:ascii="Times New Roman" w:hAnsi="Times New Roman"/>
          <w:b/>
          <w:color w:val="000000"/>
        </w:rPr>
      </w:pPr>
      <w:r w:rsidRPr="007644FE">
        <w:rPr>
          <w:rFonts w:ascii="Times New Roman" w:hAnsi="Times New Roman"/>
          <w:b/>
          <w:color w:val="000000"/>
        </w:rPr>
        <w:t>ПМ.04</w:t>
      </w:r>
      <w:r w:rsidRPr="007644FE">
        <w:rPr>
          <w:rFonts w:ascii="Times New Roman" w:hAnsi="Times New Roman"/>
          <w:color w:val="000000"/>
        </w:rPr>
        <w:t xml:space="preserve"> </w:t>
      </w:r>
      <w:r w:rsidRPr="007644FE">
        <w:rPr>
          <w:rFonts w:ascii="Times New Roman" w:hAnsi="Times New Roman"/>
          <w:b/>
          <w:color w:val="000000"/>
        </w:rPr>
        <w:t>Монтаж кино- и телефильма</w:t>
      </w:r>
    </w:p>
    <w:p w14:paraId="68D067AF" w14:textId="77777777" w:rsidR="00026AAD" w:rsidRPr="007644FE" w:rsidRDefault="00026AAD">
      <w:pPr>
        <w:pBdr>
          <w:top w:val="nil"/>
          <w:left w:val="nil"/>
          <w:bottom w:val="nil"/>
          <w:right w:val="nil"/>
          <w:between w:val="nil"/>
        </w:pBdr>
        <w:ind w:left="360"/>
        <w:rPr>
          <w:rFonts w:ascii="Times New Roman" w:hAnsi="Times New Roman"/>
          <w:b/>
          <w:color w:val="000000"/>
        </w:rPr>
      </w:pPr>
    </w:p>
    <w:p w14:paraId="1E26A1DB" w14:textId="77777777" w:rsidR="00026AAD" w:rsidRPr="007644FE" w:rsidRDefault="00026AAD" w:rsidP="00856714">
      <w:pPr>
        <w:numPr>
          <w:ilvl w:val="1"/>
          <w:numId w:val="147"/>
        </w:numPr>
        <w:pBdr>
          <w:top w:val="nil"/>
          <w:left w:val="nil"/>
          <w:bottom w:val="nil"/>
          <w:right w:val="nil"/>
          <w:between w:val="nil"/>
        </w:pBdr>
        <w:spacing w:after="0"/>
        <w:rPr>
          <w:rFonts w:ascii="Times New Roman" w:hAnsi="Times New Roman"/>
          <w:color w:val="000000"/>
        </w:rPr>
      </w:pPr>
      <w:r w:rsidRPr="007644FE">
        <w:rPr>
          <w:rFonts w:ascii="Times New Roman" w:hAnsi="Times New Roman"/>
          <w:b/>
          <w:color w:val="000000"/>
        </w:rPr>
        <w:t>Цель и планируемые результаты освоения дисциплины</w:t>
      </w:r>
    </w:p>
    <w:p w14:paraId="4B1C1D02" w14:textId="77777777" w:rsidR="00026AAD" w:rsidRPr="007644FE" w:rsidRDefault="00026AAD">
      <w:pPr>
        <w:pBdr>
          <w:top w:val="nil"/>
          <w:left w:val="nil"/>
          <w:bottom w:val="nil"/>
          <w:right w:val="nil"/>
          <w:between w:val="nil"/>
        </w:pBdr>
        <w:spacing w:line="360" w:lineRule="auto"/>
        <w:ind w:left="360"/>
        <w:jc w:val="both"/>
        <w:rPr>
          <w:rFonts w:ascii="Times New Roman" w:hAnsi="Times New Roman"/>
          <w:color w:val="000000"/>
        </w:rPr>
      </w:pPr>
      <w:r w:rsidRPr="007644FE">
        <w:rPr>
          <w:rFonts w:ascii="Times New Roman" w:hAnsi="Times New Roman"/>
          <w:color w:val="000000"/>
        </w:rPr>
        <w:t xml:space="preserve">В результате изучения профессионального модуля обучающийся должен освоить вид деятельности </w:t>
      </w:r>
      <w:r w:rsidRPr="007644FE">
        <w:rPr>
          <w:rFonts w:ascii="Times New Roman" w:hAnsi="Times New Roman"/>
          <w:b/>
          <w:color w:val="000000"/>
        </w:rPr>
        <w:t>«Монтаж кино- и телефильма»</w:t>
      </w:r>
      <w:r w:rsidRPr="007644FE">
        <w:rPr>
          <w:rFonts w:ascii="Times New Roman" w:hAnsi="Times New Roman"/>
          <w:color w:val="000000"/>
        </w:rPr>
        <w:t xml:space="preserve"> и соответствующие ему общие и профессиональные компетенции:</w:t>
      </w:r>
    </w:p>
    <w:p w14:paraId="1091B663" w14:textId="77777777" w:rsidR="00026AAD" w:rsidRPr="007644FE" w:rsidRDefault="00026AAD">
      <w:pPr>
        <w:spacing w:line="360" w:lineRule="auto"/>
        <w:jc w:val="both"/>
        <w:rPr>
          <w:rFonts w:ascii="Times New Roman" w:hAnsi="Times New Roman"/>
          <w:b/>
          <w:i/>
          <w:color w:val="000000"/>
        </w:rPr>
      </w:pPr>
      <w:r w:rsidRPr="007644FE">
        <w:rPr>
          <w:rFonts w:ascii="Times New Roman" w:hAnsi="Times New Roman"/>
          <w:b/>
          <w:i/>
          <w:color w:val="000000"/>
        </w:rPr>
        <w:t>1.1.1. Перечень общих компетенций:</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8"/>
        <w:gridCol w:w="8131"/>
      </w:tblGrid>
      <w:tr w:rsidR="00026AAD" w:rsidRPr="007644FE" w14:paraId="26D273E3" w14:textId="77777777">
        <w:tc>
          <w:tcPr>
            <w:tcW w:w="1208" w:type="dxa"/>
          </w:tcPr>
          <w:p w14:paraId="410EB394" w14:textId="77777777" w:rsidR="00026AAD" w:rsidRPr="007644FE" w:rsidRDefault="00026AAD">
            <w:pPr>
              <w:keepNext/>
              <w:keepLines/>
              <w:jc w:val="both"/>
              <w:rPr>
                <w:rFonts w:ascii="Times New Roman" w:hAnsi="Times New Roman"/>
                <w:b/>
              </w:rPr>
            </w:pPr>
            <w:r w:rsidRPr="007644FE">
              <w:rPr>
                <w:rFonts w:ascii="Times New Roman" w:hAnsi="Times New Roman"/>
                <w:b/>
              </w:rPr>
              <w:t>Код</w:t>
            </w:r>
          </w:p>
        </w:tc>
        <w:tc>
          <w:tcPr>
            <w:tcW w:w="8131" w:type="dxa"/>
          </w:tcPr>
          <w:p w14:paraId="6C0C16C5" w14:textId="77777777" w:rsidR="00026AAD" w:rsidRPr="007644FE" w:rsidRDefault="00026AAD">
            <w:pPr>
              <w:keepNext/>
              <w:keepLines/>
              <w:jc w:val="both"/>
              <w:rPr>
                <w:rFonts w:ascii="Times New Roman" w:hAnsi="Times New Roman"/>
                <w:b/>
              </w:rPr>
            </w:pPr>
            <w:r w:rsidRPr="007644FE">
              <w:rPr>
                <w:rFonts w:ascii="Times New Roman" w:hAnsi="Times New Roman"/>
                <w:b/>
                <w:bCs/>
                <w:iCs/>
              </w:rPr>
              <w:t>Наименование общих компетенций</w:t>
            </w:r>
          </w:p>
        </w:tc>
      </w:tr>
      <w:tr w:rsidR="00026AAD" w:rsidRPr="007644FE" w14:paraId="19AEB581" w14:textId="77777777">
        <w:trPr>
          <w:trHeight w:val="327"/>
        </w:trPr>
        <w:tc>
          <w:tcPr>
            <w:tcW w:w="1208" w:type="dxa"/>
          </w:tcPr>
          <w:p w14:paraId="72B489BA" w14:textId="77777777" w:rsidR="00026AAD" w:rsidRPr="007644FE" w:rsidRDefault="00026AAD">
            <w:pPr>
              <w:keepNext/>
              <w:keepLines/>
              <w:jc w:val="both"/>
              <w:rPr>
                <w:rFonts w:ascii="Times New Roman" w:hAnsi="Times New Roman"/>
              </w:rPr>
            </w:pPr>
            <w:r w:rsidRPr="007644FE">
              <w:rPr>
                <w:rFonts w:ascii="Times New Roman" w:hAnsi="Times New Roman"/>
              </w:rPr>
              <w:t>ОК 01</w:t>
            </w:r>
          </w:p>
        </w:tc>
        <w:tc>
          <w:tcPr>
            <w:tcW w:w="8131" w:type="dxa"/>
          </w:tcPr>
          <w:p w14:paraId="1314A29A"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Выбирать способы решения задач профессиональной деятельности применительно к различным контекстам</w:t>
            </w:r>
          </w:p>
        </w:tc>
      </w:tr>
      <w:tr w:rsidR="00026AAD" w:rsidRPr="007644FE" w14:paraId="549AB90D" w14:textId="77777777">
        <w:tc>
          <w:tcPr>
            <w:tcW w:w="1208" w:type="dxa"/>
          </w:tcPr>
          <w:p w14:paraId="5E75DB3F" w14:textId="77777777" w:rsidR="00026AAD" w:rsidRPr="007644FE" w:rsidRDefault="00026AAD">
            <w:pPr>
              <w:keepNext/>
              <w:keepLines/>
              <w:jc w:val="both"/>
              <w:rPr>
                <w:rFonts w:ascii="Times New Roman" w:hAnsi="Times New Roman"/>
              </w:rPr>
            </w:pPr>
            <w:r w:rsidRPr="007644FE">
              <w:rPr>
                <w:rFonts w:ascii="Times New Roman" w:hAnsi="Times New Roman"/>
              </w:rPr>
              <w:t>ОК 02</w:t>
            </w:r>
          </w:p>
        </w:tc>
        <w:tc>
          <w:tcPr>
            <w:tcW w:w="8131" w:type="dxa"/>
          </w:tcPr>
          <w:p w14:paraId="6A68E15E"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26AAD" w:rsidRPr="007644FE" w14:paraId="57DDB530" w14:textId="77777777">
        <w:tc>
          <w:tcPr>
            <w:tcW w:w="1208" w:type="dxa"/>
          </w:tcPr>
          <w:p w14:paraId="4EBA02C3" w14:textId="77777777" w:rsidR="00026AAD" w:rsidRPr="007644FE" w:rsidRDefault="00026AAD">
            <w:pPr>
              <w:keepNext/>
              <w:keepLines/>
              <w:jc w:val="both"/>
              <w:rPr>
                <w:rFonts w:ascii="Times New Roman" w:hAnsi="Times New Roman"/>
              </w:rPr>
            </w:pPr>
            <w:r w:rsidRPr="007644FE">
              <w:rPr>
                <w:rFonts w:ascii="Times New Roman" w:hAnsi="Times New Roman"/>
              </w:rPr>
              <w:t>ОК 03</w:t>
            </w:r>
          </w:p>
        </w:tc>
        <w:tc>
          <w:tcPr>
            <w:tcW w:w="8131" w:type="dxa"/>
          </w:tcPr>
          <w:p w14:paraId="5108C0EA"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26AAD" w:rsidRPr="007644FE" w14:paraId="7EF955E4" w14:textId="77777777">
        <w:tc>
          <w:tcPr>
            <w:tcW w:w="1208" w:type="dxa"/>
          </w:tcPr>
          <w:p w14:paraId="6F7CC6A8" w14:textId="77777777" w:rsidR="00026AAD" w:rsidRPr="007644FE" w:rsidRDefault="00026AAD">
            <w:pPr>
              <w:keepNext/>
              <w:keepLines/>
              <w:jc w:val="both"/>
              <w:rPr>
                <w:rFonts w:ascii="Times New Roman" w:hAnsi="Times New Roman"/>
              </w:rPr>
            </w:pPr>
            <w:r w:rsidRPr="007644FE">
              <w:rPr>
                <w:rFonts w:ascii="Times New Roman" w:hAnsi="Times New Roman"/>
              </w:rPr>
              <w:t>ОК 04</w:t>
            </w:r>
          </w:p>
        </w:tc>
        <w:tc>
          <w:tcPr>
            <w:tcW w:w="8131" w:type="dxa"/>
          </w:tcPr>
          <w:p w14:paraId="20DDFB2B"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Эффективно взаимодействовать и работать в коллективе и команде</w:t>
            </w:r>
          </w:p>
        </w:tc>
      </w:tr>
      <w:tr w:rsidR="00026AAD" w:rsidRPr="007644FE" w14:paraId="6687ACB2" w14:textId="77777777">
        <w:tc>
          <w:tcPr>
            <w:tcW w:w="1208" w:type="dxa"/>
          </w:tcPr>
          <w:p w14:paraId="3E6111A7" w14:textId="77777777" w:rsidR="00026AAD" w:rsidRPr="007644FE" w:rsidRDefault="00026AAD">
            <w:pPr>
              <w:keepNext/>
              <w:keepLines/>
              <w:jc w:val="both"/>
              <w:rPr>
                <w:rFonts w:ascii="Times New Roman" w:hAnsi="Times New Roman"/>
              </w:rPr>
            </w:pPr>
            <w:r w:rsidRPr="007644FE">
              <w:rPr>
                <w:rFonts w:ascii="Times New Roman" w:hAnsi="Times New Roman"/>
              </w:rPr>
              <w:t>ОК 05</w:t>
            </w:r>
          </w:p>
        </w:tc>
        <w:tc>
          <w:tcPr>
            <w:tcW w:w="8131" w:type="dxa"/>
          </w:tcPr>
          <w:p w14:paraId="2CEEF708"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26AAD" w:rsidRPr="007644FE" w14:paraId="5AB14121" w14:textId="77777777">
        <w:tc>
          <w:tcPr>
            <w:tcW w:w="1208" w:type="dxa"/>
          </w:tcPr>
          <w:p w14:paraId="7DF90ABE" w14:textId="77777777" w:rsidR="00026AAD" w:rsidRPr="007644FE" w:rsidRDefault="00026AAD">
            <w:pPr>
              <w:keepNext/>
              <w:keepLines/>
              <w:jc w:val="both"/>
              <w:rPr>
                <w:rFonts w:ascii="Times New Roman" w:hAnsi="Times New Roman"/>
              </w:rPr>
            </w:pPr>
            <w:r w:rsidRPr="007644FE">
              <w:rPr>
                <w:rFonts w:ascii="Times New Roman" w:hAnsi="Times New Roman"/>
              </w:rPr>
              <w:t>ОК 06</w:t>
            </w:r>
          </w:p>
        </w:tc>
        <w:tc>
          <w:tcPr>
            <w:tcW w:w="8131" w:type="dxa"/>
          </w:tcPr>
          <w:p w14:paraId="561E124F"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26AAD" w:rsidRPr="007644FE" w14:paraId="6B58C223" w14:textId="77777777">
        <w:tc>
          <w:tcPr>
            <w:tcW w:w="1208" w:type="dxa"/>
          </w:tcPr>
          <w:p w14:paraId="5D1C866C" w14:textId="77777777" w:rsidR="00026AAD" w:rsidRPr="007644FE" w:rsidRDefault="00026AAD">
            <w:pPr>
              <w:keepNext/>
              <w:keepLines/>
              <w:jc w:val="both"/>
              <w:rPr>
                <w:rFonts w:ascii="Times New Roman" w:hAnsi="Times New Roman"/>
              </w:rPr>
            </w:pPr>
            <w:r w:rsidRPr="007644FE">
              <w:rPr>
                <w:rFonts w:ascii="Times New Roman" w:hAnsi="Times New Roman"/>
              </w:rPr>
              <w:t>ОК 07</w:t>
            </w:r>
          </w:p>
        </w:tc>
        <w:tc>
          <w:tcPr>
            <w:tcW w:w="8131" w:type="dxa"/>
          </w:tcPr>
          <w:p w14:paraId="2A5DCB9B"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26AAD" w:rsidRPr="007644FE" w14:paraId="3788CD30" w14:textId="77777777">
        <w:tc>
          <w:tcPr>
            <w:tcW w:w="1208" w:type="dxa"/>
          </w:tcPr>
          <w:p w14:paraId="471CA7D5" w14:textId="77777777" w:rsidR="00026AAD" w:rsidRPr="007644FE" w:rsidRDefault="00026AAD">
            <w:pPr>
              <w:keepNext/>
              <w:keepLines/>
              <w:jc w:val="both"/>
              <w:rPr>
                <w:rFonts w:ascii="Times New Roman" w:hAnsi="Times New Roman"/>
              </w:rPr>
            </w:pPr>
            <w:r w:rsidRPr="007644FE">
              <w:rPr>
                <w:rFonts w:ascii="Times New Roman" w:hAnsi="Times New Roman"/>
              </w:rPr>
              <w:t>ОК 08</w:t>
            </w:r>
          </w:p>
        </w:tc>
        <w:tc>
          <w:tcPr>
            <w:tcW w:w="8131" w:type="dxa"/>
          </w:tcPr>
          <w:p w14:paraId="315F7E9B"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26AAD" w:rsidRPr="007644FE" w14:paraId="3106FB44" w14:textId="77777777">
        <w:tc>
          <w:tcPr>
            <w:tcW w:w="1208" w:type="dxa"/>
          </w:tcPr>
          <w:p w14:paraId="16346BDA" w14:textId="77777777" w:rsidR="00026AAD" w:rsidRPr="007644FE" w:rsidRDefault="00026AAD">
            <w:pPr>
              <w:keepNext/>
              <w:keepLines/>
              <w:jc w:val="both"/>
              <w:rPr>
                <w:rFonts w:ascii="Times New Roman" w:hAnsi="Times New Roman"/>
              </w:rPr>
            </w:pPr>
            <w:r w:rsidRPr="007644FE">
              <w:rPr>
                <w:rFonts w:ascii="Times New Roman" w:hAnsi="Times New Roman"/>
              </w:rPr>
              <w:t>ОК 09</w:t>
            </w:r>
          </w:p>
        </w:tc>
        <w:tc>
          <w:tcPr>
            <w:tcW w:w="8131" w:type="dxa"/>
          </w:tcPr>
          <w:p w14:paraId="741A539F"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olor w:val="000000"/>
              </w:rPr>
            </w:pPr>
            <w:r w:rsidRPr="007644FE">
              <w:rPr>
                <w:rFonts w:ascii="Times New Roman" w:hAnsi="Times New Roman"/>
                <w:color w:val="000000"/>
              </w:rPr>
              <w:t>Пользоваться профессиональной документацией на государственном и иностранном языках.</w:t>
            </w:r>
          </w:p>
        </w:tc>
      </w:tr>
    </w:tbl>
    <w:p w14:paraId="73E226F5" w14:textId="77777777" w:rsidR="00026AAD" w:rsidRPr="007644FE" w:rsidRDefault="00026AAD">
      <w:pPr>
        <w:spacing w:line="360" w:lineRule="auto"/>
        <w:jc w:val="both"/>
        <w:rPr>
          <w:rFonts w:ascii="Times New Roman" w:hAnsi="Times New Roman"/>
          <w:b/>
          <w:i/>
          <w:color w:val="000000"/>
        </w:rPr>
      </w:pPr>
    </w:p>
    <w:p w14:paraId="45FD7B3E" w14:textId="77777777" w:rsidR="00026AAD" w:rsidRPr="007644FE" w:rsidRDefault="00026AAD">
      <w:pPr>
        <w:spacing w:line="360" w:lineRule="auto"/>
        <w:jc w:val="both"/>
        <w:rPr>
          <w:rFonts w:ascii="Times New Roman" w:hAnsi="Times New Roman"/>
          <w:b/>
          <w:i/>
          <w:color w:val="000000"/>
        </w:rPr>
      </w:pPr>
      <w:r w:rsidRPr="007644FE">
        <w:rPr>
          <w:rFonts w:ascii="Times New Roman" w:hAnsi="Times New Roman"/>
          <w:b/>
          <w:i/>
          <w:color w:val="000000"/>
        </w:rPr>
        <w:t xml:space="preserve">1.1.2. Перечень профессиональных компетенций: </w:t>
      </w:r>
    </w:p>
    <w:tbl>
      <w:tblPr>
        <w:tblStyle w:val="afffffffffa"/>
        <w:tblW w:w="0" w:type="auto"/>
        <w:tblLook w:val="04A0" w:firstRow="1" w:lastRow="0" w:firstColumn="1" w:lastColumn="0" w:noHBand="0" w:noVBand="1"/>
      </w:tblPr>
      <w:tblGrid>
        <w:gridCol w:w="1271"/>
        <w:gridCol w:w="7796"/>
      </w:tblGrid>
      <w:tr w:rsidR="00026AAD" w:rsidRPr="007644FE" w14:paraId="30C86673" w14:textId="77777777" w:rsidTr="00026AAD">
        <w:tc>
          <w:tcPr>
            <w:tcW w:w="1271" w:type="dxa"/>
          </w:tcPr>
          <w:p w14:paraId="286DC547" w14:textId="77777777" w:rsidR="00026AAD" w:rsidRPr="007644FE" w:rsidRDefault="00026AAD" w:rsidP="00026AAD">
            <w:pPr>
              <w:pStyle w:val="23"/>
              <w:spacing w:before="0" w:line="276" w:lineRule="auto"/>
              <w:jc w:val="both"/>
              <w:rPr>
                <w:rFonts w:ascii="Times New Roman" w:hAnsi="Times New Roman"/>
                <w:b w:val="0"/>
                <w:i w:val="0"/>
                <w:color w:val="000000"/>
                <w:sz w:val="24"/>
                <w:szCs w:val="24"/>
              </w:rPr>
            </w:pPr>
            <w:r w:rsidRPr="007644FE">
              <w:rPr>
                <w:rFonts w:ascii="Times New Roman" w:hAnsi="Times New Roman"/>
                <w:color w:val="000000"/>
                <w:sz w:val="24"/>
                <w:szCs w:val="24"/>
              </w:rPr>
              <w:lastRenderedPageBreak/>
              <w:t>Код</w:t>
            </w:r>
          </w:p>
        </w:tc>
        <w:tc>
          <w:tcPr>
            <w:tcW w:w="7796" w:type="dxa"/>
          </w:tcPr>
          <w:p w14:paraId="163600C6" w14:textId="77777777" w:rsidR="00026AAD" w:rsidRPr="007644FE" w:rsidRDefault="00026AAD" w:rsidP="00026AAD">
            <w:pPr>
              <w:pStyle w:val="23"/>
              <w:spacing w:before="0" w:line="276" w:lineRule="auto"/>
              <w:jc w:val="both"/>
              <w:rPr>
                <w:rFonts w:ascii="Times New Roman" w:hAnsi="Times New Roman"/>
                <w:b w:val="0"/>
                <w:i w:val="0"/>
                <w:color w:val="000000"/>
                <w:sz w:val="24"/>
                <w:szCs w:val="24"/>
              </w:rPr>
            </w:pPr>
            <w:r w:rsidRPr="007644FE">
              <w:rPr>
                <w:rFonts w:ascii="Times New Roman" w:hAnsi="Times New Roman"/>
                <w:color w:val="000000"/>
                <w:sz w:val="24"/>
                <w:szCs w:val="24"/>
              </w:rPr>
              <w:t>Наименование видов деятельности и профессиональных компетенций</w:t>
            </w:r>
          </w:p>
        </w:tc>
      </w:tr>
      <w:tr w:rsidR="00026AAD" w:rsidRPr="007644FE" w14:paraId="0D5DCBB2" w14:textId="77777777" w:rsidTr="00026AAD">
        <w:tc>
          <w:tcPr>
            <w:tcW w:w="1271" w:type="dxa"/>
          </w:tcPr>
          <w:p w14:paraId="130F1E4D" w14:textId="77777777" w:rsidR="00026AAD" w:rsidRPr="007644FE" w:rsidRDefault="00026AAD" w:rsidP="00026AAD">
            <w:pPr>
              <w:pStyle w:val="23"/>
              <w:spacing w:before="0" w:line="276" w:lineRule="auto"/>
              <w:jc w:val="both"/>
              <w:rPr>
                <w:rFonts w:ascii="Times New Roman" w:hAnsi="Times New Roman"/>
                <w:b w:val="0"/>
                <w:i w:val="0"/>
                <w:color w:val="000000"/>
                <w:sz w:val="24"/>
                <w:szCs w:val="24"/>
              </w:rPr>
            </w:pPr>
            <w:r w:rsidRPr="007644FE">
              <w:rPr>
                <w:rFonts w:ascii="Times New Roman" w:hAnsi="Times New Roman"/>
                <w:color w:val="000000"/>
                <w:sz w:val="24"/>
                <w:szCs w:val="24"/>
              </w:rPr>
              <w:t>ВД 4</w:t>
            </w:r>
          </w:p>
        </w:tc>
        <w:tc>
          <w:tcPr>
            <w:tcW w:w="7796" w:type="dxa"/>
          </w:tcPr>
          <w:p w14:paraId="460A1F41" w14:textId="77777777" w:rsidR="00026AAD" w:rsidRPr="007644FE" w:rsidRDefault="00026AAD" w:rsidP="00026AAD">
            <w:pPr>
              <w:pStyle w:val="23"/>
              <w:spacing w:before="0" w:line="276" w:lineRule="auto"/>
              <w:jc w:val="both"/>
              <w:rPr>
                <w:rFonts w:ascii="Times New Roman" w:hAnsi="Times New Roman"/>
                <w:b w:val="0"/>
                <w:i w:val="0"/>
                <w:color w:val="000000"/>
                <w:sz w:val="24"/>
                <w:szCs w:val="24"/>
              </w:rPr>
            </w:pPr>
            <w:r w:rsidRPr="007644FE">
              <w:rPr>
                <w:rFonts w:ascii="Times New Roman" w:hAnsi="Times New Roman"/>
                <w:color w:val="000000"/>
                <w:sz w:val="24"/>
                <w:szCs w:val="24"/>
              </w:rPr>
              <w:t>Монтаж кино- и телефильма</w:t>
            </w:r>
          </w:p>
        </w:tc>
      </w:tr>
      <w:tr w:rsidR="00026AAD" w:rsidRPr="007644FE" w14:paraId="5F8F67EB" w14:textId="77777777" w:rsidTr="00026AAD">
        <w:tc>
          <w:tcPr>
            <w:tcW w:w="1271" w:type="dxa"/>
          </w:tcPr>
          <w:p w14:paraId="625C1F4A" w14:textId="77777777" w:rsidR="00026AAD" w:rsidRPr="007644FE" w:rsidRDefault="00026AAD" w:rsidP="00026AAD">
            <w:pPr>
              <w:spacing w:line="360" w:lineRule="auto"/>
              <w:jc w:val="both"/>
              <w:rPr>
                <w:rFonts w:ascii="Times New Roman" w:hAnsi="Times New Roman"/>
                <w:b/>
                <w:i/>
                <w:color w:val="000000"/>
              </w:rPr>
            </w:pPr>
            <w:r w:rsidRPr="007644FE">
              <w:rPr>
                <w:rFonts w:ascii="Times New Roman" w:hAnsi="Times New Roman"/>
                <w:b/>
                <w:i/>
                <w:color w:val="000000"/>
              </w:rPr>
              <w:t>ПК 4.1.</w:t>
            </w:r>
          </w:p>
        </w:tc>
        <w:tc>
          <w:tcPr>
            <w:tcW w:w="7796" w:type="dxa"/>
          </w:tcPr>
          <w:p w14:paraId="0329397F" w14:textId="77777777" w:rsidR="00026AAD" w:rsidRPr="007644FE" w:rsidRDefault="00026AAD" w:rsidP="00026AAD">
            <w:pPr>
              <w:pStyle w:val="23"/>
              <w:spacing w:before="0" w:line="276" w:lineRule="auto"/>
              <w:jc w:val="both"/>
              <w:rPr>
                <w:rFonts w:ascii="Times New Roman" w:hAnsi="Times New Roman"/>
                <w:i w:val="0"/>
                <w:sz w:val="24"/>
                <w:szCs w:val="24"/>
              </w:rPr>
            </w:pPr>
            <w:r w:rsidRPr="007644FE">
              <w:rPr>
                <w:rFonts w:ascii="Times New Roman" w:hAnsi="Times New Roman"/>
                <w:color w:val="000000"/>
                <w:sz w:val="24"/>
                <w:szCs w:val="24"/>
              </w:rPr>
              <w:t>Разрабатывать монтажную структуру на основе анализа литературной основы фильма, режиссерского сценария и отснятого материала.</w:t>
            </w:r>
          </w:p>
        </w:tc>
      </w:tr>
      <w:tr w:rsidR="00026AAD" w:rsidRPr="007644FE" w14:paraId="763A3771" w14:textId="77777777" w:rsidTr="00026AAD">
        <w:tc>
          <w:tcPr>
            <w:tcW w:w="1271" w:type="dxa"/>
          </w:tcPr>
          <w:p w14:paraId="1B9297B7" w14:textId="77777777" w:rsidR="00026AAD" w:rsidRPr="007644FE" w:rsidRDefault="00026AAD" w:rsidP="00026AAD">
            <w:pPr>
              <w:rPr>
                <w:rFonts w:ascii="Times New Roman" w:hAnsi="Times New Roman"/>
              </w:rPr>
            </w:pPr>
            <w:r w:rsidRPr="007644FE">
              <w:rPr>
                <w:rFonts w:ascii="Times New Roman" w:hAnsi="Times New Roman"/>
                <w:b/>
                <w:i/>
                <w:color w:val="000000"/>
              </w:rPr>
              <w:t>ПК 4.2.</w:t>
            </w:r>
          </w:p>
        </w:tc>
        <w:tc>
          <w:tcPr>
            <w:tcW w:w="7796" w:type="dxa"/>
          </w:tcPr>
          <w:p w14:paraId="61D2FCD4"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Систематизировать и архивировать отснятый материал фильма, подготавливать его к монтажу.</w:t>
            </w:r>
          </w:p>
        </w:tc>
      </w:tr>
      <w:tr w:rsidR="00026AAD" w:rsidRPr="007644FE" w14:paraId="57668BAF" w14:textId="77777777" w:rsidTr="00026AAD">
        <w:tc>
          <w:tcPr>
            <w:tcW w:w="1271" w:type="dxa"/>
          </w:tcPr>
          <w:p w14:paraId="326DCF81" w14:textId="77777777" w:rsidR="00026AAD" w:rsidRPr="007644FE" w:rsidRDefault="00026AAD" w:rsidP="00026AAD">
            <w:pPr>
              <w:rPr>
                <w:rFonts w:ascii="Times New Roman" w:hAnsi="Times New Roman"/>
              </w:rPr>
            </w:pPr>
            <w:r w:rsidRPr="007644FE">
              <w:rPr>
                <w:rFonts w:ascii="Times New Roman" w:hAnsi="Times New Roman"/>
                <w:b/>
                <w:i/>
                <w:color w:val="000000"/>
              </w:rPr>
              <w:t>ПК 4.3.</w:t>
            </w:r>
          </w:p>
        </w:tc>
        <w:tc>
          <w:tcPr>
            <w:tcW w:w="7796" w:type="dxa"/>
          </w:tcPr>
          <w:p w14:paraId="39BE5F9B"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Осуществлять черновой и чистовой монтаж фильма совместно с режиссером-постановщиком.</w:t>
            </w:r>
          </w:p>
        </w:tc>
      </w:tr>
      <w:tr w:rsidR="00026AAD" w:rsidRPr="007644FE" w14:paraId="14F9F052" w14:textId="77777777" w:rsidTr="00026AAD">
        <w:tc>
          <w:tcPr>
            <w:tcW w:w="1271" w:type="dxa"/>
          </w:tcPr>
          <w:p w14:paraId="14099244" w14:textId="77777777" w:rsidR="00026AAD" w:rsidRPr="007644FE" w:rsidRDefault="00026AAD" w:rsidP="00026AAD">
            <w:pPr>
              <w:rPr>
                <w:rFonts w:ascii="Times New Roman" w:hAnsi="Times New Roman"/>
              </w:rPr>
            </w:pPr>
            <w:r w:rsidRPr="007644FE">
              <w:rPr>
                <w:rFonts w:ascii="Times New Roman" w:hAnsi="Times New Roman"/>
                <w:b/>
                <w:i/>
                <w:color w:val="000000"/>
              </w:rPr>
              <w:t>ПК 4.4.</w:t>
            </w:r>
          </w:p>
        </w:tc>
        <w:tc>
          <w:tcPr>
            <w:tcW w:w="7796" w:type="dxa"/>
          </w:tcPr>
          <w:p w14:paraId="4E3CFE70" w14:textId="77777777" w:rsidR="00026AAD" w:rsidRPr="007644FE" w:rsidRDefault="00026AAD" w:rsidP="00026AAD">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Создавать и анимировать титры фильма.</w:t>
            </w:r>
          </w:p>
        </w:tc>
      </w:tr>
    </w:tbl>
    <w:p w14:paraId="53854744" w14:textId="77777777" w:rsidR="00026AAD" w:rsidRPr="007644FE" w:rsidRDefault="00026AAD">
      <w:pPr>
        <w:spacing w:line="360" w:lineRule="auto"/>
        <w:jc w:val="both"/>
        <w:rPr>
          <w:rFonts w:ascii="Times New Roman" w:hAnsi="Times New Roman"/>
          <w:b/>
          <w:i/>
          <w:color w:val="000000"/>
        </w:rPr>
      </w:pPr>
    </w:p>
    <w:p w14:paraId="3B0BCE80" w14:textId="77777777" w:rsidR="00026AAD" w:rsidRPr="007644FE" w:rsidRDefault="00026AAD">
      <w:pPr>
        <w:spacing w:line="360" w:lineRule="auto"/>
        <w:jc w:val="both"/>
        <w:rPr>
          <w:rFonts w:ascii="Times New Roman" w:hAnsi="Times New Roman"/>
          <w:b/>
          <w:i/>
          <w:color w:val="000000"/>
        </w:rPr>
      </w:pPr>
      <w:r w:rsidRPr="007644FE">
        <w:rPr>
          <w:rFonts w:ascii="Times New Roman" w:hAnsi="Times New Roman"/>
          <w:b/>
          <w:i/>
        </w:rPr>
        <w:t>1.1.3. В результате освоения профессионального модуля обучающийся должен:</w:t>
      </w:r>
    </w:p>
    <w:tbl>
      <w:tblPr>
        <w:tblW w:w="9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110"/>
      </w:tblGrid>
      <w:tr w:rsidR="00026AAD" w:rsidRPr="007644FE" w14:paraId="7C720A3F" w14:textId="77777777" w:rsidTr="00026AAD">
        <w:tc>
          <w:tcPr>
            <w:tcW w:w="1413" w:type="dxa"/>
          </w:tcPr>
          <w:p w14:paraId="4EFDD353" w14:textId="77777777" w:rsidR="00026AAD" w:rsidRPr="007644FE" w:rsidRDefault="00026AAD" w:rsidP="00026AAD">
            <w:pPr>
              <w:rPr>
                <w:rFonts w:ascii="Times New Roman" w:hAnsi="Times New Roman"/>
              </w:rPr>
            </w:pPr>
            <w:r w:rsidRPr="007644FE">
              <w:rPr>
                <w:rFonts w:ascii="Times New Roman" w:hAnsi="Times New Roman"/>
                <w:bCs/>
              </w:rPr>
              <w:t xml:space="preserve">Владеть навыками </w:t>
            </w:r>
          </w:p>
        </w:tc>
        <w:tc>
          <w:tcPr>
            <w:tcW w:w="8110" w:type="dxa"/>
          </w:tcPr>
          <w:p w14:paraId="7AA0F449"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  анализа художественного игрового или документального фильма;</w:t>
            </w:r>
          </w:p>
          <w:p w14:paraId="0BC88C42"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 xml:space="preserve">–  систематизации просмотренного, прочитанного материала; </w:t>
            </w:r>
          </w:p>
          <w:p w14:paraId="27B97DA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  определения крупности в зависимости от масштаба объекта в кадре;</w:t>
            </w:r>
          </w:p>
          <w:p w14:paraId="1215E93A"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  осмысления имеющегося видеоматериала в соответствии с режиссерским намерением;</w:t>
            </w:r>
          </w:p>
          <w:p w14:paraId="6DA11814"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 создания автоматизацией и простейшей анимации;</w:t>
            </w:r>
          </w:p>
          <w:p w14:paraId="5825B87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 драматургического прочтения, объединения разрозненных кадров в единый монтажный ряд;</w:t>
            </w:r>
          </w:p>
          <w:p w14:paraId="3A21A69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 прочтения раскадровки и режиссерского сценария;</w:t>
            </w:r>
          </w:p>
          <w:p w14:paraId="380092A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 экспорта и импорта видеоматериалов;</w:t>
            </w:r>
          </w:p>
          <w:p w14:paraId="0907A39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 xml:space="preserve">– линейной сборки видеоматериала на временной линии в любой монтажной программе; </w:t>
            </w:r>
          </w:p>
          <w:p w14:paraId="051B4F78"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 коммуникации c представителями различных производственных цехов на съемочной площадке;</w:t>
            </w:r>
          </w:p>
          <w:p w14:paraId="03C454E3"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rPr>
            </w:pPr>
            <w:r w:rsidRPr="007644FE">
              <w:rPr>
                <w:rFonts w:ascii="Times New Roman" w:hAnsi="Times New Roman"/>
                <w:color w:val="000000"/>
              </w:rPr>
              <w:t xml:space="preserve">–  цветовой и </w:t>
            </w:r>
            <w:r w:rsidRPr="007644FE">
              <w:rPr>
                <w:rFonts w:ascii="Times New Roman" w:hAnsi="Times New Roman"/>
              </w:rPr>
              <w:t>/ или световой коррекции отснятого видеоматериала;</w:t>
            </w:r>
          </w:p>
          <w:p w14:paraId="1DF934FA"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olor w:val="000000"/>
              </w:rPr>
            </w:pPr>
            <w:r w:rsidRPr="007644FE">
              <w:rPr>
                <w:rFonts w:ascii="Times New Roman" w:hAnsi="Times New Roman"/>
                <w:color w:val="000000"/>
              </w:rPr>
              <w:t>– защиты собственного или чужого художественного решения перед другими людьми;</w:t>
            </w:r>
          </w:p>
        </w:tc>
      </w:tr>
      <w:tr w:rsidR="00026AAD" w:rsidRPr="007644FE" w14:paraId="626FBBE8" w14:textId="77777777" w:rsidTr="00026AAD">
        <w:tc>
          <w:tcPr>
            <w:tcW w:w="1413" w:type="dxa"/>
          </w:tcPr>
          <w:p w14:paraId="3E001244" w14:textId="77777777" w:rsidR="00026AAD" w:rsidRPr="007644FE" w:rsidRDefault="00026AAD" w:rsidP="00026AAD">
            <w:pPr>
              <w:rPr>
                <w:rFonts w:ascii="Times New Roman" w:hAnsi="Times New Roman"/>
              </w:rPr>
            </w:pPr>
            <w:r w:rsidRPr="007644FE">
              <w:rPr>
                <w:rFonts w:ascii="Times New Roman" w:hAnsi="Times New Roman"/>
              </w:rPr>
              <w:t>Уметь</w:t>
            </w:r>
          </w:p>
        </w:tc>
        <w:tc>
          <w:tcPr>
            <w:tcW w:w="8110" w:type="dxa"/>
          </w:tcPr>
          <w:p w14:paraId="23C98C74"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верно идентифицировать жанр написанного текста и его визуальной адаптации;</w:t>
            </w:r>
          </w:p>
          <w:p w14:paraId="061DF824"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выделять субъект и объект в монтажной логике фильма;</w:t>
            </w:r>
          </w:p>
          <w:p w14:paraId="46C520D2"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строить процесс работы с режиссером в совместном осуществлении монтажного ряда фильма;</w:t>
            </w:r>
          </w:p>
          <w:p w14:paraId="1388E46B"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составлять план работы на этапах отбора материала и формирования временной линии проекта;</w:t>
            </w:r>
          </w:p>
          <w:p w14:paraId="05AFA555"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нестандартно использовать титры в соответствии с художественной задачей;</w:t>
            </w:r>
          </w:p>
          <w:p w14:paraId="3E6653CB"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создавать маски и различные примитивные эффекты (например, двойное наложение);</w:t>
            </w:r>
          </w:p>
          <w:p w14:paraId="76A96923"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lastRenderedPageBreak/>
              <w:t>работать с режиссерским сценарием на этапе пост-продакшн;</w:t>
            </w:r>
          </w:p>
          <w:p w14:paraId="5C334E1D"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выполнять монтаж в различных программах;</w:t>
            </w:r>
          </w:p>
          <w:p w14:paraId="374885AD"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монтировать на мобильных устройствах;</w:t>
            </w:r>
          </w:p>
          <w:p w14:paraId="743D2133"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создавать проект;</w:t>
            </w:r>
          </w:p>
          <w:p w14:paraId="682F9C2F"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 xml:space="preserve">осуществлять </w:t>
            </w:r>
            <w:r w:rsidRPr="007644FE">
              <w:rPr>
                <w:rFonts w:ascii="Times New Roman" w:hAnsi="Times New Roman"/>
              </w:rPr>
              <w:t>склейку</w:t>
            </w:r>
            <w:r w:rsidRPr="007644FE">
              <w:rPr>
                <w:rFonts w:ascii="Times New Roman" w:hAnsi="Times New Roman"/>
                <w:color w:val="000000"/>
              </w:rPr>
              <w:t xml:space="preserve"> видео; </w:t>
            </w:r>
          </w:p>
          <w:p w14:paraId="05879E41"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rPr>
              <w:t>работать</w:t>
            </w:r>
            <w:r w:rsidRPr="007644FE">
              <w:rPr>
                <w:rFonts w:ascii="Times New Roman" w:hAnsi="Times New Roman"/>
                <w:color w:val="000000"/>
              </w:rPr>
              <w:t xml:space="preserve"> со слоями видео;</w:t>
            </w:r>
          </w:p>
          <w:p w14:paraId="3ECEDBA9"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передвигать статичные объекты;</w:t>
            </w:r>
          </w:p>
          <w:p w14:paraId="20CDB724"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замедлять и ускорять видео;</w:t>
            </w:r>
          </w:p>
          <w:p w14:paraId="0EF7A444"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владеть основными инструментами монтажных программ;</w:t>
            </w:r>
          </w:p>
          <w:p w14:paraId="4D65836B"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пересобирать монтажные эффекты (наплывы, ускорения и пр.) для мастеринга;</w:t>
            </w:r>
          </w:p>
          <w:p w14:paraId="4A6F7AFC"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пересобирать монтаж из Proxy;</w:t>
            </w:r>
          </w:p>
          <w:p w14:paraId="31CDEA97"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экспортировать готовый проект в видеофайл;</w:t>
            </w:r>
          </w:p>
          <w:p w14:paraId="43AD82EA"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создавать мастеринг для кино/ стриминга/ TV;</w:t>
            </w:r>
          </w:p>
          <w:p w14:paraId="72841F99"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создавать монтажный лист готового проекта;</w:t>
            </w:r>
          </w:p>
          <w:p w14:paraId="51BD338E" w14:textId="77777777" w:rsidR="00026AAD" w:rsidRPr="007644FE" w:rsidRDefault="00026AAD" w:rsidP="00856714">
            <w:pPr>
              <w:numPr>
                <w:ilvl w:val="0"/>
                <w:numId w:val="15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26"/>
              <w:jc w:val="both"/>
              <w:rPr>
                <w:rFonts w:ascii="Times New Roman" w:hAnsi="Times New Roman"/>
                <w:color w:val="000000"/>
              </w:rPr>
            </w:pPr>
            <w:r w:rsidRPr="007644FE">
              <w:rPr>
                <w:rFonts w:ascii="Times New Roman" w:hAnsi="Times New Roman"/>
                <w:color w:val="000000"/>
              </w:rPr>
              <w:t>выполнять элементарную работу со звуком: синхронизация звуковых файлов со съемочным материалом.</w:t>
            </w:r>
          </w:p>
        </w:tc>
      </w:tr>
      <w:tr w:rsidR="00026AAD" w:rsidRPr="007644FE" w14:paraId="1607FB16" w14:textId="77777777" w:rsidTr="00026AAD">
        <w:tc>
          <w:tcPr>
            <w:tcW w:w="1413" w:type="dxa"/>
          </w:tcPr>
          <w:p w14:paraId="73888DA4" w14:textId="77777777" w:rsidR="00026AAD" w:rsidRPr="007644FE" w:rsidRDefault="00026AAD" w:rsidP="00026AAD">
            <w:pPr>
              <w:rPr>
                <w:rFonts w:ascii="Times New Roman" w:hAnsi="Times New Roman"/>
              </w:rPr>
            </w:pPr>
            <w:r w:rsidRPr="007644FE">
              <w:rPr>
                <w:rFonts w:ascii="Times New Roman" w:hAnsi="Times New Roman"/>
              </w:rPr>
              <w:lastRenderedPageBreak/>
              <w:t>Знать</w:t>
            </w:r>
          </w:p>
        </w:tc>
        <w:tc>
          <w:tcPr>
            <w:tcW w:w="8110" w:type="dxa"/>
          </w:tcPr>
          <w:p w14:paraId="58AECF07"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Драматургическую структуру в монтаже;</w:t>
            </w:r>
          </w:p>
          <w:p w14:paraId="45492286"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отличие главного героя от протагониста в кино, рекламе и журналистике;</w:t>
            </w:r>
          </w:p>
          <w:p w14:paraId="21BE467F"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визуальные средства выразительности, необходимые для формирования нужного режиссеру тона и динамики повествования;</w:t>
            </w:r>
          </w:p>
          <w:p w14:paraId="1BA34B7C"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отличие стадий кинопроизводства и степени подготовки к каждой из них;</w:t>
            </w:r>
          </w:p>
          <w:p w14:paraId="62938340"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 xml:space="preserve">базовые принципы технической и художественной реализации звука и монтажа в кино; </w:t>
            </w:r>
          </w:p>
          <w:p w14:paraId="501F18B9"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историю развития монтажа от немого кинематографа до наших дней;</w:t>
            </w:r>
          </w:p>
          <w:p w14:paraId="54044F51"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виды монтажа, склеек и переходов;</w:t>
            </w:r>
          </w:p>
          <w:p w14:paraId="4463B5A9"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основные современные системы монтажа и их технологические возможности;</w:t>
            </w:r>
          </w:p>
          <w:p w14:paraId="403CE910"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особенности и принципы монтажа на мобильных устройствах;</w:t>
            </w:r>
          </w:p>
          <w:p w14:paraId="7BC5EE64"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форматы видео материалов;</w:t>
            </w:r>
          </w:p>
          <w:p w14:paraId="73575B86"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устройство таймлинии;</w:t>
            </w:r>
          </w:p>
          <w:p w14:paraId="795F24C7"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расположение эффектов в программе;</w:t>
            </w:r>
          </w:p>
          <w:p w14:paraId="5212E54C"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параметры экспорта видео;</w:t>
            </w:r>
          </w:p>
          <w:p w14:paraId="39F369F4"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монтаж: термины, принципы и выразительные средства монтажа; </w:t>
            </w:r>
          </w:p>
          <w:p w14:paraId="4A348B35"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 xml:space="preserve"> драматургическую основу в монтаже;</w:t>
            </w:r>
          </w:p>
          <w:p w14:paraId="5CCD5ABA"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базовые принципы технической и художественной реализации звука и монтажа в кино;</w:t>
            </w:r>
          </w:p>
          <w:p w14:paraId="4D1E6FAE"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принципы работы видеоредакторов, в частности программ для видеомонтажа Final Cut, Avid, DaVinci и Adobe Premiere;</w:t>
            </w:r>
          </w:p>
          <w:p w14:paraId="23AF4572" w14:textId="77777777" w:rsidR="00026AAD" w:rsidRPr="007644FE" w:rsidRDefault="00026AAD" w:rsidP="00856714">
            <w:pPr>
              <w:numPr>
                <w:ilvl w:val="0"/>
                <w:numId w:val="15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26" w:hanging="284"/>
              <w:jc w:val="both"/>
              <w:rPr>
                <w:rFonts w:ascii="Times New Roman" w:hAnsi="Times New Roman"/>
                <w:color w:val="000000"/>
              </w:rPr>
            </w:pPr>
            <w:r w:rsidRPr="007644FE">
              <w:rPr>
                <w:rFonts w:ascii="Times New Roman" w:hAnsi="Times New Roman"/>
                <w:color w:val="000000"/>
              </w:rPr>
              <w:t>параметры мастеринга в соответствии с тех. заданием заказчика (DCP, HDR, SDR и др.).</w:t>
            </w:r>
          </w:p>
        </w:tc>
      </w:tr>
    </w:tbl>
    <w:p w14:paraId="4B383835"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b/>
          <w:i/>
          <w:color w:val="000000"/>
        </w:rPr>
      </w:pPr>
    </w:p>
    <w:p w14:paraId="46D13274" w14:textId="77777777" w:rsidR="00026AAD" w:rsidRPr="007644FE" w:rsidRDefault="00026AAD" w:rsidP="00026AAD">
      <w:pPr>
        <w:spacing w:after="0" w:line="240" w:lineRule="auto"/>
        <w:ind w:firstLine="709"/>
        <w:rPr>
          <w:rFonts w:ascii="Times New Roman" w:hAnsi="Times New Roman"/>
          <w:b/>
        </w:rPr>
      </w:pPr>
      <w:r w:rsidRPr="007644FE">
        <w:rPr>
          <w:rFonts w:ascii="Times New Roman" w:hAnsi="Times New Roman"/>
          <w:b/>
        </w:rPr>
        <w:t>1.2. Количество часов, отводимое на освоение профессионального модуля</w:t>
      </w:r>
    </w:p>
    <w:p w14:paraId="628966E1" w14:textId="77777777" w:rsidR="00026AAD" w:rsidRPr="007644FE" w:rsidRDefault="00026AAD" w:rsidP="00026AAD">
      <w:pPr>
        <w:spacing w:after="0" w:line="240" w:lineRule="auto"/>
        <w:rPr>
          <w:rFonts w:ascii="Times New Roman" w:hAnsi="Times New Roman"/>
        </w:rPr>
      </w:pPr>
      <w:r w:rsidRPr="007644FE">
        <w:rPr>
          <w:rFonts w:ascii="Times New Roman" w:hAnsi="Times New Roman"/>
        </w:rPr>
        <w:t>Всего часов 426 часов</w:t>
      </w:r>
    </w:p>
    <w:p w14:paraId="4C3C9E4E" w14:textId="77777777" w:rsidR="00026AAD" w:rsidRPr="007644FE" w:rsidRDefault="00026AAD" w:rsidP="00026AAD">
      <w:pPr>
        <w:spacing w:after="0" w:line="240" w:lineRule="auto"/>
        <w:ind w:firstLine="708"/>
        <w:rPr>
          <w:rFonts w:ascii="Times New Roman" w:hAnsi="Times New Roman"/>
        </w:rPr>
      </w:pPr>
      <w:r w:rsidRPr="007644FE">
        <w:rPr>
          <w:rFonts w:ascii="Times New Roman" w:hAnsi="Times New Roman"/>
        </w:rPr>
        <w:t>в том числе, в форме практической подготовки - 344 часа</w:t>
      </w:r>
    </w:p>
    <w:p w14:paraId="4C91E4A3" w14:textId="77777777" w:rsidR="00026AAD" w:rsidRPr="007644FE" w:rsidRDefault="00026AAD" w:rsidP="00026AAD">
      <w:pPr>
        <w:spacing w:after="0" w:line="240" w:lineRule="auto"/>
        <w:rPr>
          <w:rFonts w:ascii="Times New Roman" w:hAnsi="Times New Roman"/>
        </w:rPr>
      </w:pPr>
      <w:r w:rsidRPr="007644FE">
        <w:rPr>
          <w:rFonts w:ascii="Times New Roman" w:hAnsi="Times New Roman"/>
        </w:rPr>
        <w:t xml:space="preserve">Из них, на освоение МДК - 246 </w:t>
      </w:r>
    </w:p>
    <w:p w14:paraId="13FD13F0" w14:textId="77777777" w:rsidR="00026AAD" w:rsidRPr="007644FE" w:rsidRDefault="00026AAD" w:rsidP="00026AAD">
      <w:pPr>
        <w:spacing w:after="0" w:line="240" w:lineRule="auto"/>
        <w:ind w:left="720"/>
        <w:rPr>
          <w:rFonts w:ascii="Times New Roman" w:hAnsi="Times New Roman"/>
        </w:rPr>
      </w:pPr>
      <w:r w:rsidRPr="007644FE">
        <w:rPr>
          <w:rFonts w:ascii="Times New Roman" w:hAnsi="Times New Roman"/>
        </w:rPr>
        <w:t xml:space="preserve">В том числе самостоятельная работа - </w:t>
      </w:r>
    </w:p>
    <w:p w14:paraId="6EF2A60B" w14:textId="77777777" w:rsidR="00026AAD" w:rsidRPr="007644FE" w:rsidRDefault="00026AAD" w:rsidP="00026AAD">
      <w:pPr>
        <w:spacing w:after="0" w:line="240" w:lineRule="auto"/>
        <w:rPr>
          <w:rFonts w:ascii="Times New Roman" w:hAnsi="Times New Roman"/>
        </w:rPr>
      </w:pPr>
      <w:r w:rsidRPr="007644FE">
        <w:rPr>
          <w:rFonts w:ascii="Times New Roman" w:hAnsi="Times New Roman"/>
        </w:rPr>
        <w:t xml:space="preserve">Практики, в том числе: </w:t>
      </w:r>
    </w:p>
    <w:p w14:paraId="6DD8D540" w14:textId="77777777" w:rsidR="00026AAD" w:rsidRPr="007644FE" w:rsidRDefault="00026AAD" w:rsidP="00026AAD">
      <w:pPr>
        <w:spacing w:after="0" w:line="240" w:lineRule="auto"/>
        <w:rPr>
          <w:rFonts w:ascii="Times New Roman" w:hAnsi="Times New Roman"/>
        </w:rPr>
      </w:pPr>
      <w:r w:rsidRPr="007644FE">
        <w:rPr>
          <w:rFonts w:ascii="Times New Roman" w:hAnsi="Times New Roman"/>
        </w:rPr>
        <w:t xml:space="preserve">учебная 72 </w:t>
      </w:r>
    </w:p>
    <w:p w14:paraId="3279EFC3" w14:textId="77777777" w:rsidR="00026AAD" w:rsidRPr="007644FE" w:rsidRDefault="00026AAD" w:rsidP="00026AAD">
      <w:pPr>
        <w:spacing w:after="0" w:line="240" w:lineRule="auto"/>
        <w:rPr>
          <w:rFonts w:ascii="Times New Roman" w:hAnsi="Times New Roman"/>
        </w:rPr>
      </w:pPr>
      <w:r w:rsidRPr="007644FE">
        <w:rPr>
          <w:rFonts w:ascii="Times New Roman" w:hAnsi="Times New Roman"/>
        </w:rPr>
        <w:t xml:space="preserve">производственная 72 </w:t>
      </w:r>
    </w:p>
    <w:p w14:paraId="0AEFDAE5" w14:textId="77777777" w:rsidR="00026AAD" w:rsidRPr="007644FE" w:rsidRDefault="00026AAD" w:rsidP="00026AAD">
      <w:pPr>
        <w:spacing w:after="0" w:line="240" w:lineRule="auto"/>
        <w:rPr>
          <w:rFonts w:ascii="Times New Roman" w:hAnsi="Times New Roman"/>
        </w:rPr>
      </w:pPr>
      <w:r w:rsidRPr="007644FE">
        <w:rPr>
          <w:rFonts w:ascii="Times New Roman" w:hAnsi="Times New Roman"/>
        </w:rPr>
        <w:t>Промежуточная аттестация</w:t>
      </w:r>
      <w:r w:rsidRPr="007644FE">
        <w:rPr>
          <w:rFonts w:ascii="Times New Roman" w:hAnsi="Times New Roman"/>
          <w:i/>
        </w:rPr>
        <w:t xml:space="preserve"> </w:t>
      </w:r>
      <w:r w:rsidRPr="007644FE">
        <w:rPr>
          <w:rFonts w:ascii="Times New Roman" w:hAnsi="Times New Roman"/>
        </w:rPr>
        <w:t xml:space="preserve">36 </w:t>
      </w:r>
    </w:p>
    <w:p w14:paraId="2EAD2882"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b/>
          <w:i/>
          <w:color w:val="000000"/>
        </w:rPr>
      </w:pPr>
    </w:p>
    <w:p w14:paraId="43F7C83C"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b/>
          <w:i/>
          <w:color w:val="000000"/>
        </w:rPr>
      </w:pPr>
    </w:p>
    <w:p w14:paraId="13C98ACE" w14:textId="77777777" w:rsidR="00026AAD" w:rsidRPr="007644FE" w:rsidRDefault="00026AAD">
      <w:pPr>
        <w:pBdr>
          <w:top w:val="nil"/>
          <w:left w:val="nil"/>
          <w:bottom w:val="nil"/>
          <w:right w:val="nil"/>
          <w:between w:val="nil"/>
        </w:pBdr>
        <w:spacing w:line="360" w:lineRule="auto"/>
        <w:ind w:left="360"/>
        <w:rPr>
          <w:rFonts w:ascii="Times New Roman" w:hAnsi="Times New Roman"/>
          <w:b/>
          <w:i/>
          <w:color w:val="000000"/>
        </w:rPr>
        <w:sectPr w:rsidR="00026AAD" w:rsidRPr="007644FE" w:rsidSect="00026AAD">
          <w:pgSz w:w="11900" w:h="16840"/>
          <w:pgMar w:top="1134" w:right="850" w:bottom="993" w:left="1560" w:header="566" w:footer="566" w:gutter="0"/>
          <w:cols w:space="720"/>
        </w:sectPr>
      </w:pPr>
    </w:p>
    <w:p w14:paraId="35DEAE9E" w14:textId="77777777" w:rsidR="00026AAD" w:rsidRPr="007644FE" w:rsidRDefault="00026AAD">
      <w:pPr>
        <w:jc w:val="center"/>
        <w:rPr>
          <w:rFonts w:ascii="Times New Roman" w:hAnsi="Times New Roman"/>
          <w:b/>
          <w:smallCaps/>
        </w:rPr>
      </w:pPr>
      <w:r w:rsidRPr="007644FE">
        <w:rPr>
          <w:rFonts w:ascii="Times New Roman" w:hAnsi="Times New Roman"/>
          <w:b/>
          <w:smallCaps/>
        </w:rPr>
        <w:lastRenderedPageBreak/>
        <w:t>2. СТРУКТУРА И СОДЕРЖАНИЕ ПРОФЕССИОНАЛЬНОГО МОДУЛЯ</w:t>
      </w:r>
    </w:p>
    <w:p w14:paraId="3ADDBC90" w14:textId="77777777" w:rsidR="00026AAD" w:rsidRPr="007644FE" w:rsidRDefault="00026AAD">
      <w:pPr>
        <w:ind w:firstLine="851"/>
        <w:rPr>
          <w:rFonts w:ascii="Times New Roman" w:hAnsi="Times New Roman"/>
          <w:b/>
        </w:rPr>
      </w:pPr>
      <w:r w:rsidRPr="007644FE">
        <w:rPr>
          <w:rFonts w:ascii="Times New Roman" w:hAnsi="Times New Roman"/>
          <w:b/>
        </w:rPr>
        <w:t>2.1. Структура профессионального модуля</w:t>
      </w:r>
      <w:r w:rsidRPr="007644FE">
        <w:rPr>
          <w:rFonts w:ascii="Times New Roman" w:hAnsi="Times New Roman"/>
        </w:rPr>
        <w:t xml:space="preserve"> </w:t>
      </w:r>
    </w:p>
    <w:tbl>
      <w:tblPr>
        <w:tblW w:w="15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3251"/>
        <w:gridCol w:w="1390"/>
        <w:gridCol w:w="1068"/>
        <w:gridCol w:w="729"/>
        <w:gridCol w:w="1581"/>
        <w:gridCol w:w="1424"/>
        <w:gridCol w:w="1632"/>
        <w:gridCol w:w="613"/>
        <w:gridCol w:w="896"/>
        <w:gridCol w:w="1830"/>
      </w:tblGrid>
      <w:tr w:rsidR="00026AAD" w:rsidRPr="007644FE" w14:paraId="380645E2" w14:textId="77777777" w:rsidTr="00026AAD">
        <w:trPr>
          <w:trHeight w:val="484"/>
        </w:trPr>
        <w:tc>
          <w:tcPr>
            <w:tcW w:w="1555" w:type="dxa"/>
            <w:vMerge w:val="restart"/>
            <w:tcBorders>
              <w:top w:val="single" w:sz="4" w:space="0" w:color="000000"/>
              <w:left w:val="single" w:sz="4" w:space="0" w:color="000000"/>
              <w:bottom w:val="single" w:sz="4" w:space="0" w:color="000000"/>
              <w:right w:val="single" w:sz="4" w:space="0" w:color="000000"/>
            </w:tcBorders>
            <w:vAlign w:val="center"/>
          </w:tcPr>
          <w:p w14:paraId="6797BFFE" w14:textId="77777777" w:rsidR="00026AAD" w:rsidRPr="007644FE" w:rsidRDefault="00026AAD">
            <w:pPr>
              <w:ind w:left="-57" w:right="-57"/>
              <w:jc w:val="center"/>
              <w:rPr>
                <w:rFonts w:ascii="Times New Roman" w:hAnsi="Times New Roman"/>
              </w:rPr>
            </w:pPr>
            <w:r w:rsidRPr="007644FE">
              <w:rPr>
                <w:rFonts w:ascii="Times New Roman" w:hAnsi="Times New Roman"/>
              </w:rPr>
              <w:t>Коды профессиональных общих компетенций</w:t>
            </w:r>
          </w:p>
        </w:tc>
        <w:tc>
          <w:tcPr>
            <w:tcW w:w="3251" w:type="dxa"/>
            <w:vMerge w:val="restart"/>
            <w:tcBorders>
              <w:top w:val="single" w:sz="4" w:space="0" w:color="000000"/>
              <w:left w:val="single" w:sz="4" w:space="0" w:color="000000"/>
              <w:bottom w:val="single" w:sz="4" w:space="0" w:color="000000"/>
              <w:right w:val="single" w:sz="4" w:space="0" w:color="000000"/>
            </w:tcBorders>
            <w:vAlign w:val="center"/>
          </w:tcPr>
          <w:p w14:paraId="43AD71C1" w14:textId="77777777" w:rsidR="00026AAD" w:rsidRPr="007644FE" w:rsidRDefault="00026AAD">
            <w:pPr>
              <w:ind w:left="-57" w:right="-57"/>
              <w:jc w:val="center"/>
              <w:rPr>
                <w:rFonts w:ascii="Times New Roman" w:hAnsi="Times New Roman"/>
              </w:rPr>
            </w:pPr>
            <w:r w:rsidRPr="007644FE">
              <w:rPr>
                <w:rFonts w:ascii="Times New Roman" w:hAnsi="Times New Roman"/>
              </w:rPr>
              <w:t>Наименования разделов профессионального модуля</w:t>
            </w:r>
          </w:p>
        </w:tc>
        <w:tc>
          <w:tcPr>
            <w:tcW w:w="1390" w:type="dxa"/>
            <w:vMerge w:val="restart"/>
            <w:tcBorders>
              <w:top w:val="single" w:sz="4" w:space="0" w:color="000000"/>
              <w:left w:val="single" w:sz="4" w:space="0" w:color="000000"/>
              <w:bottom w:val="single" w:sz="4" w:space="0" w:color="000000"/>
              <w:right w:val="single" w:sz="4" w:space="0" w:color="000000"/>
            </w:tcBorders>
            <w:vAlign w:val="center"/>
          </w:tcPr>
          <w:p w14:paraId="6FF1C3F7" w14:textId="77777777" w:rsidR="00026AAD" w:rsidRPr="007644FE" w:rsidRDefault="00026AAD">
            <w:pPr>
              <w:jc w:val="center"/>
              <w:rPr>
                <w:rFonts w:ascii="Times New Roman" w:hAnsi="Times New Roman"/>
              </w:rPr>
            </w:pPr>
            <w:r w:rsidRPr="007644FE">
              <w:rPr>
                <w:rFonts w:ascii="Times New Roman" w:hAnsi="Times New Roman"/>
              </w:rPr>
              <w:t>Всего, час.</w:t>
            </w:r>
          </w:p>
        </w:tc>
        <w:tc>
          <w:tcPr>
            <w:tcW w:w="1068" w:type="dxa"/>
            <w:vMerge w:val="restart"/>
            <w:tcBorders>
              <w:top w:val="single" w:sz="4" w:space="0" w:color="000000"/>
              <w:left w:val="single" w:sz="4" w:space="0" w:color="000000"/>
              <w:bottom w:val="single" w:sz="4" w:space="0" w:color="000000"/>
              <w:right w:val="single" w:sz="4" w:space="0" w:color="000000"/>
            </w:tcBorders>
            <w:vAlign w:val="center"/>
          </w:tcPr>
          <w:p w14:paraId="28F7C62E" w14:textId="77777777" w:rsidR="00026AAD" w:rsidRPr="007644FE" w:rsidRDefault="00026AAD" w:rsidP="00026AAD">
            <w:pPr>
              <w:jc w:val="center"/>
              <w:rPr>
                <w:rFonts w:ascii="Times New Roman" w:hAnsi="Times New Roman"/>
              </w:rPr>
            </w:pPr>
            <w:r w:rsidRPr="007644FE">
              <w:rPr>
                <w:rFonts w:ascii="Times New Roman" w:hAnsi="Times New Roman"/>
              </w:rPr>
              <w:t>В т.ч. в форме</w:t>
            </w:r>
          </w:p>
          <w:p w14:paraId="447A9878" w14:textId="77777777" w:rsidR="00026AAD" w:rsidRPr="007644FE" w:rsidRDefault="00026AAD" w:rsidP="00026AAD">
            <w:pPr>
              <w:jc w:val="center"/>
              <w:rPr>
                <w:rFonts w:ascii="Times New Roman" w:hAnsi="Times New Roman"/>
              </w:rPr>
            </w:pPr>
            <w:r w:rsidRPr="007644FE">
              <w:rPr>
                <w:rFonts w:ascii="Times New Roman" w:hAnsi="Times New Roman"/>
              </w:rPr>
              <w:t xml:space="preserve"> практической. подготовки</w:t>
            </w:r>
          </w:p>
        </w:tc>
        <w:tc>
          <w:tcPr>
            <w:tcW w:w="8705" w:type="dxa"/>
            <w:gridSpan w:val="7"/>
            <w:tcBorders>
              <w:top w:val="single" w:sz="4" w:space="0" w:color="000000"/>
              <w:left w:val="single" w:sz="4" w:space="0" w:color="000000"/>
              <w:bottom w:val="single" w:sz="4" w:space="0" w:color="000000"/>
              <w:right w:val="single" w:sz="4" w:space="0" w:color="000000"/>
            </w:tcBorders>
          </w:tcPr>
          <w:p w14:paraId="2E38118E" w14:textId="77777777" w:rsidR="00026AAD" w:rsidRPr="007644FE" w:rsidRDefault="00026AAD">
            <w:pPr>
              <w:jc w:val="center"/>
              <w:rPr>
                <w:rFonts w:ascii="Times New Roman" w:hAnsi="Times New Roman"/>
              </w:rPr>
            </w:pPr>
            <w:r w:rsidRPr="007644FE">
              <w:rPr>
                <w:rFonts w:ascii="Times New Roman" w:hAnsi="Times New Roman"/>
              </w:rPr>
              <w:t>Объем профессионального модуля, ак. час.</w:t>
            </w:r>
          </w:p>
        </w:tc>
      </w:tr>
      <w:tr w:rsidR="00026AAD" w:rsidRPr="007644FE" w14:paraId="232D3E1E" w14:textId="77777777" w:rsidTr="00026AAD">
        <w:trPr>
          <w:trHeight w:val="58"/>
        </w:trPr>
        <w:tc>
          <w:tcPr>
            <w:tcW w:w="1555" w:type="dxa"/>
            <w:vMerge/>
            <w:tcBorders>
              <w:top w:val="single" w:sz="4" w:space="0" w:color="000000"/>
              <w:left w:val="single" w:sz="4" w:space="0" w:color="000000"/>
              <w:bottom w:val="single" w:sz="4" w:space="0" w:color="000000"/>
              <w:right w:val="single" w:sz="4" w:space="0" w:color="000000"/>
            </w:tcBorders>
            <w:vAlign w:val="center"/>
          </w:tcPr>
          <w:p w14:paraId="63B3CC03" w14:textId="77777777" w:rsidR="00026AAD" w:rsidRPr="007644FE" w:rsidRDefault="00026AAD">
            <w:pPr>
              <w:widowControl w:val="0"/>
              <w:pBdr>
                <w:top w:val="nil"/>
                <w:left w:val="nil"/>
                <w:bottom w:val="nil"/>
                <w:right w:val="nil"/>
                <w:between w:val="nil"/>
              </w:pBdr>
              <w:rPr>
                <w:rFonts w:ascii="Times New Roman" w:hAnsi="Times New Roman"/>
              </w:rPr>
            </w:pPr>
          </w:p>
        </w:tc>
        <w:tc>
          <w:tcPr>
            <w:tcW w:w="3251" w:type="dxa"/>
            <w:vMerge/>
            <w:tcBorders>
              <w:top w:val="single" w:sz="4" w:space="0" w:color="000000"/>
              <w:left w:val="single" w:sz="4" w:space="0" w:color="000000"/>
              <w:bottom w:val="single" w:sz="4" w:space="0" w:color="000000"/>
              <w:right w:val="single" w:sz="4" w:space="0" w:color="000000"/>
            </w:tcBorders>
            <w:vAlign w:val="center"/>
          </w:tcPr>
          <w:p w14:paraId="03A671ED" w14:textId="77777777" w:rsidR="00026AAD" w:rsidRPr="007644FE" w:rsidRDefault="00026AAD">
            <w:pPr>
              <w:widowControl w:val="0"/>
              <w:pBdr>
                <w:top w:val="nil"/>
                <w:left w:val="nil"/>
                <w:bottom w:val="nil"/>
                <w:right w:val="nil"/>
                <w:between w:val="nil"/>
              </w:pBdr>
              <w:rPr>
                <w:rFonts w:ascii="Times New Roman" w:hAnsi="Times New Roman"/>
              </w:rPr>
            </w:pP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236D349E" w14:textId="77777777" w:rsidR="00026AAD" w:rsidRPr="007644FE" w:rsidRDefault="00026AAD">
            <w:pPr>
              <w:widowControl w:val="0"/>
              <w:pBdr>
                <w:top w:val="nil"/>
                <w:left w:val="nil"/>
                <w:bottom w:val="nil"/>
                <w:right w:val="nil"/>
                <w:between w:val="nil"/>
              </w:pBdr>
              <w:rPr>
                <w:rFonts w:ascii="Times New Roman" w:hAnsi="Times New Roman"/>
              </w:rPr>
            </w:pPr>
          </w:p>
        </w:tc>
        <w:tc>
          <w:tcPr>
            <w:tcW w:w="1068" w:type="dxa"/>
            <w:vMerge/>
            <w:tcBorders>
              <w:top w:val="single" w:sz="4" w:space="0" w:color="000000"/>
              <w:left w:val="single" w:sz="4" w:space="0" w:color="000000"/>
              <w:bottom w:val="single" w:sz="4" w:space="0" w:color="000000"/>
              <w:right w:val="single" w:sz="4" w:space="0" w:color="000000"/>
            </w:tcBorders>
            <w:vAlign w:val="center"/>
          </w:tcPr>
          <w:p w14:paraId="2F88489F" w14:textId="77777777" w:rsidR="00026AAD" w:rsidRPr="007644FE" w:rsidRDefault="00026AAD">
            <w:pPr>
              <w:widowControl w:val="0"/>
              <w:pBdr>
                <w:top w:val="nil"/>
                <w:left w:val="nil"/>
                <w:bottom w:val="nil"/>
                <w:right w:val="nil"/>
                <w:between w:val="nil"/>
              </w:pBdr>
              <w:rPr>
                <w:rFonts w:ascii="Times New Roman" w:hAnsi="Times New Roman"/>
              </w:rPr>
            </w:pPr>
          </w:p>
        </w:tc>
        <w:tc>
          <w:tcPr>
            <w:tcW w:w="5979" w:type="dxa"/>
            <w:gridSpan w:val="5"/>
            <w:tcBorders>
              <w:top w:val="single" w:sz="4" w:space="0" w:color="000000"/>
              <w:left w:val="single" w:sz="4" w:space="0" w:color="000000"/>
              <w:bottom w:val="single" w:sz="4" w:space="0" w:color="000000"/>
              <w:right w:val="single" w:sz="4" w:space="0" w:color="000000"/>
            </w:tcBorders>
          </w:tcPr>
          <w:p w14:paraId="1A56D095" w14:textId="77777777" w:rsidR="00026AAD" w:rsidRPr="007644FE" w:rsidRDefault="00026AAD">
            <w:pPr>
              <w:jc w:val="center"/>
              <w:rPr>
                <w:rFonts w:ascii="Times New Roman" w:hAnsi="Times New Roman"/>
              </w:rPr>
            </w:pPr>
            <w:r w:rsidRPr="007644FE">
              <w:rPr>
                <w:rFonts w:ascii="Times New Roman" w:hAnsi="Times New Roman"/>
              </w:rPr>
              <w:t>Обучение по МДК</w:t>
            </w:r>
          </w:p>
        </w:tc>
        <w:tc>
          <w:tcPr>
            <w:tcW w:w="272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F8CAF49" w14:textId="77777777" w:rsidR="00026AAD" w:rsidRPr="007644FE" w:rsidRDefault="00026AAD">
            <w:pPr>
              <w:jc w:val="center"/>
              <w:rPr>
                <w:rFonts w:ascii="Times New Roman" w:hAnsi="Times New Roman"/>
              </w:rPr>
            </w:pPr>
            <w:r w:rsidRPr="007644FE">
              <w:rPr>
                <w:rFonts w:ascii="Times New Roman" w:hAnsi="Times New Roman"/>
              </w:rPr>
              <w:t>Практики</w:t>
            </w:r>
          </w:p>
        </w:tc>
      </w:tr>
      <w:tr w:rsidR="00026AAD" w:rsidRPr="007644FE" w14:paraId="659F7859" w14:textId="77777777" w:rsidTr="00026AAD">
        <w:tc>
          <w:tcPr>
            <w:tcW w:w="1555" w:type="dxa"/>
            <w:vMerge/>
            <w:tcBorders>
              <w:top w:val="single" w:sz="4" w:space="0" w:color="000000"/>
              <w:left w:val="single" w:sz="4" w:space="0" w:color="000000"/>
              <w:bottom w:val="single" w:sz="4" w:space="0" w:color="000000"/>
              <w:right w:val="single" w:sz="4" w:space="0" w:color="000000"/>
            </w:tcBorders>
            <w:vAlign w:val="center"/>
          </w:tcPr>
          <w:p w14:paraId="19B4BA06" w14:textId="77777777" w:rsidR="00026AAD" w:rsidRPr="007644FE" w:rsidRDefault="00026AAD">
            <w:pPr>
              <w:widowControl w:val="0"/>
              <w:pBdr>
                <w:top w:val="nil"/>
                <w:left w:val="nil"/>
                <w:bottom w:val="nil"/>
                <w:right w:val="nil"/>
                <w:between w:val="nil"/>
              </w:pBdr>
              <w:rPr>
                <w:rFonts w:ascii="Times New Roman" w:hAnsi="Times New Roman"/>
              </w:rPr>
            </w:pPr>
          </w:p>
        </w:tc>
        <w:tc>
          <w:tcPr>
            <w:tcW w:w="3251" w:type="dxa"/>
            <w:vMerge/>
            <w:tcBorders>
              <w:top w:val="single" w:sz="4" w:space="0" w:color="000000"/>
              <w:left w:val="single" w:sz="4" w:space="0" w:color="000000"/>
              <w:bottom w:val="single" w:sz="4" w:space="0" w:color="000000"/>
              <w:right w:val="single" w:sz="4" w:space="0" w:color="000000"/>
            </w:tcBorders>
            <w:vAlign w:val="center"/>
          </w:tcPr>
          <w:p w14:paraId="455149B4" w14:textId="77777777" w:rsidR="00026AAD" w:rsidRPr="007644FE" w:rsidRDefault="00026AAD">
            <w:pPr>
              <w:widowControl w:val="0"/>
              <w:pBdr>
                <w:top w:val="nil"/>
                <w:left w:val="nil"/>
                <w:bottom w:val="nil"/>
                <w:right w:val="nil"/>
                <w:between w:val="nil"/>
              </w:pBdr>
              <w:rPr>
                <w:rFonts w:ascii="Times New Roman" w:hAnsi="Times New Roman"/>
              </w:rPr>
            </w:pP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5A8549D8" w14:textId="77777777" w:rsidR="00026AAD" w:rsidRPr="007644FE" w:rsidRDefault="00026AAD">
            <w:pPr>
              <w:widowControl w:val="0"/>
              <w:pBdr>
                <w:top w:val="nil"/>
                <w:left w:val="nil"/>
                <w:bottom w:val="nil"/>
                <w:right w:val="nil"/>
                <w:between w:val="nil"/>
              </w:pBdr>
              <w:rPr>
                <w:rFonts w:ascii="Times New Roman" w:hAnsi="Times New Roman"/>
              </w:rPr>
            </w:pPr>
          </w:p>
        </w:tc>
        <w:tc>
          <w:tcPr>
            <w:tcW w:w="1068" w:type="dxa"/>
            <w:vMerge/>
            <w:tcBorders>
              <w:top w:val="single" w:sz="4" w:space="0" w:color="000000"/>
              <w:left w:val="single" w:sz="4" w:space="0" w:color="000000"/>
              <w:bottom w:val="single" w:sz="4" w:space="0" w:color="000000"/>
              <w:right w:val="single" w:sz="4" w:space="0" w:color="000000"/>
            </w:tcBorders>
            <w:vAlign w:val="center"/>
          </w:tcPr>
          <w:p w14:paraId="466EB9F0" w14:textId="77777777" w:rsidR="00026AAD" w:rsidRPr="007644FE" w:rsidRDefault="00026AAD">
            <w:pPr>
              <w:widowControl w:val="0"/>
              <w:pBdr>
                <w:top w:val="nil"/>
                <w:left w:val="nil"/>
                <w:bottom w:val="nil"/>
                <w:right w:val="nil"/>
                <w:between w:val="nil"/>
              </w:pBdr>
              <w:rPr>
                <w:rFonts w:ascii="Times New Roman" w:hAnsi="Times New Roman"/>
              </w:rPr>
            </w:pPr>
          </w:p>
        </w:tc>
        <w:tc>
          <w:tcPr>
            <w:tcW w:w="729" w:type="dxa"/>
            <w:vMerge w:val="restart"/>
            <w:tcBorders>
              <w:top w:val="single" w:sz="4" w:space="0" w:color="000000"/>
              <w:left w:val="single" w:sz="4" w:space="0" w:color="000000"/>
              <w:bottom w:val="single" w:sz="4" w:space="0" w:color="000000"/>
              <w:right w:val="single" w:sz="4" w:space="0" w:color="000000"/>
            </w:tcBorders>
          </w:tcPr>
          <w:p w14:paraId="20DFF731" w14:textId="77777777" w:rsidR="00026AAD" w:rsidRPr="007644FE" w:rsidRDefault="00026AAD">
            <w:pPr>
              <w:jc w:val="center"/>
              <w:rPr>
                <w:rFonts w:ascii="Times New Roman" w:hAnsi="Times New Roman"/>
              </w:rPr>
            </w:pPr>
            <w:r w:rsidRPr="007644FE">
              <w:rPr>
                <w:rFonts w:ascii="Times New Roman" w:hAnsi="Times New Roman"/>
              </w:rPr>
              <w:t>Всего</w:t>
            </w:r>
          </w:p>
          <w:p w14:paraId="4B1AE5D2" w14:textId="77777777" w:rsidR="00026AAD" w:rsidRPr="007644FE" w:rsidRDefault="00026AAD">
            <w:pPr>
              <w:jc w:val="center"/>
              <w:rPr>
                <w:rFonts w:ascii="Times New Roman" w:hAnsi="Times New Roman"/>
              </w:rPr>
            </w:pPr>
          </w:p>
        </w:tc>
        <w:tc>
          <w:tcPr>
            <w:tcW w:w="5250" w:type="dxa"/>
            <w:gridSpan w:val="4"/>
            <w:tcBorders>
              <w:top w:val="single" w:sz="4" w:space="0" w:color="000000"/>
              <w:left w:val="single" w:sz="4" w:space="0" w:color="000000"/>
              <w:bottom w:val="single" w:sz="4" w:space="0" w:color="000000"/>
              <w:right w:val="single" w:sz="4" w:space="0" w:color="000000"/>
            </w:tcBorders>
          </w:tcPr>
          <w:p w14:paraId="61EF8D04" w14:textId="77777777" w:rsidR="00026AAD" w:rsidRPr="007644FE" w:rsidRDefault="00026AAD">
            <w:pPr>
              <w:jc w:val="center"/>
              <w:rPr>
                <w:rFonts w:ascii="Times New Roman" w:hAnsi="Times New Roman"/>
              </w:rPr>
            </w:pPr>
            <w:r w:rsidRPr="007644FE">
              <w:rPr>
                <w:rFonts w:ascii="Times New Roman" w:hAnsi="Times New Roman"/>
              </w:rPr>
              <w:t>В том числе</w:t>
            </w:r>
          </w:p>
        </w:tc>
        <w:tc>
          <w:tcPr>
            <w:tcW w:w="2726" w:type="dxa"/>
            <w:gridSpan w:val="2"/>
            <w:vMerge/>
            <w:tcBorders>
              <w:top w:val="single" w:sz="4" w:space="0" w:color="000000"/>
              <w:left w:val="single" w:sz="4" w:space="0" w:color="000000"/>
              <w:bottom w:val="single" w:sz="4" w:space="0" w:color="000000"/>
              <w:right w:val="single" w:sz="4" w:space="0" w:color="000000"/>
            </w:tcBorders>
            <w:vAlign w:val="center"/>
          </w:tcPr>
          <w:p w14:paraId="3E01C997"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4495968C" w14:textId="77777777" w:rsidTr="00026AAD">
        <w:trPr>
          <w:cantSplit/>
          <w:trHeight w:val="1415"/>
        </w:trPr>
        <w:tc>
          <w:tcPr>
            <w:tcW w:w="1555" w:type="dxa"/>
            <w:vMerge/>
            <w:tcBorders>
              <w:top w:val="single" w:sz="4" w:space="0" w:color="000000"/>
              <w:left w:val="single" w:sz="4" w:space="0" w:color="000000"/>
              <w:bottom w:val="single" w:sz="4" w:space="0" w:color="000000"/>
              <w:right w:val="single" w:sz="4" w:space="0" w:color="000000"/>
            </w:tcBorders>
            <w:vAlign w:val="center"/>
          </w:tcPr>
          <w:p w14:paraId="31D8EE03" w14:textId="77777777" w:rsidR="00026AAD" w:rsidRPr="007644FE" w:rsidRDefault="00026AAD">
            <w:pPr>
              <w:widowControl w:val="0"/>
              <w:pBdr>
                <w:top w:val="nil"/>
                <w:left w:val="nil"/>
                <w:bottom w:val="nil"/>
                <w:right w:val="nil"/>
                <w:between w:val="nil"/>
              </w:pBdr>
              <w:rPr>
                <w:rFonts w:ascii="Times New Roman" w:hAnsi="Times New Roman"/>
              </w:rPr>
            </w:pPr>
          </w:p>
        </w:tc>
        <w:tc>
          <w:tcPr>
            <w:tcW w:w="3251" w:type="dxa"/>
            <w:vMerge/>
            <w:tcBorders>
              <w:top w:val="single" w:sz="4" w:space="0" w:color="000000"/>
              <w:left w:val="single" w:sz="4" w:space="0" w:color="000000"/>
              <w:bottom w:val="single" w:sz="4" w:space="0" w:color="000000"/>
              <w:right w:val="single" w:sz="4" w:space="0" w:color="000000"/>
            </w:tcBorders>
            <w:vAlign w:val="center"/>
          </w:tcPr>
          <w:p w14:paraId="6A2FB058" w14:textId="77777777" w:rsidR="00026AAD" w:rsidRPr="007644FE" w:rsidRDefault="00026AAD">
            <w:pPr>
              <w:widowControl w:val="0"/>
              <w:pBdr>
                <w:top w:val="nil"/>
                <w:left w:val="nil"/>
                <w:bottom w:val="nil"/>
                <w:right w:val="nil"/>
                <w:between w:val="nil"/>
              </w:pBdr>
              <w:rPr>
                <w:rFonts w:ascii="Times New Roman" w:hAnsi="Times New Roman"/>
              </w:rPr>
            </w:pP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428D1635" w14:textId="77777777" w:rsidR="00026AAD" w:rsidRPr="007644FE" w:rsidRDefault="00026AAD">
            <w:pPr>
              <w:widowControl w:val="0"/>
              <w:pBdr>
                <w:top w:val="nil"/>
                <w:left w:val="nil"/>
                <w:bottom w:val="nil"/>
                <w:right w:val="nil"/>
                <w:between w:val="nil"/>
              </w:pBdr>
              <w:rPr>
                <w:rFonts w:ascii="Times New Roman" w:hAnsi="Times New Roman"/>
              </w:rPr>
            </w:pPr>
          </w:p>
        </w:tc>
        <w:tc>
          <w:tcPr>
            <w:tcW w:w="1068" w:type="dxa"/>
            <w:vMerge/>
            <w:tcBorders>
              <w:top w:val="single" w:sz="4" w:space="0" w:color="000000"/>
              <w:left w:val="single" w:sz="4" w:space="0" w:color="000000"/>
              <w:bottom w:val="single" w:sz="4" w:space="0" w:color="000000"/>
              <w:right w:val="single" w:sz="4" w:space="0" w:color="000000"/>
            </w:tcBorders>
            <w:vAlign w:val="center"/>
          </w:tcPr>
          <w:p w14:paraId="3999BADB" w14:textId="77777777" w:rsidR="00026AAD" w:rsidRPr="007644FE" w:rsidRDefault="00026AAD">
            <w:pPr>
              <w:widowControl w:val="0"/>
              <w:pBdr>
                <w:top w:val="nil"/>
                <w:left w:val="nil"/>
                <w:bottom w:val="nil"/>
                <w:right w:val="nil"/>
                <w:between w:val="nil"/>
              </w:pBdr>
              <w:rPr>
                <w:rFonts w:ascii="Times New Roman" w:hAnsi="Times New Roman"/>
              </w:rPr>
            </w:pPr>
          </w:p>
        </w:tc>
        <w:tc>
          <w:tcPr>
            <w:tcW w:w="729" w:type="dxa"/>
            <w:vMerge/>
            <w:tcBorders>
              <w:top w:val="single" w:sz="4" w:space="0" w:color="000000"/>
              <w:left w:val="single" w:sz="4" w:space="0" w:color="000000"/>
              <w:bottom w:val="single" w:sz="4" w:space="0" w:color="000000"/>
              <w:right w:val="single" w:sz="4" w:space="0" w:color="000000"/>
            </w:tcBorders>
          </w:tcPr>
          <w:p w14:paraId="59A247F6" w14:textId="77777777" w:rsidR="00026AAD" w:rsidRPr="007644FE" w:rsidRDefault="00026AAD">
            <w:pPr>
              <w:widowControl w:val="0"/>
              <w:pBdr>
                <w:top w:val="nil"/>
                <w:left w:val="nil"/>
                <w:bottom w:val="nil"/>
                <w:right w:val="nil"/>
                <w:between w:val="nil"/>
              </w:pBdr>
              <w:rPr>
                <w:rFonts w:ascii="Times New Roman" w:hAnsi="Times New Roman"/>
              </w:rPr>
            </w:pPr>
          </w:p>
        </w:tc>
        <w:tc>
          <w:tcPr>
            <w:tcW w:w="1581" w:type="dxa"/>
            <w:tcBorders>
              <w:top w:val="single" w:sz="4" w:space="0" w:color="000000"/>
              <w:left w:val="single" w:sz="4" w:space="0" w:color="000000"/>
              <w:bottom w:val="single" w:sz="4" w:space="0" w:color="000000"/>
              <w:right w:val="single" w:sz="4" w:space="0" w:color="000000"/>
            </w:tcBorders>
            <w:vAlign w:val="center"/>
          </w:tcPr>
          <w:p w14:paraId="41AF917E" w14:textId="77777777" w:rsidR="00026AAD" w:rsidRPr="007644FE" w:rsidRDefault="00026AAD">
            <w:pPr>
              <w:ind w:left="-57" w:right="-57"/>
              <w:jc w:val="center"/>
              <w:rPr>
                <w:rFonts w:ascii="Times New Roman" w:hAnsi="Times New Roman"/>
                <w:color w:val="000000"/>
              </w:rPr>
            </w:pPr>
            <w:r w:rsidRPr="007644FE">
              <w:rPr>
                <w:rFonts w:ascii="Times New Roman" w:hAnsi="Times New Roman"/>
                <w:color w:val="000000"/>
              </w:rPr>
              <w:t>Лабораторных. и практических. занятий</w:t>
            </w:r>
          </w:p>
          <w:p w14:paraId="076D628C" w14:textId="77777777" w:rsidR="00026AAD" w:rsidRPr="007644FE" w:rsidRDefault="00026AAD">
            <w:pPr>
              <w:ind w:left="-57" w:right="-57"/>
              <w:jc w:val="center"/>
              <w:rPr>
                <w:rFonts w:ascii="Times New Roman" w:hAnsi="Times New Roman"/>
                <w:color w:val="000000"/>
              </w:rPr>
            </w:pPr>
          </w:p>
          <w:p w14:paraId="0A6A4B30" w14:textId="77777777" w:rsidR="00026AAD" w:rsidRPr="007644FE" w:rsidRDefault="00026AAD">
            <w:pPr>
              <w:ind w:left="-57" w:right="-57"/>
              <w:jc w:val="center"/>
              <w:rPr>
                <w:rFonts w:ascii="Times New Roman" w:hAnsi="Times New Roman"/>
                <w:i/>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2AD31800" w14:textId="77777777" w:rsidR="00026AAD" w:rsidRPr="007644FE" w:rsidRDefault="00026AAD">
            <w:pPr>
              <w:ind w:left="-57" w:right="-57"/>
              <w:jc w:val="center"/>
              <w:rPr>
                <w:rFonts w:ascii="Times New Roman" w:hAnsi="Times New Roman"/>
                <w:color w:val="000000"/>
              </w:rPr>
            </w:pPr>
            <w:r w:rsidRPr="007644FE">
              <w:rPr>
                <w:rFonts w:ascii="Times New Roman" w:hAnsi="Times New Roman"/>
              </w:rPr>
              <w:t>Курсовых работ (проектов)</w:t>
            </w:r>
          </w:p>
          <w:p w14:paraId="7F4C8E3D" w14:textId="77777777" w:rsidR="00026AAD" w:rsidRPr="007644FE" w:rsidRDefault="00026AAD">
            <w:pPr>
              <w:jc w:val="center"/>
              <w:rPr>
                <w:rFonts w:ascii="Times New Roman" w:hAnsi="Times New Roman"/>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36F9BCFC" w14:textId="77777777" w:rsidR="00026AAD" w:rsidRPr="007644FE" w:rsidRDefault="00026AAD">
            <w:pPr>
              <w:ind w:left="-57" w:right="-57"/>
              <w:jc w:val="center"/>
              <w:rPr>
                <w:rFonts w:ascii="Times New Roman" w:hAnsi="Times New Roman"/>
                <w:color w:val="000000"/>
              </w:rPr>
            </w:pPr>
            <w:r w:rsidRPr="007644FE">
              <w:rPr>
                <w:rFonts w:ascii="Times New Roman" w:hAnsi="Times New Roman"/>
              </w:rPr>
              <w:t>Самостоятельная работа</w:t>
            </w:r>
          </w:p>
        </w:tc>
        <w:tc>
          <w:tcPr>
            <w:tcW w:w="613" w:type="dxa"/>
            <w:tcBorders>
              <w:top w:val="single" w:sz="4" w:space="0" w:color="000000"/>
              <w:left w:val="single" w:sz="4" w:space="0" w:color="000000"/>
              <w:bottom w:val="single" w:sz="4" w:space="0" w:color="000000"/>
              <w:right w:val="single" w:sz="4" w:space="0" w:color="000000"/>
            </w:tcBorders>
            <w:vAlign w:val="center"/>
          </w:tcPr>
          <w:p w14:paraId="25D3EF15" w14:textId="77777777" w:rsidR="00026AAD" w:rsidRPr="007644FE" w:rsidRDefault="00026AAD">
            <w:pPr>
              <w:ind w:left="-57" w:right="-57"/>
              <w:jc w:val="center"/>
              <w:rPr>
                <w:rFonts w:ascii="Times New Roman" w:hAnsi="Times New Roman"/>
              </w:rPr>
            </w:pPr>
            <w:r w:rsidRPr="007644FE">
              <w:rPr>
                <w:rFonts w:ascii="Times New Roman" w:hAnsi="Times New Roman"/>
              </w:rPr>
              <w:t>Промежуточная аттестация.</w:t>
            </w:r>
          </w:p>
        </w:tc>
        <w:tc>
          <w:tcPr>
            <w:tcW w:w="896" w:type="dxa"/>
            <w:tcBorders>
              <w:top w:val="single" w:sz="4" w:space="0" w:color="000000"/>
              <w:left w:val="single" w:sz="4" w:space="0" w:color="000000"/>
              <w:bottom w:val="single" w:sz="4" w:space="0" w:color="000000"/>
              <w:right w:val="single" w:sz="4" w:space="0" w:color="000000"/>
            </w:tcBorders>
            <w:vAlign w:val="center"/>
          </w:tcPr>
          <w:p w14:paraId="4E87C2CF" w14:textId="77777777" w:rsidR="00026AAD" w:rsidRPr="007644FE" w:rsidRDefault="00026AAD">
            <w:pPr>
              <w:ind w:left="-57" w:right="-57"/>
              <w:jc w:val="center"/>
              <w:rPr>
                <w:rFonts w:ascii="Times New Roman" w:hAnsi="Times New Roman"/>
              </w:rPr>
            </w:pPr>
            <w:r w:rsidRPr="007644FE">
              <w:rPr>
                <w:rFonts w:ascii="Times New Roman" w:hAnsi="Times New Roman"/>
              </w:rPr>
              <w:t>Учебная</w:t>
            </w:r>
          </w:p>
          <w:p w14:paraId="4949524B" w14:textId="77777777" w:rsidR="00026AAD" w:rsidRPr="007644FE" w:rsidRDefault="00026AAD">
            <w:pPr>
              <w:ind w:left="-57" w:right="-57"/>
              <w:jc w:val="center"/>
              <w:rPr>
                <w:rFonts w:ascii="Times New Roman" w:hAnsi="Times New Roman"/>
                <w:i/>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1CE6F1F2" w14:textId="77777777" w:rsidR="00026AAD" w:rsidRPr="007644FE" w:rsidRDefault="00026AAD">
            <w:pPr>
              <w:ind w:left="-57" w:right="-57"/>
              <w:jc w:val="center"/>
              <w:rPr>
                <w:rFonts w:ascii="Times New Roman" w:hAnsi="Times New Roman"/>
              </w:rPr>
            </w:pPr>
            <w:r w:rsidRPr="007644FE">
              <w:rPr>
                <w:rFonts w:ascii="Times New Roman" w:hAnsi="Times New Roman"/>
              </w:rPr>
              <w:t>Производственная</w:t>
            </w:r>
          </w:p>
          <w:p w14:paraId="62DC9D90" w14:textId="77777777" w:rsidR="00026AAD" w:rsidRPr="007644FE" w:rsidRDefault="00026AAD">
            <w:pPr>
              <w:ind w:left="-57" w:right="-57"/>
              <w:jc w:val="center"/>
              <w:rPr>
                <w:rFonts w:ascii="Times New Roman" w:hAnsi="Times New Roman"/>
                <w:i/>
              </w:rPr>
            </w:pPr>
          </w:p>
        </w:tc>
      </w:tr>
      <w:tr w:rsidR="00026AAD" w:rsidRPr="007644FE" w14:paraId="3E6B7F5F" w14:textId="77777777" w:rsidTr="00026AAD">
        <w:trPr>
          <w:trHeight w:val="245"/>
        </w:trPr>
        <w:tc>
          <w:tcPr>
            <w:tcW w:w="1555" w:type="dxa"/>
            <w:tcBorders>
              <w:top w:val="single" w:sz="4" w:space="0" w:color="000000"/>
              <w:left w:val="single" w:sz="4" w:space="0" w:color="000000"/>
              <w:bottom w:val="single" w:sz="4" w:space="0" w:color="000000"/>
              <w:right w:val="single" w:sz="4" w:space="0" w:color="000000"/>
            </w:tcBorders>
            <w:vAlign w:val="center"/>
          </w:tcPr>
          <w:p w14:paraId="39BD4EA7" w14:textId="77777777" w:rsidR="00026AAD" w:rsidRPr="007644FE" w:rsidRDefault="00026AAD">
            <w:pPr>
              <w:jc w:val="center"/>
              <w:rPr>
                <w:rFonts w:ascii="Times New Roman" w:hAnsi="Times New Roman"/>
                <w:i/>
              </w:rPr>
            </w:pPr>
            <w:r w:rsidRPr="007644FE">
              <w:rPr>
                <w:rFonts w:ascii="Times New Roman" w:hAnsi="Times New Roman"/>
                <w:i/>
              </w:rPr>
              <w:t>1</w:t>
            </w:r>
          </w:p>
        </w:tc>
        <w:tc>
          <w:tcPr>
            <w:tcW w:w="3251" w:type="dxa"/>
            <w:tcBorders>
              <w:top w:val="single" w:sz="4" w:space="0" w:color="000000"/>
              <w:left w:val="single" w:sz="4" w:space="0" w:color="000000"/>
              <w:bottom w:val="single" w:sz="4" w:space="0" w:color="000000"/>
              <w:right w:val="single" w:sz="4" w:space="0" w:color="000000"/>
            </w:tcBorders>
            <w:vAlign w:val="center"/>
          </w:tcPr>
          <w:p w14:paraId="2E7F35AF" w14:textId="77777777" w:rsidR="00026AAD" w:rsidRPr="007644FE" w:rsidRDefault="00026AAD">
            <w:pPr>
              <w:jc w:val="center"/>
              <w:rPr>
                <w:rFonts w:ascii="Times New Roman" w:hAnsi="Times New Roman"/>
                <w:i/>
              </w:rPr>
            </w:pPr>
            <w:r w:rsidRPr="007644FE">
              <w:rPr>
                <w:rFonts w:ascii="Times New Roman" w:hAnsi="Times New Roman"/>
                <w:i/>
              </w:rPr>
              <w:t>2</w:t>
            </w:r>
          </w:p>
        </w:tc>
        <w:tc>
          <w:tcPr>
            <w:tcW w:w="1390" w:type="dxa"/>
            <w:tcBorders>
              <w:top w:val="single" w:sz="4" w:space="0" w:color="000000"/>
              <w:left w:val="single" w:sz="4" w:space="0" w:color="000000"/>
              <w:bottom w:val="single" w:sz="4" w:space="0" w:color="000000"/>
              <w:right w:val="single" w:sz="4" w:space="0" w:color="000000"/>
            </w:tcBorders>
            <w:vAlign w:val="center"/>
          </w:tcPr>
          <w:p w14:paraId="613B4C52" w14:textId="77777777" w:rsidR="00026AAD" w:rsidRPr="007644FE" w:rsidRDefault="00026AAD">
            <w:pPr>
              <w:jc w:val="center"/>
              <w:rPr>
                <w:rFonts w:ascii="Times New Roman" w:hAnsi="Times New Roman"/>
                <w:i/>
              </w:rPr>
            </w:pPr>
            <w:r w:rsidRPr="007644FE">
              <w:rPr>
                <w:rFonts w:ascii="Times New Roman" w:hAnsi="Times New Roman"/>
                <w:i/>
              </w:rPr>
              <w:t>3</w:t>
            </w:r>
          </w:p>
        </w:tc>
        <w:tc>
          <w:tcPr>
            <w:tcW w:w="1068" w:type="dxa"/>
            <w:tcBorders>
              <w:top w:val="single" w:sz="4" w:space="0" w:color="000000"/>
              <w:left w:val="single" w:sz="4" w:space="0" w:color="000000"/>
              <w:bottom w:val="single" w:sz="4" w:space="0" w:color="000000"/>
              <w:right w:val="single" w:sz="4" w:space="0" w:color="000000"/>
            </w:tcBorders>
            <w:vAlign w:val="center"/>
          </w:tcPr>
          <w:p w14:paraId="3AEBC626" w14:textId="77777777" w:rsidR="00026AAD" w:rsidRPr="007644FE" w:rsidRDefault="00026AAD">
            <w:pPr>
              <w:jc w:val="center"/>
              <w:rPr>
                <w:rFonts w:ascii="Times New Roman" w:hAnsi="Times New Roman"/>
                <w:i/>
              </w:rPr>
            </w:pPr>
            <w:r w:rsidRPr="007644FE">
              <w:rPr>
                <w:rFonts w:ascii="Times New Roman" w:hAnsi="Times New Roman"/>
                <w:i/>
              </w:rPr>
              <w:t>4</w:t>
            </w:r>
          </w:p>
        </w:tc>
        <w:tc>
          <w:tcPr>
            <w:tcW w:w="729" w:type="dxa"/>
            <w:tcBorders>
              <w:top w:val="single" w:sz="4" w:space="0" w:color="000000"/>
              <w:left w:val="single" w:sz="4" w:space="0" w:color="000000"/>
              <w:bottom w:val="single" w:sz="4" w:space="0" w:color="000000"/>
              <w:right w:val="single" w:sz="4" w:space="0" w:color="000000"/>
            </w:tcBorders>
            <w:vAlign w:val="center"/>
          </w:tcPr>
          <w:p w14:paraId="021D69EA" w14:textId="77777777" w:rsidR="00026AAD" w:rsidRPr="007644FE" w:rsidRDefault="00026AAD">
            <w:pPr>
              <w:jc w:val="center"/>
              <w:rPr>
                <w:rFonts w:ascii="Times New Roman" w:hAnsi="Times New Roman"/>
                <w:i/>
              </w:rPr>
            </w:pPr>
            <w:r w:rsidRPr="007644FE">
              <w:rPr>
                <w:rFonts w:ascii="Times New Roman" w:hAnsi="Times New Roman"/>
                <w:i/>
              </w:rPr>
              <w:t>5</w:t>
            </w:r>
          </w:p>
        </w:tc>
        <w:tc>
          <w:tcPr>
            <w:tcW w:w="1581" w:type="dxa"/>
            <w:tcBorders>
              <w:top w:val="single" w:sz="4" w:space="0" w:color="000000"/>
              <w:left w:val="single" w:sz="4" w:space="0" w:color="000000"/>
              <w:bottom w:val="single" w:sz="4" w:space="0" w:color="000000"/>
              <w:right w:val="single" w:sz="4" w:space="0" w:color="000000"/>
            </w:tcBorders>
            <w:vAlign w:val="center"/>
          </w:tcPr>
          <w:p w14:paraId="3D74DBC6" w14:textId="77777777" w:rsidR="00026AAD" w:rsidRPr="007644FE" w:rsidRDefault="00026AAD">
            <w:pPr>
              <w:jc w:val="center"/>
              <w:rPr>
                <w:rFonts w:ascii="Times New Roman" w:hAnsi="Times New Roman"/>
                <w:i/>
              </w:rPr>
            </w:pPr>
            <w:r w:rsidRPr="007644FE">
              <w:rPr>
                <w:rFonts w:ascii="Times New Roman" w:hAnsi="Times New Roman"/>
                <w:i/>
              </w:rPr>
              <w:t>6</w:t>
            </w:r>
          </w:p>
        </w:tc>
        <w:tc>
          <w:tcPr>
            <w:tcW w:w="1424" w:type="dxa"/>
            <w:tcBorders>
              <w:top w:val="single" w:sz="4" w:space="0" w:color="000000"/>
              <w:left w:val="single" w:sz="4" w:space="0" w:color="000000"/>
              <w:bottom w:val="single" w:sz="4" w:space="0" w:color="000000"/>
              <w:right w:val="single" w:sz="4" w:space="0" w:color="000000"/>
            </w:tcBorders>
            <w:vAlign w:val="center"/>
          </w:tcPr>
          <w:p w14:paraId="47200363" w14:textId="77777777" w:rsidR="00026AAD" w:rsidRPr="007644FE" w:rsidRDefault="00026AAD">
            <w:pPr>
              <w:jc w:val="center"/>
              <w:rPr>
                <w:rFonts w:ascii="Times New Roman" w:hAnsi="Times New Roman"/>
                <w:i/>
              </w:rPr>
            </w:pPr>
            <w:r w:rsidRPr="007644FE">
              <w:rPr>
                <w:rFonts w:ascii="Times New Roman" w:hAnsi="Times New Roman"/>
                <w:i/>
              </w:rPr>
              <w:t>7</w:t>
            </w:r>
          </w:p>
        </w:tc>
        <w:tc>
          <w:tcPr>
            <w:tcW w:w="1632" w:type="dxa"/>
            <w:tcBorders>
              <w:top w:val="single" w:sz="4" w:space="0" w:color="000000"/>
              <w:left w:val="single" w:sz="4" w:space="0" w:color="000000"/>
              <w:bottom w:val="single" w:sz="4" w:space="0" w:color="000000"/>
              <w:right w:val="single" w:sz="4" w:space="0" w:color="000000"/>
            </w:tcBorders>
            <w:vAlign w:val="center"/>
          </w:tcPr>
          <w:p w14:paraId="322ED03F" w14:textId="77777777" w:rsidR="00026AAD" w:rsidRPr="007644FE" w:rsidRDefault="00026AAD">
            <w:pPr>
              <w:jc w:val="center"/>
              <w:rPr>
                <w:rFonts w:ascii="Times New Roman" w:hAnsi="Times New Roman"/>
                <w:i/>
              </w:rPr>
            </w:pPr>
            <w:r w:rsidRPr="007644FE">
              <w:rPr>
                <w:rFonts w:ascii="Times New Roman" w:hAnsi="Times New Roman"/>
                <w:i/>
              </w:rPr>
              <w:t>8</w:t>
            </w:r>
          </w:p>
        </w:tc>
        <w:tc>
          <w:tcPr>
            <w:tcW w:w="613" w:type="dxa"/>
            <w:tcBorders>
              <w:top w:val="single" w:sz="4" w:space="0" w:color="000000"/>
              <w:left w:val="single" w:sz="4" w:space="0" w:color="000000"/>
              <w:bottom w:val="single" w:sz="4" w:space="0" w:color="000000"/>
              <w:right w:val="single" w:sz="4" w:space="0" w:color="000000"/>
            </w:tcBorders>
            <w:vAlign w:val="center"/>
          </w:tcPr>
          <w:p w14:paraId="48F7CE36" w14:textId="77777777" w:rsidR="00026AAD" w:rsidRPr="007644FE" w:rsidRDefault="00026AAD">
            <w:pPr>
              <w:jc w:val="center"/>
              <w:rPr>
                <w:rFonts w:ascii="Times New Roman" w:hAnsi="Times New Roman"/>
                <w:i/>
              </w:rPr>
            </w:pPr>
            <w:r w:rsidRPr="007644FE">
              <w:rPr>
                <w:rFonts w:ascii="Times New Roman" w:hAnsi="Times New Roman"/>
                <w:i/>
              </w:rPr>
              <w:t>9</w:t>
            </w:r>
          </w:p>
        </w:tc>
        <w:tc>
          <w:tcPr>
            <w:tcW w:w="896" w:type="dxa"/>
            <w:tcBorders>
              <w:top w:val="single" w:sz="4" w:space="0" w:color="000000"/>
              <w:left w:val="single" w:sz="4" w:space="0" w:color="000000"/>
              <w:bottom w:val="single" w:sz="4" w:space="0" w:color="000000"/>
              <w:right w:val="single" w:sz="4" w:space="0" w:color="000000"/>
            </w:tcBorders>
            <w:vAlign w:val="center"/>
          </w:tcPr>
          <w:p w14:paraId="65AED8D6" w14:textId="77777777" w:rsidR="00026AAD" w:rsidRPr="007644FE" w:rsidRDefault="00026AAD">
            <w:pPr>
              <w:jc w:val="center"/>
              <w:rPr>
                <w:rFonts w:ascii="Times New Roman" w:hAnsi="Times New Roman"/>
                <w:i/>
              </w:rPr>
            </w:pPr>
            <w:r w:rsidRPr="007644FE">
              <w:rPr>
                <w:rFonts w:ascii="Times New Roman" w:hAnsi="Times New Roman"/>
                <w:i/>
              </w:rPr>
              <w:t>10</w:t>
            </w:r>
          </w:p>
        </w:tc>
        <w:tc>
          <w:tcPr>
            <w:tcW w:w="1830" w:type="dxa"/>
            <w:tcBorders>
              <w:top w:val="single" w:sz="4" w:space="0" w:color="000000"/>
              <w:left w:val="single" w:sz="4" w:space="0" w:color="000000"/>
              <w:bottom w:val="single" w:sz="4" w:space="0" w:color="000000"/>
              <w:right w:val="single" w:sz="4" w:space="0" w:color="000000"/>
            </w:tcBorders>
            <w:vAlign w:val="center"/>
          </w:tcPr>
          <w:p w14:paraId="7FC1872B" w14:textId="77777777" w:rsidR="00026AAD" w:rsidRPr="007644FE" w:rsidRDefault="00026AAD">
            <w:pPr>
              <w:jc w:val="center"/>
              <w:rPr>
                <w:rFonts w:ascii="Times New Roman" w:hAnsi="Times New Roman"/>
                <w:i/>
              </w:rPr>
            </w:pPr>
            <w:r w:rsidRPr="007644FE">
              <w:rPr>
                <w:rFonts w:ascii="Times New Roman" w:hAnsi="Times New Roman"/>
                <w:i/>
              </w:rPr>
              <w:t>11</w:t>
            </w:r>
          </w:p>
        </w:tc>
      </w:tr>
      <w:tr w:rsidR="00026AAD" w:rsidRPr="007644FE" w14:paraId="1727F981" w14:textId="77777777" w:rsidTr="00026AAD">
        <w:tc>
          <w:tcPr>
            <w:tcW w:w="1555" w:type="dxa"/>
            <w:tcBorders>
              <w:top w:val="single" w:sz="4" w:space="0" w:color="000000"/>
              <w:left w:val="single" w:sz="4" w:space="0" w:color="000000"/>
              <w:bottom w:val="single" w:sz="4" w:space="0" w:color="000000"/>
              <w:right w:val="single" w:sz="4" w:space="0" w:color="000000"/>
            </w:tcBorders>
          </w:tcPr>
          <w:p w14:paraId="3D023801" w14:textId="77777777" w:rsidR="00026AAD" w:rsidRPr="007644FE" w:rsidRDefault="00026AAD">
            <w:pPr>
              <w:rPr>
                <w:rFonts w:ascii="Times New Roman" w:hAnsi="Times New Roman"/>
              </w:rPr>
            </w:pPr>
            <w:r w:rsidRPr="007644FE">
              <w:rPr>
                <w:rFonts w:ascii="Times New Roman" w:hAnsi="Times New Roman"/>
              </w:rPr>
              <w:t>ПК 4.1</w:t>
            </w:r>
          </w:p>
          <w:p w14:paraId="192B45B3" w14:textId="77777777" w:rsidR="00026AAD" w:rsidRPr="007644FE" w:rsidRDefault="00026AAD">
            <w:pPr>
              <w:rPr>
                <w:rFonts w:ascii="Times New Roman" w:hAnsi="Times New Roman"/>
              </w:rPr>
            </w:pPr>
            <w:r w:rsidRPr="007644FE">
              <w:rPr>
                <w:rFonts w:ascii="Times New Roman" w:hAnsi="Times New Roman"/>
              </w:rPr>
              <w:t>ОК 01-09</w:t>
            </w:r>
          </w:p>
        </w:tc>
        <w:tc>
          <w:tcPr>
            <w:tcW w:w="3251" w:type="dxa"/>
            <w:tcBorders>
              <w:top w:val="single" w:sz="4" w:space="0" w:color="000000"/>
              <w:left w:val="single" w:sz="4" w:space="0" w:color="000000"/>
              <w:bottom w:val="single" w:sz="4" w:space="0" w:color="000000"/>
              <w:right w:val="single" w:sz="4" w:space="0" w:color="000000"/>
            </w:tcBorders>
          </w:tcPr>
          <w:p w14:paraId="2C1D9482" w14:textId="77777777" w:rsidR="00026AAD" w:rsidRPr="007644FE" w:rsidRDefault="00026AAD" w:rsidP="00026AAD">
            <w:pPr>
              <w:rPr>
                <w:rFonts w:ascii="Times New Roman" w:hAnsi="Times New Roman"/>
              </w:rPr>
            </w:pPr>
            <w:r w:rsidRPr="007644FE">
              <w:rPr>
                <w:rFonts w:ascii="Times New Roman" w:hAnsi="Times New Roman"/>
                <w:color w:val="000000"/>
              </w:rPr>
              <w:t xml:space="preserve">Раздел 1. </w:t>
            </w:r>
            <w:r w:rsidRPr="007644FE">
              <w:rPr>
                <w:rFonts w:ascii="Times New Roman" w:hAnsi="Times New Roman"/>
              </w:rPr>
              <w:t>Виды, законы и приемы монтажа. Разработка монтажного решения фильма</w:t>
            </w:r>
          </w:p>
        </w:tc>
        <w:tc>
          <w:tcPr>
            <w:tcW w:w="1390" w:type="dxa"/>
            <w:tcBorders>
              <w:top w:val="single" w:sz="4" w:space="0" w:color="000000"/>
              <w:left w:val="single" w:sz="4" w:space="0" w:color="000000"/>
              <w:bottom w:val="single" w:sz="4" w:space="0" w:color="000000"/>
              <w:right w:val="single" w:sz="4" w:space="0" w:color="000000"/>
            </w:tcBorders>
            <w:vAlign w:val="center"/>
          </w:tcPr>
          <w:p w14:paraId="05D706B6" w14:textId="77777777" w:rsidR="00026AAD" w:rsidRPr="007644FE" w:rsidRDefault="00026AAD">
            <w:pPr>
              <w:jc w:val="center"/>
              <w:rPr>
                <w:rFonts w:ascii="Times New Roman" w:hAnsi="Times New Roman"/>
                <w:b/>
              </w:rPr>
            </w:pPr>
            <w:r w:rsidRPr="007644FE">
              <w:rPr>
                <w:rFonts w:ascii="Times New Roman" w:hAnsi="Times New Roman"/>
                <w:b/>
              </w:rPr>
              <w:t>130</w:t>
            </w:r>
          </w:p>
        </w:tc>
        <w:tc>
          <w:tcPr>
            <w:tcW w:w="1068" w:type="dxa"/>
            <w:vAlign w:val="center"/>
          </w:tcPr>
          <w:p w14:paraId="25293289" w14:textId="77777777" w:rsidR="00026AAD" w:rsidRPr="007644FE" w:rsidRDefault="00026AAD">
            <w:pPr>
              <w:tabs>
                <w:tab w:val="left" w:pos="406"/>
              </w:tabs>
              <w:jc w:val="center"/>
              <w:rPr>
                <w:rFonts w:ascii="Times New Roman" w:hAnsi="Times New Roman"/>
                <w:color w:val="000000"/>
              </w:rPr>
            </w:pPr>
            <w:r w:rsidRPr="007644FE">
              <w:rPr>
                <w:rFonts w:ascii="Times New Roman" w:hAnsi="Times New Roman"/>
                <w:color w:val="000000"/>
              </w:rPr>
              <w:t>92</w:t>
            </w:r>
          </w:p>
        </w:tc>
        <w:tc>
          <w:tcPr>
            <w:tcW w:w="729" w:type="dxa"/>
            <w:tcBorders>
              <w:top w:val="single" w:sz="4" w:space="0" w:color="000000"/>
              <w:left w:val="single" w:sz="4" w:space="0" w:color="000000"/>
              <w:bottom w:val="single" w:sz="4" w:space="0" w:color="000000"/>
              <w:right w:val="single" w:sz="4" w:space="0" w:color="000000"/>
            </w:tcBorders>
            <w:vAlign w:val="center"/>
          </w:tcPr>
          <w:p w14:paraId="38847103" w14:textId="77777777" w:rsidR="00026AAD" w:rsidRPr="007644FE" w:rsidRDefault="00026AAD">
            <w:pPr>
              <w:jc w:val="center"/>
              <w:rPr>
                <w:rFonts w:ascii="Times New Roman" w:hAnsi="Times New Roman"/>
              </w:rPr>
            </w:pPr>
            <w:r w:rsidRPr="007644FE">
              <w:rPr>
                <w:rFonts w:ascii="Times New Roman" w:hAnsi="Times New Roman"/>
              </w:rPr>
              <w:t>130</w:t>
            </w:r>
          </w:p>
        </w:tc>
        <w:tc>
          <w:tcPr>
            <w:tcW w:w="1581" w:type="dxa"/>
            <w:vAlign w:val="center"/>
          </w:tcPr>
          <w:p w14:paraId="4BF03F41" w14:textId="77777777" w:rsidR="00026AAD" w:rsidRPr="007644FE" w:rsidRDefault="00026AAD">
            <w:pPr>
              <w:jc w:val="center"/>
              <w:rPr>
                <w:rFonts w:ascii="Times New Roman" w:hAnsi="Times New Roman"/>
              </w:rPr>
            </w:pPr>
            <w:r w:rsidRPr="007644FE">
              <w:rPr>
                <w:rFonts w:ascii="Times New Roman" w:hAnsi="Times New Roman"/>
              </w:rPr>
              <w:t>82</w:t>
            </w:r>
          </w:p>
        </w:tc>
        <w:tc>
          <w:tcPr>
            <w:tcW w:w="1424" w:type="dxa"/>
            <w:tcBorders>
              <w:top w:val="single" w:sz="4" w:space="0" w:color="000000"/>
              <w:left w:val="single" w:sz="4" w:space="0" w:color="000000"/>
              <w:bottom w:val="single" w:sz="4" w:space="0" w:color="000000"/>
              <w:right w:val="single" w:sz="4" w:space="0" w:color="000000"/>
            </w:tcBorders>
            <w:vAlign w:val="center"/>
          </w:tcPr>
          <w:p w14:paraId="5AB77F2C" w14:textId="77777777" w:rsidR="00026AAD" w:rsidRPr="007644FE" w:rsidRDefault="00026AAD">
            <w:pPr>
              <w:jc w:val="center"/>
              <w:rPr>
                <w:rFonts w:ascii="Times New Roman" w:hAnsi="Times New Roman"/>
              </w:rPr>
            </w:pPr>
            <w:r w:rsidRPr="007644FE">
              <w:rPr>
                <w:rFonts w:ascii="Times New Roman" w:hAnsi="Times New Roman"/>
              </w:rPr>
              <w:t>10</w:t>
            </w:r>
          </w:p>
        </w:tc>
        <w:tc>
          <w:tcPr>
            <w:tcW w:w="1632" w:type="dxa"/>
            <w:tcBorders>
              <w:top w:val="single" w:sz="4" w:space="0" w:color="000000"/>
              <w:left w:val="single" w:sz="4" w:space="0" w:color="000000"/>
              <w:bottom w:val="single" w:sz="4" w:space="0" w:color="000000"/>
              <w:right w:val="single" w:sz="4" w:space="0" w:color="000000"/>
            </w:tcBorders>
            <w:vAlign w:val="center"/>
          </w:tcPr>
          <w:p w14:paraId="4C969DAA" w14:textId="77777777" w:rsidR="00026AAD" w:rsidRPr="007644FE" w:rsidRDefault="00026AAD">
            <w:pPr>
              <w:jc w:val="center"/>
              <w:rPr>
                <w:rFonts w:ascii="Times New Roman" w:hAnsi="Times New Roman"/>
              </w:rPr>
            </w:pPr>
          </w:p>
        </w:tc>
        <w:tc>
          <w:tcPr>
            <w:tcW w:w="613" w:type="dxa"/>
            <w:vMerge w:val="restart"/>
            <w:tcBorders>
              <w:top w:val="single" w:sz="4" w:space="0" w:color="000000"/>
              <w:left w:val="single" w:sz="4" w:space="0" w:color="000000"/>
              <w:right w:val="single" w:sz="4" w:space="0" w:color="000000"/>
            </w:tcBorders>
            <w:shd w:val="clear" w:color="auto" w:fill="auto"/>
            <w:vAlign w:val="center"/>
          </w:tcPr>
          <w:p w14:paraId="492B6510" w14:textId="77777777" w:rsidR="00026AAD" w:rsidRPr="007644FE" w:rsidRDefault="00026AAD">
            <w:pPr>
              <w:jc w:val="center"/>
              <w:rPr>
                <w:rFonts w:ascii="Times New Roman" w:hAnsi="Times New Roman"/>
              </w:rPr>
            </w:pPr>
            <w:r w:rsidRPr="007644FE">
              <w:rPr>
                <w:rFonts w:ascii="Times New Roman" w:hAnsi="Times New Roman"/>
              </w:rPr>
              <w:t>Х</w:t>
            </w:r>
          </w:p>
        </w:tc>
        <w:tc>
          <w:tcPr>
            <w:tcW w:w="896" w:type="dxa"/>
            <w:vMerge w:val="restart"/>
            <w:tcBorders>
              <w:top w:val="single" w:sz="4" w:space="0" w:color="000000"/>
              <w:left w:val="single" w:sz="4" w:space="0" w:color="000000"/>
              <w:right w:val="single" w:sz="4" w:space="0" w:color="000000"/>
            </w:tcBorders>
            <w:shd w:val="clear" w:color="auto" w:fill="auto"/>
            <w:vAlign w:val="center"/>
          </w:tcPr>
          <w:p w14:paraId="20D0FCA4" w14:textId="77777777" w:rsidR="00026AAD" w:rsidRPr="007644FE" w:rsidRDefault="00026AAD">
            <w:pPr>
              <w:jc w:val="center"/>
              <w:rPr>
                <w:rFonts w:ascii="Times New Roman" w:hAnsi="Times New Roman"/>
                <w:b/>
              </w:rPr>
            </w:pPr>
            <w:r w:rsidRPr="007644FE">
              <w:rPr>
                <w:rFonts w:ascii="Times New Roman" w:hAnsi="Times New Roman"/>
                <w:b/>
              </w:rPr>
              <w:t>72</w:t>
            </w:r>
          </w:p>
        </w:tc>
        <w:tc>
          <w:tcPr>
            <w:tcW w:w="1830" w:type="dxa"/>
            <w:vMerge w:val="restart"/>
            <w:tcBorders>
              <w:top w:val="single" w:sz="4" w:space="0" w:color="000000"/>
              <w:left w:val="single" w:sz="4" w:space="0" w:color="000000"/>
              <w:right w:val="single" w:sz="4" w:space="0" w:color="000000"/>
            </w:tcBorders>
            <w:shd w:val="clear" w:color="auto" w:fill="auto"/>
            <w:vAlign w:val="center"/>
          </w:tcPr>
          <w:p w14:paraId="0C78F3A7" w14:textId="77777777" w:rsidR="00026AAD" w:rsidRPr="007644FE" w:rsidRDefault="00026AAD">
            <w:pPr>
              <w:jc w:val="center"/>
              <w:rPr>
                <w:rFonts w:ascii="Times New Roman" w:hAnsi="Times New Roman"/>
                <w:b/>
              </w:rPr>
            </w:pPr>
            <w:r w:rsidRPr="007644FE">
              <w:rPr>
                <w:rFonts w:ascii="Times New Roman" w:hAnsi="Times New Roman"/>
                <w:b/>
              </w:rPr>
              <w:t>72</w:t>
            </w:r>
          </w:p>
        </w:tc>
      </w:tr>
      <w:tr w:rsidR="00026AAD" w:rsidRPr="007644FE" w14:paraId="5D61A0F5" w14:textId="77777777" w:rsidTr="00026AAD">
        <w:trPr>
          <w:trHeight w:val="314"/>
        </w:trPr>
        <w:tc>
          <w:tcPr>
            <w:tcW w:w="1555" w:type="dxa"/>
            <w:tcBorders>
              <w:top w:val="single" w:sz="4" w:space="0" w:color="000000"/>
              <w:left w:val="single" w:sz="4" w:space="0" w:color="000000"/>
              <w:bottom w:val="single" w:sz="4" w:space="0" w:color="000000"/>
              <w:right w:val="single" w:sz="4" w:space="0" w:color="000000"/>
            </w:tcBorders>
          </w:tcPr>
          <w:p w14:paraId="739B874D" w14:textId="77777777" w:rsidR="00026AAD" w:rsidRPr="007644FE" w:rsidRDefault="00026AAD">
            <w:pPr>
              <w:rPr>
                <w:rFonts w:ascii="Times New Roman" w:hAnsi="Times New Roman"/>
              </w:rPr>
            </w:pPr>
            <w:r w:rsidRPr="007644FE">
              <w:rPr>
                <w:rFonts w:ascii="Times New Roman" w:hAnsi="Times New Roman"/>
              </w:rPr>
              <w:t>ПК 4.2-4.3</w:t>
            </w:r>
          </w:p>
          <w:p w14:paraId="30A29314" w14:textId="77777777" w:rsidR="00026AAD" w:rsidRPr="007644FE" w:rsidRDefault="00026AAD">
            <w:pPr>
              <w:rPr>
                <w:rFonts w:ascii="Times New Roman" w:hAnsi="Times New Roman"/>
              </w:rPr>
            </w:pPr>
            <w:r w:rsidRPr="007644FE">
              <w:rPr>
                <w:rFonts w:ascii="Times New Roman" w:hAnsi="Times New Roman"/>
              </w:rPr>
              <w:t>ОК 01-09</w:t>
            </w:r>
          </w:p>
        </w:tc>
        <w:tc>
          <w:tcPr>
            <w:tcW w:w="3251" w:type="dxa"/>
            <w:tcBorders>
              <w:top w:val="single" w:sz="4" w:space="0" w:color="000000"/>
              <w:left w:val="single" w:sz="4" w:space="0" w:color="000000"/>
              <w:bottom w:val="single" w:sz="4" w:space="0" w:color="000000"/>
              <w:right w:val="single" w:sz="4" w:space="0" w:color="000000"/>
            </w:tcBorders>
          </w:tcPr>
          <w:p w14:paraId="67F134B7" w14:textId="77777777" w:rsidR="00026AAD" w:rsidRPr="007644FE" w:rsidRDefault="00026AAD" w:rsidP="00026AAD">
            <w:pPr>
              <w:rPr>
                <w:rFonts w:ascii="Times New Roman" w:hAnsi="Times New Roman"/>
              </w:rPr>
            </w:pPr>
            <w:r w:rsidRPr="007644FE">
              <w:rPr>
                <w:rFonts w:ascii="Times New Roman" w:hAnsi="Times New Roman"/>
                <w:color w:val="000000"/>
              </w:rPr>
              <w:t xml:space="preserve">Раздел 2. </w:t>
            </w:r>
            <w:r w:rsidRPr="007644FE">
              <w:rPr>
                <w:rFonts w:ascii="Times New Roman" w:hAnsi="Times New Roman"/>
              </w:rPr>
              <w:t>Монтажные программы</w:t>
            </w:r>
          </w:p>
        </w:tc>
        <w:tc>
          <w:tcPr>
            <w:tcW w:w="1390" w:type="dxa"/>
            <w:tcBorders>
              <w:top w:val="single" w:sz="4" w:space="0" w:color="000000"/>
              <w:left w:val="single" w:sz="4" w:space="0" w:color="000000"/>
              <w:bottom w:val="single" w:sz="4" w:space="0" w:color="000000"/>
              <w:right w:val="single" w:sz="4" w:space="0" w:color="000000"/>
            </w:tcBorders>
            <w:vAlign w:val="center"/>
          </w:tcPr>
          <w:p w14:paraId="2B803124" w14:textId="77777777" w:rsidR="00026AAD" w:rsidRPr="007644FE" w:rsidRDefault="00026AAD">
            <w:pPr>
              <w:jc w:val="center"/>
              <w:rPr>
                <w:rFonts w:ascii="Times New Roman" w:hAnsi="Times New Roman"/>
                <w:b/>
              </w:rPr>
            </w:pPr>
            <w:r w:rsidRPr="007644FE">
              <w:rPr>
                <w:rFonts w:ascii="Times New Roman" w:hAnsi="Times New Roman"/>
                <w:b/>
              </w:rPr>
              <w:t>20</w:t>
            </w:r>
          </w:p>
        </w:tc>
        <w:tc>
          <w:tcPr>
            <w:tcW w:w="1068" w:type="dxa"/>
            <w:vAlign w:val="center"/>
          </w:tcPr>
          <w:p w14:paraId="6FE9F1B1" w14:textId="77777777" w:rsidR="00026AAD" w:rsidRPr="007644FE" w:rsidRDefault="00026AAD">
            <w:pPr>
              <w:tabs>
                <w:tab w:val="left" w:pos="406"/>
              </w:tabs>
              <w:jc w:val="center"/>
              <w:rPr>
                <w:rFonts w:ascii="Times New Roman" w:hAnsi="Times New Roman"/>
                <w:color w:val="000000"/>
              </w:rPr>
            </w:pPr>
            <w:r w:rsidRPr="007644FE">
              <w:rPr>
                <w:rFonts w:ascii="Times New Roman" w:hAnsi="Times New Roman"/>
                <w:color w:val="000000"/>
              </w:rPr>
              <w:t>16</w:t>
            </w:r>
          </w:p>
        </w:tc>
        <w:tc>
          <w:tcPr>
            <w:tcW w:w="729" w:type="dxa"/>
            <w:tcBorders>
              <w:top w:val="single" w:sz="4" w:space="0" w:color="000000"/>
              <w:left w:val="single" w:sz="4" w:space="0" w:color="000000"/>
              <w:bottom w:val="single" w:sz="4" w:space="0" w:color="000000"/>
              <w:right w:val="single" w:sz="4" w:space="0" w:color="000000"/>
            </w:tcBorders>
            <w:vAlign w:val="center"/>
          </w:tcPr>
          <w:p w14:paraId="7CE9F54E" w14:textId="77777777" w:rsidR="00026AAD" w:rsidRPr="007644FE" w:rsidRDefault="00026AAD">
            <w:pPr>
              <w:jc w:val="center"/>
              <w:rPr>
                <w:rFonts w:ascii="Times New Roman" w:hAnsi="Times New Roman"/>
              </w:rPr>
            </w:pPr>
            <w:r w:rsidRPr="007644FE">
              <w:rPr>
                <w:rFonts w:ascii="Times New Roman" w:hAnsi="Times New Roman"/>
              </w:rPr>
              <w:t>20</w:t>
            </w:r>
          </w:p>
        </w:tc>
        <w:tc>
          <w:tcPr>
            <w:tcW w:w="1581" w:type="dxa"/>
            <w:vAlign w:val="center"/>
          </w:tcPr>
          <w:p w14:paraId="3674A1A8" w14:textId="77777777" w:rsidR="00026AAD" w:rsidRPr="007644FE" w:rsidRDefault="00026AAD">
            <w:pPr>
              <w:jc w:val="center"/>
              <w:rPr>
                <w:rFonts w:ascii="Times New Roman" w:hAnsi="Times New Roman"/>
                <w:color w:val="000000"/>
              </w:rPr>
            </w:pPr>
            <w:r w:rsidRPr="007644FE">
              <w:rPr>
                <w:rFonts w:ascii="Times New Roman" w:hAnsi="Times New Roman"/>
                <w:color w:val="000000"/>
              </w:rPr>
              <w:t>16</w:t>
            </w:r>
          </w:p>
        </w:tc>
        <w:tc>
          <w:tcPr>
            <w:tcW w:w="1424" w:type="dxa"/>
            <w:tcBorders>
              <w:top w:val="single" w:sz="4" w:space="0" w:color="000000"/>
              <w:left w:val="single" w:sz="4" w:space="0" w:color="000000"/>
              <w:bottom w:val="single" w:sz="4" w:space="0" w:color="000000"/>
              <w:right w:val="single" w:sz="4" w:space="0" w:color="000000"/>
            </w:tcBorders>
            <w:vAlign w:val="center"/>
          </w:tcPr>
          <w:p w14:paraId="336A684C" w14:textId="77777777" w:rsidR="00026AAD" w:rsidRPr="007644FE" w:rsidRDefault="00026AAD">
            <w:pPr>
              <w:jc w:val="center"/>
              <w:rPr>
                <w:rFonts w:ascii="Times New Roman" w:hAnsi="Times New Roman"/>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14300347" w14:textId="77777777" w:rsidR="00026AAD" w:rsidRPr="007644FE" w:rsidRDefault="00026AAD">
            <w:pPr>
              <w:jc w:val="center"/>
              <w:rPr>
                <w:rFonts w:ascii="Times New Roman" w:hAnsi="Times New Roman"/>
              </w:rPr>
            </w:pPr>
          </w:p>
        </w:tc>
        <w:tc>
          <w:tcPr>
            <w:tcW w:w="613" w:type="dxa"/>
            <w:vMerge/>
            <w:tcBorders>
              <w:top w:val="single" w:sz="4" w:space="0" w:color="000000"/>
              <w:left w:val="single" w:sz="4" w:space="0" w:color="000000"/>
              <w:right w:val="single" w:sz="4" w:space="0" w:color="000000"/>
            </w:tcBorders>
            <w:shd w:val="clear" w:color="auto" w:fill="auto"/>
            <w:vAlign w:val="center"/>
          </w:tcPr>
          <w:p w14:paraId="10FA8234" w14:textId="77777777" w:rsidR="00026AAD" w:rsidRPr="007644FE" w:rsidRDefault="00026AAD">
            <w:pPr>
              <w:widowControl w:val="0"/>
              <w:pBdr>
                <w:top w:val="nil"/>
                <w:left w:val="nil"/>
                <w:bottom w:val="nil"/>
                <w:right w:val="nil"/>
                <w:between w:val="nil"/>
              </w:pBdr>
              <w:rPr>
                <w:rFonts w:ascii="Times New Roman" w:hAnsi="Times New Roman"/>
              </w:rPr>
            </w:pPr>
          </w:p>
        </w:tc>
        <w:tc>
          <w:tcPr>
            <w:tcW w:w="896" w:type="dxa"/>
            <w:vMerge/>
            <w:tcBorders>
              <w:top w:val="single" w:sz="4" w:space="0" w:color="000000"/>
              <w:left w:val="single" w:sz="4" w:space="0" w:color="000000"/>
              <w:right w:val="single" w:sz="4" w:space="0" w:color="000000"/>
            </w:tcBorders>
            <w:shd w:val="clear" w:color="auto" w:fill="auto"/>
            <w:vAlign w:val="center"/>
          </w:tcPr>
          <w:p w14:paraId="7561BC56" w14:textId="77777777" w:rsidR="00026AAD" w:rsidRPr="007644FE" w:rsidRDefault="00026AAD">
            <w:pPr>
              <w:widowControl w:val="0"/>
              <w:pBdr>
                <w:top w:val="nil"/>
                <w:left w:val="nil"/>
                <w:bottom w:val="nil"/>
                <w:right w:val="nil"/>
                <w:between w:val="nil"/>
              </w:pBdr>
              <w:rPr>
                <w:rFonts w:ascii="Times New Roman" w:hAnsi="Times New Roman"/>
              </w:rPr>
            </w:pPr>
          </w:p>
        </w:tc>
        <w:tc>
          <w:tcPr>
            <w:tcW w:w="1830" w:type="dxa"/>
            <w:vMerge/>
            <w:tcBorders>
              <w:top w:val="single" w:sz="4" w:space="0" w:color="000000"/>
              <w:left w:val="single" w:sz="4" w:space="0" w:color="000000"/>
              <w:right w:val="single" w:sz="4" w:space="0" w:color="000000"/>
            </w:tcBorders>
            <w:shd w:val="clear" w:color="auto" w:fill="auto"/>
            <w:vAlign w:val="center"/>
          </w:tcPr>
          <w:p w14:paraId="418318F7"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12C79733" w14:textId="77777777" w:rsidTr="00026AAD">
        <w:trPr>
          <w:trHeight w:val="314"/>
        </w:trPr>
        <w:tc>
          <w:tcPr>
            <w:tcW w:w="1555" w:type="dxa"/>
            <w:tcBorders>
              <w:top w:val="single" w:sz="4" w:space="0" w:color="000000"/>
              <w:left w:val="single" w:sz="4" w:space="0" w:color="000000"/>
              <w:bottom w:val="single" w:sz="4" w:space="0" w:color="000000"/>
              <w:right w:val="single" w:sz="4" w:space="0" w:color="000000"/>
            </w:tcBorders>
          </w:tcPr>
          <w:p w14:paraId="0568C00F" w14:textId="77777777" w:rsidR="00026AAD" w:rsidRPr="007644FE" w:rsidRDefault="00026AAD">
            <w:pPr>
              <w:rPr>
                <w:rFonts w:ascii="Times New Roman" w:hAnsi="Times New Roman"/>
              </w:rPr>
            </w:pPr>
            <w:r w:rsidRPr="007644FE">
              <w:rPr>
                <w:rFonts w:ascii="Times New Roman" w:hAnsi="Times New Roman"/>
              </w:rPr>
              <w:t>ПК 4.2, 4.3</w:t>
            </w:r>
          </w:p>
          <w:p w14:paraId="1E9CA5E4" w14:textId="77777777" w:rsidR="00026AAD" w:rsidRPr="007644FE" w:rsidRDefault="00026AAD">
            <w:pPr>
              <w:rPr>
                <w:rFonts w:ascii="Times New Roman" w:hAnsi="Times New Roman"/>
              </w:rPr>
            </w:pPr>
            <w:r w:rsidRPr="007644FE">
              <w:rPr>
                <w:rFonts w:ascii="Times New Roman" w:hAnsi="Times New Roman"/>
              </w:rPr>
              <w:t>ОК 01-09</w:t>
            </w:r>
          </w:p>
        </w:tc>
        <w:tc>
          <w:tcPr>
            <w:tcW w:w="3251" w:type="dxa"/>
            <w:tcBorders>
              <w:top w:val="single" w:sz="4" w:space="0" w:color="000000"/>
              <w:left w:val="single" w:sz="4" w:space="0" w:color="000000"/>
              <w:bottom w:val="single" w:sz="4" w:space="0" w:color="000000"/>
              <w:right w:val="single" w:sz="4" w:space="0" w:color="000000"/>
            </w:tcBorders>
          </w:tcPr>
          <w:p w14:paraId="7A94D645" w14:textId="77777777" w:rsidR="00026AAD" w:rsidRPr="007644FE" w:rsidRDefault="00026AAD">
            <w:pPr>
              <w:rPr>
                <w:rFonts w:ascii="Times New Roman" w:hAnsi="Times New Roman"/>
                <w:color w:val="000000"/>
              </w:rPr>
            </w:pPr>
            <w:r w:rsidRPr="007644FE">
              <w:rPr>
                <w:rFonts w:ascii="Times New Roman" w:hAnsi="Times New Roman"/>
                <w:color w:val="000000"/>
              </w:rPr>
              <w:t xml:space="preserve">Раздел 3. </w:t>
            </w:r>
            <w:r w:rsidRPr="007644FE">
              <w:rPr>
                <w:rFonts w:ascii="Times New Roman" w:hAnsi="Times New Roman"/>
              </w:rPr>
              <w:t>Подготовка и синхронизация материала. Организация проекта монтажа и черновой монтаж</w:t>
            </w:r>
          </w:p>
        </w:tc>
        <w:tc>
          <w:tcPr>
            <w:tcW w:w="1390" w:type="dxa"/>
            <w:tcBorders>
              <w:top w:val="single" w:sz="4" w:space="0" w:color="000000"/>
              <w:left w:val="single" w:sz="4" w:space="0" w:color="000000"/>
              <w:bottom w:val="single" w:sz="4" w:space="0" w:color="000000"/>
              <w:right w:val="single" w:sz="4" w:space="0" w:color="000000"/>
            </w:tcBorders>
            <w:vAlign w:val="center"/>
          </w:tcPr>
          <w:p w14:paraId="3AED08FB" w14:textId="77777777" w:rsidR="00026AAD" w:rsidRPr="007644FE" w:rsidRDefault="00026AAD">
            <w:pPr>
              <w:jc w:val="center"/>
              <w:rPr>
                <w:rFonts w:ascii="Times New Roman" w:hAnsi="Times New Roman"/>
                <w:b/>
              </w:rPr>
            </w:pPr>
            <w:r w:rsidRPr="007644FE">
              <w:rPr>
                <w:rFonts w:ascii="Times New Roman" w:hAnsi="Times New Roman"/>
                <w:b/>
              </w:rPr>
              <w:t>46</w:t>
            </w:r>
          </w:p>
        </w:tc>
        <w:tc>
          <w:tcPr>
            <w:tcW w:w="1068" w:type="dxa"/>
            <w:vAlign w:val="center"/>
          </w:tcPr>
          <w:p w14:paraId="327E5F06" w14:textId="77777777" w:rsidR="00026AAD" w:rsidRPr="007644FE" w:rsidRDefault="00026AAD">
            <w:pPr>
              <w:tabs>
                <w:tab w:val="left" w:pos="406"/>
              </w:tabs>
              <w:jc w:val="center"/>
              <w:rPr>
                <w:rFonts w:ascii="Times New Roman" w:hAnsi="Times New Roman"/>
                <w:color w:val="000000"/>
              </w:rPr>
            </w:pPr>
            <w:r w:rsidRPr="007644FE">
              <w:rPr>
                <w:rFonts w:ascii="Times New Roman" w:hAnsi="Times New Roman"/>
                <w:color w:val="000000"/>
              </w:rPr>
              <w:t>42</w:t>
            </w:r>
          </w:p>
        </w:tc>
        <w:tc>
          <w:tcPr>
            <w:tcW w:w="729" w:type="dxa"/>
            <w:tcBorders>
              <w:top w:val="single" w:sz="4" w:space="0" w:color="000000"/>
              <w:left w:val="single" w:sz="4" w:space="0" w:color="000000"/>
              <w:bottom w:val="single" w:sz="4" w:space="0" w:color="000000"/>
              <w:right w:val="single" w:sz="4" w:space="0" w:color="000000"/>
            </w:tcBorders>
            <w:vAlign w:val="center"/>
          </w:tcPr>
          <w:p w14:paraId="35103ADA" w14:textId="77777777" w:rsidR="00026AAD" w:rsidRPr="007644FE" w:rsidRDefault="00026AAD">
            <w:pPr>
              <w:jc w:val="center"/>
              <w:rPr>
                <w:rFonts w:ascii="Times New Roman" w:hAnsi="Times New Roman"/>
              </w:rPr>
            </w:pPr>
            <w:r w:rsidRPr="007644FE">
              <w:rPr>
                <w:rFonts w:ascii="Times New Roman" w:hAnsi="Times New Roman"/>
              </w:rPr>
              <w:t>46</w:t>
            </w:r>
          </w:p>
        </w:tc>
        <w:tc>
          <w:tcPr>
            <w:tcW w:w="1581" w:type="dxa"/>
            <w:vAlign w:val="center"/>
          </w:tcPr>
          <w:p w14:paraId="4AAE9696" w14:textId="77777777" w:rsidR="00026AAD" w:rsidRPr="007644FE" w:rsidRDefault="00026AAD">
            <w:pPr>
              <w:jc w:val="center"/>
              <w:rPr>
                <w:rFonts w:ascii="Times New Roman" w:hAnsi="Times New Roman"/>
              </w:rPr>
            </w:pPr>
            <w:r w:rsidRPr="007644FE">
              <w:rPr>
                <w:rFonts w:ascii="Times New Roman" w:hAnsi="Times New Roman"/>
              </w:rPr>
              <w:t>42</w:t>
            </w:r>
          </w:p>
        </w:tc>
        <w:tc>
          <w:tcPr>
            <w:tcW w:w="1424" w:type="dxa"/>
            <w:tcBorders>
              <w:top w:val="single" w:sz="4" w:space="0" w:color="000000"/>
              <w:left w:val="single" w:sz="4" w:space="0" w:color="000000"/>
              <w:bottom w:val="single" w:sz="4" w:space="0" w:color="000000"/>
              <w:right w:val="single" w:sz="4" w:space="0" w:color="000000"/>
            </w:tcBorders>
            <w:vAlign w:val="center"/>
          </w:tcPr>
          <w:p w14:paraId="26D3C6B8" w14:textId="77777777" w:rsidR="00026AAD" w:rsidRPr="007644FE" w:rsidRDefault="00026AAD">
            <w:pPr>
              <w:jc w:val="center"/>
              <w:rPr>
                <w:rFonts w:ascii="Times New Roman" w:hAnsi="Times New Roman"/>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257B4C99" w14:textId="77777777" w:rsidR="00026AAD" w:rsidRPr="007644FE" w:rsidRDefault="00026AAD">
            <w:pPr>
              <w:jc w:val="center"/>
              <w:rPr>
                <w:rFonts w:ascii="Times New Roman" w:hAnsi="Times New Roman"/>
              </w:rPr>
            </w:pPr>
          </w:p>
        </w:tc>
        <w:tc>
          <w:tcPr>
            <w:tcW w:w="613" w:type="dxa"/>
            <w:vMerge/>
            <w:tcBorders>
              <w:top w:val="single" w:sz="4" w:space="0" w:color="000000"/>
              <w:left w:val="single" w:sz="4" w:space="0" w:color="000000"/>
              <w:right w:val="single" w:sz="4" w:space="0" w:color="000000"/>
            </w:tcBorders>
            <w:shd w:val="clear" w:color="auto" w:fill="auto"/>
            <w:vAlign w:val="center"/>
          </w:tcPr>
          <w:p w14:paraId="06365590" w14:textId="77777777" w:rsidR="00026AAD" w:rsidRPr="007644FE" w:rsidRDefault="00026AAD">
            <w:pPr>
              <w:widowControl w:val="0"/>
              <w:pBdr>
                <w:top w:val="nil"/>
                <w:left w:val="nil"/>
                <w:bottom w:val="nil"/>
                <w:right w:val="nil"/>
                <w:between w:val="nil"/>
              </w:pBdr>
              <w:rPr>
                <w:rFonts w:ascii="Times New Roman" w:hAnsi="Times New Roman"/>
              </w:rPr>
            </w:pPr>
          </w:p>
        </w:tc>
        <w:tc>
          <w:tcPr>
            <w:tcW w:w="896" w:type="dxa"/>
            <w:vMerge/>
            <w:tcBorders>
              <w:top w:val="single" w:sz="4" w:space="0" w:color="000000"/>
              <w:left w:val="single" w:sz="4" w:space="0" w:color="000000"/>
              <w:right w:val="single" w:sz="4" w:space="0" w:color="000000"/>
            </w:tcBorders>
            <w:shd w:val="clear" w:color="auto" w:fill="auto"/>
            <w:vAlign w:val="center"/>
          </w:tcPr>
          <w:p w14:paraId="6D7D2FD4" w14:textId="77777777" w:rsidR="00026AAD" w:rsidRPr="007644FE" w:rsidRDefault="00026AAD">
            <w:pPr>
              <w:widowControl w:val="0"/>
              <w:pBdr>
                <w:top w:val="nil"/>
                <w:left w:val="nil"/>
                <w:bottom w:val="nil"/>
                <w:right w:val="nil"/>
                <w:between w:val="nil"/>
              </w:pBdr>
              <w:rPr>
                <w:rFonts w:ascii="Times New Roman" w:hAnsi="Times New Roman"/>
              </w:rPr>
            </w:pPr>
          </w:p>
        </w:tc>
        <w:tc>
          <w:tcPr>
            <w:tcW w:w="1830" w:type="dxa"/>
            <w:vMerge/>
            <w:tcBorders>
              <w:top w:val="single" w:sz="4" w:space="0" w:color="000000"/>
              <w:left w:val="single" w:sz="4" w:space="0" w:color="000000"/>
              <w:right w:val="single" w:sz="4" w:space="0" w:color="000000"/>
            </w:tcBorders>
            <w:shd w:val="clear" w:color="auto" w:fill="auto"/>
            <w:vAlign w:val="center"/>
          </w:tcPr>
          <w:p w14:paraId="76A0D2E5"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5ACA58A9" w14:textId="77777777" w:rsidTr="00026AAD">
        <w:trPr>
          <w:trHeight w:val="314"/>
        </w:trPr>
        <w:tc>
          <w:tcPr>
            <w:tcW w:w="1555" w:type="dxa"/>
            <w:tcBorders>
              <w:top w:val="single" w:sz="4" w:space="0" w:color="000000"/>
              <w:left w:val="single" w:sz="4" w:space="0" w:color="000000"/>
              <w:bottom w:val="single" w:sz="4" w:space="0" w:color="000000"/>
              <w:right w:val="single" w:sz="4" w:space="0" w:color="000000"/>
            </w:tcBorders>
          </w:tcPr>
          <w:p w14:paraId="0E004AAF" w14:textId="77777777" w:rsidR="00026AAD" w:rsidRPr="007644FE" w:rsidRDefault="00026AAD">
            <w:pPr>
              <w:rPr>
                <w:rFonts w:ascii="Times New Roman" w:hAnsi="Times New Roman"/>
              </w:rPr>
            </w:pPr>
            <w:r w:rsidRPr="007644FE">
              <w:rPr>
                <w:rFonts w:ascii="Times New Roman" w:hAnsi="Times New Roman"/>
              </w:rPr>
              <w:lastRenderedPageBreak/>
              <w:t>ПК 4.3, 4.4</w:t>
            </w:r>
          </w:p>
          <w:p w14:paraId="3C3DD62B" w14:textId="77777777" w:rsidR="00026AAD" w:rsidRPr="007644FE" w:rsidRDefault="00026AAD">
            <w:pPr>
              <w:rPr>
                <w:rFonts w:ascii="Times New Roman" w:hAnsi="Times New Roman"/>
              </w:rPr>
            </w:pPr>
            <w:r w:rsidRPr="007644FE">
              <w:rPr>
                <w:rFonts w:ascii="Times New Roman" w:hAnsi="Times New Roman"/>
              </w:rPr>
              <w:t>ОК 01-09</w:t>
            </w:r>
          </w:p>
        </w:tc>
        <w:tc>
          <w:tcPr>
            <w:tcW w:w="3251" w:type="dxa"/>
            <w:tcBorders>
              <w:top w:val="single" w:sz="4" w:space="0" w:color="000000"/>
              <w:left w:val="single" w:sz="4" w:space="0" w:color="000000"/>
              <w:bottom w:val="single" w:sz="4" w:space="0" w:color="000000"/>
              <w:right w:val="single" w:sz="4" w:space="0" w:color="000000"/>
            </w:tcBorders>
          </w:tcPr>
          <w:p w14:paraId="2B4E0B1C" w14:textId="77777777" w:rsidR="00026AAD" w:rsidRPr="007644FE" w:rsidRDefault="00026AAD">
            <w:pPr>
              <w:rPr>
                <w:rFonts w:ascii="Times New Roman" w:hAnsi="Times New Roman"/>
                <w:color w:val="000000"/>
              </w:rPr>
            </w:pPr>
            <w:r w:rsidRPr="007644FE">
              <w:rPr>
                <w:rFonts w:ascii="Times New Roman" w:hAnsi="Times New Roman"/>
                <w:color w:val="000000"/>
              </w:rPr>
              <w:t xml:space="preserve">Раздел 4. </w:t>
            </w:r>
            <w:r w:rsidRPr="007644FE">
              <w:rPr>
                <w:rFonts w:ascii="Times New Roman" w:hAnsi="Times New Roman"/>
              </w:rPr>
              <w:t>Чистовой монтаж фильма, сведение изображения и звука, цветокоррекция</w:t>
            </w:r>
          </w:p>
        </w:tc>
        <w:tc>
          <w:tcPr>
            <w:tcW w:w="1390" w:type="dxa"/>
            <w:tcBorders>
              <w:top w:val="single" w:sz="4" w:space="0" w:color="000000"/>
              <w:left w:val="single" w:sz="4" w:space="0" w:color="000000"/>
              <w:bottom w:val="single" w:sz="4" w:space="0" w:color="000000"/>
              <w:right w:val="single" w:sz="4" w:space="0" w:color="000000"/>
            </w:tcBorders>
            <w:vAlign w:val="center"/>
          </w:tcPr>
          <w:p w14:paraId="6C0D02B1" w14:textId="77777777" w:rsidR="00026AAD" w:rsidRPr="007644FE" w:rsidRDefault="00026AAD">
            <w:pPr>
              <w:jc w:val="center"/>
              <w:rPr>
                <w:rFonts w:ascii="Times New Roman" w:hAnsi="Times New Roman"/>
                <w:b/>
              </w:rPr>
            </w:pPr>
            <w:r w:rsidRPr="007644FE">
              <w:rPr>
                <w:rFonts w:ascii="Times New Roman" w:hAnsi="Times New Roman"/>
                <w:b/>
              </w:rPr>
              <w:t>50</w:t>
            </w:r>
          </w:p>
        </w:tc>
        <w:tc>
          <w:tcPr>
            <w:tcW w:w="1068" w:type="dxa"/>
            <w:vAlign w:val="center"/>
          </w:tcPr>
          <w:p w14:paraId="4A2D321E" w14:textId="77777777" w:rsidR="00026AAD" w:rsidRPr="007644FE" w:rsidRDefault="00026AAD">
            <w:pPr>
              <w:tabs>
                <w:tab w:val="left" w:pos="406"/>
              </w:tabs>
              <w:jc w:val="center"/>
              <w:rPr>
                <w:rFonts w:ascii="Times New Roman" w:hAnsi="Times New Roman"/>
                <w:color w:val="000000"/>
              </w:rPr>
            </w:pPr>
            <w:r w:rsidRPr="007644FE">
              <w:rPr>
                <w:rFonts w:ascii="Times New Roman" w:hAnsi="Times New Roman"/>
                <w:color w:val="000000"/>
              </w:rPr>
              <w:t>50</w:t>
            </w:r>
          </w:p>
        </w:tc>
        <w:tc>
          <w:tcPr>
            <w:tcW w:w="729" w:type="dxa"/>
            <w:tcBorders>
              <w:top w:val="single" w:sz="4" w:space="0" w:color="000000"/>
              <w:left w:val="single" w:sz="4" w:space="0" w:color="000000"/>
              <w:bottom w:val="single" w:sz="4" w:space="0" w:color="000000"/>
              <w:right w:val="single" w:sz="4" w:space="0" w:color="000000"/>
            </w:tcBorders>
            <w:vAlign w:val="center"/>
          </w:tcPr>
          <w:p w14:paraId="42E87F71" w14:textId="77777777" w:rsidR="00026AAD" w:rsidRPr="007644FE" w:rsidRDefault="00026AAD">
            <w:pPr>
              <w:jc w:val="center"/>
              <w:rPr>
                <w:rFonts w:ascii="Times New Roman" w:hAnsi="Times New Roman"/>
              </w:rPr>
            </w:pPr>
            <w:r w:rsidRPr="007644FE">
              <w:rPr>
                <w:rFonts w:ascii="Times New Roman" w:hAnsi="Times New Roman"/>
              </w:rPr>
              <w:t>50</w:t>
            </w:r>
          </w:p>
        </w:tc>
        <w:tc>
          <w:tcPr>
            <w:tcW w:w="1581" w:type="dxa"/>
            <w:vAlign w:val="center"/>
          </w:tcPr>
          <w:p w14:paraId="6C6DE405" w14:textId="77777777" w:rsidR="00026AAD" w:rsidRPr="007644FE" w:rsidRDefault="00026AAD">
            <w:pPr>
              <w:jc w:val="center"/>
              <w:rPr>
                <w:rFonts w:ascii="Times New Roman" w:hAnsi="Times New Roman"/>
              </w:rPr>
            </w:pPr>
            <w:r w:rsidRPr="007644FE">
              <w:rPr>
                <w:rFonts w:ascii="Times New Roman" w:hAnsi="Times New Roman"/>
              </w:rPr>
              <w:t>40</w:t>
            </w:r>
          </w:p>
        </w:tc>
        <w:tc>
          <w:tcPr>
            <w:tcW w:w="1424" w:type="dxa"/>
            <w:tcBorders>
              <w:top w:val="single" w:sz="4" w:space="0" w:color="000000"/>
              <w:left w:val="single" w:sz="4" w:space="0" w:color="000000"/>
              <w:bottom w:val="single" w:sz="4" w:space="0" w:color="000000"/>
              <w:right w:val="single" w:sz="4" w:space="0" w:color="000000"/>
            </w:tcBorders>
            <w:vAlign w:val="center"/>
          </w:tcPr>
          <w:p w14:paraId="4ED18914" w14:textId="77777777" w:rsidR="00026AAD" w:rsidRPr="007644FE" w:rsidRDefault="00026AAD">
            <w:pPr>
              <w:jc w:val="center"/>
              <w:rPr>
                <w:rFonts w:ascii="Times New Roman" w:hAnsi="Times New Roman"/>
              </w:rPr>
            </w:pPr>
            <w:r w:rsidRPr="007644FE">
              <w:rPr>
                <w:rFonts w:ascii="Times New Roman" w:hAnsi="Times New Roman"/>
              </w:rPr>
              <w:t>10</w:t>
            </w:r>
          </w:p>
        </w:tc>
        <w:tc>
          <w:tcPr>
            <w:tcW w:w="1632" w:type="dxa"/>
            <w:tcBorders>
              <w:top w:val="single" w:sz="4" w:space="0" w:color="000000"/>
              <w:left w:val="single" w:sz="4" w:space="0" w:color="000000"/>
              <w:bottom w:val="single" w:sz="4" w:space="0" w:color="000000"/>
              <w:right w:val="single" w:sz="4" w:space="0" w:color="000000"/>
            </w:tcBorders>
            <w:vAlign w:val="center"/>
          </w:tcPr>
          <w:p w14:paraId="5784A872" w14:textId="77777777" w:rsidR="00026AAD" w:rsidRPr="007644FE" w:rsidRDefault="00026AAD">
            <w:pPr>
              <w:jc w:val="center"/>
              <w:rPr>
                <w:rFonts w:ascii="Times New Roman" w:hAnsi="Times New Roman"/>
              </w:rPr>
            </w:pPr>
          </w:p>
        </w:tc>
        <w:tc>
          <w:tcPr>
            <w:tcW w:w="613" w:type="dxa"/>
            <w:vMerge/>
            <w:tcBorders>
              <w:top w:val="single" w:sz="4" w:space="0" w:color="000000"/>
              <w:left w:val="single" w:sz="4" w:space="0" w:color="000000"/>
              <w:right w:val="single" w:sz="4" w:space="0" w:color="000000"/>
            </w:tcBorders>
            <w:shd w:val="clear" w:color="auto" w:fill="auto"/>
            <w:vAlign w:val="center"/>
          </w:tcPr>
          <w:p w14:paraId="173EF1A3" w14:textId="77777777" w:rsidR="00026AAD" w:rsidRPr="007644FE" w:rsidRDefault="00026AAD">
            <w:pPr>
              <w:widowControl w:val="0"/>
              <w:pBdr>
                <w:top w:val="nil"/>
                <w:left w:val="nil"/>
                <w:bottom w:val="nil"/>
                <w:right w:val="nil"/>
                <w:between w:val="nil"/>
              </w:pBdr>
              <w:rPr>
                <w:rFonts w:ascii="Times New Roman" w:hAnsi="Times New Roman"/>
              </w:rPr>
            </w:pPr>
          </w:p>
        </w:tc>
        <w:tc>
          <w:tcPr>
            <w:tcW w:w="896" w:type="dxa"/>
            <w:vMerge/>
            <w:tcBorders>
              <w:top w:val="single" w:sz="4" w:space="0" w:color="000000"/>
              <w:left w:val="single" w:sz="4" w:space="0" w:color="000000"/>
              <w:right w:val="single" w:sz="4" w:space="0" w:color="000000"/>
            </w:tcBorders>
            <w:shd w:val="clear" w:color="auto" w:fill="auto"/>
            <w:vAlign w:val="center"/>
          </w:tcPr>
          <w:p w14:paraId="64C8B3FC" w14:textId="77777777" w:rsidR="00026AAD" w:rsidRPr="007644FE" w:rsidRDefault="00026AAD">
            <w:pPr>
              <w:widowControl w:val="0"/>
              <w:pBdr>
                <w:top w:val="nil"/>
                <w:left w:val="nil"/>
                <w:bottom w:val="nil"/>
                <w:right w:val="nil"/>
                <w:between w:val="nil"/>
              </w:pBdr>
              <w:rPr>
                <w:rFonts w:ascii="Times New Roman" w:hAnsi="Times New Roman"/>
              </w:rPr>
            </w:pPr>
          </w:p>
        </w:tc>
        <w:tc>
          <w:tcPr>
            <w:tcW w:w="1830" w:type="dxa"/>
            <w:vMerge/>
            <w:tcBorders>
              <w:top w:val="single" w:sz="4" w:space="0" w:color="000000"/>
              <w:left w:val="single" w:sz="4" w:space="0" w:color="000000"/>
              <w:right w:val="single" w:sz="4" w:space="0" w:color="000000"/>
            </w:tcBorders>
            <w:shd w:val="clear" w:color="auto" w:fill="auto"/>
            <w:vAlign w:val="center"/>
          </w:tcPr>
          <w:p w14:paraId="02ADA61D"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458ED8A7" w14:textId="77777777" w:rsidTr="00026AAD">
        <w:trPr>
          <w:trHeight w:val="314"/>
        </w:trPr>
        <w:tc>
          <w:tcPr>
            <w:tcW w:w="1555" w:type="dxa"/>
            <w:tcBorders>
              <w:top w:val="single" w:sz="4" w:space="0" w:color="000000"/>
              <w:left w:val="single" w:sz="4" w:space="0" w:color="000000"/>
              <w:bottom w:val="single" w:sz="4" w:space="0" w:color="000000"/>
              <w:right w:val="single" w:sz="4" w:space="0" w:color="000000"/>
            </w:tcBorders>
          </w:tcPr>
          <w:p w14:paraId="1FB83918" w14:textId="77777777" w:rsidR="00026AAD" w:rsidRPr="007644FE" w:rsidRDefault="00026AAD">
            <w:pPr>
              <w:rPr>
                <w:rFonts w:ascii="Times New Roman" w:hAnsi="Times New Roman"/>
              </w:rPr>
            </w:pPr>
          </w:p>
        </w:tc>
        <w:tc>
          <w:tcPr>
            <w:tcW w:w="3251" w:type="dxa"/>
            <w:tcBorders>
              <w:top w:val="single" w:sz="4" w:space="0" w:color="000000"/>
              <w:left w:val="single" w:sz="4" w:space="0" w:color="000000"/>
              <w:bottom w:val="single" w:sz="4" w:space="0" w:color="000000"/>
              <w:right w:val="single" w:sz="4" w:space="0" w:color="000000"/>
            </w:tcBorders>
          </w:tcPr>
          <w:p w14:paraId="79731532" w14:textId="77777777" w:rsidR="00026AAD" w:rsidRPr="007644FE" w:rsidRDefault="00026AAD" w:rsidP="00026AAD">
            <w:pPr>
              <w:rPr>
                <w:rFonts w:ascii="Times New Roman" w:hAnsi="Times New Roman"/>
                <w:color w:val="000000"/>
              </w:rPr>
            </w:pPr>
            <w:r w:rsidRPr="007644FE">
              <w:rPr>
                <w:rFonts w:ascii="Times New Roman" w:hAnsi="Times New Roman"/>
                <w:color w:val="000000"/>
              </w:rPr>
              <w:t>Учебная практика, часов</w:t>
            </w:r>
          </w:p>
        </w:tc>
        <w:tc>
          <w:tcPr>
            <w:tcW w:w="1390" w:type="dxa"/>
            <w:tcBorders>
              <w:top w:val="single" w:sz="4" w:space="0" w:color="000000"/>
              <w:left w:val="single" w:sz="4" w:space="0" w:color="000000"/>
              <w:bottom w:val="single" w:sz="4" w:space="0" w:color="000000"/>
              <w:right w:val="single" w:sz="4" w:space="0" w:color="000000"/>
            </w:tcBorders>
            <w:vAlign w:val="center"/>
          </w:tcPr>
          <w:p w14:paraId="4F012A4E" w14:textId="77777777" w:rsidR="00026AAD" w:rsidRPr="007644FE" w:rsidRDefault="00026AAD">
            <w:pPr>
              <w:jc w:val="center"/>
              <w:rPr>
                <w:rFonts w:ascii="Times New Roman" w:hAnsi="Times New Roman"/>
                <w:b/>
              </w:rPr>
            </w:pPr>
            <w:r w:rsidRPr="007644FE">
              <w:rPr>
                <w:rFonts w:ascii="Times New Roman" w:hAnsi="Times New Roman"/>
                <w:b/>
              </w:rPr>
              <w:t>72</w:t>
            </w:r>
          </w:p>
        </w:tc>
        <w:tc>
          <w:tcPr>
            <w:tcW w:w="106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AC0D803" w14:textId="77777777" w:rsidR="00026AAD" w:rsidRPr="007644FE" w:rsidRDefault="00026AAD">
            <w:pPr>
              <w:jc w:val="center"/>
              <w:rPr>
                <w:rFonts w:ascii="Times New Roman" w:hAnsi="Times New Roman"/>
              </w:rPr>
            </w:pPr>
            <w:r w:rsidRPr="007644FE">
              <w:rPr>
                <w:rFonts w:ascii="Times New Roman" w:hAnsi="Times New Roman"/>
              </w:rPr>
              <w:t>72</w:t>
            </w:r>
          </w:p>
        </w:tc>
        <w:tc>
          <w:tcPr>
            <w:tcW w:w="72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32BD796" w14:textId="77777777" w:rsidR="00026AAD" w:rsidRPr="007644FE" w:rsidRDefault="00026AAD">
            <w:pPr>
              <w:jc w:val="center"/>
              <w:rPr>
                <w:rFonts w:ascii="Times New Roman" w:hAnsi="Times New Roman"/>
              </w:rPr>
            </w:pPr>
          </w:p>
        </w:tc>
        <w:tc>
          <w:tcPr>
            <w:tcW w:w="158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3FA6FEE" w14:textId="77777777" w:rsidR="00026AAD" w:rsidRPr="007644FE" w:rsidRDefault="00026AAD">
            <w:pPr>
              <w:jc w:val="center"/>
              <w:rPr>
                <w:rFonts w:ascii="Times New Roman" w:hAnsi="Times New Roman"/>
              </w:rPr>
            </w:pPr>
          </w:p>
        </w:tc>
        <w:tc>
          <w:tcPr>
            <w:tcW w:w="142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9A4E084" w14:textId="77777777" w:rsidR="00026AAD" w:rsidRPr="007644FE" w:rsidRDefault="00026AAD">
            <w:pPr>
              <w:jc w:val="center"/>
              <w:rPr>
                <w:rFonts w:ascii="Times New Roman" w:hAnsi="Times New Roman"/>
              </w:rPr>
            </w:pPr>
          </w:p>
        </w:tc>
        <w:tc>
          <w:tcPr>
            <w:tcW w:w="163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4606BD" w14:textId="77777777" w:rsidR="00026AAD" w:rsidRPr="007644FE" w:rsidRDefault="00026AAD">
            <w:pPr>
              <w:jc w:val="center"/>
              <w:rPr>
                <w:rFonts w:ascii="Times New Roman" w:hAnsi="Times New Roman"/>
              </w:rPr>
            </w:pPr>
          </w:p>
        </w:tc>
        <w:tc>
          <w:tcPr>
            <w:tcW w:w="613" w:type="dxa"/>
            <w:tcBorders>
              <w:left w:val="single" w:sz="4" w:space="0" w:color="000000"/>
              <w:bottom w:val="single" w:sz="4" w:space="0" w:color="000000"/>
              <w:right w:val="single" w:sz="4" w:space="0" w:color="000000"/>
            </w:tcBorders>
            <w:shd w:val="clear" w:color="auto" w:fill="BFBFBF"/>
            <w:vAlign w:val="center"/>
          </w:tcPr>
          <w:p w14:paraId="7A7D51E1" w14:textId="77777777" w:rsidR="00026AAD" w:rsidRPr="007644FE" w:rsidRDefault="00026AAD">
            <w:pPr>
              <w:jc w:val="center"/>
              <w:rPr>
                <w:rFonts w:ascii="Times New Roman" w:hAnsi="Times New Roman"/>
              </w:rPr>
            </w:pPr>
          </w:p>
        </w:tc>
        <w:tc>
          <w:tcPr>
            <w:tcW w:w="89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4BB210C" w14:textId="77777777" w:rsidR="00026AAD" w:rsidRPr="007644FE" w:rsidRDefault="00026AAD">
            <w:pPr>
              <w:jc w:val="center"/>
              <w:rPr>
                <w:rFonts w:ascii="Times New Roman" w:hAnsi="Times New Roman"/>
                <w:b/>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09EF8A07" w14:textId="77777777" w:rsidR="00026AAD" w:rsidRPr="007644FE" w:rsidRDefault="00026AAD">
            <w:pPr>
              <w:jc w:val="center"/>
              <w:rPr>
                <w:rFonts w:ascii="Times New Roman" w:hAnsi="Times New Roman"/>
                <w:b/>
              </w:rPr>
            </w:pPr>
          </w:p>
        </w:tc>
      </w:tr>
      <w:tr w:rsidR="00026AAD" w:rsidRPr="007644FE" w14:paraId="4FB9D1B1" w14:textId="77777777" w:rsidTr="00026AAD">
        <w:tc>
          <w:tcPr>
            <w:tcW w:w="1555" w:type="dxa"/>
            <w:tcBorders>
              <w:top w:val="single" w:sz="4" w:space="0" w:color="000000"/>
              <w:left w:val="single" w:sz="4" w:space="0" w:color="000000"/>
              <w:bottom w:val="single" w:sz="4" w:space="0" w:color="000000"/>
              <w:right w:val="single" w:sz="4" w:space="0" w:color="000000"/>
            </w:tcBorders>
          </w:tcPr>
          <w:p w14:paraId="141A5BA8" w14:textId="77777777" w:rsidR="00026AAD" w:rsidRPr="007644FE" w:rsidRDefault="00026AAD">
            <w:pPr>
              <w:rPr>
                <w:rFonts w:ascii="Times New Roman" w:hAnsi="Times New Roman"/>
                <w:i/>
              </w:rPr>
            </w:pPr>
          </w:p>
        </w:tc>
        <w:tc>
          <w:tcPr>
            <w:tcW w:w="3251" w:type="dxa"/>
            <w:tcBorders>
              <w:top w:val="single" w:sz="4" w:space="0" w:color="000000"/>
              <w:left w:val="single" w:sz="4" w:space="0" w:color="000000"/>
              <w:bottom w:val="single" w:sz="4" w:space="0" w:color="000000"/>
              <w:right w:val="single" w:sz="4" w:space="0" w:color="000000"/>
            </w:tcBorders>
          </w:tcPr>
          <w:p w14:paraId="523AFF77" w14:textId="77777777" w:rsidR="00026AAD" w:rsidRPr="007644FE" w:rsidRDefault="00026AAD">
            <w:pPr>
              <w:rPr>
                <w:rFonts w:ascii="Times New Roman" w:hAnsi="Times New Roman"/>
              </w:rPr>
            </w:pPr>
            <w:r w:rsidRPr="007644FE">
              <w:rPr>
                <w:rFonts w:ascii="Times New Roman" w:hAnsi="Times New Roman"/>
              </w:rPr>
              <w:t xml:space="preserve">Производственная практика (по профилю специальности), часов </w:t>
            </w:r>
          </w:p>
        </w:tc>
        <w:tc>
          <w:tcPr>
            <w:tcW w:w="1390" w:type="dxa"/>
            <w:tcBorders>
              <w:top w:val="single" w:sz="4" w:space="0" w:color="000000"/>
              <w:left w:val="single" w:sz="4" w:space="0" w:color="000000"/>
              <w:bottom w:val="single" w:sz="4" w:space="0" w:color="000000"/>
              <w:right w:val="single" w:sz="4" w:space="0" w:color="000000"/>
            </w:tcBorders>
            <w:vAlign w:val="center"/>
          </w:tcPr>
          <w:p w14:paraId="3C67645A" w14:textId="77777777" w:rsidR="00026AAD" w:rsidRPr="007644FE" w:rsidRDefault="00026AAD">
            <w:pPr>
              <w:jc w:val="center"/>
              <w:rPr>
                <w:rFonts w:ascii="Times New Roman" w:hAnsi="Times New Roman"/>
                <w:b/>
                <w:i/>
              </w:rPr>
            </w:pPr>
            <w:r w:rsidRPr="007644FE">
              <w:rPr>
                <w:rFonts w:ascii="Times New Roman" w:hAnsi="Times New Roman"/>
                <w:b/>
                <w:i/>
              </w:rPr>
              <w:t>72</w:t>
            </w:r>
          </w:p>
        </w:tc>
        <w:tc>
          <w:tcPr>
            <w:tcW w:w="106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581AEA7" w14:textId="77777777" w:rsidR="00026AAD" w:rsidRPr="007644FE" w:rsidRDefault="00026AAD">
            <w:pPr>
              <w:jc w:val="center"/>
              <w:rPr>
                <w:rFonts w:ascii="Times New Roman" w:hAnsi="Times New Roman"/>
              </w:rPr>
            </w:pPr>
            <w:r w:rsidRPr="007644FE">
              <w:rPr>
                <w:rFonts w:ascii="Times New Roman" w:hAnsi="Times New Roman"/>
              </w:rPr>
              <w:t>72</w:t>
            </w:r>
          </w:p>
        </w:tc>
        <w:tc>
          <w:tcPr>
            <w:tcW w:w="72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B163454" w14:textId="77777777" w:rsidR="00026AAD" w:rsidRPr="007644FE" w:rsidRDefault="00026AAD">
            <w:pPr>
              <w:jc w:val="center"/>
              <w:rPr>
                <w:rFonts w:ascii="Times New Roman" w:hAnsi="Times New Roman"/>
                <w:b/>
                <w:i/>
              </w:rPr>
            </w:pPr>
          </w:p>
        </w:tc>
        <w:tc>
          <w:tcPr>
            <w:tcW w:w="15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DE2576D" w14:textId="77777777" w:rsidR="00026AAD" w:rsidRPr="007644FE" w:rsidRDefault="00026AAD">
            <w:pPr>
              <w:jc w:val="center"/>
              <w:rPr>
                <w:rFonts w:ascii="Times New Roman" w:hAnsi="Times New Roman"/>
                <w:b/>
                <w:i/>
              </w:rPr>
            </w:pPr>
          </w:p>
        </w:tc>
        <w:tc>
          <w:tcPr>
            <w:tcW w:w="4565"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F40D36D" w14:textId="77777777" w:rsidR="00026AAD" w:rsidRPr="007644FE" w:rsidRDefault="00026AAD">
            <w:pPr>
              <w:jc w:val="center"/>
              <w:rPr>
                <w:rFonts w:ascii="Times New Roman" w:hAnsi="Times New Roman"/>
                <w:i/>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04FBECD8" w14:textId="77777777" w:rsidR="00026AAD" w:rsidRPr="007644FE" w:rsidRDefault="00026AAD">
            <w:pPr>
              <w:jc w:val="center"/>
              <w:rPr>
                <w:rFonts w:ascii="Times New Roman" w:hAnsi="Times New Roman"/>
                <w:b/>
              </w:rPr>
            </w:pPr>
            <w:r w:rsidRPr="007644FE">
              <w:rPr>
                <w:rFonts w:ascii="Times New Roman" w:hAnsi="Times New Roman"/>
                <w:b/>
              </w:rPr>
              <w:t>72</w:t>
            </w:r>
          </w:p>
        </w:tc>
      </w:tr>
      <w:tr w:rsidR="00026AAD" w:rsidRPr="007644FE" w14:paraId="1FF3839D" w14:textId="77777777" w:rsidTr="00026AAD">
        <w:tc>
          <w:tcPr>
            <w:tcW w:w="1555" w:type="dxa"/>
            <w:tcBorders>
              <w:top w:val="single" w:sz="4" w:space="0" w:color="000000"/>
              <w:left w:val="single" w:sz="4" w:space="0" w:color="000000"/>
              <w:bottom w:val="single" w:sz="4" w:space="0" w:color="000000"/>
              <w:right w:val="single" w:sz="4" w:space="0" w:color="000000"/>
            </w:tcBorders>
          </w:tcPr>
          <w:p w14:paraId="26AE481F" w14:textId="77777777" w:rsidR="00026AAD" w:rsidRPr="007644FE" w:rsidRDefault="00026AAD">
            <w:pPr>
              <w:rPr>
                <w:rFonts w:ascii="Times New Roman" w:hAnsi="Times New Roman"/>
                <w:i/>
              </w:rPr>
            </w:pPr>
          </w:p>
        </w:tc>
        <w:tc>
          <w:tcPr>
            <w:tcW w:w="3251" w:type="dxa"/>
            <w:tcBorders>
              <w:top w:val="single" w:sz="4" w:space="0" w:color="000000"/>
              <w:left w:val="single" w:sz="4" w:space="0" w:color="000000"/>
              <w:bottom w:val="single" w:sz="4" w:space="0" w:color="000000"/>
              <w:right w:val="single" w:sz="4" w:space="0" w:color="000000"/>
            </w:tcBorders>
          </w:tcPr>
          <w:p w14:paraId="0711986B" w14:textId="77777777" w:rsidR="00026AAD" w:rsidRPr="007644FE" w:rsidRDefault="00026AAD" w:rsidP="00026AAD">
            <w:pPr>
              <w:rPr>
                <w:rFonts w:ascii="Times New Roman" w:hAnsi="Times New Roman"/>
              </w:rPr>
            </w:pPr>
            <w:r w:rsidRPr="007644FE">
              <w:rPr>
                <w:rFonts w:ascii="Times New Roman" w:hAnsi="Times New Roman"/>
              </w:rPr>
              <w:t>Промежуточная аттестация</w:t>
            </w:r>
          </w:p>
        </w:tc>
        <w:tc>
          <w:tcPr>
            <w:tcW w:w="1390" w:type="dxa"/>
            <w:tcBorders>
              <w:top w:val="single" w:sz="4" w:space="0" w:color="000000"/>
              <w:left w:val="single" w:sz="4" w:space="0" w:color="000000"/>
              <w:bottom w:val="single" w:sz="4" w:space="0" w:color="000000"/>
              <w:right w:val="single" w:sz="4" w:space="0" w:color="000000"/>
            </w:tcBorders>
            <w:vAlign w:val="center"/>
          </w:tcPr>
          <w:p w14:paraId="4910FB77" w14:textId="77777777" w:rsidR="00026AAD" w:rsidRPr="007644FE" w:rsidRDefault="00026AAD">
            <w:pPr>
              <w:jc w:val="center"/>
              <w:rPr>
                <w:rFonts w:ascii="Times New Roman" w:hAnsi="Times New Roman"/>
                <w:b/>
              </w:rPr>
            </w:pPr>
            <w:r w:rsidRPr="007644FE">
              <w:rPr>
                <w:rFonts w:ascii="Times New Roman" w:hAnsi="Times New Roman"/>
                <w:b/>
              </w:rPr>
              <w:t>36</w:t>
            </w:r>
          </w:p>
        </w:tc>
        <w:tc>
          <w:tcPr>
            <w:tcW w:w="106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B8BDFB8" w14:textId="77777777" w:rsidR="00026AAD" w:rsidRPr="007644FE" w:rsidRDefault="00026AAD">
            <w:pPr>
              <w:jc w:val="center"/>
              <w:rPr>
                <w:rFonts w:ascii="Times New Roman" w:hAnsi="Times New Roman"/>
              </w:rPr>
            </w:pPr>
          </w:p>
        </w:tc>
        <w:tc>
          <w:tcPr>
            <w:tcW w:w="72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012675E" w14:textId="77777777" w:rsidR="00026AAD" w:rsidRPr="007644FE" w:rsidRDefault="00026AAD">
            <w:pPr>
              <w:jc w:val="center"/>
              <w:rPr>
                <w:rFonts w:ascii="Times New Roman" w:hAnsi="Times New Roman"/>
                <w:i/>
              </w:rPr>
            </w:pPr>
          </w:p>
        </w:tc>
        <w:tc>
          <w:tcPr>
            <w:tcW w:w="15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D144C9A" w14:textId="77777777" w:rsidR="00026AAD" w:rsidRPr="007644FE" w:rsidRDefault="00026AAD">
            <w:pPr>
              <w:jc w:val="center"/>
              <w:rPr>
                <w:rFonts w:ascii="Times New Roman" w:hAnsi="Times New Roman"/>
                <w:i/>
              </w:rPr>
            </w:pPr>
          </w:p>
        </w:tc>
        <w:tc>
          <w:tcPr>
            <w:tcW w:w="4565"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1ECB866A" w14:textId="77777777" w:rsidR="00026AAD" w:rsidRPr="007644FE" w:rsidRDefault="00026AAD">
            <w:pPr>
              <w:jc w:val="center"/>
              <w:rPr>
                <w:rFonts w:ascii="Times New Roman" w:hAnsi="Times New Roman"/>
                <w:i/>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00F05B84" w14:textId="77777777" w:rsidR="00026AAD" w:rsidRPr="007644FE" w:rsidRDefault="00026AAD">
            <w:pPr>
              <w:jc w:val="center"/>
              <w:rPr>
                <w:rFonts w:ascii="Times New Roman" w:hAnsi="Times New Roman"/>
              </w:rPr>
            </w:pPr>
          </w:p>
        </w:tc>
      </w:tr>
      <w:tr w:rsidR="00026AAD" w:rsidRPr="007644FE" w14:paraId="41075E26" w14:textId="77777777" w:rsidTr="00026AAD">
        <w:tc>
          <w:tcPr>
            <w:tcW w:w="1555" w:type="dxa"/>
            <w:tcBorders>
              <w:top w:val="single" w:sz="4" w:space="0" w:color="000000"/>
              <w:left w:val="single" w:sz="4" w:space="0" w:color="000000"/>
              <w:bottom w:val="single" w:sz="4" w:space="0" w:color="000000"/>
              <w:right w:val="single" w:sz="4" w:space="0" w:color="000000"/>
            </w:tcBorders>
          </w:tcPr>
          <w:p w14:paraId="5C0CDB67" w14:textId="77777777" w:rsidR="00026AAD" w:rsidRPr="007644FE" w:rsidRDefault="00026AAD">
            <w:pPr>
              <w:rPr>
                <w:rFonts w:ascii="Times New Roman" w:hAnsi="Times New Roman"/>
                <w:b/>
                <w:i/>
              </w:rPr>
            </w:pPr>
          </w:p>
        </w:tc>
        <w:tc>
          <w:tcPr>
            <w:tcW w:w="3251" w:type="dxa"/>
            <w:tcBorders>
              <w:top w:val="single" w:sz="4" w:space="0" w:color="000000"/>
              <w:left w:val="single" w:sz="4" w:space="0" w:color="000000"/>
              <w:bottom w:val="single" w:sz="4" w:space="0" w:color="000000"/>
              <w:right w:val="single" w:sz="4" w:space="0" w:color="000000"/>
            </w:tcBorders>
          </w:tcPr>
          <w:p w14:paraId="7449DAB0" w14:textId="77777777" w:rsidR="00026AAD" w:rsidRPr="007644FE" w:rsidRDefault="00026AAD">
            <w:pPr>
              <w:rPr>
                <w:rFonts w:ascii="Times New Roman" w:hAnsi="Times New Roman"/>
                <w:b/>
                <w:i/>
              </w:rPr>
            </w:pPr>
            <w:r w:rsidRPr="007644FE">
              <w:rPr>
                <w:rFonts w:ascii="Times New Roman" w:hAnsi="Times New Roman"/>
                <w:b/>
                <w:i/>
              </w:rPr>
              <w:t>Всего:</w:t>
            </w:r>
          </w:p>
        </w:tc>
        <w:tc>
          <w:tcPr>
            <w:tcW w:w="1390" w:type="dxa"/>
            <w:tcBorders>
              <w:top w:val="single" w:sz="4" w:space="0" w:color="000000"/>
              <w:left w:val="single" w:sz="4" w:space="0" w:color="000000"/>
              <w:bottom w:val="single" w:sz="4" w:space="0" w:color="000000"/>
              <w:right w:val="single" w:sz="4" w:space="0" w:color="000000"/>
            </w:tcBorders>
            <w:vAlign w:val="center"/>
          </w:tcPr>
          <w:p w14:paraId="50579968" w14:textId="77777777" w:rsidR="00026AAD" w:rsidRPr="007644FE" w:rsidRDefault="00026AAD" w:rsidP="00026AAD">
            <w:pPr>
              <w:jc w:val="center"/>
              <w:rPr>
                <w:rFonts w:ascii="Times New Roman" w:hAnsi="Times New Roman"/>
                <w:b/>
                <w:i/>
              </w:rPr>
            </w:pPr>
            <w:r w:rsidRPr="007644FE">
              <w:rPr>
                <w:rFonts w:ascii="Times New Roman" w:hAnsi="Times New Roman"/>
                <w:b/>
                <w:i/>
              </w:rPr>
              <w:t>426</w:t>
            </w:r>
          </w:p>
        </w:tc>
        <w:tc>
          <w:tcPr>
            <w:tcW w:w="1068" w:type="dxa"/>
            <w:tcBorders>
              <w:top w:val="single" w:sz="4" w:space="0" w:color="000000"/>
              <w:left w:val="single" w:sz="4" w:space="0" w:color="000000"/>
              <w:bottom w:val="single" w:sz="4" w:space="0" w:color="000000"/>
              <w:right w:val="single" w:sz="4" w:space="0" w:color="000000"/>
            </w:tcBorders>
            <w:vAlign w:val="center"/>
          </w:tcPr>
          <w:p w14:paraId="4BA51434" w14:textId="77777777" w:rsidR="00026AAD" w:rsidRPr="007644FE" w:rsidRDefault="00026AAD">
            <w:pPr>
              <w:jc w:val="center"/>
              <w:rPr>
                <w:rFonts w:ascii="Times New Roman" w:hAnsi="Times New Roman"/>
                <w:b/>
                <w:i/>
              </w:rPr>
            </w:pPr>
            <w:r w:rsidRPr="007644FE">
              <w:rPr>
                <w:rFonts w:ascii="Times New Roman" w:hAnsi="Times New Roman"/>
                <w:b/>
                <w:i/>
              </w:rPr>
              <w:t>344</w:t>
            </w:r>
          </w:p>
        </w:tc>
        <w:tc>
          <w:tcPr>
            <w:tcW w:w="729" w:type="dxa"/>
            <w:tcBorders>
              <w:top w:val="single" w:sz="4" w:space="0" w:color="000000"/>
              <w:left w:val="single" w:sz="4" w:space="0" w:color="000000"/>
              <w:bottom w:val="single" w:sz="4" w:space="0" w:color="000000"/>
              <w:right w:val="single" w:sz="4" w:space="0" w:color="000000"/>
            </w:tcBorders>
            <w:vAlign w:val="center"/>
          </w:tcPr>
          <w:p w14:paraId="1704FE89" w14:textId="77777777" w:rsidR="00026AAD" w:rsidRPr="007644FE" w:rsidRDefault="00026AAD">
            <w:pPr>
              <w:jc w:val="center"/>
              <w:rPr>
                <w:rFonts w:ascii="Times New Roman" w:hAnsi="Times New Roman"/>
                <w:b/>
                <w:i/>
              </w:rPr>
            </w:pPr>
            <w:r w:rsidRPr="007644FE">
              <w:rPr>
                <w:rFonts w:ascii="Times New Roman" w:hAnsi="Times New Roman"/>
                <w:b/>
                <w:i/>
              </w:rPr>
              <w:t>246</w:t>
            </w:r>
          </w:p>
        </w:tc>
        <w:tc>
          <w:tcPr>
            <w:tcW w:w="1581" w:type="dxa"/>
            <w:tcBorders>
              <w:top w:val="single" w:sz="4" w:space="0" w:color="000000"/>
              <w:left w:val="single" w:sz="4" w:space="0" w:color="000000"/>
              <w:bottom w:val="single" w:sz="4" w:space="0" w:color="000000"/>
              <w:right w:val="single" w:sz="4" w:space="0" w:color="000000"/>
            </w:tcBorders>
            <w:vAlign w:val="center"/>
          </w:tcPr>
          <w:p w14:paraId="35A599F9" w14:textId="77777777" w:rsidR="00026AAD" w:rsidRPr="007644FE" w:rsidRDefault="00026AAD">
            <w:pPr>
              <w:jc w:val="center"/>
              <w:rPr>
                <w:rFonts w:ascii="Times New Roman" w:hAnsi="Times New Roman"/>
                <w:b/>
                <w:i/>
              </w:rPr>
            </w:pPr>
            <w:r w:rsidRPr="007644FE">
              <w:rPr>
                <w:rFonts w:ascii="Times New Roman" w:hAnsi="Times New Roman"/>
                <w:b/>
                <w:i/>
              </w:rPr>
              <w:t>180</w:t>
            </w:r>
          </w:p>
        </w:tc>
        <w:tc>
          <w:tcPr>
            <w:tcW w:w="1424" w:type="dxa"/>
            <w:tcBorders>
              <w:top w:val="single" w:sz="4" w:space="0" w:color="000000"/>
              <w:left w:val="single" w:sz="4" w:space="0" w:color="000000"/>
              <w:bottom w:val="single" w:sz="4" w:space="0" w:color="000000"/>
              <w:right w:val="single" w:sz="4" w:space="0" w:color="000000"/>
            </w:tcBorders>
            <w:vAlign w:val="center"/>
          </w:tcPr>
          <w:p w14:paraId="2D10B4E2" w14:textId="77777777" w:rsidR="00026AAD" w:rsidRPr="007644FE" w:rsidRDefault="00026AAD">
            <w:pPr>
              <w:jc w:val="center"/>
              <w:rPr>
                <w:rFonts w:ascii="Times New Roman" w:hAnsi="Times New Roman"/>
                <w:b/>
                <w:i/>
              </w:rPr>
            </w:pPr>
            <w:r w:rsidRPr="007644FE">
              <w:rPr>
                <w:rFonts w:ascii="Times New Roman" w:hAnsi="Times New Roman"/>
                <w:b/>
                <w:i/>
              </w:rPr>
              <w:t>20</w:t>
            </w:r>
          </w:p>
        </w:tc>
        <w:tc>
          <w:tcPr>
            <w:tcW w:w="1632" w:type="dxa"/>
            <w:tcBorders>
              <w:top w:val="single" w:sz="4" w:space="0" w:color="000000"/>
              <w:left w:val="single" w:sz="4" w:space="0" w:color="000000"/>
              <w:bottom w:val="single" w:sz="4" w:space="0" w:color="000000"/>
              <w:right w:val="single" w:sz="4" w:space="0" w:color="000000"/>
            </w:tcBorders>
            <w:vAlign w:val="center"/>
          </w:tcPr>
          <w:p w14:paraId="74F80A41" w14:textId="77777777" w:rsidR="00026AAD" w:rsidRPr="007644FE" w:rsidRDefault="00026AAD">
            <w:pPr>
              <w:jc w:val="center"/>
              <w:rPr>
                <w:rFonts w:ascii="Times New Roman" w:hAnsi="Times New Roman"/>
                <w:b/>
                <w:i/>
              </w:rPr>
            </w:pPr>
          </w:p>
        </w:tc>
        <w:tc>
          <w:tcPr>
            <w:tcW w:w="613" w:type="dxa"/>
            <w:tcBorders>
              <w:top w:val="single" w:sz="4" w:space="0" w:color="000000"/>
              <w:left w:val="single" w:sz="4" w:space="0" w:color="000000"/>
              <w:bottom w:val="single" w:sz="4" w:space="0" w:color="000000"/>
              <w:right w:val="single" w:sz="4" w:space="0" w:color="000000"/>
            </w:tcBorders>
            <w:vAlign w:val="center"/>
          </w:tcPr>
          <w:p w14:paraId="6AAE5CBE" w14:textId="77777777" w:rsidR="00026AAD" w:rsidRPr="007644FE" w:rsidRDefault="00026AAD">
            <w:pPr>
              <w:jc w:val="center"/>
              <w:rPr>
                <w:rFonts w:ascii="Times New Roman" w:hAnsi="Times New Roman"/>
                <w:b/>
                <w:i/>
              </w:rPr>
            </w:pPr>
            <w:r w:rsidRPr="007644FE">
              <w:rPr>
                <w:rFonts w:ascii="Times New Roman" w:hAnsi="Times New Roman"/>
                <w:b/>
                <w:i/>
              </w:rPr>
              <w:t>36</w:t>
            </w:r>
          </w:p>
        </w:tc>
        <w:tc>
          <w:tcPr>
            <w:tcW w:w="896" w:type="dxa"/>
            <w:tcBorders>
              <w:top w:val="single" w:sz="4" w:space="0" w:color="000000"/>
              <w:left w:val="single" w:sz="4" w:space="0" w:color="000000"/>
              <w:bottom w:val="single" w:sz="4" w:space="0" w:color="000000"/>
              <w:right w:val="single" w:sz="4" w:space="0" w:color="000000"/>
            </w:tcBorders>
            <w:vAlign w:val="center"/>
          </w:tcPr>
          <w:p w14:paraId="3E28CC0D" w14:textId="77777777" w:rsidR="00026AAD" w:rsidRPr="007644FE" w:rsidRDefault="00026AAD">
            <w:pPr>
              <w:jc w:val="center"/>
              <w:rPr>
                <w:rFonts w:ascii="Times New Roman" w:hAnsi="Times New Roman"/>
                <w:b/>
                <w:i/>
              </w:rPr>
            </w:pPr>
            <w:r w:rsidRPr="007644FE">
              <w:rPr>
                <w:rFonts w:ascii="Times New Roman" w:hAnsi="Times New Roman"/>
                <w:b/>
                <w:i/>
              </w:rPr>
              <w:t>72</w:t>
            </w:r>
          </w:p>
        </w:tc>
        <w:tc>
          <w:tcPr>
            <w:tcW w:w="1830" w:type="dxa"/>
            <w:tcBorders>
              <w:top w:val="single" w:sz="4" w:space="0" w:color="000000"/>
              <w:left w:val="single" w:sz="4" w:space="0" w:color="000000"/>
              <w:bottom w:val="single" w:sz="4" w:space="0" w:color="000000"/>
              <w:right w:val="single" w:sz="4" w:space="0" w:color="000000"/>
            </w:tcBorders>
            <w:vAlign w:val="center"/>
          </w:tcPr>
          <w:p w14:paraId="3E28DF32" w14:textId="77777777" w:rsidR="00026AAD" w:rsidRPr="007644FE" w:rsidRDefault="00026AAD">
            <w:pPr>
              <w:jc w:val="center"/>
              <w:rPr>
                <w:rFonts w:ascii="Times New Roman" w:hAnsi="Times New Roman"/>
                <w:b/>
                <w:i/>
              </w:rPr>
            </w:pPr>
            <w:r w:rsidRPr="007644FE">
              <w:rPr>
                <w:rFonts w:ascii="Times New Roman" w:hAnsi="Times New Roman"/>
                <w:b/>
                <w:i/>
              </w:rPr>
              <w:t>72</w:t>
            </w:r>
          </w:p>
        </w:tc>
      </w:tr>
    </w:tbl>
    <w:p w14:paraId="52B3C19A" w14:textId="77777777" w:rsidR="00026AAD" w:rsidRPr="007644FE" w:rsidRDefault="00026AAD" w:rsidP="00026AAD">
      <w:pPr>
        <w:pBdr>
          <w:top w:val="nil"/>
          <w:left w:val="nil"/>
          <w:bottom w:val="nil"/>
          <w:right w:val="nil"/>
          <w:between w:val="nil"/>
        </w:pBdr>
        <w:spacing w:line="360" w:lineRule="auto"/>
        <w:ind w:left="360"/>
        <w:jc w:val="center"/>
        <w:rPr>
          <w:rFonts w:ascii="Times New Roman" w:hAnsi="Times New Roman"/>
          <w:b/>
          <w:i/>
          <w:color w:val="000000"/>
        </w:rPr>
      </w:pPr>
    </w:p>
    <w:p w14:paraId="55171D11" w14:textId="77777777" w:rsidR="00026AAD" w:rsidRPr="007644FE" w:rsidRDefault="00026AAD" w:rsidP="00856714">
      <w:pPr>
        <w:numPr>
          <w:ilvl w:val="1"/>
          <w:numId w:val="148"/>
        </w:numPr>
        <w:pBdr>
          <w:top w:val="nil"/>
          <w:left w:val="nil"/>
          <w:bottom w:val="nil"/>
          <w:right w:val="nil"/>
          <w:between w:val="nil"/>
        </w:pBdr>
        <w:spacing w:before="120" w:after="120"/>
        <w:ind w:hanging="360"/>
        <w:rPr>
          <w:rFonts w:ascii="Times New Roman" w:hAnsi="Times New Roman"/>
          <w:color w:val="000000"/>
        </w:rPr>
      </w:pPr>
      <w:r w:rsidRPr="007644FE">
        <w:rPr>
          <w:rFonts w:ascii="Times New Roman" w:hAnsi="Times New Roman"/>
          <w:b/>
          <w:color w:val="000000"/>
        </w:rPr>
        <w:t xml:space="preserve">Тематический план и содержание профессионального модуля </w:t>
      </w:r>
    </w:p>
    <w:tbl>
      <w:tblPr>
        <w:tblW w:w="1593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2"/>
        <w:gridCol w:w="462"/>
        <w:gridCol w:w="10551"/>
        <w:gridCol w:w="1638"/>
      </w:tblGrid>
      <w:tr w:rsidR="00026AAD" w:rsidRPr="007644FE" w14:paraId="446B21B3" w14:textId="77777777">
        <w:trPr>
          <w:trHeight w:val="20"/>
        </w:trPr>
        <w:tc>
          <w:tcPr>
            <w:tcW w:w="3282" w:type="dxa"/>
            <w:tcBorders>
              <w:top w:val="single" w:sz="4" w:space="0" w:color="000000"/>
              <w:left w:val="single" w:sz="4" w:space="0" w:color="000000"/>
              <w:bottom w:val="single" w:sz="4" w:space="0" w:color="000000"/>
              <w:right w:val="single" w:sz="4" w:space="0" w:color="000000"/>
            </w:tcBorders>
            <w:vAlign w:val="center"/>
          </w:tcPr>
          <w:p w14:paraId="72C2F322" w14:textId="77777777" w:rsidR="00026AAD" w:rsidRPr="007644FE" w:rsidRDefault="00026AAD">
            <w:pPr>
              <w:jc w:val="center"/>
              <w:rPr>
                <w:rFonts w:ascii="Times New Roman" w:hAnsi="Times New Roman"/>
                <w:b/>
              </w:rPr>
            </w:pPr>
            <w:r w:rsidRPr="007644FE">
              <w:rPr>
                <w:rFonts w:ascii="Times New Roman" w:hAnsi="Times New Roman"/>
                <w:b/>
              </w:rPr>
              <w:t>Наименование разделов и тем профессионального модуля (ПМ), междисциплинарных курсов (МДК)</w:t>
            </w:r>
          </w:p>
        </w:tc>
        <w:tc>
          <w:tcPr>
            <w:tcW w:w="11013" w:type="dxa"/>
            <w:gridSpan w:val="2"/>
            <w:tcBorders>
              <w:top w:val="single" w:sz="4" w:space="0" w:color="000000"/>
              <w:left w:val="single" w:sz="4" w:space="0" w:color="000000"/>
              <w:bottom w:val="single" w:sz="4" w:space="0" w:color="000000"/>
              <w:right w:val="single" w:sz="4" w:space="0" w:color="000000"/>
            </w:tcBorders>
            <w:vAlign w:val="center"/>
          </w:tcPr>
          <w:p w14:paraId="3BF65703" w14:textId="77777777" w:rsidR="00026AAD" w:rsidRPr="007644FE" w:rsidRDefault="00026AAD">
            <w:pPr>
              <w:jc w:val="center"/>
              <w:rPr>
                <w:rFonts w:ascii="Times New Roman" w:hAnsi="Times New Roman"/>
                <w:b/>
              </w:rPr>
            </w:pPr>
            <w:r w:rsidRPr="007644FE">
              <w:rPr>
                <w:rFonts w:ascii="Times New Roman" w:hAnsi="Times New Roman"/>
                <w:b/>
              </w:rPr>
              <w:t>Содержание учебного материала и формы организации деятельности обучающихся</w:t>
            </w:r>
          </w:p>
        </w:tc>
        <w:tc>
          <w:tcPr>
            <w:tcW w:w="1638" w:type="dxa"/>
            <w:tcBorders>
              <w:top w:val="single" w:sz="4" w:space="0" w:color="000000"/>
              <w:left w:val="single" w:sz="4" w:space="0" w:color="000000"/>
              <w:bottom w:val="single" w:sz="4" w:space="0" w:color="000000"/>
              <w:right w:val="single" w:sz="4" w:space="0" w:color="000000"/>
            </w:tcBorders>
            <w:vAlign w:val="center"/>
          </w:tcPr>
          <w:p w14:paraId="7474EB13" w14:textId="77777777" w:rsidR="00026AAD" w:rsidRPr="007644FE" w:rsidRDefault="00026AAD">
            <w:pPr>
              <w:jc w:val="center"/>
              <w:rPr>
                <w:rFonts w:ascii="Times New Roman" w:hAnsi="Times New Roman"/>
                <w:b/>
              </w:rPr>
            </w:pPr>
            <w:r w:rsidRPr="007644FE">
              <w:rPr>
                <w:rFonts w:ascii="Times New Roman" w:hAnsi="Times New Roman"/>
                <w:b/>
              </w:rPr>
              <w:t>Объем в академических часах</w:t>
            </w:r>
          </w:p>
        </w:tc>
      </w:tr>
      <w:tr w:rsidR="00026AAD" w:rsidRPr="007644FE" w14:paraId="1839BF81" w14:textId="77777777">
        <w:trPr>
          <w:trHeight w:val="20"/>
        </w:trPr>
        <w:tc>
          <w:tcPr>
            <w:tcW w:w="14295" w:type="dxa"/>
            <w:gridSpan w:val="3"/>
          </w:tcPr>
          <w:p w14:paraId="5CF8BC26" w14:textId="77777777" w:rsidR="00026AAD" w:rsidRPr="007644FE" w:rsidRDefault="00026AAD">
            <w:pPr>
              <w:rPr>
                <w:rFonts w:ascii="Times New Roman" w:hAnsi="Times New Roman"/>
                <w:b/>
              </w:rPr>
            </w:pPr>
            <w:r w:rsidRPr="007644FE">
              <w:rPr>
                <w:rFonts w:ascii="Times New Roman" w:hAnsi="Times New Roman"/>
                <w:b/>
              </w:rPr>
              <w:t>Раздел 1. Виды, законы и приемы монтажа. Разработка монтажного решения фильма</w:t>
            </w:r>
          </w:p>
        </w:tc>
        <w:tc>
          <w:tcPr>
            <w:tcW w:w="1638" w:type="dxa"/>
            <w:vAlign w:val="center"/>
          </w:tcPr>
          <w:p w14:paraId="4D56DBC4"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130</w:t>
            </w:r>
          </w:p>
        </w:tc>
      </w:tr>
      <w:tr w:rsidR="00026AAD" w:rsidRPr="007644FE" w14:paraId="60AC04C6" w14:textId="77777777">
        <w:trPr>
          <w:trHeight w:val="20"/>
        </w:trPr>
        <w:tc>
          <w:tcPr>
            <w:tcW w:w="14295" w:type="dxa"/>
            <w:gridSpan w:val="3"/>
          </w:tcPr>
          <w:p w14:paraId="7A746E68" w14:textId="77777777" w:rsidR="00026AAD" w:rsidRPr="007644FE" w:rsidRDefault="00026AAD">
            <w:pPr>
              <w:rPr>
                <w:rFonts w:ascii="Times New Roman" w:hAnsi="Times New Roman"/>
                <w:b/>
              </w:rPr>
            </w:pPr>
            <w:r w:rsidRPr="007644FE">
              <w:rPr>
                <w:rFonts w:ascii="Times New Roman" w:hAnsi="Times New Roman"/>
                <w:b/>
              </w:rPr>
              <w:t>МДК. 04.01 Виды, законы и приемы монтажа. Разработка монтажного решения фильма</w:t>
            </w:r>
          </w:p>
        </w:tc>
        <w:tc>
          <w:tcPr>
            <w:tcW w:w="1638" w:type="dxa"/>
            <w:vAlign w:val="center"/>
          </w:tcPr>
          <w:p w14:paraId="5FBC94F9"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130</w:t>
            </w:r>
          </w:p>
        </w:tc>
      </w:tr>
      <w:tr w:rsidR="00026AAD" w:rsidRPr="007644FE" w14:paraId="0D8ED172" w14:textId="77777777">
        <w:trPr>
          <w:trHeight w:val="20"/>
        </w:trPr>
        <w:tc>
          <w:tcPr>
            <w:tcW w:w="3282" w:type="dxa"/>
            <w:vMerge w:val="restart"/>
          </w:tcPr>
          <w:p w14:paraId="4240047C" w14:textId="77777777" w:rsidR="00026AAD" w:rsidRPr="007644FE" w:rsidRDefault="00026AAD">
            <w:pPr>
              <w:rPr>
                <w:rFonts w:ascii="Times New Roman" w:hAnsi="Times New Roman"/>
                <w:b/>
              </w:rPr>
            </w:pPr>
            <w:r w:rsidRPr="007644FE">
              <w:rPr>
                <w:rFonts w:ascii="Times New Roman" w:hAnsi="Times New Roman"/>
                <w:b/>
              </w:rPr>
              <w:t>Тема 1.</w:t>
            </w:r>
            <w:r w:rsidRPr="007644FE">
              <w:rPr>
                <w:rFonts w:ascii="Times New Roman" w:hAnsi="Times New Roman"/>
              </w:rPr>
              <w:t xml:space="preserve"> </w:t>
            </w:r>
            <w:r w:rsidRPr="007644FE">
              <w:rPr>
                <w:rFonts w:ascii="Times New Roman" w:hAnsi="Times New Roman"/>
                <w:b/>
                <w:color w:val="000000"/>
              </w:rPr>
              <w:t>Драматургия монтажа</w:t>
            </w:r>
          </w:p>
        </w:tc>
        <w:tc>
          <w:tcPr>
            <w:tcW w:w="11013" w:type="dxa"/>
            <w:gridSpan w:val="2"/>
          </w:tcPr>
          <w:p w14:paraId="2CF8D9BF" w14:textId="77777777" w:rsidR="00026AAD" w:rsidRPr="007644FE" w:rsidRDefault="00026AAD">
            <w:pPr>
              <w:rPr>
                <w:rFonts w:ascii="Times New Roman" w:hAnsi="Times New Roman"/>
                <w:b/>
              </w:rPr>
            </w:pPr>
            <w:r w:rsidRPr="007644FE">
              <w:rPr>
                <w:rFonts w:ascii="Times New Roman" w:hAnsi="Times New Roman"/>
                <w:b/>
              </w:rPr>
              <w:t xml:space="preserve">Содержание учебного материала </w:t>
            </w:r>
          </w:p>
        </w:tc>
        <w:tc>
          <w:tcPr>
            <w:tcW w:w="1638" w:type="dxa"/>
            <w:vMerge w:val="restart"/>
            <w:vAlign w:val="center"/>
          </w:tcPr>
          <w:p w14:paraId="61C63FEA"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22</w:t>
            </w:r>
          </w:p>
        </w:tc>
      </w:tr>
      <w:tr w:rsidR="00026AAD" w:rsidRPr="007644FE" w14:paraId="5F666E68" w14:textId="77777777">
        <w:trPr>
          <w:trHeight w:val="20"/>
        </w:trPr>
        <w:tc>
          <w:tcPr>
            <w:tcW w:w="3282" w:type="dxa"/>
            <w:vMerge/>
          </w:tcPr>
          <w:p w14:paraId="3B05C94C"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68083C01" w14:textId="77777777" w:rsidR="00026AAD" w:rsidRPr="007644FE" w:rsidRDefault="00026AAD" w:rsidP="00856714">
            <w:pPr>
              <w:widowControl w:val="0"/>
              <w:numPr>
                <w:ilvl w:val="0"/>
                <w:numId w:val="15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1EF2D293"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Драматургическое истолкование монтажа</w:t>
            </w:r>
            <w:r w:rsidRPr="007644FE">
              <w:rPr>
                <w:rFonts w:ascii="Times New Roman" w:hAnsi="Times New Roman"/>
                <w:i/>
                <w:color w:val="000000"/>
              </w:rPr>
              <w:t>: завязка, развитие, развязка.</w:t>
            </w:r>
          </w:p>
        </w:tc>
        <w:tc>
          <w:tcPr>
            <w:tcW w:w="1638" w:type="dxa"/>
            <w:vMerge/>
            <w:vAlign w:val="center"/>
          </w:tcPr>
          <w:p w14:paraId="64850D91"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2B136423" w14:textId="77777777">
        <w:trPr>
          <w:trHeight w:val="20"/>
        </w:trPr>
        <w:tc>
          <w:tcPr>
            <w:tcW w:w="3282" w:type="dxa"/>
            <w:vMerge/>
          </w:tcPr>
          <w:p w14:paraId="77A679D9"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489D7384" w14:textId="77777777" w:rsidR="00026AAD" w:rsidRPr="007644FE" w:rsidRDefault="00026AAD" w:rsidP="00856714">
            <w:pPr>
              <w:widowControl w:val="0"/>
              <w:numPr>
                <w:ilvl w:val="0"/>
                <w:numId w:val="15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B656831"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Субъект и объект в монтаже художественного фильма.</w:t>
            </w:r>
          </w:p>
        </w:tc>
        <w:tc>
          <w:tcPr>
            <w:tcW w:w="1638" w:type="dxa"/>
            <w:vMerge/>
            <w:vAlign w:val="center"/>
          </w:tcPr>
          <w:p w14:paraId="5C5B0673"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349B03C0" w14:textId="77777777">
        <w:trPr>
          <w:trHeight w:val="20"/>
        </w:trPr>
        <w:tc>
          <w:tcPr>
            <w:tcW w:w="3282" w:type="dxa"/>
            <w:vMerge/>
          </w:tcPr>
          <w:p w14:paraId="21F55DF2"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5D21CE7A" w14:textId="77777777" w:rsidR="00026AAD" w:rsidRPr="007644FE" w:rsidRDefault="00026AAD" w:rsidP="00856714">
            <w:pPr>
              <w:widowControl w:val="0"/>
              <w:numPr>
                <w:ilvl w:val="0"/>
                <w:numId w:val="15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4FAF5AF"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Линейное (</w:t>
            </w:r>
            <w:r w:rsidRPr="007644FE">
              <w:rPr>
                <w:rFonts w:ascii="Times New Roman" w:hAnsi="Times New Roman"/>
                <w:i/>
                <w:color w:val="000000"/>
              </w:rPr>
              <w:t>развивающееся последовательно</w:t>
            </w:r>
            <w:r w:rsidRPr="007644FE">
              <w:rPr>
                <w:rFonts w:ascii="Times New Roman" w:hAnsi="Times New Roman"/>
                <w:color w:val="000000"/>
              </w:rPr>
              <w:t>) и нелинейное (</w:t>
            </w:r>
            <w:r w:rsidRPr="007644FE">
              <w:rPr>
                <w:rFonts w:ascii="Times New Roman" w:hAnsi="Times New Roman"/>
                <w:i/>
                <w:color w:val="000000"/>
              </w:rPr>
              <w:t>развивающееся непоследовательно</w:t>
            </w:r>
            <w:r w:rsidRPr="007644FE">
              <w:rPr>
                <w:rFonts w:ascii="Times New Roman" w:hAnsi="Times New Roman"/>
                <w:color w:val="000000"/>
              </w:rPr>
              <w:t>) повествование.</w:t>
            </w:r>
          </w:p>
        </w:tc>
        <w:tc>
          <w:tcPr>
            <w:tcW w:w="1638" w:type="dxa"/>
            <w:vMerge/>
            <w:vAlign w:val="center"/>
          </w:tcPr>
          <w:p w14:paraId="5AB032D5"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4437A685" w14:textId="77777777">
        <w:trPr>
          <w:trHeight w:val="20"/>
        </w:trPr>
        <w:tc>
          <w:tcPr>
            <w:tcW w:w="3282" w:type="dxa"/>
            <w:vMerge/>
          </w:tcPr>
          <w:p w14:paraId="39EBA595"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1013" w:type="dxa"/>
            <w:gridSpan w:val="2"/>
          </w:tcPr>
          <w:p w14:paraId="203C0DE3"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b/>
                <w:color w:val="000000"/>
              </w:rPr>
              <w:t>В том числе практических занятий</w:t>
            </w:r>
          </w:p>
        </w:tc>
        <w:tc>
          <w:tcPr>
            <w:tcW w:w="1638" w:type="dxa"/>
            <w:vMerge w:val="restart"/>
            <w:vAlign w:val="center"/>
          </w:tcPr>
          <w:p w14:paraId="3AED7F41"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b/>
                <w:color w:val="000000"/>
              </w:rPr>
            </w:pPr>
            <w:r w:rsidRPr="007644FE">
              <w:rPr>
                <w:rFonts w:ascii="Times New Roman" w:hAnsi="Times New Roman"/>
                <w:b/>
                <w:color w:val="000000"/>
              </w:rPr>
              <w:t>16</w:t>
            </w:r>
          </w:p>
        </w:tc>
      </w:tr>
      <w:tr w:rsidR="00026AAD" w:rsidRPr="007644FE" w14:paraId="74C29760" w14:textId="77777777">
        <w:trPr>
          <w:trHeight w:val="20"/>
        </w:trPr>
        <w:tc>
          <w:tcPr>
            <w:tcW w:w="3282" w:type="dxa"/>
            <w:vMerge/>
          </w:tcPr>
          <w:p w14:paraId="25FC2837"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559F8F09" w14:textId="77777777" w:rsidR="00026AAD" w:rsidRPr="007644FE" w:rsidRDefault="00026AAD" w:rsidP="00856714">
            <w:pPr>
              <w:widowControl w:val="0"/>
              <w:numPr>
                <w:ilvl w:val="0"/>
                <w:numId w:val="17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53F29EE" w14:textId="77777777" w:rsidR="00026AAD" w:rsidRPr="007644FE" w:rsidRDefault="00026AAD">
            <w:pPr>
              <w:rPr>
                <w:rFonts w:ascii="Times New Roman" w:hAnsi="Times New Roman"/>
                <w:color w:val="000000"/>
              </w:rPr>
            </w:pPr>
            <w:r w:rsidRPr="007644FE">
              <w:rPr>
                <w:rFonts w:ascii="Times New Roman" w:hAnsi="Times New Roman"/>
                <w:i/>
                <w:color w:val="000000"/>
              </w:rPr>
              <w:t>Событие</w:t>
            </w:r>
          </w:p>
          <w:p w14:paraId="43386B40" w14:textId="77777777" w:rsidR="00026AAD" w:rsidRPr="007644FE" w:rsidRDefault="00026AAD">
            <w:pPr>
              <w:rPr>
                <w:rFonts w:ascii="Times New Roman" w:hAnsi="Times New Roman"/>
                <w:color w:val="000000"/>
              </w:rPr>
            </w:pPr>
            <w:r w:rsidRPr="007644FE">
              <w:rPr>
                <w:rFonts w:ascii="Times New Roman" w:hAnsi="Times New Roman"/>
                <w:color w:val="000000"/>
              </w:rPr>
              <w:t xml:space="preserve">«Поворотный момент» (кардинальное изменение в истории) как способ утвердить жанр перед зрителем. </w:t>
            </w:r>
          </w:p>
          <w:p w14:paraId="66773D48"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Как советские (</w:t>
            </w:r>
            <w:r w:rsidRPr="007644FE">
              <w:rPr>
                <w:rFonts w:ascii="Times New Roman" w:hAnsi="Times New Roman"/>
                <w:i/>
                <w:color w:val="000000"/>
              </w:rPr>
              <w:t>Сергей Эйзенштейн, Михаил Калатозов</w:t>
            </w:r>
            <w:r w:rsidRPr="007644FE">
              <w:rPr>
                <w:rFonts w:ascii="Times New Roman" w:hAnsi="Times New Roman"/>
                <w:color w:val="000000"/>
              </w:rPr>
              <w:t>), голливудские (</w:t>
            </w:r>
            <w:r w:rsidRPr="007644FE">
              <w:rPr>
                <w:rFonts w:ascii="Times New Roman" w:hAnsi="Times New Roman"/>
                <w:i/>
                <w:color w:val="000000"/>
              </w:rPr>
              <w:t>Френсис Форд Коппола, Мартин Скорсезе</w:t>
            </w:r>
            <w:r w:rsidRPr="007644FE">
              <w:rPr>
                <w:rFonts w:ascii="Times New Roman" w:hAnsi="Times New Roman"/>
                <w:color w:val="000000"/>
              </w:rPr>
              <w:t>) и европейские режиссёры (</w:t>
            </w:r>
            <w:r w:rsidRPr="007644FE">
              <w:rPr>
                <w:rFonts w:ascii="Times New Roman" w:hAnsi="Times New Roman"/>
                <w:i/>
                <w:color w:val="000000"/>
              </w:rPr>
              <w:t>Фридрих Мурнау, Франсуа Трюффо</w:t>
            </w:r>
            <w:r w:rsidRPr="007644FE">
              <w:rPr>
                <w:rFonts w:ascii="Times New Roman" w:hAnsi="Times New Roman"/>
                <w:color w:val="000000"/>
              </w:rPr>
              <w:t>) формулируют и демонстрируют прогресс или регресс в повествовании.</w:t>
            </w:r>
          </w:p>
        </w:tc>
        <w:tc>
          <w:tcPr>
            <w:tcW w:w="1638" w:type="dxa"/>
            <w:vMerge/>
            <w:vAlign w:val="center"/>
          </w:tcPr>
          <w:p w14:paraId="0776D47E"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4F321301" w14:textId="77777777">
        <w:trPr>
          <w:trHeight w:val="20"/>
        </w:trPr>
        <w:tc>
          <w:tcPr>
            <w:tcW w:w="3282" w:type="dxa"/>
            <w:vMerge/>
          </w:tcPr>
          <w:p w14:paraId="68362127"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7FA2C8EE" w14:textId="77777777" w:rsidR="00026AAD" w:rsidRPr="007644FE" w:rsidRDefault="00026AAD" w:rsidP="00856714">
            <w:pPr>
              <w:widowControl w:val="0"/>
              <w:numPr>
                <w:ilvl w:val="0"/>
                <w:numId w:val="17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30344A7" w14:textId="77777777" w:rsidR="00026AAD" w:rsidRPr="007644FE" w:rsidRDefault="00026AAD">
            <w:pPr>
              <w:rPr>
                <w:rFonts w:ascii="Times New Roman" w:hAnsi="Times New Roman"/>
                <w:i/>
                <w:color w:val="000000"/>
              </w:rPr>
            </w:pPr>
            <w:r w:rsidRPr="007644FE">
              <w:rPr>
                <w:rFonts w:ascii="Times New Roman" w:hAnsi="Times New Roman"/>
                <w:i/>
                <w:color w:val="000000"/>
              </w:rPr>
              <w:t>Представление</w:t>
            </w:r>
          </w:p>
          <w:p w14:paraId="4F6D8D9D"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Характеризация - визуальное подтверждение внешних и внутренних черт персонажа. Разница в представлении главного героя в зависимости от жанра (</w:t>
            </w:r>
            <w:r w:rsidRPr="007644FE">
              <w:rPr>
                <w:rFonts w:ascii="Times New Roman" w:hAnsi="Times New Roman"/>
                <w:i/>
                <w:color w:val="000000"/>
              </w:rPr>
              <w:t>крупность, движение, работа с пространством, общий метод монтажа и наличие закадрового голоса</w:t>
            </w:r>
            <w:r w:rsidRPr="007644FE">
              <w:rPr>
                <w:rFonts w:ascii="Times New Roman" w:hAnsi="Times New Roman"/>
                <w:color w:val="000000"/>
              </w:rPr>
              <w:t>).</w:t>
            </w:r>
          </w:p>
        </w:tc>
        <w:tc>
          <w:tcPr>
            <w:tcW w:w="1638" w:type="dxa"/>
            <w:vMerge/>
            <w:vAlign w:val="center"/>
          </w:tcPr>
          <w:p w14:paraId="38DE9CC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751244C7" w14:textId="77777777">
        <w:trPr>
          <w:trHeight w:val="20"/>
        </w:trPr>
        <w:tc>
          <w:tcPr>
            <w:tcW w:w="3282" w:type="dxa"/>
            <w:vMerge/>
          </w:tcPr>
          <w:p w14:paraId="4F0FDF7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2EFD74E2" w14:textId="77777777" w:rsidR="00026AAD" w:rsidRPr="007644FE" w:rsidRDefault="00026AAD" w:rsidP="00856714">
            <w:pPr>
              <w:widowControl w:val="0"/>
              <w:numPr>
                <w:ilvl w:val="0"/>
                <w:numId w:val="17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C79DDF7" w14:textId="77777777" w:rsidR="00026AAD" w:rsidRPr="007644FE" w:rsidRDefault="00026AAD">
            <w:pPr>
              <w:rPr>
                <w:rFonts w:ascii="Times New Roman" w:hAnsi="Times New Roman"/>
                <w:i/>
                <w:color w:val="000000"/>
              </w:rPr>
            </w:pPr>
            <w:r w:rsidRPr="007644FE">
              <w:rPr>
                <w:rFonts w:ascii="Times New Roman" w:hAnsi="Times New Roman"/>
                <w:i/>
                <w:color w:val="000000"/>
              </w:rPr>
              <w:t>От первого лица</w:t>
            </w:r>
          </w:p>
          <w:p w14:paraId="7A451ABA"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Краткая история развития такого экспериментально приёма как «субъективный план», взгляд на объект глазами персонажа. От ранних примеров (</w:t>
            </w:r>
            <w:r w:rsidRPr="007644FE">
              <w:rPr>
                <w:rFonts w:ascii="Times New Roman" w:hAnsi="Times New Roman"/>
                <w:i/>
                <w:color w:val="000000"/>
              </w:rPr>
              <w:t>«Последний человек», Фридрих Мурнау и немецкий экспрессионизм</w:t>
            </w:r>
            <w:r w:rsidRPr="007644FE">
              <w:rPr>
                <w:rFonts w:ascii="Times New Roman" w:hAnsi="Times New Roman"/>
                <w:color w:val="000000"/>
              </w:rPr>
              <w:t>) к поздним (</w:t>
            </w:r>
            <w:r w:rsidRPr="007644FE">
              <w:rPr>
                <w:rFonts w:ascii="Times New Roman" w:hAnsi="Times New Roman"/>
                <w:i/>
                <w:color w:val="000000"/>
              </w:rPr>
              <w:t>творчество современного русского режиссёра блокбастеров Ильи Найшуллера</w:t>
            </w:r>
            <w:r w:rsidRPr="007644FE">
              <w:rPr>
                <w:rFonts w:ascii="Times New Roman" w:hAnsi="Times New Roman"/>
                <w:color w:val="000000"/>
              </w:rPr>
              <w:t>).</w:t>
            </w:r>
          </w:p>
        </w:tc>
        <w:tc>
          <w:tcPr>
            <w:tcW w:w="1638" w:type="dxa"/>
            <w:vMerge/>
            <w:vAlign w:val="center"/>
          </w:tcPr>
          <w:p w14:paraId="481F5525"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2350C494" w14:textId="77777777">
        <w:trPr>
          <w:trHeight w:val="20"/>
        </w:trPr>
        <w:tc>
          <w:tcPr>
            <w:tcW w:w="3282" w:type="dxa"/>
            <w:vMerge/>
          </w:tcPr>
          <w:p w14:paraId="58E58C6A"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79489DBD" w14:textId="77777777" w:rsidR="00026AAD" w:rsidRPr="007644FE" w:rsidRDefault="00026AAD" w:rsidP="00856714">
            <w:pPr>
              <w:widowControl w:val="0"/>
              <w:numPr>
                <w:ilvl w:val="0"/>
                <w:numId w:val="17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1D856B1" w14:textId="77777777" w:rsidR="00026AAD" w:rsidRPr="007644FE" w:rsidRDefault="00026AAD">
            <w:pPr>
              <w:rPr>
                <w:rFonts w:ascii="Times New Roman" w:hAnsi="Times New Roman"/>
                <w:color w:val="000000"/>
              </w:rPr>
            </w:pPr>
            <w:r w:rsidRPr="007644FE">
              <w:rPr>
                <w:rFonts w:ascii="Times New Roman" w:hAnsi="Times New Roman"/>
                <w:i/>
                <w:color w:val="000000"/>
              </w:rPr>
              <w:t>Параллельное повествование</w:t>
            </w:r>
          </w:p>
          <w:p w14:paraId="1382A809"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Демонстрация двух действий, происходящих одновременно.</w:t>
            </w:r>
            <w:r w:rsidRPr="007644FE">
              <w:rPr>
                <w:rFonts w:ascii="Times New Roman" w:hAnsi="Times New Roman"/>
                <w:i/>
                <w:color w:val="000000"/>
              </w:rPr>
              <w:t xml:space="preserve"> </w:t>
            </w:r>
            <w:r w:rsidRPr="007644FE">
              <w:rPr>
                <w:rFonts w:ascii="Times New Roman" w:hAnsi="Times New Roman"/>
                <w:color w:val="000000"/>
              </w:rPr>
              <w:t>Назначение и различие в способах использования одного приёма на примере комедии и триллера.</w:t>
            </w:r>
          </w:p>
        </w:tc>
        <w:tc>
          <w:tcPr>
            <w:tcW w:w="1638" w:type="dxa"/>
            <w:vMerge/>
            <w:vAlign w:val="center"/>
          </w:tcPr>
          <w:p w14:paraId="16750BC2"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A18C34E" w14:textId="77777777">
        <w:trPr>
          <w:trHeight w:val="20"/>
        </w:trPr>
        <w:tc>
          <w:tcPr>
            <w:tcW w:w="3282" w:type="dxa"/>
            <w:vMerge/>
          </w:tcPr>
          <w:p w14:paraId="6C9236F5"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40534300" w14:textId="77777777" w:rsidR="00026AAD" w:rsidRPr="007644FE" w:rsidRDefault="00026AAD" w:rsidP="00856714">
            <w:pPr>
              <w:widowControl w:val="0"/>
              <w:numPr>
                <w:ilvl w:val="0"/>
                <w:numId w:val="17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53E235A" w14:textId="77777777" w:rsidR="00026AAD" w:rsidRPr="007644FE" w:rsidRDefault="00026AAD">
            <w:pPr>
              <w:rPr>
                <w:rFonts w:ascii="Times New Roman" w:hAnsi="Times New Roman"/>
                <w:i/>
                <w:color w:val="000000"/>
              </w:rPr>
            </w:pPr>
            <w:r w:rsidRPr="007644FE">
              <w:rPr>
                <w:rFonts w:ascii="Times New Roman" w:hAnsi="Times New Roman"/>
                <w:i/>
                <w:color w:val="000000"/>
              </w:rPr>
              <w:t>Флэшбек</w:t>
            </w:r>
          </w:p>
          <w:p w14:paraId="4BDF110E"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 xml:space="preserve">Прерывание развивающейся повествовательной линии ради показа событий </w:t>
            </w:r>
            <w:r w:rsidRPr="007644FE">
              <w:rPr>
                <w:rFonts w:ascii="Times New Roman" w:hAnsi="Times New Roman"/>
                <w:b/>
                <w:color w:val="000000"/>
              </w:rPr>
              <w:t xml:space="preserve">прошлого </w:t>
            </w:r>
            <w:r w:rsidRPr="007644FE">
              <w:rPr>
                <w:rFonts w:ascii="Times New Roman" w:hAnsi="Times New Roman"/>
                <w:color w:val="000000"/>
              </w:rPr>
              <w:t>(</w:t>
            </w:r>
            <w:r w:rsidRPr="007644FE">
              <w:rPr>
                <w:rFonts w:ascii="Times New Roman" w:hAnsi="Times New Roman"/>
                <w:i/>
                <w:color w:val="000000"/>
              </w:rPr>
              <w:t>режиссёр - Андрей Тарковский</w:t>
            </w:r>
            <w:r w:rsidRPr="007644FE">
              <w:rPr>
                <w:rFonts w:ascii="Times New Roman" w:hAnsi="Times New Roman"/>
                <w:color w:val="000000"/>
              </w:rPr>
              <w:t>)</w:t>
            </w:r>
            <w:r w:rsidRPr="007644FE">
              <w:rPr>
                <w:rFonts w:ascii="Times New Roman" w:hAnsi="Times New Roman"/>
                <w:b/>
                <w:color w:val="000000"/>
              </w:rPr>
              <w:t>.</w:t>
            </w:r>
          </w:p>
        </w:tc>
        <w:tc>
          <w:tcPr>
            <w:tcW w:w="1638" w:type="dxa"/>
            <w:vMerge/>
            <w:vAlign w:val="center"/>
          </w:tcPr>
          <w:p w14:paraId="479E2C5D"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D6D1016" w14:textId="77777777">
        <w:trPr>
          <w:trHeight w:val="20"/>
        </w:trPr>
        <w:tc>
          <w:tcPr>
            <w:tcW w:w="3282" w:type="dxa"/>
            <w:vMerge/>
          </w:tcPr>
          <w:p w14:paraId="430940CE"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550804E3" w14:textId="77777777" w:rsidR="00026AAD" w:rsidRPr="007644FE" w:rsidRDefault="00026AAD" w:rsidP="00856714">
            <w:pPr>
              <w:widowControl w:val="0"/>
              <w:numPr>
                <w:ilvl w:val="0"/>
                <w:numId w:val="17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FB06171" w14:textId="77777777" w:rsidR="00026AAD" w:rsidRPr="007644FE" w:rsidRDefault="00026AAD">
            <w:pPr>
              <w:rPr>
                <w:rFonts w:ascii="Times New Roman" w:hAnsi="Times New Roman"/>
                <w:i/>
                <w:color w:val="000000"/>
              </w:rPr>
            </w:pPr>
            <w:r w:rsidRPr="007644FE">
              <w:rPr>
                <w:rFonts w:ascii="Times New Roman" w:hAnsi="Times New Roman"/>
                <w:i/>
                <w:color w:val="000000"/>
              </w:rPr>
              <w:t>Флэш-форвард</w:t>
            </w:r>
          </w:p>
          <w:p w14:paraId="1C96F1E3"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 xml:space="preserve">Прерывание развивающейся повествовательной линии ради показа событий </w:t>
            </w:r>
            <w:r w:rsidRPr="007644FE">
              <w:rPr>
                <w:rFonts w:ascii="Times New Roman" w:hAnsi="Times New Roman"/>
                <w:b/>
                <w:color w:val="000000"/>
              </w:rPr>
              <w:t xml:space="preserve">будущего. </w:t>
            </w:r>
            <w:r w:rsidRPr="007644FE">
              <w:rPr>
                <w:rFonts w:ascii="Times New Roman" w:hAnsi="Times New Roman"/>
                <w:color w:val="000000"/>
              </w:rPr>
              <w:t>Как раскрытие результатов истории меняет зрительское восприятие интриги (</w:t>
            </w:r>
            <w:r w:rsidRPr="007644FE">
              <w:rPr>
                <w:rFonts w:ascii="Times New Roman" w:hAnsi="Times New Roman"/>
                <w:i/>
                <w:color w:val="000000"/>
              </w:rPr>
              <w:t>режиссёры - Орсон Уэллс, Билли Уайлдер).</w:t>
            </w:r>
          </w:p>
        </w:tc>
        <w:tc>
          <w:tcPr>
            <w:tcW w:w="1638" w:type="dxa"/>
            <w:vMerge/>
            <w:vAlign w:val="center"/>
          </w:tcPr>
          <w:p w14:paraId="65CA5007"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55E2CCC" w14:textId="77777777">
        <w:trPr>
          <w:trHeight w:val="20"/>
        </w:trPr>
        <w:tc>
          <w:tcPr>
            <w:tcW w:w="3282" w:type="dxa"/>
            <w:vMerge/>
          </w:tcPr>
          <w:p w14:paraId="7C0ED2E9"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5FBE3A51" w14:textId="77777777" w:rsidR="00026AAD" w:rsidRPr="007644FE" w:rsidRDefault="00026AAD" w:rsidP="00856714">
            <w:pPr>
              <w:widowControl w:val="0"/>
              <w:numPr>
                <w:ilvl w:val="0"/>
                <w:numId w:val="17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1FD01111" w14:textId="77777777" w:rsidR="00026AAD" w:rsidRPr="007644FE" w:rsidRDefault="00026AAD">
            <w:pPr>
              <w:rPr>
                <w:rFonts w:ascii="Times New Roman" w:hAnsi="Times New Roman"/>
                <w:i/>
                <w:color w:val="000000"/>
              </w:rPr>
            </w:pPr>
            <w:r w:rsidRPr="007644FE">
              <w:rPr>
                <w:rFonts w:ascii="Times New Roman" w:hAnsi="Times New Roman"/>
                <w:i/>
                <w:color w:val="000000"/>
              </w:rPr>
              <w:t xml:space="preserve">Фантазия </w:t>
            </w:r>
          </w:p>
          <w:p w14:paraId="0C2B7246"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Побег в воображение героя как способ не только раскрыть его желание и необходимость, но и утвердить жанр (</w:t>
            </w:r>
            <w:r w:rsidRPr="007644FE">
              <w:rPr>
                <w:rFonts w:ascii="Times New Roman" w:hAnsi="Times New Roman"/>
                <w:i/>
                <w:color w:val="000000"/>
              </w:rPr>
              <w:t>режиссёры - Георгий Данелия, Боб Фосс, Дамьен Шазелл</w:t>
            </w:r>
            <w:r w:rsidRPr="007644FE">
              <w:rPr>
                <w:rFonts w:ascii="Times New Roman" w:hAnsi="Times New Roman"/>
                <w:color w:val="000000"/>
              </w:rPr>
              <w:t>).</w:t>
            </w:r>
          </w:p>
        </w:tc>
        <w:tc>
          <w:tcPr>
            <w:tcW w:w="1638" w:type="dxa"/>
            <w:vMerge/>
            <w:vAlign w:val="center"/>
          </w:tcPr>
          <w:p w14:paraId="79CBAAA3"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5B4D544A" w14:textId="77777777">
        <w:trPr>
          <w:trHeight w:val="20"/>
        </w:trPr>
        <w:tc>
          <w:tcPr>
            <w:tcW w:w="3282" w:type="dxa"/>
            <w:vMerge/>
          </w:tcPr>
          <w:p w14:paraId="58E95211"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09FE4CB7" w14:textId="77777777" w:rsidR="00026AAD" w:rsidRPr="007644FE" w:rsidRDefault="00026AAD" w:rsidP="00856714">
            <w:pPr>
              <w:widowControl w:val="0"/>
              <w:numPr>
                <w:ilvl w:val="0"/>
                <w:numId w:val="17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BD1C997" w14:textId="77777777" w:rsidR="00026AAD" w:rsidRPr="007644FE" w:rsidRDefault="00026AAD">
            <w:pPr>
              <w:rPr>
                <w:rFonts w:ascii="Times New Roman" w:hAnsi="Times New Roman"/>
                <w:i/>
                <w:color w:val="000000"/>
              </w:rPr>
            </w:pPr>
            <w:r w:rsidRPr="007644FE">
              <w:rPr>
                <w:rFonts w:ascii="Times New Roman" w:hAnsi="Times New Roman"/>
                <w:i/>
                <w:color w:val="000000"/>
              </w:rPr>
              <w:t xml:space="preserve">Неожиданный поворот </w:t>
            </w:r>
          </w:p>
          <w:p w14:paraId="3A2FA024"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Сюжетный твист, раскрытие новой, ранее неизвестной информации, что полностью меняет контекст всего, что произошло ранее.</w:t>
            </w:r>
          </w:p>
        </w:tc>
        <w:tc>
          <w:tcPr>
            <w:tcW w:w="1638" w:type="dxa"/>
            <w:vMerge/>
            <w:vAlign w:val="center"/>
          </w:tcPr>
          <w:p w14:paraId="501F4956"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4FCA2395" w14:textId="77777777">
        <w:trPr>
          <w:trHeight w:val="20"/>
        </w:trPr>
        <w:tc>
          <w:tcPr>
            <w:tcW w:w="3282" w:type="dxa"/>
            <w:vMerge w:val="restart"/>
          </w:tcPr>
          <w:p w14:paraId="40A771E0" w14:textId="77777777" w:rsidR="00026AAD" w:rsidRPr="007644FE" w:rsidRDefault="00026AAD">
            <w:pPr>
              <w:rPr>
                <w:rFonts w:ascii="Times New Roman" w:hAnsi="Times New Roman"/>
                <w:b/>
              </w:rPr>
            </w:pPr>
            <w:r w:rsidRPr="007644FE">
              <w:rPr>
                <w:rFonts w:ascii="Times New Roman" w:hAnsi="Times New Roman"/>
                <w:b/>
              </w:rPr>
              <w:t xml:space="preserve">Тема1.2 </w:t>
            </w:r>
            <w:r w:rsidRPr="007644FE">
              <w:rPr>
                <w:rFonts w:ascii="Times New Roman" w:hAnsi="Times New Roman"/>
                <w:b/>
                <w:color w:val="000000"/>
              </w:rPr>
              <w:t>Классические выразительные средства монтажа</w:t>
            </w:r>
          </w:p>
        </w:tc>
        <w:tc>
          <w:tcPr>
            <w:tcW w:w="11013" w:type="dxa"/>
            <w:gridSpan w:val="2"/>
          </w:tcPr>
          <w:p w14:paraId="72C873CA" w14:textId="77777777" w:rsidR="00026AAD" w:rsidRPr="007644FE" w:rsidRDefault="00026AAD">
            <w:pPr>
              <w:rPr>
                <w:rFonts w:ascii="Times New Roman" w:hAnsi="Times New Roman"/>
                <w:b/>
              </w:rPr>
            </w:pPr>
            <w:r w:rsidRPr="007644FE">
              <w:rPr>
                <w:rFonts w:ascii="Times New Roman" w:hAnsi="Times New Roman"/>
                <w:b/>
              </w:rPr>
              <w:t>Содержание учебного материала</w:t>
            </w:r>
          </w:p>
        </w:tc>
        <w:tc>
          <w:tcPr>
            <w:tcW w:w="1638" w:type="dxa"/>
            <w:vMerge w:val="restart"/>
            <w:vAlign w:val="center"/>
          </w:tcPr>
          <w:p w14:paraId="0F0F0F49"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14</w:t>
            </w:r>
          </w:p>
        </w:tc>
      </w:tr>
      <w:tr w:rsidR="00026AAD" w:rsidRPr="007644FE" w14:paraId="1557911A" w14:textId="77777777">
        <w:trPr>
          <w:trHeight w:val="20"/>
        </w:trPr>
        <w:tc>
          <w:tcPr>
            <w:tcW w:w="3282" w:type="dxa"/>
            <w:vMerge/>
          </w:tcPr>
          <w:p w14:paraId="18C3F096"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2FF15BB9" w14:textId="77777777" w:rsidR="00026AAD" w:rsidRPr="007644FE" w:rsidRDefault="00026AAD" w:rsidP="00856714">
            <w:pPr>
              <w:widowControl w:val="0"/>
              <w:numPr>
                <w:ilvl w:val="0"/>
                <w:numId w:val="15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595888A5" w14:textId="77777777" w:rsidR="00026AAD" w:rsidRPr="007644FE" w:rsidRDefault="00026AAD">
            <w:pPr>
              <w:rPr>
                <w:rFonts w:ascii="Times New Roman" w:hAnsi="Times New Roman"/>
                <w:i/>
                <w:color w:val="000000"/>
              </w:rPr>
            </w:pPr>
            <w:r w:rsidRPr="007644FE">
              <w:rPr>
                <w:rFonts w:ascii="Times New Roman" w:hAnsi="Times New Roman"/>
                <w:i/>
                <w:color w:val="000000"/>
              </w:rPr>
              <w:t>Монтаж в немом кино</w:t>
            </w:r>
          </w:p>
          <w:p w14:paraId="347F03E0" w14:textId="77777777" w:rsidR="00026AAD" w:rsidRPr="007644FE" w:rsidRDefault="00026AAD">
            <w:pPr>
              <w:rPr>
                <w:rFonts w:ascii="Times New Roman" w:hAnsi="Times New Roman"/>
                <w:b/>
                <w:i/>
                <w:color w:val="000000"/>
              </w:rPr>
            </w:pPr>
            <w:r w:rsidRPr="007644FE">
              <w:rPr>
                <w:rFonts w:ascii="Times New Roman" w:hAnsi="Times New Roman"/>
                <w:color w:val="000000"/>
              </w:rPr>
              <w:t>Краткая история развития логики смены планов и ракурсов в раннем кинематографе: от первого крупного плана («</w:t>
            </w:r>
            <w:r w:rsidRPr="007644FE">
              <w:rPr>
                <w:rFonts w:ascii="Times New Roman" w:hAnsi="Times New Roman"/>
                <w:i/>
                <w:color w:val="000000"/>
              </w:rPr>
              <w:t>Великое ограбление поезда», режиссёр - Эдвин Портер</w:t>
            </w:r>
            <w:r w:rsidRPr="007644FE">
              <w:rPr>
                <w:rFonts w:ascii="Times New Roman" w:hAnsi="Times New Roman"/>
                <w:color w:val="000000"/>
              </w:rPr>
              <w:t xml:space="preserve">) до отказа от интер-титров. Что на уровне монтажного ряда определяет немое кино кроме черно-белого изображения и отсутствия звука. </w:t>
            </w:r>
          </w:p>
        </w:tc>
        <w:tc>
          <w:tcPr>
            <w:tcW w:w="1638" w:type="dxa"/>
            <w:vMerge/>
            <w:vAlign w:val="center"/>
          </w:tcPr>
          <w:p w14:paraId="07C46B5D"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7A9DA326" w14:textId="77777777">
        <w:trPr>
          <w:trHeight w:val="20"/>
        </w:trPr>
        <w:tc>
          <w:tcPr>
            <w:tcW w:w="3282" w:type="dxa"/>
            <w:vMerge/>
          </w:tcPr>
          <w:p w14:paraId="5B663C67"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c>
          <w:tcPr>
            <w:tcW w:w="462" w:type="dxa"/>
          </w:tcPr>
          <w:p w14:paraId="7C2830D4" w14:textId="77777777" w:rsidR="00026AAD" w:rsidRPr="007644FE" w:rsidRDefault="00026AAD" w:rsidP="00856714">
            <w:pPr>
              <w:widowControl w:val="0"/>
              <w:numPr>
                <w:ilvl w:val="0"/>
                <w:numId w:val="15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2CE6270F" w14:textId="77777777" w:rsidR="00026AAD" w:rsidRPr="007644FE" w:rsidRDefault="00026AAD">
            <w:pPr>
              <w:rPr>
                <w:rFonts w:ascii="Times New Roman" w:hAnsi="Times New Roman"/>
                <w:i/>
                <w:color w:val="000000"/>
              </w:rPr>
            </w:pPr>
            <w:r w:rsidRPr="007644FE">
              <w:rPr>
                <w:rFonts w:ascii="Times New Roman" w:hAnsi="Times New Roman"/>
                <w:i/>
                <w:color w:val="000000"/>
              </w:rPr>
              <w:t>Общие законы монтажа в различных жанрах</w:t>
            </w:r>
          </w:p>
          <w:p w14:paraId="14752F9C" w14:textId="77777777" w:rsidR="00026AAD" w:rsidRPr="007644FE" w:rsidRDefault="00026AAD">
            <w:pPr>
              <w:rPr>
                <w:rFonts w:ascii="Times New Roman" w:hAnsi="Times New Roman"/>
              </w:rPr>
            </w:pPr>
            <w:r w:rsidRPr="007644FE">
              <w:rPr>
                <w:rFonts w:ascii="Times New Roman" w:hAnsi="Times New Roman"/>
                <w:color w:val="000000"/>
              </w:rPr>
              <w:t xml:space="preserve">Универсальные для всех жанров (и для ужасов, и для комедии) монтажные приёмы: </w:t>
            </w:r>
            <w:r w:rsidRPr="007644FE">
              <w:rPr>
                <w:rFonts w:ascii="Times New Roman" w:hAnsi="Times New Roman"/>
                <w:i/>
                <w:color w:val="000000"/>
              </w:rPr>
              <w:t xml:space="preserve">динамическое нарастание и спад. Учащение и уменьшение количества склеек в зависимости от драматургических обстоятельств, напряжения.  </w:t>
            </w:r>
          </w:p>
        </w:tc>
        <w:tc>
          <w:tcPr>
            <w:tcW w:w="1638" w:type="dxa"/>
            <w:vMerge/>
            <w:vAlign w:val="center"/>
          </w:tcPr>
          <w:p w14:paraId="6EB0403F"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7C028F6C" w14:textId="77777777">
        <w:trPr>
          <w:trHeight w:val="20"/>
        </w:trPr>
        <w:tc>
          <w:tcPr>
            <w:tcW w:w="3282" w:type="dxa"/>
            <w:vMerge/>
          </w:tcPr>
          <w:p w14:paraId="0C88E929" w14:textId="77777777" w:rsidR="00026AAD" w:rsidRPr="007644FE" w:rsidRDefault="00026AAD">
            <w:pPr>
              <w:widowControl w:val="0"/>
              <w:pBdr>
                <w:top w:val="nil"/>
                <w:left w:val="nil"/>
                <w:bottom w:val="nil"/>
                <w:right w:val="nil"/>
                <w:between w:val="nil"/>
              </w:pBdr>
              <w:rPr>
                <w:rFonts w:ascii="Times New Roman" w:hAnsi="Times New Roman"/>
              </w:rPr>
            </w:pPr>
          </w:p>
        </w:tc>
        <w:tc>
          <w:tcPr>
            <w:tcW w:w="462" w:type="dxa"/>
          </w:tcPr>
          <w:p w14:paraId="7B658336" w14:textId="77777777" w:rsidR="00026AAD" w:rsidRPr="007644FE" w:rsidRDefault="00026AAD" w:rsidP="00856714">
            <w:pPr>
              <w:widowControl w:val="0"/>
              <w:numPr>
                <w:ilvl w:val="0"/>
                <w:numId w:val="15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0067AD1A" w14:textId="77777777" w:rsidR="00026AAD" w:rsidRPr="007644FE" w:rsidRDefault="00026AAD">
            <w:pPr>
              <w:rPr>
                <w:rFonts w:ascii="Times New Roman" w:hAnsi="Times New Roman"/>
                <w:i/>
                <w:color w:val="000000"/>
              </w:rPr>
            </w:pPr>
            <w:r w:rsidRPr="007644FE">
              <w:rPr>
                <w:rFonts w:ascii="Times New Roman" w:hAnsi="Times New Roman"/>
                <w:i/>
                <w:color w:val="000000"/>
              </w:rPr>
              <w:t>Пространство и герои в нем</w:t>
            </w:r>
          </w:p>
          <w:p w14:paraId="246862F0" w14:textId="77777777" w:rsidR="00026AAD" w:rsidRPr="007644FE" w:rsidRDefault="00026AAD">
            <w:pPr>
              <w:rPr>
                <w:rFonts w:ascii="Times New Roman" w:hAnsi="Times New Roman"/>
              </w:rPr>
            </w:pPr>
            <w:r w:rsidRPr="007644FE">
              <w:rPr>
                <w:rFonts w:ascii="Times New Roman" w:hAnsi="Times New Roman"/>
                <w:color w:val="000000"/>
              </w:rPr>
              <w:t>Мизансцена. Как положение объектов в кадре по отношению друг к другу выражает динамику отношений, конфликт (</w:t>
            </w:r>
            <w:r w:rsidRPr="007644FE">
              <w:rPr>
                <w:rFonts w:ascii="Times New Roman" w:hAnsi="Times New Roman"/>
                <w:i/>
                <w:color w:val="000000"/>
              </w:rPr>
              <w:t>режиссёры - Джон Кассаветис, Акира Куросава, Сэм Рейми</w:t>
            </w:r>
            <w:r w:rsidRPr="007644FE">
              <w:rPr>
                <w:rFonts w:ascii="Times New Roman" w:hAnsi="Times New Roman"/>
                <w:color w:val="000000"/>
              </w:rPr>
              <w:t>).</w:t>
            </w:r>
          </w:p>
        </w:tc>
        <w:tc>
          <w:tcPr>
            <w:tcW w:w="1638" w:type="dxa"/>
            <w:vMerge/>
            <w:vAlign w:val="center"/>
          </w:tcPr>
          <w:p w14:paraId="53A85646"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269D5040" w14:textId="77777777">
        <w:trPr>
          <w:trHeight w:val="197"/>
        </w:trPr>
        <w:tc>
          <w:tcPr>
            <w:tcW w:w="3282" w:type="dxa"/>
            <w:vMerge/>
          </w:tcPr>
          <w:p w14:paraId="094513D4" w14:textId="77777777" w:rsidR="00026AAD" w:rsidRPr="007644FE" w:rsidRDefault="00026AAD">
            <w:pPr>
              <w:widowControl w:val="0"/>
              <w:pBdr>
                <w:top w:val="nil"/>
                <w:left w:val="nil"/>
                <w:bottom w:val="nil"/>
                <w:right w:val="nil"/>
                <w:between w:val="nil"/>
              </w:pBdr>
              <w:rPr>
                <w:rFonts w:ascii="Times New Roman" w:hAnsi="Times New Roman"/>
              </w:rPr>
            </w:pPr>
          </w:p>
        </w:tc>
        <w:tc>
          <w:tcPr>
            <w:tcW w:w="11013" w:type="dxa"/>
            <w:gridSpan w:val="2"/>
          </w:tcPr>
          <w:p w14:paraId="3A166D94" w14:textId="77777777" w:rsidR="00026AAD" w:rsidRPr="007644FE" w:rsidRDefault="00026AAD">
            <w:pPr>
              <w:rPr>
                <w:rFonts w:ascii="Times New Roman" w:hAnsi="Times New Roman"/>
                <w:b/>
              </w:rPr>
            </w:pPr>
            <w:r w:rsidRPr="007644FE">
              <w:rPr>
                <w:rFonts w:ascii="Times New Roman" w:hAnsi="Times New Roman"/>
                <w:b/>
              </w:rPr>
              <w:t xml:space="preserve">В том числе практических занятий </w:t>
            </w:r>
          </w:p>
        </w:tc>
        <w:tc>
          <w:tcPr>
            <w:tcW w:w="1638" w:type="dxa"/>
            <w:vMerge w:val="restart"/>
            <w:vAlign w:val="center"/>
          </w:tcPr>
          <w:p w14:paraId="09769E23"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8</w:t>
            </w:r>
          </w:p>
        </w:tc>
      </w:tr>
      <w:tr w:rsidR="00026AAD" w:rsidRPr="007644FE" w14:paraId="330234F0" w14:textId="77777777">
        <w:trPr>
          <w:trHeight w:val="197"/>
        </w:trPr>
        <w:tc>
          <w:tcPr>
            <w:tcW w:w="3282" w:type="dxa"/>
            <w:vMerge/>
          </w:tcPr>
          <w:p w14:paraId="7C1C6F2E"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69E21FEF" w14:textId="77777777" w:rsidR="00026AAD" w:rsidRPr="007644FE" w:rsidRDefault="00026AAD" w:rsidP="00856714">
            <w:pPr>
              <w:widowControl w:val="0"/>
              <w:numPr>
                <w:ilvl w:val="0"/>
                <w:numId w:val="17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22F00724" w14:textId="77777777" w:rsidR="00026AAD" w:rsidRPr="007644FE" w:rsidRDefault="00026AAD">
            <w:pPr>
              <w:rPr>
                <w:rFonts w:ascii="Times New Roman" w:hAnsi="Times New Roman"/>
                <w:i/>
                <w:color w:val="000000"/>
              </w:rPr>
            </w:pPr>
            <w:r w:rsidRPr="007644FE">
              <w:rPr>
                <w:rFonts w:ascii="Times New Roman" w:hAnsi="Times New Roman"/>
                <w:i/>
                <w:color w:val="000000"/>
              </w:rPr>
              <w:t>Крупности</w:t>
            </w:r>
          </w:p>
          <w:p w14:paraId="6D4EB875" w14:textId="77777777" w:rsidR="00026AAD" w:rsidRPr="007644FE" w:rsidRDefault="00026AAD">
            <w:pPr>
              <w:rPr>
                <w:rFonts w:ascii="Times New Roman" w:hAnsi="Times New Roman"/>
                <w:b/>
                <w:i/>
                <w:color w:val="000000"/>
              </w:rPr>
            </w:pPr>
            <w:r w:rsidRPr="007644FE">
              <w:rPr>
                <w:rFonts w:ascii="Times New Roman" w:hAnsi="Times New Roman"/>
                <w:color w:val="000000"/>
              </w:rPr>
              <w:t>Разница в трактовке смыслового значения планов (</w:t>
            </w:r>
            <w:r w:rsidRPr="007644FE">
              <w:rPr>
                <w:rFonts w:ascii="Times New Roman" w:hAnsi="Times New Roman"/>
                <w:i/>
                <w:color w:val="000000"/>
              </w:rPr>
              <w:t>деталь, крупный, средний, общий и дальний)</w:t>
            </w:r>
            <w:r w:rsidRPr="007644FE">
              <w:rPr>
                <w:rFonts w:ascii="Times New Roman" w:hAnsi="Times New Roman"/>
                <w:color w:val="000000"/>
              </w:rPr>
              <w:t xml:space="preserve"> в оригинальной теории Льва Кулешова и современном кинематографе. </w:t>
            </w:r>
          </w:p>
        </w:tc>
        <w:tc>
          <w:tcPr>
            <w:tcW w:w="1638" w:type="dxa"/>
            <w:vMerge/>
            <w:vAlign w:val="center"/>
          </w:tcPr>
          <w:p w14:paraId="00074C2E"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56D60FE9" w14:textId="77777777">
        <w:trPr>
          <w:trHeight w:val="197"/>
        </w:trPr>
        <w:tc>
          <w:tcPr>
            <w:tcW w:w="3282" w:type="dxa"/>
            <w:vMerge/>
          </w:tcPr>
          <w:p w14:paraId="76B5A5D1"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c>
          <w:tcPr>
            <w:tcW w:w="462" w:type="dxa"/>
          </w:tcPr>
          <w:p w14:paraId="31A7271B" w14:textId="77777777" w:rsidR="00026AAD" w:rsidRPr="007644FE" w:rsidRDefault="00026AAD" w:rsidP="00856714">
            <w:pPr>
              <w:widowControl w:val="0"/>
              <w:numPr>
                <w:ilvl w:val="0"/>
                <w:numId w:val="17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74940B1A" w14:textId="77777777" w:rsidR="00026AAD" w:rsidRPr="007644FE" w:rsidRDefault="00026AAD">
            <w:pPr>
              <w:rPr>
                <w:rFonts w:ascii="Times New Roman" w:hAnsi="Times New Roman"/>
                <w:i/>
                <w:color w:val="000000"/>
              </w:rPr>
            </w:pPr>
            <w:r w:rsidRPr="007644FE">
              <w:rPr>
                <w:rFonts w:ascii="Times New Roman" w:hAnsi="Times New Roman"/>
                <w:i/>
                <w:color w:val="000000"/>
              </w:rPr>
              <w:t>Ракурсы</w:t>
            </w:r>
          </w:p>
          <w:p w14:paraId="6E7ACB8B" w14:textId="77777777" w:rsidR="00026AAD" w:rsidRPr="007644FE" w:rsidRDefault="00026AAD">
            <w:pPr>
              <w:rPr>
                <w:rFonts w:ascii="Times New Roman" w:hAnsi="Times New Roman"/>
                <w:b/>
                <w:i/>
                <w:color w:val="000000"/>
              </w:rPr>
            </w:pPr>
            <w:r w:rsidRPr="007644FE">
              <w:rPr>
                <w:rFonts w:ascii="Times New Roman" w:hAnsi="Times New Roman"/>
                <w:color w:val="000000"/>
              </w:rPr>
              <w:t>Ракурс «из глаз», снизу и сверху. Как выразить отношение к герою или объекту в кадре на примере разборов операторской работы ранних и срединных советских кинематографистов (</w:t>
            </w:r>
            <w:r w:rsidRPr="007644FE">
              <w:rPr>
                <w:rFonts w:ascii="Times New Roman" w:hAnsi="Times New Roman"/>
                <w:i/>
                <w:color w:val="000000"/>
              </w:rPr>
              <w:t>Лев Кулешов, Сергей Бондарчук, Михаил Калатозов</w:t>
            </w:r>
            <w:r w:rsidRPr="007644FE">
              <w:rPr>
                <w:rFonts w:ascii="Times New Roman" w:hAnsi="Times New Roman"/>
                <w:color w:val="000000"/>
              </w:rPr>
              <w:t>).</w:t>
            </w:r>
          </w:p>
        </w:tc>
        <w:tc>
          <w:tcPr>
            <w:tcW w:w="1638" w:type="dxa"/>
            <w:vMerge/>
            <w:vAlign w:val="center"/>
          </w:tcPr>
          <w:p w14:paraId="77DF914C"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08BFF7E9" w14:textId="77777777">
        <w:trPr>
          <w:trHeight w:val="197"/>
        </w:trPr>
        <w:tc>
          <w:tcPr>
            <w:tcW w:w="3282" w:type="dxa"/>
            <w:vMerge/>
          </w:tcPr>
          <w:p w14:paraId="6D2D4EDC"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c>
          <w:tcPr>
            <w:tcW w:w="462" w:type="dxa"/>
          </w:tcPr>
          <w:p w14:paraId="7E37395E" w14:textId="77777777" w:rsidR="00026AAD" w:rsidRPr="007644FE" w:rsidRDefault="00026AAD" w:rsidP="00856714">
            <w:pPr>
              <w:widowControl w:val="0"/>
              <w:numPr>
                <w:ilvl w:val="0"/>
                <w:numId w:val="17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27A0B746" w14:textId="77777777" w:rsidR="00026AAD" w:rsidRPr="007644FE" w:rsidRDefault="00026AAD">
            <w:pPr>
              <w:rPr>
                <w:rFonts w:ascii="Times New Roman" w:hAnsi="Times New Roman"/>
                <w:i/>
                <w:color w:val="000000"/>
              </w:rPr>
            </w:pPr>
            <w:r w:rsidRPr="007644FE">
              <w:rPr>
                <w:rFonts w:ascii="Times New Roman" w:hAnsi="Times New Roman"/>
                <w:i/>
                <w:color w:val="000000"/>
              </w:rPr>
              <w:t>Акцент</w:t>
            </w:r>
          </w:p>
          <w:p w14:paraId="5BA3B01A" w14:textId="77777777" w:rsidR="00026AAD" w:rsidRPr="007644FE" w:rsidRDefault="00026AAD">
            <w:pPr>
              <w:rPr>
                <w:rFonts w:ascii="Times New Roman" w:hAnsi="Times New Roman"/>
                <w:b/>
                <w:i/>
                <w:color w:val="000000"/>
              </w:rPr>
            </w:pPr>
            <w:r w:rsidRPr="007644FE">
              <w:rPr>
                <w:rFonts w:ascii="Times New Roman" w:hAnsi="Times New Roman"/>
                <w:color w:val="000000"/>
              </w:rPr>
              <w:t xml:space="preserve">Привлечено внимание зрителя к чему-то через использование уникальной крупности в монтажном ряду. </w:t>
            </w:r>
            <w:r w:rsidRPr="007644FE">
              <w:rPr>
                <w:rFonts w:ascii="Times New Roman" w:hAnsi="Times New Roman"/>
                <w:i/>
                <w:color w:val="000000"/>
              </w:rPr>
              <w:t xml:space="preserve">Деталь или общий план в диалоге как способ расширить пространство, контекст происходящего. </w:t>
            </w:r>
          </w:p>
        </w:tc>
        <w:tc>
          <w:tcPr>
            <w:tcW w:w="1638" w:type="dxa"/>
            <w:vMerge/>
            <w:vAlign w:val="center"/>
          </w:tcPr>
          <w:p w14:paraId="31A7ADB6"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358F99A9" w14:textId="77777777">
        <w:trPr>
          <w:trHeight w:val="197"/>
        </w:trPr>
        <w:tc>
          <w:tcPr>
            <w:tcW w:w="3282" w:type="dxa"/>
            <w:vMerge/>
          </w:tcPr>
          <w:p w14:paraId="4796627C"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c>
          <w:tcPr>
            <w:tcW w:w="462" w:type="dxa"/>
          </w:tcPr>
          <w:p w14:paraId="6F4D1BC4" w14:textId="77777777" w:rsidR="00026AAD" w:rsidRPr="007644FE" w:rsidRDefault="00026AAD" w:rsidP="00856714">
            <w:pPr>
              <w:widowControl w:val="0"/>
              <w:numPr>
                <w:ilvl w:val="0"/>
                <w:numId w:val="17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7C2F1D8B" w14:textId="77777777" w:rsidR="00026AAD" w:rsidRPr="007644FE" w:rsidRDefault="00026AAD">
            <w:pPr>
              <w:rPr>
                <w:rFonts w:ascii="Times New Roman" w:hAnsi="Times New Roman"/>
                <w:i/>
                <w:color w:val="000000"/>
              </w:rPr>
            </w:pPr>
            <w:r w:rsidRPr="007644FE">
              <w:rPr>
                <w:rFonts w:ascii="Times New Roman" w:hAnsi="Times New Roman"/>
                <w:i/>
                <w:color w:val="000000"/>
              </w:rPr>
              <w:t>Восьмерка</w:t>
            </w:r>
          </w:p>
          <w:p w14:paraId="368D5AB4" w14:textId="77777777" w:rsidR="00026AAD" w:rsidRPr="007644FE" w:rsidRDefault="00026AAD">
            <w:pPr>
              <w:rPr>
                <w:rFonts w:ascii="Times New Roman" w:hAnsi="Times New Roman"/>
                <w:b/>
                <w:i/>
                <w:color w:val="000000"/>
              </w:rPr>
            </w:pPr>
            <w:r w:rsidRPr="007644FE">
              <w:rPr>
                <w:rFonts w:ascii="Times New Roman" w:hAnsi="Times New Roman"/>
                <w:color w:val="000000"/>
              </w:rPr>
              <w:t>Метод съемки разговора двух или более людей с учётом сохранения расположения объектов на оси (180°). Как техническое средство (</w:t>
            </w:r>
            <w:r w:rsidRPr="007644FE">
              <w:rPr>
                <w:rFonts w:ascii="Times New Roman" w:hAnsi="Times New Roman"/>
                <w:i/>
                <w:color w:val="000000"/>
              </w:rPr>
              <w:t>сериалы</w:t>
            </w:r>
            <w:r w:rsidRPr="007644FE">
              <w:rPr>
                <w:rFonts w:ascii="Times New Roman" w:hAnsi="Times New Roman"/>
                <w:color w:val="000000"/>
              </w:rPr>
              <w:t>), так и художественное (</w:t>
            </w:r>
            <w:r w:rsidRPr="007644FE">
              <w:rPr>
                <w:rFonts w:ascii="Times New Roman" w:hAnsi="Times New Roman"/>
                <w:i/>
                <w:color w:val="000000"/>
              </w:rPr>
              <w:t>Сидни Люмет, «12 разгневанных мужчин»</w:t>
            </w:r>
            <w:r w:rsidRPr="007644FE">
              <w:rPr>
                <w:rFonts w:ascii="Times New Roman" w:hAnsi="Times New Roman"/>
                <w:color w:val="000000"/>
              </w:rPr>
              <w:t>).</w:t>
            </w:r>
          </w:p>
        </w:tc>
        <w:tc>
          <w:tcPr>
            <w:tcW w:w="1638" w:type="dxa"/>
            <w:vMerge/>
            <w:vAlign w:val="center"/>
          </w:tcPr>
          <w:p w14:paraId="67DD72F2"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3AE9DB74" w14:textId="77777777">
        <w:trPr>
          <w:trHeight w:val="197"/>
        </w:trPr>
        <w:tc>
          <w:tcPr>
            <w:tcW w:w="3282" w:type="dxa"/>
            <w:vMerge w:val="restart"/>
          </w:tcPr>
          <w:p w14:paraId="6106C9E0" w14:textId="77777777" w:rsidR="00026AAD" w:rsidRPr="007644FE" w:rsidRDefault="00026AAD">
            <w:pPr>
              <w:rPr>
                <w:rFonts w:ascii="Times New Roman" w:hAnsi="Times New Roman"/>
                <w:b/>
              </w:rPr>
            </w:pPr>
            <w:r w:rsidRPr="007644FE">
              <w:rPr>
                <w:rFonts w:ascii="Times New Roman" w:hAnsi="Times New Roman"/>
                <w:b/>
              </w:rPr>
              <w:t xml:space="preserve">Тема 1.3 </w:t>
            </w:r>
            <w:r w:rsidRPr="007644FE">
              <w:rPr>
                <w:rFonts w:ascii="Times New Roman" w:hAnsi="Times New Roman"/>
                <w:b/>
                <w:color w:val="000000"/>
              </w:rPr>
              <w:t>Виды монтажа</w:t>
            </w:r>
          </w:p>
        </w:tc>
        <w:tc>
          <w:tcPr>
            <w:tcW w:w="11013" w:type="dxa"/>
            <w:gridSpan w:val="2"/>
          </w:tcPr>
          <w:p w14:paraId="5C7B7C47" w14:textId="77777777" w:rsidR="00026AAD" w:rsidRPr="007644FE" w:rsidRDefault="00026AAD">
            <w:pPr>
              <w:rPr>
                <w:rFonts w:ascii="Times New Roman" w:hAnsi="Times New Roman"/>
              </w:rPr>
            </w:pPr>
            <w:r w:rsidRPr="007644FE">
              <w:rPr>
                <w:rFonts w:ascii="Times New Roman" w:hAnsi="Times New Roman"/>
                <w:b/>
              </w:rPr>
              <w:t>Содержание учебного материала</w:t>
            </w:r>
          </w:p>
        </w:tc>
        <w:tc>
          <w:tcPr>
            <w:tcW w:w="1638" w:type="dxa"/>
            <w:vMerge w:val="restart"/>
            <w:vAlign w:val="center"/>
          </w:tcPr>
          <w:p w14:paraId="085B8AD6"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16</w:t>
            </w:r>
          </w:p>
        </w:tc>
      </w:tr>
      <w:tr w:rsidR="00026AAD" w:rsidRPr="007644FE" w14:paraId="270D1B8A" w14:textId="77777777">
        <w:trPr>
          <w:trHeight w:val="197"/>
        </w:trPr>
        <w:tc>
          <w:tcPr>
            <w:tcW w:w="3282" w:type="dxa"/>
            <w:vMerge/>
          </w:tcPr>
          <w:p w14:paraId="3894D552"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40C87F02" w14:textId="77777777" w:rsidR="00026AAD" w:rsidRPr="007644FE" w:rsidRDefault="00026AAD" w:rsidP="00856714">
            <w:pPr>
              <w:widowControl w:val="0"/>
              <w:numPr>
                <w:ilvl w:val="0"/>
                <w:numId w:val="17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6BD4FDC"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eastAsia="Calibri" w:hAnsi="Times New Roman"/>
                <w:color w:val="000000"/>
              </w:rPr>
            </w:pPr>
            <w:r w:rsidRPr="007644FE">
              <w:rPr>
                <w:rFonts w:ascii="Times New Roman" w:hAnsi="Times New Roman"/>
                <w:color w:val="000000"/>
              </w:rPr>
              <w:t>Драматургически-визуальные приемы монтажа</w:t>
            </w:r>
          </w:p>
        </w:tc>
        <w:tc>
          <w:tcPr>
            <w:tcW w:w="1638" w:type="dxa"/>
            <w:vMerge/>
            <w:vAlign w:val="center"/>
          </w:tcPr>
          <w:p w14:paraId="07AD867D" w14:textId="77777777" w:rsidR="00026AAD" w:rsidRPr="007644FE" w:rsidRDefault="00026AAD">
            <w:pPr>
              <w:widowControl w:val="0"/>
              <w:pBdr>
                <w:top w:val="nil"/>
                <w:left w:val="nil"/>
                <w:bottom w:val="nil"/>
                <w:right w:val="nil"/>
                <w:between w:val="nil"/>
              </w:pBdr>
              <w:rPr>
                <w:rFonts w:ascii="Times New Roman" w:eastAsia="Calibri" w:hAnsi="Times New Roman"/>
                <w:color w:val="000000"/>
              </w:rPr>
            </w:pPr>
          </w:p>
        </w:tc>
      </w:tr>
      <w:tr w:rsidR="00026AAD" w:rsidRPr="007644FE" w14:paraId="27391462" w14:textId="77777777">
        <w:trPr>
          <w:trHeight w:val="197"/>
        </w:trPr>
        <w:tc>
          <w:tcPr>
            <w:tcW w:w="3282" w:type="dxa"/>
            <w:vMerge/>
          </w:tcPr>
          <w:p w14:paraId="3CE64477" w14:textId="77777777" w:rsidR="00026AAD" w:rsidRPr="007644FE" w:rsidRDefault="00026AAD">
            <w:pPr>
              <w:widowControl w:val="0"/>
              <w:pBdr>
                <w:top w:val="nil"/>
                <w:left w:val="nil"/>
                <w:bottom w:val="nil"/>
                <w:right w:val="nil"/>
                <w:between w:val="nil"/>
              </w:pBdr>
              <w:rPr>
                <w:rFonts w:ascii="Times New Roman" w:eastAsia="Calibri" w:hAnsi="Times New Roman"/>
                <w:color w:val="000000"/>
              </w:rPr>
            </w:pPr>
          </w:p>
        </w:tc>
        <w:tc>
          <w:tcPr>
            <w:tcW w:w="11013" w:type="dxa"/>
            <w:gridSpan w:val="2"/>
          </w:tcPr>
          <w:p w14:paraId="68DD6012"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38" w:type="dxa"/>
            <w:vMerge w:val="restart"/>
            <w:vAlign w:val="center"/>
          </w:tcPr>
          <w:p w14:paraId="0FBB8063"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10</w:t>
            </w:r>
          </w:p>
        </w:tc>
      </w:tr>
      <w:tr w:rsidR="00026AAD" w:rsidRPr="007644FE" w14:paraId="7D9B5AD4" w14:textId="77777777">
        <w:trPr>
          <w:trHeight w:val="197"/>
        </w:trPr>
        <w:tc>
          <w:tcPr>
            <w:tcW w:w="3282" w:type="dxa"/>
            <w:vMerge/>
          </w:tcPr>
          <w:p w14:paraId="53CFB2D7"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620CC7A2" w14:textId="77777777" w:rsidR="00026AAD" w:rsidRPr="007644FE" w:rsidRDefault="00026AAD" w:rsidP="00856714">
            <w:pPr>
              <w:widowControl w:val="0"/>
              <w:numPr>
                <w:ilvl w:val="0"/>
                <w:numId w:val="17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1F53706A" w14:textId="77777777" w:rsidR="00026AAD" w:rsidRPr="007644FE" w:rsidRDefault="00026AAD">
            <w:pPr>
              <w:rPr>
                <w:rFonts w:ascii="Times New Roman" w:hAnsi="Times New Roman"/>
                <w:i/>
                <w:color w:val="000000"/>
              </w:rPr>
            </w:pPr>
            <w:r w:rsidRPr="007644FE">
              <w:rPr>
                <w:rFonts w:ascii="Times New Roman" w:hAnsi="Times New Roman"/>
                <w:i/>
                <w:color w:val="000000"/>
              </w:rPr>
              <w:t>Внутрикадровый монтаж</w:t>
            </w:r>
          </w:p>
          <w:p w14:paraId="5F0C4ED3" w14:textId="77777777" w:rsidR="00026AAD" w:rsidRPr="007644FE" w:rsidRDefault="00026AAD">
            <w:pPr>
              <w:rPr>
                <w:rFonts w:ascii="Times New Roman" w:hAnsi="Times New Roman"/>
                <w:b/>
              </w:rPr>
            </w:pPr>
            <w:r w:rsidRPr="007644FE">
              <w:rPr>
                <w:rFonts w:ascii="Times New Roman" w:hAnsi="Times New Roman"/>
                <w:color w:val="000000"/>
              </w:rPr>
              <w:t>Движение объектов и движение камеры с целью смены крупности как замена прямой склейки.</w:t>
            </w:r>
          </w:p>
        </w:tc>
        <w:tc>
          <w:tcPr>
            <w:tcW w:w="1638" w:type="dxa"/>
            <w:vMerge/>
            <w:vAlign w:val="center"/>
          </w:tcPr>
          <w:p w14:paraId="7638D6F5" w14:textId="77777777" w:rsidR="00026AAD" w:rsidRPr="007644FE" w:rsidRDefault="00026AAD">
            <w:pPr>
              <w:widowControl w:val="0"/>
              <w:pBdr>
                <w:top w:val="nil"/>
                <w:left w:val="nil"/>
                <w:bottom w:val="nil"/>
                <w:right w:val="nil"/>
                <w:between w:val="nil"/>
              </w:pBdr>
              <w:rPr>
                <w:rFonts w:ascii="Times New Roman" w:hAnsi="Times New Roman"/>
                <w:b/>
              </w:rPr>
            </w:pPr>
          </w:p>
        </w:tc>
      </w:tr>
      <w:tr w:rsidR="00026AAD" w:rsidRPr="007644FE" w14:paraId="72446E53" w14:textId="77777777">
        <w:trPr>
          <w:trHeight w:val="197"/>
        </w:trPr>
        <w:tc>
          <w:tcPr>
            <w:tcW w:w="3282" w:type="dxa"/>
            <w:vMerge/>
          </w:tcPr>
          <w:p w14:paraId="4BF87186" w14:textId="77777777" w:rsidR="00026AAD" w:rsidRPr="007644FE" w:rsidRDefault="00026AAD">
            <w:pPr>
              <w:widowControl w:val="0"/>
              <w:pBdr>
                <w:top w:val="nil"/>
                <w:left w:val="nil"/>
                <w:bottom w:val="nil"/>
                <w:right w:val="nil"/>
                <w:between w:val="nil"/>
              </w:pBdr>
              <w:rPr>
                <w:rFonts w:ascii="Times New Roman" w:hAnsi="Times New Roman"/>
                <w:b/>
              </w:rPr>
            </w:pPr>
          </w:p>
        </w:tc>
        <w:tc>
          <w:tcPr>
            <w:tcW w:w="462" w:type="dxa"/>
          </w:tcPr>
          <w:p w14:paraId="1527FAEC" w14:textId="77777777" w:rsidR="00026AAD" w:rsidRPr="007644FE" w:rsidRDefault="00026AAD" w:rsidP="00856714">
            <w:pPr>
              <w:widowControl w:val="0"/>
              <w:numPr>
                <w:ilvl w:val="0"/>
                <w:numId w:val="17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39D1F006" w14:textId="77777777" w:rsidR="00026AAD" w:rsidRPr="007644FE" w:rsidRDefault="00026AAD">
            <w:pPr>
              <w:rPr>
                <w:rFonts w:ascii="Times New Roman" w:hAnsi="Times New Roman"/>
                <w:i/>
                <w:color w:val="000000"/>
              </w:rPr>
            </w:pPr>
            <w:r w:rsidRPr="007644FE">
              <w:rPr>
                <w:rFonts w:ascii="Times New Roman" w:hAnsi="Times New Roman"/>
                <w:i/>
                <w:color w:val="000000"/>
              </w:rPr>
              <w:t>Ассоциативный монтаж</w:t>
            </w:r>
          </w:p>
          <w:p w14:paraId="45F1EA2D" w14:textId="77777777" w:rsidR="00026AAD" w:rsidRPr="007644FE" w:rsidRDefault="00026AAD">
            <w:pPr>
              <w:rPr>
                <w:rFonts w:ascii="Times New Roman" w:hAnsi="Times New Roman"/>
              </w:rPr>
            </w:pPr>
            <w:r w:rsidRPr="007644FE">
              <w:rPr>
                <w:rFonts w:ascii="Times New Roman" w:hAnsi="Times New Roman"/>
                <w:color w:val="000000"/>
              </w:rPr>
              <w:t>Сопоставление, сравнение следующих друг за другом двух и более кадров с целью придать им новый контекст/смысл.</w:t>
            </w:r>
          </w:p>
        </w:tc>
        <w:tc>
          <w:tcPr>
            <w:tcW w:w="1638" w:type="dxa"/>
            <w:vMerge/>
            <w:vAlign w:val="center"/>
          </w:tcPr>
          <w:p w14:paraId="6CB18B93"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7D2D059C" w14:textId="77777777">
        <w:trPr>
          <w:trHeight w:val="197"/>
        </w:trPr>
        <w:tc>
          <w:tcPr>
            <w:tcW w:w="3282" w:type="dxa"/>
            <w:vMerge/>
          </w:tcPr>
          <w:p w14:paraId="464963F5" w14:textId="77777777" w:rsidR="00026AAD" w:rsidRPr="007644FE" w:rsidRDefault="00026AAD">
            <w:pPr>
              <w:widowControl w:val="0"/>
              <w:pBdr>
                <w:top w:val="nil"/>
                <w:left w:val="nil"/>
                <w:bottom w:val="nil"/>
                <w:right w:val="nil"/>
                <w:between w:val="nil"/>
              </w:pBdr>
              <w:rPr>
                <w:rFonts w:ascii="Times New Roman" w:hAnsi="Times New Roman"/>
              </w:rPr>
            </w:pPr>
          </w:p>
        </w:tc>
        <w:tc>
          <w:tcPr>
            <w:tcW w:w="462" w:type="dxa"/>
          </w:tcPr>
          <w:p w14:paraId="088C86F3" w14:textId="77777777" w:rsidR="00026AAD" w:rsidRPr="007644FE" w:rsidRDefault="00026AAD" w:rsidP="00856714">
            <w:pPr>
              <w:widowControl w:val="0"/>
              <w:numPr>
                <w:ilvl w:val="0"/>
                <w:numId w:val="17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1221BCB2" w14:textId="77777777" w:rsidR="00026AAD" w:rsidRPr="007644FE" w:rsidRDefault="00026AAD">
            <w:pPr>
              <w:rPr>
                <w:rFonts w:ascii="Times New Roman" w:hAnsi="Times New Roman"/>
                <w:i/>
                <w:color w:val="000000"/>
              </w:rPr>
            </w:pPr>
            <w:r w:rsidRPr="007644FE">
              <w:rPr>
                <w:rFonts w:ascii="Times New Roman" w:hAnsi="Times New Roman"/>
                <w:i/>
                <w:color w:val="000000"/>
              </w:rPr>
              <w:t xml:space="preserve">Монтаж аттракционов </w:t>
            </w:r>
          </w:p>
          <w:p w14:paraId="3350B6C8" w14:textId="77777777" w:rsidR="00026AAD" w:rsidRPr="007644FE" w:rsidRDefault="00026AAD">
            <w:pPr>
              <w:rPr>
                <w:rFonts w:ascii="Times New Roman" w:hAnsi="Times New Roman"/>
              </w:rPr>
            </w:pPr>
            <w:r w:rsidRPr="007644FE">
              <w:rPr>
                <w:rFonts w:ascii="Times New Roman" w:hAnsi="Times New Roman"/>
                <w:color w:val="000000"/>
              </w:rPr>
              <w:t>Противопоставление кадров, в которых происходят независимые друг от друга действия, с целью придать им новый контекст/смысл</w:t>
            </w:r>
            <w:r w:rsidRPr="007644FE">
              <w:rPr>
                <w:rFonts w:ascii="Times New Roman" w:hAnsi="Times New Roman"/>
                <w:i/>
                <w:color w:val="000000"/>
              </w:rPr>
              <w:t>.</w:t>
            </w:r>
          </w:p>
        </w:tc>
        <w:tc>
          <w:tcPr>
            <w:tcW w:w="1638" w:type="dxa"/>
            <w:vMerge/>
            <w:vAlign w:val="center"/>
          </w:tcPr>
          <w:p w14:paraId="3A80E063"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0A528D19" w14:textId="77777777">
        <w:trPr>
          <w:trHeight w:val="197"/>
        </w:trPr>
        <w:tc>
          <w:tcPr>
            <w:tcW w:w="3282" w:type="dxa"/>
            <w:vMerge/>
          </w:tcPr>
          <w:p w14:paraId="433D3519" w14:textId="77777777" w:rsidR="00026AAD" w:rsidRPr="007644FE" w:rsidRDefault="00026AAD">
            <w:pPr>
              <w:widowControl w:val="0"/>
              <w:pBdr>
                <w:top w:val="nil"/>
                <w:left w:val="nil"/>
                <w:bottom w:val="nil"/>
                <w:right w:val="nil"/>
                <w:between w:val="nil"/>
              </w:pBdr>
              <w:rPr>
                <w:rFonts w:ascii="Times New Roman" w:hAnsi="Times New Roman"/>
              </w:rPr>
            </w:pPr>
          </w:p>
        </w:tc>
        <w:tc>
          <w:tcPr>
            <w:tcW w:w="462" w:type="dxa"/>
          </w:tcPr>
          <w:p w14:paraId="1E2ACAA3" w14:textId="77777777" w:rsidR="00026AAD" w:rsidRPr="007644FE" w:rsidRDefault="00026AAD" w:rsidP="00856714">
            <w:pPr>
              <w:widowControl w:val="0"/>
              <w:numPr>
                <w:ilvl w:val="0"/>
                <w:numId w:val="17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AAC9EC9" w14:textId="77777777" w:rsidR="00026AAD" w:rsidRPr="007644FE" w:rsidRDefault="00026AAD">
            <w:pPr>
              <w:rPr>
                <w:rFonts w:ascii="Times New Roman" w:hAnsi="Times New Roman"/>
                <w:i/>
                <w:color w:val="000000"/>
              </w:rPr>
            </w:pPr>
            <w:r w:rsidRPr="007644FE">
              <w:rPr>
                <w:rFonts w:ascii="Times New Roman" w:hAnsi="Times New Roman"/>
                <w:i/>
                <w:color w:val="000000"/>
              </w:rPr>
              <w:t>Монтажная фраза</w:t>
            </w:r>
          </w:p>
          <w:p w14:paraId="7B548179" w14:textId="77777777" w:rsidR="00026AAD" w:rsidRPr="007644FE" w:rsidRDefault="00026AAD">
            <w:pPr>
              <w:rPr>
                <w:rFonts w:ascii="Times New Roman" w:hAnsi="Times New Roman"/>
                <w:color w:val="000000"/>
              </w:rPr>
            </w:pPr>
            <w:r w:rsidRPr="007644FE">
              <w:rPr>
                <w:rFonts w:ascii="Times New Roman" w:hAnsi="Times New Roman"/>
                <w:color w:val="000000"/>
              </w:rPr>
              <w:t>Объединение трех предыдущих методов, попытка сформулировать смысловую цепочку из снятых разными авторами разрозненных кадров с намерением выразить определённую идею или жанр.</w:t>
            </w:r>
          </w:p>
        </w:tc>
        <w:tc>
          <w:tcPr>
            <w:tcW w:w="1638" w:type="dxa"/>
            <w:vMerge/>
            <w:vAlign w:val="center"/>
          </w:tcPr>
          <w:p w14:paraId="73F7F3D8"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7F2E234A" w14:textId="77777777">
        <w:trPr>
          <w:trHeight w:val="197"/>
        </w:trPr>
        <w:tc>
          <w:tcPr>
            <w:tcW w:w="3282" w:type="dxa"/>
            <w:vMerge w:val="restart"/>
          </w:tcPr>
          <w:p w14:paraId="1BFBB3A7" w14:textId="77777777" w:rsidR="00026AAD" w:rsidRPr="007644FE" w:rsidRDefault="00026AAD">
            <w:pPr>
              <w:pBdr>
                <w:top w:val="nil"/>
                <w:left w:val="nil"/>
                <w:bottom w:val="nil"/>
                <w:right w:val="nil"/>
                <w:between w:val="nil"/>
              </w:pBdr>
              <w:spacing w:line="259" w:lineRule="auto"/>
              <w:rPr>
                <w:rFonts w:ascii="Times New Roman" w:eastAsia="Calibri" w:hAnsi="Times New Roman"/>
                <w:b/>
                <w:color w:val="000000"/>
              </w:rPr>
            </w:pPr>
            <w:r w:rsidRPr="007644FE">
              <w:rPr>
                <w:rFonts w:ascii="Times New Roman" w:hAnsi="Times New Roman"/>
                <w:b/>
                <w:color w:val="000000"/>
              </w:rPr>
              <w:t>Тема 1.4 Типы склеек</w:t>
            </w:r>
          </w:p>
        </w:tc>
        <w:tc>
          <w:tcPr>
            <w:tcW w:w="11013" w:type="dxa"/>
            <w:gridSpan w:val="2"/>
          </w:tcPr>
          <w:p w14:paraId="2227D0A8"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Содержание учебного материала</w:t>
            </w:r>
          </w:p>
        </w:tc>
        <w:tc>
          <w:tcPr>
            <w:tcW w:w="1638" w:type="dxa"/>
          </w:tcPr>
          <w:p w14:paraId="6C7C7F57" w14:textId="77777777" w:rsidR="00026AAD" w:rsidRPr="007644FE" w:rsidRDefault="00026AAD">
            <w:pPr>
              <w:rPr>
                <w:rFonts w:ascii="Times New Roman" w:hAnsi="Times New Roman"/>
                <w:color w:val="000000"/>
              </w:rPr>
            </w:pPr>
          </w:p>
        </w:tc>
      </w:tr>
      <w:tr w:rsidR="00026AAD" w:rsidRPr="007644FE" w14:paraId="4E9E1C36" w14:textId="77777777">
        <w:trPr>
          <w:trHeight w:val="197"/>
        </w:trPr>
        <w:tc>
          <w:tcPr>
            <w:tcW w:w="3282" w:type="dxa"/>
            <w:vMerge/>
          </w:tcPr>
          <w:p w14:paraId="280CC34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0CAD065E" w14:textId="77777777" w:rsidR="00026AAD" w:rsidRPr="007644FE" w:rsidRDefault="00026AAD" w:rsidP="00856714">
            <w:pPr>
              <w:widowControl w:val="0"/>
              <w:numPr>
                <w:ilvl w:val="0"/>
                <w:numId w:val="18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4D9E9C3" w14:textId="77777777" w:rsidR="00026AAD" w:rsidRPr="007644FE" w:rsidRDefault="00026AAD">
            <w:pPr>
              <w:rPr>
                <w:rFonts w:ascii="Times New Roman" w:hAnsi="Times New Roman"/>
                <w:i/>
                <w:color w:val="000000"/>
              </w:rPr>
            </w:pPr>
            <w:r w:rsidRPr="007644FE">
              <w:rPr>
                <w:rFonts w:ascii="Times New Roman" w:hAnsi="Times New Roman"/>
                <w:i/>
                <w:color w:val="000000"/>
              </w:rPr>
              <w:t>Визуальная динамика</w:t>
            </w:r>
          </w:p>
          <w:p w14:paraId="16E9BEBA" w14:textId="77777777" w:rsidR="00026AAD" w:rsidRPr="007644FE" w:rsidRDefault="00026AAD">
            <w:pPr>
              <w:rPr>
                <w:rFonts w:ascii="Times New Roman" w:hAnsi="Times New Roman"/>
                <w:b/>
                <w:color w:val="000000"/>
              </w:rPr>
            </w:pPr>
            <w:r w:rsidRPr="007644FE">
              <w:rPr>
                <w:rFonts w:ascii="Times New Roman" w:hAnsi="Times New Roman"/>
                <w:color w:val="000000"/>
              </w:rPr>
              <w:t xml:space="preserve">Передача скорости движения объекта в кадре. </w:t>
            </w:r>
          </w:p>
        </w:tc>
        <w:tc>
          <w:tcPr>
            <w:tcW w:w="1638" w:type="dxa"/>
            <w:vMerge w:val="restart"/>
            <w:vAlign w:val="center"/>
          </w:tcPr>
          <w:p w14:paraId="204693BA"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14</w:t>
            </w:r>
          </w:p>
        </w:tc>
      </w:tr>
      <w:tr w:rsidR="00026AAD" w:rsidRPr="007644FE" w14:paraId="1F8C6F74" w14:textId="77777777">
        <w:trPr>
          <w:trHeight w:val="197"/>
        </w:trPr>
        <w:tc>
          <w:tcPr>
            <w:tcW w:w="3282" w:type="dxa"/>
            <w:vMerge/>
          </w:tcPr>
          <w:p w14:paraId="22AD3510"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69D95A70" w14:textId="77777777" w:rsidR="00026AAD" w:rsidRPr="007644FE" w:rsidRDefault="00026AAD" w:rsidP="00856714">
            <w:pPr>
              <w:widowControl w:val="0"/>
              <w:numPr>
                <w:ilvl w:val="0"/>
                <w:numId w:val="18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26F5A4C" w14:textId="77777777" w:rsidR="00026AAD" w:rsidRPr="007644FE" w:rsidRDefault="00026AAD">
            <w:pPr>
              <w:rPr>
                <w:rFonts w:ascii="Times New Roman" w:hAnsi="Times New Roman"/>
                <w:b/>
              </w:rPr>
            </w:pPr>
            <w:r w:rsidRPr="007644FE">
              <w:rPr>
                <w:rFonts w:ascii="Times New Roman" w:hAnsi="Times New Roman"/>
                <w:color w:val="000000"/>
              </w:rPr>
              <w:t>Время в монтаже художественного фильма</w:t>
            </w:r>
          </w:p>
        </w:tc>
        <w:tc>
          <w:tcPr>
            <w:tcW w:w="1638" w:type="dxa"/>
            <w:vMerge/>
            <w:vAlign w:val="center"/>
          </w:tcPr>
          <w:p w14:paraId="14E7E6C2" w14:textId="77777777" w:rsidR="00026AAD" w:rsidRPr="007644FE" w:rsidRDefault="00026AAD">
            <w:pPr>
              <w:widowControl w:val="0"/>
              <w:pBdr>
                <w:top w:val="nil"/>
                <w:left w:val="nil"/>
                <w:bottom w:val="nil"/>
                <w:right w:val="nil"/>
                <w:between w:val="nil"/>
              </w:pBdr>
              <w:rPr>
                <w:rFonts w:ascii="Times New Roman" w:hAnsi="Times New Roman"/>
                <w:b/>
              </w:rPr>
            </w:pPr>
          </w:p>
        </w:tc>
      </w:tr>
      <w:tr w:rsidR="00026AAD" w:rsidRPr="007644FE" w14:paraId="4546B380" w14:textId="77777777">
        <w:trPr>
          <w:trHeight w:val="197"/>
        </w:trPr>
        <w:tc>
          <w:tcPr>
            <w:tcW w:w="3282" w:type="dxa"/>
            <w:vMerge/>
          </w:tcPr>
          <w:p w14:paraId="699C79D9" w14:textId="77777777" w:rsidR="00026AAD" w:rsidRPr="007644FE" w:rsidRDefault="00026AAD">
            <w:pPr>
              <w:widowControl w:val="0"/>
              <w:pBdr>
                <w:top w:val="nil"/>
                <w:left w:val="nil"/>
                <w:bottom w:val="nil"/>
                <w:right w:val="nil"/>
                <w:between w:val="nil"/>
              </w:pBdr>
              <w:rPr>
                <w:rFonts w:ascii="Times New Roman" w:hAnsi="Times New Roman"/>
                <w:b/>
              </w:rPr>
            </w:pPr>
          </w:p>
        </w:tc>
        <w:tc>
          <w:tcPr>
            <w:tcW w:w="462" w:type="dxa"/>
          </w:tcPr>
          <w:p w14:paraId="32FB6954" w14:textId="77777777" w:rsidR="00026AAD" w:rsidRPr="007644FE" w:rsidRDefault="00026AAD" w:rsidP="00856714">
            <w:pPr>
              <w:widowControl w:val="0"/>
              <w:numPr>
                <w:ilvl w:val="0"/>
                <w:numId w:val="18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20479C7" w14:textId="77777777" w:rsidR="00026AAD" w:rsidRPr="007644FE" w:rsidRDefault="00026AAD">
            <w:pPr>
              <w:rPr>
                <w:rFonts w:ascii="Times New Roman" w:hAnsi="Times New Roman"/>
                <w:i/>
                <w:color w:val="000000"/>
              </w:rPr>
            </w:pPr>
            <w:r w:rsidRPr="007644FE">
              <w:rPr>
                <w:rFonts w:ascii="Times New Roman" w:hAnsi="Times New Roman"/>
                <w:i/>
                <w:color w:val="000000"/>
              </w:rPr>
              <w:t>Монтаж трейлера</w:t>
            </w:r>
          </w:p>
          <w:p w14:paraId="30C0C553" w14:textId="77777777" w:rsidR="00026AAD" w:rsidRPr="007644FE" w:rsidRDefault="00026AAD">
            <w:pPr>
              <w:rPr>
                <w:rFonts w:ascii="Times New Roman" w:hAnsi="Times New Roman"/>
                <w:color w:val="000000"/>
              </w:rPr>
            </w:pPr>
            <w:r w:rsidRPr="007644FE">
              <w:rPr>
                <w:rFonts w:ascii="Times New Roman" w:hAnsi="Times New Roman"/>
                <w:color w:val="000000"/>
              </w:rPr>
              <w:t>Представление структуры повествования, его тона и темпо-ритма в сокращенной форме, соответствие ожиданиям будущего зрителя.</w:t>
            </w:r>
          </w:p>
        </w:tc>
        <w:tc>
          <w:tcPr>
            <w:tcW w:w="1638" w:type="dxa"/>
            <w:vMerge/>
            <w:vAlign w:val="center"/>
          </w:tcPr>
          <w:p w14:paraId="6E5EC8B5"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0FC41564" w14:textId="77777777">
        <w:trPr>
          <w:trHeight w:val="197"/>
        </w:trPr>
        <w:tc>
          <w:tcPr>
            <w:tcW w:w="3282" w:type="dxa"/>
            <w:vMerge/>
          </w:tcPr>
          <w:p w14:paraId="44611722"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1013" w:type="dxa"/>
            <w:gridSpan w:val="2"/>
          </w:tcPr>
          <w:p w14:paraId="5BC140D3"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38" w:type="dxa"/>
            <w:vMerge w:val="restart"/>
            <w:vAlign w:val="center"/>
          </w:tcPr>
          <w:p w14:paraId="1FE0D7D0"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8</w:t>
            </w:r>
          </w:p>
        </w:tc>
      </w:tr>
      <w:tr w:rsidR="00026AAD" w:rsidRPr="007644FE" w14:paraId="537F4300" w14:textId="77777777">
        <w:trPr>
          <w:trHeight w:val="197"/>
        </w:trPr>
        <w:tc>
          <w:tcPr>
            <w:tcW w:w="3282" w:type="dxa"/>
            <w:vMerge/>
          </w:tcPr>
          <w:p w14:paraId="70755419"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60283AD1" w14:textId="77777777" w:rsidR="00026AAD" w:rsidRPr="007644FE" w:rsidRDefault="00026AAD" w:rsidP="00856714">
            <w:pPr>
              <w:widowControl w:val="0"/>
              <w:numPr>
                <w:ilvl w:val="0"/>
                <w:numId w:val="16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026547F6" w14:textId="77777777" w:rsidR="00026AAD" w:rsidRPr="007644FE" w:rsidRDefault="00026AAD">
            <w:pPr>
              <w:rPr>
                <w:rFonts w:ascii="Times New Roman" w:hAnsi="Times New Roman"/>
                <w:i/>
                <w:color w:val="000000"/>
              </w:rPr>
            </w:pPr>
            <w:r w:rsidRPr="007644FE">
              <w:rPr>
                <w:rFonts w:ascii="Times New Roman" w:hAnsi="Times New Roman"/>
                <w:i/>
                <w:color w:val="000000"/>
              </w:rPr>
              <w:t>Прямая склейка</w:t>
            </w:r>
          </w:p>
          <w:p w14:paraId="0286484A" w14:textId="77777777" w:rsidR="00026AAD" w:rsidRPr="007644FE" w:rsidRDefault="00026AAD">
            <w:pPr>
              <w:rPr>
                <w:rFonts w:ascii="Times New Roman" w:hAnsi="Times New Roman"/>
                <w:b/>
                <w:color w:val="000000"/>
              </w:rPr>
            </w:pPr>
            <w:r w:rsidRPr="007644FE">
              <w:rPr>
                <w:rFonts w:ascii="Times New Roman" w:hAnsi="Times New Roman"/>
                <w:color w:val="000000"/>
              </w:rPr>
              <w:t xml:space="preserve">Последовательная нарезка двух и более кадров: переход от динамики к статике и наоборот. </w:t>
            </w:r>
          </w:p>
        </w:tc>
        <w:tc>
          <w:tcPr>
            <w:tcW w:w="1638" w:type="dxa"/>
            <w:vMerge/>
            <w:vAlign w:val="center"/>
          </w:tcPr>
          <w:p w14:paraId="749000E5"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r>
      <w:tr w:rsidR="00026AAD" w:rsidRPr="007644FE" w14:paraId="5E6EB7E1" w14:textId="77777777">
        <w:trPr>
          <w:trHeight w:val="197"/>
        </w:trPr>
        <w:tc>
          <w:tcPr>
            <w:tcW w:w="3282" w:type="dxa"/>
            <w:vMerge/>
          </w:tcPr>
          <w:p w14:paraId="543A4C43"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5B8C8A71" w14:textId="77777777" w:rsidR="00026AAD" w:rsidRPr="007644FE" w:rsidRDefault="00026AAD" w:rsidP="00856714">
            <w:pPr>
              <w:widowControl w:val="0"/>
              <w:numPr>
                <w:ilvl w:val="0"/>
                <w:numId w:val="16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39A804AA" w14:textId="77777777" w:rsidR="00026AAD" w:rsidRPr="007644FE" w:rsidRDefault="00026AAD">
            <w:pPr>
              <w:rPr>
                <w:rFonts w:ascii="Times New Roman" w:hAnsi="Times New Roman"/>
                <w:color w:val="000000"/>
              </w:rPr>
            </w:pPr>
            <w:r w:rsidRPr="007644FE">
              <w:rPr>
                <w:rFonts w:ascii="Times New Roman" w:hAnsi="Times New Roman"/>
                <w:i/>
                <w:color w:val="000000"/>
              </w:rPr>
              <w:t>Jump-cut</w:t>
            </w:r>
          </w:p>
          <w:p w14:paraId="7DC7D202" w14:textId="77777777" w:rsidR="00026AAD" w:rsidRPr="007644FE" w:rsidRDefault="00026AAD">
            <w:pPr>
              <w:rPr>
                <w:rFonts w:ascii="Times New Roman" w:hAnsi="Times New Roman"/>
                <w:b/>
                <w:color w:val="000000"/>
              </w:rPr>
            </w:pPr>
            <w:r w:rsidRPr="007644FE">
              <w:rPr>
                <w:rFonts w:ascii="Times New Roman" w:hAnsi="Times New Roman"/>
                <w:color w:val="000000"/>
              </w:rPr>
              <w:t>Нарушение фазы движения внутри кадра при помощи резких сбивчивых склеек: пример использования - культовый фильм «Беги, Лола, беги».</w:t>
            </w:r>
          </w:p>
        </w:tc>
        <w:tc>
          <w:tcPr>
            <w:tcW w:w="1638" w:type="dxa"/>
            <w:vMerge/>
            <w:vAlign w:val="center"/>
          </w:tcPr>
          <w:p w14:paraId="75D09846"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r>
      <w:tr w:rsidR="00026AAD" w:rsidRPr="007644FE" w14:paraId="02352C9C" w14:textId="77777777">
        <w:trPr>
          <w:trHeight w:val="197"/>
        </w:trPr>
        <w:tc>
          <w:tcPr>
            <w:tcW w:w="3282" w:type="dxa"/>
            <w:vMerge/>
          </w:tcPr>
          <w:p w14:paraId="589115B8"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50FB0BA9" w14:textId="77777777" w:rsidR="00026AAD" w:rsidRPr="007644FE" w:rsidRDefault="00026AAD" w:rsidP="00856714">
            <w:pPr>
              <w:widowControl w:val="0"/>
              <w:numPr>
                <w:ilvl w:val="0"/>
                <w:numId w:val="16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49FB27BD" w14:textId="77777777" w:rsidR="00026AAD" w:rsidRPr="007644FE" w:rsidRDefault="00026AAD">
            <w:pPr>
              <w:rPr>
                <w:rFonts w:ascii="Times New Roman" w:hAnsi="Times New Roman"/>
                <w:i/>
                <w:color w:val="000000"/>
              </w:rPr>
            </w:pPr>
            <w:r w:rsidRPr="007644FE">
              <w:rPr>
                <w:rFonts w:ascii="Times New Roman" w:hAnsi="Times New Roman"/>
                <w:i/>
                <w:color w:val="000000"/>
              </w:rPr>
              <w:t>Match-cut</w:t>
            </w:r>
          </w:p>
          <w:p w14:paraId="4330533A" w14:textId="77777777" w:rsidR="00026AAD" w:rsidRPr="007644FE" w:rsidRDefault="00026AAD">
            <w:pPr>
              <w:rPr>
                <w:rFonts w:ascii="Times New Roman" w:hAnsi="Times New Roman"/>
                <w:b/>
                <w:color w:val="000000"/>
              </w:rPr>
            </w:pPr>
            <w:r w:rsidRPr="007644FE">
              <w:rPr>
                <w:rFonts w:ascii="Times New Roman" w:hAnsi="Times New Roman"/>
                <w:color w:val="000000"/>
              </w:rPr>
              <w:t>Монтаж по форме объектов в композиции. Смысловое истолкование приёма в творчестве режиссёра Стэнли Кубрика.</w:t>
            </w:r>
          </w:p>
        </w:tc>
        <w:tc>
          <w:tcPr>
            <w:tcW w:w="1638" w:type="dxa"/>
            <w:vMerge/>
            <w:vAlign w:val="center"/>
          </w:tcPr>
          <w:p w14:paraId="2FF5C28B"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r>
      <w:tr w:rsidR="00026AAD" w:rsidRPr="007644FE" w14:paraId="0FDB56CD" w14:textId="77777777">
        <w:trPr>
          <w:trHeight w:val="197"/>
        </w:trPr>
        <w:tc>
          <w:tcPr>
            <w:tcW w:w="3282" w:type="dxa"/>
            <w:vMerge/>
          </w:tcPr>
          <w:p w14:paraId="4CFD158B"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24304A2B" w14:textId="77777777" w:rsidR="00026AAD" w:rsidRPr="007644FE" w:rsidRDefault="00026AAD" w:rsidP="00856714">
            <w:pPr>
              <w:widowControl w:val="0"/>
              <w:numPr>
                <w:ilvl w:val="0"/>
                <w:numId w:val="16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6B9A27D7" w14:textId="77777777" w:rsidR="00026AAD" w:rsidRPr="007644FE" w:rsidRDefault="00026AAD">
            <w:pPr>
              <w:rPr>
                <w:rFonts w:ascii="Times New Roman" w:hAnsi="Times New Roman"/>
                <w:b/>
                <w:i/>
                <w:color w:val="000000"/>
              </w:rPr>
            </w:pPr>
            <w:r w:rsidRPr="007644FE">
              <w:rPr>
                <w:rFonts w:ascii="Times New Roman" w:hAnsi="Times New Roman"/>
                <w:color w:val="000000"/>
              </w:rPr>
              <w:t>Использование простейших эффектов (</w:t>
            </w:r>
            <w:r w:rsidRPr="007644FE">
              <w:rPr>
                <w:rFonts w:ascii="Times New Roman" w:hAnsi="Times New Roman"/>
                <w:i/>
                <w:color w:val="000000"/>
              </w:rPr>
              <w:t>наплыв</w:t>
            </w:r>
            <w:r w:rsidRPr="007644FE">
              <w:rPr>
                <w:rFonts w:ascii="Times New Roman" w:hAnsi="Times New Roman"/>
                <w:color w:val="000000"/>
              </w:rPr>
              <w:t>)</w:t>
            </w:r>
          </w:p>
        </w:tc>
        <w:tc>
          <w:tcPr>
            <w:tcW w:w="1638" w:type="dxa"/>
            <w:vMerge/>
            <w:vAlign w:val="center"/>
          </w:tcPr>
          <w:p w14:paraId="13F7433E"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10AEC481" w14:textId="77777777">
        <w:trPr>
          <w:trHeight w:val="197"/>
        </w:trPr>
        <w:tc>
          <w:tcPr>
            <w:tcW w:w="3282" w:type="dxa"/>
            <w:vMerge w:val="restart"/>
          </w:tcPr>
          <w:p w14:paraId="6C9DAF91" w14:textId="77777777" w:rsidR="00026AAD" w:rsidRPr="007644FE" w:rsidRDefault="00026AAD">
            <w:pPr>
              <w:pBdr>
                <w:top w:val="nil"/>
                <w:left w:val="nil"/>
                <w:bottom w:val="nil"/>
                <w:right w:val="nil"/>
                <w:between w:val="nil"/>
              </w:pBdr>
              <w:spacing w:line="259" w:lineRule="auto"/>
              <w:rPr>
                <w:rFonts w:ascii="Times New Roman" w:hAnsi="Times New Roman"/>
                <w:b/>
                <w:color w:val="000000"/>
              </w:rPr>
            </w:pPr>
            <w:r w:rsidRPr="007644FE">
              <w:rPr>
                <w:rFonts w:ascii="Times New Roman" w:hAnsi="Times New Roman"/>
                <w:b/>
                <w:color w:val="000000"/>
              </w:rPr>
              <w:t>Тема 1.5 Переходы</w:t>
            </w:r>
          </w:p>
        </w:tc>
        <w:tc>
          <w:tcPr>
            <w:tcW w:w="11013" w:type="dxa"/>
            <w:gridSpan w:val="2"/>
          </w:tcPr>
          <w:p w14:paraId="7865373F"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b/>
                <w:color w:val="000000"/>
              </w:rPr>
              <w:t>Содержание учебного материала</w:t>
            </w:r>
          </w:p>
        </w:tc>
        <w:tc>
          <w:tcPr>
            <w:tcW w:w="1638" w:type="dxa"/>
            <w:vMerge w:val="restart"/>
            <w:vAlign w:val="center"/>
          </w:tcPr>
          <w:p w14:paraId="5E05698A"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16</w:t>
            </w:r>
          </w:p>
        </w:tc>
      </w:tr>
      <w:tr w:rsidR="00026AAD" w:rsidRPr="007644FE" w14:paraId="2DC50426" w14:textId="77777777">
        <w:trPr>
          <w:trHeight w:val="197"/>
        </w:trPr>
        <w:tc>
          <w:tcPr>
            <w:tcW w:w="3282" w:type="dxa"/>
            <w:vMerge/>
          </w:tcPr>
          <w:p w14:paraId="1BB53586"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11D3130D" w14:textId="77777777" w:rsidR="00026AAD" w:rsidRPr="007644FE" w:rsidRDefault="00026AAD" w:rsidP="00856714">
            <w:pPr>
              <w:widowControl w:val="0"/>
              <w:numPr>
                <w:ilvl w:val="0"/>
                <w:numId w:val="16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698E8421" w14:textId="77777777" w:rsidR="00026AAD" w:rsidRPr="007644FE" w:rsidRDefault="00026AAD">
            <w:pPr>
              <w:rPr>
                <w:rFonts w:ascii="Times New Roman" w:hAnsi="Times New Roman"/>
                <w:b/>
                <w:i/>
                <w:color w:val="000000"/>
              </w:rPr>
            </w:pPr>
            <w:r w:rsidRPr="007644FE">
              <w:rPr>
                <w:rFonts w:ascii="Times New Roman" w:hAnsi="Times New Roman"/>
                <w:color w:val="000000"/>
              </w:rPr>
              <w:t xml:space="preserve">Типы переходов </w:t>
            </w:r>
          </w:p>
        </w:tc>
        <w:tc>
          <w:tcPr>
            <w:tcW w:w="1638" w:type="dxa"/>
            <w:vMerge/>
            <w:vAlign w:val="center"/>
          </w:tcPr>
          <w:p w14:paraId="1B6FDEDA"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202E2F48" w14:textId="77777777">
        <w:trPr>
          <w:trHeight w:val="197"/>
        </w:trPr>
        <w:tc>
          <w:tcPr>
            <w:tcW w:w="3282" w:type="dxa"/>
            <w:vMerge/>
          </w:tcPr>
          <w:p w14:paraId="7A3CED0F"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c>
          <w:tcPr>
            <w:tcW w:w="11013" w:type="dxa"/>
            <w:gridSpan w:val="2"/>
          </w:tcPr>
          <w:p w14:paraId="0E5F4EB0"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38" w:type="dxa"/>
            <w:vMerge w:val="restart"/>
            <w:vAlign w:val="center"/>
          </w:tcPr>
          <w:p w14:paraId="795A81B0"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12</w:t>
            </w:r>
          </w:p>
        </w:tc>
      </w:tr>
      <w:tr w:rsidR="00026AAD" w:rsidRPr="007644FE" w14:paraId="7485E9FF" w14:textId="77777777">
        <w:trPr>
          <w:trHeight w:val="197"/>
        </w:trPr>
        <w:tc>
          <w:tcPr>
            <w:tcW w:w="3282" w:type="dxa"/>
            <w:vMerge/>
          </w:tcPr>
          <w:p w14:paraId="26D897D4"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5E455C1B" w14:textId="77777777" w:rsidR="00026AAD" w:rsidRPr="007644FE" w:rsidRDefault="00026AAD" w:rsidP="00856714">
            <w:pPr>
              <w:widowControl w:val="0"/>
              <w:numPr>
                <w:ilvl w:val="0"/>
                <w:numId w:val="16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5EB6B93" w14:textId="77777777" w:rsidR="00026AAD" w:rsidRPr="007644FE" w:rsidRDefault="00026AAD">
            <w:pPr>
              <w:rPr>
                <w:rFonts w:ascii="Times New Roman" w:hAnsi="Times New Roman"/>
                <w:i/>
                <w:color w:val="000000"/>
              </w:rPr>
            </w:pPr>
            <w:r w:rsidRPr="007644FE">
              <w:rPr>
                <w:rFonts w:ascii="Times New Roman" w:hAnsi="Times New Roman"/>
                <w:i/>
                <w:color w:val="000000"/>
              </w:rPr>
              <w:t>Переход по детали</w:t>
            </w:r>
          </w:p>
          <w:p w14:paraId="538AB23B" w14:textId="77777777" w:rsidR="00026AAD" w:rsidRPr="007644FE" w:rsidRDefault="00026AAD">
            <w:pPr>
              <w:rPr>
                <w:rFonts w:ascii="Times New Roman" w:hAnsi="Times New Roman"/>
                <w:color w:val="000000"/>
              </w:rPr>
            </w:pPr>
            <w:r w:rsidRPr="007644FE">
              <w:rPr>
                <w:rFonts w:ascii="Times New Roman" w:hAnsi="Times New Roman"/>
                <w:color w:val="000000"/>
              </w:rPr>
              <w:t xml:space="preserve">«Вход» и «выход» в сцену через план «деталь»: примеры в творчестве режиссёра Альфреда Хичкока.  </w:t>
            </w:r>
          </w:p>
        </w:tc>
        <w:tc>
          <w:tcPr>
            <w:tcW w:w="1638" w:type="dxa"/>
            <w:vMerge/>
            <w:vAlign w:val="center"/>
          </w:tcPr>
          <w:p w14:paraId="0AE45462"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CD4F698" w14:textId="77777777">
        <w:trPr>
          <w:trHeight w:val="197"/>
        </w:trPr>
        <w:tc>
          <w:tcPr>
            <w:tcW w:w="3282" w:type="dxa"/>
            <w:vMerge/>
          </w:tcPr>
          <w:p w14:paraId="506ED6E5"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4736E163" w14:textId="77777777" w:rsidR="00026AAD" w:rsidRPr="007644FE" w:rsidRDefault="00026AAD" w:rsidP="00856714">
            <w:pPr>
              <w:widowControl w:val="0"/>
              <w:numPr>
                <w:ilvl w:val="0"/>
                <w:numId w:val="16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1F7176C6" w14:textId="77777777" w:rsidR="00026AAD" w:rsidRPr="007644FE" w:rsidRDefault="00026AAD">
            <w:pPr>
              <w:rPr>
                <w:rFonts w:ascii="Times New Roman" w:hAnsi="Times New Roman"/>
                <w:i/>
                <w:color w:val="000000"/>
              </w:rPr>
            </w:pPr>
            <w:r w:rsidRPr="007644FE">
              <w:rPr>
                <w:rFonts w:ascii="Times New Roman" w:hAnsi="Times New Roman"/>
                <w:i/>
                <w:color w:val="000000"/>
              </w:rPr>
              <w:t>Переход по направлению движения</w:t>
            </w:r>
          </w:p>
          <w:p w14:paraId="5EE63B4E" w14:textId="77777777" w:rsidR="00026AAD" w:rsidRPr="007644FE" w:rsidRDefault="00026AAD">
            <w:pPr>
              <w:rPr>
                <w:rFonts w:ascii="Times New Roman" w:hAnsi="Times New Roman"/>
              </w:rPr>
            </w:pPr>
            <w:r w:rsidRPr="007644FE">
              <w:rPr>
                <w:rFonts w:ascii="Times New Roman" w:hAnsi="Times New Roman"/>
                <w:color w:val="000000"/>
              </w:rPr>
              <w:t>Комфортное движение объекта от плана к плану (</w:t>
            </w:r>
            <w:r w:rsidRPr="007644FE">
              <w:rPr>
                <w:rFonts w:ascii="Times New Roman" w:hAnsi="Times New Roman"/>
                <w:i/>
                <w:color w:val="000000"/>
              </w:rPr>
              <w:t>выход в левую часть экрана и выход в правой</w:t>
            </w:r>
            <w:r w:rsidRPr="007644FE">
              <w:rPr>
                <w:rFonts w:ascii="Times New Roman" w:hAnsi="Times New Roman"/>
                <w:color w:val="000000"/>
              </w:rPr>
              <w:t>). Примеры комфортного прерывания и продолжения движения в творчестве таких режиссёров монтажа как Салли Менке и Мирослава Хаека.</w:t>
            </w:r>
          </w:p>
        </w:tc>
        <w:tc>
          <w:tcPr>
            <w:tcW w:w="1638" w:type="dxa"/>
            <w:vMerge/>
            <w:vAlign w:val="center"/>
          </w:tcPr>
          <w:p w14:paraId="417E1413"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560F6517" w14:textId="77777777">
        <w:trPr>
          <w:trHeight w:val="197"/>
        </w:trPr>
        <w:tc>
          <w:tcPr>
            <w:tcW w:w="3282" w:type="dxa"/>
            <w:vMerge/>
          </w:tcPr>
          <w:p w14:paraId="3104E8F5" w14:textId="77777777" w:rsidR="00026AAD" w:rsidRPr="007644FE" w:rsidRDefault="00026AAD">
            <w:pPr>
              <w:widowControl w:val="0"/>
              <w:pBdr>
                <w:top w:val="nil"/>
                <w:left w:val="nil"/>
                <w:bottom w:val="nil"/>
                <w:right w:val="nil"/>
                <w:between w:val="nil"/>
              </w:pBdr>
              <w:rPr>
                <w:rFonts w:ascii="Times New Roman" w:hAnsi="Times New Roman"/>
              </w:rPr>
            </w:pPr>
          </w:p>
        </w:tc>
        <w:tc>
          <w:tcPr>
            <w:tcW w:w="462" w:type="dxa"/>
          </w:tcPr>
          <w:p w14:paraId="2469BA46" w14:textId="77777777" w:rsidR="00026AAD" w:rsidRPr="007644FE" w:rsidRDefault="00026AAD" w:rsidP="00856714">
            <w:pPr>
              <w:widowControl w:val="0"/>
              <w:numPr>
                <w:ilvl w:val="0"/>
                <w:numId w:val="16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71BDCE9" w14:textId="77777777" w:rsidR="00026AAD" w:rsidRPr="007644FE" w:rsidRDefault="00026AAD">
            <w:pPr>
              <w:rPr>
                <w:rFonts w:ascii="Times New Roman" w:hAnsi="Times New Roman"/>
              </w:rPr>
            </w:pPr>
            <w:r w:rsidRPr="007644FE">
              <w:rPr>
                <w:rFonts w:ascii="Times New Roman" w:hAnsi="Times New Roman"/>
                <w:color w:val="000000"/>
              </w:rPr>
              <w:t>Переход по цвету (</w:t>
            </w:r>
            <w:r w:rsidRPr="007644FE">
              <w:rPr>
                <w:rFonts w:ascii="Times New Roman" w:hAnsi="Times New Roman"/>
                <w:i/>
                <w:color w:val="000000"/>
              </w:rPr>
              <w:t>Альфред Хичкок, «Головокружение</w:t>
            </w:r>
            <w:r w:rsidRPr="007644FE">
              <w:rPr>
                <w:rFonts w:ascii="Times New Roman" w:hAnsi="Times New Roman"/>
                <w:color w:val="000000"/>
              </w:rPr>
              <w:t>)</w:t>
            </w:r>
          </w:p>
        </w:tc>
        <w:tc>
          <w:tcPr>
            <w:tcW w:w="1638" w:type="dxa"/>
            <w:vMerge/>
            <w:vAlign w:val="center"/>
          </w:tcPr>
          <w:p w14:paraId="52F68314"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5A9C26C1" w14:textId="77777777">
        <w:trPr>
          <w:trHeight w:val="197"/>
        </w:trPr>
        <w:tc>
          <w:tcPr>
            <w:tcW w:w="3282" w:type="dxa"/>
            <w:vMerge/>
          </w:tcPr>
          <w:p w14:paraId="27A6007E" w14:textId="77777777" w:rsidR="00026AAD" w:rsidRPr="007644FE" w:rsidRDefault="00026AAD">
            <w:pPr>
              <w:widowControl w:val="0"/>
              <w:pBdr>
                <w:top w:val="nil"/>
                <w:left w:val="nil"/>
                <w:bottom w:val="nil"/>
                <w:right w:val="nil"/>
                <w:between w:val="nil"/>
              </w:pBdr>
              <w:rPr>
                <w:rFonts w:ascii="Times New Roman" w:hAnsi="Times New Roman"/>
              </w:rPr>
            </w:pPr>
          </w:p>
        </w:tc>
        <w:tc>
          <w:tcPr>
            <w:tcW w:w="462" w:type="dxa"/>
          </w:tcPr>
          <w:p w14:paraId="266DB326" w14:textId="77777777" w:rsidR="00026AAD" w:rsidRPr="007644FE" w:rsidRDefault="00026AAD" w:rsidP="00856714">
            <w:pPr>
              <w:widowControl w:val="0"/>
              <w:numPr>
                <w:ilvl w:val="0"/>
                <w:numId w:val="167"/>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597E7652" w14:textId="77777777" w:rsidR="00026AAD" w:rsidRPr="007644FE" w:rsidRDefault="00026AAD">
            <w:pPr>
              <w:rPr>
                <w:rFonts w:ascii="Times New Roman" w:hAnsi="Times New Roman"/>
              </w:rPr>
            </w:pPr>
            <w:r w:rsidRPr="007644FE">
              <w:rPr>
                <w:rFonts w:ascii="Times New Roman" w:hAnsi="Times New Roman"/>
                <w:color w:val="000000"/>
              </w:rPr>
              <w:t>Переход по свету</w:t>
            </w:r>
          </w:p>
        </w:tc>
        <w:tc>
          <w:tcPr>
            <w:tcW w:w="1638" w:type="dxa"/>
            <w:vMerge/>
            <w:vAlign w:val="center"/>
          </w:tcPr>
          <w:p w14:paraId="638E067F"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2F6AAFFA" w14:textId="77777777">
        <w:trPr>
          <w:trHeight w:val="197"/>
        </w:trPr>
        <w:tc>
          <w:tcPr>
            <w:tcW w:w="3282" w:type="dxa"/>
            <w:vMerge w:val="restart"/>
          </w:tcPr>
          <w:p w14:paraId="3387942E" w14:textId="77777777" w:rsidR="00026AAD" w:rsidRPr="007644FE" w:rsidRDefault="00026AAD" w:rsidP="00026AAD">
            <w:pPr>
              <w:pBdr>
                <w:top w:val="nil"/>
                <w:left w:val="nil"/>
                <w:bottom w:val="nil"/>
                <w:right w:val="nil"/>
                <w:between w:val="nil"/>
              </w:pBdr>
              <w:spacing w:line="259" w:lineRule="auto"/>
              <w:rPr>
                <w:rFonts w:ascii="Times New Roman" w:hAnsi="Times New Roman"/>
                <w:b/>
                <w:color w:val="000000"/>
              </w:rPr>
            </w:pPr>
            <w:r w:rsidRPr="007644FE">
              <w:rPr>
                <w:rFonts w:ascii="Times New Roman" w:hAnsi="Times New Roman"/>
                <w:b/>
                <w:color w:val="000000"/>
              </w:rPr>
              <w:t>Тема 1.6 Экспериментальные выразительные средства монтажа</w:t>
            </w:r>
          </w:p>
        </w:tc>
        <w:tc>
          <w:tcPr>
            <w:tcW w:w="11013" w:type="dxa"/>
            <w:gridSpan w:val="2"/>
          </w:tcPr>
          <w:p w14:paraId="734C68EC"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Содержание учебного материала</w:t>
            </w:r>
          </w:p>
        </w:tc>
        <w:tc>
          <w:tcPr>
            <w:tcW w:w="1638" w:type="dxa"/>
            <w:vMerge w:val="restart"/>
            <w:vAlign w:val="center"/>
          </w:tcPr>
          <w:p w14:paraId="5562191F"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24</w:t>
            </w:r>
          </w:p>
        </w:tc>
      </w:tr>
      <w:tr w:rsidR="00026AAD" w:rsidRPr="007644FE" w14:paraId="000F6246" w14:textId="77777777">
        <w:trPr>
          <w:trHeight w:val="197"/>
        </w:trPr>
        <w:tc>
          <w:tcPr>
            <w:tcW w:w="3282" w:type="dxa"/>
            <w:vMerge/>
          </w:tcPr>
          <w:p w14:paraId="2AEDCB02"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7F91E69C" w14:textId="77777777" w:rsidR="00026AAD" w:rsidRPr="007644FE" w:rsidRDefault="00026AAD" w:rsidP="00856714">
            <w:pPr>
              <w:widowControl w:val="0"/>
              <w:numPr>
                <w:ilvl w:val="0"/>
                <w:numId w:val="15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1B48FB8A" w14:textId="77777777" w:rsidR="00026AAD" w:rsidRPr="007644FE" w:rsidRDefault="00026AAD">
            <w:pPr>
              <w:rPr>
                <w:rFonts w:ascii="Times New Roman" w:hAnsi="Times New Roman"/>
                <w:color w:val="000000"/>
              </w:rPr>
            </w:pPr>
            <w:r w:rsidRPr="007644FE">
              <w:rPr>
                <w:rFonts w:ascii="Times New Roman" w:hAnsi="Times New Roman"/>
                <w:color w:val="000000"/>
              </w:rPr>
              <w:t xml:space="preserve">Информативная лекция по работе с эффектами и историей их использования </w:t>
            </w:r>
          </w:p>
        </w:tc>
        <w:tc>
          <w:tcPr>
            <w:tcW w:w="1638" w:type="dxa"/>
            <w:vMerge/>
            <w:vAlign w:val="center"/>
          </w:tcPr>
          <w:p w14:paraId="59E6A331"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5C0E35C1" w14:textId="77777777">
        <w:trPr>
          <w:trHeight w:val="197"/>
        </w:trPr>
        <w:tc>
          <w:tcPr>
            <w:tcW w:w="3282" w:type="dxa"/>
            <w:vMerge/>
          </w:tcPr>
          <w:p w14:paraId="6939D83E"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6B29A0EF" w14:textId="77777777" w:rsidR="00026AAD" w:rsidRPr="007644FE" w:rsidRDefault="00026AAD" w:rsidP="00856714">
            <w:pPr>
              <w:widowControl w:val="0"/>
              <w:numPr>
                <w:ilvl w:val="0"/>
                <w:numId w:val="15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370FD335" w14:textId="77777777" w:rsidR="00026AAD" w:rsidRPr="007644FE" w:rsidRDefault="00026AAD">
            <w:pPr>
              <w:rPr>
                <w:rFonts w:ascii="Times New Roman" w:hAnsi="Times New Roman"/>
                <w:color w:val="000000"/>
              </w:rPr>
            </w:pPr>
            <w:r w:rsidRPr="007644FE">
              <w:rPr>
                <w:rFonts w:ascii="Times New Roman" w:hAnsi="Times New Roman"/>
                <w:color w:val="000000"/>
              </w:rPr>
              <w:t>Маски и условность в монтаже художественного фильма</w:t>
            </w:r>
          </w:p>
        </w:tc>
        <w:tc>
          <w:tcPr>
            <w:tcW w:w="1638" w:type="dxa"/>
            <w:vMerge/>
            <w:vAlign w:val="center"/>
          </w:tcPr>
          <w:p w14:paraId="75265EC2"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34D8E49C" w14:textId="77777777">
        <w:trPr>
          <w:trHeight w:val="197"/>
        </w:trPr>
        <w:tc>
          <w:tcPr>
            <w:tcW w:w="3282" w:type="dxa"/>
            <w:vMerge/>
          </w:tcPr>
          <w:p w14:paraId="283121EE"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7FEF61C0" w14:textId="77777777" w:rsidR="00026AAD" w:rsidRPr="007644FE" w:rsidRDefault="00026AAD" w:rsidP="00856714">
            <w:pPr>
              <w:widowControl w:val="0"/>
              <w:numPr>
                <w:ilvl w:val="0"/>
                <w:numId w:val="15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1D860F18" w14:textId="77777777" w:rsidR="00026AAD" w:rsidRPr="007644FE" w:rsidRDefault="00026AAD">
            <w:pPr>
              <w:rPr>
                <w:rFonts w:ascii="Times New Roman" w:hAnsi="Times New Roman"/>
                <w:color w:val="000000"/>
              </w:rPr>
            </w:pPr>
            <w:r w:rsidRPr="007644FE">
              <w:rPr>
                <w:rFonts w:ascii="Times New Roman" w:hAnsi="Times New Roman"/>
                <w:color w:val="000000"/>
              </w:rPr>
              <w:t>Монтаж в музыкальном клипе, рекламе или фэшн-видео</w:t>
            </w:r>
          </w:p>
        </w:tc>
        <w:tc>
          <w:tcPr>
            <w:tcW w:w="1638" w:type="dxa"/>
            <w:vMerge/>
            <w:vAlign w:val="center"/>
          </w:tcPr>
          <w:p w14:paraId="3AFDC770"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4A12DBF" w14:textId="77777777">
        <w:trPr>
          <w:trHeight w:val="197"/>
        </w:trPr>
        <w:tc>
          <w:tcPr>
            <w:tcW w:w="3282" w:type="dxa"/>
            <w:vMerge/>
          </w:tcPr>
          <w:p w14:paraId="7FC7151A"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1013" w:type="dxa"/>
            <w:gridSpan w:val="2"/>
          </w:tcPr>
          <w:p w14:paraId="13817DE2"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38" w:type="dxa"/>
            <w:vMerge w:val="restart"/>
            <w:vAlign w:val="center"/>
          </w:tcPr>
          <w:p w14:paraId="69C70F41"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18</w:t>
            </w:r>
          </w:p>
        </w:tc>
      </w:tr>
      <w:tr w:rsidR="00026AAD" w:rsidRPr="007644FE" w14:paraId="597CD652" w14:textId="77777777">
        <w:trPr>
          <w:trHeight w:val="197"/>
        </w:trPr>
        <w:tc>
          <w:tcPr>
            <w:tcW w:w="3282" w:type="dxa"/>
            <w:vMerge/>
          </w:tcPr>
          <w:p w14:paraId="0664B8E7"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61163874" w14:textId="77777777" w:rsidR="00026AAD" w:rsidRPr="007644FE" w:rsidRDefault="00026AAD" w:rsidP="00856714">
            <w:pPr>
              <w:widowControl w:val="0"/>
              <w:numPr>
                <w:ilvl w:val="0"/>
                <w:numId w:val="17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2C809F5F" w14:textId="77777777" w:rsidR="00026AAD" w:rsidRPr="007644FE" w:rsidRDefault="00026AAD">
            <w:pPr>
              <w:rPr>
                <w:rFonts w:ascii="Times New Roman" w:hAnsi="Times New Roman"/>
                <w:i/>
                <w:color w:val="000000"/>
              </w:rPr>
            </w:pPr>
            <w:r w:rsidRPr="007644FE">
              <w:rPr>
                <w:rFonts w:ascii="Times New Roman" w:hAnsi="Times New Roman"/>
                <w:i/>
                <w:color w:val="000000"/>
              </w:rPr>
              <w:t>Не комфортная склейка</w:t>
            </w:r>
          </w:p>
          <w:p w14:paraId="5D6EC232" w14:textId="77777777" w:rsidR="00026AAD" w:rsidRPr="007644FE" w:rsidRDefault="00026AAD">
            <w:pPr>
              <w:rPr>
                <w:rFonts w:ascii="Times New Roman" w:hAnsi="Times New Roman"/>
                <w:b/>
                <w:i/>
                <w:color w:val="000000"/>
              </w:rPr>
            </w:pPr>
            <w:r w:rsidRPr="007644FE">
              <w:rPr>
                <w:rFonts w:ascii="Times New Roman" w:hAnsi="Times New Roman"/>
                <w:color w:val="000000"/>
              </w:rPr>
              <w:t>Нарушение оси, резкая смена крупностей и частые склейки в творчестве известных жанровых режиссеров (</w:t>
            </w:r>
            <w:r w:rsidRPr="007644FE">
              <w:rPr>
                <w:rFonts w:ascii="Times New Roman" w:hAnsi="Times New Roman"/>
                <w:i/>
                <w:color w:val="000000"/>
              </w:rPr>
              <w:t>Ларс фон Триер</w:t>
            </w:r>
            <w:r w:rsidRPr="007644FE">
              <w:rPr>
                <w:rFonts w:ascii="Times New Roman" w:hAnsi="Times New Roman"/>
                <w:color w:val="000000"/>
              </w:rPr>
              <w:t>).</w:t>
            </w:r>
          </w:p>
        </w:tc>
        <w:tc>
          <w:tcPr>
            <w:tcW w:w="1638" w:type="dxa"/>
            <w:vMerge/>
            <w:vAlign w:val="center"/>
          </w:tcPr>
          <w:p w14:paraId="7D1CEB53"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464E0692" w14:textId="77777777">
        <w:trPr>
          <w:trHeight w:val="197"/>
        </w:trPr>
        <w:tc>
          <w:tcPr>
            <w:tcW w:w="3282" w:type="dxa"/>
            <w:vMerge/>
          </w:tcPr>
          <w:p w14:paraId="2536FBB5"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c>
          <w:tcPr>
            <w:tcW w:w="462" w:type="dxa"/>
          </w:tcPr>
          <w:p w14:paraId="49630228" w14:textId="77777777" w:rsidR="00026AAD" w:rsidRPr="007644FE" w:rsidRDefault="00026AAD" w:rsidP="00856714">
            <w:pPr>
              <w:widowControl w:val="0"/>
              <w:numPr>
                <w:ilvl w:val="0"/>
                <w:numId w:val="17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7656833B" w14:textId="77777777" w:rsidR="00026AAD" w:rsidRPr="007644FE" w:rsidRDefault="00026AAD">
            <w:pPr>
              <w:rPr>
                <w:rFonts w:ascii="Times New Roman" w:hAnsi="Times New Roman"/>
                <w:color w:val="000000"/>
              </w:rPr>
            </w:pPr>
            <w:r w:rsidRPr="007644FE">
              <w:rPr>
                <w:rFonts w:ascii="Times New Roman" w:hAnsi="Times New Roman"/>
                <w:i/>
                <w:color w:val="000000"/>
              </w:rPr>
              <w:t>Маски и коллаж</w:t>
            </w:r>
            <w:r w:rsidRPr="007644FE">
              <w:rPr>
                <w:rFonts w:ascii="Times New Roman" w:hAnsi="Times New Roman"/>
                <w:color w:val="000000"/>
              </w:rPr>
              <w:t xml:space="preserve"> </w:t>
            </w:r>
          </w:p>
          <w:p w14:paraId="6FF5724E" w14:textId="77777777" w:rsidR="00026AAD" w:rsidRPr="007644FE" w:rsidRDefault="00026AAD">
            <w:pPr>
              <w:rPr>
                <w:rFonts w:ascii="Times New Roman" w:hAnsi="Times New Roman"/>
                <w:b/>
                <w:i/>
                <w:color w:val="000000"/>
              </w:rPr>
            </w:pPr>
            <w:r w:rsidRPr="007644FE">
              <w:rPr>
                <w:rFonts w:ascii="Times New Roman" w:hAnsi="Times New Roman"/>
                <w:color w:val="000000"/>
              </w:rPr>
              <w:t xml:space="preserve">Передача динамики действия объекта без его прямого использования в монтажном ряду фильма. </w:t>
            </w:r>
            <w:r w:rsidRPr="007644FE">
              <w:rPr>
                <w:rFonts w:ascii="Times New Roman" w:hAnsi="Times New Roman"/>
                <w:i/>
                <w:color w:val="000000"/>
              </w:rPr>
              <w:t>Творчество японского визионера Нобухико Обаяси.</w:t>
            </w:r>
          </w:p>
        </w:tc>
        <w:tc>
          <w:tcPr>
            <w:tcW w:w="1638" w:type="dxa"/>
            <w:vMerge/>
            <w:vAlign w:val="center"/>
          </w:tcPr>
          <w:p w14:paraId="362F0E8D"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45469D55" w14:textId="77777777">
        <w:trPr>
          <w:trHeight w:val="197"/>
        </w:trPr>
        <w:tc>
          <w:tcPr>
            <w:tcW w:w="3282" w:type="dxa"/>
            <w:vMerge/>
          </w:tcPr>
          <w:p w14:paraId="3A5EF697"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c>
          <w:tcPr>
            <w:tcW w:w="462" w:type="dxa"/>
          </w:tcPr>
          <w:p w14:paraId="6826D9BE" w14:textId="77777777" w:rsidR="00026AAD" w:rsidRPr="007644FE" w:rsidRDefault="00026AAD" w:rsidP="00856714">
            <w:pPr>
              <w:widowControl w:val="0"/>
              <w:numPr>
                <w:ilvl w:val="0"/>
                <w:numId w:val="17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357C3487" w14:textId="77777777" w:rsidR="00026AAD" w:rsidRPr="007644FE" w:rsidRDefault="00026AAD">
            <w:pPr>
              <w:rPr>
                <w:rFonts w:ascii="Times New Roman" w:hAnsi="Times New Roman"/>
                <w:i/>
                <w:color w:val="000000"/>
              </w:rPr>
            </w:pPr>
            <w:r w:rsidRPr="007644FE">
              <w:rPr>
                <w:rFonts w:ascii="Times New Roman" w:hAnsi="Times New Roman"/>
                <w:i/>
                <w:color w:val="000000"/>
              </w:rPr>
              <w:t xml:space="preserve">Двойная экспозиция </w:t>
            </w:r>
          </w:p>
          <w:p w14:paraId="78F7E519" w14:textId="77777777" w:rsidR="00026AAD" w:rsidRPr="007644FE" w:rsidRDefault="00026AAD">
            <w:pPr>
              <w:rPr>
                <w:rFonts w:ascii="Times New Roman" w:hAnsi="Times New Roman"/>
                <w:b/>
                <w:color w:val="000000"/>
              </w:rPr>
            </w:pPr>
            <w:r w:rsidRPr="007644FE">
              <w:rPr>
                <w:rFonts w:ascii="Times New Roman" w:hAnsi="Times New Roman"/>
                <w:color w:val="000000"/>
              </w:rPr>
              <w:t>Наложение двух и более кадров друг на друга.</w:t>
            </w:r>
          </w:p>
        </w:tc>
        <w:tc>
          <w:tcPr>
            <w:tcW w:w="1638" w:type="dxa"/>
            <w:vMerge/>
            <w:vAlign w:val="center"/>
          </w:tcPr>
          <w:p w14:paraId="591CE9EA"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r>
      <w:tr w:rsidR="00026AAD" w:rsidRPr="007644FE" w14:paraId="76EB8063" w14:textId="77777777">
        <w:trPr>
          <w:trHeight w:val="197"/>
        </w:trPr>
        <w:tc>
          <w:tcPr>
            <w:tcW w:w="3282" w:type="dxa"/>
            <w:vMerge/>
          </w:tcPr>
          <w:p w14:paraId="410EB23A"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6BD82792" w14:textId="77777777" w:rsidR="00026AAD" w:rsidRPr="007644FE" w:rsidRDefault="00026AAD" w:rsidP="00856714">
            <w:pPr>
              <w:widowControl w:val="0"/>
              <w:numPr>
                <w:ilvl w:val="0"/>
                <w:numId w:val="17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5E72F756" w14:textId="77777777" w:rsidR="00026AAD" w:rsidRPr="007644FE" w:rsidRDefault="00026AAD">
            <w:pPr>
              <w:rPr>
                <w:rFonts w:ascii="Times New Roman" w:hAnsi="Times New Roman"/>
                <w:i/>
                <w:color w:val="000000"/>
              </w:rPr>
            </w:pPr>
            <w:r w:rsidRPr="007644FE">
              <w:rPr>
                <w:rFonts w:ascii="Times New Roman" w:hAnsi="Times New Roman"/>
                <w:i/>
                <w:color w:val="000000"/>
              </w:rPr>
              <w:t>Клиповый монтаж</w:t>
            </w:r>
          </w:p>
          <w:p w14:paraId="7B877C46" w14:textId="77777777" w:rsidR="00026AAD" w:rsidRPr="007644FE" w:rsidRDefault="00026AAD">
            <w:pPr>
              <w:rPr>
                <w:rFonts w:ascii="Times New Roman" w:hAnsi="Times New Roman"/>
                <w:b/>
                <w:i/>
                <w:color w:val="000000"/>
              </w:rPr>
            </w:pPr>
            <w:r w:rsidRPr="007644FE">
              <w:rPr>
                <w:rFonts w:ascii="Times New Roman" w:hAnsi="Times New Roman"/>
                <w:color w:val="000000"/>
              </w:rPr>
              <w:t>Монтаж видео в соответствии с установленным темпо-ритмом и структурой выбранной музыки. В теории - просмотр и разбор работ известных режиссеров, начинавших свою карьеру через музыкальное видео (</w:t>
            </w:r>
            <w:r w:rsidRPr="007644FE">
              <w:rPr>
                <w:rFonts w:ascii="Times New Roman" w:hAnsi="Times New Roman"/>
                <w:i/>
                <w:color w:val="000000"/>
              </w:rPr>
              <w:t>Дэвид Финчер, Спайк Джонз, Эдгар Райт, Федор Бондарчук</w:t>
            </w:r>
            <w:r w:rsidRPr="007644FE">
              <w:rPr>
                <w:rFonts w:ascii="Times New Roman" w:hAnsi="Times New Roman"/>
                <w:color w:val="000000"/>
              </w:rPr>
              <w:t>).</w:t>
            </w:r>
          </w:p>
        </w:tc>
        <w:tc>
          <w:tcPr>
            <w:tcW w:w="1638" w:type="dxa"/>
            <w:vMerge/>
            <w:vAlign w:val="center"/>
          </w:tcPr>
          <w:p w14:paraId="17B78810"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0D99755C" w14:textId="77777777">
        <w:trPr>
          <w:trHeight w:val="197"/>
        </w:trPr>
        <w:tc>
          <w:tcPr>
            <w:tcW w:w="3282" w:type="dxa"/>
            <w:vMerge/>
          </w:tcPr>
          <w:p w14:paraId="43A9471B"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c>
          <w:tcPr>
            <w:tcW w:w="462" w:type="dxa"/>
          </w:tcPr>
          <w:p w14:paraId="5019BB70" w14:textId="77777777" w:rsidR="00026AAD" w:rsidRPr="007644FE" w:rsidRDefault="00026AAD" w:rsidP="00856714">
            <w:pPr>
              <w:widowControl w:val="0"/>
              <w:numPr>
                <w:ilvl w:val="0"/>
                <w:numId w:val="17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06388F5C" w14:textId="77777777" w:rsidR="00026AAD" w:rsidRPr="007644FE" w:rsidRDefault="00026AAD">
            <w:pPr>
              <w:rPr>
                <w:rFonts w:ascii="Times New Roman" w:hAnsi="Times New Roman"/>
                <w:i/>
                <w:color w:val="000000"/>
              </w:rPr>
            </w:pPr>
            <w:r w:rsidRPr="007644FE">
              <w:rPr>
                <w:rFonts w:ascii="Times New Roman" w:hAnsi="Times New Roman"/>
                <w:i/>
                <w:color w:val="000000"/>
              </w:rPr>
              <w:t>Полиэкран</w:t>
            </w:r>
          </w:p>
          <w:p w14:paraId="42E05D77" w14:textId="77777777" w:rsidR="00026AAD" w:rsidRPr="007644FE" w:rsidRDefault="00026AAD">
            <w:pPr>
              <w:rPr>
                <w:rFonts w:ascii="Times New Roman" w:hAnsi="Times New Roman"/>
                <w:b/>
                <w:i/>
                <w:color w:val="000000"/>
              </w:rPr>
            </w:pPr>
            <w:r w:rsidRPr="007644FE">
              <w:rPr>
                <w:rFonts w:ascii="Times New Roman" w:hAnsi="Times New Roman"/>
                <w:color w:val="000000"/>
              </w:rPr>
              <w:t>Разделение экрана на несколько отдельных сегментов, каждый из которых транслирует отдельное изображение. Техническая и художественная реализация в творчестве жанровых режиссеров 1970-х (</w:t>
            </w:r>
            <w:r w:rsidRPr="007644FE">
              <w:rPr>
                <w:rFonts w:ascii="Times New Roman" w:hAnsi="Times New Roman"/>
                <w:i/>
                <w:color w:val="000000"/>
              </w:rPr>
              <w:t>Дарио Ардженто, Брайан де Пальма</w:t>
            </w:r>
            <w:r w:rsidRPr="007644FE">
              <w:rPr>
                <w:rFonts w:ascii="Times New Roman" w:hAnsi="Times New Roman"/>
                <w:color w:val="000000"/>
              </w:rPr>
              <w:t>).</w:t>
            </w:r>
          </w:p>
        </w:tc>
        <w:tc>
          <w:tcPr>
            <w:tcW w:w="1638" w:type="dxa"/>
            <w:vMerge/>
            <w:vAlign w:val="center"/>
          </w:tcPr>
          <w:p w14:paraId="346E7C0B"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334F41AE" w14:textId="77777777">
        <w:trPr>
          <w:trHeight w:val="197"/>
        </w:trPr>
        <w:tc>
          <w:tcPr>
            <w:tcW w:w="3282" w:type="dxa"/>
            <w:vMerge/>
          </w:tcPr>
          <w:p w14:paraId="53380936"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c>
          <w:tcPr>
            <w:tcW w:w="462" w:type="dxa"/>
          </w:tcPr>
          <w:p w14:paraId="27C63EB3" w14:textId="77777777" w:rsidR="00026AAD" w:rsidRPr="007644FE" w:rsidRDefault="00026AAD" w:rsidP="00856714">
            <w:pPr>
              <w:widowControl w:val="0"/>
              <w:numPr>
                <w:ilvl w:val="0"/>
                <w:numId w:val="17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7B6029F2" w14:textId="77777777" w:rsidR="00026AAD" w:rsidRPr="007644FE" w:rsidRDefault="00026AAD">
            <w:pPr>
              <w:rPr>
                <w:rFonts w:ascii="Times New Roman" w:hAnsi="Times New Roman"/>
                <w:i/>
                <w:color w:val="000000"/>
              </w:rPr>
            </w:pPr>
            <w:r w:rsidRPr="007644FE">
              <w:rPr>
                <w:rFonts w:ascii="Times New Roman" w:hAnsi="Times New Roman"/>
                <w:i/>
                <w:color w:val="000000"/>
              </w:rPr>
              <w:t>Тайм-лапс</w:t>
            </w:r>
          </w:p>
          <w:p w14:paraId="33362FB6" w14:textId="77777777" w:rsidR="00026AAD" w:rsidRPr="007644FE" w:rsidRDefault="00026AAD">
            <w:pPr>
              <w:rPr>
                <w:rFonts w:ascii="Times New Roman" w:hAnsi="Times New Roman"/>
                <w:b/>
                <w:color w:val="000000"/>
              </w:rPr>
            </w:pPr>
            <w:r w:rsidRPr="007644FE">
              <w:rPr>
                <w:rFonts w:ascii="Times New Roman" w:hAnsi="Times New Roman"/>
                <w:color w:val="000000"/>
              </w:rPr>
              <w:t xml:space="preserve">Съемка футажа в реальном времени с последующим ускорением в несколько раз. </w:t>
            </w:r>
          </w:p>
        </w:tc>
        <w:tc>
          <w:tcPr>
            <w:tcW w:w="1638" w:type="dxa"/>
            <w:vMerge/>
            <w:vAlign w:val="center"/>
          </w:tcPr>
          <w:p w14:paraId="40D12A44"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r>
      <w:tr w:rsidR="00026AAD" w:rsidRPr="007644FE" w14:paraId="1EE0CAA0" w14:textId="77777777">
        <w:trPr>
          <w:trHeight w:val="197"/>
        </w:trPr>
        <w:tc>
          <w:tcPr>
            <w:tcW w:w="3282" w:type="dxa"/>
            <w:vMerge/>
          </w:tcPr>
          <w:p w14:paraId="029774ED"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076D4ADE" w14:textId="77777777" w:rsidR="00026AAD" w:rsidRPr="007644FE" w:rsidRDefault="00026AAD" w:rsidP="00856714">
            <w:pPr>
              <w:widowControl w:val="0"/>
              <w:numPr>
                <w:ilvl w:val="0"/>
                <w:numId w:val="17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06DDE4EC" w14:textId="77777777" w:rsidR="00026AAD" w:rsidRPr="007644FE" w:rsidRDefault="00026AAD">
            <w:pPr>
              <w:rPr>
                <w:rFonts w:ascii="Times New Roman" w:hAnsi="Times New Roman"/>
                <w:i/>
                <w:color w:val="000000"/>
              </w:rPr>
            </w:pPr>
            <w:r w:rsidRPr="007644FE">
              <w:rPr>
                <w:rFonts w:ascii="Times New Roman" w:hAnsi="Times New Roman"/>
                <w:i/>
                <w:color w:val="000000"/>
              </w:rPr>
              <w:t>Реверс</w:t>
            </w:r>
          </w:p>
          <w:p w14:paraId="09A3D3AC" w14:textId="77777777" w:rsidR="00026AAD" w:rsidRPr="007644FE" w:rsidRDefault="00026AAD">
            <w:pPr>
              <w:rPr>
                <w:rFonts w:ascii="Times New Roman" w:hAnsi="Times New Roman"/>
                <w:b/>
                <w:color w:val="000000"/>
              </w:rPr>
            </w:pPr>
            <w:r w:rsidRPr="007644FE">
              <w:rPr>
                <w:rFonts w:ascii="Times New Roman" w:hAnsi="Times New Roman"/>
                <w:color w:val="000000"/>
              </w:rPr>
              <w:t>Изменение установленного хода действия внутри кадра на противоположный.</w:t>
            </w:r>
          </w:p>
        </w:tc>
        <w:tc>
          <w:tcPr>
            <w:tcW w:w="1638" w:type="dxa"/>
            <w:vMerge/>
            <w:vAlign w:val="center"/>
          </w:tcPr>
          <w:p w14:paraId="6CFC1C91"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r>
      <w:tr w:rsidR="00026AAD" w:rsidRPr="007644FE" w14:paraId="2EF9FEB1" w14:textId="77777777">
        <w:trPr>
          <w:trHeight w:val="197"/>
        </w:trPr>
        <w:tc>
          <w:tcPr>
            <w:tcW w:w="3282" w:type="dxa"/>
            <w:vMerge/>
          </w:tcPr>
          <w:p w14:paraId="30CA0C4E"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5246DE4F" w14:textId="77777777" w:rsidR="00026AAD" w:rsidRPr="007644FE" w:rsidRDefault="00026AAD" w:rsidP="00856714">
            <w:pPr>
              <w:widowControl w:val="0"/>
              <w:numPr>
                <w:ilvl w:val="0"/>
                <w:numId w:val="17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03CB4B9A" w14:textId="77777777" w:rsidR="00026AAD" w:rsidRPr="007644FE" w:rsidRDefault="00026AAD">
            <w:pPr>
              <w:rPr>
                <w:rFonts w:ascii="Times New Roman" w:hAnsi="Times New Roman"/>
                <w:i/>
                <w:color w:val="000000"/>
              </w:rPr>
            </w:pPr>
            <w:r w:rsidRPr="007644FE">
              <w:rPr>
                <w:rFonts w:ascii="Times New Roman" w:hAnsi="Times New Roman"/>
                <w:i/>
                <w:color w:val="000000"/>
              </w:rPr>
              <w:t>Титры</w:t>
            </w:r>
          </w:p>
          <w:p w14:paraId="292010B0" w14:textId="77777777" w:rsidR="00026AAD" w:rsidRPr="007644FE" w:rsidRDefault="00026AAD">
            <w:pPr>
              <w:rPr>
                <w:rFonts w:ascii="Times New Roman" w:hAnsi="Times New Roman"/>
                <w:b/>
                <w:color w:val="000000"/>
              </w:rPr>
            </w:pPr>
            <w:r w:rsidRPr="007644FE">
              <w:rPr>
                <w:rFonts w:ascii="Times New Roman" w:hAnsi="Times New Roman"/>
                <w:color w:val="000000"/>
              </w:rPr>
              <w:t>Размещение текстовой информации внутри кадра, взаимодействие объекта с наложенной поверх графикой.</w:t>
            </w:r>
          </w:p>
        </w:tc>
        <w:tc>
          <w:tcPr>
            <w:tcW w:w="1638" w:type="dxa"/>
            <w:vMerge/>
            <w:vAlign w:val="center"/>
          </w:tcPr>
          <w:p w14:paraId="4E2CFD30"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r>
      <w:tr w:rsidR="00026AAD" w:rsidRPr="007644FE" w14:paraId="29E2A877" w14:textId="77777777">
        <w:trPr>
          <w:trHeight w:val="197"/>
        </w:trPr>
        <w:tc>
          <w:tcPr>
            <w:tcW w:w="3282" w:type="dxa"/>
            <w:vMerge/>
          </w:tcPr>
          <w:p w14:paraId="47ACA77D"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45A2426C" w14:textId="77777777" w:rsidR="00026AAD" w:rsidRPr="007644FE" w:rsidRDefault="00026AAD" w:rsidP="00856714">
            <w:pPr>
              <w:widowControl w:val="0"/>
              <w:numPr>
                <w:ilvl w:val="0"/>
                <w:numId w:val="17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7CDB052B" w14:textId="77777777" w:rsidR="00026AAD" w:rsidRPr="007644FE" w:rsidRDefault="00026AAD">
            <w:pPr>
              <w:rPr>
                <w:rFonts w:ascii="Times New Roman" w:hAnsi="Times New Roman"/>
                <w:i/>
                <w:color w:val="000000"/>
              </w:rPr>
            </w:pPr>
            <w:r w:rsidRPr="007644FE">
              <w:rPr>
                <w:rFonts w:ascii="Times New Roman" w:hAnsi="Times New Roman"/>
                <w:i/>
                <w:color w:val="000000"/>
              </w:rPr>
              <w:t xml:space="preserve">Покадровая анимация </w:t>
            </w:r>
          </w:p>
          <w:p w14:paraId="79623DF3" w14:textId="77777777" w:rsidR="00026AAD" w:rsidRPr="007644FE" w:rsidRDefault="00026AAD">
            <w:pPr>
              <w:rPr>
                <w:rFonts w:ascii="Times New Roman" w:hAnsi="Times New Roman"/>
                <w:color w:val="000000"/>
              </w:rPr>
            </w:pPr>
            <w:r w:rsidRPr="007644FE">
              <w:rPr>
                <w:rFonts w:ascii="Times New Roman" w:hAnsi="Times New Roman"/>
                <w:color w:val="000000"/>
              </w:rPr>
              <w:t xml:space="preserve">Создание анимации из отдельно-снятых фотографий, следующих друг за другом с увеличенной скоростью. </w:t>
            </w:r>
          </w:p>
        </w:tc>
        <w:tc>
          <w:tcPr>
            <w:tcW w:w="1638" w:type="dxa"/>
            <w:vMerge/>
            <w:vAlign w:val="center"/>
          </w:tcPr>
          <w:p w14:paraId="48EF92E1"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0F8171DE" w14:textId="77777777">
        <w:trPr>
          <w:trHeight w:val="197"/>
        </w:trPr>
        <w:tc>
          <w:tcPr>
            <w:tcW w:w="3282" w:type="dxa"/>
            <w:vMerge w:val="restart"/>
          </w:tcPr>
          <w:p w14:paraId="7765B831" w14:textId="77777777" w:rsidR="00026AAD" w:rsidRPr="007644FE" w:rsidRDefault="00026AAD">
            <w:pPr>
              <w:pBdr>
                <w:top w:val="nil"/>
                <w:left w:val="nil"/>
                <w:bottom w:val="nil"/>
                <w:right w:val="nil"/>
                <w:between w:val="nil"/>
              </w:pBdr>
              <w:spacing w:line="259" w:lineRule="auto"/>
              <w:rPr>
                <w:rFonts w:ascii="Times New Roman" w:hAnsi="Times New Roman"/>
                <w:b/>
                <w:color w:val="000000"/>
              </w:rPr>
            </w:pPr>
            <w:r w:rsidRPr="007644FE">
              <w:rPr>
                <w:rFonts w:ascii="Times New Roman" w:hAnsi="Times New Roman"/>
                <w:b/>
                <w:color w:val="000000"/>
              </w:rPr>
              <w:t>Тема 1.7 Звук и монтаж</w:t>
            </w:r>
          </w:p>
        </w:tc>
        <w:tc>
          <w:tcPr>
            <w:tcW w:w="11013" w:type="dxa"/>
            <w:gridSpan w:val="2"/>
          </w:tcPr>
          <w:p w14:paraId="14581D46"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Содержание учебного материала</w:t>
            </w:r>
          </w:p>
        </w:tc>
        <w:tc>
          <w:tcPr>
            <w:tcW w:w="1638" w:type="dxa"/>
            <w:vMerge w:val="restart"/>
            <w:vAlign w:val="center"/>
          </w:tcPr>
          <w:p w14:paraId="1367C872"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14</w:t>
            </w:r>
          </w:p>
        </w:tc>
      </w:tr>
      <w:tr w:rsidR="00026AAD" w:rsidRPr="007644FE" w14:paraId="6FCF21A5" w14:textId="77777777">
        <w:trPr>
          <w:trHeight w:val="197"/>
        </w:trPr>
        <w:tc>
          <w:tcPr>
            <w:tcW w:w="3282" w:type="dxa"/>
            <w:vMerge/>
          </w:tcPr>
          <w:p w14:paraId="73FA0AD1"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5A7DE478" w14:textId="77777777" w:rsidR="00026AAD" w:rsidRPr="007644FE" w:rsidRDefault="00026AAD" w:rsidP="00856714">
            <w:pPr>
              <w:widowControl w:val="0"/>
              <w:numPr>
                <w:ilvl w:val="0"/>
                <w:numId w:val="16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2AB2A2D7" w14:textId="77777777" w:rsidR="00026AAD" w:rsidRPr="007644FE" w:rsidRDefault="00026AAD">
            <w:pPr>
              <w:rPr>
                <w:rFonts w:ascii="Times New Roman" w:hAnsi="Times New Roman"/>
                <w:color w:val="000000"/>
              </w:rPr>
            </w:pPr>
            <w:r w:rsidRPr="007644FE">
              <w:rPr>
                <w:rFonts w:ascii="Times New Roman" w:hAnsi="Times New Roman"/>
                <w:color w:val="000000"/>
              </w:rPr>
              <w:t>Звук в монтаже фильма</w:t>
            </w:r>
          </w:p>
        </w:tc>
        <w:tc>
          <w:tcPr>
            <w:tcW w:w="1638" w:type="dxa"/>
            <w:vMerge/>
            <w:vAlign w:val="center"/>
          </w:tcPr>
          <w:p w14:paraId="221DE461"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C444D2C" w14:textId="77777777">
        <w:trPr>
          <w:trHeight w:val="197"/>
        </w:trPr>
        <w:tc>
          <w:tcPr>
            <w:tcW w:w="3282" w:type="dxa"/>
            <w:vMerge/>
          </w:tcPr>
          <w:p w14:paraId="784AB0E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647242D8" w14:textId="77777777" w:rsidR="00026AAD" w:rsidRPr="007644FE" w:rsidRDefault="00026AAD" w:rsidP="00856714">
            <w:pPr>
              <w:widowControl w:val="0"/>
              <w:numPr>
                <w:ilvl w:val="0"/>
                <w:numId w:val="16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0E7B5514" w14:textId="77777777" w:rsidR="00026AAD" w:rsidRPr="007644FE" w:rsidRDefault="00026AAD">
            <w:pPr>
              <w:rPr>
                <w:rFonts w:ascii="Times New Roman" w:hAnsi="Times New Roman"/>
                <w:color w:val="000000"/>
              </w:rPr>
            </w:pPr>
            <w:r w:rsidRPr="007644FE">
              <w:rPr>
                <w:rFonts w:ascii="Times New Roman" w:hAnsi="Times New Roman"/>
                <w:color w:val="000000"/>
              </w:rPr>
              <w:t>Саундтрек в монтаже фильма</w:t>
            </w:r>
          </w:p>
        </w:tc>
        <w:tc>
          <w:tcPr>
            <w:tcW w:w="1638" w:type="dxa"/>
            <w:vMerge/>
            <w:vAlign w:val="center"/>
          </w:tcPr>
          <w:p w14:paraId="2C7B965E"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5B6280A1" w14:textId="77777777">
        <w:trPr>
          <w:trHeight w:val="197"/>
        </w:trPr>
        <w:tc>
          <w:tcPr>
            <w:tcW w:w="3282" w:type="dxa"/>
            <w:vMerge/>
          </w:tcPr>
          <w:p w14:paraId="03514D3B"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1013" w:type="dxa"/>
            <w:gridSpan w:val="2"/>
          </w:tcPr>
          <w:p w14:paraId="610C8568"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38" w:type="dxa"/>
            <w:vMerge w:val="restart"/>
            <w:vAlign w:val="center"/>
          </w:tcPr>
          <w:p w14:paraId="3866D0BC"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10</w:t>
            </w:r>
          </w:p>
        </w:tc>
      </w:tr>
      <w:tr w:rsidR="00026AAD" w:rsidRPr="007644FE" w14:paraId="0F3ABFA2" w14:textId="77777777">
        <w:trPr>
          <w:trHeight w:val="197"/>
        </w:trPr>
        <w:tc>
          <w:tcPr>
            <w:tcW w:w="3282" w:type="dxa"/>
            <w:vMerge/>
          </w:tcPr>
          <w:p w14:paraId="6CED9380"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71408EBB" w14:textId="77777777" w:rsidR="00026AAD" w:rsidRPr="007644FE" w:rsidRDefault="00026AAD" w:rsidP="00856714">
            <w:pPr>
              <w:widowControl w:val="0"/>
              <w:numPr>
                <w:ilvl w:val="0"/>
                <w:numId w:val="16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54B0983D" w14:textId="77777777" w:rsidR="00026AAD" w:rsidRPr="007644FE" w:rsidRDefault="00026AAD">
            <w:pPr>
              <w:rPr>
                <w:rFonts w:ascii="Times New Roman" w:hAnsi="Times New Roman"/>
                <w:i/>
                <w:color w:val="000000"/>
              </w:rPr>
            </w:pPr>
            <w:r w:rsidRPr="007644FE">
              <w:rPr>
                <w:rFonts w:ascii="Times New Roman" w:hAnsi="Times New Roman"/>
                <w:i/>
                <w:color w:val="000000"/>
              </w:rPr>
              <w:t>Саунд-дизайн</w:t>
            </w:r>
          </w:p>
          <w:p w14:paraId="15CD4331" w14:textId="77777777" w:rsidR="00026AAD" w:rsidRPr="007644FE" w:rsidRDefault="00026AAD">
            <w:pPr>
              <w:rPr>
                <w:rFonts w:ascii="Times New Roman" w:hAnsi="Times New Roman"/>
                <w:color w:val="000000"/>
              </w:rPr>
            </w:pPr>
            <w:r w:rsidRPr="007644FE">
              <w:rPr>
                <w:rFonts w:ascii="Times New Roman" w:hAnsi="Times New Roman"/>
                <w:color w:val="000000"/>
              </w:rPr>
              <w:t>Введение в понятие «звуковой панорамы» фильма. Объективный (</w:t>
            </w:r>
            <w:r w:rsidRPr="007644FE">
              <w:rPr>
                <w:rFonts w:ascii="Times New Roman" w:hAnsi="Times New Roman"/>
                <w:i/>
                <w:color w:val="000000"/>
              </w:rPr>
              <w:t>относящийся к объекту в кадре</w:t>
            </w:r>
            <w:r w:rsidRPr="007644FE">
              <w:rPr>
                <w:rFonts w:ascii="Times New Roman" w:hAnsi="Times New Roman"/>
                <w:color w:val="000000"/>
              </w:rPr>
              <w:t>) и субъективный (</w:t>
            </w:r>
            <w:r w:rsidRPr="007644FE">
              <w:rPr>
                <w:rFonts w:ascii="Times New Roman" w:hAnsi="Times New Roman"/>
                <w:i/>
                <w:color w:val="000000"/>
              </w:rPr>
              <w:t>относящийся к герою, что слушает</w:t>
            </w:r>
            <w:r w:rsidRPr="007644FE">
              <w:rPr>
                <w:rFonts w:ascii="Times New Roman" w:hAnsi="Times New Roman"/>
                <w:color w:val="000000"/>
              </w:rPr>
              <w:t xml:space="preserve">) звук в жанре на примере фильмов </w:t>
            </w:r>
            <w:r w:rsidRPr="007644FE">
              <w:rPr>
                <w:rFonts w:ascii="Times New Roman" w:hAnsi="Times New Roman"/>
                <w:i/>
                <w:color w:val="000000"/>
              </w:rPr>
              <w:t>«Люди-кошки» (1942) и «Разговор» (1974).</w:t>
            </w:r>
          </w:p>
        </w:tc>
        <w:tc>
          <w:tcPr>
            <w:tcW w:w="1638" w:type="dxa"/>
            <w:vMerge/>
            <w:vAlign w:val="center"/>
          </w:tcPr>
          <w:p w14:paraId="7E9758E8"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7EDF9C0" w14:textId="77777777">
        <w:trPr>
          <w:trHeight w:val="197"/>
        </w:trPr>
        <w:tc>
          <w:tcPr>
            <w:tcW w:w="3282" w:type="dxa"/>
            <w:vMerge/>
          </w:tcPr>
          <w:p w14:paraId="5BD66D5C"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4C2E5583" w14:textId="77777777" w:rsidR="00026AAD" w:rsidRPr="007644FE" w:rsidRDefault="00026AAD" w:rsidP="00856714">
            <w:pPr>
              <w:widowControl w:val="0"/>
              <w:numPr>
                <w:ilvl w:val="0"/>
                <w:numId w:val="16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28935C6E" w14:textId="77777777" w:rsidR="00026AAD" w:rsidRPr="007644FE" w:rsidRDefault="00026AAD">
            <w:pPr>
              <w:rPr>
                <w:rFonts w:ascii="Times New Roman" w:hAnsi="Times New Roman"/>
                <w:i/>
                <w:color w:val="000000"/>
              </w:rPr>
            </w:pPr>
            <w:r w:rsidRPr="007644FE">
              <w:rPr>
                <w:rFonts w:ascii="Times New Roman" w:hAnsi="Times New Roman"/>
                <w:i/>
                <w:color w:val="000000"/>
              </w:rPr>
              <w:t>Закадровый голос</w:t>
            </w:r>
          </w:p>
          <w:p w14:paraId="384DB9A2" w14:textId="77777777" w:rsidR="00026AAD" w:rsidRPr="007644FE" w:rsidRDefault="00026AAD">
            <w:pPr>
              <w:rPr>
                <w:rFonts w:ascii="Times New Roman" w:hAnsi="Times New Roman"/>
                <w:color w:val="000000"/>
              </w:rPr>
            </w:pPr>
            <w:r w:rsidRPr="007644FE">
              <w:rPr>
                <w:rFonts w:ascii="Times New Roman" w:hAnsi="Times New Roman"/>
                <w:color w:val="000000"/>
              </w:rPr>
              <w:t xml:space="preserve">Наложение озвучки, комментарий автора или фигуры вне пространства кадра как метод расширения смысла демонстрируемого. </w:t>
            </w:r>
          </w:p>
        </w:tc>
        <w:tc>
          <w:tcPr>
            <w:tcW w:w="1638" w:type="dxa"/>
            <w:vMerge/>
            <w:vAlign w:val="center"/>
          </w:tcPr>
          <w:p w14:paraId="18D7553E"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462DC676" w14:textId="77777777">
        <w:trPr>
          <w:trHeight w:val="197"/>
        </w:trPr>
        <w:tc>
          <w:tcPr>
            <w:tcW w:w="3282" w:type="dxa"/>
            <w:vMerge/>
          </w:tcPr>
          <w:p w14:paraId="1F930681"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666D4ED7" w14:textId="77777777" w:rsidR="00026AAD" w:rsidRPr="007644FE" w:rsidRDefault="00026AAD" w:rsidP="00856714">
            <w:pPr>
              <w:widowControl w:val="0"/>
              <w:numPr>
                <w:ilvl w:val="0"/>
                <w:numId w:val="16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0A766EFE" w14:textId="77777777" w:rsidR="00026AAD" w:rsidRPr="007644FE" w:rsidRDefault="00026AAD">
            <w:pPr>
              <w:rPr>
                <w:rFonts w:ascii="Times New Roman" w:hAnsi="Times New Roman"/>
                <w:i/>
                <w:color w:val="000000"/>
              </w:rPr>
            </w:pPr>
            <w:r w:rsidRPr="007644FE">
              <w:rPr>
                <w:rFonts w:ascii="Times New Roman" w:hAnsi="Times New Roman"/>
                <w:i/>
                <w:color w:val="000000"/>
              </w:rPr>
              <w:t>Косые склейки</w:t>
            </w:r>
          </w:p>
          <w:p w14:paraId="7C8CB46D" w14:textId="77777777" w:rsidR="00026AAD" w:rsidRPr="007644FE" w:rsidRDefault="00026AAD">
            <w:pPr>
              <w:rPr>
                <w:rFonts w:ascii="Times New Roman" w:hAnsi="Times New Roman"/>
                <w:color w:val="000000"/>
              </w:rPr>
            </w:pPr>
            <w:r w:rsidRPr="007644FE">
              <w:rPr>
                <w:rFonts w:ascii="Times New Roman" w:hAnsi="Times New Roman"/>
                <w:color w:val="000000"/>
              </w:rPr>
              <w:t xml:space="preserve">L-cut и J-cut. Несовпадение звука: опережение и задержка. </w:t>
            </w:r>
          </w:p>
        </w:tc>
        <w:tc>
          <w:tcPr>
            <w:tcW w:w="1638" w:type="dxa"/>
            <w:vMerge/>
            <w:vAlign w:val="center"/>
          </w:tcPr>
          <w:p w14:paraId="3CF2B59B"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5DAF79A" w14:textId="77777777">
        <w:trPr>
          <w:trHeight w:val="197"/>
        </w:trPr>
        <w:tc>
          <w:tcPr>
            <w:tcW w:w="3282" w:type="dxa"/>
            <w:vMerge/>
          </w:tcPr>
          <w:p w14:paraId="65237DD3"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1D9EE324" w14:textId="77777777" w:rsidR="00026AAD" w:rsidRPr="007644FE" w:rsidRDefault="00026AAD" w:rsidP="00856714">
            <w:pPr>
              <w:widowControl w:val="0"/>
              <w:numPr>
                <w:ilvl w:val="0"/>
                <w:numId w:val="16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737CAD99" w14:textId="77777777" w:rsidR="00026AAD" w:rsidRPr="007644FE" w:rsidRDefault="00026AAD">
            <w:pPr>
              <w:rPr>
                <w:rFonts w:ascii="Times New Roman" w:hAnsi="Times New Roman"/>
                <w:color w:val="000000"/>
              </w:rPr>
            </w:pPr>
            <w:r w:rsidRPr="007644FE">
              <w:rPr>
                <w:rFonts w:ascii="Times New Roman" w:hAnsi="Times New Roman"/>
                <w:color w:val="000000"/>
              </w:rPr>
              <w:t>Саундтрек</w:t>
            </w:r>
          </w:p>
        </w:tc>
        <w:tc>
          <w:tcPr>
            <w:tcW w:w="1638" w:type="dxa"/>
            <w:vMerge/>
            <w:vAlign w:val="center"/>
          </w:tcPr>
          <w:p w14:paraId="111CB867"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677791D0" w14:textId="77777777">
        <w:trPr>
          <w:trHeight w:val="197"/>
        </w:trPr>
        <w:tc>
          <w:tcPr>
            <w:tcW w:w="3282" w:type="dxa"/>
            <w:vMerge/>
          </w:tcPr>
          <w:p w14:paraId="0C597A8F"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5FBF687C" w14:textId="77777777" w:rsidR="00026AAD" w:rsidRPr="007644FE" w:rsidRDefault="00026AAD" w:rsidP="00856714">
            <w:pPr>
              <w:widowControl w:val="0"/>
              <w:numPr>
                <w:ilvl w:val="0"/>
                <w:numId w:val="16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4D184127" w14:textId="77777777" w:rsidR="00026AAD" w:rsidRPr="007644FE" w:rsidRDefault="00026AAD">
            <w:pPr>
              <w:rPr>
                <w:rFonts w:ascii="Times New Roman" w:hAnsi="Times New Roman"/>
                <w:i/>
                <w:color w:val="000000"/>
              </w:rPr>
            </w:pPr>
            <w:r w:rsidRPr="007644FE">
              <w:rPr>
                <w:rFonts w:ascii="Times New Roman" w:hAnsi="Times New Roman"/>
                <w:i/>
                <w:color w:val="000000"/>
              </w:rPr>
              <w:t>Внешний и внутренний звук</w:t>
            </w:r>
          </w:p>
          <w:p w14:paraId="3688426C" w14:textId="77777777" w:rsidR="00026AAD" w:rsidRPr="007644FE" w:rsidRDefault="00026AAD">
            <w:pPr>
              <w:rPr>
                <w:rFonts w:ascii="Times New Roman" w:hAnsi="Times New Roman"/>
                <w:color w:val="000000"/>
              </w:rPr>
            </w:pPr>
            <w:r w:rsidRPr="007644FE">
              <w:rPr>
                <w:rFonts w:ascii="Times New Roman" w:hAnsi="Times New Roman"/>
                <w:color w:val="000000"/>
              </w:rPr>
              <w:t>Оправдание наличия музыки внутри сцены при помощи обозначения источников звучания (</w:t>
            </w:r>
            <w:r w:rsidRPr="007644FE">
              <w:rPr>
                <w:rFonts w:ascii="Times New Roman" w:hAnsi="Times New Roman"/>
                <w:i/>
                <w:color w:val="000000"/>
              </w:rPr>
              <w:t>внутренний звук</w:t>
            </w:r>
            <w:r w:rsidRPr="007644FE">
              <w:rPr>
                <w:rFonts w:ascii="Times New Roman" w:hAnsi="Times New Roman"/>
                <w:color w:val="000000"/>
              </w:rPr>
              <w:t>) и наложенный поверх видеоряда саундтрек (</w:t>
            </w:r>
            <w:r w:rsidRPr="007644FE">
              <w:rPr>
                <w:rFonts w:ascii="Times New Roman" w:hAnsi="Times New Roman"/>
                <w:i/>
                <w:color w:val="000000"/>
              </w:rPr>
              <w:t>внешний звук</w:t>
            </w:r>
            <w:r w:rsidRPr="007644FE">
              <w:rPr>
                <w:rFonts w:ascii="Times New Roman" w:hAnsi="Times New Roman"/>
                <w:color w:val="000000"/>
              </w:rPr>
              <w:t>).</w:t>
            </w:r>
          </w:p>
        </w:tc>
        <w:tc>
          <w:tcPr>
            <w:tcW w:w="1638" w:type="dxa"/>
            <w:vMerge/>
            <w:vAlign w:val="center"/>
          </w:tcPr>
          <w:p w14:paraId="2468E721"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DC3255D" w14:textId="77777777">
        <w:trPr>
          <w:trHeight w:val="197"/>
        </w:trPr>
        <w:tc>
          <w:tcPr>
            <w:tcW w:w="3282" w:type="dxa"/>
          </w:tcPr>
          <w:p w14:paraId="7121B492" w14:textId="77777777" w:rsidR="00026AAD" w:rsidRPr="007644FE" w:rsidRDefault="00026AAD">
            <w:pPr>
              <w:pBdr>
                <w:top w:val="nil"/>
                <w:left w:val="nil"/>
                <w:bottom w:val="nil"/>
                <w:right w:val="nil"/>
                <w:between w:val="nil"/>
              </w:pBdr>
              <w:spacing w:line="259" w:lineRule="auto"/>
              <w:rPr>
                <w:rFonts w:ascii="Times New Roman" w:hAnsi="Times New Roman"/>
                <w:b/>
                <w:color w:val="000000"/>
              </w:rPr>
            </w:pPr>
          </w:p>
        </w:tc>
        <w:tc>
          <w:tcPr>
            <w:tcW w:w="11013" w:type="dxa"/>
            <w:gridSpan w:val="2"/>
          </w:tcPr>
          <w:p w14:paraId="35194757"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i/>
                <w:color w:val="000000"/>
              </w:rPr>
            </w:pPr>
            <w:r w:rsidRPr="007644FE">
              <w:rPr>
                <w:rFonts w:ascii="Times New Roman" w:hAnsi="Times New Roman"/>
                <w:i/>
                <w:color w:val="000000"/>
              </w:rPr>
              <w:t>Курсовая работа</w:t>
            </w:r>
          </w:p>
        </w:tc>
        <w:tc>
          <w:tcPr>
            <w:tcW w:w="1638" w:type="dxa"/>
          </w:tcPr>
          <w:p w14:paraId="25D2A9A7" w14:textId="77777777" w:rsidR="00026AAD" w:rsidRPr="007644FE" w:rsidRDefault="00026AAD">
            <w:pPr>
              <w:pBdr>
                <w:top w:val="nil"/>
                <w:left w:val="nil"/>
                <w:bottom w:val="nil"/>
                <w:right w:val="nil"/>
                <w:between w:val="nil"/>
              </w:pBdr>
              <w:spacing w:line="259" w:lineRule="auto"/>
              <w:ind w:right="55"/>
              <w:jc w:val="center"/>
              <w:rPr>
                <w:rFonts w:ascii="Times New Roman" w:hAnsi="Times New Roman"/>
                <w:b/>
                <w:color w:val="000000"/>
              </w:rPr>
            </w:pPr>
            <w:r w:rsidRPr="007644FE">
              <w:rPr>
                <w:rFonts w:ascii="Times New Roman" w:hAnsi="Times New Roman"/>
                <w:b/>
                <w:color w:val="000000"/>
              </w:rPr>
              <w:t>10</w:t>
            </w:r>
          </w:p>
        </w:tc>
      </w:tr>
      <w:tr w:rsidR="00026AAD" w:rsidRPr="007644FE" w14:paraId="548EC027" w14:textId="77777777">
        <w:trPr>
          <w:trHeight w:val="197"/>
        </w:trPr>
        <w:tc>
          <w:tcPr>
            <w:tcW w:w="14295" w:type="dxa"/>
            <w:gridSpan w:val="3"/>
          </w:tcPr>
          <w:p w14:paraId="627D356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Раздел 2. Монтажные программы</w:t>
            </w:r>
          </w:p>
        </w:tc>
        <w:tc>
          <w:tcPr>
            <w:tcW w:w="1638" w:type="dxa"/>
          </w:tcPr>
          <w:p w14:paraId="7875A6D9" w14:textId="77777777" w:rsidR="00026AAD" w:rsidRPr="007644FE" w:rsidRDefault="00026AAD">
            <w:pPr>
              <w:pBdr>
                <w:top w:val="nil"/>
                <w:left w:val="nil"/>
                <w:bottom w:val="nil"/>
                <w:right w:val="nil"/>
                <w:between w:val="nil"/>
              </w:pBdr>
              <w:spacing w:line="259" w:lineRule="auto"/>
              <w:ind w:right="55"/>
              <w:jc w:val="center"/>
              <w:rPr>
                <w:rFonts w:ascii="Times New Roman" w:hAnsi="Times New Roman"/>
                <w:b/>
                <w:color w:val="000000"/>
              </w:rPr>
            </w:pPr>
            <w:r w:rsidRPr="007644FE">
              <w:rPr>
                <w:rFonts w:ascii="Times New Roman" w:hAnsi="Times New Roman"/>
                <w:b/>
                <w:color w:val="000000"/>
              </w:rPr>
              <w:t>20</w:t>
            </w:r>
          </w:p>
        </w:tc>
      </w:tr>
      <w:tr w:rsidR="00026AAD" w:rsidRPr="007644FE" w14:paraId="1D68D992" w14:textId="77777777">
        <w:trPr>
          <w:trHeight w:val="197"/>
        </w:trPr>
        <w:tc>
          <w:tcPr>
            <w:tcW w:w="14295" w:type="dxa"/>
            <w:gridSpan w:val="3"/>
          </w:tcPr>
          <w:p w14:paraId="036E729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МДК 04.02 Монтажные программы</w:t>
            </w:r>
          </w:p>
        </w:tc>
        <w:tc>
          <w:tcPr>
            <w:tcW w:w="1638" w:type="dxa"/>
          </w:tcPr>
          <w:p w14:paraId="3F2F875D" w14:textId="77777777" w:rsidR="00026AAD" w:rsidRPr="007644FE" w:rsidRDefault="00026AAD">
            <w:pPr>
              <w:pBdr>
                <w:top w:val="nil"/>
                <w:left w:val="nil"/>
                <w:bottom w:val="nil"/>
                <w:right w:val="nil"/>
                <w:between w:val="nil"/>
              </w:pBdr>
              <w:spacing w:line="259" w:lineRule="auto"/>
              <w:ind w:right="55"/>
              <w:jc w:val="center"/>
              <w:rPr>
                <w:rFonts w:ascii="Times New Roman" w:hAnsi="Times New Roman"/>
                <w:b/>
                <w:color w:val="000000"/>
              </w:rPr>
            </w:pPr>
            <w:r w:rsidRPr="007644FE">
              <w:rPr>
                <w:rFonts w:ascii="Times New Roman" w:hAnsi="Times New Roman"/>
                <w:b/>
                <w:color w:val="000000"/>
              </w:rPr>
              <w:t>20</w:t>
            </w:r>
          </w:p>
        </w:tc>
      </w:tr>
      <w:tr w:rsidR="00026AAD" w:rsidRPr="007644FE" w14:paraId="69EDCBAD" w14:textId="77777777">
        <w:trPr>
          <w:trHeight w:val="197"/>
        </w:trPr>
        <w:tc>
          <w:tcPr>
            <w:tcW w:w="3282" w:type="dxa"/>
            <w:vMerge w:val="restart"/>
          </w:tcPr>
          <w:p w14:paraId="5A6F8743" w14:textId="77777777" w:rsidR="00026AAD" w:rsidRPr="007644FE" w:rsidRDefault="00026AAD">
            <w:pPr>
              <w:pBdr>
                <w:top w:val="nil"/>
                <w:left w:val="nil"/>
                <w:bottom w:val="nil"/>
                <w:right w:val="nil"/>
                <w:between w:val="nil"/>
              </w:pBdr>
              <w:spacing w:line="259" w:lineRule="auto"/>
              <w:ind w:right="25"/>
              <w:rPr>
                <w:rFonts w:ascii="Times New Roman" w:hAnsi="Times New Roman"/>
                <w:b/>
                <w:color w:val="000000"/>
              </w:rPr>
            </w:pPr>
            <w:r w:rsidRPr="007644FE">
              <w:rPr>
                <w:rFonts w:ascii="Times New Roman" w:hAnsi="Times New Roman"/>
                <w:b/>
                <w:color w:val="000000"/>
              </w:rPr>
              <w:t>Тема 2.1 Обзор современных систем монтажа</w:t>
            </w:r>
          </w:p>
        </w:tc>
        <w:tc>
          <w:tcPr>
            <w:tcW w:w="11013" w:type="dxa"/>
            <w:gridSpan w:val="2"/>
          </w:tcPr>
          <w:p w14:paraId="03A4EB49"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Содержание учебного материала</w:t>
            </w:r>
          </w:p>
        </w:tc>
        <w:tc>
          <w:tcPr>
            <w:tcW w:w="1638" w:type="dxa"/>
            <w:vMerge w:val="restart"/>
            <w:vAlign w:val="center"/>
          </w:tcPr>
          <w:p w14:paraId="68E3101B" w14:textId="77777777" w:rsidR="00026AAD" w:rsidRPr="007644FE" w:rsidRDefault="00026AAD">
            <w:pPr>
              <w:jc w:val="center"/>
              <w:rPr>
                <w:rFonts w:ascii="Times New Roman" w:hAnsi="Times New Roman"/>
                <w:b/>
              </w:rPr>
            </w:pPr>
            <w:r w:rsidRPr="007644FE">
              <w:rPr>
                <w:rFonts w:ascii="Times New Roman" w:hAnsi="Times New Roman"/>
                <w:b/>
              </w:rPr>
              <w:t>12</w:t>
            </w:r>
          </w:p>
        </w:tc>
      </w:tr>
      <w:tr w:rsidR="00026AAD" w:rsidRPr="007644FE" w14:paraId="4217DE2E" w14:textId="77777777">
        <w:trPr>
          <w:trHeight w:val="197"/>
        </w:trPr>
        <w:tc>
          <w:tcPr>
            <w:tcW w:w="3282" w:type="dxa"/>
            <w:vMerge/>
          </w:tcPr>
          <w:p w14:paraId="62AB8CF4" w14:textId="77777777" w:rsidR="00026AAD" w:rsidRPr="007644FE" w:rsidRDefault="00026AAD">
            <w:pPr>
              <w:widowControl w:val="0"/>
              <w:pBdr>
                <w:top w:val="nil"/>
                <w:left w:val="nil"/>
                <w:bottom w:val="nil"/>
                <w:right w:val="nil"/>
                <w:between w:val="nil"/>
              </w:pBdr>
              <w:rPr>
                <w:rFonts w:ascii="Times New Roman" w:hAnsi="Times New Roman"/>
                <w:b/>
              </w:rPr>
            </w:pPr>
          </w:p>
        </w:tc>
        <w:tc>
          <w:tcPr>
            <w:tcW w:w="462" w:type="dxa"/>
          </w:tcPr>
          <w:p w14:paraId="6A4B5610" w14:textId="77777777" w:rsidR="00026AAD" w:rsidRPr="007644FE" w:rsidRDefault="00026AAD" w:rsidP="00856714">
            <w:pPr>
              <w:widowControl w:val="0"/>
              <w:numPr>
                <w:ilvl w:val="0"/>
                <w:numId w:val="16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7319374"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Монтажные программы линейки Adobe. Программа цветокоррекции, монтажа и коррекции звука DaVinci Resolve. Программа монтажа Final Cut Pro X. Программа монтажа Avid Media Composer. </w:t>
            </w:r>
          </w:p>
        </w:tc>
        <w:tc>
          <w:tcPr>
            <w:tcW w:w="1638" w:type="dxa"/>
            <w:vMerge/>
            <w:vAlign w:val="center"/>
          </w:tcPr>
          <w:p w14:paraId="73F2BBB4"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3A196A81" w14:textId="77777777">
        <w:trPr>
          <w:trHeight w:val="197"/>
        </w:trPr>
        <w:tc>
          <w:tcPr>
            <w:tcW w:w="3282" w:type="dxa"/>
            <w:vMerge/>
          </w:tcPr>
          <w:p w14:paraId="28B352DE"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1013" w:type="dxa"/>
            <w:gridSpan w:val="2"/>
          </w:tcPr>
          <w:p w14:paraId="027EE56B"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В том числе практических занятий</w:t>
            </w:r>
          </w:p>
        </w:tc>
        <w:tc>
          <w:tcPr>
            <w:tcW w:w="1638" w:type="dxa"/>
            <w:vMerge w:val="restart"/>
            <w:vAlign w:val="center"/>
          </w:tcPr>
          <w:p w14:paraId="5933FA62" w14:textId="77777777" w:rsidR="00026AAD" w:rsidRPr="007644FE" w:rsidRDefault="00026AAD">
            <w:pPr>
              <w:pBdr>
                <w:top w:val="nil"/>
                <w:left w:val="nil"/>
                <w:bottom w:val="nil"/>
                <w:right w:val="nil"/>
                <w:between w:val="nil"/>
              </w:pBdr>
              <w:spacing w:line="259" w:lineRule="auto"/>
              <w:ind w:right="55"/>
              <w:jc w:val="center"/>
              <w:rPr>
                <w:rFonts w:ascii="Times New Roman" w:hAnsi="Times New Roman"/>
                <w:b/>
                <w:color w:val="000000"/>
              </w:rPr>
            </w:pPr>
            <w:r w:rsidRPr="007644FE">
              <w:rPr>
                <w:rFonts w:ascii="Times New Roman" w:hAnsi="Times New Roman"/>
                <w:b/>
                <w:color w:val="000000"/>
              </w:rPr>
              <w:t>10</w:t>
            </w:r>
          </w:p>
        </w:tc>
      </w:tr>
      <w:tr w:rsidR="00026AAD" w:rsidRPr="007644FE" w14:paraId="573DD0FC" w14:textId="77777777">
        <w:trPr>
          <w:trHeight w:val="197"/>
        </w:trPr>
        <w:tc>
          <w:tcPr>
            <w:tcW w:w="3282" w:type="dxa"/>
            <w:vMerge/>
          </w:tcPr>
          <w:p w14:paraId="7C17ACBA"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334A61EB" w14:textId="77777777" w:rsidR="00026AAD" w:rsidRPr="007644FE" w:rsidRDefault="00026AAD" w:rsidP="00856714">
            <w:pPr>
              <w:widowControl w:val="0"/>
              <w:numPr>
                <w:ilvl w:val="0"/>
                <w:numId w:val="16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79B4212"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Сравнительные практики монтажа в разных системах. Особенности выполнения проекта при смене программного обеспечения.</w:t>
            </w:r>
          </w:p>
        </w:tc>
        <w:tc>
          <w:tcPr>
            <w:tcW w:w="1638" w:type="dxa"/>
            <w:vMerge/>
            <w:vAlign w:val="center"/>
          </w:tcPr>
          <w:p w14:paraId="2A42943E"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2078D25F" w14:textId="77777777">
        <w:trPr>
          <w:trHeight w:val="197"/>
        </w:trPr>
        <w:tc>
          <w:tcPr>
            <w:tcW w:w="3282" w:type="dxa"/>
            <w:vMerge w:val="restart"/>
          </w:tcPr>
          <w:p w14:paraId="798731CE" w14:textId="77777777" w:rsidR="00026AAD" w:rsidRPr="007644FE" w:rsidRDefault="00026AAD">
            <w:pPr>
              <w:pBdr>
                <w:top w:val="nil"/>
                <w:left w:val="nil"/>
                <w:bottom w:val="nil"/>
                <w:right w:val="nil"/>
                <w:between w:val="nil"/>
              </w:pBdr>
              <w:spacing w:line="259" w:lineRule="auto"/>
              <w:rPr>
                <w:rFonts w:ascii="Times New Roman" w:hAnsi="Times New Roman"/>
                <w:b/>
                <w:color w:val="000000"/>
              </w:rPr>
            </w:pPr>
            <w:r w:rsidRPr="007644FE">
              <w:rPr>
                <w:rFonts w:ascii="Times New Roman" w:hAnsi="Times New Roman"/>
                <w:b/>
                <w:color w:val="000000"/>
              </w:rPr>
              <w:t>Тема 2.2 Мобильные устройства для монтажа</w:t>
            </w:r>
          </w:p>
        </w:tc>
        <w:tc>
          <w:tcPr>
            <w:tcW w:w="11013" w:type="dxa"/>
            <w:gridSpan w:val="2"/>
          </w:tcPr>
          <w:p w14:paraId="528E9901" w14:textId="77777777" w:rsidR="00026AAD" w:rsidRPr="007644FE" w:rsidRDefault="00026AAD">
            <w:pPr>
              <w:pBdr>
                <w:top w:val="nil"/>
                <w:left w:val="nil"/>
                <w:bottom w:val="nil"/>
                <w:right w:val="nil"/>
                <w:between w:val="nil"/>
              </w:pBdr>
              <w:rPr>
                <w:rFonts w:ascii="Times New Roman" w:hAnsi="Times New Roman"/>
                <w:i/>
                <w:color w:val="000000"/>
              </w:rPr>
            </w:pPr>
            <w:r w:rsidRPr="007644FE">
              <w:rPr>
                <w:rFonts w:ascii="Times New Roman" w:hAnsi="Times New Roman"/>
                <w:b/>
                <w:color w:val="000000"/>
              </w:rPr>
              <w:t>Содержание учебного материала</w:t>
            </w:r>
          </w:p>
        </w:tc>
        <w:tc>
          <w:tcPr>
            <w:tcW w:w="1638" w:type="dxa"/>
            <w:vMerge w:val="restart"/>
            <w:vAlign w:val="center"/>
          </w:tcPr>
          <w:p w14:paraId="4390AE3A" w14:textId="77777777" w:rsidR="00026AAD" w:rsidRPr="007644FE" w:rsidRDefault="00026AAD">
            <w:pPr>
              <w:jc w:val="center"/>
              <w:rPr>
                <w:rFonts w:ascii="Times New Roman" w:hAnsi="Times New Roman"/>
                <w:b/>
              </w:rPr>
            </w:pPr>
            <w:r w:rsidRPr="007644FE">
              <w:rPr>
                <w:rFonts w:ascii="Times New Roman" w:hAnsi="Times New Roman"/>
                <w:b/>
              </w:rPr>
              <w:t>8</w:t>
            </w:r>
          </w:p>
        </w:tc>
      </w:tr>
      <w:tr w:rsidR="00026AAD" w:rsidRPr="007644FE" w14:paraId="47428DEA" w14:textId="77777777">
        <w:trPr>
          <w:trHeight w:val="197"/>
        </w:trPr>
        <w:tc>
          <w:tcPr>
            <w:tcW w:w="3282" w:type="dxa"/>
            <w:vMerge/>
          </w:tcPr>
          <w:p w14:paraId="562B3E2F" w14:textId="77777777" w:rsidR="00026AAD" w:rsidRPr="007644FE" w:rsidRDefault="00026AAD">
            <w:pPr>
              <w:widowControl w:val="0"/>
              <w:pBdr>
                <w:top w:val="nil"/>
                <w:left w:val="nil"/>
                <w:bottom w:val="nil"/>
                <w:right w:val="nil"/>
                <w:between w:val="nil"/>
              </w:pBdr>
              <w:rPr>
                <w:rFonts w:ascii="Times New Roman" w:hAnsi="Times New Roman"/>
                <w:b/>
              </w:rPr>
            </w:pPr>
          </w:p>
        </w:tc>
        <w:tc>
          <w:tcPr>
            <w:tcW w:w="462" w:type="dxa"/>
          </w:tcPr>
          <w:p w14:paraId="53FD6957" w14:textId="77777777" w:rsidR="00026AAD" w:rsidRPr="007644FE" w:rsidRDefault="00026AAD" w:rsidP="00856714">
            <w:pPr>
              <w:widowControl w:val="0"/>
              <w:numPr>
                <w:ilvl w:val="0"/>
                <w:numId w:val="16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3BBF0765"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Монтажные программы на мобильных устройствах (смартфон, планшет). </w:t>
            </w:r>
          </w:p>
        </w:tc>
        <w:tc>
          <w:tcPr>
            <w:tcW w:w="1638" w:type="dxa"/>
            <w:vMerge/>
            <w:vAlign w:val="center"/>
          </w:tcPr>
          <w:p w14:paraId="2A8B90E6"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386EF937" w14:textId="77777777">
        <w:trPr>
          <w:trHeight w:val="197"/>
        </w:trPr>
        <w:tc>
          <w:tcPr>
            <w:tcW w:w="3282" w:type="dxa"/>
            <w:vMerge/>
          </w:tcPr>
          <w:p w14:paraId="5F4B12FD"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1013" w:type="dxa"/>
            <w:gridSpan w:val="2"/>
          </w:tcPr>
          <w:p w14:paraId="5E244A9A" w14:textId="77777777" w:rsidR="00026AAD" w:rsidRPr="007644FE" w:rsidRDefault="00026AAD">
            <w:pPr>
              <w:pBdr>
                <w:top w:val="nil"/>
                <w:left w:val="nil"/>
                <w:bottom w:val="nil"/>
                <w:right w:val="nil"/>
                <w:between w:val="nil"/>
              </w:pBdr>
              <w:rPr>
                <w:rFonts w:ascii="Times New Roman" w:hAnsi="Times New Roman"/>
                <w:color w:val="000000"/>
              </w:rPr>
            </w:pPr>
            <w:r w:rsidRPr="007644FE">
              <w:rPr>
                <w:rFonts w:ascii="Times New Roman" w:hAnsi="Times New Roman"/>
                <w:b/>
                <w:color w:val="000000"/>
              </w:rPr>
              <w:t>В том числе практических занятий</w:t>
            </w:r>
          </w:p>
        </w:tc>
        <w:tc>
          <w:tcPr>
            <w:tcW w:w="1638" w:type="dxa"/>
            <w:vMerge w:val="restart"/>
            <w:vAlign w:val="center"/>
          </w:tcPr>
          <w:p w14:paraId="314ED5DB"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6</w:t>
            </w:r>
          </w:p>
        </w:tc>
      </w:tr>
      <w:tr w:rsidR="00026AAD" w:rsidRPr="007644FE" w14:paraId="16566F63" w14:textId="77777777">
        <w:trPr>
          <w:trHeight w:val="197"/>
        </w:trPr>
        <w:tc>
          <w:tcPr>
            <w:tcW w:w="3282" w:type="dxa"/>
            <w:vMerge/>
          </w:tcPr>
          <w:p w14:paraId="145B97D6"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18DCB2F4" w14:textId="77777777" w:rsidR="00026AAD" w:rsidRPr="007644FE" w:rsidRDefault="00026AAD" w:rsidP="00856714">
            <w:pPr>
              <w:widowControl w:val="0"/>
              <w:numPr>
                <w:ilvl w:val="0"/>
                <w:numId w:val="16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65C9F5AF"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Принципы и технологии работы. Съемка и монтаж на одном устройстве.</w:t>
            </w:r>
          </w:p>
        </w:tc>
        <w:tc>
          <w:tcPr>
            <w:tcW w:w="1638" w:type="dxa"/>
            <w:vMerge/>
            <w:vAlign w:val="center"/>
          </w:tcPr>
          <w:p w14:paraId="0FE31983"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6AE7D454" w14:textId="77777777">
        <w:trPr>
          <w:trHeight w:val="197"/>
        </w:trPr>
        <w:tc>
          <w:tcPr>
            <w:tcW w:w="14295" w:type="dxa"/>
            <w:gridSpan w:val="3"/>
          </w:tcPr>
          <w:p w14:paraId="0CFBF6AB"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Раздел 3. Подготовка и синхронизация материала. Организация проекта монтажа и черновой монтаж</w:t>
            </w:r>
          </w:p>
        </w:tc>
        <w:tc>
          <w:tcPr>
            <w:tcW w:w="1638" w:type="dxa"/>
            <w:vAlign w:val="center"/>
          </w:tcPr>
          <w:p w14:paraId="3932BF76"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46</w:t>
            </w:r>
          </w:p>
        </w:tc>
      </w:tr>
      <w:tr w:rsidR="00026AAD" w:rsidRPr="007644FE" w14:paraId="5A0D3E9D" w14:textId="77777777">
        <w:trPr>
          <w:trHeight w:val="197"/>
        </w:trPr>
        <w:tc>
          <w:tcPr>
            <w:tcW w:w="14295" w:type="dxa"/>
            <w:gridSpan w:val="3"/>
          </w:tcPr>
          <w:p w14:paraId="5AC978C6" w14:textId="77777777" w:rsidR="00026AAD" w:rsidRPr="007644FE" w:rsidRDefault="00026AAD">
            <w:pPr>
              <w:pBdr>
                <w:top w:val="nil"/>
                <w:left w:val="nil"/>
                <w:bottom w:val="nil"/>
                <w:right w:val="nil"/>
                <w:between w:val="nil"/>
              </w:pBdr>
              <w:spacing w:line="259" w:lineRule="auto"/>
              <w:rPr>
                <w:rFonts w:ascii="Times New Roman" w:hAnsi="Times New Roman"/>
                <w:b/>
                <w:color w:val="000000"/>
              </w:rPr>
            </w:pPr>
            <w:r w:rsidRPr="007644FE">
              <w:rPr>
                <w:rFonts w:ascii="Times New Roman" w:hAnsi="Times New Roman"/>
                <w:b/>
                <w:color w:val="000000"/>
              </w:rPr>
              <w:t>МДК 04.03 Подготовка и синхронизация материала. Организация проекта монтажа и черновой монтаж</w:t>
            </w:r>
          </w:p>
        </w:tc>
        <w:tc>
          <w:tcPr>
            <w:tcW w:w="1638" w:type="dxa"/>
            <w:vAlign w:val="center"/>
          </w:tcPr>
          <w:p w14:paraId="7E2B313F"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46</w:t>
            </w:r>
          </w:p>
        </w:tc>
      </w:tr>
      <w:tr w:rsidR="00026AAD" w:rsidRPr="007644FE" w14:paraId="247DC477" w14:textId="77777777">
        <w:trPr>
          <w:trHeight w:val="197"/>
        </w:trPr>
        <w:tc>
          <w:tcPr>
            <w:tcW w:w="3282" w:type="dxa"/>
            <w:vMerge w:val="restart"/>
          </w:tcPr>
          <w:p w14:paraId="4927E946"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t>Тема 3.1 Подготовка к приему материала</w:t>
            </w:r>
          </w:p>
        </w:tc>
        <w:tc>
          <w:tcPr>
            <w:tcW w:w="11013" w:type="dxa"/>
            <w:gridSpan w:val="2"/>
          </w:tcPr>
          <w:p w14:paraId="1B2CECE9" w14:textId="77777777" w:rsidR="00026AAD" w:rsidRPr="007644FE" w:rsidRDefault="00026AAD">
            <w:pPr>
              <w:pBdr>
                <w:top w:val="nil"/>
                <w:left w:val="nil"/>
                <w:bottom w:val="nil"/>
                <w:right w:val="nil"/>
                <w:between w:val="nil"/>
              </w:pBdr>
              <w:rPr>
                <w:rFonts w:ascii="Times New Roman" w:hAnsi="Times New Roman"/>
                <w:i/>
                <w:color w:val="000000"/>
              </w:rPr>
            </w:pPr>
            <w:r w:rsidRPr="007644FE">
              <w:rPr>
                <w:rFonts w:ascii="Times New Roman" w:hAnsi="Times New Roman"/>
                <w:b/>
                <w:color w:val="000000"/>
              </w:rPr>
              <w:t>Содержание учебного материала</w:t>
            </w:r>
          </w:p>
        </w:tc>
        <w:tc>
          <w:tcPr>
            <w:tcW w:w="1638" w:type="dxa"/>
            <w:vMerge w:val="restart"/>
            <w:vAlign w:val="center"/>
          </w:tcPr>
          <w:p w14:paraId="25896F41" w14:textId="77777777" w:rsidR="00026AAD" w:rsidRPr="007644FE" w:rsidRDefault="00026AAD">
            <w:pPr>
              <w:jc w:val="center"/>
              <w:rPr>
                <w:rFonts w:ascii="Times New Roman" w:hAnsi="Times New Roman"/>
                <w:b/>
              </w:rPr>
            </w:pPr>
            <w:r w:rsidRPr="007644FE">
              <w:rPr>
                <w:rFonts w:ascii="Times New Roman" w:hAnsi="Times New Roman"/>
                <w:b/>
              </w:rPr>
              <w:t>16</w:t>
            </w:r>
          </w:p>
        </w:tc>
      </w:tr>
      <w:tr w:rsidR="00026AAD" w:rsidRPr="007644FE" w14:paraId="0A6CB0D5" w14:textId="77777777">
        <w:trPr>
          <w:trHeight w:val="197"/>
        </w:trPr>
        <w:tc>
          <w:tcPr>
            <w:tcW w:w="3282" w:type="dxa"/>
            <w:vMerge/>
          </w:tcPr>
          <w:p w14:paraId="07E6D762" w14:textId="77777777" w:rsidR="00026AAD" w:rsidRPr="007644FE" w:rsidRDefault="00026AAD">
            <w:pPr>
              <w:widowControl w:val="0"/>
              <w:pBdr>
                <w:top w:val="nil"/>
                <w:left w:val="nil"/>
                <w:bottom w:val="nil"/>
                <w:right w:val="nil"/>
                <w:between w:val="nil"/>
              </w:pBdr>
              <w:rPr>
                <w:rFonts w:ascii="Times New Roman" w:hAnsi="Times New Roman"/>
                <w:b/>
              </w:rPr>
            </w:pPr>
          </w:p>
        </w:tc>
        <w:tc>
          <w:tcPr>
            <w:tcW w:w="462" w:type="dxa"/>
          </w:tcPr>
          <w:p w14:paraId="3DE18F63" w14:textId="77777777" w:rsidR="00026AAD" w:rsidRPr="007644FE" w:rsidRDefault="00026AAD" w:rsidP="00856714">
            <w:pPr>
              <w:widowControl w:val="0"/>
              <w:numPr>
                <w:ilvl w:val="0"/>
                <w:numId w:val="16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11469911"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Организация постпродакшн.  Варианты, в каких программах может происходить работа. Монтаж на площадке.</w:t>
            </w:r>
          </w:p>
        </w:tc>
        <w:tc>
          <w:tcPr>
            <w:tcW w:w="1638" w:type="dxa"/>
            <w:vMerge/>
            <w:vAlign w:val="center"/>
          </w:tcPr>
          <w:p w14:paraId="5C6ADB52"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7C7CBA48" w14:textId="77777777">
        <w:trPr>
          <w:trHeight w:val="197"/>
        </w:trPr>
        <w:tc>
          <w:tcPr>
            <w:tcW w:w="3282" w:type="dxa"/>
            <w:vMerge/>
          </w:tcPr>
          <w:p w14:paraId="06C89F45"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1013" w:type="dxa"/>
            <w:gridSpan w:val="2"/>
          </w:tcPr>
          <w:p w14:paraId="5992BCE8" w14:textId="77777777" w:rsidR="00026AAD" w:rsidRPr="007644FE" w:rsidRDefault="00026AAD">
            <w:pPr>
              <w:pBdr>
                <w:top w:val="nil"/>
                <w:left w:val="nil"/>
                <w:bottom w:val="nil"/>
                <w:right w:val="nil"/>
                <w:between w:val="nil"/>
              </w:pBdr>
              <w:rPr>
                <w:rFonts w:ascii="Times New Roman" w:hAnsi="Times New Roman"/>
                <w:color w:val="000000"/>
              </w:rPr>
            </w:pPr>
            <w:r w:rsidRPr="007644FE">
              <w:rPr>
                <w:rFonts w:ascii="Times New Roman" w:hAnsi="Times New Roman"/>
                <w:b/>
                <w:color w:val="000000"/>
              </w:rPr>
              <w:t>В том числе практических занятий</w:t>
            </w:r>
          </w:p>
        </w:tc>
        <w:tc>
          <w:tcPr>
            <w:tcW w:w="1638" w:type="dxa"/>
            <w:vMerge w:val="restart"/>
            <w:vAlign w:val="center"/>
          </w:tcPr>
          <w:p w14:paraId="6D65FBE0"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14</w:t>
            </w:r>
          </w:p>
        </w:tc>
      </w:tr>
      <w:tr w:rsidR="00026AAD" w:rsidRPr="007644FE" w14:paraId="7B3E2173" w14:textId="77777777">
        <w:trPr>
          <w:trHeight w:val="197"/>
        </w:trPr>
        <w:tc>
          <w:tcPr>
            <w:tcW w:w="3282" w:type="dxa"/>
            <w:vMerge/>
          </w:tcPr>
          <w:p w14:paraId="58034A60"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11492636" w14:textId="77777777" w:rsidR="00026AAD" w:rsidRPr="007644FE" w:rsidRDefault="00026AAD" w:rsidP="00856714">
            <w:pPr>
              <w:widowControl w:val="0"/>
              <w:numPr>
                <w:ilvl w:val="0"/>
                <w:numId w:val="17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3E4B9738" w14:textId="77777777" w:rsidR="00026AAD" w:rsidRPr="007644FE" w:rsidRDefault="00026AAD">
            <w:pPr>
              <w:rPr>
                <w:rFonts w:ascii="Times New Roman" w:hAnsi="Times New Roman"/>
                <w:i/>
                <w:color w:val="000000"/>
              </w:rPr>
            </w:pPr>
            <w:r w:rsidRPr="007644FE">
              <w:rPr>
                <w:rFonts w:ascii="Times New Roman" w:hAnsi="Times New Roman"/>
                <w:color w:val="000000"/>
              </w:rPr>
              <w:t>Организация хранилища отснятого материала </w:t>
            </w:r>
          </w:p>
        </w:tc>
        <w:tc>
          <w:tcPr>
            <w:tcW w:w="1638" w:type="dxa"/>
            <w:vMerge/>
            <w:vAlign w:val="center"/>
          </w:tcPr>
          <w:p w14:paraId="74F5229F"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r>
      <w:tr w:rsidR="00026AAD" w:rsidRPr="007644FE" w14:paraId="5D269180" w14:textId="77777777">
        <w:trPr>
          <w:trHeight w:val="197"/>
        </w:trPr>
        <w:tc>
          <w:tcPr>
            <w:tcW w:w="3282" w:type="dxa"/>
            <w:vMerge/>
          </w:tcPr>
          <w:p w14:paraId="19962401"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c>
          <w:tcPr>
            <w:tcW w:w="462" w:type="dxa"/>
          </w:tcPr>
          <w:p w14:paraId="2FEFEB25" w14:textId="77777777" w:rsidR="00026AAD" w:rsidRPr="007644FE" w:rsidRDefault="00026AAD" w:rsidP="00856714">
            <w:pPr>
              <w:widowControl w:val="0"/>
              <w:numPr>
                <w:ilvl w:val="0"/>
                <w:numId w:val="17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221CA76F" w14:textId="77777777" w:rsidR="00026AAD" w:rsidRPr="007644FE" w:rsidRDefault="00026AAD">
            <w:pPr>
              <w:rPr>
                <w:rFonts w:ascii="Times New Roman" w:hAnsi="Times New Roman"/>
                <w:b/>
                <w:i/>
                <w:color w:val="000000"/>
              </w:rPr>
            </w:pPr>
            <w:r w:rsidRPr="007644FE">
              <w:rPr>
                <w:rFonts w:ascii="Times New Roman" w:hAnsi="Times New Roman"/>
                <w:color w:val="000000"/>
              </w:rPr>
              <w:t>Работа с оператором. Какие камеры задействованы? Какие Lut использованы? Создание просмотрового LUTа</w:t>
            </w:r>
          </w:p>
        </w:tc>
        <w:tc>
          <w:tcPr>
            <w:tcW w:w="1638" w:type="dxa"/>
            <w:vMerge/>
            <w:vAlign w:val="center"/>
          </w:tcPr>
          <w:p w14:paraId="4050219E"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504B86EB" w14:textId="77777777">
        <w:trPr>
          <w:trHeight w:val="197"/>
        </w:trPr>
        <w:tc>
          <w:tcPr>
            <w:tcW w:w="3282" w:type="dxa"/>
            <w:vMerge/>
          </w:tcPr>
          <w:p w14:paraId="2BA8B2F1"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c>
          <w:tcPr>
            <w:tcW w:w="462" w:type="dxa"/>
          </w:tcPr>
          <w:p w14:paraId="01E5A06B" w14:textId="77777777" w:rsidR="00026AAD" w:rsidRPr="007644FE" w:rsidRDefault="00026AAD" w:rsidP="00856714">
            <w:pPr>
              <w:widowControl w:val="0"/>
              <w:numPr>
                <w:ilvl w:val="0"/>
                <w:numId w:val="17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6147ECAE" w14:textId="77777777" w:rsidR="00026AAD" w:rsidRPr="007644FE" w:rsidRDefault="00026AAD">
            <w:pPr>
              <w:rPr>
                <w:rFonts w:ascii="Times New Roman" w:hAnsi="Times New Roman"/>
                <w:i/>
                <w:color w:val="000000"/>
              </w:rPr>
            </w:pPr>
            <w:r w:rsidRPr="007644FE">
              <w:rPr>
                <w:rFonts w:ascii="Times New Roman" w:hAnsi="Times New Roman"/>
                <w:color w:val="000000"/>
              </w:rPr>
              <w:t>Установка единого таймкода для записи звука и изображения на площадке. Нумерация исходников. Работа с хлопушкой.</w:t>
            </w:r>
          </w:p>
        </w:tc>
        <w:tc>
          <w:tcPr>
            <w:tcW w:w="1638" w:type="dxa"/>
            <w:vMerge/>
            <w:vAlign w:val="center"/>
          </w:tcPr>
          <w:p w14:paraId="1F4FB7D1"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r>
      <w:tr w:rsidR="00026AAD" w:rsidRPr="007644FE" w14:paraId="2D503539" w14:textId="77777777">
        <w:trPr>
          <w:trHeight w:val="197"/>
        </w:trPr>
        <w:tc>
          <w:tcPr>
            <w:tcW w:w="3282" w:type="dxa"/>
            <w:vMerge/>
          </w:tcPr>
          <w:p w14:paraId="7C83D5D6"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c>
          <w:tcPr>
            <w:tcW w:w="462" w:type="dxa"/>
          </w:tcPr>
          <w:p w14:paraId="68AF653B" w14:textId="77777777" w:rsidR="00026AAD" w:rsidRPr="007644FE" w:rsidRDefault="00026AAD" w:rsidP="00856714">
            <w:pPr>
              <w:widowControl w:val="0"/>
              <w:numPr>
                <w:ilvl w:val="0"/>
                <w:numId w:val="17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2BCB7741" w14:textId="77777777" w:rsidR="00026AAD" w:rsidRPr="007644FE" w:rsidRDefault="00026AAD">
            <w:pPr>
              <w:rPr>
                <w:rFonts w:ascii="Times New Roman" w:hAnsi="Times New Roman"/>
                <w:i/>
                <w:color w:val="000000"/>
              </w:rPr>
            </w:pPr>
            <w:r w:rsidRPr="007644FE">
              <w:rPr>
                <w:rFonts w:ascii="Times New Roman" w:hAnsi="Times New Roman"/>
              </w:rPr>
              <w:t xml:space="preserve">Монтаж на площадке. Работа с плейбеком. Коммутация передачи материала для монтажа на площадке. Использование различных программ и softов для монтажа на площадке и принцип работы в них. </w:t>
            </w:r>
            <w:r w:rsidRPr="007644FE">
              <w:rPr>
                <w:rFonts w:ascii="Times New Roman" w:hAnsi="Times New Roman"/>
                <w:lang w:val="en-US"/>
              </w:rPr>
              <w:t xml:space="preserve">(Q-Take.) </w:t>
            </w:r>
            <w:r w:rsidRPr="007644FE">
              <w:rPr>
                <w:rFonts w:ascii="Times New Roman" w:hAnsi="Times New Roman"/>
              </w:rPr>
              <w:t>Система</w:t>
            </w:r>
            <w:r w:rsidRPr="007644FE">
              <w:rPr>
                <w:rFonts w:ascii="Times New Roman" w:hAnsi="Times New Roman"/>
                <w:lang w:val="en-US"/>
              </w:rPr>
              <w:t xml:space="preserve"> Capture </w:t>
            </w:r>
            <w:r w:rsidRPr="007644FE">
              <w:rPr>
                <w:rFonts w:ascii="Times New Roman" w:hAnsi="Times New Roman"/>
              </w:rPr>
              <w:t>на</w:t>
            </w:r>
            <w:r w:rsidRPr="007644FE">
              <w:rPr>
                <w:rFonts w:ascii="Times New Roman" w:hAnsi="Times New Roman"/>
                <w:lang w:val="en-US"/>
              </w:rPr>
              <w:t xml:space="preserve"> </w:t>
            </w:r>
            <w:r w:rsidRPr="007644FE">
              <w:rPr>
                <w:rFonts w:ascii="Times New Roman" w:hAnsi="Times New Roman"/>
              </w:rPr>
              <w:t>площадке</w:t>
            </w:r>
            <w:r w:rsidRPr="007644FE">
              <w:rPr>
                <w:rFonts w:ascii="Times New Roman" w:hAnsi="Times New Roman"/>
                <w:lang w:val="en-US"/>
              </w:rPr>
              <w:t xml:space="preserve">. (AJA XT, AJA Q PRO, VIDEO ASSIST). </w:t>
            </w:r>
            <w:r w:rsidRPr="007644FE">
              <w:rPr>
                <w:rFonts w:ascii="Times New Roman" w:hAnsi="Times New Roman"/>
              </w:rPr>
              <w:t>AMA файлы (AVID)</w:t>
            </w:r>
          </w:p>
        </w:tc>
        <w:tc>
          <w:tcPr>
            <w:tcW w:w="1638" w:type="dxa"/>
            <w:vMerge/>
            <w:vAlign w:val="center"/>
          </w:tcPr>
          <w:p w14:paraId="37AAC4E4"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r>
      <w:tr w:rsidR="00026AAD" w:rsidRPr="007644FE" w14:paraId="15614362" w14:textId="77777777">
        <w:trPr>
          <w:trHeight w:val="197"/>
        </w:trPr>
        <w:tc>
          <w:tcPr>
            <w:tcW w:w="3282" w:type="dxa"/>
            <w:vMerge/>
          </w:tcPr>
          <w:p w14:paraId="79168FBD"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c>
          <w:tcPr>
            <w:tcW w:w="462" w:type="dxa"/>
          </w:tcPr>
          <w:p w14:paraId="7195432A" w14:textId="77777777" w:rsidR="00026AAD" w:rsidRPr="007644FE" w:rsidRDefault="00026AAD" w:rsidP="00856714">
            <w:pPr>
              <w:widowControl w:val="0"/>
              <w:numPr>
                <w:ilvl w:val="0"/>
                <w:numId w:val="17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063E85B1" w14:textId="77777777" w:rsidR="00026AAD" w:rsidRPr="007644FE" w:rsidRDefault="00026AAD">
            <w:pPr>
              <w:rPr>
                <w:rFonts w:ascii="Times New Roman" w:hAnsi="Times New Roman"/>
                <w:i/>
                <w:color w:val="000000"/>
              </w:rPr>
            </w:pPr>
            <w:r w:rsidRPr="007644FE">
              <w:rPr>
                <w:rFonts w:ascii="Times New Roman" w:hAnsi="Times New Roman"/>
              </w:rPr>
              <w:t>Работа на площадке с режиссером и скрипт супервайзером. Отслеживание логистики и монтажности съемочного материала</w:t>
            </w:r>
          </w:p>
        </w:tc>
        <w:tc>
          <w:tcPr>
            <w:tcW w:w="1638" w:type="dxa"/>
            <w:vMerge/>
            <w:vAlign w:val="center"/>
          </w:tcPr>
          <w:p w14:paraId="279B8C47"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r>
      <w:tr w:rsidR="00026AAD" w:rsidRPr="007644FE" w14:paraId="4484CD5D" w14:textId="77777777">
        <w:trPr>
          <w:trHeight w:val="197"/>
        </w:trPr>
        <w:tc>
          <w:tcPr>
            <w:tcW w:w="3282" w:type="dxa"/>
            <w:vMerge w:val="restart"/>
          </w:tcPr>
          <w:p w14:paraId="4F62B3EF"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lastRenderedPageBreak/>
              <w:t>Тема 3.2 Подготовка отснятого материала к черновому монтажу</w:t>
            </w:r>
          </w:p>
        </w:tc>
        <w:tc>
          <w:tcPr>
            <w:tcW w:w="11013" w:type="dxa"/>
            <w:gridSpan w:val="2"/>
          </w:tcPr>
          <w:p w14:paraId="189DAD8B" w14:textId="77777777" w:rsidR="00026AAD" w:rsidRPr="007644FE" w:rsidRDefault="00026AAD">
            <w:pPr>
              <w:pBdr>
                <w:top w:val="nil"/>
                <w:left w:val="nil"/>
                <w:bottom w:val="nil"/>
                <w:right w:val="nil"/>
                <w:between w:val="nil"/>
              </w:pBdr>
              <w:rPr>
                <w:rFonts w:ascii="Times New Roman" w:hAnsi="Times New Roman"/>
                <w:i/>
                <w:color w:val="000000"/>
              </w:rPr>
            </w:pPr>
            <w:r w:rsidRPr="007644FE">
              <w:rPr>
                <w:rFonts w:ascii="Times New Roman" w:hAnsi="Times New Roman"/>
                <w:b/>
                <w:color w:val="000000"/>
              </w:rPr>
              <w:t>Содержание учебного материала</w:t>
            </w:r>
          </w:p>
        </w:tc>
        <w:tc>
          <w:tcPr>
            <w:tcW w:w="1638" w:type="dxa"/>
            <w:vMerge w:val="restart"/>
            <w:vAlign w:val="center"/>
          </w:tcPr>
          <w:p w14:paraId="74177F8A" w14:textId="77777777" w:rsidR="00026AAD" w:rsidRPr="007644FE" w:rsidRDefault="00026AAD">
            <w:pPr>
              <w:jc w:val="center"/>
              <w:rPr>
                <w:rFonts w:ascii="Times New Roman" w:hAnsi="Times New Roman"/>
                <w:b/>
              </w:rPr>
            </w:pPr>
            <w:r w:rsidRPr="007644FE">
              <w:rPr>
                <w:rFonts w:ascii="Times New Roman" w:hAnsi="Times New Roman"/>
                <w:b/>
              </w:rPr>
              <w:t>15</w:t>
            </w:r>
          </w:p>
        </w:tc>
      </w:tr>
      <w:tr w:rsidR="00026AAD" w:rsidRPr="007644FE" w14:paraId="0496BE53" w14:textId="77777777">
        <w:trPr>
          <w:trHeight w:val="197"/>
        </w:trPr>
        <w:tc>
          <w:tcPr>
            <w:tcW w:w="3282" w:type="dxa"/>
            <w:vMerge/>
          </w:tcPr>
          <w:p w14:paraId="35C748EB" w14:textId="77777777" w:rsidR="00026AAD" w:rsidRPr="007644FE" w:rsidRDefault="00026AAD">
            <w:pPr>
              <w:widowControl w:val="0"/>
              <w:pBdr>
                <w:top w:val="nil"/>
                <w:left w:val="nil"/>
                <w:bottom w:val="nil"/>
                <w:right w:val="nil"/>
                <w:between w:val="nil"/>
              </w:pBdr>
              <w:rPr>
                <w:rFonts w:ascii="Times New Roman" w:hAnsi="Times New Roman"/>
                <w:b/>
              </w:rPr>
            </w:pPr>
          </w:p>
        </w:tc>
        <w:tc>
          <w:tcPr>
            <w:tcW w:w="462" w:type="dxa"/>
          </w:tcPr>
          <w:p w14:paraId="39453AEF" w14:textId="77777777" w:rsidR="00026AAD" w:rsidRPr="007644FE" w:rsidRDefault="00026AAD" w:rsidP="00856714">
            <w:pPr>
              <w:widowControl w:val="0"/>
              <w:numPr>
                <w:ilvl w:val="0"/>
                <w:numId w:val="176"/>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2FF2BB51"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Подготовка съемочного материала к монтажу. (Конформинг)</w:t>
            </w:r>
          </w:p>
        </w:tc>
        <w:tc>
          <w:tcPr>
            <w:tcW w:w="1638" w:type="dxa"/>
            <w:vMerge/>
            <w:vAlign w:val="center"/>
          </w:tcPr>
          <w:p w14:paraId="0E08D9C3"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68AE1211" w14:textId="77777777">
        <w:trPr>
          <w:trHeight w:val="197"/>
        </w:trPr>
        <w:tc>
          <w:tcPr>
            <w:tcW w:w="3282" w:type="dxa"/>
            <w:vMerge/>
          </w:tcPr>
          <w:p w14:paraId="26101746"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11013" w:type="dxa"/>
            <w:gridSpan w:val="2"/>
          </w:tcPr>
          <w:p w14:paraId="525996D8" w14:textId="77777777" w:rsidR="00026AAD" w:rsidRPr="007644FE" w:rsidRDefault="00026AAD">
            <w:pPr>
              <w:pBdr>
                <w:top w:val="nil"/>
                <w:left w:val="nil"/>
                <w:bottom w:val="nil"/>
                <w:right w:val="nil"/>
                <w:between w:val="nil"/>
              </w:pBdr>
              <w:rPr>
                <w:rFonts w:ascii="Times New Roman" w:hAnsi="Times New Roman"/>
                <w:color w:val="000000"/>
              </w:rPr>
            </w:pPr>
            <w:r w:rsidRPr="007644FE">
              <w:rPr>
                <w:rFonts w:ascii="Times New Roman" w:hAnsi="Times New Roman"/>
                <w:b/>
                <w:color w:val="000000"/>
              </w:rPr>
              <w:t>В том числе практических занятий</w:t>
            </w:r>
          </w:p>
        </w:tc>
        <w:tc>
          <w:tcPr>
            <w:tcW w:w="1638" w:type="dxa"/>
            <w:vMerge w:val="restart"/>
            <w:vAlign w:val="center"/>
          </w:tcPr>
          <w:p w14:paraId="51FCC212"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14</w:t>
            </w:r>
          </w:p>
        </w:tc>
      </w:tr>
      <w:tr w:rsidR="00026AAD" w:rsidRPr="007644FE" w14:paraId="16AC481B" w14:textId="77777777">
        <w:trPr>
          <w:trHeight w:val="197"/>
        </w:trPr>
        <w:tc>
          <w:tcPr>
            <w:tcW w:w="3282" w:type="dxa"/>
            <w:vMerge/>
          </w:tcPr>
          <w:p w14:paraId="78F7F4BB"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5B74B2FA" w14:textId="77777777" w:rsidR="00026AAD" w:rsidRPr="007644FE" w:rsidRDefault="00026AAD" w:rsidP="00856714">
            <w:pPr>
              <w:widowControl w:val="0"/>
              <w:numPr>
                <w:ilvl w:val="0"/>
                <w:numId w:val="17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27030334" w14:textId="77777777" w:rsidR="00026AAD" w:rsidRPr="007644FE" w:rsidRDefault="00026AAD">
            <w:pPr>
              <w:rPr>
                <w:rFonts w:ascii="Times New Roman" w:hAnsi="Times New Roman"/>
              </w:rPr>
            </w:pPr>
            <w:r w:rsidRPr="007644FE">
              <w:rPr>
                <w:rFonts w:ascii="Times New Roman" w:hAnsi="Times New Roman"/>
                <w:color w:val="000000"/>
              </w:rPr>
              <w:t>Оформление метаданных файлов</w:t>
            </w:r>
          </w:p>
        </w:tc>
        <w:tc>
          <w:tcPr>
            <w:tcW w:w="1638" w:type="dxa"/>
            <w:vMerge/>
            <w:vAlign w:val="center"/>
          </w:tcPr>
          <w:p w14:paraId="399EA853"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4B03E581" w14:textId="77777777">
        <w:trPr>
          <w:trHeight w:val="197"/>
        </w:trPr>
        <w:tc>
          <w:tcPr>
            <w:tcW w:w="3282" w:type="dxa"/>
            <w:vMerge/>
          </w:tcPr>
          <w:p w14:paraId="6A56E004" w14:textId="77777777" w:rsidR="00026AAD" w:rsidRPr="007644FE" w:rsidRDefault="00026AAD">
            <w:pPr>
              <w:widowControl w:val="0"/>
              <w:pBdr>
                <w:top w:val="nil"/>
                <w:left w:val="nil"/>
                <w:bottom w:val="nil"/>
                <w:right w:val="nil"/>
                <w:between w:val="nil"/>
              </w:pBdr>
              <w:rPr>
                <w:rFonts w:ascii="Times New Roman" w:hAnsi="Times New Roman"/>
              </w:rPr>
            </w:pPr>
          </w:p>
        </w:tc>
        <w:tc>
          <w:tcPr>
            <w:tcW w:w="462" w:type="dxa"/>
          </w:tcPr>
          <w:p w14:paraId="21DCD9BD" w14:textId="77777777" w:rsidR="00026AAD" w:rsidRPr="007644FE" w:rsidRDefault="00026AAD" w:rsidP="00856714">
            <w:pPr>
              <w:widowControl w:val="0"/>
              <w:numPr>
                <w:ilvl w:val="0"/>
                <w:numId w:val="17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3099EACC" w14:textId="77777777" w:rsidR="00026AAD" w:rsidRPr="007644FE" w:rsidRDefault="00026AAD">
            <w:pPr>
              <w:rPr>
                <w:rFonts w:ascii="Times New Roman" w:hAnsi="Times New Roman"/>
                <w:b/>
                <w:i/>
                <w:color w:val="000000"/>
              </w:rPr>
            </w:pPr>
            <w:r w:rsidRPr="007644FE">
              <w:rPr>
                <w:rFonts w:ascii="Times New Roman" w:hAnsi="Times New Roman"/>
                <w:color w:val="000000"/>
              </w:rPr>
              <w:t>Организация структуры проекта фильма, сериала, передачи, разбор по папкам: звук, изображение, сцены, дубли, даты съемки, разбор материала</w:t>
            </w:r>
          </w:p>
        </w:tc>
        <w:tc>
          <w:tcPr>
            <w:tcW w:w="1638" w:type="dxa"/>
            <w:vMerge/>
            <w:vAlign w:val="center"/>
          </w:tcPr>
          <w:p w14:paraId="1BD1645C"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457B2135" w14:textId="77777777">
        <w:trPr>
          <w:trHeight w:val="197"/>
        </w:trPr>
        <w:tc>
          <w:tcPr>
            <w:tcW w:w="3282" w:type="dxa"/>
            <w:vMerge/>
          </w:tcPr>
          <w:p w14:paraId="6F8855A9"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c>
          <w:tcPr>
            <w:tcW w:w="462" w:type="dxa"/>
          </w:tcPr>
          <w:p w14:paraId="5C4B1F64" w14:textId="77777777" w:rsidR="00026AAD" w:rsidRPr="007644FE" w:rsidRDefault="00026AAD" w:rsidP="00856714">
            <w:pPr>
              <w:widowControl w:val="0"/>
              <w:numPr>
                <w:ilvl w:val="0"/>
                <w:numId w:val="17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90027DA"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Конвертация материала, создание PROXY на примере разных программ. Работа с Lut(ами).</w:t>
            </w:r>
          </w:p>
        </w:tc>
        <w:tc>
          <w:tcPr>
            <w:tcW w:w="1638" w:type="dxa"/>
            <w:vMerge/>
            <w:vAlign w:val="center"/>
          </w:tcPr>
          <w:p w14:paraId="2605BEF2"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4F36E7F0" w14:textId="77777777">
        <w:trPr>
          <w:trHeight w:val="197"/>
        </w:trPr>
        <w:tc>
          <w:tcPr>
            <w:tcW w:w="3282" w:type="dxa"/>
            <w:vMerge/>
          </w:tcPr>
          <w:p w14:paraId="1FB5B92F"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198E0C21" w14:textId="77777777" w:rsidR="00026AAD" w:rsidRPr="007644FE" w:rsidRDefault="00026AAD" w:rsidP="00856714">
            <w:pPr>
              <w:widowControl w:val="0"/>
              <w:numPr>
                <w:ilvl w:val="0"/>
                <w:numId w:val="17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9740F79" w14:textId="77777777" w:rsidR="00026AAD" w:rsidRPr="007644FE" w:rsidRDefault="00026AAD">
            <w:pPr>
              <w:rPr>
                <w:rFonts w:ascii="Times New Roman" w:hAnsi="Times New Roman"/>
                <w:i/>
                <w:color w:val="000000"/>
              </w:rPr>
            </w:pPr>
            <w:r w:rsidRPr="007644FE">
              <w:rPr>
                <w:rFonts w:ascii="Times New Roman" w:hAnsi="Times New Roman"/>
                <w:color w:val="000000"/>
              </w:rPr>
              <w:t>Конвертация Fps+ в нужный формат для фильма (коптеры, Gopro _ убрать строб)</w:t>
            </w:r>
          </w:p>
        </w:tc>
        <w:tc>
          <w:tcPr>
            <w:tcW w:w="1638" w:type="dxa"/>
            <w:vMerge/>
            <w:vAlign w:val="center"/>
          </w:tcPr>
          <w:p w14:paraId="74828BB7"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r>
      <w:tr w:rsidR="00026AAD" w:rsidRPr="007644FE" w14:paraId="2BF1F785" w14:textId="77777777">
        <w:trPr>
          <w:trHeight w:val="197"/>
        </w:trPr>
        <w:tc>
          <w:tcPr>
            <w:tcW w:w="3282" w:type="dxa"/>
            <w:vMerge/>
          </w:tcPr>
          <w:p w14:paraId="086CB0CA"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c>
          <w:tcPr>
            <w:tcW w:w="462" w:type="dxa"/>
          </w:tcPr>
          <w:p w14:paraId="4CC6FD9D" w14:textId="77777777" w:rsidR="00026AAD" w:rsidRPr="007644FE" w:rsidRDefault="00026AAD" w:rsidP="00856714">
            <w:pPr>
              <w:widowControl w:val="0"/>
              <w:numPr>
                <w:ilvl w:val="0"/>
                <w:numId w:val="178"/>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8FC4DC6" w14:textId="77777777" w:rsidR="00026AAD" w:rsidRPr="007644FE" w:rsidRDefault="00026AAD">
            <w:pPr>
              <w:rPr>
                <w:rFonts w:ascii="Times New Roman" w:hAnsi="Times New Roman"/>
                <w:b/>
                <w:i/>
                <w:color w:val="000000"/>
              </w:rPr>
            </w:pPr>
            <w:r w:rsidRPr="007644FE">
              <w:rPr>
                <w:rFonts w:ascii="Times New Roman" w:hAnsi="Times New Roman"/>
                <w:color w:val="000000"/>
              </w:rPr>
              <w:t>Создание мультикамов (синхронизация материала, снятого на две или более камеры)</w:t>
            </w:r>
          </w:p>
          <w:p w14:paraId="52406152" w14:textId="77777777" w:rsidR="00026AAD" w:rsidRPr="007644FE" w:rsidRDefault="00026AAD">
            <w:pPr>
              <w:rPr>
                <w:rFonts w:ascii="Times New Roman" w:hAnsi="Times New Roman"/>
                <w:b/>
                <w:i/>
                <w:color w:val="000000"/>
              </w:rPr>
            </w:pPr>
            <w:r w:rsidRPr="007644FE">
              <w:rPr>
                <w:rFonts w:ascii="Times New Roman" w:hAnsi="Times New Roman"/>
                <w:color w:val="000000"/>
              </w:rPr>
              <w:t>Синхронизация материала: звук/изображение (по waveform, по хлопушке). Программа для синхронизации plural eyes.</w:t>
            </w:r>
          </w:p>
        </w:tc>
        <w:tc>
          <w:tcPr>
            <w:tcW w:w="1638" w:type="dxa"/>
            <w:vMerge/>
            <w:vAlign w:val="center"/>
          </w:tcPr>
          <w:p w14:paraId="0AE27011"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00A33C87" w14:textId="77777777">
        <w:trPr>
          <w:trHeight w:val="197"/>
        </w:trPr>
        <w:tc>
          <w:tcPr>
            <w:tcW w:w="3282" w:type="dxa"/>
            <w:vMerge w:val="restart"/>
          </w:tcPr>
          <w:p w14:paraId="7CB17DC2"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rPr>
              <w:t xml:space="preserve">Тема </w:t>
            </w:r>
            <w:r w:rsidRPr="007644FE">
              <w:rPr>
                <w:rFonts w:ascii="Times New Roman" w:hAnsi="Times New Roman"/>
                <w:b/>
                <w:color w:val="000000"/>
              </w:rPr>
              <w:t>3.3 Черновой монтаж</w:t>
            </w:r>
          </w:p>
        </w:tc>
        <w:tc>
          <w:tcPr>
            <w:tcW w:w="11013" w:type="dxa"/>
            <w:gridSpan w:val="2"/>
          </w:tcPr>
          <w:p w14:paraId="40327084" w14:textId="77777777" w:rsidR="00026AAD" w:rsidRPr="007644FE" w:rsidRDefault="00026AAD">
            <w:pPr>
              <w:pBdr>
                <w:top w:val="nil"/>
                <w:left w:val="nil"/>
                <w:bottom w:val="nil"/>
                <w:right w:val="nil"/>
                <w:between w:val="nil"/>
              </w:pBdr>
              <w:rPr>
                <w:rFonts w:ascii="Times New Roman" w:hAnsi="Times New Roman"/>
                <w:i/>
                <w:color w:val="000000"/>
              </w:rPr>
            </w:pPr>
            <w:r w:rsidRPr="007644FE">
              <w:rPr>
                <w:rFonts w:ascii="Times New Roman" w:hAnsi="Times New Roman"/>
                <w:b/>
                <w:color w:val="000000"/>
              </w:rPr>
              <w:t>Содержание учебного материала</w:t>
            </w:r>
          </w:p>
        </w:tc>
        <w:tc>
          <w:tcPr>
            <w:tcW w:w="1638" w:type="dxa"/>
            <w:vMerge w:val="restart"/>
            <w:vAlign w:val="center"/>
          </w:tcPr>
          <w:p w14:paraId="6A13474D"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15</w:t>
            </w:r>
          </w:p>
        </w:tc>
      </w:tr>
      <w:tr w:rsidR="00026AAD" w:rsidRPr="007644FE" w14:paraId="4C815DAA" w14:textId="77777777">
        <w:trPr>
          <w:trHeight w:val="197"/>
        </w:trPr>
        <w:tc>
          <w:tcPr>
            <w:tcW w:w="3282" w:type="dxa"/>
            <w:vMerge/>
          </w:tcPr>
          <w:p w14:paraId="1155BB92"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2109902E" w14:textId="77777777" w:rsidR="00026AAD" w:rsidRPr="007644FE" w:rsidRDefault="00026AAD" w:rsidP="00856714">
            <w:pPr>
              <w:widowControl w:val="0"/>
              <w:numPr>
                <w:ilvl w:val="0"/>
                <w:numId w:val="14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6ED0646" w14:textId="77777777" w:rsidR="00026AAD" w:rsidRPr="007644FE" w:rsidRDefault="00026AAD">
            <w:pPr>
              <w:rPr>
                <w:rFonts w:ascii="Times New Roman" w:hAnsi="Times New Roman"/>
              </w:rPr>
            </w:pPr>
            <w:r w:rsidRPr="007644FE">
              <w:rPr>
                <w:rFonts w:ascii="Times New Roman" w:hAnsi="Times New Roman"/>
                <w:color w:val="000000"/>
              </w:rPr>
              <w:t>Черновой монтаж в студии</w:t>
            </w:r>
          </w:p>
        </w:tc>
        <w:tc>
          <w:tcPr>
            <w:tcW w:w="1638" w:type="dxa"/>
            <w:vMerge/>
            <w:vAlign w:val="center"/>
          </w:tcPr>
          <w:p w14:paraId="4E16672F"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013E3B0E" w14:textId="77777777">
        <w:trPr>
          <w:trHeight w:val="197"/>
        </w:trPr>
        <w:tc>
          <w:tcPr>
            <w:tcW w:w="3282" w:type="dxa"/>
            <w:vMerge/>
          </w:tcPr>
          <w:p w14:paraId="19F30DFD" w14:textId="77777777" w:rsidR="00026AAD" w:rsidRPr="007644FE" w:rsidRDefault="00026AAD">
            <w:pPr>
              <w:widowControl w:val="0"/>
              <w:pBdr>
                <w:top w:val="nil"/>
                <w:left w:val="nil"/>
                <w:bottom w:val="nil"/>
                <w:right w:val="nil"/>
                <w:between w:val="nil"/>
              </w:pBdr>
              <w:rPr>
                <w:rFonts w:ascii="Times New Roman" w:hAnsi="Times New Roman"/>
              </w:rPr>
            </w:pPr>
          </w:p>
        </w:tc>
        <w:tc>
          <w:tcPr>
            <w:tcW w:w="11013" w:type="dxa"/>
            <w:gridSpan w:val="2"/>
          </w:tcPr>
          <w:p w14:paraId="1C6C647A" w14:textId="77777777" w:rsidR="00026AAD" w:rsidRPr="007644FE" w:rsidRDefault="00026AAD">
            <w:pPr>
              <w:rPr>
                <w:rFonts w:ascii="Times New Roman" w:hAnsi="Times New Roman"/>
                <w:color w:val="000000"/>
              </w:rPr>
            </w:pPr>
            <w:r w:rsidRPr="007644FE">
              <w:rPr>
                <w:rFonts w:ascii="Times New Roman" w:hAnsi="Times New Roman"/>
                <w:b/>
              </w:rPr>
              <w:t>В том числе практических занятий</w:t>
            </w:r>
          </w:p>
        </w:tc>
        <w:tc>
          <w:tcPr>
            <w:tcW w:w="1638" w:type="dxa"/>
            <w:vMerge w:val="restart"/>
            <w:vAlign w:val="center"/>
          </w:tcPr>
          <w:p w14:paraId="05574D54"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14</w:t>
            </w:r>
          </w:p>
        </w:tc>
      </w:tr>
      <w:tr w:rsidR="00026AAD" w:rsidRPr="007644FE" w14:paraId="31941758" w14:textId="77777777">
        <w:trPr>
          <w:trHeight w:val="197"/>
        </w:trPr>
        <w:tc>
          <w:tcPr>
            <w:tcW w:w="3282" w:type="dxa"/>
            <w:vMerge/>
          </w:tcPr>
          <w:p w14:paraId="4B6C29A7"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0F86D3E6" w14:textId="77777777" w:rsidR="00026AAD" w:rsidRPr="007644FE" w:rsidRDefault="00026AAD" w:rsidP="00856714">
            <w:pPr>
              <w:widowControl w:val="0"/>
              <w:numPr>
                <w:ilvl w:val="0"/>
                <w:numId w:val="15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427BD088" w14:textId="77777777" w:rsidR="00026AAD" w:rsidRPr="007644FE" w:rsidRDefault="00026AAD">
            <w:pPr>
              <w:rPr>
                <w:rFonts w:ascii="Times New Roman" w:hAnsi="Times New Roman"/>
                <w:b/>
                <w:i/>
                <w:color w:val="000000"/>
              </w:rPr>
            </w:pPr>
            <w:r w:rsidRPr="007644FE">
              <w:rPr>
                <w:rFonts w:ascii="Times New Roman" w:hAnsi="Times New Roman"/>
                <w:color w:val="000000"/>
              </w:rPr>
              <w:t>Монтажные листы и работа с ними </w:t>
            </w:r>
          </w:p>
        </w:tc>
        <w:tc>
          <w:tcPr>
            <w:tcW w:w="1638" w:type="dxa"/>
            <w:vMerge/>
            <w:vAlign w:val="center"/>
          </w:tcPr>
          <w:p w14:paraId="22FBD12B"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72AF5DAC" w14:textId="77777777">
        <w:trPr>
          <w:trHeight w:val="197"/>
        </w:trPr>
        <w:tc>
          <w:tcPr>
            <w:tcW w:w="3282" w:type="dxa"/>
            <w:vMerge/>
          </w:tcPr>
          <w:p w14:paraId="195051B4"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c>
          <w:tcPr>
            <w:tcW w:w="462" w:type="dxa"/>
          </w:tcPr>
          <w:p w14:paraId="395B2BDA" w14:textId="77777777" w:rsidR="00026AAD" w:rsidRPr="007644FE" w:rsidRDefault="00026AAD" w:rsidP="00856714">
            <w:pPr>
              <w:widowControl w:val="0"/>
              <w:numPr>
                <w:ilvl w:val="0"/>
                <w:numId w:val="15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79AE0C47" w14:textId="77777777" w:rsidR="00026AAD" w:rsidRPr="007644FE" w:rsidRDefault="00026AAD">
            <w:pPr>
              <w:rPr>
                <w:rFonts w:ascii="Times New Roman" w:hAnsi="Times New Roman"/>
                <w:b/>
                <w:color w:val="000000"/>
              </w:rPr>
            </w:pPr>
            <w:r w:rsidRPr="007644FE">
              <w:rPr>
                <w:rFonts w:ascii="Times New Roman" w:hAnsi="Times New Roman"/>
                <w:color w:val="000000"/>
              </w:rPr>
              <w:t>Настройка технических параметров проекта монтажа</w:t>
            </w:r>
          </w:p>
        </w:tc>
        <w:tc>
          <w:tcPr>
            <w:tcW w:w="1638" w:type="dxa"/>
            <w:vMerge/>
            <w:vAlign w:val="center"/>
          </w:tcPr>
          <w:p w14:paraId="251A07F1"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r>
      <w:tr w:rsidR="00026AAD" w:rsidRPr="007644FE" w14:paraId="5DD50B6D" w14:textId="77777777">
        <w:trPr>
          <w:trHeight w:val="197"/>
        </w:trPr>
        <w:tc>
          <w:tcPr>
            <w:tcW w:w="3282" w:type="dxa"/>
            <w:vMerge/>
          </w:tcPr>
          <w:p w14:paraId="4CA9875F"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1EBB12F8" w14:textId="77777777" w:rsidR="00026AAD" w:rsidRPr="007644FE" w:rsidRDefault="00026AAD" w:rsidP="00856714">
            <w:pPr>
              <w:widowControl w:val="0"/>
              <w:numPr>
                <w:ilvl w:val="0"/>
                <w:numId w:val="15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tcPr>
          <w:p w14:paraId="09D36434" w14:textId="77777777" w:rsidR="00026AAD" w:rsidRPr="007644FE" w:rsidRDefault="00026AAD">
            <w:pPr>
              <w:rPr>
                <w:rFonts w:ascii="Times New Roman" w:hAnsi="Times New Roman"/>
                <w:color w:val="000000"/>
              </w:rPr>
            </w:pPr>
            <w:r w:rsidRPr="007644FE">
              <w:rPr>
                <w:rFonts w:ascii="Times New Roman" w:hAnsi="Times New Roman"/>
                <w:color w:val="000000"/>
              </w:rPr>
              <w:t>Постановка задачи для черновых сборок проекта в студии. Полный отсмотр материала. Выделение и отбор необходимых дублей. Создание необходимых подписей или цветовых обозначений в материале, для удобства использования в монтаже.</w:t>
            </w:r>
          </w:p>
        </w:tc>
        <w:tc>
          <w:tcPr>
            <w:tcW w:w="1638" w:type="dxa"/>
            <w:vMerge/>
            <w:vAlign w:val="center"/>
          </w:tcPr>
          <w:p w14:paraId="0DB7C389"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5E7F34C9" w14:textId="77777777">
        <w:trPr>
          <w:trHeight w:val="197"/>
        </w:trPr>
        <w:tc>
          <w:tcPr>
            <w:tcW w:w="3282" w:type="dxa"/>
            <w:vMerge/>
          </w:tcPr>
          <w:p w14:paraId="51243854"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7591BF49" w14:textId="77777777" w:rsidR="00026AAD" w:rsidRPr="007644FE" w:rsidRDefault="00026AAD" w:rsidP="00856714">
            <w:pPr>
              <w:widowControl w:val="0"/>
              <w:numPr>
                <w:ilvl w:val="0"/>
                <w:numId w:val="150"/>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73644C60"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Сборки всех сцен, и создание чернового монтажа (рыбы) проекта по сценарию.  Создание технического листа досъемок (при необходимости).</w:t>
            </w:r>
          </w:p>
        </w:tc>
        <w:tc>
          <w:tcPr>
            <w:tcW w:w="1638" w:type="dxa"/>
            <w:vMerge/>
            <w:vAlign w:val="center"/>
          </w:tcPr>
          <w:p w14:paraId="69D2FEA0"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123EDE05" w14:textId="77777777">
        <w:trPr>
          <w:trHeight w:val="197"/>
        </w:trPr>
        <w:tc>
          <w:tcPr>
            <w:tcW w:w="14295" w:type="dxa"/>
            <w:gridSpan w:val="3"/>
          </w:tcPr>
          <w:p w14:paraId="5118FC1A" w14:textId="77777777" w:rsidR="00026AAD" w:rsidRPr="007644FE" w:rsidRDefault="00026AAD">
            <w:pPr>
              <w:rPr>
                <w:rFonts w:ascii="Times New Roman" w:hAnsi="Times New Roman"/>
                <w:b/>
                <w:i/>
                <w:color w:val="000000"/>
              </w:rPr>
            </w:pPr>
            <w:r w:rsidRPr="007644FE">
              <w:rPr>
                <w:rFonts w:ascii="Times New Roman" w:hAnsi="Times New Roman"/>
                <w:b/>
                <w:i/>
                <w:color w:val="000000"/>
              </w:rPr>
              <w:lastRenderedPageBreak/>
              <w:t>Раздел 4. Чистовой монтаж фильма, сведение изображения и звука, цветокоррекция</w:t>
            </w:r>
          </w:p>
        </w:tc>
        <w:tc>
          <w:tcPr>
            <w:tcW w:w="1638" w:type="dxa"/>
            <w:vAlign w:val="center"/>
          </w:tcPr>
          <w:p w14:paraId="468C5FAA"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50</w:t>
            </w:r>
          </w:p>
        </w:tc>
      </w:tr>
      <w:tr w:rsidR="00026AAD" w:rsidRPr="007644FE" w14:paraId="1BACF8AA" w14:textId="77777777">
        <w:trPr>
          <w:trHeight w:val="197"/>
        </w:trPr>
        <w:tc>
          <w:tcPr>
            <w:tcW w:w="14295" w:type="dxa"/>
            <w:gridSpan w:val="3"/>
          </w:tcPr>
          <w:p w14:paraId="10D81074" w14:textId="77777777" w:rsidR="00026AAD" w:rsidRPr="007644FE" w:rsidRDefault="00026AAD">
            <w:pPr>
              <w:rPr>
                <w:rFonts w:ascii="Times New Roman" w:hAnsi="Times New Roman"/>
                <w:b/>
                <w:i/>
                <w:color w:val="000000"/>
              </w:rPr>
            </w:pPr>
            <w:r w:rsidRPr="007644FE">
              <w:rPr>
                <w:rFonts w:ascii="Times New Roman" w:hAnsi="Times New Roman"/>
                <w:b/>
                <w:i/>
                <w:color w:val="000000"/>
              </w:rPr>
              <w:t>МДК.04.04 Чистовой монтаж фильма, сведение изображения и звука, цветокоррекция</w:t>
            </w:r>
          </w:p>
        </w:tc>
        <w:tc>
          <w:tcPr>
            <w:tcW w:w="1638" w:type="dxa"/>
            <w:vAlign w:val="center"/>
          </w:tcPr>
          <w:p w14:paraId="4BFBF32E"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50</w:t>
            </w:r>
          </w:p>
        </w:tc>
      </w:tr>
      <w:tr w:rsidR="00026AAD" w:rsidRPr="007644FE" w14:paraId="11E0DE59" w14:textId="77777777">
        <w:trPr>
          <w:trHeight w:val="197"/>
        </w:trPr>
        <w:tc>
          <w:tcPr>
            <w:tcW w:w="3282" w:type="dxa"/>
            <w:vMerge w:val="restart"/>
          </w:tcPr>
          <w:p w14:paraId="55CC5A23"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t>Тема 4.1 Чистовой монтаж, трансферинг на цветокоррекцию</w:t>
            </w:r>
          </w:p>
        </w:tc>
        <w:tc>
          <w:tcPr>
            <w:tcW w:w="11013" w:type="dxa"/>
            <w:gridSpan w:val="2"/>
          </w:tcPr>
          <w:p w14:paraId="1BAADC64" w14:textId="77777777" w:rsidR="00026AAD" w:rsidRPr="007644FE" w:rsidRDefault="00026AAD">
            <w:pPr>
              <w:rPr>
                <w:rFonts w:ascii="Times New Roman" w:hAnsi="Times New Roman"/>
              </w:rPr>
            </w:pPr>
            <w:r w:rsidRPr="007644FE">
              <w:rPr>
                <w:rFonts w:ascii="Times New Roman" w:hAnsi="Times New Roman"/>
                <w:b/>
              </w:rPr>
              <w:t>Практические занятия</w:t>
            </w:r>
          </w:p>
        </w:tc>
        <w:tc>
          <w:tcPr>
            <w:tcW w:w="1638" w:type="dxa"/>
            <w:vMerge w:val="restart"/>
            <w:vAlign w:val="center"/>
          </w:tcPr>
          <w:p w14:paraId="04D59C7B"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24</w:t>
            </w:r>
          </w:p>
        </w:tc>
      </w:tr>
      <w:tr w:rsidR="00026AAD" w:rsidRPr="007644FE" w14:paraId="0F4DD630" w14:textId="77777777">
        <w:trPr>
          <w:trHeight w:val="197"/>
        </w:trPr>
        <w:tc>
          <w:tcPr>
            <w:tcW w:w="3282" w:type="dxa"/>
            <w:vMerge/>
          </w:tcPr>
          <w:p w14:paraId="7ABEB0A1"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008B0874" w14:textId="77777777" w:rsidR="00026AAD" w:rsidRPr="007644FE" w:rsidRDefault="00026AAD" w:rsidP="00856714">
            <w:pPr>
              <w:widowControl w:val="0"/>
              <w:numPr>
                <w:ilvl w:val="0"/>
                <w:numId w:val="15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70CFF645" w14:textId="77777777" w:rsidR="00026AAD" w:rsidRPr="007644FE" w:rsidRDefault="00026AAD">
            <w:pPr>
              <w:rPr>
                <w:rFonts w:ascii="Times New Roman" w:hAnsi="Times New Roman"/>
                <w:color w:val="000000"/>
              </w:rPr>
            </w:pPr>
            <w:r w:rsidRPr="007644FE">
              <w:rPr>
                <w:rFonts w:ascii="Times New Roman" w:hAnsi="Times New Roman"/>
              </w:rPr>
              <w:t>Работа с референсами по музыке и шумам. Постановка задачи для композитора и звукооформителя</w:t>
            </w:r>
          </w:p>
        </w:tc>
        <w:tc>
          <w:tcPr>
            <w:tcW w:w="1638" w:type="dxa"/>
            <w:vMerge/>
            <w:vAlign w:val="center"/>
          </w:tcPr>
          <w:p w14:paraId="7527B4BE"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3F68A1DD" w14:textId="77777777">
        <w:trPr>
          <w:trHeight w:val="197"/>
        </w:trPr>
        <w:tc>
          <w:tcPr>
            <w:tcW w:w="3282" w:type="dxa"/>
            <w:vMerge/>
          </w:tcPr>
          <w:p w14:paraId="381E97F9"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08B90F91" w14:textId="77777777" w:rsidR="00026AAD" w:rsidRPr="007644FE" w:rsidRDefault="00026AAD" w:rsidP="00856714">
            <w:pPr>
              <w:widowControl w:val="0"/>
              <w:numPr>
                <w:ilvl w:val="0"/>
                <w:numId w:val="15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3E96D490" w14:textId="77777777" w:rsidR="00026AAD" w:rsidRPr="007644FE" w:rsidRDefault="00026AAD">
            <w:pPr>
              <w:rPr>
                <w:rFonts w:ascii="Times New Roman" w:hAnsi="Times New Roman"/>
                <w:i/>
                <w:color w:val="000000"/>
              </w:rPr>
            </w:pPr>
            <w:r w:rsidRPr="007644FE">
              <w:rPr>
                <w:rFonts w:ascii="Times New Roman" w:hAnsi="Times New Roman"/>
              </w:rPr>
              <w:t>Сокращение и перестановка сцен</w:t>
            </w:r>
          </w:p>
        </w:tc>
        <w:tc>
          <w:tcPr>
            <w:tcW w:w="1638" w:type="dxa"/>
            <w:vMerge/>
            <w:vAlign w:val="center"/>
          </w:tcPr>
          <w:p w14:paraId="3B657C91"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r>
      <w:tr w:rsidR="00026AAD" w:rsidRPr="007644FE" w14:paraId="1C07F344" w14:textId="77777777">
        <w:trPr>
          <w:trHeight w:val="197"/>
        </w:trPr>
        <w:tc>
          <w:tcPr>
            <w:tcW w:w="3282" w:type="dxa"/>
            <w:vMerge/>
          </w:tcPr>
          <w:p w14:paraId="2C16774C"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c>
          <w:tcPr>
            <w:tcW w:w="462" w:type="dxa"/>
          </w:tcPr>
          <w:p w14:paraId="74EB7A8B" w14:textId="77777777" w:rsidR="00026AAD" w:rsidRPr="007644FE" w:rsidRDefault="00026AAD" w:rsidP="00856714">
            <w:pPr>
              <w:widowControl w:val="0"/>
              <w:numPr>
                <w:ilvl w:val="0"/>
                <w:numId w:val="15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08C921D5" w14:textId="77777777" w:rsidR="00026AAD" w:rsidRPr="007644FE" w:rsidRDefault="00026AAD">
            <w:pPr>
              <w:rPr>
                <w:rFonts w:ascii="Times New Roman" w:hAnsi="Times New Roman"/>
                <w:b/>
                <w:i/>
                <w:color w:val="000000"/>
              </w:rPr>
            </w:pPr>
            <w:r w:rsidRPr="007644FE">
              <w:rPr>
                <w:rFonts w:ascii="Times New Roman" w:hAnsi="Times New Roman"/>
                <w:color w:val="000000"/>
              </w:rPr>
              <w:t>Стабилизация изображения</w:t>
            </w:r>
          </w:p>
        </w:tc>
        <w:tc>
          <w:tcPr>
            <w:tcW w:w="1638" w:type="dxa"/>
            <w:vMerge/>
            <w:vAlign w:val="center"/>
          </w:tcPr>
          <w:p w14:paraId="27239B42"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11102F66" w14:textId="77777777">
        <w:trPr>
          <w:trHeight w:val="197"/>
        </w:trPr>
        <w:tc>
          <w:tcPr>
            <w:tcW w:w="3282" w:type="dxa"/>
            <w:vMerge/>
          </w:tcPr>
          <w:p w14:paraId="780C4BB2"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c>
          <w:tcPr>
            <w:tcW w:w="462" w:type="dxa"/>
          </w:tcPr>
          <w:p w14:paraId="0AC0DD42" w14:textId="77777777" w:rsidR="00026AAD" w:rsidRPr="007644FE" w:rsidRDefault="00026AAD" w:rsidP="00856714">
            <w:pPr>
              <w:widowControl w:val="0"/>
              <w:numPr>
                <w:ilvl w:val="0"/>
                <w:numId w:val="15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23F4EE8A" w14:textId="77777777" w:rsidR="00026AAD" w:rsidRPr="007644FE" w:rsidRDefault="00026AAD">
            <w:pPr>
              <w:rPr>
                <w:rFonts w:ascii="Times New Roman" w:hAnsi="Times New Roman"/>
                <w:i/>
                <w:color w:val="000000"/>
              </w:rPr>
            </w:pPr>
            <w:r w:rsidRPr="007644FE">
              <w:rPr>
                <w:rFonts w:ascii="Times New Roman" w:hAnsi="Times New Roman"/>
                <w:color w:val="000000"/>
              </w:rPr>
              <w:t>Умение работы с полиэкраном</w:t>
            </w:r>
          </w:p>
        </w:tc>
        <w:tc>
          <w:tcPr>
            <w:tcW w:w="1638" w:type="dxa"/>
            <w:vMerge/>
            <w:vAlign w:val="center"/>
          </w:tcPr>
          <w:p w14:paraId="066FFB81"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r>
      <w:tr w:rsidR="00026AAD" w:rsidRPr="007644FE" w14:paraId="4BCD6077" w14:textId="77777777">
        <w:trPr>
          <w:trHeight w:val="197"/>
        </w:trPr>
        <w:tc>
          <w:tcPr>
            <w:tcW w:w="3282" w:type="dxa"/>
            <w:vMerge/>
          </w:tcPr>
          <w:p w14:paraId="34F723FD"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c>
          <w:tcPr>
            <w:tcW w:w="462" w:type="dxa"/>
          </w:tcPr>
          <w:p w14:paraId="082C62C7" w14:textId="77777777" w:rsidR="00026AAD" w:rsidRPr="007644FE" w:rsidRDefault="00026AAD" w:rsidP="00856714">
            <w:pPr>
              <w:widowControl w:val="0"/>
              <w:numPr>
                <w:ilvl w:val="0"/>
                <w:numId w:val="15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29D612CF" w14:textId="77777777" w:rsidR="00026AAD" w:rsidRPr="007644FE" w:rsidRDefault="00026AAD">
            <w:pPr>
              <w:rPr>
                <w:rFonts w:ascii="Times New Roman" w:hAnsi="Times New Roman"/>
                <w:i/>
                <w:color w:val="000000"/>
              </w:rPr>
            </w:pPr>
            <w:r w:rsidRPr="007644FE">
              <w:rPr>
                <w:rFonts w:ascii="Times New Roman" w:hAnsi="Times New Roman"/>
              </w:rPr>
              <w:t>Приведение к требуемому хронометражу</w:t>
            </w:r>
          </w:p>
        </w:tc>
        <w:tc>
          <w:tcPr>
            <w:tcW w:w="1638" w:type="dxa"/>
            <w:vMerge/>
            <w:vAlign w:val="center"/>
          </w:tcPr>
          <w:p w14:paraId="149C509D"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r>
      <w:tr w:rsidR="00026AAD" w:rsidRPr="007644FE" w14:paraId="1236B7DF" w14:textId="77777777">
        <w:trPr>
          <w:trHeight w:val="197"/>
        </w:trPr>
        <w:tc>
          <w:tcPr>
            <w:tcW w:w="3282" w:type="dxa"/>
            <w:vMerge/>
          </w:tcPr>
          <w:p w14:paraId="20FA8F5F"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c>
          <w:tcPr>
            <w:tcW w:w="462" w:type="dxa"/>
          </w:tcPr>
          <w:p w14:paraId="475AF6B2" w14:textId="77777777" w:rsidR="00026AAD" w:rsidRPr="007644FE" w:rsidRDefault="00026AAD" w:rsidP="00856714">
            <w:pPr>
              <w:widowControl w:val="0"/>
              <w:numPr>
                <w:ilvl w:val="0"/>
                <w:numId w:val="15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07B6D393" w14:textId="77777777" w:rsidR="00026AAD" w:rsidRPr="007644FE" w:rsidRDefault="00026AAD">
            <w:pPr>
              <w:rPr>
                <w:rFonts w:ascii="Times New Roman" w:hAnsi="Times New Roman"/>
                <w:i/>
                <w:color w:val="000000"/>
              </w:rPr>
            </w:pPr>
            <w:r w:rsidRPr="007644FE">
              <w:rPr>
                <w:rFonts w:ascii="Times New Roman" w:hAnsi="Times New Roman"/>
                <w:color w:val="000000"/>
              </w:rPr>
              <w:t>Разработка титров – комментариев к компьютерной графике</w:t>
            </w:r>
          </w:p>
        </w:tc>
        <w:tc>
          <w:tcPr>
            <w:tcW w:w="1638" w:type="dxa"/>
            <w:vMerge/>
            <w:vAlign w:val="center"/>
          </w:tcPr>
          <w:p w14:paraId="0BDF57C4"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r>
      <w:tr w:rsidR="00026AAD" w:rsidRPr="007644FE" w14:paraId="121E1272" w14:textId="77777777">
        <w:trPr>
          <w:trHeight w:val="197"/>
        </w:trPr>
        <w:tc>
          <w:tcPr>
            <w:tcW w:w="3282" w:type="dxa"/>
            <w:vMerge/>
          </w:tcPr>
          <w:p w14:paraId="5838AC4B"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c>
          <w:tcPr>
            <w:tcW w:w="462" w:type="dxa"/>
          </w:tcPr>
          <w:p w14:paraId="1136A1A0" w14:textId="77777777" w:rsidR="00026AAD" w:rsidRPr="007644FE" w:rsidRDefault="00026AAD" w:rsidP="00856714">
            <w:pPr>
              <w:widowControl w:val="0"/>
              <w:numPr>
                <w:ilvl w:val="0"/>
                <w:numId w:val="15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77E32B92" w14:textId="77777777" w:rsidR="00026AAD" w:rsidRPr="007644FE" w:rsidRDefault="00026AAD">
            <w:pPr>
              <w:rPr>
                <w:rFonts w:ascii="Times New Roman" w:hAnsi="Times New Roman"/>
                <w:b/>
                <w:i/>
                <w:color w:val="000000"/>
              </w:rPr>
            </w:pPr>
            <w:r w:rsidRPr="007644FE">
              <w:rPr>
                <w:rFonts w:ascii="Times New Roman" w:hAnsi="Times New Roman"/>
                <w:color w:val="000000"/>
              </w:rPr>
              <w:t xml:space="preserve">Изменение изображения с использованием технических эффектов (reformat: зеркальное отражение, размер кадра и пр.) </w:t>
            </w:r>
          </w:p>
        </w:tc>
        <w:tc>
          <w:tcPr>
            <w:tcW w:w="1638" w:type="dxa"/>
            <w:vMerge/>
            <w:vAlign w:val="center"/>
          </w:tcPr>
          <w:p w14:paraId="610B85EF"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58EA3D05" w14:textId="77777777">
        <w:trPr>
          <w:trHeight w:val="197"/>
        </w:trPr>
        <w:tc>
          <w:tcPr>
            <w:tcW w:w="3282" w:type="dxa"/>
            <w:vMerge/>
          </w:tcPr>
          <w:p w14:paraId="26B6531E"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c>
          <w:tcPr>
            <w:tcW w:w="462" w:type="dxa"/>
          </w:tcPr>
          <w:p w14:paraId="3B9F661D" w14:textId="77777777" w:rsidR="00026AAD" w:rsidRPr="007644FE" w:rsidRDefault="00026AAD" w:rsidP="00856714">
            <w:pPr>
              <w:widowControl w:val="0"/>
              <w:numPr>
                <w:ilvl w:val="0"/>
                <w:numId w:val="15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6D1D338F" w14:textId="77777777" w:rsidR="00026AAD" w:rsidRPr="007644FE" w:rsidRDefault="00026AAD">
            <w:pPr>
              <w:rPr>
                <w:rFonts w:ascii="Times New Roman" w:hAnsi="Times New Roman"/>
              </w:rPr>
            </w:pPr>
            <w:r w:rsidRPr="007644FE">
              <w:rPr>
                <w:rFonts w:ascii="Times New Roman" w:hAnsi="Times New Roman"/>
              </w:rPr>
              <w:t>Ручная и/или автоматическая пересборка чернового монтажа из PROXY. Работа с EDL, AAF, OMF – трансферинг между программами для монтажа, звука и цветокоррекции</w:t>
            </w:r>
          </w:p>
        </w:tc>
        <w:tc>
          <w:tcPr>
            <w:tcW w:w="1638" w:type="dxa"/>
            <w:vMerge/>
            <w:vAlign w:val="center"/>
          </w:tcPr>
          <w:p w14:paraId="144FEAAA" w14:textId="77777777" w:rsidR="00026AAD" w:rsidRPr="007644FE" w:rsidRDefault="00026AAD">
            <w:pPr>
              <w:widowControl w:val="0"/>
              <w:pBdr>
                <w:top w:val="nil"/>
                <w:left w:val="nil"/>
                <w:bottom w:val="nil"/>
                <w:right w:val="nil"/>
                <w:between w:val="nil"/>
              </w:pBdr>
              <w:rPr>
                <w:rFonts w:ascii="Times New Roman" w:hAnsi="Times New Roman"/>
              </w:rPr>
            </w:pPr>
          </w:p>
        </w:tc>
      </w:tr>
      <w:tr w:rsidR="00026AAD" w:rsidRPr="007644FE" w14:paraId="0921D657" w14:textId="77777777">
        <w:trPr>
          <w:trHeight w:val="197"/>
        </w:trPr>
        <w:tc>
          <w:tcPr>
            <w:tcW w:w="3282" w:type="dxa"/>
            <w:vMerge/>
          </w:tcPr>
          <w:p w14:paraId="2D33CAAD" w14:textId="77777777" w:rsidR="00026AAD" w:rsidRPr="007644FE" w:rsidRDefault="00026AAD">
            <w:pPr>
              <w:widowControl w:val="0"/>
              <w:pBdr>
                <w:top w:val="nil"/>
                <w:left w:val="nil"/>
                <w:bottom w:val="nil"/>
                <w:right w:val="nil"/>
                <w:between w:val="nil"/>
              </w:pBdr>
              <w:rPr>
                <w:rFonts w:ascii="Times New Roman" w:hAnsi="Times New Roman"/>
              </w:rPr>
            </w:pPr>
          </w:p>
        </w:tc>
        <w:tc>
          <w:tcPr>
            <w:tcW w:w="462" w:type="dxa"/>
          </w:tcPr>
          <w:p w14:paraId="36F30ADE" w14:textId="77777777" w:rsidR="00026AAD" w:rsidRPr="007644FE" w:rsidRDefault="00026AAD" w:rsidP="00856714">
            <w:pPr>
              <w:widowControl w:val="0"/>
              <w:numPr>
                <w:ilvl w:val="0"/>
                <w:numId w:val="15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24F4AD15" w14:textId="77777777" w:rsidR="00026AAD" w:rsidRPr="007644FE" w:rsidRDefault="00026AAD">
            <w:pPr>
              <w:rPr>
                <w:rFonts w:ascii="Times New Roman" w:hAnsi="Times New Roman"/>
                <w:b/>
                <w:i/>
                <w:color w:val="000000"/>
              </w:rPr>
            </w:pPr>
            <w:r w:rsidRPr="007644FE">
              <w:rPr>
                <w:rFonts w:ascii="Times New Roman" w:hAnsi="Times New Roman"/>
                <w:color w:val="000000"/>
              </w:rPr>
              <w:t>Формирование дорожек в чистовом монтаже (по отдельным дорожкам по отдельным слоям: 1) изображение: эффекты, титры; 2) звук: шумы, музыка, синхроны) на таймлайне для трасферинга по департаментам</w:t>
            </w:r>
          </w:p>
        </w:tc>
        <w:tc>
          <w:tcPr>
            <w:tcW w:w="1638" w:type="dxa"/>
            <w:vMerge/>
            <w:vAlign w:val="center"/>
          </w:tcPr>
          <w:p w14:paraId="59A0CE93"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3C0E9794" w14:textId="77777777">
        <w:trPr>
          <w:trHeight w:val="197"/>
        </w:trPr>
        <w:tc>
          <w:tcPr>
            <w:tcW w:w="3282" w:type="dxa"/>
            <w:vMerge/>
          </w:tcPr>
          <w:p w14:paraId="72288186"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c>
          <w:tcPr>
            <w:tcW w:w="462" w:type="dxa"/>
          </w:tcPr>
          <w:p w14:paraId="16FDDB2E" w14:textId="77777777" w:rsidR="00026AAD" w:rsidRPr="007644FE" w:rsidRDefault="00026AAD" w:rsidP="00856714">
            <w:pPr>
              <w:widowControl w:val="0"/>
              <w:numPr>
                <w:ilvl w:val="0"/>
                <w:numId w:val="15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23CE43F6"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Работа с программой Easy DSP для выгона мастера</w:t>
            </w:r>
          </w:p>
        </w:tc>
        <w:tc>
          <w:tcPr>
            <w:tcW w:w="1638" w:type="dxa"/>
            <w:vMerge/>
            <w:vAlign w:val="center"/>
          </w:tcPr>
          <w:p w14:paraId="3B11FC73"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477496D1" w14:textId="77777777">
        <w:trPr>
          <w:trHeight w:val="197"/>
        </w:trPr>
        <w:tc>
          <w:tcPr>
            <w:tcW w:w="3282" w:type="dxa"/>
            <w:vMerge/>
          </w:tcPr>
          <w:p w14:paraId="16D9CD67"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3CA9AA95" w14:textId="77777777" w:rsidR="00026AAD" w:rsidRPr="007644FE" w:rsidRDefault="00026AAD" w:rsidP="00856714">
            <w:pPr>
              <w:widowControl w:val="0"/>
              <w:numPr>
                <w:ilvl w:val="0"/>
                <w:numId w:val="15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5401D884" w14:textId="77777777" w:rsidR="00026AAD" w:rsidRPr="007644FE" w:rsidRDefault="00026AAD">
            <w:pPr>
              <w:rPr>
                <w:rFonts w:ascii="Times New Roman" w:hAnsi="Times New Roman"/>
                <w:i/>
                <w:color w:val="000000"/>
              </w:rPr>
            </w:pPr>
            <w:r w:rsidRPr="007644FE">
              <w:rPr>
                <w:rFonts w:ascii="Times New Roman" w:hAnsi="Times New Roman"/>
                <w:color w:val="000000"/>
              </w:rPr>
              <w:t>Выгон мастеринга в соответствии с требованиями: кино (DCP), TV (SDR), стриминг</w:t>
            </w:r>
          </w:p>
        </w:tc>
        <w:tc>
          <w:tcPr>
            <w:tcW w:w="1638" w:type="dxa"/>
            <w:vMerge/>
            <w:vAlign w:val="center"/>
          </w:tcPr>
          <w:p w14:paraId="65DC173E"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r>
      <w:tr w:rsidR="00026AAD" w:rsidRPr="007644FE" w14:paraId="44FBF7D1" w14:textId="77777777">
        <w:trPr>
          <w:trHeight w:val="197"/>
        </w:trPr>
        <w:tc>
          <w:tcPr>
            <w:tcW w:w="3282" w:type="dxa"/>
            <w:vMerge/>
          </w:tcPr>
          <w:p w14:paraId="5ECA9BFA" w14:textId="77777777" w:rsidR="00026AAD" w:rsidRPr="007644FE" w:rsidRDefault="00026AAD">
            <w:pPr>
              <w:widowControl w:val="0"/>
              <w:pBdr>
                <w:top w:val="nil"/>
                <w:left w:val="nil"/>
                <w:bottom w:val="nil"/>
                <w:right w:val="nil"/>
                <w:between w:val="nil"/>
              </w:pBdr>
              <w:rPr>
                <w:rFonts w:ascii="Times New Roman" w:hAnsi="Times New Roman"/>
                <w:i/>
                <w:color w:val="000000"/>
              </w:rPr>
            </w:pPr>
          </w:p>
        </w:tc>
        <w:tc>
          <w:tcPr>
            <w:tcW w:w="462" w:type="dxa"/>
          </w:tcPr>
          <w:p w14:paraId="1DCEADAC" w14:textId="77777777" w:rsidR="00026AAD" w:rsidRPr="007644FE" w:rsidRDefault="00026AAD" w:rsidP="00856714">
            <w:pPr>
              <w:widowControl w:val="0"/>
              <w:numPr>
                <w:ilvl w:val="0"/>
                <w:numId w:val="15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1CE96FE3" w14:textId="77777777" w:rsidR="00026AAD" w:rsidRPr="007644FE" w:rsidRDefault="00026AAD">
            <w:pPr>
              <w:rPr>
                <w:rFonts w:ascii="Times New Roman" w:hAnsi="Times New Roman"/>
                <w:b/>
                <w:i/>
                <w:color w:val="000000"/>
              </w:rPr>
            </w:pPr>
            <w:r w:rsidRPr="007644FE">
              <w:rPr>
                <w:rFonts w:ascii="Times New Roman" w:hAnsi="Times New Roman"/>
                <w:color w:val="000000"/>
              </w:rPr>
              <w:t>Выдача CDL из монтажной программы для цветоколористов</w:t>
            </w:r>
          </w:p>
        </w:tc>
        <w:tc>
          <w:tcPr>
            <w:tcW w:w="1638" w:type="dxa"/>
            <w:vMerge/>
            <w:vAlign w:val="center"/>
          </w:tcPr>
          <w:p w14:paraId="4276071F" w14:textId="77777777" w:rsidR="00026AAD" w:rsidRPr="007644FE" w:rsidRDefault="00026AAD">
            <w:pPr>
              <w:widowControl w:val="0"/>
              <w:pBdr>
                <w:top w:val="nil"/>
                <w:left w:val="nil"/>
                <w:bottom w:val="nil"/>
                <w:right w:val="nil"/>
                <w:between w:val="nil"/>
              </w:pBdr>
              <w:rPr>
                <w:rFonts w:ascii="Times New Roman" w:hAnsi="Times New Roman"/>
                <w:b/>
                <w:i/>
                <w:color w:val="000000"/>
              </w:rPr>
            </w:pPr>
          </w:p>
        </w:tc>
      </w:tr>
      <w:tr w:rsidR="00026AAD" w:rsidRPr="007644FE" w14:paraId="491BBDE4" w14:textId="77777777">
        <w:trPr>
          <w:trHeight w:val="197"/>
        </w:trPr>
        <w:tc>
          <w:tcPr>
            <w:tcW w:w="3282" w:type="dxa"/>
            <w:vMerge w:val="restart"/>
          </w:tcPr>
          <w:p w14:paraId="115EF8AD"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tabs>
                <w:tab w:val="left" w:pos="708"/>
                <w:tab w:val="left" w:pos="1416"/>
                <w:tab w:val="left" w:pos="2124"/>
              </w:tabs>
              <w:jc w:val="center"/>
              <w:rPr>
                <w:rFonts w:ascii="Times New Roman" w:hAnsi="Times New Roman"/>
                <w:b/>
                <w:color w:val="000000"/>
              </w:rPr>
            </w:pPr>
            <w:r w:rsidRPr="007644FE">
              <w:rPr>
                <w:rFonts w:ascii="Times New Roman" w:hAnsi="Times New Roman"/>
                <w:b/>
                <w:color w:val="000000"/>
              </w:rPr>
              <w:t>Тема 4.2 Сведение изображения и звука</w:t>
            </w:r>
          </w:p>
        </w:tc>
        <w:tc>
          <w:tcPr>
            <w:tcW w:w="11013" w:type="dxa"/>
            <w:gridSpan w:val="2"/>
          </w:tcPr>
          <w:p w14:paraId="0376BFF8" w14:textId="77777777" w:rsidR="00026AAD" w:rsidRPr="007644FE" w:rsidRDefault="00026AAD">
            <w:pPr>
              <w:rPr>
                <w:rFonts w:ascii="Times New Roman" w:hAnsi="Times New Roman"/>
              </w:rPr>
            </w:pPr>
            <w:r w:rsidRPr="007644FE">
              <w:rPr>
                <w:rFonts w:ascii="Times New Roman" w:hAnsi="Times New Roman"/>
                <w:b/>
              </w:rPr>
              <w:t>Практические занятия</w:t>
            </w:r>
          </w:p>
        </w:tc>
        <w:tc>
          <w:tcPr>
            <w:tcW w:w="1638" w:type="dxa"/>
            <w:vMerge w:val="restart"/>
            <w:vAlign w:val="center"/>
          </w:tcPr>
          <w:p w14:paraId="7DAF4CA1"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16</w:t>
            </w:r>
          </w:p>
        </w:tc>
      </w:tr>
      <w:tr w:rsidR="00026AAD" w:rsidRPr="007644FE" w14:paraId="28EEA6BE" w14:textId="77777777">
        <w:trPr>
          <w:trHeight w:val="197"/>
        </w:trPr>
        <w:tc>
          <w:tcPr>
            <w:tcW w:w="3282" w:type="dxa"/>
            <w:vMerge/>
          </w:tcPr>
          <w:p w14:paraId="4850A1FA" w14:textId="77777777" w:rsidR="00026AAD" w:rsidRPr="007644FE" w:rsidRDefault="00026AAD">
            <w:pPr>
              <w:widowControl w:val="0"/>
              <w:pBdr>
                <w:top w:val="nil"/>
                <w:left w:val="nil"/>
                <w:bottom w:val="nil"/>
                <w:right w:val="nil"/>
                <w:between w:val="nil"/>
              </w:pBdr>
              <w:rPr>
                <w:rFonts w:ascii="Times New Roman" w:hAnsi="Times New Roman"/>
                <w:b/>
                <w:color w:val="000000"/>
              </w:rPr>
            </w:pPr>
          </w:p>
        </w:tc>
        <w:tc>
          <w:tcPr>
            <w:tcW w:w="462" w:type="dxa"/>
          </w:tcPr>
          <w:p w14:paraId="5862DEF7" w14:textId="77777777" w:rsidR="00026AAD" w:rsidRPr="007644FE" w:rsidRDefault="00026AAD" w:rsidP="00856714">
            <w:pPr>
              <w:widowControl w:val="0"/>
              <w:numPr>
                <w:ilvl w:val="0"/>
                <w:numId w:val="15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6410A031" w14:textId="77777777" w:rsidR="00026AAD" w:rsidRPr="007644FE" w:rsidRDefault="00026AAD">
            <w:pPr>
              <w:rPr>
                <w:rFonts w:ascii="Times New Roman" w:hAnsi="Times New Roman"/>
                <w:color w:val="000000"/>
              </w:rPr>
            </w:pPr>
            <w:r w:rsidRPr="007644FE">
              <w:rPr>
                <w:rFonts w:ascii="Times New Roman" w:hAnsi="Times New Roman"/>
                <w:color w:val="000000"/>
              </w:rPr>
              <w:t>Оперативное внесение изменений в синхронизацию звука и изображения в случае перемонтажа материала </w:t>
            </w:r>
          </w:p>
        </w:tc>
        <w:tc>
          <w:tcPr>
            <w:tcW w:w="1638" w:type="dxa"/>
            <w:vMerge/>
            <w:vAlign w:val="center"/>
          </w:tcPr>
          <w:p w14:paraId="6CDE584E"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5AE9E660" w14:textId="77777777">
        <w:trPr>
          <w:trHeight w:val="197"/>
        </w:trPr>
        <w:tc>
          <w:tcPr>
            <w:tcW w:w="3282" w:type="dxa"/>
            <w:vMerge/>
          </w:tcPr>
          <w:p w14:paraId="667F8AFB" w14:textId="77777777" w:rsidR="00026AAD" w:rsidRPr="007644FE" w:rsidRDefault="00026AAD">
            <w:pPr>
              <w:widowControl w:val="0"/>
              <w:pBdr>
                <w:top w:val="nil"/>
                <w:left w:val="nil"/>
                <w:bottom w:val="nil"/>
                <w:right w:val="nil"/>
                <w:between w:val="nil"/>
              </w:pBdr>
              <w:rPr>
                <w:rFonts w:ascii="Times New Roman" w:hAnsi="Times New Roman"/>
                <w:color w:val="000000"/>
              </w:rPr>
            </w:pPr>
          </w:p>
        </w:tc>
        <w:tc>
          <w:tcPr>
            <w:tcW w:w="462" w:type="dxa"/>
          </w:tcPr>
          <w:p w14:paraId="4603B5B8" w14:textId="77777777" w:rsidR="00026AAD" w:rsidRPr="007644FE" w:rsidRDefault="00026AAD" w:rsidP="00856714">
            <w:pPr>
              <w:widowControl w:val="0"/>
              <w:numPr>
                <w:ilvl w:val="0"/>
                <w:numId w:val="154"/>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rPr>
            </w:pPr>
          </w:p>
        </w:tc>
        <w:tc>
          <w:tcPr>
            <w:tcW w:w="10551" w:type="dxa"/>
            <w:vAlign w:val="center"/>
          </w:tcPr>
          <w:p w14:paraId="175F3B53"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rPr>
            </w:pPr>
            <w:r w:rsidRPr="007644FE">
              <w:rPr>
                <w:rFonts w:ascii="Times New Roman" w:hAnsi="Times New Roman"/>
                <w:color w:val="000000"/>
              </w:rPr>
              <w:t>Сведение мастеринга (цветооткорректированное изображение и сведенный звук) в соответствии со стандартами вещания: кино (DCP), TV (SDR), стриминг</w:t>
            </w:r>
          </w:p>
        </w:tc>
        <w:tc>
          <w:tcPr>
            <w:tcW w:w="1638" w:type="dxa"/>
            <w:vMerge/>
            <w:vAlign w:val="center"/>
          </w:tcPr>
          <w:p w14:paraId="3B738CB6" w14:textId="77777777" w:rsidR="00026AAD" w:rsidRPr="007644FE" w:rsidRDefault="00026AAD">
            <w:pPr>
              <w:widowControl w:val="0"/>
              <w:pBdr>
                <w:top w:val="nil"/>
                <w:left w:val="nil"/>
                <w:bottom w:val="nil"/>
                <w:right w:val="nil"/>
                <w:between w:val="nil"/>
              </w:pBdr>
              <w:rPr>
                <w:rFonts w:ascii="Times New Roman" w:hAnsi="Times New Roman"/>
                <w:color w:val="000000"/>
              </w:rPr>
            </w:pPr>
          </w:p>
        </w:tc>
      </w:tr>
      <w:tr w:rsidR="00026AAD" w:rsidRPr="007644FE" w14:paraId="79E84A72" w14:textId="77777777">
        <w:trPr>
          <w:trHeight w:val="197"/>
        </w:trPr>
        <w:tc>
          <w:tcPr>
            <w:tcW w:w="3282" w:type="dxa"/>
          </w:tcPr>
          <w:p w14:paraId="5A37DCEC" w14:textId="77777777" w:rsidR="00026AAD" w:rsidRPr="007644FE" w:rsidRDefault="00026AAD">
            <w:pPr>
              <w:pBdr>
                <w:top w:val="nil"/>
                <w:left w:val="nil"/>
                <w:bottom w:val="nil"/>
                <w:right w:val="nil"/>
                <w:between w:val="nil"/>
              </w:pBdr>
              <w:spacing w:line="259" w:lineRule="auto"/>
              <w:rPr>
                <w:rFonts w:ascii="Times New Roman" w:hAnsi="Times New Roman"/>
                <w:b/>
                <w:color w:val="000000"/>
              </w:rPr>
            </w:pPr>
          </w:p>
        </w:tc>
        <w:tc>
          <w:tcPr>
            <w:tcW w:w="11013" w:type="dxa"/>
            <w:gridSpan w:val="2"/>
          </w:tcPr>
          <w:p w14:paraId="2C2320BA"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i/>
                <w:color w:val="000000"/>
              </w:rPr>
            </w:pPr>
            <w:r w:rsidRPr="007644FE">
              <w:rPr>
                <w:rFonts w:ascii="Times New Roman" w:hAnsi="Times New Roman"/>
                <w:i/>
                <w:color w:val="000000"/>
              </w:rPr>
              <w:t>Курсовая работа</w:t>
            </w:r>
            <w:r w:rsidRPr="007644FE">
              <w:rPr>
                <w:rFonts w:ascii="Times New Roman" w:hAnsi="Times New Roman"/>
                <w:color w:val="000000"/>
              </w:rPr>
              <w:t xml:space="preserve"> </w:t>
            </w:r>
          </w:p>
        </w:tc>
        <w:tc>
          <w:tcPr>
            <w:tcW w:w="1638" w:type="dxa"/>
          </w:tcPr>
          <w:p w14:paraId="5AAB54FD" w14:textId="77777777" w:rsidR="00026AAD" w:rsidRPr="007644FE" w:rsidRDefault="00026AAD">
            <w:pPr>
              <w:pBdr>
                <w:top w:val="nil"/>
                <w:left w:val="nil"/>
                <w:bottom w:val="nil"/>
                <w:right w:val="nil"/>
                <w:between w:val="nil"/>
              </w:pBdr>
              <w:spacing w:line="259" w:lineRule="auto"/>
              <w:ind w:right="55"/>
              <w:jc w:val="center"/>
              <w:rPr>
                <w:rFonts w:ascii="Times New Roman" w:hAnsi="Times New Roman"/>
                <w:b/>
                <w:color w:val="000000"/>
              </w:rPr>
            </w:pPr>
            <w:r w:rsidRPr="007644FE">
              <w:rPr>
                <w:rFonts w:ascii="Times New Roman" w:hAnsi="Times New Roman"/>
                <w:b/>
                <w:color w:val="000000"/>
              </w:rPr>
              <w:t>10</w:t>
            </w:r>
          </w:p>
        </w:tc>
      </w:tr>
      <w:tr w:rsidR="00026AAD" w:rsidRPr="007644FE" w14:paraId="70BABE4B" w14:textId="77777777">
        <w:trPr>
          <w:trHeight w:val="197"/>
        </w:trPr>
        <w:tc>
          <w:tcPr>
            <w:tcW w:w="14295" w:type="dxa"/>
            <w:gridSpan w:val="3"/>
          </w:tcPr>
          <w:p w14:paraId="5F7CDDC4"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i/>
                <w:color w:val="000000"/>
              </w:rPr>
            </w:pPr>
            <w:r w:rsidRPr="007644FE">
              <w:rPr>
                <w:rFonts w:ascii="Times New Roman" w:hAnsi="Times New Roman"/>
                <w:b/>
                <w:i/>
                <w:color w:val="000000"/>
              </w:rPr>
              <w:t>Тема курсовой работы:</w:t>
            </w:r>
          </w:p>
          <w:p w14:paraId="545486D6"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«Чистовой монтаж, сведения изображения и звука, цветокоррекция. Публикация проекта для кино, телевидения и стриминга»</w:t>
            </w:r>
          </w:p>
          <w:p w14:paraId="49C5A964"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olor w:val="000000"/>
              </w:rPr>
            </w:pPr>
            <w:r w:rsidRPr="007644FE">
              <w:rPr>
                <w:rFonts w:ascii="Times New Roman" w:hAnsi="Times New Roman"/>
                <w:color w:val="000000"/>
              </w:rPr>
              <w:t>«Монтажный ряд: этюд, в котором центральным характеризующим состояние средством является монтаж и его динамика»</w:t>
            </w:r>
          </w:p>
          <w:p w14:paraId="3F003F83"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rPr>
            </w:pPr>
            <w:r w:rsidRPr="007644FE">
              <w:rPr>
                <w:rFonts w:ascii="Times New Roman" w:hAnsi="Times New Roman"/>
                <w:color w:val="000000"/>
              </w:rPr>
              <w:t>«Совместный монтаж фильма: участие в качестве режиссера монтажа в проекте короткой формы – реклама, короткометражный фильма, клип и т.д.»</w:t>
            </w:r>
          </w:p>
        </w:tc>
        <w:tc>
          <w:tcPr>
            <w:tcW w:w="1638" w:type="dxa"/>
          </w:tcPr>
          <w:p w14:paraId="07916ACC" w14:textId="77777777" w:rsidR="00026AAD" w:rsidRPr="007644FE" w:rsidRDefault="00026AAD">
            <w:pPr>
              <w:pBdr>
                <w:top w:val="nil"/>
                <w:left w:val="nil"/>
                <w:bottom w:val="nil"/>
                <w:right w:val="nil"/>
                <w:between w:val="nil"/>
              </w:pBdr>
              <w:spacing w:line="259" w:lineRule="auto"/>
              <w:ind w:right="55"/>
              <w:jc w:val="center"/>
              <w:rPr>
                <w:rFonts w:ascii="Times New Roman" w:hAnsi="Times New Roman"/>
                <w:b/>
                <w:color w:val="000000"/>
              </w:rPr>
            </w:pPr>
          </w:p>
        </w:tc>
      </w:tr>
      <w:tr w:rsidR="00026AAD" w:rsidRPr="007644FE" w14:paraId="43831C2F" w14:textId="77777777">
        <w:trPr>
          <w:trHeight w:val="197"/>
        </w:trPr>
        <w:tc>
          <w:tcPr>
            <w:tcW w:w="14295" w:type="dxa"/>
            <w:gridSpan w:val="3"/>
          </w:tcPr>
          <w:p w14:paraId="47232733" w14:textId="77777777" w:rsidR="00026AAD" w:rsidRPr="007644FE" w:rsidRDefault="00026AAD" w:rsidP="00026AAD">
            <w:pPr>
              <w:suppressAutoHyphens/>
              <w:rPr>
                <w:rFonts w:ascii="Times New Roman" w:hAnsi="Times New Roman"/>
                <w:b/>
                <w:bCs/>
              </w:rPr>
            </w:pPr>
            <w:r w:rsidRPr="007644FE">
              <w:rPr>
                <w:rFonts w:ascii="Times New Roman" w:hAnsi="Times New Roman"/>
                <w:b/>
                <w:bCs/>
              </w:rPr>
              <w:t xml:space="preserve">Примерная тематика самостоятельной учебной работы: </w:t>
            </w:r>
          </w:p>
          <w:p w14:paraId="2AA3B55B" w14:textId="77777777" w:rsidR="00026AAD" w:rsidRPr="007644FE" w:rsidRDefault="00026AAD" w:rsidP="00026AAD">
            <w:pPr>
              <w:suppressAutoHyphens/>
              <w:rPr>
                <w:rFonts w:ascii="Times New Roman" w:hAnsi="Times New Roman"/>
                <w:i/>
                <w:color w:val="000000"/>
              </w:rPr>
            </w:pPr>
            <w:r w:rsidRPr="007644FE">
              <w:rPr>
                <w:rFonts w:ascii="Times New Roman" w:hAnsi="Times New Roman"/>
                <w:bCs/>
              </w:rPr>
              <w:t>Разработка монтажного решения фильма</w:t>
            </w:r>
          </w:p>
        </w:tc>
        <w:tc>
          <w:tcPr>
            <w:tcW w:w="1638" w:type="dxa"/>
          </w:tcPr>
          <w:p w14:paraId="65713820" w14:textId="77777777" w:rsidR="00026AAD" w:rsidRPr="007644FE" w:rsidRDefault="00026AAD">
            <w:pPr>
              <w:pBdr>
                <w:top w:val="nil"/>
                <w:left w:val="nil"/>
                <w:bottom w:val="nil"/>
                <w:right w:val="nil"/>
                <w:between w:val="nil"/>
              </w:pBdr>
              <w:spacing w:line="259" w:lineRule="auto"/>
              <w:ind w:right="55"/>
              <w:jc w:val="center"/>
              <w:rPr>
                <w:rFonts w:ascii="Times New Roman" w:hAnsi="Times New Roman"/>
                <w:b/>
                <w:color w:val="000000"/>
              </w:rPr>
            </w:pPr>
          </w:p>
        </w:tc>
      </w:tr>
      <w:tr w:rsidR="00026AAD" w:rsidRPr="007644FE" w14:paraId="24996587" w14:textId="77777777">
        <w:trPr>
          <w:trHeight w:val="197"/>
        </w:trPr>
        <w:tc>
          <w:tcPr>
            <w:tcW w:w="14295" w:type="dxa"/>
            <w:gridSpan w:val="3"/>
          </w:tcPr>
          <w:p w14:paraId="17DD1AE2" w14:textId="77777777" w:rsidR="00026AAD" w:rsidRPr="007644FE" w:rsidRDefault="00026AAD">
            <w:pPr>
              <w:rPr>
                <w:rFonts w:ascii="Times New Roman" w:hAnsi="Times New Roman"/>
                <w:b/>
                <w:i/>
              </w:rPr>
            </w:pPr>
            <w:r w:rsidRPr="007644FE">
              <w:rPr>
                <w:rFonts w:ascii="Times New Roman" w:hAnsi="Times New Roman"/>
                <w:b/>
                <w:i/>
              </w:rPr>
              <w:t xml:space="preserve">Учебная практика: </w:t>
            </w:r>
            <w:r w:rsidRPr="007644FE">
              <w:rPr>
                <w:rFonts w:ascii="Times New Roman" w:hAnsi="Times New Roman"/>
              </w:rPr>
              <w:t>Монтаж учебного аудиовизуального продукта</w:t>
            </w:r>
          </w:p>
          <w:p w14:paraId="185D017B" w14:textId="77777777" w:rsidR="00026AAD" w:rsidRPr="007644FE" w:rsidRDefault="00026AAD">
            <w:pPr>
              <w:rPr>
                <w:rFonts w:ascii="Times New Roman" w:hAnsi="Times New Roman"/>
                <w:b/>
                <w:i/>
              </w:rPr>
            </w:pPr>
            <w:r w:rsidRPr="007644FE">
              <w:rPr>
                <w:rFonts w:ascii="Times New Roman" w:hAnsi="Times New Roman"/>
                <w:b/>
                <w:i/>
              </w:rPr>
              <w:t>Виды работ:</w:t>
            </w:r>
          </w:p>
          <w:p w14:paraId="430E9A0F" w14:textId="77777777" w:rsidR="00026AAD" w:rsidRPr="007644FE" w:rsidRDefault="00026AAD">
            <w:pPr>
              <w:rPr>
                <w:rFonts w:ascii="Times New Roman" w:hAnsi="Times New Roman"/>
              </w:rPr>
            </w:pPr>
            <w:r w:rsidRPr="007644FE">
              <w:rPr>
                <w:rFonts w:ascii="Times New Roman" w:hAnsi="Times New Roman"/>
              </w:rPr>
              <w:t>Исследование классических образцов и поиск экспериментальных монтажных решений;</w:t>
            </w:r>
          </w:p>
          <w:p w14:paraId="22390B24" w14:textId="77777777" w:rsidR="00026AAD" w:rsidRPr="007644FE" w:rsidRDefault="00026AAD">
            <w:pPr>
              <w:rPr>
                <w:rFonts w:ascii="Times New Roman" w:hAnsi="Times New Roman"/>
              </w:rPr>
            </w:pPr>
            <w:r w:rsidRPr="007644FE">
              <w:rPr>
                <w:rFonts w:ascii="Times New Roman" w:hAnsi="Times New Roman"/>
              </w:rPr>
              <w:t xml:space="preserve">Подготовка отснятого материала к монтажу </w:t>
            </w:r>
          </w:p>
          <w:p w14:paraId="016D27D1" w14:textId="77777777" w:rsidR="00026AAD" w:rsidRPr="007644FE" w:rsidRDefault="00026AAD">
            <w:pPr>
              <w:rPr>
                <w:rFonts w:ascii="Times New Roman" w:hAnsi="Times New Roman"/>
              </w:rPr>
            </w:pPr>
            <w:r w:rsidRPr="007644FE">
              <w:rPr>
                <w:rFonts w:ascii="Times New Roman" w:hAnsi="Times New Roman"/>
              </w:rPr>
              <w:t>Монтаж в различных компьютерных программах;</w:t>
            </w:r>
          </w:p>
          <w:p w14:paraId="539D3831" w14:textId="77777777" w:rsidR="00026AAD" w:rsidRPr="007644FE" w:rsidRDefault="00026AAD">
            <w:pPr>
              <w:rPr>
                <w:rFonts w:ascii="Times New Roman" w:hAnsi="Times New Roman"/>
              </w:rPr>
            </w:pPr>
            <w:r w:rsidRPr="007644FE">
              <w:rPr>
                <w:rFonts w:ascii="Times New Roman" w:hAnsi="Times New Roman"/>
              </w:rPr>
              <w:t>Монтаж звука;</w:t>
            </w:r>
          </w:p>
          <w:p w14:paraId="5181A3A4" w14:textId="77777777" w:rsidR="00026AAD" w:rsidRPr="007644FE" w:rsidRDefault="00026AAD">
            <w:pPr>
              <w:rPr>
                <w:rFonts w:ascii="Times New Roman" w:hAnsi="Times New Roman"/>
              </w:rPr>
            </w:pPr>
            <w:r w:rsidRPr="007644FE">
              <w:rPr>
                <w:rFonts w:ascii="Times New Roman" w:hAnsi="Times New Roman"/>
              </w:rPr>
              <w:t>Создание титров;</w:t>
            </w:r>
          </w:p>
          <w:p w14:paraId="756FA8D6" w14:textId="77777777" w:rsidR="00026AAD" w:rsidRPr="007644FE" w:rsidRDefault="00026AAD">
            <w:pPr>
              <w:rPr>
                <w:rFonts w:ascii="Times New Roman" w:hAnsi="Times New Roman"/>
              </w:rPr>
            </w:pPr>
            <w:r w:rsidRPr="007644FE">
              <w:rPr>
                <w:rFonts w:ascii="Times New Roman" w:hAnsi="Times New Roman"/>
              </w:rPr>
              <w:t>Чистовой монтаж;</w:t>
            </w:r>
          </w:p>
          <w:p w14:paraId="57AD06E9" w14:textId="77777777" w:rsidR="00026AAD" w:rsidRPr="007644FE" w:rsidRDefault="00026AAD" w:rsidP="00026AAD">
            <w:pPr>
              <w:rPr>
                <w:rFonts w:ascii="Times New Roman" w:hAnsi="Times New Roman"/>
              </w:rPr>
            </w:pPr>
            <w:r w:rsidRPr="007644FE">
              <w:rPr>
                <w:rFonts w:ascii="Times New Roman" w:hAnsi="Times New Roman"/>
              </w:rPr>
              <w:t>Цветокоррекция.</w:t>
            </w:r>
          </w:p>
        </w:tc>
        <w:tc>
          <w:tcPr>
            <w:tcW w:w="1638" w:type="dxa"/>
            <w:vAlign w:val="center"/>
          </w:tcPr>
          <w:p w14:paraId="23EF0B83"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72</w:t>
            </w:r>
          </w:p>
        </w:tc>
      </w:tr>
      <w:tr w:rsidR="00026AAD" w:rsidRPr="007644FE" w14:paraId="5D58CC8D" w14:textId="77777777">
        <w:trPr>
          <w:trHeight w:val="197"/>
        </w:trPr>
        <w:tc>
          <w:tcPr>
            <w:tcW w:w="14295" w:type="dxa"/>
            <w:gridSpan w:val="3"/>
          </w:tcPr>
          <w:p w14:paraId="2BD8A3B7" w14:textId="77777777" w:rsidR="00026AAD" w:rsidRPr="007644FE" w:rsidRDefault="00026AAD">
            <w:pPr>
              <w:rPr>
                <w:rFonts w:ascii="Times New Roman" w:hAnsi="Times New Roman"/>
                <w:b/>
                <w:i/>
                <w:color w:val="000000"/>
              </w:rPr>
            </w:pPr>
            <w:r w:rsidRPr="007644FE">
              <w:rPr>
                <w:rFonts w:ascii="Times New Roman" w:hAnsi="Times New Roman"/>
                <w:b/>
                <w:i/>
                <w:color w:val="000000"/>
              </w:rPr>
              <w:t>Производственная практика</w:t>
            </w:r>
          </w:p>
          <w:p w14:paraId="310D7BBF" w14:textId="77777777" w:rsidR="00026AAD" w:rsidRPr="007644FE" w:rsidRDefault="00026AAD" w:rsidP="00026AAD">
            <w:pPr>
              <w:rPr>
                <w:rFonts w:ascii="Times New Roman" w:hAnsi="Times New Roman"/>
                <w:b/>
                <w:color w:val="000000"/>
              </w:rPr>
            </w:pPr>
            <w:r w:rsidRPr="007644FE">
              <w:rPr>
                <w:rFonts w:ascii="Times New Roman" w:hAnsi="Times New Roman"/>
                <w:color w:val="000000"/>
              </w:rPr>
              <w:t xml:space="preserve">Работа ассистентом монтажера, цветокорректора, </w:t>
            </w:r>
            <w:r w:rsidRPr="007644FE">
              <w:rPr>
                <w:rFonts w:ascii="Times New Roman" w:hAnsi="Times New Roman"/>
              </w:rPr>
              <w:t>логгером</w:t>
            </w:r>
            <w:r w:rsidRPr="007644FE">
              <w:rPr>
                <w:rFonts w:ascii="Times New Roman" w:hAnsi="Times New Roman"/>
                <w:color w:val="000000"/>
              </w:rPr>
              <w:t xml:space="preserve"> (организация отснятого материала) на производстве аудиовизуального произведения</w:t>
            </w:r>
          </w:p>
        </w:tc>
        <w:tc>
          <w:tcPr>
            <w:tcW w:w="1638" w:type="dxa"/>
            <w:vAlign w:val="center"/>
          </w:tcPr>
          <w:p w14:paraId="6D51272D"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72</w:t>
            </w:r>
          </w:p>
        </w:tc>
      </w:tr>
      <w:tr w:rsidR="00026AAD" w:rsidRPr="007644FE" w14:paraId="3E39B4E2" w14:textId="77777777">
        <w:trPr>
          <w:trHeight w:val="197"/>
        </w:trPr>
        <w:tc>
          <w:tcPr>
            <w:tcW w:w="14295" w:type="dxa"/>
            <w:gridSpan w:val="3"/>
          </w:tcPr>
          <w:p w14:paraId="32AC29F2" w14:textId="77777777" w:rsidR="00026AAD" w:rsidRPr="007644FE" w:rsidRDefault="00026AAD">
            <w:pPr>
              <w:rPr>
                <w:rFonts w:ascii="Times New Roman" w:hAnsi="Times New Roman"/>
                <w:b/>
                <w:i/>
                <w:color w:val="000000"/>
              </w:rPr>
            </w:pPr>
            <w:r w:rsidRPr="007644FE">
              <w:rPr>
                <w:rFonts w:ascii="Times New Roman" w:hAnsi="Times New Roman"/>
                <w:b/>
                <w:i/>
                <w:color w:val="000000"/>
              </w:rPr>
              <w:lastRenderedPageBreak/>
              <w:t>Промежуточная аттестация</w:t>
            </w:r>
          </w:p>
        </w:tc>
        <w:tc>
          <w:tcPr>
            <w:tcW w:w="1638" w:type="dxa"/>
            <w:vAlign w:val="center"/>
          </w:tcPr>
          <w:p w14:paraId="11D1F1E6" w14:textId="77777777" w:rsidR="00026AAD" w:rsidRPr="007644FE" w:rsidRDefault="00026AAD">
            <w:pPr>
              <w:jc w:val="center"/>
              <w:rPr>
                <w:rFonts w:ascii="Times New Roman" w:hAnsi="Times New Roman"/>
                <w:b/>
                <w:color w:val="000000"/>
              </w:rPr>
            </w:pPr>
            <w:r w:rsidRPr="007644FE">
              <w:rPr>
                <w:rFonts w:ascii="Times New Roman" w:hAnsi="Times New Roman"/>
                <w:b/>
                <w:color w:val="000000"/>
              </w:rPr>
              <w:t>36</w:t>
            </w:r>
          </w:p>
        </w:tc>
      </w:tr>
      <w:tr w:rsidR="00026AAD" w:rsidRPr="007644FE" w14:paraId="551B6FBB" w14:textId="77777777">
        <w:trPr>
          <w:trHeight w:val="197"/>
        </w:trPr>
        <w:tc>
          <w:tcPr>
            <w:tcW w:w="3282" w:type="dxa"/>
          </w:tcPr>
          <w:p w14:paraId="46DD2202" w14:textId="77777777" w:rsidR="00026AAD" w:rsidRPr="007644FE" w:rsidRDefault="00026AAD">
            <w:pPr>
              <w:pBdr>
                <w:top w:val="nil"/>
                <w:left w:val="nil"/>
                <w:bottom w:val="nil"/>
                <w:right w:val="nil"/>
                <w:between w:val="nil"/>
              </w:pBdr>
              <w:spacing w:line="259" w:lineRule="auto"/>
              <w:rPr>
                <w:rFonts w:ascii="Times New Roman" w:hAnsi="Times New Roman"/>
                <w:b/>
                <w:color w:val="000000"/>
              </w:rPr>
            </w:pPr>
          </w:p>
        </w:tc>
        <w:tc>
          <w:tcPr>
            <w:tcW w:w="11013" w:type="dxa"/>
            <w:gridSpan w:val="2"/>
          </w:tcPr>
          <w:p w14:paraId="2C6E93C0"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b/>
                <w:color w:val="000000"/>
              </w:rPr>
            </w:pPr>
            <w:r w:rsidRPr="007644FE">
              <w:rPr>
                <w:rFonts w:ascii="Times New Roman" w:hAnsi="Times New Roman"/>
                <w:b/>
                <w:color w:val="000000"/>
              </w:rPr>
              <w:t>Всего</w:t>
            </w:r>
          </w:p>
        </w:tc>
        <w:tc>
          <w:tcPr>
            <w:tcW w:w="1638" w:type="dxa"/>
          </w:tcPr>
          <w:p w14:paraId="2926EB3E" w14:textId="77777777" w:rsidR="00026AAD" w:rsidRPr="007644FE" w:rsidRDefault="00026AAD">
            <w:pPr>
              <w:pBdr>
                <w:top w:val="nil"/>
                <w:left w:val="nil"/>
                <w:bottom w:val="nil"/>
                <w:right w:val="nil"/>
                <w:between w:val="nil"/>
              </w:pBdr>
              <w:spacing w:line="259" w:lineRule="auto"/>
              <w:ind w:right="55"/>
              <w:jc w:val="center"/>
              <w:rPr>
                <w:rFonts w:ascii="Times New Roman" w:hAnsi="Times New Roman"/>
                <w:b/>
                <w:color w:val="000000"/>
              </w:rPr>
            </w:pPr>
            <w:r w:rsidRPr="007644FE">
              <w:rPr>
                <w:rFonts w:ascii="Times New Roman" w:hAnsi="Times New Roman"/>
                <w:b/>
                <w:color w:val="000000"/>
              </w:rPr>
              <w:t>426</w:t>
            </w:r>
          </w:p>
        </w:tc>
      </w:tr>
    </w:tbl>
    <w:p w14:paraId="189A3A58" w14:textId="77777777" w:rsidR="00026AAD" w:rsidRPr="007644FE" w:rsidRDefault="00026AAD">
      <w:pPr>
        <w:pBdr>
          <w:top w:val="nil"/>
          <w:left w:val="nil"/>
          <w:bottom w:val="nil"/>
          <w:right w:val="nil"/>
          <w:between w:val="nil"/>
        </w:pBdr>
        <w:spacing w:before="120" w:line="360" w:lineRule="auto"/>
        <w:ind w:left="720"/>
        <w:jc w:val="center"/>
        <w:rPr>
          <w:rFonts w:ascii="Times New Roman" w:hAnsi="Times New Roman"/>
          <w:b/>
          <w:color w:val="000000"/>
        </w:rPr>
      </w:pPr>
    </w:p>
    <w:p w14:paraId="6FBCFA89" w14:textId="77777777" w:rsidR="00026AAD" w:rsidRPr="007644FE" w:rsidRDefault="00026AAD">
      <w:pPr>
        <w:pBdr>
          <w:top w:val="nil"/>
          <w:left w:val="nil"/>
          <w:bottom w:val="nil"/>
          <w:right w:val="nil"/>
          <w:between w:val="nil"/>
        </w:pBdr>
        <w:spacing w:before="120" w:line="360" w:lineRule="auto"/>
        <w:ind w:left="720"/>
        <w:jc w:val="center"/>
        <w:rPr>
          <w:rFonts w:ascii="Times New Roman" w:hAnsi="Times New Roman"/>
          <w:b/>
          <w:color w:val="000000"/>
        </w:rPr>
        <w:sectPr w:rsidR="00026AAD" w:rsidRPr="007644FE">
          <w:pgSz w:w="16840" w:h="11900" w:orient="landscape"/>
          <w:pgMar w:top="708" w:right="1134" w:bottom="991" w:left="284" w:header="567" w:footer="708" w:gutter="0"/>
          <w:cols w:space="720"/>
        </w:sectPr>
      </w:pPr>
    </w:p>
    <w:p w14:paraId="3FE45F4B" w14:textId="77777777" w:rsidR="00026AAD" w:rsidRPr="007644FE" w:rsidRDefault="00026AAD" w:rsidP="00856714">
      <w:pPr>
        <w:numPr>
          <w:ilvl w:val="0"/>
          <w:numId w:val="154"/>
        </w:numPr>
        <w:pBdr>
          <w:top w:val="nil"/>
          <w:left w:val="nil"/>
          <w:bottom w:val="nil"/>
          <w:right w:val="nil"/>
          <w:between w:val="nil"/>
        </w:pBdr>
        <w:spacing w:before="120" w:after="0" w:line="360" w:lineRule="auto"/>
        <w:jc w:val="center"/>
        <w:rPr>
          <w:rFonts w:ascii="Times New Roman" w:hAnsi="Times New Roman"/>
          <w:b/>
          <w:color w:val="000000"/>
        </w:rPr>
      </w:pPr>
      <w:r w:rsidRPr="007644FE">
        <w:rPr>
          <w:rFonts w:ascii="Times New Roman" w:hAnsi="Times New Roman"/>
          <w:b/>
          <w:color w:val="000000"/>
        </w:rPr>
        <w:lastRenderedPageBreak/>
        <w:t>УСЛОВИЯ РЕАЛИЗАЦИИ ПРОГРАММЫ ПРОФЕССИОНАЛЬНОГО МОДУЛЯ</w:t>
      </w:r>
    </w:p>
    <w:p w14:paraId="37288E19" w14:textId="77777777" w:rsidR="00026AAD" w:rsidRPr="007644FE" w:rsidRDefault="00026AAD">
      <w:pPr>
        <w:pBdr>
          <w:top w:val="nil"/>
          <w:left w:val="nil"/>
          <w:bottom w:val="nil"/>
          <w:right w:val="nil"/>
          <w:between w:val="nil"/>
        </w:pBdr>
        <w:spacing w:line="360" w:lineRule="auto"/>
        <w:jc w:val="both"/>
        <w:rPr>
          <w:rFonts w:ascii="Times New Roman" w:hAnsi="Times New Roman"/>
          <w:color w:val="000000"/>
        </w:rPr>
      </w:pPr>
      <w:r w:rsidRPr="007644FE">
        <w:rPr>
          <w:rFonts w:ascii="Times New Roman" w:hAnsi="Times New Roman"/>
          <w:b/>
          <w:color w:val="000000"/>
        </w:rPr>
        <w:t>3.1. Для реализации программы профессионального модуля должны быть предусмотрены следующие специальные помещения:</w:t>
      </w:r>
    </w:p>
    <w:p w14:paraId="29E0245C" w14:textId="77777777" w:rsidR="00026AAD" w:rsidRPr="007644FE" w:rsidRDefault="00026AAD">
      <w:pPr>
        <w:spacing w:line="360" w:lineRule="auto"/>
        <w:ind w:firstLine="709"/>
        <w:jc w:val="both"/>
        <w:rPr>
          <w:rFonts w:ascii="Times New Roman" w:hAnsi="Times New Roman"/>
        </w:rPr>
      </w:pPr>
      <w:r w:rsidRPr="007644FE">
        <w:rPr>
          <w:rFonts w:ascii="Times New Roman" w:hAnsi="Times New Roman"/>
          <w:b/>
        </w:rPr>
        <w:t>Лаборатории:</w:t>
      </w:r>
    </w:p>
    <w:p w14:paraId="16DF97A5" w14:textId="77777777" w:rsidR="00026AAD" w:rsidRPr="007644FE" w:rsidRDefault="00026AAD" w:rsidP="00856714">
      <w:pPr>
        <w:numPr>
          <w:ilvl w:val="0"/>
          <w:numId w:val="172"/>
        </w:numPr>
        <w:spacing w:after="0" w:line="360" w:lineRule="auto"/>
        <w:jc w:val="both"/>
        <w:rPr>
          <w:rFonts w:ascii="Times New Roman" w:hAnsi="Times New Roman"/>
        </w:rPr>
      </w:pPr>
      <w:r w:rsidRPr="007644FE">
        <w:rPr>
          <w:rFonts w:ascii="Times New Roman" w:hAnsi="Times New Roman"/>
        </w:rPr>
        <w:t>информатики и информационных технологий;</w:t>
      </w:r>
    </w:p>
    <w:p w14:paraId="1AC94D97" w14:textId="77777777" w:rsidR="00026AAD" w:rsidRPr="007644FE" w:rsidRDefault="00026AAD" w:rsidP="00856714">
      <w:pPr>
        <w:numPr>
          <w:ilvl w:val="0"/>
          <w:numId w:val="172"/>
        </w:numPr>
        <w:spacing w:after="0" w:line="360" w:lineRule="auto"/>
        <w:jc w:val="both"/>
        <w:rPr>
          <w:rFonts w:ascii="Times New Roman" w:hAnsi="Times New Roman"/>
        </w:rPr>
      </w:pPr>
      <w:r w:rsidRPr="007644FE">
        <w:rPr>
          <w:rFonts w:ascii="Times New Roman" w:hAnsi="Times New Roman"/>
        </w:rPr>
        <w:t>компьютерной графики и спецэффектов</w:t>
      </w:r>
    </w:p>
    <w:p w14:paraId="37B2599F" w14:textId="77777777" w:rsidR="00026AAD" w:rsidRPr="007644FE" w:rsidRDefault="00026AAD">
      <w:pPr>
        <w:spacing w:line="360" w:lineRule="auto"/>
        <w:ind w:firstLine="709"/>
        <w:jc w:val="both"/>
        <w:rPr>
          <w:rFonts w:ascii="Times New Roman" w:hAnsi="Times New Roman"/>
          <w:b/>
        </w:rPr>
      </w:pPr>
      <w:r w:rsidRPr="007644FE">
        <w:rPr>
          <w:rFonts w:ascii="Times New Roman" w:hAnsi="Times New Roman"/>
          <w:b/>
        </w:rPr>
        <w:t>Студии:</w:t>
      </w:r>
    </w:p>
    <w:p w14:paraId="5024F257" w14:textId="77777777" w:rsidR="00026AAD" w:rsidRPr="007644FE" w:rsidRDefault="00026AAD" w:rsidP="00856714">
      <w:pPr>
        <w:numPr>
          <w:ilvl w:val="0"/>
          <w:numId w:val="171"/>
        </w:numPr>
        <w:spacing w:after="0" w:line="360" w:lineRule="auto"/>
        <w:jc w:val="both"/>
        <w:rPr>
          <w:rFonts w:ascii="Times New Roman" w:hAnsi="Times New Roman"/>
        </w:rPr>
      </w:pPr>
      <w:r w:rsidRPr="007644FE">
        <w:rPr>
          <w:rFonts w:ascii="Times New Roman" w:hAnsi="Times New Roman"/>
        </w:rPr>
        <w:t>видеомонтажная;</w:t>
      </w:r>
    </w:p>
    <w:p w14:paraId="3471DBAF" w14:textId="77777777" w:rsidR="00026AAD" w:rsidRPr="007644FE" w:rsidRDefault="00026AAD" w:rsidP="00856714">
      <w:pPr>
        <w:numPr>
          <w:ilvl w:val="0"/>
          <w:numId w:val="171"/>
        </w:numPr>
        <w:spacing w:after="0" w:line="360" w:lineRule="auto"/>
        <w:jc w:val="both"/>
        <w:rPr>
          <w:rFonts w:ascii="Times New Roman" w:hAnsi="Times New Roman"/>
        </w:rPr>
      </w:pPr>
      <w:r w:rsidRPr="007644FE">
        <w:rPr>
          <w:rFonts w:ascii="Times New Roman" w:hAnsi="Times New Roman"/>
        </w:rPr>
        <w:t>графических технологий и спецэффектов</w:t>
      </w:r>
    </w:p>
    <w:p w14:paraId="0F058784" w14:textId="77777777" w:rsidR="00026AAD" w:rsidRPr="007644FE" w:rsidRDefault="00026AAD">
      <w:pPr>
        <w:spacing w:line="360" w:lineRule="auto"/>
        <w:ind w:firstLine="709"/>
        <w:jc w:val="both"/>
        <w:rPr>
          <w:rFonts w:ascii="Times New Roman" w:hAnsi="Times New Roman"/>
          <w:b/>
        </w:rPr>
      </w:pPr>
      <w:r w:rsidRPr="007644FE">
        <w:rPr>
          <w:rFonts w:ascii="Times New Roman" w:hAnsi="Times New Roman"/>
          <w:b/>
        </w:rPr>
        <w:t>Залы:</w:t>
      </w:r>
    </w:p>
    <w:p w14:paraId="622C9C9B" w14:textId="77777777" w:rsidR="00026AAD" w:rsidRPr="007644FE" w:rsidRDefault="00026AAD" w:rsidP="00856714">
      <w:pPr>
        <w:numPr>
          <w:ilvl w:val="0"/>
          <w:numId w:val="151"/>
        </w:numPr>
        <w:spacing w:after="0" w:line="360" w:lineRule="auto"/>
        <w:jc w:val="both"/>
        <w:rPr>
          <w:rFonts w:ascii="Times New Roman" w:hAnsi="Times New Roman"/>
        </w:rPr>
      </w:pPr>
      <w:r w:rsidRPr="007644FE">
        <w:rPr>
          <w:rFonts w:ascii="Times New Roman" w:hAnsi="Times New Roman"/>
        </w:rPr>
        <w:t>просмотровый кинозал;</w:t>
      </w:r>
    </w:p>
    <w:p w14:paraId="6480D55A" w14:textId="77777777" w:rsidR="00026AAD" w:rsidRPr="007644FE" w:rsidRDefault="00026AAD" w:rsidP="00856714">
      <w:pPr>
        <w:numPr>
          <w:ilvl w:val="0"/>
          <w:numId w:val="151"/>
        </w:numPr>
        <w:spacing w:after="0" w:line="360" w:lineRule="auto"/>
        <w:jc w:val="both"/>
        <w:rPr>
          <w:rFonts w:ascii="Times New Roman" w:hAnsi="Times New Roman"/>
        </w:rPr>
      </w:pPr>
      <w:r w:rsidRPr="007644FE">
        <w:rPr>
          <w:rFonts w:ascii="Times New Roman" w:hAnsi="Times New Roman"/>
        </w:rPr>
        <w:t>помещения, соответствующие профилю подготовки, для работы со специализированными материалами: фонотека, видеотека, фильмотека.</w:t>
      </w:r>
    </w:p>
    <w:p w14:paraId="3D85BEE1" w14:textId="77777777" w:rsidR="00026AAD" w:rsidRPr="007644FE" w:rsidRDefault="00026AAD" w:rsidP="00026AAD">
      <w:pPr>
        <w:spacing w:line="360" w:lineRule="auto"/>
        <w:ind w:firstLine="720"/>
        <w:jc w:val="both"/>
        <w:rPr>
          <w:rFonts w:ascii="Times New Roman" w:hAnsi="Times New Roman"/>
        </w:rPr>
      </w:pPr>
      <w:r w:rsidRPr="007644FE">
        <w:rPr>
          <w:rFonts w:ascii="Times New Roman" w:hAnsi="Times New Roman"/>
        </w:rPr>
        <w:t>Специальные помещения оснащены в соответствии с п. 6.1.2.1. примерной образовательной программы по специальности 55.02.03 Кино- и телепроизводство (по видам).</w:t>
      </w:r>
    </w:p>
    <w:p w14:paraId="4EF887C4" w14:textId="77777777" w:rsidR="00026AAD" w:rsidRPr="007644FE" w:rsidRDefault="00026AAD" w:rsidP="00026AAD">
      <w:pPr>
        <w:spacing w:line="360" w:lineRule="auto"/>
        <w:ind w:firstLine="720"/>
        <w:jc w:val="both"/>
        <w:rPr>
          <w:rFonts w:ascii="Times New Roman" w:hAnsi="Times New Roman"/>
        </w:rPr>
      </w:pPr>
    </w:p>
    <w:p w14:paraId="2F7D55BA"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Times New Roman" w:hAnsi="Times New Roman"/>
          <w:b/>
        </w:rPr>
      </w:pPr>
      <w:r w:rsidRPr="007644FE">
        <w:rPr>
          <w:rFonts w:ascii="Times New Roman" w:hAnsi="Times New Roman"/>
          <w:b/>
        </w:rPr>
        <w:t>3.2. Информационное обеспечение реализации программы</w:t>
      </w:r>
    </w:p>
    <w:p w14:paraId="764E8D25"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Times New Roman" w:hAnsi="Times New Roman"/>
        </w:rPr>
      </w:pPr>
      <w:r w:rsidRPr="007644FE">
        <w:rPr>
          <w:rFonts w:ascii="Times New Roman" w:hAnsi="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E89B6B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firstLine="709"/>
        <w:jc w:val="center"/>
        <w:rPr>
          <w:rFonts w:ascii="Times New Roman" w:hAnsi="Times New Roman"/>
          <w:b/>
        </w:rPr>
      </w:pPr>
      <w:r w:rsidRPr="007644FE">
        <w:rPr>
          <w:rFonts w:ascii="Times New Roman" w:hAnsi="Times New Roman"/>
          <w:b/>
        </w:rPr>
        <w:t>3.2.1. Основные печатные издания</w:t>
      </w:r>
    </w:p>
    <w:p w14:paraId="443317BE" w14:textId="77777777" w:rsidR="00026AAD" w:rsidRPr="007644FE" w:rsidRDefault="00026AAD" w:rsidP="00856714">
      <w:pPr>
        <w:numPr>
          <w:ilvl w:val="0"/>
          <w:numId w:val="118"/>
        </w:numPr>
        <w:pBdr>
          <w:top w:val="nil"/>
          <w:left w:val="nil"/>
          <w:bottom w:val="nil"/>
          <w:right w:val="nil"/>
          <w:between w:val="nil"/>
        </w:pBdr>
        <w:spacing w:after="0" w:line="240" w:lineRule="auto"/>
        <w:jc w:val="both"/>
        <w:rPr>
          <w:rFonts w:ascii="Times New Roman" w:hAnsi="Times New Roman"/>
          <w:color w:val="000000"/>
        </w:rPr>
      </w:pPr>
      <w:r w:rsidRPr="007644FE">
        <w:rPr>
          <w:rFonts w:ascii="Times New Roman" w:hAnsi="Times New Roman"/>
          <w:color w:val="000000"/>
        </w:rPr>
        <w:t>Боуэн К. Дж.  Грамматика кадра. – М.: ДМК Пресс, 2021. – 362 с.</w:t>
      </w:r>
    </w:p>
    <w:p w14:paraId="7722B3A1" w14:textId="77777777" w:rsidR="00026AAD" w:rsidRPr="007644FE" w:rsidRDefault="00026AAD" w:rsidP="00856714">
      <w:pPr>
        <w:numPr>
          <w:ilvl w:val="0"/>
          <w:numId w:val="118"/>
        </w:numPr>
        <w:pBdr>
          <w:top w:val="nil"/>
          <w:left w:val="nil"/>
          <w:bottom w:val="nil"/>
          <w:right w:val="nil"/>
          <w:between w:val="nil"/>
        </w:pBdr>
        <w:spacing w:after="0" w:line="240" w:lineRule="auto"/>
        <w:jc w:val="both"/>
        <w:rPr>
          <w:rFonts w:ascii="Times New Roman" w:hAnsi="Times New Roman"/>
          <w:color w:val="000000"/>
        </w:rPr>
      </w:pPr>
      <w:r w:rsidRPr="007644FE">
        <w:rPr>
          <w:rFonts w:ascii="Times New Roman" w:hAnsi="Times New Roman"/>
          <w:color w:val="000000"/>
        </w:rPr>
        <w:t>Боуэн К. Дж.  Грамматика монтажа. – М.: ДМК Пресс, 2021. – 304 с.</w:t>
      </w:r>
    </w:p>
    <w:p w14:paraId="09521F01" w14:textId="77777777" w:rsidR="00026AAD" w:rsidRPr="007644FE" w:rsidRDefault="00026AAD" w:rsidP="00856714">
      <w:pPr>
        <w:numPr>
          <w:ilvl w:val="0"/>
          <w:numId w:val="118"/>
        </w:numPr>
        <w:pBdr>
          <w:top w:val="nil"/>
          <w:left w:val="nil"/>
          <w:bottom w:val="nil"/>
          <w:right w:val="nil"/>
          <w:between w:val="nil"/>
        </w:pBdr>
        <w:spacing w:after="0" w:line="240" w:lineRule="auto"/>
        <w:jc w:val="both"/>
        <w:rPr>
          <w:rFonts w:ascii="Times New Roman" w:hAnsi="Times New Roman"/>
          <w:color w:val="000000"/>
        </w:rPr>
      </w:pPr>
      <w:r w:rsidRPr="007644FE">
        <w:rPr>
          <w:rFonts w:ascii="Times New Roman" w:hAnsi="Times New Roman"/>
          <w:color w:val="000000"/>
        </w:rPr>
        <w:t>Колориметрия при видеообработке. Жан Годен. Издательство: Техносфера, 2008</w:t>
      </w:r>
    </w:p>
    <w:p w14:paraId="2E7C120D" w14:textId="77777777" w:rsidR="00026AAD" w:rsidRPr="007644FE" w:rsidRDefault="00026AAD" w:rsidP="00856714">
      <w:pPr>
        <w:numPr>
          <w:ilvl w:val="0"/>
          <w:numId w:val="118"/>
        </w:numPr>
        <w:pBdr>
          <w:top w:val="nil"/>
          <w:left w:val="nil"/>
          <w:bottom w:val="nil"/>
          <w:right w:val="nil"/>
          <w:between w:val="nil"/>
        </w:pBdr>
        <w:spacing w:after="0" w:line="240" w:lineRule="auto"/>
        <w:jc w:val="both"/>
        <w:rPr>
          <w:rFonts w:ascii="Times New Roman" w:hAnsi="Times New Roman"/>
          <w:color w:val="000000"/>
        </w:rPr>
      </w:pPr>
      <w:r w:rsidRPr="007644FE">
        <w:rPr>
          <w:rFonts w:ascii="Times New Roman" w:hAnsi="Times New Roman"/>
          <w:color w:val="000000"/>
        </w:rPr>
        <w:t>Цифровой композитинг в кино и видео. Секреты</w:t>
      </w:r>
      <w:r w:rsidRPr="007644FE">
        <w:rPr>
          <w:rFonts w:ascii="Times New Roman" w:hAnsi="Times New Roman"/>
          <w:color w:val="000000"/>
          <w:lang w:val="en-US"/>
        </w:rPr>
        <w:t xml:space="preserve"> </w:t>
      </w:r>
      <w:r w:rsidRPr="007644FE">
        <w:rPr>
          <w:rFonts w:ascii="Times New Roman" w:hAnsi="Times New Roman"/>
          <w:color w:val="000000"/>
        </w:rPr>
        <w:t>профессионалов</w:t>
      </w:r>
      <w:r w:rsidRPr="007644FE">
        <w:rPr>
          <w:rFonts w:ascii="Times New Roman" w:hAnsi="Times New Roman"/>
          <w:color w:val="000000"/>
          <w:lang w:val="en-US"/>
        </w:rPr>
        <w:t xml:space="preserve"> Steve Wright Digital Compositing for Film and Video </w:t>
      </w:r>
      <w:r w:rsidRPr="007644FE">
        <w:rPr>
          <w:rFonts w:ascii="Times New Roman" w:hAnsi="Times New Roman"/>
          <w:color w:val="000000"/>
        </w:rPr>
        <w:t>УДК</w:t>
      </w:r>
      <w:r w:rsidRPr="007644FE">
        <w:rPr>
          <w:rFonts w:ascii="Times New Roman" w:hAnsi="Times New Roman"/>
          <w:color w:val="000000"/>
          <w:lang w:val="en-US"/>
        </w:rPr>
        <w:t xml:space="preserve"> 004. ... </w:t>
      </w:r>
      <w:r w:rsidRPr="007644FE">
        <w:rPr>
          <w:rFonts w:ascii="Times New Roman" w:hAnsi="Times New Roman"/>
          <w:color w:val="000000"/>
        </w:rPr>
        <w:t>Райт С. Р18 Цифровой композитинг в кино и видео / Райт Стив; пер. с англ. Медведникова М. М. - изд. 2-е, доп. и перераб. - М. : НТ Пресс, 2009</w:t>
      </w:r>
    </w:p>
    <w:p w14:paraId="68CD4866" w14:textId="77777777" w:rsidR="00026AAD" w:rsidRPr="007644FE" w:rsidRDefault="00026AAD" w:rsidP="00856714">
      <w:pPr>
        <w:numPr>
          <w:ilvl w:val="0"/>
          <w:numId w:val="118"/>
        </w:numPr>
        <w:pBdr>
          <w:top w:val="nil"/>
          <w:left w:val="nil"/>
          <w:bottom w:val="nil"/>
          <w:right w:val="nil"/>
          <w:between w:val="nil"/>
        </w:pBdr>
        <w:spacing w:after="0" w:line="240" w:lineRule="auto"/>
        <w:jc w:val="both"/>
        <w:rPr>
          <w:rFonts w:ascii="Times New Roman" w:hAnsi="Times New Roman"/>
          <w:color w:val="000000"/>
          <w:lang w:val="en-US"/>
        </w:rPr>
      </w:pPr>
      <w:r w:rsidRPr="007644FE">
        <w:rPr>
          <w:rFonts w:ascii="Times New Roman" w:hAnsi="Times New Roman"/>
          <w:color w:val="000000"/>
        </w:rPr>
        <w:t xml:space="preserve">Невидимый монтаж. Советы для начинающих монтажеров на примере легендарных фильмов. </w:t>
      </w:r>
      <w:r w:rsidRPr="007644FE">
        <w:rPr>
          <w:rFonts w:ascii="Times New Roman" w:hAnsi="Times New Roman"/>
          <w:color w:val="000000"/>
          <w:lang w:val="en-US"/>
        </w:rPr>
        <w:t>Bobbie O’Steen. Originally Published by Michael Wiese Productions. Studio City, CA 91604</w:t>
      </w:r>
    </w:p>
    <w:p w14:paraId="265F5C6E" w14:textId="77777777" w:rsidR="00026AAD" w:rsidRPr="007644FE" w:rsidRDefault="00026AAD" w:rsidP="00856714">
      <w:pPr>
        <w:numPr>
          <w:ilvl w:val="0"/>
          <w:numId w:val="118"/>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Воль М.  Техники монтажа в Final Cut Pro_ранняя версия программа</w:t>
      </w:r>
    </w:p>
    <w:p w14:paraId="3369A69A" w14:textId="77777777" w:rsidR="00026AAD" w:rsidRPr="007644FE" w:rsidRDefault="00026AAD" w:rsidP="00856714">
      <w:pPr>
        <w:numPr>
          <w:ilvl w:val="0"/>
          <w:numId w:val="118"/>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Кокс Д. Профессиональный видеомонтаж в Final Cut X </w:t>
      </w:r>
    </w:p>
    <w:p w14:paraId="77293616" w14:textId="77777777" w:rsidR="00026AAD" w:rsidRPr="007644FE" w:rsidRDefault="00026AAD" w:rsidP="00856714">
      <w:pPr>
        <w:numPr>
          <w:ilvl w:val="0"/>
          <w:numId w:val="118"/>
        </w:numPr>
        <w:pBdr>
          <w:top w:val="nil"/>
          <w:left w:val="nil"/>
          <w:bottom w:val="nil"/>
          <w:right w:val="nil"/>
          <w:between w:val="nil"/>
        </w:pBdr>
        <w:spacing w:after="0" w:line="240" w:lineRule="auto"/>
        <w:rPr>
          <w:rFonts w:ascii="Times New Roman" w:hAnsi="Times New Roman"/>
          <w:color w:val="000000"/>
          <w:lang w:val="en-US"/>
        </w:rPr>
      </w:pPr>
      <w:r w:rsidRPr="007644FE">
        <w:rPr>
          <w:rFonts w:ascii="Times New Roman" w:hAnsi="Times New Roman"/>
          <w:color w:val="000000"/>
        </w:rPr>
        <w:t>Кокс</w:t>
      </w:r>
      <w:r w:rsidRPr="007644FE">
        <w:rPr>
          <w:rFonts w:ascii="Times New Roman" w:hAnsi="Times New Roman"/>
          <w:color w:val="000000"/>
          <w:lang w:val="en-US"/>
        </w:rPr>
        <w:t xml:space="preserve"> </w:t>
      </w:r>
      <w:r w:rsidRPr="007644FE">
        <w:rPr>
          <w:rFonts w:ascii="Times New Roman" w:hAnsi="Times New Roman"/>
          <w:color w:val="000000"/>
        </w:rPr>
        <w:t>Д</w:t>
      </w:r>
      <w:r w:rsidRPr="007644FE">
        <w:rPr>
          <w:rFonts w:ascii="Times New Roman" w:hAnsi="Times New Roman"/>
          <w:color w:val="000000"/>
          <w:lang w:val="en-US"/>
        </w:rPr>
        <w:t xml:space="preserve">. Final Cut Pro X: </w:t>
      </w:r>
      <w:r w:rsidRPr="007644FE">
        <w:rPr>
          <w:rFonts w:ascii="Times New Roman" w:hAnsi="Times New Roman"/>
          <w:color w:val="000000"/>
        </w:rPr>
        <w:t>Книга</w:t>
      </w:r>
      <w:r w:rsidRPr="007644FE">
        <w:rPr>
          <w:rFonts w:ascii="Times New Roman" w:hAnsi="Times New Roman"/>
          <w:color w:val="000000"/>
          <w:lang w:val="en-US"/>
        </w:rPr>
        <w:t xml:space="preserve"> </w:t>
      </w:r>
      <w:r w:rsidRPr="007644FE">
        <w:rPr>
          <w:rFonts w:ascii="Times New Roman" w:hAnsi="Times New Roman"/>
          <w:color w:val="000000"/>
        </w:rPr>
        <w:t>рецептов</w:t>
      </w:r>
    </w:p>
    <w:p w14:paraId="030CE986" w14:textId="77777777" w:rsidR="00026AAD" w:rsidRPr="007644FE" w:rsidRDefault="00026AAD" w:rsidP="00856714">
      <w:pPr>
        <w:numPr>
          <w:ilvl w:val="0"/>
          <w:numId w:val="118"/>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Бойкин</w:t>
      </w:r>
      <w:r w:rsidRPr="007644FE">
        <w:rPr>
          <w:rFonts w:ascii="Times New Roman" w:hAnsi="Times New Roman"/>
          <w:color w:val="000000"/>
          <w:lang w:val="en-US"/>
        </w:rPr>
        <w:t xml:space="preserve"> </w:t>
      </w:r>
      <w:r w:rsidRPr="007644FE">
        <w:rPr>
          <w:rFonts w:ascii="Times New Roman" w:hAnsi="Times New Roman"/>
          <w:color w:val="000000"/>
        </w:rPr>
        <w:t>Б</w:t>
      </w:r>
      <w:r w:rsidRPr="007644FE">
        <w:rPr>
          <w:rFonts w:ascii="Times New Roman" w:hAnsi="Times New Roman"/>
          <w:color w:val="000000"/>
          <w:lang w:val="en-US"/>
        </w:rPr>
        <w:t xml:space="preserve">. Final Cut Pro X 10.1. </w:t>
      </w:r>
      <w:r w:rsidRPr="007644FE">
        <w:rPr>
          <w:rFonts w:ascii="Times New Roman" w:hAnsi="Times New Roman"/>
          <w:color w:val="000000"/>
        </w:rPr>
        <w:t>Профессиональный постпродакшен.Apple Pro Training</w:t>
      </w:r>
    </w:p>
    <w:p w14:paraId="21677327" w14:textId="77777777" w:rsidR="00026AAD" w:rsidRPr="007644FE" w:rsidRDefault="00026AAD" w:rsidP="00856714">
      <w:pPr>
        <w:numPr>
          <w:ilvl w:val="0"/>
          <w:numId w:val="118"/>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Кеннеди Э. Профессиональный видеомонтаж в Avid Media Composer 8</w:t>
      </w:r>
    </w:p>
    <w:p w14:paraId="18B95EDD" w14:textId="77777777" w:rsidR="00026AAD" w:rsidRPr="007644FE" w:rsidRDefault="00026AAD" w:rsidP="00856714">
      <w:pPr>
        <w:numPr>
          <w:ilvl w:val="0"/>
          <w:numId w:val="118"/>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DaVinci Resolve 18 учебник</w:t>
      </w:r>
    </w:p>
    <w:p w14:paraId="1A78F78A" w14:textId="77777777" w:rsidR="00026AAD" w:rsidRPr="007644FE" w:rsidRDefault="00026AAD" w:rsidP="00856714">
      <w:pPr>
        <w:numPr>
          <w:ilvl w:val="0"/>
          <w:numId w:val="118"/>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lastRenderedPageBreak/>
        <w:t>Чанг Д. Профессия: режиссер киномонтажа</w:t>
      </w:r>
    </w:p>
    <w:p w14:paraId="2DBD25E7" w14:textId="77777777" w:rsidR="00026AAD" w:rsidRPr="007644FE" w:rsidRDefault="00026AAD" w:rsidP="00856714">
      <w:pPr>
        <w:numPr>
          <w:ilvl w:val="0"/>
          <w:numId w:val="118"/>
        </w:numPr>
        <w:pBdr>
          <w:top w:val="nil"/>
          <w:left w:val="nil"/>
          <w:bottom w:val="nil"/>
          <w:right w:val="nil"/>
          <w:between w:val="nil"/>
        </w:pBdr>
        <w:spacing w:after="0" w:line="240" w:lineRule="auto"/>
        <w:jc w:val="both"/>
        <w:rPr>
          <w:rFonts w:ascii="Times New Roman" w:hAnsi="Times New Roman"/>
          <w:color w:val="000000"/>
          <w:lang w:val="en-US"/>
        </w:rPr>
      </w:pPr>
      <w:r w:rsidRPr="007644FE">
        <w:rPr>
          <w:rFonts w:ascii="Times New Roman" w:hAnsi="Times New Roman"/>
          <w:color w:val="000000"/>
        </w:rPr>
        <w:t>Холлин</w:t>
      </w:r>
      <w:r w:rsidRPr="007644FE">
        <w:rPr>
          <w:rFonts w:ascii="Times New Roman" w:hAnsi="Times New Roman"/>
          <w:color w:val="000000"/>
          <w:lang w:val="en-US"/>
        </w:rPr>
        <w:t xml:space="preserve"> </w:t>
      </w:r>
      <w:r w:rsidRPr="007644FE">
        <w:rPr>
          <w:rFonts w:ascii="Times New Roman" w:hAnsi="Times New Roman"/>
          <w:color w:val="000000"/>
        </w:rPr>
        <w:t>Н</w:t>
      </w:r>
      <w:r w:rsidRPr="007644FE">
        <w:rPr>
          <w:rFonts w:ascii="Times New Roman" w:hAnsi="Times New Roman"/>
          <w:color w:val="000000"/>
          <w:lang w:val="en-US"/>
        </w:rPr>
        <w:t>. «The Film Editing Room Handbook: How to tame the chaos of the editing room»</w:t>
      </w:r>
    </w:p>
    <w:p w14:paraId="4C63CE4F" w14:textId="77777777" w:rsidR="00026AAD" w:rsidRPr="007644FE" w:rsidRDefault="00026AAD" w:rsidP="00856714">
      <w:pPr>
        <w:numPr>
          <w:ilvl w:val="0"/>
          <w:numId w:val="118"/>
        </w:numPr>
        <w:pBdr>
          <w:top w:val="nil"/>
          <w:left w:val="nil"/>
          <w:bottom w:val="nil"/>
          <w:right w:val="nil"/>
          <w:between w:val="nil"/>
        </w:pBdr>
        <w:spacing w:after="0" w:line="240" w:lineRule="auto"/>
        <w:jc w:val="both"/>
        <w:rPr>
          <w:rFonts w:ascii="Times New Roman" w:hAnsi="Times New Roman"/>
          <w:color w:val="000000"/>
          <w:lang w:val="en-US"/>
        </w:rPr>
      </w:pPr>
      <w:r w:rsidRPr="007644FE">
        <w:rPr>
          <w:rFonts w:ascii="Times New Roman" w:hAnsi="Times New Roman"/>
          <w:color w:val="000000"/>
          <w:lang w:val="en-US"/>
        </w:rPr>
        <w:t xml:space="preserve">Cinematic Storytelling: The 100 Most Powerful Film Conventions Every Filmmaker Must Know Paperback – Illustrated / Jennifer Van Sijll. - Published by Michael Wiese Productions. - 1 Aug. 2005. - 230 c. </w:t>
      </w:r>
    </w:p>
    <w:p w14:paraId="2BEE79CD" w14:textId="77777777" w:rsidR="00026AAD" w:rsidRPr="007644FE" w:rsidRDefault="00026AAD" w:rsidP="00856714">
      <w:pPr>
        <w:numPr>
          <w:ilvl w:val="0"/>
          <w:numId w:val="118"/>
        </w:numPr>
        <w:pBdr>
          <w:top w:val="nil"/>
          <w:left w:val="nil"/>
          <w:bottom w:val="nil"/>
          <w:right w:val="nil"/>
          <w:between w:val="nil"/>
        </w:pBdr>
        <w:spacing w:after="0" w:line="240" w:lineRule="auto"/>
        <w:jc w:val="both"/>
        <w:rPr>
          <w:rFonts w:ascii="Times New Roman" w:hAnsi="Times New Roman"/>
          <w:color w:val="000000"/>
        </w:rPr>
      </w:pPr>
      <w:r w:rsidRPr="007644FE">
        <w:rPr>
          <w:rFonts w:ascii="Times New Roman" w:hAnsi="Times New Roman"/>
          <w:color w:val="000000"/>
        </w:rPr>
        <w:t>Основы кинорежиссуры / Л. Кулешов. - [Репр. воспр. изд. 1941 г.]. - М. : ЁЁ Медиа, Б. г. (2012). - 462,[2] с.</w:t>
      </w:r>
    </w:p>
    <w:p w14:paraId="76C383C9" w14:textId="77777777" w:rsidR="00026AAD" w:rsidRPr="007644FE" w:rsidRDefault="00026AAD" w:rsidP="00856714">
      <w:pPr>
        <w:numPr>
          <w:ilvl w:val="0"/>
          <w:numId w:val="118"/>
        </w:numPr>
        <w:pBdr>
          <w:top w:val="nil"/>
          <w:left w:val="nil"/>
          <w:bottom w:val="nil"/>
          <w:right w:val="nil"/>
          <w:between w:val="nil"/>
        </w:pBdr>
        <w:spacing w:after="0" w:line="240" w:lineRule="auto"/>
        <w:jc w:val="both"/>
        <w:rPr>
          <w:rFonts w:ascii="Times New Roman" w:hAnsi="Times New Roman"/>
          <w:color w:val="000000"/>
        </w:rPr>
      </w:pPr>
      <w:r w:rsidRPr="007644FE">
        <w:rPr>
          <w:rFonts w:ascii="Times New Roman" w:hAnsi="Times New Roman"/>
          <w:color w:val="000000"/>
        </w:rPr>
        <w:t>Монтаж: телевидение, кино, видео - Editing: television, cinema, video / А. Г. Соколов — M.: Изд. А. Дворников, 2000. - 242 с.</w:t>
      </w:r>
    </w:p>
    <w:p w14:paraId="45A3BFD0" w14:textId="77777777" w:rsidR="00026AAD" w:rsidRPr="007644FE" w:rsidRDefault="00026AAD" w:rsidP="00856714">
      <w:pPr>
        <w:numPr>
          <w:ilvl w:val="0"/>
          <w:numId w:val="118"/>
        </w:numPr>
        <w:pBdr>
          <w:top w:val="nil"/>
          <w:left w:val="nil"/>
          <w:bottom w:val="nil"/>
          <w:right w:val="nil"/>
          <w:between w:val="nil"/>
        </w:pBdr>
        <w:spacing w:after="0" w:line="240" w:lineRule="auto"/>
        <w:jc w:val="both"/>
        <w:rPr>
          <w:rFonts w:ascii="Times New Roman" w:hAnsi="Times New Roman"/>
          <w:color w:val="000000"/>
        </w:rPr>
      </w:pPr>
      <w:r w:rsidRPr="007644FE">
        <w:rPr>
          <w:rFonts w:ascii="Times New Roman" w:hAnsi="Times New Roman"/>
          <w:color w:val="000000"/>
        </w:rPr>
        <w:t>Искусство монтажа: путь фильма от первого кадра до кинотеатра - In the Blink of an Eye: A Perspective on Film Editing, 2nd Edition / У. Марч — M.: Изд. Бомбора, 2023. – 224 c.</w:t>
      </w:r>
    </w:p>
    <w:p w14:paraId="360269E7" w14:textId="77777777" w:rsidR="00026AAD" w:rsidRPr="007644FE" w:rsidRDefault="00026AAD" w:rsidP="00856714">
      <w:pPr>
        <w:numPr>
          <w:ilvl w:val="0"/>
          <w:numId w:val="118"/>
        </w:numPr>
        <w:pBdr>
          <w:top w:val="nil"/>
          <w:left w:val="nil"/>
          <w:bottom w:val="nil"/>
          <w:right w:val="nil"/>
          <w:between w:val="nil"/>
        </w:pBdr>
        <w:spacing w:after="0" w:line="240" w:lineRule="auto"/>
        <w:jc w:val="both"/>
        <w:rPr>
          <w:rFonts w:ascii="Times New Roman" w:hAnsi="Times New Roman"/>
          <w:color w:val="000000"/>
          <w:lang w:val="en-US"/>
        </w:rPr>
      </w:pPr>
      <w:r w:rsidRPr="007644FE">
        <w:rPr>
          <w:rFonts w:ascii="Times New Roman" w:hAnsi="Times New Roman"/>
          <w:color w:val="000000"/>
          <w:lang w:val="en-US"/>
        </w:rPr>
        <w:t xml:space="preserve">Fine cuts. </w:t>
      </w:r>
      <w:r w:rsidRPr="007644FE">
        <w:rPr>
          <w:rFonts w:ascii="Times New Roman" w:hAnsi="Times New Roman"/>
          <w:color w:val="000000"/>
        </w:rPr>
        <w:t>Интервью</w:t>
      </w:r>
      <w:r w:rsidRPr="007644FE">
        <w:rPr>
          <w:rFonts w:ascii="Times New Roman" w:hAnsi="Times New Roman"/>
          <w:color w:val="000000"/>
          <w:lang w:val="en-US"/>
        </w:rPr>
        <w:t xml:space="preserve"> </w:t>
      </w:r>
      <w:r w:rsidRPr="007644FE">
        <w:rPr>
          <w:rFonts w:ascii="Times New Roman" w:hAnsi="Times New Roman"/>
          <w:color w:val="000000"/>
        </w:rPr>
        <w:t>о</w:t>
      </w:r>
      <w:r w:rsidRPr="007644FE">
        <w:rPr>
          <w:rFonts w:ascii="Times New Roman" w:hAnsi="Times New Roman"/>
          <w:color w:val="000000"/>
          <w:lang w:val="en-US"/>
        </w:rPr>
        <w:t xml:space="preserve"> </w:t>
      </w:r>
      <w:r w:rsidRPr="007644FE">
        <w:rPr>
          <w:rFonts w:ascii="Times New Roman" w:hAnsi="Times New Roman"/>
          <w:color w:val="000000"/>
        </w:rPr>
        <w:t>практике</w:t>
      </w:r>
      <w:r w:rsidRPr="007644FE">
        <w:rPr>
          <w:rFonts w:ascii="Times New Roman" w:hAnsi="Times New Roman"/>
          <w:color w:val="000000"/>
          <w:lang w:val="en-US"/>
        </w:rPr>
        <w:t xml:space="preserve"> </w:t>
      </w:r>
      <w:r w:rsidRPr="007644FE">
        <w:rPr>
          <w:rFonts w:ascii="Times New Roman" w:hAnsi="Times New Roman"/>
          <w:color w:val="000000"/>
        </w:rPr>
        <w:t>европейского</w:t>
      </w:r>
      <w:r w:rsidRPr="007644FE">
        <w:rPr>
          <w:rFonts w:ascii="Times New Roman" w:hAnsi="Times New Roman"/>
          <w:color w:val="000000"/>
          <w:lang w:val="en-US"/>
        </w:rPr>
        <w:t xml:space="preserve"> </w:t>
      </w:r>
      <w:r w:rsidRPr="007644FE">
        <w:rPr>
          <w:rFonts w:ascii="Times New Roman" w:hAnsi="Times New Roman"/>
          <w:color w:val="000000"/>
        </w:rPr>
        <w:t>киномонтажа</w:t>
      </w:r>
      <w:r w:rsidRPr="007644FE">
        <w:rPr>
          <w:rFonts w:ascii="Times New Roman" w:hAnsi="Times New Roman"/>
          <w:color w:val="000000"/>
          <w:lang w:val="en-US"/>
        </w:rPr>
        <w:t xml:space="preserve"> - Fine Cuts: Interviews on the Practice of European Film Editing / </w:t>
      </w:r>
      <w:r w:rsidRPr="007644FE">
        <w:rPr>
          <w:rFonts w:ascii="Times New Roman" w:hAnsi="Times New Roman"/>
          <w:color w:val="000000"/>
        </w:rPr>
        <w:t>Р</w:t>
      </w:r>
      <w:r w:rsidRPr="007644FE">
        <w:rPr>
          <w:rFonts w:ascii="Times New Roman" w:hAnsi="Times New Roman"/>
          <w:color w:val="000000"/>
          <w:lang w:val="en-US"/>
        </w:rPr>
        <w:t xml:space="preserve">. </w:t>
      </w:r>
      <w:r w:rsidRPr="007644FE">
        <w:rPr>
          <w:rFonts w:ascii="Times New Roman" w:hAnsi="Times New Roman"/>
          <w:color w:val="000000"/>
        </w:rPr>
        <w:t>Криттенден</w:t>
      </w:r>
      <w:r w:rsidRPr="007644FE">
        <w:rPr>
          <w:rFonts w:ascii="Times New Roman" w:hAnsi="Times New Roman"/>
          <w:color w:val="000000"/>
          <w:lang w:val="en-US"/>
        </w:rPr>
        <w:t xml:space="preserve"> — M.: </w:t>
      </w:r>
      <w:r w:rsidRPr="007644FE">
        <w:rPr>
          <w:rFonts w:ascii="Times New Roman" w:hAnsi="Times New Roman"/>
          <w:color w:val="000000"/>
        </w:rPr>
        <w:t>Ад</w:t>
      </w:r>
      <w:r w:rsidRPr="007644FE">
        <w:rPr>
          <w:rFonts w:ascii="Times New Roman" w:hAnsi="Times New Roman"/>
          <w:color w:val="000000"/>
          <w:lang w:val="en-US"/>
        </w:rPr>
        <w:t xml:space="preserve"> </w:t>
      </w:r>
      <w:r w:rsidRPr="007644FE">
        <w:rPr>
          <w:rFonts w:ascii="Times New Roman" w:hAnsi="Times New Roman"/>
          <w:color w:val="000000"/>
        </w:rPr>
        <w:t>Маргинем</w:t>
      </w:r>
      <w:r w:rsidRPr="007644FE">
        <w:rPr>
          <w:rFonts w:ascii="Times New Roman" w:hAnsi="Times New Roman"/>
          <w:color w:val="000000"/>
          <w:lang w:val="en-US"/>
        </w:rPr>
        <w:t xml:space="preserve">, 2023. – 464 </w:t>
      </w:r>
      <w:r w:rsidRPr="007644FE">
        <w:rPr>
          <w:rFonts w:ascii="Times New Roman" w:hAnsi="Times New Roman"/>
          <w:color w:val="000000"/>
        </w:rPr>
        <w:t>с</w:t>
      </w:r>
      <w:r w:rsidRPr="007644FE">
        <w:rPr>
          <w:rFonts w:ascii="Times New Roman" w:hAnsi="Times New Roman"/>
          <w:color w:val="000000"/>
          <w:lang w:val="en-US"/>
        </w:rPr>
        <w:t>.</w:t>
      </w:r>
    </w:p>
    <w:p w14:paraId="15A58682" w14:textId="77777777" w:rsidR="00026AAD" w:rsidRPr="007644FE" w:rsidRDefault="00026AAD" w:rsidP="00026AAD">
      <w:pPr>
        <w:ind w:left="360"/>
        <w:jc w:val="both"/>
        <w:rPr>
          <w:rFonts w:ascii="Times New Roman" w:hAnsi="Times New Roman"/>
          <w:b/>
          <w:lang w:val="en-US"/>
        </w:rPr>
      </w:pPr>
    </w:p>
    <w:p w14:paraId="0A25D690" w14:textId="77777777" w:rsidR="00026AAD" w:rsidRPr="007644FE" w:rsidRDefault="00026AAD" w:rsidP="00026AAD">
      <w:pPr>
        <w:ind w:firstLine="709"/>
        <w:jc w:val="center"/>
        <w:rPr>
          <w:rFonts w:ascii="Times New Roman" w:hAnsi="Times New Roman"/>
          <w:b/>
        </w:rPr>
      </w:pPr>
      <w:r w:rsidRPr="007644FE">
        <w:rPr>
          <w:rFonts w:ascii="Times New Roman" w:hAnsi="Times New Roman"/>
          <w:b/>
        </w:rPr>
        <w:t xml:space="preserve">3.2.2. Основные электронные издания. </w:t>
      </w:r>
    </w:p>
    <w:p w14:paraId="68A501AA" w14:textId="77777777" w:rsidR="00026AAD" w:rsidRPr="007644FE" w:rsidRDefault="00026AAD" w:rsidP="00026AAD">
      <w:pPr>
        <w:ind w:firstLine="709"/>
        <w:jc w:val="center"/>
        <w:rPr>
          <w:rFonts w:ascii="Times New Roman" w:hAnsi="Times New Roman"/>
          <w:b/>
        </w:rPr>
      </w:pPr>
    </w:p>
    <w:p w14:paraId="1D3DCF2C" w14:textId="77777777" w:rsidR="00026AAD" w:rsidRPr="007644FE" w:rsidRDefault="00026AAD" w:rsidP="00856714">
      <w:pPr>
        <w:numPr>
          <w:ilvl w:val="0"/>
          <w:numId w:val="181"/>
        </w:numPr>
        <w:pBdr>
          <w:top w:val="nil"/>
          <w:left w:val="nil"/>
          <w:bottom w:val="nil"/>
          <w:right w:val="nil"/>
          <w:between w:val="nil"/>
          <w:bar w:val="nil"/>
        </w:pBdr>
        <w:tabs>
          <w:tab w:val="left" w:pos="1134"/>
        </w:tabs>
        <w:spacing w:after="0" w:line="240" w:lineRule="auto"/>
        <w:ind w:firstLine="709"/>
        <w:contextualSpacing/>
        <w:rPr>
          <w:rFonts w:ascii="Times New Roman" w:hAnsi="Times New Roman"/>
          <w:color w:val="000000"/>
          <w:lang w:val="en-US"/>
        </w:rPr>
      </w:pPr>
      <w:r w:rsidRPr="007644FE">
        <w:rPr>
          <w:rFonts w:ascii="Times New Roman" w:hAnsi="Times New Roman"/>
          <w:color w:val="000000"/>
        </w:rPr>
        <w:t>Платный</w:t>
      </w:r>
      <w:r w:rsidRPr="007644FE">
        <w:rPr>
          <w:rFonts w:ascii="Times New Roman" w:hAnsi="Times New Roman"/>
          <w:color w:val="000000"/>
          <w:lang w:val="en-US"/>
        </w:rPr>
        <w:t xml:space="preserve"> </w:t>
      </w:r>
      <w:r w:rsidRPr="007644FE">
        <w:rPr>
          <w:rFonts w:ascii="Times New Roman" w:hAnsi="Times New Roman"/>
          <w:color w:val="000000"/>
        </w:rPr>
        <w:t>сайт</w:t>
      </w:r>
      <w:r w:rsidRPr="007644FE">
        <w:rPr>
          <w:rFonts w:ascii="Times New Roman" w:hAnsi="Times New Roman"/>
          <w:color w:val="000000"/>
          <w:lang w:val="en-US"/>
        </w:rPr>
        <w:t xml:space="preserve">: </w:t>
      </w:r>
      <w:hyperlink r:id="rId75" w:history="1">
        <w:r w:rsidRPr="007644FE">
          <w:rPr>
            <w:rFonts w:ascii="Times New Roman" w:hAnsi="Times New Roman"/>
            <w:color w:val="0000FF"/>
            <w:u w:val="single"/>
            <w:lang w:val="en-US"/>
          </w:rPr>
          <w:t>Online Visual Effects, Resolve, and HDR courses for vfx professionals (fxphd.com)</w:t>
        </w:r>
      </w:hyperlink>
    </w:p>
    <w:p w14:paraId="67417A7D" w14:textId="77777777" w:rsidR="00026AAD" w:rsidRPr="007644FE" w:rsidRDefault="00000000" w:rsidP="00856714">
      <w:pPr>
        <w:numPr>
          <w:ilvl w:val="0"/>
          <w:numId w:val="181"/>
        </w:numPr>
        <w:pBdr>
          <w:top w:val="nil"/>
          <w:left w:val="nil"/>
          <w:bottom w:val="nil"/>
          <w:right w:val="nil"/>
          <w:between w:val="nil"/>
          <w:bar w:val="nil"/>
        </w:pBdr>
        <w:tabs>
          <w:tab w:val="left" w:pos="1134"/>
        </w:tabs>
        <w:suppressAutoHyphens/>
        <w:spacing w:after="0" w:line="240" w:lineRule="auto"/>
        <w:ind w:firstLine="709"/>
        <w:contextualSpacing/>
        <w:jc w:val="both"/>
        <w:rPr>
          <w:rFonts w:ascii="Times New Roman" w:hAnsi="Times New Roman"/>
          <w:color w:val="000000"/>
        </w:rPr>
      </w:pPr>
      <w:hyperlink r:id="rId76" w:history="1">
        <w:r w:rsidR="00026AAD" w:rsidRPr="007644FE">
          <w:rPr>
            <w:rFonts w:ascii="Times New Roman" w:hAnsi="Times New Roman"/>
            <w:color w:val="000000"/>
          </w:rPr>
          <w:t>https://jonnyelwyn.co.uk/film-and-video-editing/thelma-schoonmaker-scorseses-editor/</w:t>
        </w:r>
      </w:hyperlink>
      <w:r w:rsidR="00026AAD" w:rsidRPr="007644FE">
        <w:rPr>
          <w:rFonts w:ascii="Times New Roman" w:hAnsi="Times New Roman"/>
          <w:color w:val="000000"/>
        </w:rPr>
        <w:t xml:space="preserve"> - заметки о работе Тельмы Скунмейкер (режиссер монтажа почти всех фильмов Мартина Скорсезе).</w:t>
      </w:r>
    </w:p>
    <w:p w14:paraId="5604ED64" w14:textId="77777777" w:rsidR="00026AAD" w:rsidRPr="007644FE" w:rsidRDefault="00000000" w:rsidP="00856714">
      <w:pPr>
        <w:numPr>
          <w:ilvl w:val="0"/>
          <w:numId w:val="181"/>
        </w:numPr>
        <w:pBdr>
          <w:top w:val="nil"/>
          <w:left w:val="nil"/>
          <w:bottom w:val="nil"/>
          <w:right w:val="nil"/>
          <w:between w:val="nil"/>
          <w:bar w:val="nil"/>
        </w:pBdr>
        <w:tabs>
          <w:tab w:val="left" w:pos="1134"/>
        </w:tabs>
        <w:suppressAutoHyphens/>
        <w:spacing w:after="0" w:line="240" w:lineRule="auto"/>
        <w:ind w:firstLine="709"/>
        <w:contextualSpacing/>
        <w:jc w:val="both"/>
        <w:rPr>
          <w:rFonts w:ascii="Times New Roman" w:hAnsi="Times New Roman"/>
          <w:color w:val="000000"/>
        </w:rPr>
      </w:pPr>
      <w:hyperlink r:id="rId77" w:history="1">
        <w:r w:rsidR="00026AAD" w:rsidRPr="007644FE">
          <w:rPr>
            <w:rFonts w:ascii="Times New Roman" w:hAnsi="Times New Roman"/>
            <w:color w:val="000000"/>
          </w:rPr>
          <w:t>https://www.youtube.com/watch?v=isTfDnnbB_4</w:t>
        </w:r>
      </w:hyperlink>
      <w:r w:rsidR="00026AAD" w:rsidRPr="007644FE">
        <w:rPr>
          <w:rFonts w:ascii="Times New Roman" w:hAnsi="Times New Roman"/>
          <w:color w:val="000000"/>
        </w:rPr>
        <w:t xml:space="preserve"> и  </w:t>
      </w:r>
      <w:hyperlink r:id="rId78" w:history="1">
        <w:r w:rsidR="00026AAD" w:rsidRPr="007644FE">
          <w:rPr>
            <w:rFonts w:ascii="Times New Roman" w:hAnsi="Times New Roman"/>
            <w:color w:val="000000"/>
          </w:rPr>
          <w:t>https://www.youtube.com/watch?v=J0UrFw0Rmxo</w:t>
        </w:r>
      </w:hyperlink>
      <w:r w:rsidR="00026AAD" w:rsidRPr="007644FE">
        <w:rPr>
          <w:rFonts w:ascii="Times New Roman" w:hAnsi="Times New Roman"/>
          <w:color w:val="000000"/>
        </w:rPr>
        <w:t xml:space="preserve">  - TheGreenroom: интервью с Салли Менке (режиссер монтажа первых шести фильмов Квентина Тарантино)</w:t>
      </w:r>
    </w:p>
    <w:p w14:paraId="16140952" w14:textId="77777777" w:rsidR="00026AAD" w:rsidRPr="007644FE" w:rsidRDefault="00000000" w:rsidP="00856714">
      <w:pPr>
        <w:numPr>
          <w:ilvl w:val="0"/>
          <w:numId w:val="181"/>
        </w:numPr>
        <w:pBdr>
          <w:top w:val="nil"/>
          <w:left w:val="nil"/>
          <w:bottom w:val="nil"/>
          <w:right w:val="nil"/>
          <w:between w:val="nil"/>
          <w:bar w:val="nil"/>
        </w:pBdr>
        <w:tabs>
          <w:tab w:val="left" w:pos="1134"/>
        </w:tabs>
        <w:suppressAutoHyphens/>
        <w:spacing w:after="0" w:line="240" w:lineRule="auto"/>
        <w:ind w:firstLine="709"/>
        <w:contextualSpacing/>
        <w:jc w:val="both"/>
        <w:rPr>
          <w:rFonts w:ascii="Times New Roman" w:hAnsi="Times New Roman"/>
          <w:color w:val="000000"/>
        </w:rPr>
      </w:pPr>
      <w:hyperlink r:id="rId79">
        <w:r w:rsidR="00026AAD" w:rsidRPr="007644FE">
          <w:rPr>
            <w:rFonts w:ascii="Times New Roman" w:hAnsi="Times New Roman"/>
            <w:color w:val="000000"/>
          </w:rPr>
          <w:t>https://www.youtube.com/watch?v=jtf0_XwwhEY</w:t>
        </w:r>
      </w:hyperlink>
      <w:r w:rsidR="00026AAD" w:rsidRPr="007644FE">
        <w:rPr>
          <w:rFonts w:ascii="Times New Roman" w:hAnsi="Times New Roman"/>
          <w:color w:val="000000"/>
        </w:rPr>
        <w:t>- Алан Хейм (режиссер монтажа, ответственный за такие фильмы как «Весь этот джаз», «Телесеть» и «Американская история Х») об тонкостях своей процесса.</w:t>
      </w:r>
    </w:p>
    <w:p w14:paraId="19B64929" w14:textId="77777777" w:rsidR="00026AAD" w:rsidRPr="007644FE" w:rsidRDefault="00000000" w:rsidP="00856714">
      <w:pPr>
        <w:numPr>
          <w:ilvl w:val="0"/>
          <w:numId w:val="181"/>
        </w:numPr>
        <w:pBdr>
          <w:top w:val="nil"/>
          <w:left w:val="nil"/>
          <w:bottom w:val="nil"/>
          <w:right w:val="nil"/>
          <w:between w:val="nil"/>
          <w:bar w:val="nil"/>
        </w:pBdr>
        <w:tabs>
          <w:tab w:val="left" w:pos="1134"/>
        </w:tabs>
        <w:suppressAutoHyphens/>
        <w:spacing w:after="0" w:line="240" w:lineRule="auto"/>
        <w:ind w:firstLine="709"/>
        <w:contextualSpacing/>
        <w:jc w:val="both"/>
        <w:rPr>
          <w:rFonts w:ascii="Times New Roman" w:hAnsi="Times New Roman"/>
          <w:color w:val="000000"/>
        </w:rPr>
      </w:pPr>
      <w:hyperlink r:id="rId80" w:history="1">
        <w:r w:rsidR="00026AAD" w:rsidRPr="007644FE">
          <w:rPr>
            <w:rFonts w:ascii="Times New Roman" w:hAnsi="Times New Roman"/>
            <w:color w:val="000000"/>
          </w:rPr>
          <w:t>https://youtu.be/7_bnnwY5HTU</w:t>
        </w:r>
      </w:hyperlink>
      <w:r w:rsidR="00026AAD" w:rsidRPr="007644FE">
        <w:rPr>
          <w:rFonts w:ascii="Times New Roman" w:hAnsi="Times New Roman"/>
          <w:color w:val="000000"/>
        </w:rPr>
        <w:t xml:space="preserve"> - Стэнли Кубрик о повествовании и монтаже.</w:t>
      </w:r>
    </w:p>
    <w:p w14:paraId="0121707B" w14:textId="77777777" w:rsidR="00026AAD" w:rsidRPr="007644FE" w:rsidRDefault="00000000" w:rsidP="00856714">
      <w:pPr>
        <w:numPr>
          <w:ilvl w:val="0"/>
          <w:numId w:val="181"/>
        </w:numPr>
        <w:pBdr>
          <w:top w:val="nil"/>
          <w:left w:val="nil"/>
          <w:bottom w:val="nil"/>
          <w:right w:val="nil"/>
          <w:between w:val="nil"/>
          <w:bar w:val="nil"/>
        </w:pBdr>
        <w:tabs>
          <w:tab w:val="left" w:pos="1134"/>
        </w:tabs>
        <w:suppressAutoHyphens/>
        <w:spacing w:after="0" w:line="240" w:lineRule="auto"/>
        <w:ind w:firstLine="709"/>
        <w:contextualSpacing/>
        <w:jc w:val="both"/>
        <w:rPr>
          <w:rFonts w:ascii="Times New Roman" w:hAnsi="Times New Roman"/>
          <w:color w:val="000000"/>
        </w:rPr>
      </w:pPr>
      <w:hyperlink r:id="rId81" w:history="1">
        <w:r w:rsidR="00026AAD" w:rsidRPr="007644FE">
          <w:rPr>
            <w:rFonts w:ascii="Times New Roman" w:hAnsi="Times New Roman"/>
            <w:color w:val="000000"/>
          </w:rPr>
          <w:t>https://youtu.be/appYnXSr2ec</w:t>
        </w:r>
      </w:hyperlink>
      <w:r w:rsidR="00026AAD" w:rsidRPr="007644FE">
        <w:rPr>
          <w:rFonts w:ascii="Times New Roman" w:hAnsi="Times New Roman"/>
          <w:color w:val="000000"/>
        </w:rPr>
        <w:t xml:space="preserve"> - Крис Дикес («Миллионер из трущоб» и фильмы Эдгара Райта) о выборе нужного кадра</w:t>
      </w:r>
    </w:p>
    <w:p w14:paraId="7AE4D634" w14:textId="77777777" w:rsidR="00026AAD" w:rsidRPr="007644FE" w:rsidRDefault="00026AAD" w:rsidP="00856714">
      <w:pPr>
        <w:numPr>
          <w:ilvl w:val="0"/>
          <w:numId w:val="181"/>
        </w:numPr>
        <w:pBdr>
          <w:top w:val="nil"/>
          <w:left w:val="nil"/>
          <w:bottom w:val="nil"/>
          <w:right w:val="nil"/>
          <w:between w:val="nil"/>
          <w:bar w:val="nil"/>
        </w:pBdr>
        <w:tabs>
          <w:tab w:val="left" w:pos="1134"/>
        </w:tabs>
        <w:spacing w:after="0" w:line="240" w:lineRule="auto"/>
        <w:ind w:firstLine="709"/>
        <w:contextualSpacing/>
        <w:rPr>
          <w:rFonts w:ascii="Times New Roman" w:eastAsia="Arial Unicode MS" w:hAnsi="Times New Roman"/>
          <w:color w:val="000000" w:themeColor="text1"/>
          <w:bdr w:val="nil"/>
          <w:lang w:val="en-US"/>
        </w:rPr>
      </w:pPr>
      <w:r w:rsidRPr="007644FE">
        <w:rPr>
          <w:rFonts w:ascii="Times New Roman" w:eastAsia="Arial Unicode MS" w:hAnsi="Times New Roman"/>
          <w:color w:val="000000" w:themeColor="text1"/>
          <w:bdr w:val="nil"/>
          <w:lang w:val="en-US"/>
        </w:rPr>
        <w:t xml:space="preserve">DaVinci: </w:t>
      </w:r>
      <w:hyperlink r:id="rId82" w:history="1">
        <w:r w:rsidRPr="007644FE">
          <w:rPr>
            <w:rFonts w:ascii="Times New Roman" w:eastAsia="Arial Unicode MS" w:hAnsi="Times New Roman"/>
            <w:u w:val="single"/>
            <w:bdr w:val="nil"/>
            <w:lang w:val="en-US"/>
          </w:rPr>
          <w:t>https://videoinfographica.com/davinci-tutorials/</w:t>
        </w:r>
      </w:hyperlink>
      <w:r w:rsidRPr="007644FE">
        <w:rPr>
          <w:rFonts w:ascii="Times New Roman" w:eastAsia="Arial Unicode MS" w:hAnsi="Times New Roman"/>
          <w:color w:val="000000" w:themeColor="text1"/>
          <w:bdr w:val="nil"/>
          <w:lang w:val="en-US"/>
        </w:rPr>
        <w:t xml:space="preserve"> </w:t>
      </w:r>
    </w:p>
    <w:p w14:paraId="37FA7996" w14:textId="77777777" w:rsidR="00026AAD" w:rsidRPr="007644FE" w:rsidRDefault="00000000" w:rsidP="00856714">
      <w:pPr>
        <w:numPr>
          <w:ilvl w:val="0"/>
          <w:numId w:val="181"/>
        </w:numPr>
        <w:pBdr>
          <w:top w:val="nil"/>
          <w:left w:val="nil"/>
          <w:bottom w:val="nil"/>
          <w:right w:val="nil"/>
          <w:between w:val="nil"/>
          <w:bar w:val="nil"/>
        </w:pBdr>
        <w:tabs>
          <w:tab w:val="left" w:pos="1134"/>
        </w:tabs>
        <w:spacing w:after="0" w:line="240" w:lineRule="auto"/>
        <w:ind w:firstLine="709"/>
        <w:contextualSpacing/>
        <w:rPr>
          <w:rFonts w:ascii="Times New Roman" w:eastAsia="Arial Unicode MS" w:hAnsi="Times New Roman"/>
          <w:color w:val="000000" w:themeColor="text1"/>
          <w:bdr w:val="nil"/>
          <w:lang w:val="en-US"/>
        </w:rPr>
      </w:pPr>
      <w:hyperlink w:history="1">
        <w:r w:rsidR="00026AAD" w:rsidRPr="007644FE">
          <w:rPr>
            <w:rFonts w:ascii="Times New Roman" w:eastAsia="Arial Unicode MS" w:hAnsi="Times New Roman"/>
            <w:u w:val="single"/>
            <w:bdr w:val="nil"/>
            <w:lang w:val="en-US"/>
          </w:rPr>
          <w:t>https:// www.youtube.com/watch?v=aaYDUGZJPX8</w:t>
        </w:r>
      </w:hyperlink>
      <w:r w:rsidR="00026AAD" w:rsidRPr="007644FE">
        <w:rPr>
          <w:rFonts w:ascii="Times New Roman" w:eastAsia="Arial Unicode MS" w:hAnsi="Times New Roman"/>
          <w:color w:val="000000" w:themeColor="text1"/>
          <w:bdr w:val="nil"/>
          <w:lang w:val="en-US"/>
        </w:rPr>
        <w:t xml:space="preserve"> </w:t>
      </w:r>
    </w:p>
    <w:p w14:paraId="1F1735B4" w14:textId="77777777" w:rsidR="00026AAD" w:rsidRPr="007644FE" w:rsidRDefault="00026AAD" w:rsidP="00856714">
      <w:pPr>
        <w:numPr>
          <w:ilvl w:val="0"/>
          <w:numId w:val="181"/>
        </w:numPr>
        <w:pBdr>
          <w:top w:val="nil"/>
          <w:left w:val="nil"/>
          <w:bottom w:val="nil"/>
          <w:right w:val="nil"/>
          <w:between w:val="nil"/>
          <w:bar w:val="nil"/>
        </w:pBdr>
        <w:tabs>
          <w:tab w:val="left" w:pos="1134"/>
        </w:tabs>
        <w:spacing w:after="0" w:line="240" w:lineRule="auto"/>
        <w:ind w:firstLine="709"/>
        <w:contextualSpacing/>
        <w:rPr>
          <w:rFonts w:ascii="Times New Roman" w:eastAsia="Arial Unicode MS" w:hAnsi="Times New Roman"/>
          <w:color w:val="000000" w:themeColor="text1"/>
          <w:bdr w:val="nil"/>
          <w:lang w:val="en-US"/>
        </w:rPr>
      </w:pPr>
      <w:r w:rsidRPr="007644FE">
        <w:rPr>
          <w:rFonts w:ascii="Times New Roman" w:eastAsia="Arial Unicode MS" w:hAnsi="Times New Roman"/>
          <w:color w:val="000000" w:themeColor="text1"/>
          <w:bdr w:val="nil"/>
          <w:lang w:val="en-US"/>
        </w:rPr>
        <w:t xml:space="preserve">Adobe Premiere: </w:t>
      </w:r>
      <w:hyperlink r:id="rId83" w:history="1">
        <w:r w:rsidRPr="007644FE">
          <w:rPr>
            <w:rFonts w:ascii="Times New Roman" w:eastAsia="Arial Unicode MS" w:hAnsi="Times New Roman"/>
            <w:u w:val="single"/>
            <w:bdr w:val="nil"/>
            <w:lang w:val="en-US"/>
          </w:rPr>
          <w:t>https://videoinfographica.com/adobe-premiere-tutorials/</w:t>
        </w:r>
      </w:hyperlink>
      <w:r w:rsidRPr="007644FE">
        <w:rPr>
          <w:rFonts w:ascii="Times New Roman" w:eastAsia="Arial Unicode MS" w:hAnsi="Times New Roman"/>
          <w:color w:val="000000" w:themeColor="text1"/>
          <w:bdr w:val="nil"/>
          <w:lang w:val="en-US"/>
        </w:rPr>
        <w:t xml:space="preserve"> </w:t>
      </w:r>
    </w:p>
    <w:p w14:paraId="5873F56F" w14:textId="77777777" w:rsidR="00026AAD" w:rsidRPr="007644FE" w:rsidRDefault="00000000" w:rsidP="00856714">
      <w:pPr>
        <w:numPr>
          <w:ilvl w:val="0"/>
          <w:numId w:val="181"/>
        </w:numPr>
        <w:pBdr>
          <w:top w:val="nil"/>
          <w:left w:val="nil"/>
          <w:bottom w:val="nil"/>
          <w:right w:val="nil"/>
          <w:between w:val="nil"/>
          <w:bar w:val="nil"/>
        </w:pBdr>
        <w:tabs>
          <w:tab w:val="left" w:pos="1134"/>
        </w:tabs>
        <w:spacing w:after="0" w:line="240" w:lineRule="auto"/>
        <w:ind w:firstLine="709"/>
        <w:contextualSpacing/>
        <w:rPr>
          <w:rFonts w:ascii="Times New Roman" w:eastAsia="Arial Unicode MS" w:hAnsi="Times New Roman"/>
          <w:color w:val="000000" w:themeColor="text1"/>
          <w:bdr w:val="nil"/>
          <w:lang w:val="en-US"/>
        </w:rPr>
      </w:pPr>
      <w:hyperlink r:id="rId84" w:history="1">
        <w:r w:rsidR="00026AAD" w:rsidRPr="007644FE">
          <w:rPr>
            <w:rFonts w:ascii="Times New Roman" w:eastAsia="Arial Unicode MS" w:hAnsi="Times New Roman"/>
            <w:u w:val="single"/>
            <w:bdr w:val="nil"/>
            <w:lang w:val="en-US"/>
          </w:rPr>
          <w:t>https://helpx.adobe.com/ru/premiere-pro/using/synchronizing-audio-video-merge-clips.html</w:t>
        </w:r>
      </w:hyperlink>
    </w:p>
    <w:p w14:paraId="739B8241" w14:textId="77777777" w:rsidR="00026AAD" w:rsidRPr="007644FE" w:rsidRDefault="00026AAD" w:rsidP="00856714">
      <w:pPr>
        <w:numPr>
          <w:ilvl w:val="0"/>
          <w:numId w:val="181"/>
        </w:numPr>
        <w:pBdr>
          <w:top w:val="nil"/>
          <w:left w:val="nil"/>
          <w:bottom w:val="nil"/>
          <w:right w:val="nil"/>
          <w:between w:val="nil"/>
          <w:bar w:val="nil"/>
        </w:pBdr>
        <w:tabs>
          <w:tab w:val="left" w:pos="1134"/>
        </w:tabs>
        <w:spacing w:after="0" w:line="240" w:lineRule="auto"/>
        <w:ind w:firstLine="709"/>
        <w:contextualSpacing/>
        <w:rPr>
          <w:rFonts w:ascii="Times New Roman" w:hAnsi="Times New Roman"/>
          <w:color w:val="000000"/>
        </w:rPr>
      </w:pPr>
      <w:r w:rsidRPr="007644FE">
        <w:rPr>
          <w:rFonts w:ascii="Times New Roman" w:eastAsia="Arial Unicode MS" w:hAnsi="Times New Roman"/>
          <w:color w:val="000000" w:themeColor="text1"/>
          <w:bdr w:val="nil"/>
        </w:rPr>
        <w:t xml:space="preserve">QTake:  </w:t>
      </w:r>
      <w:hyperlink w:history="1">
        <w:r w:rsidRPr="007644FE">
          <w:rPr>
            <w:rFonts w:ascii="Times New Roman" w:eastAsia="Arial Unicode MS" w:hAnsi="Times New Roman"/>
            <w:u w:val="single"/>
            <w:bdr w:val="nil"/>
          </w:rPr>
          <w:t>https://qtakehd.com /</w:t>
        </w:r>
      </w:hyperlink>
      <w:r w:rsidRPr="007644FE">
        <w:rPr>
          <w:rFonts w:ascii="Times New Roman" w:eastAsia="Arial Unicode MS" w:hAnsi="Times New Roman"/>
          <w:color w:val="000000" w:themeColor="text1"/>
          <w:bdr w:val="nil"/>
        </w:rPr>
        <w:t xml:space="preserve"> </w:t>
      </w:r>
    </w:p>
    <w:p w14:paraId="2FE0FD23" w14:textId="77777777" w:rsidR="00026AAD" w:rsidRPr="007644FE" w:rsidRDefault="00026AAD" w:rsidP="00856714">
      <w:pPr>
        <w:numPr>
          <w:ilvl w:val="0"/>
          <w:numId w:val="181"/>
        </w:numPr>
        <w:pBdr>
          <w:top w:val="nil"/>
          <w:left w:val="nil"/>
          <w:bottom w:val="nil"/>
          <w:right w:val="nil"/>
          <w:between w:val="nil"/>
          <w:bar w:val="nil"/>
        </w:pBdr>
        <w:tabs>
          <w:tab w:val="left" w:pos="1134"/>
        </w:tabs>
        <w:spacing w:after="0" w:line="240" w:lineRule="auto"/>
        <w:ind w:firstLine="709"/>
        <w:jc w:val="both"/>
        <w:rPr>
          <w:rFonts w:ascii="Times New Roman" w:eastAsia="Arial Unicode MS" w:hAnsi="Times New Roman"/>
          <w:color w:val="000000"/>
          <w:u w:color="000000"/>
          <w:bdr w:val="nil"/>
        </w:rPr>
      </w:pPr>
      <w:r w:rsidRPr="007644FE">
        <w:rPr>
          <w:rFonts w:ascii="Times New Roman" w:eastAsia="Arial Unicode MS" w:hAnsi="Times New Roman"/>
          <w:color w:val="000000"/>
          <w:u w:color="000000"/>
          <w:bdr w:val="nil"/>
        </w:rPr>
        <w:t>Евтеева И. В.</w:t>
      </w:r>
      <w:r w:rsidRPr="007644FE">
        <w:rPr>
          <w:rFonts w:ascii="Times New Roman" w:eastAsia="Arial Unicode MS" w:hAnsi="Times New Roman"/>
          <w:color w:val="000000"/>
          <w:bdr w:val="nil"/>
        </w:rPr>
        <w:t xml:space="preserve"> </w:t>
      </w:r>
      <w:r w:rsidRPr="007644FE">
        <w:rPr>
          <w:rFonts w:ascii="Times New Roman" w:eastAsia="Arial Unicode MS" w:hAnsi="Times New Roman"/>
          <w:color w:val="000000"/>
          <w:u w:color="000000"/>
          <w:bdr w:val="nil"/>
        </w:rPr>
        <w:t xml:space="preserve">Кинодраматургия и строение фильма : учебное пособие / И. В. Евтеева. – 3-е изд., стер. – Санкт-Петербург: Лань: Планета музыки, 2023. – 292 с. – Текст : электронный // Лань : электронно-библиотечная система. — URL: </w:t>
      </w:r>
      <w:hyperlink r:id="rId85" w:history="1">
        <w:r w:rsidRPr="007644FE">
          <w:rPr>
            <w:rFonts w:ascii="Times New Roman" w:eastAsia="Arial Unicode MS" w:hAnsi="Times New Roman"/>
            <w:color w:val="000000"/>
            <w:u w:val="single"/>
            <w:bdr w:val="nil"/>
          </w:rPr>
          <w:t>https://e.lanbook.com/book/316094</w:t>
        </w:r>
      </w:hyperlink>
      <w:r w:rsidRPr="007644FE">
        <w:rPr>
          <w:rFonts w:ascii="Times New Roman" w:eastAsia="Arial Unicode MS" w:hAnsi="Times New Roman"/>
          <w:color w:val="000000"/>
          <w:bdr w:val="nil"/>
        </w:rPr>
        <w:t xml:space="preserve"> </w:t>
      </w:r>
      <w:r w:rsidRPr="007644FE">
        <w:rPr>
          <w:rFonts w:ascii="Times New Roman" w:eastAsia="Arial Unicode MS" w:hAnsi="Times New Roman"/>
          <w:color w:val="000000"/>
          <w:u w:color="000000"/>
          <w:bdr w:val="nil"/>
        </w:rPr>
        <w:t>(дата обращения: 17.01.2024). — Режим доступа: для авториз. пользователей.</w:t>
      </w:r>
    </w:p>
    <w:p w14:paraId="655BF590" w14:textId="77777777" w:rsidR="00026AAD" w:rsidRPr="007644FE" w:rsidRDefault="00026AAD" w:rsidP="00856714">
      <w:pPr>
        <w:numPr>
          <w:ilvl w:val="0"/>
          <w:numId w:val="181"/>
        </w:numPr>
        <w:pBdr>
          <w:top w:val="nil"/>
          <w:left w:val="nil"/>
          <w:bottom w:val="nil"/>
          <w:right w:val="nil"/>
          <w:between w:val="nil"/>
          <w:bar w:val="nil"/>
        </w:pBdr>
        <w:tabs>
          <w:tab w:val="left" w:pos="1134"/>
        </w:tabs>
        <w:spacing w:after="0" w:line="240" w:lineRule="auto"/>
        <w:ind w:firstLine="709"/>
        <w:jc w:val="both"/>
        <w:rPr>
          <w:rFonts w:ascii="Times New Roman" w:eastAsia="Arial Unicode MS" w:hAnsi="Times New Roman"/>
          <w:color w:val="000000"/>
          <w:u w:color="000000"/>
          <w:bdr w:val="nil"/>
        </w:rPr>
      </w:pPr>
      <w:r w:rsidRPr="007644FE">
        <w:rPr>
          <w:rFonts w:ascii="Times New Roman" w:eastAsia="Helvetica Neue" w:hAnsi="Times New Roman"/>
          <w:color w:val="000000"/>
          <w:u w:color="000000"/>
          <w:bdr w:val="nil"/>
          <w14:textOutline w14:w="0" w14:cap="flat" w14:cmpd="sng" w14:algn="ctr">
            <w14:noFill/>
            <w14:prstDash w14:val="solid"/>
            <w14:bevel/>
          </w14:textOutline>
        </w:rPr>
        <w:t xml:space="preserve">Звуковое решение фильма. Серия «Проблемы и истории кино»: учебное пособие / Л. Н. Березовчук (ред.-сост.). – 2-е изд., стер. – Санкт-Петербург: Лань: ПЛАНЕТА МУЗЫКИ, 2021. – 144 с. Текст : электронный // Лань : электронно-библиотечная система. — URL: </w:t>
      </w:r>
      <w:hyperlink r:id="rId86" w:history="1">
        <w:r w:rsidRPr="007644FE">
          <w:rPr>
            <w:rFonts w:ascii="Times New Roman" w:eastAsia="Helvetica Neue" w:hAnsi="Times New Roman"/>
            <w:color w:val="000000"/>
            <w:u w:val="single"/>
            <w:bdr w:val="nil"/>
            <w14:textOutline w14:w="0" w14:cap="flat" w14:cmpd="sng" w14:algn="ctr">
              <w14:noFill/>
              <w14:prstDash w14:val="solid"/>
              <w14:bevel/>
            </w14:textOutline>
          </w:rPr>
          <w:t>https://e.lanbook.com/book/167269</w:t>
        </w:r>
      </w:hyperlink>
      <w:r w:rsidRPr="007644FE">
        <w:rPr>
          <w:rFonts w:ascii="Times New Roman" w:eastAsia="Helvetica Neue" w:hAnsi="Times New Roman"/>
          <w:color w:val="000000"/>
          <w:bdr w:val="nil"/>
          <w14:textOutline w14:w="0" w14:cap="flat" w14:cmpd="sng" w14:algn="ctr">
            <w14:noFill/>
            <w14:prstDash w14:val="solid"/>
            <w14:bevel/>
          </w14:textOutline>
        </w:rPr>
        <w:t xml:space="preserve"> </w:t>
      </w:r>
      <w:r w:rsidRPr="007644FE">
        <w:rPr>
          <w:rFonts w:ascii="Times New Roman" w:eastAsia="Helvetica Neue" w:hAnsi="Times New Roman"/>
          <w:color w:val="000000"/>
          <w:u w:color="000000"/>
          <w:bdr w:val="nil"/>
          <w14:textOutline w14:w="0" w14:cap="flat" w14:cmpd="sng" w14:algn="ctr">
            <w14:noFill/>
            <w14:prstDash w14:val="solid"/>
            <w14:bevel/>
          </w14:textOutline>
        </w:rPr>
        <w:t>(дата обращения: 17.01.2024). — Режим доступа: для авториз. пользователей.</w:t>
      </w:r>
      <w:bookmarkStart w:id="67" w:name="_Hlk156400390"/>
    </w:p>
    <w:p w14:paraId="13E88AF4" w14:textId="77777777" w:rsidR="00026AAD" w:rsidRPr="007644FE" w:rsidRDefault="00026AAD" w:rsidP="00856714">
      <w:pPr>
        <w:numPr>
          <w:ilvl w:val="0"/>
          <w:numId w:val="181"/>
        </w:numPr>
        <w:pBdr>
          <w:top w:val="nil"/>
          <w:left w:val="nil"/>
          <w:bottom w:val="nil"/>
          <w:right w:val="nil"/>
          <w:between w:val="nil"/>
          <w:bar w:val="nil"/>
        </w:pBdr>
        <w:tabs>
          <w:tab w:val="left" w:pos="1134"/>
        </w:tabs>
        <w:spacing w:after="0" w:line="240" w:lineRule="auto"/>
        <w:ind w:firstLine="709"/>
        <w:jc w:val="both"/>
        <w:rPr>
          <w:rFonts w:ascii="Times New Roman" w:eastAsia="Arial Unicode MS" w:hAnsi="Times New Roman"/>
          <w:color w:val="000000"/>
          <w:u w:color="000000"/>
          <w:bdr w:val="nil"/>
        </w:rPr>
      </w:pPr>
      <w:r w:rsidRPr="007644FE">
        <w:rPr>
          <w:rFonts w:ascii="Times New Roman" w:eastAsia="Helvetica Neue" w:hAnsi="Times New Roman"/>
          <w:color w:val="000000"/>
          <w:u w:color="000000"/>
          <w14:textOutline w14:w="0" w14:cap="flat" w14:cmpd="sng" w14:algn="ctr">
            <w14:noFill/>
            <w14:prstDash w14:val="solid"/>
            <w14:bevel/>
          </w14:textOutline>
        </w:rPr>
        <w:t xml:space="preserve">Омельяненко Е. В. Цветоведение и колористика: учебное пособие / Е. В. Омельяненко. – 5-е изд., испр., доп. – Санкт-Петербург: Лань: ПЛАНЕТА МУЗЫКИ, 2022, - 112 с.: ил. – Текст : электронный // Лань : электронно-библиотечная система. — URL: </w:t>
      </w:r>
      <w:hyperlink r:id="rId87" w:history="1">
        <w:r w:rsidRPr="007644FE">
          <w:rPr>
            <w:rFonts w:ascii="Times New Roman" w:eastAsia="Helvetica Neue" w:hAnsi="Times New Roman"/>
            <w:color w:val="000000"/>
            <w:u w:val="single" w:color="000000"/>
            <w14:textOutline w14:w="0" w14:cap="flat" w14:cmpd="sng" w14:algn="ctr">
              <w14:noFill/>
              <w14:prstDash w14:val="solid"/>
              <w14:bevel/>
            </w14:textOutline>
          </w:rPr>
          <w:t>https://e.lanbook.com/book/247661</w:t>
        </w:r>
      </w:hyperlink>
      <w:r w:rsidRPr="007644FE">
        <w:rPr>
          <w:rFonts w:ascii="Times New Roman" w:eastAsia="Helvetica Neue" w:hAnsi="Times New Roman"/>
          <w:color w:val="000000"/>
          <w:u w:color="000000"/>
          <w14:textOutline w14:w="0" w14:cap="flat" w14:cmpd="sng" w14:algn="ctr">
            <w14:noFill/>
            <w14:prstDash w14:val="solid"/>
            <w14:bevel/>
          </w14:textOutline>
        </w:rPr>
        <w:t xml:space="preserve"> (дата обращения: 17.01.2024). — Режим доступа: для авториз. пользователей.</w:t>
      </w:r>
      <w:bookmarkEnd w:id="67"/>
    </w:p>
    <w:p w14:paraId="5B276CDC" w14:textId="77777777" w:rsidR="00026AAD" w:rsidRPr="007644FE" w:rsidRDefault="00026AAD" w:rsidP="00856714">
      <w:pPr>
        <w:numPr>
          <w:ilvl w:val="0"/>
          <w:numId w:val="181"/>
        </w:numPr>
        <w:pBdr>
          <w:top w:val="nil"/>
          <w:left w:val="nil"/>
          <w:bottom w:val="nil"/>
          <w:right w:val="nil"/>
          <w:between w:val="nil"/>
          <w:bar w:val="nil"/>
        </w:pBdr>
        <w:tabs>
          <w:tab w:val="left" w:pos="1134"/>
        </w:tabs>
        <w:spacing w:after="0" w:line="240" w:lineRule="auto"/>
        <w:ind w:firstLine="709"/>
        <w:jc w:val="both"/>
        <w:rPr>
          <w:rFonts w:ascii="Times New Roman" w:eastAsia="Arial Unicode MS" w:hAnsi="Times New Roman"/>
          <w:color w:val="000000"/>
          <w:u w:color="000000"/>
          <w:bdr w:val="nil"/>
        </w:rPr>
      </w:pPr>
      <w:r w:rsidRPr="007644FE">
        <w:rPr>
          <w:rFonts w:ascii="Times New Roman" w:eastAsia="Arial Unicode MS" w:hAnsi="Times New Roman"/>
          <w:color w:val="000000"/>
          <w:bdr w:val="nil"/>
          <w14:textOutline w14:w="0" w14:cap="flat" w14:cmpd="sng" w14:algn="ctr">
            <w14:noFill/>
            <w14:prstDash w14:val="solid"/>
            <w14:bevel/>
          </w14:textOutline>
        </w:rPr>
        <w:t xml:space="preserve">Паранюшкин Р. В. Композиция. Теория и практика изобразительного искусства: учебное пособие / Р. В. Паранюшкин. – 8-е изд., стер. – Санкт-Петербург: Лань: ПЛАНЕТА МУЗЫКИ, 2022. – 100 с.: ил. – Текст : электронный // </w:t>
      </w:r>
      <w:r w:rsidRPr="007644FE">
        <w:rPr>
          <w:rFonts w:ascii="Times New Roman" w:eastAsia="Helvetica Neue" w:hAnsi="Times New Roman"/>
          <w:color w:val="000000"/>
          <w14:textOutline w14:w="0" w14:cap="flat" w14:cmpd="sng" w14:algn="ctr">
            <w14:noFill/>
            <w14:prstDash w14:val="solid"/>
            <w14:bevel/>
          </w14:textOutline>
        </w:rPr>
        <w:t xml:space="preserve">Лань : электронно-библиотечная система. — </w:t>
      </w:r>
      <w:r w:rsidRPr="007644FE">
        <w:rPr>
          <w:rFonts w:ascii="Times New Roman" w:eastAsia="Arial Unicode MS" w:hAnsi="Times New Roman"/>
          <w:color w:val="000000"/>
          <w:bdr w:val="nil"/>
          <w14:textOutline w14:w="0" w14:cap="flat" w14:cmpd="sng" w14:algn="ctr">
            <w14:noFill/>
            <w14:prstDash w14:val="solid"/>
            <w14:bevel/>
          </w14:textOutline>
        </w:rPr>
        <w:t xml:space="preserve">URL: </w:t>
      </w:r>
      <w:hyperlink r:id="rId88" w:history="1">
        <w:r w:rsidRPr="007644FE">
          <w:rPr>
            <w:rFonts w:ascii="Times New Roman" w:eastAsia="Arial Unicode MS" w:hAnsi="Times New Roman"/>
            <w:color w:val="000000"/>
            <w:u w:val="single"/>
            <w:bdr w:val="nil"/>
            <w14:textOutline w14:w="0" w14:cap="flat" w14:cmpd="sng" w14:algn="ctr">
              <w14:noFill/>
              <w14:prstDash w14:val="solid"/>
              <w14:bevel/>
            </w14:textOutline>
          </w:rPr>
          <w:t>https://e.lanbook.com/book/215696</w:t>
        </w:r>
      </w:hyperlink>
      <w:r w:rsidRPr="007644FE">
        <w:rPr>
          <w:rFonts w:ascii="Times New Roman" w:eastAsia="Arial Unicode MS" w:hAnsi="Times New Roman"/>
          <w:color w:val="000000"/>
          <w:bdr w:val="nil"/>
          <w14:textOutline w14:w="0" w14:cap="flat" w14:cmpd="sng" w14:algn="ctr">
            <w14:noFill/>
            <w14:prstDash w14:val="solid"/>
            <w14:bevel/>
          </w14:textOutline>
        </w:rPr>
        <w:t xml:space="preserve"> (дата обращения: 17.01.2024). — Режим доступа: для авториз. пользователей.</w:t>
      </w:r>
    </w:p>
    <w:p w14:paraId="128812EF" w14:textId="77777777" w:rsidR="00026AAD" w:rsidRPr="007644FE" w:rsidRDefault="00026AAD" w:rsidP="00856714">
      <w:pPr>
        <w:numPr>
          <w:ilvl w:val="0"/>
          <w:numId w:val="181"/>
        </w:numPr>
        <w:pBdr>
          <w:top w:val="nil"/>
          <w:left w:val="nil"/>
          <w:bottom w:val="nil"/>
          <w:right w:val="nil"/>
          <w:between w:val="nil"/>
          <w:bar w:val="nil"/>
        </w:pBdr>
        <w:tabs>
          <w:tab w:val="left" w:pos="1134"/>
        </w:tabs>
        <w:spacing w:after="0" w:line="240" w:lineRule="auto"/>
        <w:ind w:firstLine="709"/>
        <w:jc w:val="both"/>
        <w:rPr>
          <w:rFonts w:ascii="Times New Roman" w:eastAsia="Arial Unicode MS" w:hAnsi="Times New Roman"/>
          <w:color w:val="000000"/>
          <w:bdr w:val="nil"/>
        </w:rPr>
      </w:pPr>
      <w:r w:rsidRPr="007644FE">
        <w:rPr>
          <w:rFonts w:ascii="Times New Roman" w:hAnsi="Times New Roman"/>
          <w:color w:val="000000"/>
        </w:rPr>
        <w:t xml:space="preserve">Сурмели А. Искусство телесценария: учебное пособие / А. Сурмели. – 5-е изд., стер. – Санкт-Петербург: Лань: ПЛАНЕТА МУЗЫКИ, 2021. – 224 с.: ил. – Текст : электронный // Лань : </w:t>
      </w:r>
      <w:r w:rsidRPr="007644FE">
        <w:rPr>
          <w:rFonts w:ascii="Times New Roman" w:hAnsi="Times New Roman"/>
          <w:color w:val="000000"/>
        </w:rPr>
        <w:lastRenderedPageBreak/>
        <w:t xml:space="preserve">электронно-библиотечная система. — URL: </w:t>
      </w:r>
      <w:hyperlink r:id="rId89" w:history="1">
        <w:r w:rsidRPr="007644FE">
          <w:rPr>
            <w:rFonts w:ascii="Times New Roman" w:hAnsi="Times New Roman"/>
            <w:color w:val="000000"/>
            <w:u w:val="single"/>
          </w:rPr>
          <w:t>https://e.lanbook.com/book/160201</w:t>
        </w:r>
      </w:hyperlink>
      <w:r w:rsidRPr="007644FE">
        <w:rPr>
          <w:rFonts w:ascii="Times New Roman" w:hAnsi="Times New Roman"/>
          <w:color w:val="000000"/>
        </w:rPr>
        <w:t xml:space="preserve"> </w:t>
      </w:r>
      <w:r w:rsidRPr="007644FE">
        <w:rPr>
          <w:rFonts w:ascii="Times New Roman" w:eastAsia="Arial Unicode MS" w:hAnsi="Times New Roman"/>
          <w:color w:val="000000"/>
          <w:bdr w:val="nil"/>
        </w:rPr>
        <w:t>(дата обращения: 17.01.2024). — Режим доступа: для авториз. пользователей.</w:t>
      </w:r>
    </w:p>
    <w:p w14:paraId="094B1A98"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firstLine="709"/>
        <w:jc w:val="center"/>
        <w:rPr>
          <w:rFonts w:ascii="Times New Roman" w:hAnsi="Times New Roman"/>
          <w:b/>
        </w:rPr>
      </w:pPr>
      <w:r w:rsidRPr="007644FE">
        <w:rPr>
          <w:rFonts w:ascii="Times New Roman" w:hAnsi="Times New Roman"/>
          <w:b/>
        </w:rPr>
        <w:t>3.2.3. Дополнительные источники</w:t>
      </w:r>
    </w:p>
    <w:p w14:paraId="2147DC70" w14:textId="77777777" w:rsidR="00026AAD" w:rsidRPr="007644FE" w:rsidRDefault="00026AAD" w:rsidP="00026AAD">
      <w:pPr>
        <w:ind w:firstLine="709"/>
        <w:jc w:val="both"/>
        <w:rPr>
          <w:rFonts w:ascii="Times New Roman" w:hAnsi="Times New Roman"/>
          <w:color w:val="000000"/>
        </w:rPr>
      </w:pPr>
      <w:r w:rsidRPr="007644FE">
        <w:rPr>
          <w:rFonts w:ascii="Times New Roman" w:hAnsi="Times New Roman"/>
          <w:color w:val="000000"/>
        </w:rPr>
        <w:t>1. Вопросы киномонтажа: Из стенограмм лекций, прочит. на режиссерском фак. с сент. по ноябрь 1955 г. / Всесоюз. гос. ин-т кинематографии. Науч.-исслед. кабинет. Кафедра кинорежиссуры / М. Ромм — 85 с.</w:t>
      </w:r>
    </w:p>
    <w:p w14:paraId="5CE07666" w14:textId="77777777" w:rsidR="00026AAD" w:rsidRPr="007644FE" w:rsidRDefault="00026AAD" w:rsidP="00026AAD">
      <w:pPr>
        <w:ind w:firstLine="709"/>
        <w:jc w:val="both"/>
        <w:rPr>
          <w:rFonts w:ascii="Times New Roman" w:hAnsi="Times New Roman"/>
          <w:color w:val="000000"/>
        </w:rPr>
      </w:pPr>
      <w:r w:rsidRPr="007644FE">
        <w:rPr>
          <w:rFonts w:ascii="Times New Roman" w:hAnsi="Times New Roman"/>
          <w:color w:val="000000"/>
        </w:rPr>
        <w:t>2.</w:t>
      </w:r>
      <w:r w:rsidRPr="007644FE">
        <w:rPr>
          <w:rFonts w:ascii="Times New Roman" w:hAnsi="Times New Roman"/>
          <w:color w:val="000000"/>
        </w:rPr>
        <w:tab/>
        <w:t>Пудовкин. Статья о монтаже 1949 - По изд.: Вс. Пудовкин. Собрание сочинений в трех томах. Том 1. М.: "Искусство", 1974. стр. 167-180</w:t>
      </w:r>
    </w:p>
    <w:p w14:paraId="2A2B0C5C" w14:textId="77777777" w:rsidR="00026AAD" w:rsidRPr="007644FE" w:rsidRDefault="00026AAD" w:rsidP="00026AAD">
      <w:pPr>
        <w:ind w:firstLine="709"/>
        <w:jc w:val="both"/>
        <w:rPr>
          <w:rFonts w:ascii="Times New Roman" w:hAnsi="Times New Roman"/>
          <w:color w:val="000000"/>
        </w:rPr>
      </w:pPr>
      <w:r w:rsidRPr="007644FE">
        <w:rPr>
          <w:rFonts w:ascii="Times New Roman" w:hAnsi="Times New Roman"/>
          <w:color w:val="000000"/>
        </w:rPr>
        <w:t>3. Фотография как ...: Учеб. пособие / А. И. Лапин. - М.: Изд-во Моск. ун-та, 2003. - 295 с.</w:t>
      </w:r>
    </w:p>
    <w:p w14:paraId="5085EF13" w14:textId="77777777" w:rsidR="00026AAD" w:rsidRPr="007644FE" w:rsidRDefault="00026AAD" w:rsidP="00026AAD">
      <w:pPr>
        <w:ind w:firstLine="709"/>
        <w:jc w:val="both"/>
        <w:rPr>
          <w:rFonts w:ascii="Times New Roman" w:hAnsi="Times New Roman"/>
          <w:color w:val="000000"/>
        </w:rPr>
      </w:pPr>
      <w:r w:rsidRPr="007644FE">
        <w:rPr>
          <w:rFonts w:ascii="Times New Roman" w:hAnsi="Times New Roman"/>
          <w:color w:val="000000"/>
        </w:rPr>
        <w:t>4. Монтаж / С. М. Эйзенштейн. - М.: ВГИК, 1998. - 192 с.</w:t>
      </w:r>
    </w:p>
    <w:p w14:paraId="3D319AF2" w14:textId="77777777" w:rsidR="00026AAD" w:rsidRPr="007644FE" w:rsidRDefault="00026AAD" w:rsidP="00026AAD">
      <w:pPr>
        <w:ind w:firstLine="709"/>
        <w:jc w:val="both"/>
        <w:rPr>
          <w:rFonts w:ascii="Times New Roman" w:hAnsi="Times New Roman"/>
          <w:color w:val="000000"/>
        </w:rPr>
      </w:pPr>
      <w:r w:rsidRPr="007644FE">
        <w:rPr>
          <w:rFonts w:ascii="Times New Roman" w:hAnsi="Times New Roman"/>
          <w:color w:val="000000"/>
          <w:lang w:val="en-US"/>
        </w:rPr>
        <w:t xml:space="preserve">5. The Visual Story: Creating the Visual Structure of Film, TV and Digital Media / Bruce A. Block. - Published by Elsevier Inc. </w:t>
      </w:r>
      <w:r w:rsidRPr="007644FE">
        <w:rPr>
          <w:rFonts w:ascii="Times New Roman" w:hAnsi="Times New Roman"/>
          <w:color w:val="000000"/>
        </w:rPr>
        <w:t>Bruce Block - 2008. - 310 c.</w:t>
      </w:r>
    </w:p>
    <w:p w14:paraId="33121719" w14:textId="77777777" w:rsidR="00026AAD" w:rsidRPr="007644FE" w:rsidRDefault="00026AAD" w:rsidP="00026AAD">
      <w:pPr>
        <w:ind w:firstLine="709"/>
        <w:jc w:val="both"/>
        <w:rPr>
          <w:rFonts w:ascii="Times New Roman" w:hAnsi="Times New Roman"/>
          <w:color w:val="000000"/>
        </w:rPr>
      </w:pPr>
      <w:r w:rsidRPr="007644FE">
        <w:rPr>
          <w:rFonts w:ascii="Times New Roman" w:hAnsi="Times New Roman"/>
          <w:color w:val="000000"/>
        </w:rPr>
        <w:t xml:space="preserve">6. Азбука кинорежиссуры [Текст] / Лев Кулешов. - Москва: Искусство, 1969. - 132 с. </w:t>
      </w:r>
    </w:p>
    <w:p w14:paraId="580CE41C" w14:textId="77777777" w:rsidR="00026AAD" w:rsidRPr="007644FE" w:rsidRDefault="00026AAD">
      <w:pPr>
        <w:pStyle w:val="aff2"/>
        <w:ind w:left="1095"/>
      </w:pPr>
      <w:r w:rsidRPr="007644FE">
        <w:t xml:space="preserve">4. КОНТРОЛЬ И ОЦЕНКА РЕЗУЛЬТАТОВ ОСВОЕНИЯ </w:t>
      </w:r>
      <w:r w:rsidRPr="007644FE">
        <w:br/>
        <w:t>ПРОФЕССИОНАЛЬНОГО МОДУЛЯ</w:t>
      </w:r>
    </w:p>
    <w:tbl>
      <w:tblPr>
        <w:tblW w:w="9685" w:type="dxa"/>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3394"/>
        <w:gridCol w:w="3261"/>
      </w:tblGrid>
      <w:tr w:rsidR="00026AAD" w:rsidRPr="007644FE" w14:paraId="55F9EEFA" w14:textId="77777777" w:rsidTr="00026AAD">
        <w:tc>
          <w:tcPr>
            <w:tcW w:w="3030" w:type="dxa"/>
            <w:vAlign w:val="center"/>
          </w:tcPr>
          <w:p w14:paraId="0197F1B3"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rPr>
            </w:pPr>
            <w:r w:rsidRPr="007644FE">
              <w:rPr>
                <w:rFonts w:ascii="Times New Roman" w:hAnsi="Times New Roman"/>
              </w:rPr>
              <w:t>Код и наименование профессиональных и общих компетенций, формируемых в рамках модуля</w:t>
            </w:r>
          </w:p>
        </w:tc>
        <w:tc>
          <w:tcPr>
            <w:tcW w:w="3394" w:type="dxa"/>
            <w:vAlign w:val="center"/>
          </w:tcPr>
          <w:p w14:paraId="3D20063E"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rPr>
            </w:pPr>
            <w:r w:rsidRPr="007644FE">
              <w:rPr>
                <w:rFonts w:ascii="Times New Roman" w:hAnsi="Times New Roman"/>
              </w:rPr>
              <w:t>Критерии оценки</w:t>
            </w:r>
          </w:p>
        </w:tc>
        <w:tc>
          <w:tcPr>
            <w:tcW w:w="3261" w:type="dxa"/>
            <w:vAlign w:val="center"/>
          </w:tcPr>
          <w:p w14:paraId="109C446E"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rPr>
            </w:pPr>
            <w:r w:rsidRPr="007644FE">
              <w:rPr>
                <w:rFonts w:ascii="Times New Roman" w:hAnsi="Times New Roman"/>
              </w:rPr>
              <w:t>Методы оценки</w:t>
            </w:r>
          </w:p>
        </w:tc>
      </w:tr>
      <w:tr w:rsidR="00026AAD" w:rsidRPr="007644FE" w14:paraId="5F33B7CD" w14:textId="77777777" w:rsidTr="00026AAD">
        <w:trPr>
          <w:trHeight w:val="2658"/>
        </w:trPr>
        <w:tc>
          <w:tcPr>
            <w:tcW w:w="3030" w:type="dxa"/>
            <w:vAlign w:val="center"/>
          </w:tcPr>
          <w:p w14:paraId="7051BD71"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ПК 4.1 Разрабатывать монтажную структуру на основе анализа литературной основы фильма, режиссерского сценария и отснятого материала</w:t>
            </w:r>
          </w:p>
        </w:tc>
        <w:tc>
          <w:tcPr>
            <w:tcW w:w="3394" w:type="dxa"/>
            <w:vAlign w:val="center"/>
          </w:tcPr>
          <w:p w14:paraId="0ADD82FA"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выполняет работу по разработке монтажной структуры на основе анализа литературной основы фильма, режиссерского сценария и отснятого материала</w:t>
            </w:r>
          </w:p>
        </w:tc>
        <w:tc>
          <w:tcPr>
            <w:tcW w:w="3261" w:type="dxa"/>
            <w:vAlign w:val="center"/>
          </w:tcPr>
          <w:p w14:paraId="6EF66C16"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rPr>
            </w:pPr>
            <w:r w:rsidRPr="007644FE">
              <w:rPr>
                <w:rFonts w:ascii="Times New Roman" w:hAnsi="Times New Roman"/>
                <w:color w:val="000000"/>
              </w:rPr>
              <w:t xml:space="preserve">Экспертная оценка </w:t>
            </w:r>
            <w:r w:rsidRPr="007644FE">
              <w:rPr>
                <w:rFonts w:ascii="Times New Roman" w:hAnsi="Times New Roman"/>
              </w:rPr>
              <w:t xml:space="preserve">результатов деятельности обучающихся в процессе освоения образовательной программы: </w:t>
            </w:r>
          </w:p>
          <w:p w14:paraId="7E9D7BD4" w14:textId="77777777" w:rsidR="00026AAD" w:rsidRPr="007644FE" w:rsidRDefault="00026AAD" w:rsidP="00856714">
            <w:pPr>
              <w:numPr>
                <w:ilvl w:val="0"/>
                <w:numId w:val="15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 xml:space="preserve">на практических занятиях; </w:t>
            </w:r>
          </w:p>
          <w:p w14:paraId="7AA46D52" w14:textId="77777777" w:rsidR="00026AAD" w:rsidRPr="007644FE" w:rsidRDefault="00026AAD" w:rsidP="00856714">
            <w:pPr>
              <w:numPr>
                <w:ilvl w:val="0"/>
                <w:numId w:val="15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выполнении работ на различных этапах производственной практики;</w:t>
            </w:r>
          </w:p>
          <w:p w14:paraId="1102E5FE" w14:textId="77777777" w:rsidR="00026AAD" w:rsidRPr="007644FE" w:rsidRDefault="00026AAD" w:rsidP="00856714">
            <w:pPr>
              <w:numPr>
                <w:ilvl w:val="0"/>
                <w:numId w:val="15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защите курсового проекта;</w:t>
            </w:r>
          </w:p>
          <w:p w14:paraId="373DF6D9" w14:textId="77777777" w:rsidR="00026AAD" w:rsidRPr="007644FE" w:rsidRDefault="00026AAD" w:rsidP="00856714">
            <w:pPr>
              <w:numPr>
                <w:ilvl w:val="0"/>
                <w:numId w:val="15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проведении: зачетов, экзаменов по междисциплинарным курсам, экзамена по модулю</w:t>
            </w:r>
          </w:p>
        </w:tc>
      </w:tr>
      <w:tr w:rsidR="00026AAD" w:rsidRPr="007644FE" w14:paraId="30FB33BD" w14:textId="77777777" w:rsidTr="00026AAD">
        <w:trPr>
          <w:trHeight w:val="2658"/>
        </w:trPr>
        <w:tc>
          <w:tcPr>
            <w:tcW w:w="3030" w:type="dxa"/>
            <w:vAlign w:val="center"/>
          </w:tcPr>
          <w:p w14:paraId="5E1F0C90"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ПК 4.2 Систематизировать и архивировать отснятый материал фильма, подготавливать его к монтажу.</w:t>
            </w:r>
          </w:p>
        </w:tc>
        <w:tc>
          <w:tcPr>
            <w:tcW w:w="3394" w:type="dxa"/>
            <w:vAlign w:val="center"/>
          </w:tcPr>
          <w:p w14:paraId="6831C907"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выполняет работу по систематизации и архивированию отснятого материала фильма, подготовке его к монтажу.</w:t>
            </w:r>
          </w:p>
        </w:tc>
        <w:tc>
          <w:tcPr>
            <w:tcW w:w="3261" w:type="dxa"/>
            <w:vAlign w:val="center"/>
          </w:tcPr>
          <w:p w14:paraId="58F9EDC7"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rPr>
            </w:pPr>
            <w:r w:rsidRPr="007644FE">
              <w:rPr>
                <w:rFonts w:ascii="Times New Roman" w:hAnsi="Times New Roman"/>
                <w:color w:val="000000"/>
              </w:rPr>
              <w:t xml:space="preserve">Экспертная оценка </w:t>
            </w:r>
            <w:r w:rsidRPr="007644FE">
              <w:rPr>
                <w:rFonts w:ascii="Times New Roman" w:hAnsi="Times New Roman"/>
              </w:rPr>
              <w:t xml:space="preserve">результатов деятельности обучающихся в процессе освоения образовательной программы: </w:t>
            </w:r>
          </w:p>
          <w:p w14:paraId="0723DC24" w14:textId="77777777" w:rsidR="00026AAD" w:rsidRPr="007644FE" w:rsidRDefault="00026AAD" w:rsidP="00856714">
            <w:pPr>
              <w:numPr>
                <w:ilvl w:val="0"/>
                <w:numId w:val="15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 xml:space="preserve">на практических занятиях; </w:t>
            </w:r>
          </w:p>
          <w:p w14:paraId="05C0F353" w14:textId="77777777" w:rsidR="00026AAD" w:rsidRPr="007644FE" w:rsidRDefault="00026AAD" w:rsidP="00856714">
            <w:pPr>
              <w:numPr>
                <w:ilvl w:val="0"/>
                <w:numId w:val="15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выполнении работ на различных этапах производственной практики;</w:t>
            </w:r>
          </w:p>
          <w:p w14:paraId="56436B00" w14:textId="77777777" w:rsidR="00026AAD" w:rsidRPr="007644FE" w:rsidRDefault="00026AAD" w:rsidP="00856714">
            <w:pPr>
              <w:numPr>
                <w:ilvl w:val="0"/>
                <w:numId w:val="15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защите курсового проекта;</w:t>
            </w:r>
          </w:p>
          <w:p w14:paraId="736CD383" w14:textId="77777777" w:rsidR="00026AAD" w:rsidRPr="007644FE" w:rsidRDefault="00026AAD" w:rsidP="00856714">
            <w:pPr>
              <w:numPr>
                <w:ilvl w:val="0"/>
                <w:numId w:val="15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lastRenderedPageBreak/>
              <w:t>при проведении: зачетов, экзаменов по междисциплинарным курсам, экзамена по модулю</w:t>
            </w:r>
          </w:p>
        </w:tc>
      </w:tr>
      <w:tr w:rsidR="00026AAD" w:rsidRPr="007644FE" w14:paraId="6B7F5AA3" w14:textId="77777777" w:rsidTr="00026AAD">
        <w:trPr>
          <w:trHeight w:val="2658"/>
        </w:trPr>
        <w:tc>
          <w:tcPr>
            <w:tcW w:w="3030" w:type="dxa"/>
            <w:vAlign w:val="center"/>
          </w:tcPr>
          <w:p w14:paraId="2FFCA9E9"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lastRenderedPageBreak/>
              <w:t>ПК 4.3 Осуществлять черновой и чистовой монтаж фильма совместно с режиссером-постановщиком</w:t>
            </w:r>
          </w:p>
        </w:tc>
        <w:tc>
          <w:tcPr>
            <w:tcW w:w="3394" w:type="dxa"/>
            <w:vAlign w:val="center"/>
          </w:tcPr>
          <w:p w14:paraId="0B0F17BB"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выполняет работу по осуществлению чернового и чистового монтажа фильма совместно с режиссером-постановщиком</w:t>
            </w:r>
          </w:p>
        </w:tc>
        <w:tc>
          <w:tcPr>
            <w:tcW w:w="3261" w:type="dxa"/>
            <w:vAlign w:val="center"/>
          </w:tcPr>
          <w:p w14:paraId="5D0E0A5E"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rPr>
            </w:pPr>
            <w:r w:rsidRPr="007644FE">
              <w:rPr>
                <w:rFonts w:ascii="Times New Roman" w:hAnsi="Times New Roman"/>
                <w:color w:val="000000"/>
              </w:rPr>
              <w:t xml:space="preserve">Экспертная оценка </w:t>
            </w:r>
            <w:r w:rsidRPr="007644FE">
              <w:rPr>
                <w:rFonts w:ascii="Times New Roman" w:hAnsi="Times New Roman"/>
              </w:rPr>
              <w:t xml:space="preserve">результатов деятельности обучающихся в процессе освоения образовательной программы: </w:t>
            </w:r>
          </w:p>
          <w:p w14:paraId="7EB0A324" w14:textId="77777777" w:rsidR="00026AAD" w:rsidRPr="007644FE" w:rsidRDefault="00026AAD" w:rsidP="00856714">
            <w:pPr>
              <w:numPr>
                <w:ilvl w:val="0"/>
                <w:numId w:val="15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 xml:space="preserve">на практических занятиях; </w:t>
            </w:r>
          </w:p>
          <w:p w14:paraId="596FAAF7" w14:textId="77777777" w:rsidR="00026AAD" w:rsidRPr="007644FE" w:rsidRDefault="00026AAD" w:rsidP="00856714">
            <w:pPr>
              <w:numPr>
                <w:ilvl w:val="0"/>
                <w:numId w:val="15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выполнении работ на различных этапах производственной практики;</w:t>
            </w:r>
          </w:p>
          <w:p w14:paraId="2BFEAE8F" w14:textId="77777777" w:rsidR="00026AAD" w:rsidRPr="007644FE" w:rsidRDefault="00026AAD" w:rsidP="00856714">
            <w:pPr>
              <w:numPr>
                <w:ilvl w:val="0"/>
                <w:numId w:val="15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защите курсового проекта;</w:t>
            </w:r>
          </w:p>
          <w:p w14:paraId="647B5BD8" w14:textId="77777777" w:rsidR="00026AAD" w:rsidRPr="007644FE" w:rsidRDefault="00026AAD" w:rsidP="00856714">
            <w:pPr>
              <w:numPr>
                <w:ilvl w:val="0"/>
                <w:numId w:val="15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проведении: зачетов, экзаменов по междисциплинарным курсам, экзамена по модулю</w:t>
            </w:r>
          </w:p>
        </w:tc>
      </w:tr>
      <w:tr w:rsidR="00026AAD" w:rsidRPr="007644FE" w14:paraId="5657DCF2" w14:textId="77777777" w:rsidTr="00026AAD">
        <w:trPr>
          <w:trHeight w:val="416"/>
        </w:trPr>
        <w:tc>
          <w:tcPr>
            <w:tcW w:w="3030" w:type="dxa"/>
            <w:vAlign w:val="center"/>
          </w:tcPr>
          <w:p w14:paraId="0FC51202"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ПК 4.4 Создавать и анимировать титры фильма</w:t>
            </w:r>
          </w:p>
        </w:tc>
        <w:tc>
          <w:tcPr>
            <w:tcW w:w="3394" w:type="dxa"/>
            <w:vAlign w:val="center"/>
          </w:tcPr>
          <w:p w14:paraId="165094B2"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выполняет работу по созданию и анимированию титров фильма</w:t>
            </w:r>
          </w:p>
        </w:tc>
        <w:tc>
          <w:tcPr>
            <w:tcW w:w="3261" w:type="dxa"/>
            <w:vAlign w:val="center"/>
          </w:tcPr>
          <w:p w14:paraId="2C652C75"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rPr>
            </w:pPr>
            <w:r w:rsidRPr="007644FE">
              <w:rPr>
                <w:rFonts w:ascii="Times New Roman" w:hAnsi="Times New Roman"/>
                <w:color w:val="000000"/>
              </w:rPr>
              <w:t xml:space="preserve">Экспертная оценка </w:t>
            </w:r>
            <w:r w:rsidRPr="007644FE">
              <w:rPr>
                <w:rFonts w:ascii="Times New Roman" w:hAnsi="Times New Roman"/>
              </w:rPr>
              <w:t xml:space="preserve">результатов деятельности обучающихся в процессе освоения образовательной программы: </w:t>
            </w:r>
          </w:p>
          <w:p w14:paraId="40675C65" w14:textId="77777777" w:rsidR="00026AAD" w:rsidRPr="007644FE" w:rsidRDefault="00026AAD" w:rsidP="00856714">
            <w:pPr>
              <w:numPr>
                <w:ilvl w:val="0"/>
                <w:numId w:val="15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 xml:space="preserve">на практических занятиях; </w:t>
            </w:r>
          </w:p>
          <w:p w14:paraId="58506B00" w14:textId="77777777" w:rsidR="00026AAD" w:rsidRPr="007644FE" w:rsidRDefault="00026AAD" w:rsidP="00856714">
            <w:pPr>
              <w:numPr>
                <w:ilvl w:val="0"/>
                <w:numId w:val="15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выполнении работ на различных этапах производственной практики;</w:t>
            </w:r>
          </w:p>
          <w:p w14:paraId="2025D6D0" w14:textId="77777777" w:rsidR="00026AAD" w:rsidRPr="007644FE" w:rsidRDefault="00026AAD" w:rsidP="00856714">
            <w:pPr>
              <w:numPr>
                <w:ilvl w:val="0"/>
                <w:numId w:val="15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защите курсового проекта;</w:t>
            </w:r>
          </w:p>
          <w:p w14:paraId="66AEAE0C" w14:textId="77777777" w:rsidR="00026AAD" w:rsidRPr="007644FE" w:rsidRDefault="00026AAD" w:rsidP="00856714">
            <w:pPr>
              <w:numPr>
                <w:ilvl w:val="0"/>
                <w:numId w:val="15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rPr>
                <w:rFonts w:ascii="Times New Roman" w:hAnsi="Times New Roman"/>
              </w:rPr>
            </w:pPr>
            <w:r w:rsidRPr="007644FE">
              <w:rPr>
                <w:rFonts w:ascii="Times New Roman" w:hAnsi="Times New Roman"/>
              </w:rPr>
              <w:t>при проведении: зачетов, экзаменов по междисциплинарным курсам, экзамена по модулю</w:t>
            </w:r>
          </w:p>
        </w:tc>
      </w:tr>
      <w:tr w:rsidR="00026AAD" w:rsidRPr="007644FE" w14:paraId="21D00307" w14:textId="77777777" w:rsidTr="00026AAD">
        <w:trPr>
          <w:trHeight w:val="841"/>
        </w:trPr>
        <w:tc>
          <w:tcPr>
            <w:tcW w:w="3030" w:type="dxa"/>
            <w:tcBorders>
              <w:top w:val="single" w:sz="4" w:space="0" w:color="000000"/>
              <w:left w:val="single" w:sz="4" w:space="0" w:color="000000"/>
              <w:bottom w:val="single" w:sz="4" w:space="0" w:color="000000"/>
              <w:right w:val="single" w:sz="4" w:space="0" w:color="000000"/>
            </w:tcBorders>
            <w:vAlign w:val="center"/>
          </w:tcPr>
          <w:p w14:paraId="03C420E9"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3394" w:type="dxa"/>
            <w:tcBorders>
              <w:top w:val="single" w:sz="4" w:space="0" w:color="000000"/>
              <w:left w:val="single" w:sz="4" w:space="0" w:color="000000"/>
              <w:bottom w:val="single" w:sz="4" w:space="0" w:color="000000"/>
              <w:right w:val="single" w:sz="4" w:space="0" w:color="000000"/>
            </w:tcBorders>
            <w:vAlign w:val="center"/>
          </w:tcPr>
          <w:p w14:paraId="162F3AD4"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 xml:space="preserve">Обучающийся распознает задачу и/или проблему в профессиональном и/или социальном контексте; анализирует задачу и/или проблему и выделяет её составные части; определяет этапы решения задачи; составляет план действия; определяет необходимые ресурсы; реализует составленный </w:t>
            </w:r>
            <w:r w:rsidRPr="007644FE">
              <w:rPr>
                <w:rFonts w:ascii="Times New Roman" w:hAnsi="Times New Roman"/>
              </w:rPr>
              <w:lastRenderedPageBreak/>
              <w:t>план, оценивает результат и последствия своих действий (самостоятельно или с помощью наставника)</w:t>
            </w:r>
          </w:p>
        </w:tc>
        <w:tc>
          <w:tcPr>
            <w:tcW w:w="3261" w:type="dxa"/>
            <w:tcBorders>
              <w:top w:val="single" w:sz="4" w:space="0" w:color="000000"/>
              <w:left w:val="single" w:sz="4" w:space="0" w:color="000000"/>
              <w:bottom w:val="single" w:sz="4" w:space="0" w:color="000000"/>
              <w:right w:val="single" w:sz="4" w:space="0" w:color="000000"/>
            </w:tcBorders>
            <w:vAlign w:val="center"/>
          </w:tcPr>
          <w:p w14:paraId="2CF082A0"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lastRenderedPageBreak/>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0B73427B" w14:textId="77777777" w:rsidTr="00026AAD">
        <w:trPr>
          <w:trHeight w:val="2658"/>
        </w:trPr>
        <w:tc>
          <w:tcPr>
            <w:tcW w:w="3030" w:type="dxa"/>
            <w:tcBorders>
              <w:top w:val="single" w:sz="4" w:space="0" w:color="000000"/>
              <w:left w:val="single" w:sz="4" w:space="0" w:color="000000"/>
              <w:bottom w:val="single" w:sz="4" w:space="0" w:color="000000"/>
              <w:right w:val="single" w:sz="4" w:space="0" w:color="000000"/>
            </w:tcBorders>
            <w:vAlign w:val="center"/>
          </w:tcPr>
          <w:p w14:paraId="4410E149"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94" w:type="dxa"/>
            <w:tcBorders>
              <w:top w:val="single" w:sz="4" w:space="0" w:color="000000"/>
              <w:left w:val="single" w:sz="4" w:space="0" w:color="000000"/>
              <w:bottom w:val="single" w:sz="4" w:space="0" w:color="000000"/>
              <w:right w:val="single" w:sz="4" w:space="0" w:color="000000"/>
            </w:tcBorders>
            <w:vAlign w:val="center"/>
          </w:tcPr>
          <w:p w14:paraId="569F7AC5"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определяет задачи для поиска информации; определяет необходимые источники информации; планирует процесс поиска; структурирует полученную информацию, выделяет наиболее значимое в перечне информации; оценивает практическую значимость результатов поиска; оформляет результаты поиска</w:t>
            </w:r>
          </w:p>
        </w:tc>
        <w:tc>
          <w:tcPr>
            <w:tcW w:w="3261" w:type="dxa"/>
            <w:tcBorders>
              <w:top w:val="single" w:sz="4" w:space="0" w:color="000000"/>
              <w:left w:val="single" w:sz="4" w:space="0" w:color="000000"/>
              <w:bottom w:val="single" w:sz="4" w:space="0" w:color="000000"/>
              <w:right w:val="single" w:sz="4" w:space="0" w:color="000000"/>
            </w:tcBorders>
            <w:vAlign w:val="center"/>
          </w:tcPr>
          <w:p w14:paraId="3F35BBD2"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578230DF" w14:textId="77777777" w:rsidTr="00026AAD">
        <w:trPr>
          <w:trHeight w:val="2658"/>
        </w:trPr>
        <w:tc>
          <w:tcPr>
            <w:tcW w:w="3030" w:type="dxa"/>
            <w:tcBorders>
              <w:top w:val="single" w:sz="4" w:space="0" w:color="000000"/>
              <w:left w:val="single" w:sz="4" w:space="0" w:color="000000"/>
              <w:bottom w:val="single" w:sz="4" w:space="0" w:color="000000"/>
              <w:right w:val="single" w:sz="4" w:space="0" w:color="000000"/>
            </w:tcBorders>
            <w:vAlign w:val="center"/>
          </w:tcPr>
          <w:p w14:paraId="5FCA1E55"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394" w:type="dxa"/>
            <w:tcBorders>
              <w:top w:val="single" w:sz="4" w:space="0" w:color="000000"/>
              <w:left w:val="single" w:sz="4" w:space="0" w:color="000000"/>
              <w:bottom w:val="single" w:sz="4" w:space="0" w:color="000000"/>
              <w:right w:val="single" w:sz="4" w:space="0" w:color="000000"/>
            </w:tcBorders>
            <w:vAlign w:val="center"/>
          </w:tcPr>
          <w:p w14:paraId="67FA7ED0"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определяет актуальность нормативно-правовой документации в 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 самообразования. Использует знания по финансовой грамотности в различных жизненных ситуациях</w:t>
            </w:r>
          </w:p>
        </w:tc>
        <w:tc>
          <w:tcPr>
            <w:tcW w:w="3261" w:type="dxa"/>
            <w:tcBorders>
              <w:top w:val="single" w:sz="4" w:space="0" w:color="000000"/>
              <w:left w:val="single" w:sz="4" w:space="0" w:color="000000"/>
              <w:bottom w:val="single" w:sz="4" w:space="0" w:color="000000"/>
              <w:right w:val="single" w:sz="4" w:space="0" w:color="000000"/>
            </w:tcBorders>
            <w:vAlign w:val="center"/>
          </w:tcPr>
          <w:p w14:paraId="0FDFECE6"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1C8FE649"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p>
        </w:tc>
      </w:tr>
      <w:tr w:rsidR="00026AAD" w:rsidRPr="007644FE" w14:paraId="37B01A6C" w14:textId="77777777" w:rsidTr="00026AAD">
        <w:trPr>
          <w:trHeight w:val="2658"/>
        </w:trPr>
        <w:tc>
          <w:tcPr>
            <w:tcW w:w="3030" w:type="dxa"/>
            <w:tcBorders>
              <w:top w:val="single" w:sz="4" w:space="0" w:color="000000"/>
              <w:left w:val="single" w:sz="4" w:space="0" w:color="000000"/>
              <w:bottom w:val="single" w:sz="4" w:space="0" w:color="000000"/>
              <w:right w:val="single" w:sz="4" w:space="0" w:color="000000"/>
            </w:tcBorders>
            <w:vAlign w:val="center"/>
          </w:tcPr>
          <w:p w14:paraId="3899B740"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04. Эффективно взаимодействовать и работать в коллективе и команде</w:t>
            </w:r>
          </w:p>
        </w:tc>
        <w:tc>
          <w:tcPr>
            <w:tcW w:w="3394" w:type="dxa"/>
            <w:tcBorders>
              <w:top w:val="single" w:sz="4" w:space="0" w:color="000000"/>
              <w:left w:val="single" w:sz="4" w:space="0" w:color="000000"/>
              <w:bottom w:val="single" w:sz="4" w:space="0" w:color="000000"/>
              <w:right w:val="single" w:sz="4" w:space="0" w:color="000000"/>
            </w:tcBorders>
            <w:vAlign w:val="center"/>
          </w:tcPr>
          <w:p w14:paraId="7C17DCBA"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демонстрирует знание психологических основ деятельности коллектива и особенностей личности; демонстрирует умение организовывать работу коллектива, взаимодействовать с обучающимися, преподавателями и мастерами в ходе обучения, с руководителями учебной и производственной практик</w:t>
            </w:r>
          </w:p>
        </w:tc>
        <w:tc>
          <w:tcPr>
            <w:tcW w:w="3261" w:type="dxa"/>
            <w:tcBorders>
              <w:top w:val="single" w:sz="4" w:space="0" w:color="000000"/>
              <w:left w:val="single" w:sz="4" w:space="0" w:color="000000"/>
              <w:bottom w:val="single" w:sz="4" w:space="0" w:color="000000"/>
              <w:right w:val="single" w:sz="4" w:space="0" w:color="000000"/>
            </w:tcBorders>
            <w:vAlign w:val="center"/>
          </w:tcPr>
          <w:p w14:paraId="3A7BBA8A"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2CF49E12" w14:textId="77777777" w:rsidTr="00026AAD">
        <w:trPr>
          <w:trHeight w:val="1975"/>
        </w:trPr>
        <w:tc>
          <w:tcPr>
            <w:tcW w:w="3030" w:type="dxa"/>
            <w:tcBorders>
              <w:top w:val="single" w:sz="4" w:space="0" w:color="000000"/>
              <w:left w:val="single" w:sz="4" w:space="0" w:color="000000"/>
              <w:bottom w:val="single" w:sz="4" w:space="0" w:color="000000"/>
              <w:right w:val="single" w:sz="4" w:space="0" w:color="000000"/>
            </w:tcBorders>
            <w:vAlign w:val="center"/>
          </w:tcPr>
          <w:p w14:paraId="79F2765A"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94" w:type="dxa"/>
            <w:tcBorders>
              <w:top w:val="single" w:sz="4" w:space="0" w:color="000000"/>
              <w:left w:val="single" w:sz="4" w:space="0" w:color="000000"/>
              <w:bottom w:val="single" w:sz="4" w:space="0" w:color="000000"/>
              <w:right w:val="single" w:sz="4" w:space="0" w:color="000000"/>
            </w:tcBorders>
            <w:vAlign w:val="center"/>
          </w:tcPr>
          <w:p w14:paraId="65B341B8"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3261" w:type="dxa"/>
            <w:tcBorders>
              <w:top w:val="single" w:sz="4" w:space="0" w:color="000000"/>
              <w:left w:val="single" w:sz="4" w:space="0" w:color="000000"/>
              <w:bottom w:val="single" w:sz="4" w:space="0" w:color="000000"/>
              <w:right w:val="single" w:sz="4" w:space="0" w:color="000000"/>
            </w:tcBorders>
            <w:vAlign w:val="center"/>
          </w:tcPr>
          <w:p w14:paraId="28ED26C2"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12D9D7B8" w14:textId="77777777" w:rsidTr="00026AAD">
        <w:trPr>
          <w:trHeight w:val="982"/>
        </w:trPr>
        <w:tc>
          <w:tcPr>
            <w:tcW w:w="3030" w:type="dxa"/>
            <w:tcBorders>
              <w:top w:val="single" w:sz="4" w:space="0" w:color="000000"/>
              <w:left w:val="single" w:sz="4" w:space="0" w:color="000000"/>
              <w:bottom w:val="single" w:sz="4" w:space="0" w:color="000000"/>
              <w:right w:val="single" w:sz="4" w:space="0" w:color="000000"/>
            </w:tcBorders>
            <w:vAlign w:val="center"/>
          </w:tcPr>
          <w:p w14:paraId="3F60D7DB"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394" w:type="dxa"/>
            <w:tcBorders>
              <w:top w:val="single" w:sz="4" w:space="0" w:color="000000"/>
              <w:left w:val="single" w:sz="4" w:space="0" w:color="000000"/>
              <w:bottom w:val="single" w:sz="4" w:space="0" w:color="000000"/>
              <w:right w:val="single" w:sz="4" w:space="0" w:color="000000"/>
            </w:tcBorders>
            <w:vAlign w:val="center"/>
          </w:tcPr>
          <w:p w14:paraId="0145B2B2"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описывает значимость своей специальности; применяет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vAlign w:val="center"/>
          </w:tcPr>
          <w:p w14:paraId="69E50ABD"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5E1ECE9B" w14:textId="77777777" w:rsidTr="00026AAD">
        <w:trPr>
          <w:trHeight w:val="2368"/>
        </w:trPr>
        <w:tc>
          <w:tcPr>
            <w:tcW w:w="3030" w:type="dxa"/>
            <w:tcBorders>
              <w:top w:val="single" w:sz="4" w:space="0" w:color="000000"/>
              <w:left w:val="single" w:sz="4" w:space="0" w:color="000000"/>
              <w:bottom w:val="single" w:sz="4" w:space="0" w:color="000000"/>
              <w:right w:val="single" w:sz="4" w:space="0" w:color="000000"/>
            </w:tcBorders>
            <w:vAlign w:val="center"/>
          </w:tcPr>
          <w:p w14:paraId="4A3571BA"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394" w:type="dxa"/>
            <w:tcBorders>
              <w:top w:val="single" w:sz="4" w:space="0" w:color="000000"/>
              <w:left w:val="single" w:sz="4" w:space="0" w:color="000000"/>
              <w:bottom w:val="single" w:sz="4" w:space="0" w:color="000000"/>
              <w:right w:val="single" w:sz="4" w:space="0" w:color="000000"/>
            </w:tcBorders>
            <w:vAlign w:val="center"/>
          </w:tcPr>
          <w:p w14:paraId="7F58DC23"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w:t>
            </w:r>
          </w:p>
        </w:tc>
        <w:tc>
          <w:tcPr>
            <w:tcW w:w="3261" w:type="dxa"/>
            <w:tcBorders>
              <w:top w:val="single" w:sz="4" w:space="0" w:color="000000"/>
              <w:left w:val="single" w:sz="4" w:space="0" w:color="000000"/>
              <w:bottom w:val="single" w:sz="4" w:space="0" w:color="000000"/>
              <w:right w:val="single" w:sz="4" w:space="0" w:color="000000"/>
            </w:tcBorders>
            <w:vAlign w:val="center"/>
          </w:tcPr>
          <w:p w14:paraId="0F021651"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6AC2654A" w14:textId="77777777" w:rsidTr="00026AAD">
        <w:trPr>
          <w:trHeight w:val="2658"/>
        </w:trPr>
        <w:tc>
          <w:tcPr>
            <w:tcW w:w="3030" w:type="dxa"/>
            <w:tcBorders>
              <w:top w:val="single" w:sz="4" w:space="0" w:color="000000"/>
              <w:left w:val="single" w:sz="4" w:space="0" w:color="000000"/>
              <w:bottom w:val="single" w:sz="4" w:space="0" w:color="000000"/>
              <w:right w:val="single" w:sz="4" w:space="0" w:color="000000"/>
            </w:tcBorders>
            <w:vAlign w:val="center"/>
          </w:tcPr>
          <w:p w14:paraId="5EE8FE74"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394" w:type="dxa"/>
            <w:tcBorders>
              <w:top w:val="single" w:sz="4" w:space="0" w:color="000000"/>
              <w:left w:val="single" w:sz="4" w:space="0" w:color="000000"/>
              <w:bottom w:val="single" w:sz="4" w:space="0" w:color="000000"/>
              <w:right w:val="single" w:sz="4" w:space="0" w:color="000000"/>
            </w:tcBorders>
            <w:vAlign w:val="center"/>
          </w:tcPr>
          <w:p w14:paraId="2B76826E"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пользуется средствами профилактики перенапряжения, характерными для данной специальности</w:t>
            </w:r>
          </w:p>
        </w:tc>
        <w:tc>
          <w:tcPr>
            <w:tcW w:w="3261" w:type="dxa"/>
            <w:tcBorders>
              <w:top w:val="single" w:sz="4" w:space="0" w:color="000000"/>
              <w:left w:val="single" w:sz="4" w:space="0" w:color="000000"/>
              <w:bottom w:val="single" w:sz="4" w:space="0" w:color="000000"/>
              <w:right w:val="single" w:sz="4" w:space="0" w:color="000000"/>
            </w:tcBorders>
            <w:vAlign w:val="center"/>
          </w:tcPr>
          <w:p w14:paraId="7C768B13"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r w:rsidR="00026AAD" w:rsidRPr="007644FE" w14:paraId="25317AE4" w14:textId="77777777" w:rsidTr="00026AAD">
        <w:trPr>
          <w:trHeight w:val="1647"/>
        </w:trPr>
        <w:tc>
          <w:tcPr>
            <w:tcW w:w="3030" w:type="dxa"/>
            <w:tcBorders>
              <w:top w:val="single" w:sz="4" w:space="0" w:color="000000"/>
              <w:left w:val="single" w:sz="4" w:space="0" w:color="000000"/>
              <w:bottom w:val="single" w:sz="4" w:space="0" w:color="000000"/>
              <w:right w:val="single" w:sz="4" w:space="0" w:color="000000"/>
            </w:tcBorders>
            <w:vAlign w:val="center"/>
          </w:tcPr>
          <w:p w14:paraId="3EB4BECB"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rPr>
            </w:pPr>
            <w:r w:rsidRPr="007644FE">
              <w:rPr>
                <w:rFonts w:ascii="Times New Roman" w:hAnsi="Times New Roman"/>
              </w:rPr>
              <w:lastRenderedPageBreak/>
              <w:t>ОК 09. Пользоваться профессиональной документацией на государственном и иностранном языках</w:t>
            </w:r>
          </w:p>
        </w:tc>
        <w:tc>
          <w:tcPr>
            <w:tcW w:w="3394" w:type="dxa"/>
            <w:tcBorders>
              <w:top w:val="single" w:sz="4" w:space="0" w:color="000000"/>
              <w:left w:val="single" w:sz="4" w:space="0" w:color="000000"/>
              <w:bottom w:val="single" w:sz="4" w:space="0" w:color="000000"/>
              <w:right w:val="single" w:sz="4" w:space="0" w:color="000000"/>
            </w:tcBorders>
            <w:vAlign w:val="center"/>
          </w:tcPr>
          <w:p w14:paraId="370855B4" w14:textId="77777777" w:rsidR="00026AAD" w:rsidRPr="007644FE" w:rsidRDefault="00026AAD">
            <w:pPr>
              <w:widowControl w:val="0"/>
              <w:pBdr>
                <w:top w:val="none" w:sz="0" w:space="0" w:color="000000"/>
                <w:left w:val="none" w:sz="0" w:space="0" w:color="000000"/>
                <w:bottom w:val="none" w:sz="0" w:space="0" w:color="000000"/>
                <w:right w:val="none" w:sz="0" w:space="0" w:color="000000"/>
                <w:between w:val="none" w:sz="0" w:space="0" w:color="000000"/>
              </w:pBdr>
              <w:ind w:right="-2"/>
              <w:rPr>
                <w:rFonts w:ascii="Times New Roman" w:hAnsi="Times New Roman"/>
              </w:rPr>
            </w:pPr>
            <w:r w:rsidRPr="007644FE">
              <w:rPr>
                <w:rFonts w:ascii="Times New Roman" w:hAnsi="Times New Roman"/>
              </w:rPr>
              <w:t>Обучающийся понимает содержание профессиональной документации, правильно ее использует; понимает общий смысл документов на иностранном языке на базовые и профессиональные темы</w:t>
            </w:r>
          </w:p>
        </w:tc>
        <w:tc>
          <w:tcPr>
            <w:tcW w:w="3261" w:type="dxa"/>
            <w:tcBorders>
              <w:top w:val="single" w:sz="4" w:space="0" w:color="000000"/>
              <w:left w:val="single" w:sz="4" w:space="0" w:color="000000"/>
              <w:bottom w:val="single" w:sz="4" w:space="0" w:color="000000"/>
              <w:right w:val="single" w:sz="4" w:space="0" w:color="000000"/>
            </w:tcBorders>
            <w:vAlign w:val="center"/>
          </w:tcPr>
          <w:p w14:paraId="55CC99B4" w14:textId="77777777" w:rsidR="00026AAD" w:rsidRPr="007644FE" w:rsidRDefault="00026AAD">
            <w:pPr>
              <w:pBdr>
                <w:top w:val="none" w:sz="0" w:space="0" w:color="000000"/>
                <w:left w:val="none" w:sz="0" w:space="0" w:color="000000"/>
                <w:bottom w:val="none" w:sz="0" w:space="0" w:color="000000"/>
                <w:right w:val="none" w:sz="0" w:space="0" w:color="000000"/>
                <w:between w:val="none" w:sz="0" w:space="0" w:color="000000"/>
              </w:pBdr>
              <w:ind w:left="35"/>
              <w:rPr>
                <w:rFonts w:ascii="Times New Roman" w:hAnsi="Times New Roman"/>
                <w:color w:val="000000"/>
              </w:rPr>
            </w:pPr>
            <w:r w:rsidRPr="007644FE">
              <w:rPr>
                <w:rFonts w:ascii="Times New Roman" w:hAnsi="Times New Roman"/>
                <w:color w:val="000000"/>
              </w:rPr>
              <w:t xml:space="preserve">Экспертная оценка результатов деятельности обучающихся в процессе освоения образовательной программы на практических занятиях </w:t>
            </w:r>
          </w:p>
        </w:tc>
      </w:tr>
    </w:tbl>
    <w:p w14:paraId="764430E6" w14:textId="77777777" w:rsidR="00026AAD" w:rsidRPr="007644FE" w:rsidRDefault="00026AAD">
      <w:pPr>
        <w:pBdr>
          <w:top w:val="nil"/>
          <w:left w:val="nil"/>
          <w:bottom w:val="nil"/>
          <w:right w:val="nil"/>
          <w:between w:val="nil"/>
        </w:pBdr>
        <w:rPr>
          <w:rFonts w:ascii="Times New Roman" w:hAnsi="Times New Roman"/>
          <w:color w:val="000000"/>
        </w:rPr>
      </w:pPr>
    </w:p>
    <w:p w14:paraId="3114F0F9" w14:textId="77777777" w:rsidR="00026AAD" w:rsidRPr="007644FE" w:rsidRDefault="00026AAD" w:rsidP="00026AAD">
      <w:pPr>
        <w:widowControl w:val="0"/>
        <w:pBdr>
          <w:top w:val="nil"/>
          <w:left w:val="nil"/>
          <w:bottom w:val="nil"/>
          <w:right w:val="nil"/>
          <w:between w:val="nil"/>
        </w:pBdr>
        <w:rPr>
          <w:rFonts w:ascii="Times New Roman" w:hAnsi="Times New Roman"/>
          <w:color w:val="000000"/>
        </w:rPr>
      </w:pPr>
    </w:p>
    <w:p w14:paraId="18921163" w14:textId="77777777" w:rsidR="00026AAD" w:rsidRPr="007644FE" w:rsidRDefault="00026AAD" w:rsidP="009D29F3">
      <w:pPr>
        <w:rPr>
          <w:rFonts w:ascii="Times New Roman" w:hAnsi="Times New Roman"/>
        </w:rPr>
        <w:sectPr w:rsidR="00026AAD" w:rsidRPr="007644FE" w:rsidSect="00F80824">
          <w:pgSz w:w="11906" w:h="16838"/>
          <w:pgMar w:top="1134" w:right="850" w:bottom="1134" w:left="1701" w:header="708" w:footer="708" w:gutter="0"/>
          <w:cols w:space="708"/>
          <w:docGrid w:linePitch="360"/>
        </w:sectPr>
      </w:pPr>
    </w:p>
    <w:p w14:paraId="30ECF054" w14:textId="77777777" w:rsidR="00026AAD" w:rsidRPr="007644FE" w:rsidRDefault="00026AAD" w:rsidP="00026AAD">
      <w:pPr>
        <w:keepNext/>
        <w:spacing w:after="0"/>
        <w:ind w:firstLine="709"/>
        <w:jc w:val="center"/>
        <w:outlineLvl w:val="0"/>
        <w:rPr>
          <w:rFonts w:ascii="Times New Roman" w:hAnsi="Times New Roman"/>
          <w:b/>
          <w:bCs/>
          <w:kern w:val="32"/>
          <w:sz w:val="24"/>
          <w:szCs w:val="24"/>
        </w:rPr>
      </w:pPr>
      <w:bookmarkStart w:id="68" w:name="_Toc147228627"/>
      <w:r w:rsidRPr="007644FE">
        <w:rPr>
          <w:rFonts w:ascii="Times New Roman" w:hAnsi="Times New Roman"/>
          <w:b/>
          <w:bCs/>
          <w:kern w:val="32"/>
          <w:sz w:val="24"/>
          <w:szCs w:val="24"/>
        </w:rPr>
        <w:lastRenderedPageBreak/>
        <w:t>Приложение 2 Примерные программы учебных дисциплин</w:t>
      </w:r>
      <w:bookmarkEnd w:id="68"/>
    </w:p>
    <w:p w14:paraId="0CCC889B" w14:textId="77777777" w:rsidR="00026AAD" w:rsidRPr="007644FE" w:rsidRDefault="00026AAD" w:rsidP="00026AAD">
      <w:pPr>
        <w:spacing w:after="0"/>
        <w:jc w:val="right"/>
        <w:rPr>
          <w:rFonts w:ascii="Times New Roman" w:hAnsi="Times New Roman"/>
          <w:b/>
          <w:sz w:val="24"/>
          <w:szCs w:val="24"/>
        </w:rPr>
      </w:pPr>
    </w:p>
    <w:p w14:paraId="1DA15DBB" w14:textId="77777777" w:rsidR="00026AAD" w:rsidRPr="007644FE" w:rsidRDefault="00026AAD" w:rsidP="00026AAD">
      <w:pPr>
        <w:spacing w:after="60"/>
        <w:jc w:val="right"/>
        <w:outlineLvl w:val="1"/>
        <w:rPr>
          <w:rFonts w:ascii="Times New Roman" w:hAnsi="Times New Roman"/>
          <w:b/>
          <w:bCs/>
          <w:sz w:val="24"/>
          <w:szCs w:val="24"/>
        </w:rPr>
      </w:pPr>
      <w:bookmarkStart w:id="69" w:name="_Toc147228628"/>
      <w:r w:rsidRPr="007644FE">
        <w:rPr>
          <w:rFonts w:ascii="Times New Roman" w:hAnsi="Times New Roman"/>
          <w:b/>
          <w:bCs/>
          <w:sz w:val="24"/>
          <w:szCs w:val="24"/>
        </w:rPr>
        <w:t>Приложение 2.1</w:t>
      </w:r>
      <w:bookmarkEnd w:id="69"/>
    </w:p>
    <w:p w14:paraId="529583FB" w14:textId="77777777" w:rsidR="00026AAD" w:rsidRPr="007644FE" w:rsidRDefault="00026AAD" w:rsidP="00026AAD">
      <w:pPr>
        <w:spacing w:after="0"/>
        <w:jc w:val="right"/>
        <w:rPr>
          <w:rFonts w:ascii="Times New Roman" w:hAnsi="Times New Roman"/>
          <w:b/>
          <w:i/>
          <w:sz w:val="24"/>
          <w:szCs w:val="24"/>
        </w:rPr>
      </w:pPr>
      <w:r w:rsidRPr="007644FE">
        <w:rPr>
          <w:rFonts w:ascii="Times New Roman" w:hAnsi="Times New Roman"/>
          <w:b/>
          <w:sz w:val="24"/>
          <w:szCs w:val="24"/>
        </w:rPr>
        <w:t>к ПОП по специальности</w:t>
      </w:r>
    </w:p>
    <w:p w14:paraId="4CF5251A" w14:textId="61DF7E19" w:rsidR="00026AAD" w:rsidRPr="007644FE" w:rsidRDefault="00026AAD" w:rsidP="00026AAD">
      <w:pPr>
        <w:spacing w:after="0"/>
        <w:jc w:val="right"/>
        <w:rPr>
          <w:rFonts w:ascii="Times New Roman" w:hAnsi="Times New Roman"/>
          <w:b/>
          <w:sz w:val="24"/>
          <w:szCs w:val="24"/>
        </w:rPr>
      </w:pPr>
      <w:r w:rsidRPr="007644FE">
        <w:rPr>
          <w:rFonts w:ascii="Times New Roman" w:hAnsi="Times New Roman"/>
          <w:b/>
          <w:sz w:val="24"/>
          <w:szCs w:val="24"/>
        </w:rPr>
        <w:t>55.02.03 Кино- и телепроизводство (по видам)</w:t>
      </w:r>
    </w:p>
    <w:p w14:paraId="0E3C15F6" w14:textId="77777777" w:rsidR="00026AAD" w:rsidRPr="007644FE" w:rsidRDefault="00026AAD" w:rsidP="00026AAD">
      <w:pPr>
        <w:spacing w:after="0" w:line="240" w:lineRule="auto"/>
        <w:jc w:val="center"/>
        <w:rPr>
          <w:rFonts w:ascii="Times New Roman" w:hAnsi="Times New Roman"/>
          <w:b/>
        </w:rPr>
      </w:pPr>
    </w:p>
    <w:p w14:paraId="32234A32" w14:textId="77777777" w:rsidR="00026AAD" w:rsidRPr="007644FE" w:rsidRDefault="00026AAD" w:rsidP="00026AAD">
      <w:pPr>
        <w:spacing w:after="0" w:line="240" w:lineRule="auto"/>
        <w:jc w:val="center"/>
        <w:rPr>
          <w:rFonts w:ascii="Times New Roman" w:hAnsi="Times New Roman"/>
          <w:b/>
          <w:i/>
        </w:rPr>
      </w:pPr>
    </w:p>
    <w:p w14:paraId="0EE2331D" w14:textId="77777777" w:rsidR="00026AAD" w:rsidRPr="007644FE" w:rsidRDefault="00026AAD" w:rsidP="00026AAD">
      <w:pPr>
        <w:spacing w:after="0" w:line="240" w:lineRule="auto"/>
        <w:jc w:val="center"/>
        <w:rPr>
          <w:rFonts w:ascii="Times New Roman" w:hAnsi="Times New Roman"/>
          <w:b/>
          <w:i/>
        </w:rPr>
      </w:pPr>
    </w:p>
    <w:p w14:paraId="16CF95F0" w14:textId="77777777" w:rsidR="00026AAD" w:rsidRPr="007644FE" w:rsidRDefault="00026AAD" w:rsidP="00026AAD">
      <w:pPr>
        <w:spacing w:after="0" w:line="240" w:lineRule="auto"/>
        <w:jc w:val="center"/>
        <w:rPr>
          <w:rFonts w:ascii="Times New Roman" w:hAnsi="Times New Roman"/>
          <w:b/>
          <w:i/>
        </w:rPr>
      </w:pPr>
    </w:p>
    <w:p w14:paraId="34B7C6B8" w14:textId="77777777" w:rsidR="00026AAD" w:rsidRPr="007644FE" w:rsidRDefault="00026AAD" w:rsidP="00026AAD">
      <w:pPr>
        <w:spacing w:after="0" w:line="240" w:lineRule="auto"/>
        <w:jc w:val="center"/>
        <w:rPr>
          <w:rFonts w:ascii="Times New Roman" w:hAnsi="Times New Roman"/>
          <w:b/>
          <w:i/>
        </w:rPr>
      </w:pPr>
    </w:p>
    <w:p w14:paraId="094F52F8" w14:textId="77777777" w:rsidR="00026AAD" w:rsidRPr="007644FE" w:rsidRDefault="00026AAD" w:rsidP="00026AAD">
      <w:pPr>
        <w:spacing w:after="0" w:line="240" w:lineRule="auto"/>
        <w:jc w:val="center"/>
        <w:rPr>
          <w:rFonts w:ascii="Times New Roman" w:hAnsi="Times New Roman"/>
          <w:b/>
          <w:i/>
        </w:rPr>
      </w:pPr>
    </w:p>
    <w:p w14:paraId="432EAA91" w14:textId="77777777" w:rsidR="00026AAD" w:rsidRPr="007644FE" w:rsidRDefault="00026AAD" w:rsidP="00026AAD">
      <w:pPr>
        <w:spacing w:after="0" w:line="240" w:lineRule="auto"/>
        <w:jc w:val="center"/>
        <w:rPr>
          <w:rFonts w:ascii="Times New Roman" w:hAnsi="Times New Roman"/>
          <w:b/>
          <w:i/>
        </w:rPr>
      </w:pPr>
    </w:p>
    <w:p w14:paraId="70525889" w14:textId="77777777" w:rsidR="00026AAD" w:rsidRPr="007644FE" w:rsidRDefault="00026AAD" w:rsidP="00026AAD">
      <w:pPr>
        <w:spacing w:after="0" w:line="240" w:lineRule="auto"/>
        <w:jc w:val="center"/>
        <w:rPr>
          <w:rFonts w:ascii="Times New Roman" w:hAnsi="Times New Roman"/>
          <w:b/>
          <w:i/>
        </w:rPr>
      </w:pPr>
    </w:p>
    <w:p w14:paraId="221B7423" w14:textId="77777777" w:rsidR="00026AAD" w:rsidRPr="007644FE" w:rsidRDefault="00026AAD" w:rsidP="00026AAD">
      <w:pPr>
        <w:spacing w:after="0" w:line="240" w:lineRule="auto"/>
        <w:jc w:val="center"/>
        <w:rPr>
          <w:rFonts w:ascii="Times New Roman" w:hAnsi="Times New Roman"/>
          <w:b/>
          <w:i/>
        </w:rPr>
      </w:pPr>
    </w:p>
    <w:p w14:paraId="124319A4" w14:textId="77777777" w:rsidR="00026AAD" w:rsidRPr="007644FE" w:rsidRDefault="00026AAD" w:rsidP="00026AAD">
      <w:pPr>
        <w:spacing w:after="0" w:line="240" w:lineRule="auto"/>
        <w:jc w:val="center"/>
        <w:rPr>
          <w:rFonts w:ascii="Times New Roman" w:hAnsi="Times New Roman"/>
          <w:b/>
          <w:i/>
        </w:rPr>
      </w:pPr>
    </w:p>
    <w:p w14:paraId="333B6186" w14:textId="77777777" w:rsidR="00026AAD" w:rsidRPr="007644FE" w:rsidRDefault="00026AAD" w:rsidP="00026AAD">
      <w:pPr>
        <w:spacing w:after="0" w:line="240" w:lineRule="auto"/>
        <w:jc w:val="center"/>
        <w:outlineLvl w:val="1"/>
        <w:rPr>
          <w:rFonts w:ascii="Times New Roman" w:hAnsi="Times New Roman"/>
          <w:b/>
          <w:bCs/>
          <w:sz w:val="24"/>
          <w:szCs w:val="24"/>
        </w:rPr>
      </w:pPr>
      <w:bookmarkStart w:id="70" w:name="_Toc147228671"/>
      <w:r w:rsidRPr="007644FE">
        <w:rPr>
          <w:rFonts w:ascii="Times New Roman" w:hAnsi="Times New Roman"/>
          <w:b/>
          <w:bCs/>
          <w:sz w:val="24"/>
          <w:szCs w:val="24"/>
        </w:rPr>
        <w:t>ПРИМЕРНАЯ РАБОЧАЯ ПРОГРАММА УЧЕБНОЙ ДИСЦИПЛИНЫ</w:t>
      </w:r>
      <w:bookmarkEnd w:id="70"/>
    </w:p>
    <w:p w14:paraId="08192D52" w14:textId="77777777" w:rsidR="00026AAD" w:rsidRPr="007644FE" w:rsidRDefault="00026AAD" w:rsidP="00026AAD">
      <w:pPr>
        <w:spacing w:after="0" w:line="240" w:lineRule="auto"/>
        <w:jc w:val="center"/>
        <w:outlineLvl w:val="1"/>
        <w:rPr>
          <w:rFonts w:ascii="Times New Roman" w:hAnsi="Times New Roman"/>
          <w:b/>
          <w:bCs/>
          <w:sz w:val="24"/>
          <w:szCs w:val="24"/>
        </w:rPr>
      </w:pPr>
      <w:r w:rsidRPr="007644FE">
        <w:rPr>
          <w:rFonts w:ascii="Times New Roman" w:hAnsi="Times New Roman"/>
          <w:b/>
          <w:bCs/>
          <w:sz w:val="24"/>
          <w:szCs w:val="24"/>
        </w:rPr>
        <w:t xml:space="preserve">«ОП.01 </w:t>
      </w:r>
      <w:r w:rsidRPr="007644FE">
        <w:rPr>
          <w:rFonts w:ascii="Times New Roman" w:hAnsi="Times New Roman"/>
          <w:b/>
          <w:sz w:val="24"/>
          <w:szCs w:val="24"/>
        </w:rPr>
        <w:t>ФИЛОСОФИЯ ИСКУССТВА И ТВОРЧЕСТВА</w:t>
      </w:r>
      <w:r w:rsidRPr="007644FE">
        <w:rPr>
          <w:rFonts w:ascii="Times New Roman" w:hAnsi="Times New Roman"/>
          <w:b/>
          <w:bCs/>
          <w:sz w:val="24"/>
          <w:szCs w:val="24"/>
        </w:rPr>
        <w:t>»</w:t>
      </w:r>
    </w:p>
    <w:p w14:paraId="48EC5BE2" w14:textId="77777777" w:rsidR="00026AAD" w:rsidRPr="007644FE" w:rsidRDefault="00026AAD" w:rsidP="00026AAD">
      <w:pPr>
        <w:spacing w:after="0" w:line="240" w:lineRule="auto"/>
        <w:jc w:val="center"/>
        <w:rPr>
          <w:rFonts w:ascii="Times New Roman" w:hAnsi="Times New Roman"/>
          <w:b/>
          <w:i/>
        </w:rPr>
      </w:pPr>
    </w:p>
    <w:p w14:paraId="2E8DD6AD" w14:textId="77777777" w:rsidR="00026AAD" w:rsidRPr="007644FE" w:rsidRDefault="00026AAD" w:rsidP="00026AAD">
      <w:pPr>
        <w:spacing w:after="0" w:line="240" w:lineRule="auto"/>
        <w:rPr>
          <w:rFonts w:ascii="Times New Roman" w:hAnsi="Times New Roman"/>
          <w:b/>
          <w:i/>
        </w:rPr>
      </w:pPr>
    </w:p>
    <w:p w14:paraId="12718211" w14:textId="77777777" w:rsidR="00026AAD" w:rsidRPr="007644FE" w:rsidRDefault="00026AAD" w:rsidP="00026AAD">
      <w:pPr>
        <w:spacing w:after="0" w:line="240" w:lineRule="auto"/>
        <w:rPr>
          <w:rFonts w:ascii="Times New Roman" w:hAnsi="Times New Roman"/>
          <w:b/>
          <w:i/>
        </w:rPr>
      </w:pPr>
    </w:p>
    <w:p w14:paraId="27978A23" w14:textId="77777777" w:rsidR="00026AAD" w:rsidRPr="007644FE" w:rsidRDefault="00026AAD" w:rsidP="00026AAD">
      <w:pPr>
        <w:spacing w:after="0" w:line="240" w:lineRule="auto"/>
        <w:rPr>
          <w:rFonts w:ascii="Times New Roman" w:hAnsi="Times New Roman"/>
          <w:b/>
          <w:i/>
        </w:rPr>
      </w:pPr>
    </w:p>
    <w:p w14:paraId="7B9B30E3" w14:textId="77777777" w:rsidR="00026AAD" w:rsidRPr="007644FE" w:rsidRDefault="00026AAD" w:rsidP="00026AAD">
      <w:pPr>
        <w:spacing w:after="0" w:line="240" w:lineRule="auto"/>
        <w:rPr>
          <w:rFonts w:ascii="Times New Roman" w:hAnsi="Times New Roman"/>
          <w:b/>
          <w:i/>
        </w:rPr>
      </w:pPr>
    </w:p>
    <w:p w14:paraId="0BAF5BF2" w14:textId="77777777" w:rsidR="00026AAD" w:rsidRPr="007644FE" w:rsidRDefault="00026AAD" w:rsidP="00026AAD">
      <w:pPr>
        <w:spacing w:after="0" w:line="240" w:lineRule="auto"/>
        <w:rPr>
          <w:rFonts w:ascii="Times New Roman" w:hAnsi="Times New Roman"/>
          <w:b/>
          <w:i/>
        </w:rPr>
      </w:pPr>
    </w:p>
    <w:p w14:paraId="6167008B" w14:textId="77777777" w:rsidR="00026AAD" w:rsidRPr="007644FE" w:rsidRDefault="00026AAD" w:rsidP="00026AAD">
      <w:pPr>
        <w:spacing w:after="0" w:line="240" w:lineRule="auto"/>
        <w:rPr>
          <w:rFonts w:ascii="Times New Roman" w:hAnsi="Times New Roman"/>
          <w:b/>
          <w:i/>
        </w:rPr>
      </w:pPr>
    </w:p>
    <w:p w14:paraId="478CC616" w14:textId="77777777" w:rsidR="00026AAD" w:rsidRPr="007644FE" w:rsidRDefault="00026AAD" w:rsidP="00026AAD">
      <w:pPr>
        <w:spacing w:after="0" w:line="240" w:lineRule="auto"/>
        <w:rPr>
          <w:rFonts w:ascii="Times New Roman" w:hAnsi="Times New Roman"/>
          <w:b/>
          <w:i/>
        </w:rPr>
      </w:pPr>
    </w:p>
    <w:p w14:paraId="7E9821EA" w14:textId="77777777" w:rsidR="00026AAD" w:rsidRPr="007644FE" w:rsidRDefault="00026AAD" w:rsidP="00026AAD">
      <w:pPr>
        <w:spacing w:after="0" w:line="240" w:lineRule="auto"/>
        <w:rPr>
          <w:rFonts w:ascii="Times New Roman" w:hAnsi="Times New Roman"/>
          <w:b/>
          <w:i/>
        </w:rPr>
      </w:pPr>
    </w:p>
    <w:p w14:paraId="2D5A0BBD" w14:textId="77777777" w:rsidR="00026AAD" w:rsidRPr="007644FE" w:rsidRDefault="00026AAD" w:rsidP="00026AAD">
      <w:pPr>
        <w:spacing w:after="0" w:line="240" w:lineRule="auto"/>
        <w:rPr>
          <w:rFonts w:ascii="Times New Roman" w:hAnsi="Times New Roman"/>
          <w:b/>
          <w:i/>
        </w:rPr>
      </w:pPr>
    </w:p>
    <w:p w14:paraId="728123B4" w14:textId="77777777" w:rsidR="00026AAD" w:rsidRPr="007644FE" w:rsidRDefault="00026AAD" w:rsidP="00026AAD">
      <w:pPr>
        <w:spacing w:after="0" w:line="240" w:lineRule="auto"/>
        <w:rPr>
          <w:rFonts w:ascii="Times New Roman" w:hAnsi="Times New Roman"/>
          <w:b/>
          <w:i/>
        </w:rPr>
      </w:pPr>
    </w:p>
    <w:p w14:paraId="5F43AC9F" w14:textId="77777777" w:rsidR="00026AAD" w:rsidRPr="007644FE" w:rsidRDefault="00026AAD" w:rsidP="00026AAD">
      <w:pPr>
        <w:spacing w:after="0" w:line="240" w:lineRule="auto"/>
        <w:rPr>
          <w:rFonts w:ascii="Times New Roman" w:hAnsi="Times New Roman"/>
          <w:b/>
          <w:i/>
        </w:rPr>
      </w:pPr>
    </w:p>
    <w:p w14:paraId="42422FE5" w14:textId="77777777" w:rsidR="00026AAD" w:rsidRPr="007644FE" w:rsidRDefault="00026AAD" w:rsidP="00026AAD">
      <w:pPr>
        <w:spacing w:after="0" w:line="240" w:lineRule="auto"/>
        <w:rPr>
          <w:rFonts w:ascii="Times New Roman" w:hAnsi="Times New Roman"/>
          <w:b/>
          <w:i/>
        </w:rPr>
      </w:pPr>
    </w:p>
    <w:p w14:paraId="00343FC2" w14:textId="77777777" w:rsidR="00026AAD" w:rsidRPr="007644FE" w:rsidRDefault="00026AAD" w:rsidP="00026AAD">
      <w:pPr>
        <w:spacing w:after="0" w:line="240" w:lineRule="auto"/>
        <w:rPr>
          <w:rFonts w:ascii="Times New Roman" w:hAnsi="Times New Roman"/>
          <w:b/>
          <w:i/>
        </w:rPr>
      </w:pPr>
    </w:p>
    <w:p w14:paraId="6F7EA79A" w14:textId="77777777" w:rsidR="00026AAD" w:rsidRPr="007644FE" w:rsidRDefault="00026AAD" w:rsidP="00026AAD">
      <w:pPr>
        <w:spacing w:after="0" w:line="240" w:lineRule="auto"/>
        <w:jc w:val="center"/>
        <w:rPr>
          <w:rFonts w:ascii="Times New Roman" w:hAnsi="Times New Roman"/>
          <w:b/>
          <w:sz w:val="24"/>
          <w:szCs w:val="24"/>
          <w:vertAlign w:val="superscript"/>
        </w:rPr>
      </w:pPr>
      <w:r w:rsidRPr="007644FE">
        <w:rPr>
          <w:rFonts w:ascii="Times New Roman" w:hAnsi="Times New Roman"/>
          <w:b/>
          <w:bCs/>
        </w:rPr>
        <w:t>2024 г.</w:t>
      </w:r>
      <w:r w:rsidRPr="007644FE">
        <w:rPr>
          <w:rFonts w:ascii="Times New Roman" w:hAnsi="Times New Roman"/>
          <w:b/>
          <w:bCs/>
        </w:rPr>
        <w:br w:type="page"/>
      </w:r>
    </w:p>
    <w:p w14:paraId="68F0ACA4"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lastRenderedPageBreak/>
        <w:t>СОДЕРЖАНИЕ</w:t>
      </w:r>
    </w:p>
    <w:p w14:paraId="741BF4CE" w14:textId="77777777" w:rsidR="00026AAD" w:rsidRPr="007644FE" w:rsidRDefault="00026AAD" w:rsidP="00026AAD">
      <w:pPr>
        <w:spacing w:after="0" w:line="240" w:lineRule="auto"/>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026AAD" w:rsidRPr="007644FE" w14:paraId="459AC154" w14:textId="77777777" w:rsidTr="00026AAD">
        <w:tc>
          <w:tcPr>
            <w:tcW w:w="7501" w:type="dxa"/>
          </w:tcPr>
          <w:p w14:paraId="6F8B6BE2" w14:textId="77777777" w:rsidR="00026AAD" w:rsidRPr="007644FE" w:rsidRDefault="00026AAD" w:rsidP="00856714">
            <w:pPr>
              <w:numPr>
                <w:ilvl w:val="0"/>
                <w:numId w:val="183"/>
              </w:numPr>
              <w:suppressAutoHyphens/>
              <w:spacing w:after="0" w:line="240" w:lineRule="auto"/>
              <w:rPr>
                <w:rFonts w:ascii="Times New Roman" w:hAnsi="Times New Roman"/>
                <w:b/>
                <w:sz w:val="24"/>
                <w:szCs w:val="24"/>
              </w:rPr>
            </w:pPr>
            <w:r w:rsidRPr="007644FE">
              <w:rPr>
                <w:rFonts w:ascii="Times New Roman" w:hAnsi="Times New Roman"/>
                <w:b/>
                <w:sz w:val="24"/>
                <w:szCs w:val="24"/>
              </w:rPr>
              <w:t xml:space="preserve">ОБЩАЯ ХАРАКТЕРИСТИКА </w:t>
            </w:r>
            <w:r w:rsidRPr="007644FE">
              <w:rPr>
                <w:rFonts w:ascii="Times New Roman" w:hAnsi="Times New Roman"/>
                <w:b/>
                <w:color w:val="000000"/>
                <w:sz w:val="24"/>
                <w:szCs w:val="24"/>
              </w:rPr>
              <w:t>ПРИМЕРНОЙ РАБОЧЕЙ ПРОГРАММЫ</w:t>
            </w:r>
            <w:r w:rsidRPr="007644FE">
              <w:rPr>
                <w:rFonts w:ascii="Times New Roman" w:hAnsi="Times New Roman"/>
                <w:b/>
                <w:sz w:val="24"/>
                <w:szCs w:val="24"/>
              </w:rPr>
              <w:t xml:space="preserve"> УЧЕБНОЙ ДИСЦИПЛИНЫ</w:t>
            </w:r>
          </w:p>
        </w:tc>
        <w:tc>
          <w:tcPr>
            <w:tcW w:w="1854" w:type="dxa"/>
          </w:tcPr>
          <w:p w14:paraId="52B6B06A" w14:textId="77777777" w:rsidR="00026AAD" w:rsidRPr="007644FE" w:rsidRDefault="00026AAD" w:rsidP="00026AAD">
            <w:pPr>
              <w:spacing w:after="0" w:line="240" w:lineRule="auto"/>
              <w:rPr>
                <w:rFonts w:ascii="Times New Roman" w:hAnsi="Times New Roman"/>
                <w:b/>
                <w:sz w:val="24"/>
                <w:szCs w:val="24"/>
              </w:rPr>
            </w:pPr>
          </w:p>
        </w:tc>
      </w:tr>
      <w:tr w:rsidR="00026AAD" w:rsidRPr="007644FE" w14:paraId="7E7E61AC" w14:textId="77777777" w:rsidTr="00026AAD">
        <w:tc>
          <w:tcPr>
            <w:tcW w:w="7501" w:type="dxa"/>
          </w:tcPr>
          <w:p w14:paraId="5CF77FCB" w14:textId="77777777" w:rsidR="00026AAD" w:rsidRPr="007644FE" w:rsidRDefault="00026AAD" w:rsidP="00856714">
            <w:pPr>
              <w:numPr>
                <w:ilvl w:val="0"/>
                <w:numId w:val="183"/>
              </w:numPr>
              <w:suppressAutoHyphens/>
              <w:spacing w:after="0" w:line="240" w:lineRule="auto"/>
              <w:rPr>
                <w:rFonts w:ascii="Times New Roman" w:hAnsi="Times New Roman"/>
                <w:b/>
                <w:sz w:val="24"/>
                <w:szCs w:val="24"/>
              </w:rPr>
            </w:pPr>
            <w:r w:rsidRPr="007644FE">
              <w:rPr>
                <w:rFonts w:ascii="Times New Roman" w:hAnsi="Times New Roman"/>
                <w:b/>
                <w:sz w:val="24"/>
                <w:szCs w:val="24"/>
              </w:rPr>
              <w:t>СТРУКТУРА И СОДЕРЖАНИЕ УЧЕБНОЙ ДИСЦИПЛИНЫ</w:t>
            </w:r>
          </w:p>
          <w:p w14:paraId="1DEE6524" w14:textId="77777777" w:rsidR="00026AAD" w:rsidRPr="007644FE" w:rsidRDefault="00026AAD" w:rsidP="00856714">
            <w:pPr>
              <w:numPr>
                <w:ilvl w:val="0"/>
                <w:numId w:val="183"/>
              </w:numPr>
              <w:suppressAutoHyphens/>
              <w:spacing w:after="0" w:line="240" w:lineRule="auto"/>
              <w:rPr>
                <w:rFonts w:ascii="Times New Roman" w:hAnsi="Times New Roman"/>
                <w:b/>
                <w:sz w:val="24"/>
                <w:szCs w:val="24"/>
              </w:rPr>
            </w:pPr>
            <w:r w:rsidRPr="007644FE">
              <w:rPr>
                <w:rFonts w:ascii="Times New Roman" w:hAnsi="Times New Roman"/>
                <w:b/>
                <w:sz w:val="24"/>
                <w:szCs w:val="24"/>
              </w:rPr>
              <w:t>УСЛОВИЯ РЕАЛИЗАЦИИ УЧЕБНОЙ ДИСЦИПЛИНЫ</w:t>
            </w:r>
          </w:p>
        </w:tc>
        <w:tc>
          <w:tcPr>
            <w:tcW w:w="1854" w:type="dxa"/>
          </w:tcPr>
          <w:p w14:paraId="5DAADA1D" w14:textId="77777777" w:rsidR="00026AAD" w:rsidRPr="007644FE" w:rsidRDefault="00026AAD" w:rsidP="00026AAD">
            <w:pPr>
              <w:spacing w:after="0" w:line="240" w:lineRule="auto"/>
              <w:ind w:left="644"/>
              <w:rPr>
                <w:rFonts w:ascii="Times New Roman" w:hAnsi="Times New Roman"/>
                <w:b/>
                <w:sz w:val="24"/>
                <w:szCs w:val="24"/>
              </w:rPr>
            </w:pPr>
          </w:p>
        </w:tc>
      </w:tr>
      <w:tr w:rsidR="00026AAD" w:rsidRPr="007644FE" w14:paraId="69D56B91" w14:textId="77777777" w:rsidTr="00026AAD">
        <w:tc>
          <w:tcPr>
            <w:tcW w:w="7501" w:type="dxa"/>
          </w:tcPr>
          <w:p w14:paraId="51760D34" w14:textId="77777777" w:rsidR="00026AAD" w:rsidRPr="007644FE" w:rsidRDefault="00026AAD" w:rsidP="00856714">
            <w:pPr>
              <w:numPr>
                <w:ilvl w:val="0"/>
                <w:numId w:val="183"/>
              </w:numPr>
              <w:suppressAutoHyphens/>
              <w:spacing w:after="0" w:line="240" w:lineRule="auto"/>
              <w:rPr>
                <w:rFonts w:ascii="Times New Roman" w:hAnsi="Times New Roman"/>
                <w:b/>
                <w:sz w:val="24"/>
                <w:szCs w:val="24"/>
              </w:rPr>
            </w:pPr>
            <w:r w:rsidRPr="007644FE">
              <w:rPr>
                <w:rFonts w:ascii="Times New Roman" w:hAnsi="Times New Roman"/>
                <w:b/>
                <w:sz w:val="24"/>
                <w:szCs w:val="24"/>
              </w:rPr>
              <w:t>КОНТРОЛЬ И ОЦЕНКА РЕЗУЛЬТАТОВ ОСВОЕНИЯ УЧЕБНОЙ ДИСЦИПЛИНЫ</w:t>
            </w:r>
          </w:p>
          <w:p w14:paraId="38E55856" w14:textId="77777777" w:rsidR="00026AAD" w:rsidRPr="007644FE" w:rsidRDefault="00026AAD" w:rsidP="00026AAD">
            <w:pPr>
              <w:suppressAutoHyphens/>
              <w:spacing w:after="0" w:line="240" w:lineRule="auto"/>
              <w:rPr>
                <w:rFonts w:ascii="Times New Roman" w:hAnsi="Times New Roman"/>
                <w:b/>
                <w:sz w:val="24"/>
                <w:szCs w:val="24"/>
              </w:rPr>
            </w:pPr>
          </w:p>
        </w:tc>
        <w:tc>
          <w:tcPr>
            <w:tcW w:w="1854" w:type="dxa"/>
          </w:tcPr>
          <w:p w14:paraId="517AA9EB" w14:textId="77777777" w:rsidR="00026AAD" w:rsidRPr="007644FE" w:rsidRDefault="00026AAD" w:rsidP="00026AAD">
            <w:pPr>
              <w:spacing w:after="0" w:line="240" w:lineRule="auto"/>
              <w:rPr>
                <w:rFonts w:ascii="Times New Roman" w:hAnsi="Times New Roman"/>
                <w:b/>
                <w:sz w:val="24"/>
                <w:szCs w:val="24"/>
              </w:rPr>
            </w:pPr>
          </w:p>
        </w:tc>
      </w:tr>
    </w:tbl>
    <w:p w14:paraId="3B8C99A7" w14:textId="77777777" w:rsidR="00026AAD" w:rsidRPr="007644FE" w:rsidRDefault="00026AAD" w:rsidP="00856714">
      <w:pPr>
        <w:pStyle w:val="affa"/>
        <w:numPr>
          <w:ilvl w:val="0"/>
          <w:numId w:val="184"/>
        </w:numPr>
        <w:tabs>
          <w:tab w:val="left" w:pos="426"/>
        </w:tabs>
        <w:suppressAutoHyphens/>
        <w:spacing w:before="0" w:after="0"/>
        <w:contextualSpacing/>
        <w:jc w:val="center"/>
        <w:rPr>
          <w:b/>
        </w:rPr>
      </w:pPr>
      <w:r w:rsidRPr="007644FE">
        <w:rPr>
          <w:b/>
          <w:i/>
          <w:u w:val="single"/>
        </w:rPr>
        <w:br w:type="page"/>
      </w:r>
      <w:r w:rsidRPr="007644FE">
        <w:rPr>
          <w:b/>
        </w:rPr>
        <w:lastRenderedPageBreak/>
        <w:t xml:space="preserve">ОБЩАЯ ХАРАКТЕРИСТИКА </w:t>
      </w:r>
      <w:r w:rsidRPr="007644FE">
        <w:rPr>
          <w:b/>
        </w:rPr>
        <w:br/>
      </w:r>
      <w:r w:rsidRPr="007644FE">
        <w:rPr>
          <w:b/>
          <w:color w:val="000000"/>
        </w:rPr>
        <w:t>ПРИМЕРНОЙ РАБОЧЕЙ ПРОГРАММЫ</w:t>
      </w:r>
      <w:r w:rsidRPr="007644FE">
        <w:rPr>
          <w:b/>
        </w:rPr>
        <w:t xml:space="preserve"> УЧЕБНОЙ ДИСЦИПЛИНЫ</w:t>
      </w:r>
    </w:p>
    <w:p w14:paraId="1BEF7ECD" w14:textId="77777777" w:rsidR="00026AAD" w:rsidRPr="007644FE" w:rsidRDefault="00026AAD" w:rsidP="00026AAD">
      <w:pPr>
        <w:spacing w:after="0" w:line="240" w:lineRule="auto"/>
        <w:ind w:left="360"/>
        <w:jc w:val="center"/>
        <w:rPr>
          <w:rFonts w:ascii="Times New Roman" w:hAnsi="Times New Roman"/>
          <w:b/>
          <w:sz w:val="24"/>
          <w:szCs w:val="24"/>
        </w:rPr>
      </w:pPr>
      <w:r w:rsidRPr="007644FE">
        <w:rPr>
          <w:rFonts w:ascii="Times New Roman" w:hAnsi="Times New Roman"/>
          <w:b/>
          <w:sz w:val="24"/>
          <w:szCs w:val="24"/>
        </w:rPr>
        <w:t>«ОП.01 ФИЛОСОФИЯ ИСКУССТВА И ТВОРЧЕСТВА»</w:t>
      </w:r>
    </w:p>
    <w:p w14:paraId="4DE03DDD"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2EB21463"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7644FE">
        <w:rPr>
          <w:rFonts w:ascii="Times New Roman" w:hAnsi="Times New Roman"/>
          <w:b/>
          <w:sz w:val="24"/>
          <w:szCs w:val="24"/>
        </w:rPr>
        <w:t xml:space="preserve">1.1. Место дисциплины в структуре основной образовательной программы: </w:t>
      </w:r>
    </w:p>
    <w:p w14:paraId="00C4F049"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7644FE">
        <w:rPr>
          <w:rFonts w:ascii="Times New Roman" w:hAnsi="Times New Roman"/>
          <w:sz w:val="24"/>
          <w:szCs w:val="24"/>
        </w:rPr>
        <w:t xml:space="preserve">Учебная дисциплина ОП.01 «Философия искусства творчества» является обязательной частью общепрофессионального цикла основной образовательной программы в соответствии с ФГОС СПО по специальности 55.02.03 «Кино- и телепроизводство (по видам)».  </w:t>
      </w:r>
    </w:p>
    <w:p w14:paraId="1E42DD97"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FF0000"/>
          <w:sz w:val="24"/>
          <w:szCs w:val="24"/>
        </w:rPr>
      </w:pPr>
    </w:p>
    <w:p w14:paraId="063B9EC3" w14:textId="77777777" w:rsidR="00026AAD" w:rsidRPr="007644FE" w:rsidRDefault="00026AAD" w:rsidP="00026AAD">
      <w:pPr>
        <w:spacing w:after="0" w:line="240" w:lineRule="auto"/>
        <w:ind w:firstLine="709"/>
        <w:rPr>
          <w:rFonts w:ascii="Times New Roman" w:hAnsi="Times New Roman"/>
          <w:b/>
          <w:sz w:val="24"/>
          <w:szCs w:val="24"/>
        </w:rPr>
      </w:pPr>
      <w:r w:rsidRPr="007644FE">
        <w:rPr>
          <w:rFonts w:ascii="Times New Roman" w:hAnsi="Times New Roman"/>
          <w:b/>
          <w:sz w:val="24"/>
          <w:szCs w:val="24"/>
        </w:rPr>
        <w:t>1.2. Цель и планируемые результаты освоения дисциплины:</w:t>
      </w:r>
    </w:p>
    <w:p w14:paraId="38464099" w14:textId="77777777" w:rsidR="00026AAD" w:rsidRPr="007644FE" w:rsidRDefault="00026AAD" w:rsidP="00026AAD">
      <w:pPr>
        <w:spacing w:after="0" w:line="240" w:lineRule="auto"/>
        <w:ind w:firstLine="709"/>
        <w:jc w:val="both"/>
        <w:rPr>
          <w:rFonts w:ascii="Times New Roman" w:hAnsi="Times New Roman"/>
          <w:sz w:val="24"/>
          <w:szCs w:val="24"/>
        </w:rPr>
      </w:pPr>
      <w:r w:rsidRPr="007644FE">
        <w:rPr>
          <w:rFonts w:ascii="Times New Roman" w:hAnsi="Times New Roman"/>
          <w:sz w:val="24"/>
          <w:szCs w:val="24"/>
        </w:rPr>
        <w:t>В рамках программы учебной дисциплины учащимися осваиваются умения и знания:</w:t>
      </w:r>
    </w:p>
    <w:p w14:paraId="7A28EDAE" w14:textId="77777777" w:rsidR="00026AAD" w:rsidRPr="007644FE" w:rsidRDefault="00026AAD" w:rsidP="00026AAD">
      <w:pPr>
        <w:spacing w:after="0" w:line="240" w:lineRule="auto"/>
        <w:ind w:firstLine="709"/>
        <w:jc w:val="both"/>
        <w:rPr>
          <w:rFonts w:ascii="Times New Roman" w:hAnsi="Times New Roman"/>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111"/>
        <w:gridCol w:w="4253"/>
      </w:tblGrid>
      <w:tr w:rsidR="00026AAD" w:rsidRPr="007644FE" w14:paraId="65ABF1F1" w14:textId="77777777" w:rsidTr="00026AAD">
        <w:trPr>
          <w:trHeight w:val="649"/>
        </w:trPr>
        <w:tc>
          <w:tcPr>
            <w:tcW w:w="1129" w:type="dxa"/>
          </w:tcPr>
          <w:p w14:paraId="0F33284C" w14:textId="77777777" w:rsidR="00026AAD" w:rsidRPr="007644FE" w:rsidRDefault="00026AAD" w:rsidP="00026AAD">
            <w:pPr>
              <w:jc w:val="center"/>
              <w:rPr>
                <w:rFonts w:ascii="Times New Roman" w:hAnsi="Times New Roman"/>
                <w:sz w:val="24"/>
                <w:szCs w:val="24"/>
              </w:rPr>
            </w:pPr>
            <w:r w:rsidRPr="007644FE">
              <w:rPr>
                <w:rFonts w:ascii="Times New Roman" w:hAnsi="Times New Roman"/>
                <w:sz w:val="24"/>
                <w:szCs w:val="24"/>
              </w:rPr>
              <w:t xml:space="preserve">Коды </w:t>
            </w:r>
          </w:p>
          <w:p w14:paraId="389D974B" w14:textId="77777777" w:rsidR="00026AAD" w:rsidRPr="007644FE" w:rsidRDefault="00026AAD" w:rsidP="00026AAD">
            <w:pPr>
              <w:jc w:val="center"/>
              <w:rPr>
                <w:rFonts w:ascii="Times New Roman" w:hAnsi="Times New Roman"/>
                <w:sz w:val="24"/>
                <w:szCs w:val="24"/>
              </w:rPr>
            </w:pPr>
            <w:r w:rsidRPr="007644FE">
              <w:rPr>
                <w:rFonts w:ascii="Times New Roman" w:hAnsi="Times New Roman"/>
                <w:sz w:val="24"/>
                <w:szCs w:val="24"/>
              </w:rPr>
              <w:t>ПК, ОК</w:t>
            </w:r>
          </w:p>
        </w:tc>
        <w:tc>
          <w:tcPr>
            <w:tcW w:w="4111" w:type="dxa"/>
            <w:vAlign w:val="center"/>
          </w:tcPr>
          <w:p w14:paraId="10C1EE1E" w14:textId="77777777" w:rsidR="00026AAD" w:rsidRPr="007644FE" w:rsidRDefault="00026AAD" w:rsidP="00026AAD">
            <w:pPr>
              <w:jc w:val="center"/>
              <w:rPr>
                <w:rFonts w:ascii="Times New Roman" w:hAnsi="Times New Roman"/>
                <w:sz w:val="24"/>
                <w:szCs w:val="24"/>
              </w:rPr>
            </w:pPr>
            <w:r w:rsidRPr="007644FE">
              <w:rPr>
                <w:rFonts w:ascii="Times New Roman" w:hAnsi="Times New Roman"/>
                <w:sz w:val="24"/>
                <w:szCs w:val="24"/>
              </w:rPr>
              <w:t>Умения</w:t>
            </w:r>
          </w:p>
        </w:tc>
        <w:tc>
          <w:tcPr>
            <w:tcW w:w="4253" w:type="dxa"/>
            <w:vAlign w:val="center"/>
          </w:tcPr>
          <w:p w14:paraId="7AD8AE84" w14:textId="77777777" w:rsidR="00026AAD" w:rsidRPr="007644FE" w:rsidRDefault="00026AAD" w:rsidP="00026AAD">
            <w:pPr>
              <w:jc w:val="center"/>
              <w:rPr>
                <w:rFonts w:ascii="Times New Roman" w:hAnsi="Times New Roman"/>
                <w:sz w:val="24"/>
                <w:szCs w:val="24"/>
              </w:rPr>
            </w:pPr>
            <w:r w:rsidRPr="007644FE">
              <w:rPr>
                <w:rFonts w:ascii="Times New Roman" w:hAnsi="Times New Roman"/>
                <w:sz w:val="24"/>
                <w:szCs w:val="24"/>
              </w:rPr>
              <w:t>Знания</w:t>
            </w:r>
          </w:p>
        </w:tc>
      </w:tr>
      <w:tr w:rsidR="00026AAD" w:rsidRPr="007644FE" w14:paraId="3945434B" w14:textId="77777777" w:rsidTr="00026AAD">
        <w:trPr>
          <w:trHeight w:val="212"/>
        </w:trPr>
        <w:tc>
          <w:tcPr>
            <w:tcW w:w="1129" w:type="dxa"/>
          </w:tcPr>
          <w:p w14:paraId="106D8B49" w14:textId="77777777" w:rsidR="00026AAD" w:rsidRPr="007644FE" w:rsidRDefault="00026AAD" w:rsidP="00026AAD">
            <w:pPr>
              <w:ind w:right="2"/>
              <w:rPr>
                <w:rFonts w:ascii="Times New Roman" w:hAnsi="Times New Roman"/>
                <w:color w:val="000000"/>
                <w:sz w:val="24"/>
                <w:szCs w:val="24"/>
              </w:rPr>
            </w:pPr>
            <w:r w:rsidRPr="007644FE">
              <w:rPr>
                <w:rFonts w:ascii="Times New Roman" w:hAnsi="Times New Roman"/>
                <w:color w:val="000000"/>
                <w:sz w:val="24"/>
                <w:szCs w:val="24"/>
              </w:rPr>
              <w:t>ОК 01,</w:t>
            </w:r>
          </w:p>
          <w:p w14:paraId="5585361A" w14:textId="77777777" w:rsidR="00026AAD" w:rsidRPr="007644FE" w:rsidRDefault="00026AAD" w:rsidP="00026AAD">
            <w:pPr>
              <w:ind w:right="2"/>
              <w:rPr>
                <w:rFonts w:ascii="Times New Roman" w:hAnsi="Times New Roman"/>
                <w:color w:val="000000"/>
                <w:sz w:val="24"/>
                <w:szCs w:val="24"/>
              </w:rPr>
            </w:pPr>
            <w:r w:rsidRPr="007644FE">
              <w:rPr>
                <w:rFonts w:ascii="Times New Roman" w:hAnsi="Times New Roman"/>
                <w:color w:val="000000"/>
                <w:sz w:val="24"/>
                <w:szCs w:val="24"/>
              </w:rPr>
              <w:t>ОК 02,</w:t>
            </w:r>
          </w:p>
          <w:p w14:paraId="72796154" w14:textId="77777777" w:rsidR="00026AAD" w:rsidRPr="007644FE" w:rsidRDefault="00026AAD" w:rsidP="00026AAD">
            <w:pPr>
              <w:ind w:right="2"/>
              <w:rPr>
                <w:rFonts w:ascii="Times New Roman" w:hAnsi="Times New Roman"/>
                <w:color w:val="000000"/>
                <w:sz w:val="24"/>
                <w:szCs w:val="24"/>
              </w:rPr>
            </w:pPr>
            <w:r w:rsidRPr="007644FE">
              <w:rPr>
                <w:rFonts w:ascii="Times New Roman" w:hAnsi="Times New Roman"/>
                <w:color w:val="000000"/>
                <w:sz w:val="24"/>
                <w:szCs w:val="24"/>
              </w:rPr>
              <w:t xml:space="preserve">ОК 03, </w:t>
            </w:r>
          </w:p>
          <w:p w14:paraId="3597C435" w14:textId="77777777" w:rsidR="00026AAD" w:rsidRPr="007644FE" w:rsidRDefault="00026AAD" w:rsidP="00026AAD">
            <w:pPr>
              <w:ind w:right="2"/>
              <w:rPr>
                <w:rFonts w:ascii="Times New Roman" w:hAnsi="Times New Roman"/>
                <w:color w:val="000000"/>
                <w:sz w:val="24"/>
                <w:szCs w:val="24"/>
              </w:rPr>
            </w:pPr>
            <w:r w:rsidRPr="007644FE">
              <w:rPr>
                <w:rFonts w:ascii="Times New Roman" w:hAnsi="Times New Roman"/>
                <w:color w:val="000000"/>
                <w:sz w:val="24"/>
                <w:szCs w:val="24"/>
              </w:rPr>
              <w:t>ОК 04,</w:t>
            </w:r>
          </w:p>
          <w:p w14:paraId="1A4F064A" w14:textId="77777777" w:rsidR="00026AAD" w:rsidRPr="007644FE" w:rsidRDefault="00026AAD" w:rsidP="00026AAD">
            <w:pPr>
              <w:ind w:right="2"/>
              <w:rPr>
                <w:rFonts w:ascii="Times New Roman" w:hAnsi="Times New Roman"/>
                <w:color w:val="000000"/>
                <w:sz w:val="24"/>
                <w:szCs w:val="24"/>
              </w:rPr>
            </w:pPr>
            <w:r w:rsidRPr="007644FE">
              <w:rPr>
                <w:rFonts w:ascii="Times New Roman" w:hAnsi="Times New Roman"/>
                <w:color w:val="000000"/>
                <w:sz w:val="24"/>
                <w:szCs w:val="24"/>
              </w:rPr>
              <w:t>ОК 05,</w:t>
            </w:r>
          </w:p>
          <w:p w14:paraId="64B100F9" w14:textId="77777777" w:rsidR="00026AAD" w:rsidRPr="007644FE" w:rsidRDefault="00026AAD" w:rsidP="00026AAD">
            <w:pPr>
              <w:ind w:right="2"/>
              <w:rPr>
                <w:rFonts w:ascii="Times New Roman" w:hAnsi="Times New Roman"/>
                <w:color w:val="000000"/>
                <w:sz w:val="24"/>
                <w:szCs w:val="24"/>
              </w:rPr>
            </w:pPr>
            <w:r w:rsidRPr="007644FE">
              <w:rPr>
                <w:rFonts w:ascii="Times New Roman" w:hAnsi="Times New Roman"/>
                <w:color w:val="000000"/>
                <w:sz w:val="24"/>
                <w:szCs w:val="24"/>
              </w:rPr>
              <w:t xml:space="preserve">ОК 06, </w:t>
            </w:r>
          </w:p>
          <w:p w14:paraId="757F4438" w14:textId="77777777" w:rsidR="00026AAD" w:rsidRPr="007644FE" w:rsidRDefault="00026AAD" w:rsidP="00026AAD">
            <w:pPr>
              <w:ind w:right="2"/>
              <w:rPr>
                <w:rFonts w:ascii="Times New Roman" w:hAnsi="Times New Roman"/>
                <w:color w:val="000000"/>
                <w:sz w:val="24"/>
                <w:szCs w:val="24"/>
              </w:rPr>
            </w:pPr>
            <w:r w:rsidRPr="007644FE">
              <w:rPr>
                <w:rFonts w:ascii="Times New Roman" w:hAnsi="Times New Roman"/>
                <w:color w:val="000000"/>
                <w:sz w:val="24"/>
                <w:szCs w:val="24"/>
              </w:rPr>
              <w:t>ОК 09,</w:t>
            </w:r>
          </w:p>
          <w:p w14:paraId="2E690A89" w14:textId="77777777" w:rsidR="00026AAD" w:rsidRPr="007644FE" w:rsidRDefault="00026AAD" w:rsidP="00026AAD">
            <w:pPr>
              <w:ind w:right="2"/>
              <w:rPr>
                <w:rFonts w:ascii="Times New Roman" w:hAnsi="Times New Roman"/>
                <w:color w:val="000000"/>
                <w:sz w:val="24"/>
                <w:szCs w:val="24"/>
              </w:rPr>
            </w:pPr>
            <w:r w:rsidRPr="007644FE">
              <w:rPr>
                <w:rFonts w:ascii="Times New Roman" w:hAnsi="Times New Roman"/>
                <w:color w:val="000000"/>
                <w:sz w:val="24"/>
                <w:szCs w:val="24"/>
              </w:rPr>
              <w:t>ПК 1.1,</w:t>
            </w:r>
          </w:p>
          <w:p w14:paraId="0EC5FCB8" w14:textId="77777777" w:rsidR="00026AAD" w:rsidRPr="007644FE" w:rsidRDefault="00026AAD" w:rsidP="00026AAD">
            <w:pPr>
              <w:ind w:right="2"/>
              <w:rPr>
                <w:rFonts w:ascii="Times New Roman" w:hAnsi="Times New Roman"/>
                <w:color w:val="000000"/>
                <w:sz w:val="24"/>
                <w:szCs w:val="24"/>
              </w:rPr>
            </w:pPr>
            <w:r w:rsidRPr="007644FE">
              <w:rPr>
                <w:rFonts w:ascii="Times New Roman" w:hAnsi="Times New Roman"/>
                <w:color w:val="000000"/>
                <w:sz w:val="24"/>
                <w:szCs w:val="24"/>
              </w:rPr>
              <w:t>ПК 4.1.</w:t>
            </w:r>
          </w:p>
        </w:tc>
        <w:tc>
          <w:tcPr>
            <w:tcW w:w="4111" w:type="dxa"/>
          </w:tcPr>
          <w:p w14:paraId="5C7CD53E" w14:textId="77777777" w:rsidR="00026AAD" w:rsidRPr="007644FE" w:rsidRDefault="00026AAD" w:rsidP="00026AAD">
            <w:pPr>
              <w:rPr>
                <w:rFonts w:ascii="Times New Roman" w:hAnsi="Times New Roman"/>
                <w:sz w:val="24"/>
                <w:szCs w:val="24"/>
              </w:rPr>
            </w:pPr>
            <w:r w:rsidRPr="007644FE">
              <w:rPr>
                <w:rFonts w:ascii="Times New Roman" w:hAnsi="Times New Roman"/>
                <w:sz w:val="24"/>
                <w:szCs w:val="24"/>
              </w:rPr>
              <w:t>Осознанно ставить и решать профессиональные задачи в разных обстоятельствах</w:t>
            </w:r>
          </w:p>
          <w:p w14:paraId="3C0D806B" w14:textId="77777777" w:rsidR="00026AAD" w:rsidRPr="007644FE" w:rsidRDefault="00026AAD" w:rsidP="00026AAD">
            <w:pPr>
              <w:rPr>
                <w:rFonts w:ascii="Times New Roman" w:hAnsi="Times New Roman"/>
                <w:sz w:val="24"/>
                <w:szCs w:val="24"/>
              </w:rPr>
            </w:pPr>
            <w:r w:rsidRPr="007644FE">
              <w:rPr>
                <w:rFonts w:ascii="Times New Roman" w:hAnsi="Times New Roman"/>
                <w:sz w:val="24"/>
                <w:szCs w:val="24"/>
              </w:rPr>
              <w:t>Задумывать, планировать и осуществлять собственное развитие в профессиональном и личностном планах.</w:t>
            </w:r>
          </w:p>
          <w:p w14:paraId="6D045AFD" w14:textId="77777777" w:rsidR="00026AAD" w:rsidRPr="007644FE" w:rsidRDefault="00026AAD" w:rsidP="00026AAD">
            <w:pPr>
              <w:rPr>
                <w:rFonts w:ascii="Times New Roman" w:hAnsi="Times New Roman"/>
                <w:sz w:val="24"/>
                <w:szCs w:val="24"/>
              </w:rPr>
            </w:pPr>
            <w:r w:rsidRPr="007644FE">
              <w:rPr>
                <w:rFonts w:ascii="Times New Roman" w:hAnsi="Times New Roman"/>
                <w:sz w:val="24"/>
                <w:szCs w:val="24"/>
              </w:rPr>
              <w:t>Выстраивать взаимодействие в рамках коллективов/команд</w:t>
            </w:r>
          </w:p>
          <w:p w14:paraId="5B239F1C" w14:textId="77777777" w:rsidR="00026AAD" w:rsidRPr="007644FE" w:rsidRDefault="00026AAD" w:rsidP="00026AAD">
            <w:pPr>
              <w:rPr>
                <w:rFonts w:ascii="Times New Roman" w:hAnsi="Times New Roman"/>
                <w:sz w:val="24"/>
                <w:szCs w:val="24"/>
              </w:rPr>
            </w:pPr>
            <w:r w:rsidRPr="007644FE">
              <w:rPr>
                <w:rFonts w:ascii="Times New Roman" w:hAnsi="Times New Roman"/>
                <w:sz w:val="24"/>
                <w:szCs w:val="24"/>
              </w:rPr>
              <w:t>Осуществлять устную и письменную коммуникацию на русском языке.</w:t>
            </w:r>
          </w:p>
          <w:p w14:paraId="009BD11D" w14:textId="77777777" w:rsidR="00026AAD" w:rsidRPr="007644FE" w:rsidRDefault="00026AAD" w:rsidP="00026AAD">
            <w:pPr>
              <w:rPr>
                <w:rFonts w:ascii="Times New Roman" w:hAnsi="Times New Roman"/>
                <w:i/>
                <w:sz w:val="24"/>
                <w:szCs w:val="24"/>
              </w:rPr>
            </w:pPr>
            <w:r w:rsidRPr="007644FE">
              <w:rPr>
                <w:rFonts w:ascii="Times New Roman" w:hAnsi="Times New Roman"/>
                <w:sz w:val="24"/>
                <w:szCs w:val="24"/>
              </w:rPr>
              <w:t>Проявлять гражданско-патриотическую позицию.</w:t>
            </w:r>
          </w:p>
        </w:tc>
        <w:tc>
          <w:tcPr>
            <w:tcW w:w="4253" w:type="dxa"/>
          </w:tcPr>
          <w:p w14:paraId="74B1F423" w14:textId="77777777" w:rsidR="00026AAD" w:rsidRPr="007644FE" w:rsidRDefault="00026AAD" w:rsidP="00026AAD">
            <w:pPr>
              <w:rPr>
                <w:rFonts w:ascii="Times New Roman" w:hAnsi="Times New Roman"/>
                <w:sz w:val="24"/>
                <w:szCs w:val="24"/>
              </w:rPr>
            </w:pPr>
            <w:r w:rsidRPr="007644FE">
              <w:rPr>
                <w:rFonts w:ascii="Times New Roman" w:hAnsi="Times New Roman"/>
                <w:sz w:val="24"/>
                <w:szCs w:val="24"/>
              </w:rPr>
              <w:t>Знание способов решения задач профессиональной деятельности применительно к различным контекстам.</w:t>
            </w:r>
          </w:p>
          <w:p w14:paraId="69EFE22B" w14:textId="77777777" w:rsidR="00026AAD" w:rsidRPr="007644FE" w:rsidRDefault="00026AAD" w:rsidP="00026AAD">
            <w:pPr>
              <w:rPr>
                <w:rFonts w:ascii="Times New Roman" w:hAnsi="Times New Roman"/>
                <w:sz w:val="24"/>
                <w:szCs w:val="24"/>
              </w:rPr>
            </w:pPr>
            <w:r w:rsidRPr="007644FE">
              <w:rPr>
                <w:rFonts w:ascii="Times New Roman" w:hAnsi="Times New Roman"/>
                <w:sz w:val="24"/>
                <w:szCs w:val="24"/>
              </w:rPr>
              <w:t>Знание способов планирования и реализации собственного профессионального и личностного развития.</w:t>
            </w:r>
          </w:p>
          <w:p w14:paraId="32C46FF4" w14:textId="77777777" w:rsidR="00026AAD" w:rsidRPr="007644FE" w:rsidRDefault="00026AAD" w:rsidP="00026AAD">
            <w:pPr>
              <w:rPr>
                <w:rFonts w:ascii="Times New Roman" w:hAnsi="Times New Roman"/>
                <w:sz w:val="24"/>
                <w:szCs w:val="24"/>
              </w:rPr>
            </w:pPr>
            <w:r w:rsidRPr="007644FE">
              <w:rPr>
                <w:rFonts w:ascii="Times New Roman" w:hAnsi="Times New Roman"/>
                <w:sz w:val="24"/>
                <w:szCs w:val="24"/>
              </w:rPr>
              <w:t>Знание эффективных способов и моделей мыслекоммуникативного взаимодействия в коллективе и в команде.</w:t>
            </w:r>
          </w:p>
          <w:p w14:paraId="35079F6F" w14:textId="77777777" w:rsidR="00026AAD" w:rsidRPr="007644FE" w:rsidRDefault="00026AAD" w:rsidP="00026AAD">
            <w:pPr>
              <w:rPr>
                <w:rFonts w:ascii="Times New Roman" w:hAnsi="Times New Roman"/>
                <w:sz w:val="24"/>
                <w:szCs w:val="24"/>
              </w:rPr>
            </w:pPr>
            <w:r w:rsidRPr="007644FE">
              <w:rPr>
                <w:rFonts w:ascii="Times New Roman" w:hAnsi="Times New Roman"/>
                <w:sz w:val="24"/>
                <w:szCs w:val="24"/>
              </w:rPr>
              <w:t>Знание философских оснований и способов осуществления устной и письменной коммуникации на государственном языке Российской Федерации с учетом особенностей социального и философско-культурного контекста.</w:t>
            </w:r>
          </w:p>
          <w:p w14:paraId="007C3D38" w14:textId="77777777" w:rsidR="00026AAD" w:rsidRPr="007644FE" w:rsidRDefault="00026AAD" w:rsidP="00026AAD">
            <w:pPr>
              <w:rPr>
                <w:rFonts w:ascii="Times New Roman" w:hAnsi="Times New Roman"/>
                <w:sz w:val="24"/>
                <w:szCs w:val="24"/>
              </w:rPr>
            </w:pPr>
            <w:r w:rsidRPr="007644FE">
              <w:rPr>
                <w:rFonts w:ascii="Times New Roman" w:hAnsi="Times New Roman"/>
                <w:sz w:val="24"/>
                <w:szCs w:val="24"/>
              </w:rPr>
              <w:t>Знание разных форм и способов проявления гражданско-патриотической позиции, основ традиционных общечеловеческих ценностей.</w:t>
            </w:r>
          </w:p>
        </w:tc>
      </w:tr>
    </w:tbl>
    <w:p w14:paraId="313365B2" w14:textId="77777777" w:rsidR="00026AAD" w:rsidRPr="007644FE" w:rsidRDefault="00026AAD" w:rsidP="00026AAD">
      <w:pPr>
        <w:spacing w:after="0" w:line="240" w:lineRule="auto"/>
        <w:jc w:val="center"/>
        <w:rPr>
          <w:rFonts w:ascii="Times New Roman" w:hAnsi="Times New Roman"/>
          <w:b/>
          <w:color w:val="FF0000"/>
          <w:sz w:val="24"/>
          <w:szCs w:val="24"/>
        </w:rPr>
      </w:pPr>
    </w:p>
    <w:p w14:paraId="1BD12D9D" w14:textId="77777777" w:rsidR="00026AAD" w:rsidRPr="007644FE" w:rsidRDefault="00026AAD" w:rsidP="00026AAD">
      <w:pPr>
        <w:spacing w:after="0" w:line="240" w:lineRule="auto"/>
        <w:rPr>
          <w:rFonts w:ascii="Times New Roman" w:hAnsi="Times New Roman"/>
          <w:b/>
          <w:color w:val="FF0000"/>
          <w:sz w:val="24"/>
          <w:szCs w:val="24"/>
        </w:rPr>
      </w:pPr>
      <w:r w:rsidRPr="007644FE">
        <w:rPr>
          <w:rFonts w:ascii="Times New Roman" w:hAnsi="Times New Roman"/>
          <w:b/>
          <w:color w:val="FF0000"/>
          <w:sz w:val="24"/>
          <w:szCs w:val="24"/>
        </w:rPr>
        <w:br w:type="page"/>
      </w:r>
    </w:p>
    <w:p w14:paraId="42CFB29B"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lastRenderedPageBreak/>
        <w:t>2. СТРУКТУРА И СОДЕРЖАНИЕ УЧЕБНОЙ ДИСЦИПЛИНЫ</w:t>
      </w:r>
    </w:p>
    <w:p w14:paraId="3503C498" w14:textId="77777777" w:rsidR="00026AAD" w:rsidRPr="007644FE" w:rsidRDefault="00026AAD" w:rsidP="00026AAD">
      <w:pPr>
        <w:spacing w:after="0" w:line="240" w:lineRule="auto"/>
        <w:ind w:firstLine="709"/>
        <w:rPr>
          <w:rFonts w:ascii="Times New Roman" w:hAnsi="Times New Roman"/>
          <w:b/>
          <w:sz w:val="24"/>
          <w:szCs w:val="24"/>
        </w:rPr>
      </w:pPr>
      <w:r w:rsidRPr="007644FE">
        <w:rPr>
          <w:rFonts w:ascii="Times New Roman" w:hAnsi="Times New Roman"/>
          <w:b/>
          <w:sz w:val="24"/>
          <w:szCs w:val="24"/>
        </w:rPr>
        <w:t>2.1. Объем учебной дисциплины и виды учебной работы</w:t>
      </w:r>
    </w:p>
    <w:tbl>
      <w:tblPr>
        <w:tblW w:w="8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804"/>
        <w:gridCol w:w="2835"/>
      </w:tblGrid>
      <w:tr w:rsidR="00026AAD" w:rsidRPr="007644FE" w14:paraId="68C293DA" w14:textId="77777777" w:rsidTr="00026AAD">
        <w:trPr>
          <w:trHeight w:val="490"/>
        </w:trPr>
        <w:tc>
          <w:tcPr>
            <w:tcW w:w="5804" w:type="dxa"/>
            <w:vAlign w:val="center"/>
          </w:tcPr>
          <w:p w14:paraId="6C99BE5A" w14:textId="77777777" w:rsidR="00026AAD" w:rsidRPr="007644FE" w:rsidRDefault="00026AAD" w:rsidP="00026AAD">
            <w:pPr>
              <w:jc w:val="center"/>
              <w:rPr>
                <w:rFonts w:ascii="Times New Roman" w:hAnsi="Times New Roman"/>
                <w:b/>
                <w:sz w:val="24"/>
                <w:szCs w:val="24"/>
              </w:rPr>
            </w:pPr>
            <w:r w:rsidRPr="007644FE">
              <w:rPr>
                <w:rFonts w:ascii="Times New Roman" w:hAnsi="Times New Roman"/>
                <w:b/>
                <w:sz w:val="24"/>
                <w:szCs w:val="24"/>
              </w:rPr>
              <w:t>Вид учебной работы</w:t>
            </w:r>
          </w:p>
        </w:tc>
        <w:tc>
          <w:tcPr>
            <w:tcW w:w="2835" w:type="dxa"/>
            <w:vAlign w:val="center"/>
          </w:tcPr>
          <w:p w14:paraId="6128794E" w14:textId="77777777" w:rsidR="00026AAD" w:rsidRPr="007644FE" w:rsidRDefault="00026AAD" w:rsidP="00026AAD">
            <w:pPr>
              <w:jc w:val="center"/>
              <w:rPr>
                <w:rFonts w:ascii="Times New Roman" w:hAnsi="Times New Roman"/>
                <w:b/>
                <w:sz w:val="24"/>
                <w:szCs w:val="24"/>
              </w:rPr>
            </w:pPr>
            <w:r w:rsidRPr="007644FE">
              <w:rPr>
                <w:rFonts w:ascii="Times New Roman" w:hAnsi="Times New Roman"/>
                <w:b/>
                <w:sz w:val="24"/>
                <w:szCs w:val="24"/>
              </w:rPr>
              <w:t>Объем в часах</w:t>
            </w:r>
          </w:p>
        </w:tc>
      </w:tr>
      <w:tr w:rsidR="00026AAD" w:rsidRPr="007644FE" w14:paraId="51B25771" w14:textId="77777777" w:rsidTr="00026AAD">
        <w:trPr>
          <w:trHeight w:val="490"/>
        </w:trPr>
        <w:tc>
          <w:tcPr>
            <w:tcW w:w="5804" w:type="dxa"/>
            <w:vAlign w:val="center"/>
          </w:tcPr>
          <w:p w14:paraId="0BAF0F54" w14:textId="77777777" w:rsidR="00026AAD" w:rsidRPr="007644FE" w:rsidRDefault="00026AAD" w:rsidP="00026AAD">
            <w:pPr>
              <w:rPr>
                <w:rFonts w:ascii="Times New Roman" w:hAnsi="Times New Roman"/>
                <w:b/>
                <w:sz w:val="24"/>
                <w:szCs w:val="24"/>
              </w:rPr>
            </w:pPr>
            <w:r w:rsidRPr="007644FE">
              <w:rPr>
                <w:rFonts w:ascii="Times New Roman" w:hAnsi="Times New Roman"/>
                <w:b/>
                <w:sz w:val="24"/>
                <w:szCs w:val="24"/>
              </w:rPr>
              <w:t>Объем образовательной программы учебной дисциплины</w:t>
            </w:r>
          </w:p>
        </w:tc>
        <w:tc>
          <w:tcPr>
            <w:tcW w:w="2835" w:type="dxa"/>
            <w:vAlign w:val="center"/>
          </w:tcPr>
          <w:p w14:paraId="55EBCA07" w14:textId="77777777" w:rsidR="00026AAD" w:rsidRPr="007644FE" w:rsidRDefault="00026AAD" w:rsidP="00026AAD">
            <w:pPr>
              <w:jc w:val="center"/>
              <w:rPr>
                <w:rFonts w:ascii="Times New Roman" w:hAnsi="Times New Roman"/>
                <w:sz w:val="24"/>
                <w:szCs w:val="24"/>
              </w:rPr>
            </w:pPr>
            <w:r w:rsidRPr="007644FE">
              <w:rPr>
                <w:rFonts w:ascii="Times New Roman" w:hAnsi="Times New Roman"/>
                <w:sz w:val="24"/>
                <w:szCs w:val="24"/>
              </w:rPr>
              <w:t>60</w:t>
            </w:r>
          </w:p>
        </w:tc>
      </w:tr>
      <w:tr w:rsidR="00026AAD" w:rsidRPr="007644FE" w14:paraId="0EE62E46" w14:textId="77777777" w:rsidTr="00026AAD">
        <w:trPr>
          <w:trHeight w:val="490"/>
        </w:trPr>
        <w:tc>
          <w:tcPr>
            <w:tcW w:w="5804" w:type="dxa"/>
            <w:vAlign w:val="center"/>
          </w:tcPr>
          <w:p w14:paraId="41D16F47" w14:textId="77777777" w:rsidR="00026AAD" w:rsidRPr="007644FE" w:rsidRDefault="00026AAD" w:rsidP="00026AAD">
            <w:pPr>
              <w:rPr>
                <w:rFonts w:ascii="Times New Roman" w:hAnsi="Times New Roman"/>
                <w:b/>
                <w:sz w:val="24"/>
                <w:szCs w:val="24"/>
              </w:rPr>
            </w:pPr>
            <w:r w:rsidRPr="007644FE">
              <w:rPr>
                <w:rFonts w:ascii="Times New Roman" w:hAnsi="Times New Roman"/>
                <w:b/>
                <w:sz w:val="24"/>
                <w:szCs w:val="24"/>
              </w:rPr>
              <w:t>В т.ч. в форме практической подготовки</w:t>
            </w:r>
          </w:p>
        </w:tc>
        <w:tc>
          <w:tcPr>
            <w:tcW w:w="2835" w:type="dxa"/>
            <w:vAlign w:val="center"/>
          </w:tcPr>
          <w:p w14:paraId="1AA6DFD8" w14:textId="77777777" w:rsidR="00026AAD" w:rsidRPr="007644FE" w:rsidRDefault="00026AAD" w:rsidP="00026AAD">
            <w:pPr>
              <w:jc w:val="center"/>
              <w:rPr>
                <w:rFonts w:ascii="Times New Roman" w:hAnsi="Times New Roman"/>
                <w:sz w:val="24"/>
                <w:szCs w:val="24"/>
              </w:rPr>
            </w:pPr>
            <w:r w:rsidRPr="007644FE">
              <w:rPr>
                <w:rFonts w:ascii="Times New Roman" w:hAnsi="Times New Roman"/>
                <w:sz w:val="24"/>
                <w:szCs w:val="24"/>
              </w:rPr>
              <w:t>30</w:t>
            </w:r>
          </w:p>
        </w:tc>
      </w:tr>
      <w:tr w:rsidR="00026AAD" w:rsidRPr="007644FE" w14:paraId="597777ED" w14:textId="77777777" w:rsidTr="00026AAD">
        <w:trPr>
          <w:trHeight w:val="336"/>
        </w:trPr>
        <w:tc>
          <w:tcPr>
            <w:tcW w:w="8639" w:type="dxa"/>
            <w:gridSpan w:val="2"/>
            <w:vAlign w:val="center"/>
          </w:tcPr>
          <w:p w14:paraId="2F89EDE0" w14:textId="77777777" w:rsidR="00026AAD" w:rsidRPr="007644FE" w:rsidRDefault="00026AAD" w:rsidP="00026AAD">
            <w:pPr>
              <w:rPr>
                <w:rFonts w:ascii="Times New Roman" w:hAnsi="Times New Roman"/>
                <w:color w:val="FF0000"/>
                <w:sz w:val="24"/>
                <w:szCs w:val="24"/>
              </w:rPr>
            </w:pPr>
            <w:r w:rsidRPr="007644FE">
              <w:rPr>
                <w:rFonts w:ascii="Times New Roman" w:hAnsi="Times New Roman"/>
                <w:sz w:val="24"/>
                <w:szCs w:val="24"/>
              </w:rPr>
              <w:t>в т. ч.:</w:t>
            </w:r>
          </w:p>
        </w:tc>
      </w:tr>
      <w:tr w:rsidR="00026AAD" w:rsidRPr="007644FE" w14:paraId="653F676B" w14:textId="77777777" w:rsidTr="00026AAD">
        <w:trPr>
          <w:trHeight w:val="490"/>
        </w:trPr>
        <w:tc>
          <w:tcPr>
            <w:tcW w:w="5804" w:type="dxa"/>
            <w:vAlign w:val="center"/>
          </w:tcPr>
          <w:p w14:paraId="574098DC" w14:textId="77777777" w:rsidR="00026AAD" w:rsidRPr="007644FE" w:rsidRDefault="00026AAD" w:rsidP="00026AAD">
            <w:pPr>
              <w:rPr>
                <w:rFonts w:ascii="Times New Roman" w:hAnsi="Times New Roman"/>
                <w:color w:val="FF0000"/>
                <w:sz w:val="24"/>
                <w:szCs w:val="24"/>
              </w:rPr>
            </w:pPr>
            <w:r w:rsidRPr="007644FE">
              <w:rPr>
                <w:rFonts w:ascii="Times New Roman" w:hAnsi="Times New Roman"/>
                <w:sz w:val="24"/>
                <w:szCs w:val="24"/>
              </w:rPr>
              <w:t>теоретическое обучение</w:t>
            </w:r>
          </w:p>
        </w:tc>
        <w:tc>
          <w:tcPr>
            <w:tcW w:w="2835" w:type="dxa"/>
            <w:vAlign w:val="center"/>
          </w:tcPr>
          <w:p w14:paraId="643520FD" w14:textId="77777777" w:rsidR="00026AAD" w:rsidRPr="007644FE" w:rsidRDefault="00026AAD" w:rsidP="00026AAD">
            <w:pPr>
              <w:jc w:val="center"/>
              <w:rPr>
                <w:rFonts w:ascii="Times New Roman" w:hAnsi="Times New Roman"/>
                <w:color w:val="FF0000"/>
                <w:sz w:val="24"/>
                <w:szCs w:val="24"/>
              </w:rPr>
            </w:pPr>
            <w:r w:rsidRPr="007644FE">
              <w:rPr>
                <w:rFonts w:ascii="Times New Roman" w:hAnsi="Times New Roman"/>
                <w:sz w:val="24"/>
                <w:szCs w:val="24"/>
              </w:rPr>
              <w:t>28</w:t>
            </w:r>
          </w:p>
        </w:tc>
      </w:tr>
      <w:tr w:rsidR="00026AAD" w:rsidRPr="007644FE" w14:paraId="2F338849" w14:textId="77777777" w:rsidTr="00026AAD">
        <w:trPr>
          <w:trHeight w:val="490"/>
        </w:trPr>
        <w:tc>
          <w:tcPr>
            <w:tcW w:w="5804" w:type="dxa"/>
            <w:vAlign w:val="center"/>
          </w:tcPr>
          <w:p w14:paraId="4C6F6816" w14:textId="77777777" w:rsidR="00026AAD" w:rsidRPr="007644FE" w:rsidRDefault="00026AAD" w:rsidP="00026AAD">
            <w:pPr>
              <w:rPr>
                <w:rFonts w:ascii="Times New Roman" w:hAnsi="Times New Roman"/>
                <w:sz w:val="24"/>
                <w:szCs w:val="24"/>
              </w:rPr>
            </w:pPr>
            <w:r w:rsidRPr="007644FE">
              <w:rPr>
                <w:rFonts w:ascii="Times New Roman" w:hAnsi="Times New Roman"/>
                <w:sz w:val="24"/>
                <w:szCs w:val="24"/>
              </w:rPr>
              <w:t>практические занятия</w:t>
            </w:r>
          </w:p>
        </w:tc>
        <w:tc>
          <w:tcPr>
            <w:tcW w:w="2835" w:type="dxa"/>
            <w:vAlign w:val="center"/>
          </w:tcPr>
          <w:p w14:paraId="68F8E344" w14:textId="77777777" w:rsidR="00026AAD" w:rsidRPr="007644FE" w:rsidRDefault="00026AAD" w:rsidP="00026AAD">
            <w:pPr>
              <w:jc w:val="center"/>
              <w:rPr>
                <w:rFonts w:ascii="Times New Roman" w:hAnsi="Times New Roman"/>
                <w:sz w:val="24"/>
                <w:szCs w:val="24"/>
              </w:rPr>
            </w:pPr>
            <w:r w:rsidRPr="007644FE">
              <w:rPr>
                <w:rFonts w:ascii="Times New Roman" w:hAnsi="Times New Roman"/>
                <w:sz w:val="24"/>
                <w:szCs w:val="24"/>
              </w:rPr>
              <w:t>30</w:t>
            </w:r>
          </w:p>
        </w:tc>
      </w:tr>
      <w:tr w:rsidR="00026AAD" w:rsidRPr="007644FE" w14:paraId="71C88D90" w14:textId="77777777" w:rsidTr="00026AAD">
        <w:trPr>
          <w:trHeight w:val="267"/>
        </w:trPr>
        <w:tc>
          <w:tcPr>
            <w:tcW w:w="5804" w:type="dxa"/>
            <w:vAlign w:val="center"/>
          </w:tcPr>
          <w:p w14:paraId="67003787" w14:textId="77777777" w:rsidR="00026AAD" w:rsidRPr="007644FE" w:rsidRDefault="00026AAD" w:rsidP="00026AAD">
            <w:pPr>
              <w:rPr>
                <w:rFonts w:ascii="Times New Roman" w:hAnsi="Times New Roman"/>
                <w:i/>
                <w:sz w:val="24"/>
                <w:szCs w:val="24"/>
              </w:rPr>
            </w:pPr>
            <w:r w:rsidRPr="007644FE">
              <w:rPr>
                <w:rFonts w:ascii="Times New Roman" w:hAnsi="Times New Roman"/>
                <w:i/>
                <w:sz w:val="24"/>
                <w:szCs w:val="24"/>
              </w:rPr>
              <w:t>самостоятельная работа*</w:t>
            </w:r>
          </w:p>
        </w:tc>
        <w:tc>
          <w:tcPr>
            <w:tcW w:w="2835" w:type="dxa"/>
            <w:vAlign w:val="center"/>
          </w:tcPr>
          <w:p w14:paraId="0E5F1C2C" w14:textId="77777777" w:rsidR="00026AAD" w:rsidRPr="007644FE" w:rsidRDefault="00026AAD" w:rsidP="00026AAD">
            <w:pPr>
              <w:jc w:val="center"/>
              <w:rPr>
                <w:rFonts w:ascii="Times New Roman" w:hAnsi="Times New Roman"/>
                <w:sz w:val="24"/>
                <w:szCs w:val="24"/>
              </w:rPr>
            </w:pPr>
            <w:r w:rsidRPr="007644FE">
              <w:rPr>
                <w:rFonts w:ascii="Times New Roman" w:hAnsi="Times New Roman"/>
                <w:sz w:val="24"/>
                <w:szCs w:val="24"/>
              </w:rPr>
              <w:t>-</w:t>
            </w:r>
          </w:p>
        </w:tc>
      </w:tr>
      <w:tr w:rsidR="00026AAD" w:rsidRPr="007644FE" w14:paraId="77A10C97" w14:textId="77777777" w:rsidTr="00026AAD">
        <w:trPr>
          <w:trHeight w:val="331"/>
        </w:trPr>
        <w:tc>
          <w:tcPr>
            <w:tcW w:w="5804" w:type="dxa"/>
            <w:vAlign w:val="center"/>
          </w:tcPr>
          <w:p w14:paraId="35EBB564" w14:textId="77777777" w:rsidR="00026AAD" w:rsidRPr="007644FE" w:rsidRDefault="00026AAD" w:rsidP="00026AAD">
            <w:pPr>
              <w:rPr>
                <w:rFonts w:ascii="Times New Roman" w:hAnsi="Times New Roman"/>
                <w:i/>
                <w:sz w:val="24"/>
                <w:szCs w:val="24"/>
              </w:rPr>
            </w:pPr>
            <w:r w:rsidRPr="007644FE">
              <w:rPr>
                <w:rFonts w:ascii="Times New Roman" w:hAnsi="Times New Roman"/>
                <w:b/>
                <w:sz w:val="24"/>
                <w:szCs w:val="24"/>
              </w:rPr>
              <w:t>Промежуточная аттестация (проводится в форме дифференцированного зачета)</w:t>
            </w:r>
          </w:p>
        </w:tc>
        <w:tc>
          <w:tcPr>
            <w:tcW w:w="2835" w:type="dxa"/>
            <w:vAlign w:val="center"/>
          </w:tcPr>
          <w:p w14:paraId="2E9A7C58" w14:textId="77777777" w:rsidR="00026AAD" w:rsidRPr="007644FE" w:rsidRDefault="00026AAD" w:rsidP="00026AAD">
            <w:pPr>
              <w:jc w:val="center"/>
              <w:rPr>
                <w:rFonts w:ascii="Times New Roman" w:hAnsi="Times New Roman"/>
                <w:sz w:val="24"/>
                <w:szCs w:val="24"/>
              </w:rPr>
            </w:pPr>
            <w:r w:rsidRPr="007644FE">
              <w:rPr>
                <w:rFonts w:ascii="Times New Roman" w:hAnsi="Times New Roman"/>
                <w:sz w:val="24"/>
                <w:szCs w:val="24"/>
              </w:rPr>
              <w:t>2</w:t>
            </w:r>
          </w:p>
        </w:tc>
      </w:tr>
    </w:tbl>
    <w:p w14:paraId="786CE7C6" w14:textId="77777777" w:rsidR="00026AAD" w:rsidRPr="007644FE" w:rsidRDefault="00026AAD" w:rsidP="00026AAD">
      <w:pPr>
        <w:spacing w:after="0" w:line="240" w:lineRule="auto"/>
        <w:ind w:firstLine="709"/>
        <w:rPr>
          <w:rFonts w:ascii="Times New Roman" w:hAnsi="Times New Roman"/>
          <w:b/>
          <w:sz w:val="24"/>
          <w:szCs w:val="24"/>
        </w:rPr>
      </w:pPr>
    </w:p>
    <w:p w14:paraId="05049EEE" w14:textId="77777777" w:rsidR="00026AAD" w:rsidRPr="007644FE" w:rsidRDefault="00026AAD" w:rsidP="00026AAD">
      <w:pPr>
        <w:spacing w:after="0" w:line="240" w:lineRule="auto"/>
        <w:rPr>
          <w:rFonts w:ascii="Times New Roman" w:hAnsi="Times New Roman"/>
          <w:b/>
          <w:sz w:val="24"/>
          <w:szCs w:val="24"/>
        </w:rPr>
        <w:sectPr w:rsidR="00026AAD" w:rsidRPr="007644FE" w:rsidSect="00026AAD">
          <w:footerReference w:type="default" r:id="rId90"/>
          <w:pgSz w:w="11906" w:h="16838"/>
          <w:pgMar w:top="1134" w:right="850" w:bottom="1134" w:left="1701" w:header="708" w:footer="708" w:gutter="0"/>
          <w:cols w:space="708"/>
          <w:docGrid w:linePitch="360"/>
        </w:sectPr>
      </w:pPr>
    </w:p>
    <w:p w14:paraId="1D51B7A7" w14:textId="77777777" w:rsidR="00026AAD" w:rsidRPr="007644FE" w:rsidRDefault="00026AAD" w:rsidP="00026AAD">
      <w:pPr>
        <w:spacing w:after="0" w:line="240" w:lineRule="auto"/>
        <w:ind w:firstLine="709"/>
        <w:jc w:val="center"/>
        <w:rPr>
          <w:rFonts w:ascii="Times New Roman" w:hAnsi="Times New Roman"/>
          <w:b/>
          <w:sz w:val="24"/>
          <w:szCs w:val="24"/>
        </w:rPr>
      </w:pPr>
      <w:r w:rsidRPr="007644FE">
        <w:rPr>
          <w:rFonts w:ascii="Times New Roman" w:hAnsi="Times New Roman"/>
          <w:b/>
          <w:sz w:val="24"/>
          <w:szCs w:val="24"/>
        </w:rPr>
        <w:lastRenderedPageBreak/>
        <w:t xml:space="preserve">2.2. Тематический план и содержание учебной дисциплины </w:t>
      </w:r>
    </w:p>
    <w:p w14:paraId="62FF3511" w14:textId="77777777" w:rsidR="00026AAD" w:rsidRPr="007644FE" w:rsidRDefault="00026AAD" w:rsidP="00026AAD">
      <w:pPr>
        <w:spacing w:after="0" w:line="240" w:lineRule="auto"/>
        <w:ind w:firstLine="709"/>
        <w:jc w:val="center"/>
        <w:rPr>
          <w:rFonts w:ascii="Times New Roman" w:hAnsi="Times New Roman"/>
          <w:b/>
          <w:sz w:val="24"/>
          <w:szCs w:val="24"/>
        </w:rPr>
      </w:pPr>
      <w:r w:rsidRPr="007644FE">
        <w:rPr>
          <w:rFonts w:ascii="Times New Roman" w:hAnsi="Times New Roman"/>
          <w:b/>
          <w:sz w:val="24"/>
          <w:szCs w:val="24"/>
        </w:rPr>
        <w:t>ОП.01 «Философия искусства и творчества»</w:t>
      </w: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8930"/>
        <w:gridCol w:w="1783"/>
        <w:gridCol w:w="2186"/>
      </w:tblGrid>
      <w:tr w:rsidR="00026AAD" w:rsidRPr="007644FE" w14:paraId="2A69F139" w14:textId="77777777" w:rsidTr="00026AAD">
        <w:trPr>
          <w:trHeight w:val="1063"/>
        </w:trPr>
        <w:tc>
          <w:tcPr>
            <w:tcW w:w="2122" w:type="dxa"/>
            <w:shd w:val="clear" w:color="auto" w:fill="auto"/>
            <w:vAlign w:val="center"/>
          </w:tcPr>
          <w:p w14:paraId="73A3BE3D"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Наименование разделов и тем</w:t>
            </w:r>
          </w:p>
        </w:tc>
        <w:tc>
          <w:tcPr>
            <w:tcW w:w="8930" w:type="dxa"/>
            <w:shd w:val="clear" w:color="auto" w:fill="auto"/>
            <w:vAlign w:val="center"/>
          </w:tcPr>
          <w:p w14:paraId="6BC62E08"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Содержание учебного материала и формы организации деятельности обучающихся</w:t>
            </w:r>
          </w:p>
        </w:tc>
        <w:tc>
          <w:tcPr>
            <w:tcW w:w="1783" w:type="dxa"/>
            <w:shd w:val="clear" w:color="auto" w:fill="auto"/>
            <w:vAlign w:val="center"/>
          </w:tcPr>
          <w:p w14:paraId="2CE0DD1F"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bCs/>
                <w:sz w:val="24"/>
                <w:szCs w:val="24"/>
              </w:rPr>
              <w:t>Объем, акад. ч / в том числе в форме практической подготовки, акад. ч</w:t>
            </w:r>
          </w:p>
        </w:tc>
        <w:tc>
          <w:tcPr>
            <w:tcW w:w="2186" w:type="dxa"/>
          </w:tcPr>
          <w:p w14:paraId="498FBD9C"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bCs/>
                <w:sz w:val="24"/>
                <w:szCs w:val="24"/>
              </w:rPr>
              <w:t>Коды компетенций  формированию которых способствует элемент программы</w:t>
            </w:r>
          </w:p>
        </w:tc>
      </w:tr>
      <w:tr w:rsidR="00026AAD" w:rsidRPr="007644FE" w14:paraId="0B9E7D09" w14:textId="77777777" w:rsidTr="00026AAD">
        <w:trPr>
          <w:trHeight w:val="133"/>
        </w:trPr>
        <w:tc>
          <w:tcPr>
            <w:tcW w:w="2122" w:type="dxa"/>
            <w:shd w:val="clear" w:color="auto" w:fill="auto"/>
            <w:vAlign w:val="center"/>
          </w:tcPr>
          <w:p w14:paraId="3D57F298" w14:textId="77777777" w:rsidR="00026AAD" w:rsidRPr="007644FE" w:rsidRDefault="00026AAD" w:rsidP="00026AAD">
            <w:pPr>
              <w:spacing w:after="0" w:line="240" w:lineRule="auto"/>
              <w:jc w:val="center"/>
              <w:rPr>
                <w:rFonts w:ascii="Times New Roman" w:hAnsi="Times New Roman"/>
                <w:i/>
                <w:sz w:val="24"/>
                <w:szCs w:val="24"/>
              </w:rPr>
            </w:pPr>
            <w:r w:rsidRPr="007644FE">
              <w:rPr>
                <w:rFonts w:ascii="Times New Roman" w:hAnsi="Times New Roman"/>
                <w:i/>
                <w:sz w:val="24"/>
                <w:szCs w:val="24"/>
              </w:rPr>
              <w:t>1</w:t>
            </w:r>
          </w:p>
        </w:tc>
        <w:tc>
          <w:tcPr>
            <w:tcW w:w="8930" w:type="dxa"/>
            <w:shd w:val="clear" w:color="auto" w:fill="auto"/>
            <w:vAlign w:val="center"/>
          </w:tcPr>
          <w:p w14:paraId="720297B8" w14:textId="77777777" w:rsidR="00026AAD" w:rsidRPr="007644FE" w:rsidRDefault="00026AAD" w:rsidP="00026AAD">
            <w:pPr>
              <w:spacing w:after="0" w:line="240" w:lineRule="auto"/>
              <w:jc w:val="center"/>
              <w:rPr>
                <w:rFonts w:ascii="Times New Roman" w:hAnsi="Times New Roman"/>
                <w:i/>
                <w:sz w:val="24"/>
                <w:szCs w:val="24"/>
              </w:rPr>
            </w:pPr>
            <w:r w:rsidRPr="007644FE">
              <w:rPr>
                <w:rFonts w:ascii="Times New Roman" w:hAnsi="Times New Roman"/>
                <w:i/>
                <w:sz w:val="24"/>
                <w:szCs w:val="24"/>
              </w:rPr>
              <w:t>2</w:t>
            </w:r>
          </w:p>
        </w:tc>
        <w:tc>
          <w:tcPr>
            <w:tcW w:w="1783" w:type="dxa"/>
            <w:shd w:val="clear" w:color="auto" w:fill="auto"/>
            <w:vAlign w:val="center"/>
          </w:tcPr>
          <w:p w14:paraId="68835A43" w14:textId="77777777" w:rsidR="00026AAD" w:rsidRPr="007644FE" w:rsidRDefault="00026AAD" w:rsidP="00026AAD">
            <w:pPr>
              <w:spacing w:after="0" w:line="240" w:lineRule="auto"/>
              <w:jc w:val="center"/>
              <w:rPr>
                <w:rFonts w:ascii="Times New Roman" w:hAnsi="Times New Roman"/>
                <w:bCs/>
                <w:i/>
                <w:sz w:val="24"/>
                <w:szCs w:val="24"/>
              </w:rPr>
            </w:pPr>
            <w:r w:rsidRPr="007644FE">
              <w:rPr>
                <w:rFonts w:ascii="Times New Roman" w:hAnsi="Times New Roman"/>
                <w:bCs/>
                <w:i/>
                <w:sz w:val="24"/>
                <w:szCs w:val="24"/>
              </w:rPr>
              <w:t>3</w:t>
            </w:r>
          </w:p>
        </w:tc>
        <w:tc>
          <w:tcPr>
            <w:tcW w:w="2186" w:type="dxa"/>
          </w:tcPr>
          <w:p w14:paraId="122AB640" w14:textId="77777777" w:rsidR="00026AAD" w:rsidRPr="007644FE" w:rsidRDefault="00026AAD" w:rsidP="00026AAD">
            <w:pPr>
              <w:spacing w:after="0" w:line="240" w:lineRule="auto"/>
              <w:jc w:val="center"/>
              <w:rPr>
                <w:rFonts w:ascii="Times New Roman" w:hAnsi="Times New Roman"/>
                <w:bCs/>
                <w:i/>
                <w:sz w:val="24"/>
                <w:szCs w:val="24"/>
              </w:rPr>
            </w:pPr>
            <w:r w:rsidRPr="007644FE">
              <w:rPr>
                <w:rFonts w:ascii="Times New Roman" w:hAnsi="Times New Roman"/>
                <w:bCs/>
                <w:i/>
                <w:sz w:val="24"/>
                <w:szCs w:val="24"/>
              </w:rPr>
              <w:t>4</w:t>
            </w:r>
          </w:p>
        </w:tc>
      </w:tr>
      <w:tr w:rsidR="00026AAD" w:rsidRPr="007644FE" w14:paraId="749164FC" w14:textId="77777777" w:rsidTr="00026AAD">
        <w:trPr>
          <w:trHeight w:val="20"/>
        </w:trPr>
        <w:tc>
          <w:tcPr>
            <w:tcW w:w="2122" w:type="dxa"/>
            <w:vMerge w:val="restart"/>
            <w:shd w:val="clear" w:color="auto" w:fill="auto"/>
          </w:tcPr>
          <w:p w14:paraId="5A2F7632"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Тема 1</w:t>
            </w:r>
          </w:p>
          <w:p w14:paraId="69D63148"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Язык кино – язык сознания: основны</w:t>
            </w:r>
            <w:r w:rsidRPr="007644FE">
              <w:rPr>
                <w:rFonts w:ascii="Times New Roman" w:hAnsi="Times New Roman"/>
                <w:color w:val="000000"/>
                <w:sz w:val="24"/>
                <w:szCs w:val="24"/>
              </w:rPr>
              <w:t xml:space="preserve">е </w:t>
            </w:r>
            <w:r w:rsidRPr="007644FE">
              <w:rPr>
                <w:rFonts w:ascii="Times New Roman" w:hAnsi="Times New Roman"/>
                <w:b/>
                <w:color w:val="000000"/>
                <w:sz w:val="24"/>
                <w:szCs w:val="24"/>
              </w:rPr>
              <w:t>направлени</w:t>
            </w:r>
            <w:r w:rsidRPr="007644FE">
              <w:rPr>
                <w:rFonts w:ascii="Times New Roman" w:hAnsi="Times New Roman"/>
                <w:color w:val="000000"/>
                <w:sz w:val="24"/>
                <w:szCs w:val="24"/>
              </w:rPr>
              <w:t xml:space="preserve">я </w:t>
            </w:r>
            <w:r w:rsidRPr="007644FE">
              <w:rPr>
                <w:rFonts w:ascii="Times New Roman" w:hAnsi="Times New Roman"/>
                <w:b/>
                <w:color w:val="000000"/>
                <w:sz w:val="24"/>
                <w:szCs w:val="24"/>
              </w:rPr>
              <w:t xml:space="preserve"> философии</w:t>
            </w:r>
            <w:r w:rsidRPr="007644FE">
              <w:rPr>
                <w:rFonts w:ascii="Times New Roman" w:hAnsi="Times New Roman"/>
                <w:color w:val="000000"/>
                <w:sz w:val="24"/>
                <w:szCs w:val="24"/>
              </w:rPr>
              <w:t xml:space="preserve">, </w:t>
            </w:r>
            <w:r w:rsidRPr="007644FE">
              <w:rPr>
                <w:rFonts w:ascii="Times New Roman" w:hAnsi="Times New Roman"/>
                <w:b/>
                <w:color w:val="000000"/>
                <w:sz w:val="24"/>
                <w:szCs w:val="24"/>
              </w:rPr>
              <w:t>связанные с построением теории сознания</w:t>
            </w:r>
          </w:p>
        </w:tc>
        <w:tc>
          <w:tcPr>
            <w:tcW w:w="8930" w:type="dxa"/>
            <w:shd w:val="clear" w:color="auto" w:fill="auto"/>
          </w:tcPr>
          <w:p w14:paraId="592D7E2E" w14:textId="77777777" w:rsidR="00026AAD" w:rsidRPr="007644FE" w:rsidRDefault="00026AAD" w:rsidP="00026AAD">
            <w:pPr>
              <w:spacing w:after="0" w:line="240" w:lineRule="auto"/>
              <w:rPr>
                <w:rFonts w:ascii="Times New Roman" w:hAnsi="Times New Roman"/>
                <w:b/>
                <w:sz w:val="24"/>
                <w:szCs w:val="24"/>
              </w:rPr>
            </w:pPr>
            <w:r w:rsidRPr="007644FE">
              <w:rPr>
                <w:rFonts w:ascii="Times New Roman" w:hAnsi="Times New Roman"/>
                <w:b/>
                <w:sz w:val="24"/>
                <w:szCs w:val="24"/>
              </w:rPr>
              <w:t>Содержание учебного материала</w:t>
            </w:r>
          </w:p>
        </w:tc>
        <w:tc>
          <w:tcPr>
            <w:tcW w:w="1783" w:type="dxa"/>
            <w:tcBorders>
              <w:bottom w:val="single" w:sz="4" w:space="0" w:color="000000"/>
            </w:tcBorders>
            <w:shd w:val="clear" w:color="auto" w:fill="auto"/>
            <w:vAlign w:val="center"/>
          </w:tcPr>
          <w:p w14:paraId="414EA18C"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8</w:t>
            </w:r>
          </w:p>
        </w:tc>
        <w:tc>
          <w:tcPr>
            <w:tcW w:w="2186" w:type="dxa"/>
            <w:vMerge w:val="restart"/>
            <w:vAlign w:val="center"/>
          </w:tcPr>
          <w:p w14:paraId="009854D9"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01</w:t>
            </w:r>
          </w:p>
          <w:p w14:paraId="6EFBCC44"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02</w:t>
            </w:r>
          </w:p>
          <w:p w14:paraId="4CD838D3"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03</w:t>
            </w:r>
          </w:p>
          <w:p w14:paraId="1E08E03B"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04</w:t>
            </w:r>
          </w:p>
          <w:p w14:paraId="558EE849"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05</w:t>
            </w:r>
          </w:p>
          <w:p w14:paraId="667222D7"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06</w:t>
            </w:r>
          </w:p>
          <w:p w14:paraId="43AF88A4"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09</w:t>
            </w:r>
          </w:p>
          <w:p w14:paraId="4019E30E"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ПК 1.1</w:t>
            </w:r>
          </w:p>
          <w:p w14:paraId="3C286402"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sz w:val="24"/>
                <w:szCs w:val="24"/>
              </w:rPr>
              <w:t>ПК 4.1</w:t>
            </w:r>
          </w:p>
        </w:tc>
      </w:tr>
      <w:tr w:rsidR="00026AAD" w:rsidRPr="007644FE" w14:paraId="512E0456" w14:textId="77777777" w:rsidTr="00026AAD">
        <w:trPr>
          <w:trHeight w:val="20"/>
        </w:trPr>
        <w:tc>
          <w:tcPr>
            <w:tcW w:w="2122" w:type="dxa"/>
            <w:vMerge/>
            <w:shd w:val="clear" w:color="auto" w:fill="auto"/>
          </w:tcPr>
          <w:p w14:paraId="08DC0399" w14:textId="77777777" w:rsidR="00026AAD" w:rsidRPr="007644FE" w:rsidRDefault="00026AAD" w:rsidP="00026AAD">
            <w:pPr>
              <w:widowControl w:val="0"/>
              <w:spacing w:after="0" w:line="240" w:lineRule="auto"/>
              <w:rPr>
                <w:rFonts w:ascii="Times New Roman" w:hAnsi="Times New Roman"/>
                <w:b/>
                <w:sz w:val="24"/>
                <w:szCs w:val="24"/>
              </w:rPr>
            </w:pPr>
          </w:p>
        </w:tc>
        <w:tc>
          <w:tcPr>
            <w:tcW w:w="8930" w:type="dxa"/>
            <w:shd w:val="clear" w:color="auto" w:fill="auto"/>
          </w:tcPr>
          <w:p w14:paraId="7B82B55B" w14:textId="77777777" w:rsidR="00026AAD" w:rsidRPr="007644FE" w:rsidRDefault="00026AAD" w:rsidP="00026AAD">
            <w:pPr>
              <w:spacing w:after="0" w:line="240" w:lineRule="auto"/>
              <w:rPr>
                <w:rFonts w:ascii="Times New Roman" w:hAnsi="Times New Roman"/>
                <w:b/>
                <w:sz w:val="24"/>
                <w:szCs w:val="24"/>
              </w:rPr>
            </w:pPr>
            <w:r w:rsidRPr="007644FE">
              <w:rPr>
                <w:rFonts w:ascii="Times New Roman" w:hAnsi="Times New Roman"/>
                <w:b/>
                <w:sz w:val="24"/>
                <w:szCs w:val="24"/>
              </w:rPr>
              <w:t>В том числе практических работ</w:t>
            </w:r>
          </w:p>
        </w:tc>
        <w:tc>
          <w:tcPr>
            <w:tcW w:w="1783" w:type="dxa"/>
            <w:tcBorders>
              <w:bottom w:val="single" w:sz="4" w:space="0" w:color="000000"/>
            </w:tcBorders>
            <w:shd w:val="clear" w:color="auto" w:fill="auto"/>
            <w:vAlign w:val="center"/>
          </w:tcPr>
          <w:p w14:paraId="60746DC6"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4</w:t>
            </w:r>
          </w:p>
        </w:tc>
        <w:tc>
          <w:tcPr>
            <w:tcW w:w="2186" w:type="dxa"/>
            <w:vMerge/>
          </w:tcPr>
          <w:p w14:paraId="6DA43FBC" w14:textId="77777777" w:rsidR="00026AAD" w:rsidRPr="007644FE" w:rsidRDefault="00026AAD" w:rsidP="00026AAD">
            <w:pPr>
              <w:spacing w:after="0" w:line="240" w:lineRule="auto"/>
              <w:jc w:val="center"/>
              <w:rPr>
                <w:rFonts w:ascii="Times New Roman" w:hAnsi="Times New Roman"/>
                <w:b/>
                <w:sz w:val="24"/>
                <w:szCs w:val="24"/>
              </w:rPr>
            </w:pPr>
          </w:p>
        </w:tc>
      </w:tr>
      <w:tr w:rsidR="00026AAD" w:rsidRPr="007644FE" w14:paraId="27AEBFD6" w14:textId="77777777" w:rsidTr="00026AAD">
        <w:trPr>
          <w:trHeight w:val="163"/>
        </w:trPr>
        <w:tc>
          <w:tcPr>
            <w:tcW w:w="2122" w:type="dxa"/>
            <w:vMerge/>
            <w:shd w:val="clear" w:color="auto" w:fill="auto"/>
          </w:tcPr>
          <w:p w14:paraId="6D692697" w14:textId="77777777" w:rsidR="00026AAD" w:rsidRPr="007644FE" w:rsidRDefault="00026AAD" w:rsidP="00026AAD">
            <w:pPr>
              <w:widowControl w:val="0"/>
              <w:spacing w:after="0" w:line="240" w:lineRule="auto"/>
              <w:rPr>
                <w:rFonts w:ascii="Times New Roman" w:hAnsi="Times New Roman"/>
                <w:b/>
                <w:sz w:val="24"/>
                <w:szCs w:val="24"/>
              </w:rPr>
            </w:pPr>
          </w:p>
        </w:tc>
        <w:tc>
          <w:tcPr>
            <w:tcW w:w="8930" w:type="dxa"/>
            <w:shd w:val="clear" w:color="auto" w:fill="auto"/>
            <w:vAlign w:val="center"/>
          </w:tcPr>
          <w:p w14:paraId="75FA5667"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Значение западноевропейских концепций сознания для развития кинематографа. История зарождения теории сознания (Дж.Локк, Р. Декарт, И.Кант, И.Г.Фихте и т.д.).  </w:t>
            </w:r>
          </w:p>
        </w:tc>
        <w:tc>
          <w:tcPr>
            <w:tcW w:w="1783" w:type="dxa"/>
            <w:vMerge w:val="restart"/>
            <w:tcBorders>
              <w:top w:val="single" w:sz="4" w:space="0" w:color="000000"/>
            </w:tcBorders>
            <w:shd w:val="clear" w:color="auto" w:fill="auto"/>
            <w:vAlign w:val="center"/>
          </w:tcPr>
          <w:p w14:paraId="1FD1AED2" w14:textId="77777777" w:rsidR="00026AAD" w:rsidRPr="007644FE" w:rsidRDefault="00026AAD" w:rsidP="00026AAD">
            <w:pPr>
              <w:spacing w:after="0" w:line="240" w:lineRule="auto"/>
              <w:jc w:val="center"/>
              <w:rPr>
                <w:rFonts w:ascii="Times New Roman" w:hAnsi="Times New Roman"/>
                <w:sz w:val="24"/>
                <w:szCs w:val="24"/>
              </w:rPr>
            </w:pPr>
          </w:p>
        </w:tc>
        <w:tc>
          <w:tcPr>
            <w:tcW w:w="2186" w:type="dxa"/>
            <w:vMerge/>
            <w:vAlign w:val="center"/>
          </w:tcPr>
          <w:p w14:paraId="4A2C7C70"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1D470B60" w14:textId="77777777" w:rsidTr="00026AAD">
        <w:trPr>
          <w:trHeight w:val="163"/>
        </w:trPr>
        <w:tc>
          <w:tcPr>
            <w:tcW w:w="2122" w:type="dxa"/>
            <w:vMerge/>
            <w:shd w:val="clear" w:color="auto" w:fill="auto"/>
          </w:tcPr>
          <w:p w14:paraId="760244D6"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vAlign w:val="center"/>
          </w:tcPr>
          <w:p w14:paraId="5017CC9D"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Западноевропейские философские концепции сознания 20-го века в контексте развития мирового кинематографа: общий обзор. </w:t>
            </w:r>
          </w:p>
        </w:tc>
        <w:tc>
          <w:tcPr>
            <w:tcW w:w="1783" w:type="dxa"/>
            <w:vMerge/>
            <w:tcBorders>
              <w:top w:val="single" w:sz="4" w:space="0" w:color="000000"/>
            </w:tcBorders>
            <w:shd w:val="clear" w:color="auto" w:fill="auto"/>
            <w:vAlign w:val="center"/>
          </w:tcPr>
          <w:p w14:paraId="3C117B14" w14:textId="77777777" w:rsidR="00026AAD" w:rsidRPr="007644FE" w:rsidRDefault="00026AAD" w:rsidP="00026AAD">
            <w:pPr>
              <w:widowControl w:val="0"/>
              <w:spacing w:after="0" w:line="240" w:lineRule="auto"/>
              <w:rPr>
                <w:rFonts w:ascii="Times New Roman" w:hAnsi="Times New Roman"/>
                <w:sz w:val="24"/>
                <w:szCs w:val="24"/>
              </w:rPr>
            </w:pPr>
          </w:p>
        </w:tc>
        <w:tc>
          <w:tcPr>
            <w:tcW w:w="2186" w:type="dxa"/>
            <w:vMerge/>
            <w:vAlign w:val="center"/>
          </w:tcPr>
          <w:p w14:paraId="05AB7228" w14:textId="77777777" w:rsidR="00026AAD" w:rsidRPr="007644FE" w:rsidRDefault="00026AAD" w:rsidP="00026AAD">
            <w:pPr>
              <w:widowControl w:val="0"/>
              <w:spacing w:after="0" w:line="240" w:lineRule="auto"/>
              <w:jc w:val="center"/>
              <w:rPr>
                <w:rFonts w:ascii="Times New Roman" w:hAnsi="Times New Roman"/>
                <w:sz w:val="24"/>
                <w:szCs w:val="24"/>
              </w:rPr>
            </w:pPr>
          </w:p>
        </w:tc>
      </w:tr>
      <w:tr w:rsidR="00026AAD" w:rsidRPr="007644FE" w14:paraId="737055A0" w14:textId="77777777" w:rsidTr="00026AAD">
        <w:trPr>
          <w:trHeight w:val="163"/>
        </w:trPr>
        <w:tc>
          <w:tcPr>
            <w:tcW w:w="2122" w:type="dxa"/>
            <w:vMerge/>
            <w:shd w:val="clear" w:color="auto" w:fill="auto"/>
          </w:tcPr>
          <w:p w14:paraId="498C271C"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vAlign w:val="center"/>
          </w:tcPr>
          <w:p w14:paraId="20C530B8"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Образ и сознание. Символ и сознание. Схема и сознание.</w:t>
            </w:r>
          </w:p>
        </w:tc>
        <w:tc>
          <w:tcPr>
            <w:tcW w:w="1783" w:type="dxa"/>
            <w:vMerge/>
            <w:tcBorders>
              <w:top w:val="single" w:sz="4" w:space="0" w:color="000000"/>
            </w:tcBorders>
            <w:shd w:val="clear" w:color="auto" w:fill="auto"/>
            <w:vAlign w:val="center"/>
          </w:tcPr>
          <w:p w14:paraId="47EACAA0" w14:textId="77777777" w:rsidR="00026AAD" w:rsidRPr="007644FE" w:rsidRDefault="00026AAD" w:rsidP="00026AAD">
            <w:pPr>
              <w:widowControl w:val="0"/>
              <w:spacing w:after="0" w:line="240" w:lineRule="auto"/>
              <w:rPr>
                <w:rFonts w:ascii="Times New Roman" w:hAnsi="Times New Roman"/>
                <w:sz w:val="24"/>
                <w:szCs w:val="24"/>
              </w:rPr>
            </w:pPr>
          </w:p>
        </w:tc>
        <w:tc>
          <w:tcPr>
            <w:tcW w:w="2186" w:type="dxa"/>
            <w:vMerge/>
            <w:vAlign w:val="center"/>
          </w:tcPr>
          <w:p w14:paraId="156C366B" w14:textId="77777777" w:rsidR="00026AAD" w:rsidRPr="007644FE" w:rsidRDefault="00026AAD" w:rsidP="00026AAD">
            <w:pPr>
              <w:widowControl w:val="0"/>
              <w:spacing w:after="0" w:line="240" w:lineRule="auto"/>
              <w:jc w:val="center"/>
              <w:rPr>
                <w:rFonts w:ascii="Times New Roman" w:hAnsi="Times New Roman"/>
                <w:sz w:val="24"/>
                <w:szCs w:val="24"/>
              </w:rPr>
            </w:pPr>
          </w:p>
        </w:tc>
      </w:tr>
      <w:tr w:rsidR="00026AAD" w:rsidRPr="007644FE" w14:paraId="7FB6F60A" w14:textId="77777777" w:rsidTr="00026AAD">
        <w:trPr>
          <w:trHeight w:val="20"/>
        </w:trPr>
        <w:tc>
          <w:tcPr>
            <w:tcW w:w="2122" w:type="dxa"/>
            <w:vMerge w:val="restart"/>
            <w:shd w:val="clear" w:color="auto" w:fill="auto"/>
          </w:tcPr>
          <w:p w14:paraId="3791C227"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Тема 2</w:t>
            </w:r>
          </w:p>
          <w:p w14:paraId="6DD222B7"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Особенности феноменологии Эдмунда Гуссерля в контексте понимания языка кино</w:t>
            </w:r>
          </w:p>
        </w:tc>
        <w:tc>
          <w:tcPr>
            <w:tcW w:w="8930" w:type="dxa"/>
            <w:shd w:val="clear" w:color="auto" w:fill="auto"/>
          </w:tcPr>
          <w:p w14:paraId="318AAA70" w14:textId="77777777" w:rsidR="00026AAD" w:rsidRPr="007644FE" w:rsidRDefault="00026AAD" w:rsidP="00026AAD">
            <w:pPr>
              <w:spacing w:after="0" w:line="240" w:lineRule="auto"/>
              <w:rPr>
                <w:rFonts w:ascii="Times New Roman" w:hAnsi="Times New Roman"/>
                <w:b/>
                <w:sz w:val="24"/>
                <w:szCs w:val="24"/>
              </w:rPr>
            </w:pPr>
            <w:r w:rsidRPr="007644FE">
              <w:rPr>
                <w:rFonts w:ascii="Times New Roman" w:hAnsi="Times New Roman"/>
                <w:b/>
                <w:sz w:val="24"/>
                <w:szCs w:val="24"/>
              </w:rPr>
              <w:t>Содержание учебного материала</w:t>
            </w:r>
          </w:p>
        </w:tc>
        <w:tc>
          <w:tcPr>
            <w:tcW w:w="1783" w:type="dxa"/>
            <w:tcBorders>
              <w:bottom w:val="single" w:sz="4" w:space="0" w:color="000000"/>
            </w:tcBorders>
            <w:shd w:val="clear" w:color="auto" w:fill="auto"/>
            <w:vAlign w:val="center"/>
          </w:tcPr>
          <w:p w14:paraId="2FB94A27"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8</w:t>
            </w:r>
          </w:p>
        </w:tc>
        <w:tc>
          <w:tcPr>
            <w:tcW w:w="2186" w:type="dxa"/>
            <w:vMerge w:val="restart"/>
            <w:vAlign w:val="center"/>
          </w:tcPr>
          <w:p w14:paraId="725E8E3C"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01</w:t>
            </w:r>
          </w:p>
          <w:p w14:paraId="30838C5C"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02</w:t>
            </w:r>
          </w:p>
          <w:p w14:paraId="41AC62F0"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03</w:t>
            </w:r>
          </w:p>
          <w:p w14:paraId="0D5C6FE6"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04</w:t>
            </w:r>
          </w:p>
          <w:p w14:paraId="2E3D94CF"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05</w:t>
            </w:r>
          </w:p>
          <w:p w14:paraId="0B82A344"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06</w:t>
            </w:r>
          </w:p>
          <w:p w14:paraId="2DBE27EB"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09</w:t>
            </w:r>
          </w:p>
          <w:p w14:paraId="730E2F65"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ПК 1.1</w:t>
            </w:r>
          </w:p>
          <w:p w14:paraId="023D2B68"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ПК 4.1</w:t>
            </w:r>
          </w:p>
        </w:tc>
      </w:tr>
      <w:tr w:rsidR="00026AAD" w:rsidRPr="007644FE" w14:paraId="0C6E0759" w14:textId="77777777" w:rsidTr="00026AAD">
        <w:trPr>
          <w:trHeight w:val="20"/>
        </w:trPr>
        <w:tc>
          <w:tcPr>
            <w:tcW w:w="2122" w:type="dxa"/>
            <w:vMerge/>
            <w:shd w:val="clear" w:color="auto" w:fill="auto"/>
          </w:tcPr>
          <w:p w14:paraId="2909E5DB"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7BC3D5A7" w14:textId="77777777" w:rsidR="00026AAD" w:rsidRPr="007644FE" w:rsidRDefault="00026AAD" w:rsidP="00026AAD">
            <w:pPr>
              <w:spacing w:after="0" w:line="240" w:lineRule="auto"/>
              <w:rPr>
                <w:rFonts w:ascii="Times New Roman" w:hAnsi="Times New Roman"/>
                <w:b/>
                <w:sz w:val="24"/>
                <w:szCs w:val="24"/>
              </w:rPr>
            </w:pPr>
            <w:r w:rsidRPr="007644FE">
              <w:rPr>
                <w:rFonts w:ascii="Times New Roman" w:hAnsi="Times New Roman"/>
                <w:b/>
                <w:sz w:val="24"/>
                <w:szCs w:val="24"/>
              </w:rPr>
              <w:t>В том числе практических работ</w:t>
            </w:r>
          </w:p>
        </w:tc>
        <w:tc>
          <w:tcPr>
            <w:tcW w:w="1783" w:type="dxa"/>
            <w:tcBorders>
              <w:bottom w:val="single" w:sz="4" w:space="0" w:color="000000"/>
            </w:tcBorders>
            <w:shd w:val="clear" w:color="auto" w:fill="auto"/>
            <w:vAlign w:val="center"/>
          </w:tcPr>
          <w:p w14:paraId="22E8525E"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4</w:t>
            </w:r>
          </w:p>
        </w:tc>
        <w:tc>
          <w:tcPr>
            <w:tcW w:w="2186" w:type="dxa"/>
            <w:vMerge/>
            <w:vAlign w:val="center"/>
          </w:tcPr>
          <w:p w14:paraId="45ACACCD"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6EFBA6C4" w14:textId="77777777" w:rsidTr="00026AAD">
        <w:trPr>
          <w:trHeight w:val="20"/>
        </w:trPr>
        <w:tc>
          <w:tcPr>
            <w:tcW w:w="2122" w:type="dxa"/>
            <w:vMerge/>
            <w:shd w:val="clear" w:color="auto" w:fill="auto"/>
          </w:tcPr>
          <w:p w14:paraId="741C90C2"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06EA61DC"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eastAsia="Times" w:hAnsi="Times New Roman"/>
                <w:color w:val="000000"/>
                <w:sz w:val="24"/>
                <w:szCs w:val="24"/>
              </w:rPr>
              <w:t>Эдмун</w:t>
            </w:r>
            <w:r w:rsidRPr="007644FE">
              <w:rPr>
                <w:rFonts w:ascii="Times New Roman" w:hAnsi="Times New Roman"/>
                <w:color w:val="000000"/>
                <w:sz w:val="24"/>
                <w:szCs w:val="24"/>
              </w:rPr>
              <w:t xml:space="preserve">д </w:t>
            </w:r>
            <w:r w:rsidRPr="007644FE">
              <w:rPr>
                <w:rFonts w:ascii="Times New Roman" w:eastAsia="Times" w:hAnsi="Times New Roman"/>
                <w:color w:val="000000"/>
                <w:sz w:val="24"/>
                <w:szCs w:val="24"/>
              </w:rPr>
              <w:t>Гуссерль</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Разбо</w:t>
            </w:r>
            <w:r w:rsidRPr="007644FE">
              <w:rPr>
                <w:rFonts w:ascii="Times New Roman" w:hAnsi="Times New Roman"/>
                <w:color w:val="000000"/>
                <w:sz w:val="24"/>
                <w:szCs w:val="24"/>
              </w:rPr>
              <w:t xml:space="preserve">р </w:t>
            </w:r>
            <w:r w:rsidRPr="007644FE">
              <w:rPr>
                <w:rFonts w:ascii="Times New Roman" w:eastAsia="Times" w:hAnsi="Times New Roman"/>
                <w:color w:val="000000"/>
                <w:sz w:val="24"/>
                <w:szCs w:val="24"/>
              </w:rPr>
              <w:t>работ</w:t>
            </w:r>
            <w:r w:rsidRPr="007644FE">
              <w:rPr>
                <w:rFonts w:ascii="Times New Roman" w:hAnsi="Times New Roman"/>
                <w:color w:val="000000"/>
                <w:sz w:val="24"/>
                <w:szCs w:val="24"/>
              </w:rPr>
              <w:t>ы «</w:t>
            </w:r>
            <w:r w:rsidRPr="007644FE">
              <w:rPr>
                <w:rFonts w:ascii="Times New Roman" w:eastAsia="Times" w:hAnsi="Times New Roman"/>
                <w:color w:val="000000"/>
                <w:sz w:val="24"/>
                <w:szCs w:val="24"/>
              </w:rPr>
              <w:t>Кризи</w:t>
            </w:r>
            <w:r w:rsidRPr="007644FE">
              <w:rPr>
                <w:rFonts w:ascii="Times New Roman" w:hAnsi="Times New Roman"/>
                <w:color w:val="000000"/>
                <w:sz w:val="24"/>
                <w:szCs w:val="24"/>
              </w:rPr>
              <w:t xml:space="preserve">с </w:t>
            </w:r>
            <w:r w:rsidRPr="007644FE">
              <w:rPr>
                <w:rFonts w:ascii="Times New Roman" w:eastAsia="Times" w:hAnsi="Times New Roman"/>
                <w:color w:val="000000"/>
                <w:sz w:val="24"/>
                <w:szCs w:val="24"/>
              </w:rPr>
              <w:t>европейског</w:t>
            </w:r>
            <w:r w:rsidRPr="007644FE">
              <w:rPr>
                <w:rFonts w:ascii="Times New Roman" w:hAnsi="Times New Roman"/>
                <w:color w:val="000000"/>
                <w:sz w:val="24"/>
                <w:szCs w:val="24"/>
              </w:rPr>
              <w:t xml:space="preserve">о </w:t>
            </w:r>
            <w:r w:rsidRPr="007644FE">
              <w:rPr>
                <w:rFonts w:ascii="Times New Roman" w:eastAsia="Times" w:hAnsi="Times New Roman"/>
                <w:color w:val="000000"/>
                <w:sz w:val="24"/>
                <w:szCs w:val="24"/>
              </w:rPr>
              <w:t>человечеств</w:t>
            </w:r>
            <w:r w:rsidRPr="007644FE">
              <w:rPr>
                <w:rFonts w:ascii="Times New Roman" w:hAnsi="Times New Roman"/>
                <w:color w:val="000000"/>
                <w:sz w:val="24"/>
                <w:szCs w:val="24"/>
              </w:rPr>
              <w:t xml:space="preserve">а и </w:t>
            </w:r>
            <w:r w:rsidRPr="007644FE">
              <w:rPr>
                <w:rFonts w:ascii="Times New Roman" w:eastAsia="Times" w:hAnsi="Times New Roman"/>
                <w:color w:val="000000"/>
                <w:sz w:val="24"/>
                <w:szCs w:val="24"/>
              </w:rPr>
              <w:t>философия</w:t>
            </w:r>
            <w:r w:rsidRPr="007644FE">
              <w:rPr>
                <w:rFonts w:ascii="Times New Roman" w:hAnsi="Times New Roman"/>
                <w:color w:val="000000"/>
                <w:sz w:val="24"/>
                <w:szCs w:val="24"/>
              </w:rPr>
              <w:t xml:space="preserve">». </w:t>
            </w:r>
          </w:p>
        </w:tc>
        <w:tc>
          <w:tcPr>
            <w:tcW w:w="1783" w:type="dxa"/>
            <w:vMerge w:val="restart"/>
            <w:tcBorders>
              <w:top w:val="single" w:sz="4" w:space="0" w:color="000000"/>
            </w:tcBorders>
            <w:shd w:val="clear" w:color="auto" w:fill="auto"/>
            <w:vAlign w:val="center"/>
          </w:tcPr>
          <w:p w14:paraId="68B8E04E" w14:textId="77777777" w:rsidR="00026AAD" w:rsidRPr="007644FE" w:rsidRDefault="00026AAD" w:rsidP="00026AAD">
            <w:pPr>
              <w:spacing w:after="0" w:line="240" w:lineRule="auto"/>
              <w:jc w:val="center"/>
              <w:rPr>
                <w:rFonts w:ascii="Times New Roman" w:hAnsi="Times New Roman"/>
                <w:sz w:val="24"/>
                <w:szCs w:val="24"/>
              </w:rPr>
            </w:pPr>
          </w:p>
        </w:tc>
        <w:tc>
          <w:tcPr>
            <w:tcW w:w="2186" w:type="dxa"/>
            <w:vMerge/>
            <w:vAlign w:val="center"/>
          </w:tcPr>
          <w:p w14:paraId="1781F0B2"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5F35C427" w14:textId="77777777" w:rsidTr="00026AAD">
        <w:trPr>
          <w:trHeight w:val="20"/>
        </w:trPr>
        <w:tc>
          <w:tcPr>
            <w:tcW w:w="2122" w:type="dxa"/>
            <w:vMerge/>
            <w:shd w:val="clear" w:color="auto" w:fill="auto"/>
          </w:tcPr>
          <w:p w14:paraId="47399FB2"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08B03820"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eastAsia="Times" w:hAnsi="Times New Roman"/>
                <w:color w:val="000000"/>
                <w:sz w:val="24"/>
                <w:szCs w:val="24"/>
              </w:rPr>
              <w:t>Теория</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сознания Гуссерля</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Эпохе</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Направленност</w:t>
            </w:r>
            <w:r w:rsidRPr="007644FE">
              <w:rPr>
                <w:rFonts w:ascii="Times New Roman" w:hAnsi="Times New Roman"/>
                <w:color w:val="000000"/>
                <w:sz w:val="24"/>
                <w:szCs w:val="24"/>
              </w:rPr>
              <w:t>ь (</w:t>
            </w:r>
            <w:r w:rsidRPr="007644FE">
              <w:rPr>
                <w:rFonts w:ascii="Times New Roman" w:eastAsia="Times" w:hAnsi="Times New Roman"/>
                <w:color w:val="000000"/>
                <w:sz w:val="24"/>
                <w:szCs w:val="24"/>
              </w:rPr>
              <w:t>интенция</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ка</w:t>
            </w:r>
            <w:r w:rsidRPr="007644FE">
              <w:rPr>
                <w:rFonts w:ascii="Times New Roman" w:hAnsi="Times New Roman"/>
                <w:color w:val="000000"/>
                <w:sz w:val="24"/>
                <w:szCs w:val="24"/>
              </w:rPr>
              <w:t xml:space="preserve">к </w:t>
            </w:r>
            <w:r w:rsidRPr="007644FE">
              <w:rPr>
                <w:rFonts w:ascii="Times New Roman" w:eastAsia="Times" w:hAnsi="Times New Roman"/>
                <w:color w:val="000000"/>
                <w:sz w:val="24"/>
                <w:szCs w:val="24"/>
              </w:rPr>
              <w:t>характеристик</w:t>
            </w:r>
            <w:r w:rsidRPr="007644FE">
              <w:rPr>
                <w:rFonts w:ascii="Times New Roman" w:hAnsi="Times New Roman"/>
                <w:color w:val="000000"/>
                <w:sz w:val="24"/>
                <w:szCs w:val="24"/>
              </w:rPr>
              <w:t xml:space="preserve">а </w:t>
            </w:r>
            <w:r w:rsidRPr="007644FE">
              <w:rPr>
                <w:rFonts w:ascii="Times New Roman" w:eastAsia="Times" w:hAnsi="Times New Roman"/>
                <w:color w:val="000000"/>
                <w:sz w:val="24"/>
                <w:szCs w:val="24"/>
              </w:rPr>
              <w:t>сознани</w:t>
            </w:r>
            <w:r w:rsidRPr="007644FE">
              <w:rPr>
                <w:rFonts w:ascii="Times New Roman" w:hAnsi="Times New Roman"/>
                <w:color w:val="000000"/>
                <w:sz w:val="24"/>
                <w:szCs w:val="24"/>
              </w:rPr>
              <w:t>я (</w:t>
            </w:r>
            <w:r w:rsidRPr="007644FE">
              <w:rPr>
                <w:rFonts w:ascii="Times New Roman" w:eastAsia="Times" w:hAnsi="Times New Roman"/>
                <w:color w:val="000000"/>
                <w:sz w:val="24"/>
                <w:szCs w:val="24"/>
              </w:rPr>
              <w:t>н</w:t>
            </w:r>
            <w:r w:rsidRPr="007644FE">
              <w:rPr>
                <w:rFonts w:ascii="Times New Roman" w:hAnsi="Times New Roman"/>
                <w:color w:val="000000"/>
                <w:sz w:val="24"/>
                <w:szCs w:val="24"/>
              </w:rPr>
              <w:t xml:space="preserve">а </w:t>
            </w:r>
            <w:r w:rsidRPr="007644FE">
              <w:rPr>
                <w:rFonts w:ascii="Times New Roman" w:eastAsia="Times" w:hAnsi="Times New Roman"/>
                <w:color w:val="000000"/>
                <w:sz w:val="24"/>
                <w:szCs w:val="24"/>
              </w:rPr>
              <w:t>пример</w:t>
            </w:r>
            <w:r w:rsidRPr="007644FE">
              <w:rPr>
                <w:rFonts w:ascii="Times New Roman" w:hAnsi="Times New Roman"/>
                <w:color w:val="000000"/>
                <w:sz w:val="24"/>
                <w:szCs w:val="24"/>
              </w:rPr>
              <w:t xml:space="preserve">е </w:t>
            </w:r>
            <w:r w:rsidRPr="007644FE">
              <w:rPr>
                <w:rFonts w:ascii="Times New Roman" w:eastAsia="Times" w:hAnsi="Times New Roman"/>
                <w:color w:val="000000"/>
                <w:sz w:val="24"/>
                <w:szCs w:val="24"/>
              </w:rPr>
              <w:t>фильм</w:t>
            </w:r>
            <w:r w:rsidRPr="007644FE">
              <w:rPr>
                <w:rFonts w:ascii="Times New Roman" w:hAnsi="Times New Roman"/>
                <w:color w:val="000000"/>
                <w:sz w:val="24"/>
                <w:szCs w:val="24"/>
              </w:rPr>
              <w:t xml:space="preserve">а </w:t>
            </w:r>
            <w:r w:rsidRPr="007644FE">
              <w:rPr>
                <w:rFonts w:ascii="Times New Roman" w:eastAsia="Times" w:hAnsi="Times New Roman"/>
                <w:color w:val="000000"/>
                <w:sz w:val="24"/>
                <w:szCs w:val="24"/>
              </w:rPr>
              <w:t>Ингмар</w:t>
            </w:r>
            <w:r w:rsidRPr="007644FE">
              <w:rPr>
                <w:rFonts w:ascii="Times New Roman" w:hAnsi="Times New Roman"/>
                <w:color w:val="000000"/>
                <w:sz w:val="24"/>
                <w:szCs w:val="24"/>
              </w:rPr>
              <w:t xml:space="preserve">а </w:t>
            </w:r>
            <w:r w:rsidRPr="007644FE">
              <w:rPr>
                <w:rFonts w:ascii="Times New Roman" w:eastAsia="Times" w:hAnsi="Times New Roman"/>
                <w:color w:val="000000"/>
                <w:sz w:val="24"/>
                <w:szCs w:val="24"/>
              </w:rPr>
              <w:t>Бергман</w:t>
            </w:r>
            <w:r w:rsidRPr="007644FE">
              <w:rPr>
                <w:rFonts w:ascii="Times New Roman" w:hAnsi="Times New Roman"/>
                <w:color w:val="000000"/>
                <w:sz w:val="24"/>
                <w:szCs w:val="24"/>
              </w:rPr>
              <w:t>а «</w:t>
            </w:r>
            <w:r w:rsidRPr="007644FE">
              <w:rPr>
                <w:rFonts w:ascii="Times New Roman" w:eastAsia="Times" w:hAnsi="Times New Roman"/>
                <w:color w:val="000000"/>
                <w:sz w:val="24"/>
                <w:szCs w:val="24"/>
              </w:rPr>
              <w:t>Землянична</w:t>
            </w:r>
            <w:r w:rsidRPr="007644FE">
              <w:rPr>
                <w:rFonts w:ascii="Times New Roman" w:hAnsi="Times New Roman"/>
                <w:color w:val="000000"/>
                <w:sz w:val="24"/>
                <w:szCs w:val="24"/>
              </w:rPr>
              <w:t xml:space="preserve">я </w:t>
            </w:r>
            <w:r w:rsidRPr="007644FE">
              <w:rPr>
                <w:rFonts w:ascii="Times New Roman" w:eastAsia="Times" w:hAnsi="Times New Roman"/>
                <w:color w:val="000000"/>
                <w:sz w:val="24"/>
                <w:szCs w:val="24"/>
              </w:rPr>
              <w:t>поляна</w:t>
            </w:r>
            <w:r w:rsidRPr="007644FE">
              <w:rPr>
                <w:rFonts w:ascii="Times New Roman" w:hAnsi="Times New Roman"/>
                <w:color w:val="000000"/>
                <w:sz w:val="24"/>
                <w:szCs w:val="24"/>
              </w:rPr>
              <w:t xml:space="preserve">»). </w:t>
            </w:r>
          </w:p>
        </w:tc>
        <w:tc>
          <w:tcPr>
            <w:tcW w:w="1783" w:type="dxa"/>
            <w:vMerge/>
            <w:tcBorders>
              <w:top w:val="single" w:sz="4" w:space="0" w:color="000000"/>
            </w:tcBorders>
            <w:shd w:val="clear" w:color="auto" w:fill="auto"/>
            <w:vAlign w:val="center"/>
          </w:tcPr>
          <w:p w14:paraId="6B65C989" w14:textId="77777777" w:rsidR="00026AAD" w:rsidRPr="007644FE" w:rsidRDefault="00026AAD" w:rsidP="00026AAD">
            <w:pPr>
              <w:widowControl w:val="0"/>
              <w:spacing w:after="0" w:line="240" w:lineRule="auto"/>
              <w:rPr>
                <w:rFonts w:ascii="Times New Roman" w:hAnsi="Times New Roman"/>
                <w:color w:val="000000"/>
                <w:sz w:val="24"/>
                <w:szCs w:val="24"/>
              </w:rPr>
            </w:pPr>
          </w:p>
        </w:tc>
        <w:tc>
          <w:tcPr>
            <w:tcW w:w="2186" w:type="dxa"/>
            <w:vMerge/>
            <w:vAlign w:val="center"/>
          </w:tcPr>
          <w:p w14:paraId="3AF18987" w14:textId="77777777" w:rsidR="00026AAD" w:rsidRPr="007644FE" w:rsidRDefault="00026AAD" w:rsidP="00026AAD">
            <w:pPr>
              <w:widowControl w:val="0"/>
              <w:spacing w:after="0" w:line="240" w:lineRule="auto"/>
              <w:jc w:val="center"/>
              <w:rPr>
                <w:rFonts w:ascii="Times New Roman" w:hAnsi="Times New Roman"/>
                <w:sz w:val="24"/>
                <w:szCs w:val="24"/>
              </w:rPr>
            </w:pPr>
          </w:p>
        </w:tc>
      </w:tr>
      <w:tr w:rsidR="00026AAD" w:rsidRPr="007644FE" w14:paraId="03FCD85E" w14:textId="77777777" w:rsidTr="00026AAD">
        <w:trPr>
          <w:trHeight w:val="20"/>
        </w:trPr>
        <w:tc>
          <w:tcPr>
            <w:tcW w:w="2122" w:type="dxa"/>
            <w:vMerge/>
            <w:shd w:val="clear" w:color="auto" w:fill="auto"/>
          </w:tcPr>
          <w:p w14:paraId="2CB2EA48"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tcBorders>
              <w:bottom w:val="single" w:sz="4" w:space="0" w:color="000000"/>
            </w:tcBorders>
            <w:shd w:val="clear" w:color="auto" w:fill="auto"/>
            <w:vAlign w:val="center"/>
          </w:tcPr>
          <w:p w14:paraId="66D28506" w14:textId="77777777" w:rsidR="00026AAD" w:rsidRPr="007644FE" w:rsidRDefault="00026AAD" w:rsidP="00026AAD">
            <w:pPr>
              <w:spacing w:after="0" w:line="240" w:lineRule="auto"/>
              <w:rPr>
                <w:rFonts w:ascii="Times New Roman" w:eastAsia="Times" w:hAnsi="Times New Roman"/>
                <w:color w:val="000000"/>
                <w:sz w:val="24"/>
                <w:szCs w:val="24"/>
              </w:rPr>
            </w:pPr>
            <w:r w:rsidRPr="007644FE">
              <w:rPr>
                <w:rFonts w:ascii="Times New Roman" w:eastAsia="Times" w:hAnsi="Times New Roman"/>
                <w:color w:val="000000"/>
                <w:sz w:val="24"/>
                <w:szCs w:val="24"/>
              </w:rPr>
              <w:t>Темпоральност</w:t>
            </w:r>
            <w:r w:rsidRPr="007644FE">
              <w:rPr>
                <w:rFonts w:ascii="Times New Roman" w:hAnsi="Times New Roman"/>
                <w:color w:val="000000"/>
                <w:sz w:val="24"/>
                <w:szCs w:val="24"/>
              </w:rPr>
              <w:t xml:space="preserve">ь </w:t>
            </w:r>
            <w:r w:rsidRPr="007644FE">
              <w:rPr>
                <w:rFonts w:ascii="Times New Roman" w:eastAsia="Times" w:hAnsi="Times New Roman"/>
                <w:color w:val="000000"/>
                <w:sz w:val="24"/>
                <w:szCs w:val="24"/>
              </w:rPr>
              <w:t>ка</w:t>
            </w:r>
            <w:r w:rsidRPr="007644FE">
              <w:rPr>
                <w:rFonts w:ascii="Times New Roman" w:hAnsi="Times New Roman"/>
                <w:color w:val="000000"/>
                <w:sz w:val="24"/>
                <w:szCs w:val="24"/>
              </w:rPr>
              <w:t xml:space="preserve">к </w:t>
            </w:r>
            <w:r w:rsidRPr="007644FE">
              <w:rPr>
                <w:rFonts w:ascii="Times New Roman" w:eastAsia="Times" w:hAnsi="Times New Roman"/>
                <w:color w:val="000000"/>
                <w:sz w:val="24"/>
                <w:szCs w:val="24"/>
              </w:rPr>
              <w:t>характеристик</w:t>
            </w:r>
            <w:r w:rsidRPr="007644FE">
              <w:rPr>
                <w:rFonts w:ascii="Times New Roman" w:hAnsi="Times New Roman"/>
                <w:color w:val="000000"/>
                <w:sz w:val="24"/>
                <w:szCs w:val="24"/>
              </w:rPr>
              <w:t xml:space="preserve">а </w:t>
            </w:r>
            <w:r w:rsidRPr="007644FE">
              <w:rPr>
                <w:rFonts w:ascii="Times New Roman" w:eastAsia="Times" w:hAnsi="Times New Roman"/>
                <w:color w:val="000000"/>
                <w:sz w:val="24"/>
                <w:szCs w:val="24"/>
              </w:rPr>
              <w:t>сознани</w:t>
            </w:r>
            <w:r w:rsidRPr="007644FE">
              <w:rPr>
                <w:rFonts w:ascii="Times New Roman" w:hAnsi="Times New Roman"/>
                <w:color w:val="000000"/>
                <w:sz w:val="24"/>
                <w:szCs w:val="24"/>
              </w:rPr>
              <w:t>я (</w:t>
            </w:r>
            <w:r w:rsidRPr="007644FE">
              <w:rPr>
                <w:rFonts w:ascii="Times New Roman" w:eastAsia="Times" w:hAnsi="Times New Roman"/>
                <w:color w:val="000000"/>
                <w:sz w:val="24"/>
                <w:szCs w:val="24"/>
              </w:rPr>
              <w:t>н</w:t>
            </w:r>
            <w:r w:rsidRPr="007644FE">
              <w:rPr>
                <w:rFonts w:ascii="Times New Roman" w:hAnsi="Times New Roman"/>
                <w:color w:val="000000"/>
                <w:sz w:val="24"/>
                <w:szCs w:val="24"/>
              </w:rPr>
              <w:t xml:space="preserve">а </w:t>
            </w:r>
            <w:r w:rsidRPr="007644FE">
              <w:rPr>
                <w:rFonts w:ascii="Times New Roman" w:eastAsia="Times" w:hAnsi="Times New Roman"/>
                <w:color w:val="000000"/>
                <w:sz w:val="24"/>
                <w:szCs w:val="24"/>
              </w:rPr>
              <w:t>пример</w:t>
            </w:r>
            <w:r w:rsidRPr="007644FE">
              <w:rPr>
                <w:rFonts w:ascii="Times New Roman" w:hAnsi="Times New Roman"/>
                <w:color w:val="000000"/>
                <w:sz w:val="24"/>
                <w:szCs w:val="24"/>
              </w:rPr>
              <w:t xml:space="preserve">е </w:t>
            </w:r>
            <w:r w:rsidRPr="007644FE">
              <w:rPr>
                <w:rFonts w:ascii="Times New Roman" w:eastAsia="Times" w:hAnsi="Times New Roman"/>
                <w:color w:val="000000"/>
                <w:sz w:val="24"/>
                <w:szCs w:val="24"/>
              </w:rPr>
              <w:t>фильмов</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Землянична</w:t>
            </w:r>
            <w:r w:rsidRPr="007644FE">
              <w:rPr>
                <w:rFonts w:ascii="Times New Roman" w:hAnsi="Times New Roman"/>
                <w:color w:val="000000"/>
                <w:sz w:val="24"/>
                <w:szCs w:val="24"/>
              </w:rPr>
              <w:t xml:space="preserve">я </w:t>
            </w:r>
            <w:r w:rsidRPr="007644FE">
              <w:rPr>
                <w:rFonts w:ascii="Times New Roman" w:eastAsia="Times" w:hAnsi="Times New Roman"/>
                <w:color w:val="000000"/>
                <w:sz w:val="24"/>
                <w:szCs w:val="24"/>
              </w:rPr>
              <w:t>поляна</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Ингмар</w:t>
            </w:r>
            <w:r w:rsidRPr="007644FE">
              <w:rPr>
                <w:rFonts w:ascii="Times New Roman" w:hAnsi="Times New Roman"/>
                <w:color w:val="000000"/>
                <w:sz w:val="24"/>
                <w:szCs w:val="24"/>
              </w:rPr>
              <w:t xml:space="preserve">а </w:t>
            </w:r>
            <w:r w:rsidRPr="007644FE">
              <w:rPr>
                <w:rFonts w:ascii="Times New Roman" w:eastAsia="Times" w:hAnsi="Times New Roman"/>
                <w:color w:val="000000"/>
                <w:sz w:val="24"/>
                <w:szCs w:val="24"/>
              </w:rPr>
              <w:t>Бергман</w:t>
            </w:r>
            <w:r w:rsidRPr="007644FE">
              <w:rPr>
                <w:rFonts w:ascii="Times New Roman" w:hAnsi="Times New Roman"/>
                <w:color w:val="000000"/>
                <w:sz w:val="24"/>
                <w:szCs w:val="24"/>
              </w:rPr>
              <w:t>а и «</w:t>
            </w:r>
            <w:r w:rsidRPr="007644FE">
              <w:rPr>
                <w:rFonts w:ascii="Times New Roman" w:eastAsia="Times" w:hAnsi="Times New Roman"/>
                <w:color w:val="000000"/>
                <w:sz w:val="24"/>
                <w:szCs w:val="24"/>
              </w:rPr>
              <w:t>Зеркало</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Андре</w:t>
            </w:r>
            <w:r w:rsidRPr="007644FE">
              <w:rPr>
                <w:rFonts w:ascii="Times New Roman" w:hAnsi="Times New Roman"/>
                <w:color w:val="000000"/>
                <w:sz w:val="24"/>
                <w:szCs w:val="24"/>
              </w:rPr>
              <w:t xml:space="preserve">я </w:t>
            </w:r>
            <w:r w:rsidRPr="007644FE">
              <w:rPr>
                <w:rFonts w:ascii="Times New Roman" w:eastAsia="Times" w:hAnsi="Times New Roman"/>
                <w:color w:val="000000"/>
                <w:sz w:val="24"/>
                <w:szCs w:val="24"/>
              </w:rPr>
              <w:t>Тарковского</w:t>
            </w:r>
            <w:r w:rsidRPr="007644FE">
              <w:rPr>
                <w:rFonts w:ascii="Times New Roman" w:hAnsi="Times New Roman"/>
                <w:color w:val="000000"/>
                <w:sz w:val="24"/>
                <w:szCs w:val="24"/>
              </w:rPr>
              <w:t>).</w:t>
            </w:r>
          </w:p>
        </w:tc>
        <w:tc>
          <w:tcPr>
            <w:tcW w:w="1783" w:type="dxa"/>
            <w:vMerge/>
            <w:tcBorders>
              <w:top w:val="single" w:sz="4" w:space="0" w:color="000000"/>
            </w:tcBorders>
            <w:shd w:val="clear" w:color="auto" w:fill="auto"/>
            <w:vAlign w:val="center"/>
          </w:tcPr>
          <w:p w14:paraId="35463237" w14:textId="77777777" w:rsidR="00026AAD" w:rsidRPr="007644FE" w:rsidRDefault="00026AAD" w:rsidP="00026AAD">
            <w:pPr>
              <w:widowControl w:val="0"/>
              <w:spacing w:after="0" w:line="240" w:lineRule="auto"/>
              <w:rPr>
                <w:rFonts w:ascii="Times New Roman" w:eastAsia="Times" w:hAnsi="Times New Roman"/>
                <w:color w:val="000000"/>
                <w:sz w:val="24"/>
                <w:szCs w:val="24"/>
              </w:rPr>
            </w:pPr>
          </w:p>
        </w:tc>
        <w:tc>
          <w:tcPr>
            <w:tcW w:w="2186" w:type="dxa"/>
            <w:vMerge/>
            <w:tcBorders>
              <w:bottom w:val="single" w:sz="4" w:space="0" w:color="000000"/>
            </w:tcBorders>
            <w:vAlign w:val="center"/>
          </w:tcPr>
          <w:p w14:paraId="61012532" w14:textId="77777777" w:rsidR="00026AAD" w:rsidRPr="007644FE" w:rsidRDefault="00026AAD" w:rsidP="00026AAD">
            <w:pPr>
              <w:widowControl w:val="0"/>
              <w:spacing w:after="0" w:line="240" w:lineRule="auto"/>
              <w:jc w:val="center"/>
              <w:rPr>
                <w:rFonts w:ascii="Times New Roman" w:hAnsi="Times New Roman"/>
                <w:sz w:val="24"/>
                <w:szCs w:val="24"/>
              </w:rPr>
            </w:pPr>
          </w:p>
        </w:tc>
      </w:tr>
      <w:tr w:rsidR="00026AAD" w:rsidRPr="007644FE" w14:paraId="0B375A74" w14:textId="77777777" w:rsidTr="00026AAD">
        <w:trPr>
          <w:trHeight w:val="20"/>
        </w:trPr>
        <w:tc>
          <w:tcPr>
            <w:tcW w:w="2122" w:type="dxa"/>
            <w:vMerge w:val="restart"/>
            <w:shd w:val="clear" w:color="auto" w:fill="auto"/>
          </w:tcPr>
          <w:p w14:paraId="16054287"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Тема 3</w:t>
            </w:r>
          </w:p>
          <w:p w14:paraId="62D5E73E"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 xml:space="preserve">Особенности философии экзистенциализма и теория сознания Мартина Хайдеггера в </w:t>
            </w:r>
            <w:r w:rsidRPr="007644FE">
              <w:rPr>
                <w:rFonts w:ascii="Times New Roman" w:hAnsi="Times New Roman"/>
                <w:b/>
                <w:sz w:val="24"/>
                <w:szCs w:val="24"/>
              </w:rPr>
              <w:lastRenderedPageBreak/>
              <w:t>контексте понимания языка кино</w:t>
            </w:r>
          </w:p>
        </w:tc>
        <w:tc>
          <w:tcPr>
            <w:tcW w:w="8930" w:type="dxa"/>
            <w:shd w:val="clear" w:color="auto" w:fill="auto"/>
          </w:tcPr>
          <w:p w14:paraId="43152A30" w14:textId="77777777" w:rsidR="00026AAD" w:rsidRPr="007644FE" w:rsidRDefault="00026AAD" w:rsidP="00026AAD">
            <w:pPr>
              <w:spacing w:after="0" w:line="240" w:lineRule="auto"/>
              <w:rPr>
                <w:rFonts w:ascii="Times New Roman" w:hAnsi="Times New Roman"/>
                <w:b/>
                <w:sz w:val="24"/>
                <w:szCs w:val="24"/>
              </w:rPr>
            </w:pPr>
            <w:r w:rsidRPr="007644FE">
              <w:rPr>
                <w:rFonts w:ascii="Times New Roman" w:hAnsi="Times New Roman"/>
                <w:b/>
                <w:sz w:val="24"/>
                <w:szCs w:val="24"/>
              </w:rPr>
              <w:lastRenderedPageBreak/>
              <w:t>Содержание учебного материала</w:t>
            </w:r>
          </w:p>
        </w:tc>
        <w:tc>
          <w:tcPr>
            <w:tcW w:w="1783" w:type="dxa"/>
            <w:tcBorders>
              <w:bottom w:val="single" w:sz="4" w:space="0" w:color="000000"/>
            </w:tcBorders>
            <w:shd w:val="clear" w:color="auto" w:fill="auto"/>
            <w:vAlign w:val="center"/>
          </w:tcPr>
          <w:p w14:paraId="1E004629"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8</w:t>
            </w:r>
          </w:p>
        </w:tc>
        <w:tc>
          <w:tcPr>
            <w:tcW w:w="2186" w:type="dxa"/>
            <w:vMerge w:val="restart"/>
            <w:vAlign w:val="center"/>
          </w:tcPr>
          <w:p w14:paraId="0B905AC1"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01</w:t>
            </w:r>
          </w:p>
          <w:p w14:paraId="3BF65902"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02</w:t>
            </w:r>
          </w:p>
          <w:p w14:paraId="74C172B9"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03</w:t>
            </w:r>
          </w:p>
          <w:p w14:paraId="3C5B0A9C"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04</w:t>
            </w:r>
          </w:p>
          <w:p w14:paraId="0BB2CFA0"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05</w:t>
            </w:r>
          </w:p>
          <w:p w14:paraId="65D3F581"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06</w:t>
            </w:r>
          </w:p>
          <w:p w14:paraId="0F7E418A"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09</w:t>
            </w:r>
          </w:p>
          <w:p w14:paraId="79A4FF48"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ПК 1.1</w:t>
            </w:r>
          </w:p>
          <w:p w14:paraId="49E2572E"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lastRenderedPageBreak/>
              <w:t>ПК 4.1</w:t>
            </w:r>
          </w:p>
        </w:tc>
      </w:tr>
      <w:tr w:rsidR="00026AAD" w:rsidRPr="007644FE" w14:paraId="74FE8B6A" w14:textId="77777777" w:rsidTr="00026AAD">
        <w:trPr>
          <w:trHeight w:val="20"/>
        </w:trPr>
        <w:tc>
          <w:tcPr>
            <w:tcW w:w="2122" w:type="dxa"/>
            <w:vMerge/>
            <w:shd w:val="clear" w:color="auto" w:fill="auto"/>
          </w:tcPr>
          <w:p w14:paraId="6595C657"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3DE6EC45" w14:textId="77777777" w:rsidR="00026AAD" w:rsidRPr="007644FE" w:rsidRDefault="00026AAD" w:rsidP="00026AAD">
            <w:pPr>
              <w:spacing w:after="0" w:line="240" w:lineRule="auto"/>
              <w:rPr>
                <w:rFonts w:ascii="Times New Roman" w:hAnsi="Times New Roman"/>
                <w:b/>
                <w:sz w:val="24"/>
                <w:szCs w:val="24"/>
              </w:rPr>
            </w:pPr>
            <w:r w:rsidRPr="007644FE">
              <w:rPr>
                <w:rFonts w:ascii="Times New Roman" w:hAnsi="Times New Roman"/>
                <w:b/>
                <w:sz w:val="24"/>
                <w:szCs w:val="24"/>
              </w:rPr>
              <w:t>В том числе практических работ</w:t>
            </w:r>
          </w:p>
        </w:tc>
        <w:tc>
          <w:tcPr>
            <w:tcW w:w="1783" w:type="dxa"/>
            <w:tcBorders>
              <w:bottom w:val="single" w:sz="4" w:space="0" w:color="000000"/>
            </w:tcBorders>
            <w:shd w:val="clear" w:color="auto" w:fill="auto"/>
            <w:vAlign w:val="center"/>
          </w:tcPr>
          <w:p w14:paraId="5F02E5C9"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4</w:t>
            </w:r>
          </w:p>
        </w:tc>
        <w:tc>
          <w:tcPr>
            <w:tcW w:w="2186" w:type="dxa"/>
            <w:vMerge/>
            <w:vAlign w:val="center"/>
          </w:tcPr>
          <w:p w14:paraId="0D363E3E"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50C458F2" w14:textId="77777777" w:rsidTr="00026AAD">
        <w:trPr>
          <w:trHeight w:val="20"/>
        </w:trPr>
        <w:tc>
          <w:tcPr>
            <w:tcW w:w="2122" w:type="dxa"/>
            <w:vMerge/>
            <w:shd w:val="clear" w:color="auto" w:fill="auto"/>
          </w:tcPr>
          <w:p w14:paraId="643758DE"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3A592420"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eastAsia="Times" w:hAnsi="Times New Roman"/>
                <w:color w:val="000000"/>
                <w:sz w:val="24"/>
                <w:szCs w:val="24"/>
              </w:rPr>
              <w:t>Отличие феноменологии Мартина Хайдеггера от феноменологии Гуссерля. Особенности толкования времени у Хайдеггера как важнейшей характеристики сознания. Отличие в понимании времени Гуссерлем и Хайдеггером. Экзистенциализм</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Экзистенциа</w:t>
            </w:r>
            <w:r w:rsidRPr="007644FE">
              <w:rPr>
                <w:rFonts w:ascii="Times New Roman" w:hAnsi="Times New Roman"/>
                <w:color w:val="000000"/>
                <w:sz w:val="24"/>
                <w:szCs w:val="24"/>
              </w:rPr>
              <w:t xml:space="preserve">лы </w:t>
            </w:r>
            <w:r w:rsidRPr="007644FE">
              <w:rPr>
                <w:rFonts w:ascii="Times New Roman" w:eastAsia="Times" w:hAnsi="Times New Roman"/>
                <w:color w:val="000000"/>
                <w:sz w:val="24"/>
                <w:szCs w:val="24"/>
              </w:rPr>
              <w:t>ужаса</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встречи</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любви</w:t>
            </w:r>
            <w:r w:rsidRPr="007644FE">
              <w:rPr>
                <w:rFonts w:ascii="Times New Roman" w:hAnsi="Times New Roman"/>
                <w:color w:val="000000"/>
                <w:sz w:val="24"/>
                <w:szCs w:val="24"/>
              </w:rPr>
              <w:t xml:space="preserve">. </w:t>
            </w:r>
          </w:p>
        </w:tc>
        <w:tc>
          <w:tcPr>
            <w:tcW w:w="1783" w:type="dxa"/>
            <w:vMerge w:val="restart"/>
            <w:tcBorders>
              <w:top w:val="single" w:sz="4" w:space="0" w:color="000000"/>
            </w:tcBorders>
            <w:shd w:val="clear" w:color="auto" w:fill="auto"/>
            <w:vAlign w:val="center"/>
          </w:tcPr>
          <w:p w14:paraId="08CBB38C" w14:textId="77777777" w:rsidR="00026AAD" w:rsidRPr="007644FE" w:rsidRDefault="00026AAD" w:rsidP="00026AAD">
            <w:pPr>
              <w:widowControl w:val="0"/>
              <w:spacing w:after="0" w:line="240" w:lineRule="auto"/>
              <w:rPr>
                <w:rFonts w:ascii="Times New Roman" w:hAnsi="Times New Roman"/>
                <w:sz w:val="24"/>
                <w:szCs w:val="24"/>
              </w:rPr>
            </w:pPr>
          </w:p>
        </w:tc>
        <w:tc>
          <w:tcPr>
            <w:tcW w:w="2186" w:type="dxa"/>
            <w:vMerge/>
            <w:vAlign w:val="center"/>
          </w:tcPr>
          <w:p w14:paraId="09B3C61F" w14:textId="77777777" w:rsidR="00026AAD" w:rsidRPr="007644FE" w:rsidRDefault="00026AAD" w:rsidP="00026AAD">
            <w:pPr>
              <w:widowControl w:val="0"/>
              <w:spacing w:after="0" w:line="240" w:lineRule="auto"/>
              <w:jc w:val="center"/>
              <w:rPr>
                <w:rFonts w:ascii="Times New Roman" w:hAnsi="Times New Roman"/>
                <w:sz w:val="24"/>
                <w:szCs w:val="24"/>
              </w:rPr>
            </w:pPr>
          </w:p>
        </w:tc>
      </w:tr>
      <w:tr w:rsidR="00026AAD" w:rsidRPr="007644FE" w14:paraId="118BC03F" w14:textId="77777777" w:rsidTr="00026AAD">
        <w:trPr>
          <w:trHeight w:val="20"/>
        </w:trPr>
        <w:tc>
          <w:tcPr>
            <w:tcW w:w="2122" w:type="dxa"/>
            <w:vMerge/>
            <w:shd w:val="clear" w:color="auto" w:fill="auto"/>
          </w:tcPr>
          <w:p w14:paraId="179512E9"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4D0323B3"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eastAsia="Times" w:hAnsi="Times New Roman"/>
                <w:color w:val="000000"/>
                <w:sz w:val="24"/>
                <w:szCs w:val="24"/>
              </w:rPr>
              <w:t>Разбо</w:t>
            </w:r>
            <w:r w:rsidRPr="007644FE">
              <w:rPr>
                <w:rFonts w:ascii="Times New Roman" w:hAnsi="Times New Roman"/>
                <w:color w:val="000000"/>
                <w:sz w:val="24"/>
                <w:szCs w:val="24"/>
              </w:rPr>
              <w:t xml:space="preserve">р </w:t>
            </w:r>
            <w:r w:rsidRPr="007644FE">
              <w:rPr>
                <w:rFonts w:ascii="Times New Roman" w:eastAsia="Times" w:hAnsi="Times New Roman"/>
                <w:color w:val="000000"/>
                <w:sz w:val="24"/>
                <w:szCs w:val="24"/>
              </w:rPr>
              <w:t>различны</w:t>
            </w:r>
            <w:r w:rsidRPr="007644FE">
              <w:rPr>
                <w:rFonts w:ascii="Times New Roman" w:hAnsi="Times New Roman"/>
                <w:color w:val="000000"/>
                <w:sz w:val="24"/>
                <w:szCs w:val="24"/>
              </w:rPr>
              <w:t xml:space="preserve">х </w:t>
            </w:r>
            <w:r w:rsidRPr="007644FE">
              <w:rPr>
                <w:rFonts w:ascii="Times New Roman" w:eastAsia="Times" w:hAnsi="Times New Roman"/>
                <w:color w:val="000000"/>
                <w:sz w:val="24"/>
                <w:szCs w:val="24"/>
              </w:rPr>
              <w:t>экзистенциало</w:t>
            </w:r>
            <w:r w:rsidRPr="007644FE">
              <w:rPr>
                <w:rFonts w:ascii="Times New Roman" w:hAnsi="Times New Roman"/>
                <w:color w:val="000000"/>
                <w:sz w:val="24"/>
                <w:szCs w:val="24"/>
              </w:rPr>
              <w:t xml:space="preserve">в </w:t>
            </w:r>
            <w:r w:rsidRPr="007644FE">
              <w:rPr>
                <w:rFonts w:ascii="Times New Roman" w:eastAsia="Times" w:hAnsi="Times New Roman"/>
                <w:color w:val="000000"/>
                <w:sz w:val="24"/>
                <w:szCs w:val="24"/>
              </w:rPr>
              <w:t>н</w:t>
            </w:r>
            <w:r w:rsidRPr="007644FE">
              <w:rPr>
                <w:rFonts w:ascii="Times New Roman" w:hAnsi="Times New Roman"/>
                <w:color w:val="000000"/>
                <w:sz w:val="24"/>
                <w:szCs w:val="24"/>
              </w:rPr>
              <w:t xml:space="preserve">а </w:t>
            </w:r>
            <w:r w:rsidRPr="007644FE">
              <w:rPr>
                <w:rFonts w:ascii="Times New Roman" w:eastAsia="Times" w:hAnsi="Times New Roman"/>
                <w:color w:val="000000"/>
                <w:sz w:val="24"/>
                <w:szCs w:val="24"/>
              </w:rPr>
              <w:t>пример</w:t>
            </w:r>
            <w:r w:rsidRPr="007644FE">
              <w:rPr>
                <w:rFonts w:ascii="Times New Roman" w:hAnsi="Times New Roman"/>
                <w:color w:val="000000"/>
                <w:sz w:val="24"/>
                <w:szCs w:val="24"/>
              </w:rPr>
              <w:t xml:space="preserve">е </w:t>
            </w:r>
            <w:r w:rsidRPr="007644FE">
              <w:rPr>
                <w:rFonts w:ascii="Times New Roman" w:eastAsia="Times" w:hAnsi="Times New Roman"/>
                <w:color w:val="000000"/>
                <w:sz w:val="24"/>
                <w:szCs w:val="24"/>
              </w:rPr>
              <w:t>фильмов</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Землянична</w:t>
            </w:r>
            <w:r w:rsidRPr="007644FE">
              <w:rPr>
                <w:rFonts w:ascii="Times New Roman" w:hAnsi="Times New Roman"/>
                <w:color w:val="000000"/>
                <w:sz w:val="24"/>
                <w:szCs w:val="24"/>
              </w:rPr>
              <w:t xml:space="preserve">я </w:t>
            </w:r>
            <w:r w:rsidRPr="007644FE">
              <w:rPr>
                <w:rFonts w:ascii="Times New Roman" w:eastAsia="Times" w:hAnsi="Times New Roman"/>
                <w:color w:val="000000"/>
                <w:sz w:val="24"/>
                <w:szCs w:val="24"/>
              </w:rPr>
              <w:t>поляна</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Ингмар</w:t>
            </w:r>
            <w:r w:rsidRPr="007644FE">
              <w:rPr>
                <w:rFonts w:ascii="Times New Roman" w:hAnsi="Times New Roman"/>
                <w:color w:val="000000"/>
                <w:sz w:val="24"/>
                <w:szCs w:val="24"/>
              </w:rPr>
              <w:t xml:space="preserve">а </w:t>
            </w:r>
            <w:r w:rsidRPr="007644FE">
              <w:rPr>
                <w:rFonts w:ascii="Times New Roman" w:eastAsia="Times" w:hAnsi="Times New Roman"/>
                <w:color w:val="000000"/>
                <w:sz w:val="24"/>
                <w:szCs w:val="24"/>
              </w:rPr>
              <w:t>Бергман</w:t>
            </w:r>
            <w:r w:rsidRPr="007644FE">
              <w:rPr>
                <w:rFonts w:ascii="Times New Roman" w:hAnsi="Times New Roman"/>
                <w:color w:val="000000"/>
                <w:sz w:val="24"/>
                <w:szCs w:val="24"/>
              </w:rPr>
              <w:t>а и «</w:t>
            </w:r>
            <w:r w:rsidRPr="007644FE">
              <w:rPr>
                <w:rFonts w:ascii="Times New Roman" w:eastAsia="Times" w:hAnsi="Times New Roman"/>
                <w:color w:val="000000"/>
                <w:sz w:val="24"/>
                <w:szCs w:val="24"/>
              </w:rPr>
              <w:t>Зеркало</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Андре</w:t>
            </w:r>
            <w:r w:rsidRPr="007644FE">
              <w:rPr>
                <w:rFonts w:ascii="Times New Roman" w:hAnsi="Times New Roman"/>
                <w:color w:val="000000"/>
                <w:sz w:val="24"/>
                <w:szCs w:val="24"/>
              </w:rPr>
              <w:t xml:space="preserve">я </w:t>
            </w:r>
            <w:r w:rsidRPr="007644FE">
              <w:rPr>
                <w:rFonts w:ascii="Times New Roman" w:eastAsia="Times" w:hAnsi="Times New Roman"/>
                <w:color w:val="000000"/>
                <w:sz w:val="24"/>
                <w:szCs w:val="24"/>
              </w:rPr>
              <w:t>Тарковского</w:t>
            </w:r>
            <w:r w:rsidRPr="007644FE">
              <w:rPr>
                <w:rFonts w:ascii="Times New Roman" w:hAnsi="Times New Roman"/>
                <w:color w:val="000000"/>
                <w:sz w:val="24"/>
                <w:szCs w:val="24"/>
              </w:rPr>
              <w:t xml:space="preserve">. </w:t>
            </w:r>
          </w:p>
        </w:tc>
        <w:tc>
          <w:tcPr>
            <w:tcW w:w="1783" w:type="dxa"/>
            <w:vMerge/>
            <w:tcBorders>
              <w:top w:val="single" w:sz="4" w:space="0" w:color="000000"/>
            </w:tcBorders>
            <w:shd w:val="clear" w:color="auto" w:fill="auto"/>
            <w:vAlign w:val="center"/>
          </w:tcPr>
          <w:p w14:paraId="0C7D6691" w14:textId="77777777" w:rsidR="00026AAD" w:rsidRPr="007644FE" w:rsidRDefault="00026AAD" w:rsidP="00026AAD">
            <w:pPr>
              <w:widowControl w:val="0"/>
              <w:spacing w:after="0" w:line="240" w:lineRule="auto"/>
              <w:rPr>
                <w:rFonts w:ascii="Times New Roman" w:hAnsi="Times New Roman"/>
                <w:color w:val="000000"/>
                <w:sz w:val="24"/>
                <w:szCs w:val="24"/>
              </w:rPr>
            </w:pPr>
          </w:p>
        </w:tc>
        <w:tc>
          <w:tcPr>
            <w:tcW w:w="2186" w:type="dxa"/>
            <w:vMerge/>
            <w:vAlign w:val="center"/>
          </w:tcPr>
          <w:p w14:paraId="41D488AA" w14:textId="77777777" w:rsidR="00026AAD" w:rsidRPr="007644FE" w:rsidRDefault="00026AAD" w:rsidP="00026AAD">
            <w:pPr>
              <w:widowControl w:val="0"/>
              <w:spacing w:after="0" w:line="240" w:lineRule="auto"/>
              <w:jc w:val="center"/>
              <w:rPr>
                <w:rFonts w:ascii="Times New Roman" w:hAnsi="Times New Roman"/>
                <w:sz w:val="24"/>
                <w:szCs w:val="24"/>
              </w:rPr>
            </w:pPr>
          </w:p>
        </w:tc>
      </w:tr>
      <w:tr w:rsidR="00026AAD" w:rsidRPr="007644FE" w14:paraId="1D44F1AB" w14:textId="77777777" w:rsidTr="00026AAD">
        <w:trPr>
          <w:trHeight w:val="20"/>
        </w:trPr>
        <w:tc>
          <w:tcPr>
            <w:tcW w:w="2122" w:type="dxa"/>
            <w:vMerge/>
            <w:shd w:val="clear" w:color="auto" w:fill="auto"/>
          </w:tcPr>
          <w:p w14:paraId="395AE63D"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6F3F7239"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eastAsia="Times" w:hAnsi="Times New Roman"/>
                <w:color w:val="000000"/>
                <w:sz w:val="24"/>
                <w:szCs w:val="24"/>
              </w:rPr>
              <w:t>Бытие</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Язы</w:t>
            </w:r>
            <w:r w:rsidRPr="007644FE">
              <w:rPr>
                <w:rFonts w:ascii="Times New Roman" w:hAnsi="Times New Roman"/>
                <w:color w:val="000000"/>
                <w:sz w:val="24"/>
                <w:szCs w:val="24"/>
              </w:rPr>
              <w:t xml:space="preserve">к </w:t>
            </w:r>
            <w:r w:rsidRPr="007644FE">
              <w:rPr>
                <w:rFonts w:ascii="Times New Roman" w:eastAsia="Times" w:hAnsi="Times New Roman"/>
                <w:color w:val="000000"/>
                <w:sz w:val="24"/>
                <w:szCs w:val="24"/>
              </w:rPr>
              <w:t>ка</w:t>
            </w:r>
            <w:r w:rsidRPr="007644FE">
              <w:rPr>
                <w:rFonts w:ascii="Times New Roman" w:hAnsi="Times New Roman"/>
                <w:color w:val="000000"/>
                <w:sz w:val="24"/>
                <w:szCs w:val="24"/>
              </w:rPr>
              <w:t xml:space="preserve">к </w:t>
            </w:r>
            <w:r w:rsidRPr="007644FE">
              <w:rPr>
                <w:rFonts w:ascii="Times New Roman" w:eastAsia="Times" w:hAnsi="Times New Roman"/>
                <w:color w:val="000000"/>
                <w:sz w:val="24"/>
                <w:szCs w:val="24"/>
              </w:rPr>
              <w:t>до</w:t>
            </w:r>
            <w:r w:rsidRPr="007644FE">
              <w:rPr>
                <w:rFonts w:ascii="Times New Roman" w:hAnsi="Times New Roman"/>
                <w:color w:val="000000"/>
                <w:sz w:val="24"/>
                <w:szCs w:val="24"/>
              </w:rPr>
              <w:t xml:space="preserve">м </w:t>
            </w:r>
            <w:r w:rsidRPr="007644FE">
              <w:rPr>
                <w:rFonts w:ascii="Times New Roman" w:eastAsia="Times" w:hAnsi="Times New Roman"/>
                <w:color w:val="000000"/>
                <w:sz w:val="24"/>
                <w:szCs w:val="24"/>
              </w:rPr>
              <w:t>бытия.</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Мышлени</w:t>
            </w:r>
            <w:r w:rsidRPr="007644FE">
              <w:rPr>
                <w:rFonts w:ascii="Times New Roman" w:hAnsi="Times New Roman"/>
                <w:color w:val="000000"/>
                <w:sz w:val="24"/>
                <w:szCs w:val="24"/>
              </w:rPr>
              <w:t xml:space="preserve">е – </w:t>
            </w:r>
            <w:r w:rsidRPr="007644FE">
              <w:rPr>
                <w:rFonts w:ascii="Times New Roman" w:eastAsia="Times" w:hAnsi="Times New Roman"/>
                <w:color w:val="000000"/>
                <w:sz w:val="24"/>
                <w:szCs w:val="24"/>
              </w:rPr>
              <w:t>разведк</w:t>
            </w:r>
            <w:r w:rsidRPr="007644FE">
              <w:rPr>
                <w:rFonts w:ascii="Times New Roman" w:hAnsi="Times New Roman"/>
                <w:color w:val="000000"/>
                <w:sz w:val="24"/>
                <w:szCs w:val="24"/>
              </w:rPr>
              <w:t xml:space="preserve">а </w:t>
            </w:r>
            <w:r w:rsidRPr="007644FE">
              <w:rPr>
                <w:rFonts w:ascii="Times New Roman" w:eastAsia="Times" w:hAnsi="Times New Roman"/>
                <w:color w:val="000000"/>
                <w:sz w:val="24"/>
                <w:szCs w:val="24"/>
              </w:rPr>
              <w:t>бытия</w:t>
            </w:r>
            <w:r w:rsidRPr="007644FE">
              <w:rPr>
                <w:rFonts w:ascii="Times New Roman" w:hAnsi="Times New Roman"/>
                <w:color w:val="000000"/>
                <w:sz w:val="24"/>
                <w:szCs w:val="24"/>
              </w:rPr>
              <w:t>. Состояния сознания, в которых происходит прорыв к Бытию.</w:t>
            </w:r>
          </w:p>
        </w:tc>
        <w:tc>
          <w:tcPr>
            <w:tcW w:w="1783" w:type="dxa"/>
            <w:vMerge/>
            <w:tcBorders>
              <w:top w:val="single" w:sz="4" w:space="0" w:color="000000"/>
            </w:tcBorders>
            <w:shd w:val="clear" w:color="auto" w:fill="auto"/>
            <w:vAlign w:val="center"/>
          </w:tcPr>
          <w:p w14:paraId="700DDA28" w14:textId="77777777" w:rsidR="00026AAD" w:rsidRPr="007644FE" w:rsidRDefault="00026AAD" w:rsidP="00026AAD">
            <w:pPr>
              <w:widowControl w:val="0"/>
              <w:spacing w:after="0" w:line="240" w:lineRule="auto"/>
              <w:rPr>
                <w:rFonts w:ascii="Times New Roman" w:hAnsi="Times New Roman"/>
                <w:color w:val="000000"/>
                <w:sz w:val="24"/>
                <w:szCs w:val="24"/>
              </w:rPr>
            </w:pPr>
          </w:p>
        </w:tc>
        <w:tc>
          <w:tcPr>
            <w:tcW w:w="2186" w:type="dxa"/>
            <w:vMerge/>
            <w:vAlign w:val="center"/>
          </w:tcPr>
          <w:p w14:paraId="5E772EA2" w14:textId="77777777" w:rsidR="00026AAD" w:rsidRPr="007644FE" w:rsidRDefault="00026AAD" w:rsidP="00026AAD">
            <w:pPr>
              <w:widowControl w:val="0"/>
              <w:spacing w:after="0" w:line="240" w:lineRule="auto"/>
              <w:jc w:val="center"/>
              <w:rPr>
                <w:rFonts w:ascii="Times New Roman" w:hAnsi="Times New Roman"/>
                <w:sz w:val="24"/>
                <w:szCs w:val="24"/>
              </w:rPr>
            </w:pPr>
          </w:p>
        </w:tc>
      </w:tr>
      <w:tr w:rsidR="00026AAD" w:rsidRPr="007644FE" w14:paraId="1F233314" w14:textId="77777777" w:rsidTr="00026AAD">
        <w:trPr>
          <w:trHeight w:val="20"/>
        </w:trPr>
        <w:tc>
          <w:tcPr>
            <w:tcW w:w="2122" w:type="dxa"/>
            <w:vMerge/>
            <w:shd w:val="clear" w:color="auto" w:fill="auto"/>
          </w:tcPr>
          <w:p w14:paraId="78F7E76A"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5975B37C" w14:textId="77777777" w:rsidR="00026AAD" w:rsidRPr="007644FE" w:rsidRDefault="00026AAD" w:rsidP="00026AAD">
            <w:pPr>
              <w:spacing w:after="0" w:line="240" w:lineRule="auto"/>
              <w:rPr>
                <w:rFonts w:ascii="Times New Roman" w:eastAsia="Times" w:hAnsi="Times New Roman"/>
                <w:color w:val="000000"/>
                <w:sz w:val="24"/>
                <w:szCs w:val="24"/>
              </w:rPr>
            </w:pPr>
            <w:r w:rsidRPr="007644FE">
              <w:rPr>
                <w:rFonts w:ascii="Times New Roman" w:eastAsia="Times" w:hAnsi="Times New Roman"/>
                <w:color w:val="000000"/>
                <w:sz w:val="24"/>
                <w:szCs w:val="24"/>
              </w:rPr>
              <w:t>Время</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Характеристик</w:t>
            </w:r>
            <w:r w:rsidRPr="007644FE">
              <w:rPr>
                <w:rFonts w:ascii="Times New Roman" w:hAnsi="Times New Roman"/>
                <w:color w:val="000000"/>
                <w:sz w:val="24"/>
                <w:szCs w:val="24"/>
              </w:rPr>
              <w:t xml:space="preserve">и </w:t>
            </w:r>
            <w:r w:rsidRPr="007644FE">
              <w:rPr>
                <w:rFonts w:ascii="Times New Roman" w:eastAsia="Times" w:hAnsi="Times New Roman"/>
                <w:color w:val="000000"/>
                <w:sz w:val="24"/>
                <w:szCs w:val="24"/>
              </w:rPr>
              <w:t>времени</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датированность</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указательность</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публичност</w:t>
            </w:r>
            <w:r w:rsidRPr="007644FE">
              <w:rPr>
                <w:rFonts w:ascii="Times New Roman" w:hAnsi="Times New Roman"/>
                <w:color w:val="000000"/>
                <w:sz w:val="24"/>
                <w:szCs w:val="24"/>
              </w:rPr>
              <w:t xml:space="preserve">ь. </w:t>
            </w:r>
            <w:r w:rsidRPr="007644FE">
              <w:rPr>
                <w:rFonts w:ascii="Times New Roman" w:eastAsia="Times" w:hAnsi="Times New Roman"/>
                <w:color w:val="000000"/>
                <w:sz w:val="24"/>
                <w:szCs w:val="24"/>
              </w:rPr>
              <w:t>Момент</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растягивающийс</w:t>
            </w:r>
            <w:r w:rsidRPr="007644FE">
              <w:rPr>
                <w:rFonts w:ascii="Times New Roman" w:hAnsi="Times New Roman"/>
                <w:color w:val="000000"/>
                <w:sz w:val="24"/>
                <w:szCs w:val="24"/>
              </w:rPr>
              <w:t xml:space="preserve">я в </w:t>
            </w:r>
            <w:r w:rsidRPr="007644FE">
              <w:rPr>
                <w:rFonts w:ascii="Times New Roman" w:eastAsia="Times" w:hAnsi="Times New Roman"/>
                <w:color w:val="000000"/>
                <w:sz w:val="24"/>
                <w:szCs w:val="24"/>
              </w:rPr>
              <w:t>вечность</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н</w:t>
            </w:r>
            <w:r w:rsidRPr="007644FE">
              <w:rPr>
                <w:rFonts w:ascii="Times New Roman" w:hAnsi="Times New Roman"/>
                <w:color w:val="000000"/>
                <w:sz w:val="24"/>
                <w:szCs w:val="24"/>
              </w:rPr>
              <w:t xml:space="preserve">а </w:t>
            </w:r>
            <w:r w:rsidRPr="007644FE">
              <w:rPr>
                <w:rFonts w:ascii="Times New Roman" w:eastAsia="Times" w:hAnsi="Times New Roman"/>
                <w:color w:val="000000"/>
                <w:sz w:val="24"/>
                <w:szCs w:val="24"/>
              </w:rPr>
              <w:t>пример</w:t>
            </w:r>
            <w:r w:rsidRPr="007644FE">
              <w:rPr>
                <w:rFonts w:ascii="Times New Roman" w:hAnsi="Times New Roman"/>
                <w:color w:val="000000"/>
                <w:sz w:val="24"/>
                <w:szCs w:val="24"/>
              </w:rPr>
              <w:t xml:space="preserve">е </w:t>
            </w:r>
            <w:r w:rsidRPr="007644FE">
              <w:rPr>
                <w:rFonts w:ascii="Times New Roman" w:eastAsia="Times" w:hAnsi="Times New Roman"/>
                <w:color w:val="000000"/>
                <w:sz w:val="24"/>
                <w:szCs w:val="24"/>
              </w:rPr>
              <w:t>фильм</w:t>
            </w:r>
            <w:r w:rsidRPr="007644FE">
              <w:rPr>
                <w:rFonts w:ascii="Times New Roman" w:hAnsi="Times New Roman"/>
                <w:color w:val="000000"/>
                <w:sz w:val="24"/>
                <w:szCs w:val="24"/>
              </w:rPr>
              <w:t>а «</w:t>
            </w:r>
            <w:r w:rsidRPr="007644FE">
              <w:rPr>
                <w:rFonts w:ascii="Times New Roman" w:eastAsia="Times" w:hAnsi="Times New Roman"/>
                <w:color w:val="000000"/>
                <w:sz w:val="24"/>
                <w:szCs w:val="24"/>
              </w:rPr>
              <w:t>Тр</w:t>
            </w:r>
            <w:r w:rsidRPr="007644FE">
              <w:rPr>
                <w:rFonts w:ascii="Times New Roman" w:hAnsi="Times New Roman"/>
                <w:color w:val="000000"/>
                <w:sz w:val="24"/>
                <w:szCs w:val="24"/>
              </w:rPr>
              <w:t xml:space="preserve">и </w:t>
            </w:r>
            <w:r w:rsidRPr="007644FE">
              <w:rPr>
                <w:rFonts w:ascii="Times New Roman" w:eastAsia="Times" w:hAnsi="Times New Roman"/>
                <w:color w:val="000000"/>
                <w:sz w:val="24"/>
                <w:szCs w:val="24"/>
              </w:rPr>
              <w:t>дн</w:t>
            </w:r>
            <w:r w:rsidRPr="007644FE">
              <w:rPr>
                <w:rFonts w:ascii="Times New Roman" w:hAnsi="Times New Roman"/>
                <w:color w:val="000000"/>
                <w:sz w:val="24"/>
                <w:szCs w:val="24"/>
              </w:rPr>
              <w:t xml:space="preserve">я </w:t>
            </w:r>
            <w:r w:rsidRPr="007644FE">
              <w:rPr>
                <w:rFonts w:ascii="Times New Roman" w:eastAsia="Times" w:hAnsi="Times New Roman"/>
                <w:color w:val="000000"/>
                <w:sz w:val="24"/>
                <w:szCs w:val="24"/>
              </w:rPr>
              <w:t>Кондора</w:t>
            </w:r>
            <w:r w:rsidRPr="007644FE">
              <w:rPr>
                <w:rFonts w:ascii="Times New Roman" w:hAnsi="Times New Roman"/>
                <w:color w:val="000000"/>
                <w:sz w:val="24"/>
                <w:szCs w:val="24"/>
              </w:rPr>
              <w:t>» Сидни Поллака, а также мультфильма Юрия Норштейна «Сказка сказок»).</w:t>
            </w:r>
          </w:p>
        </w:tc>
        <w:tc>
          <w:tcPr>
            <w:tcW w:w="1783" w:type="dxa"/>
            <w:vMerge/>
            <w:tcBorders>
              <w:top w:val="single" w:sz="4" w:space="0" w:color="000000"/>
            </w:tcBorders>
            <w:shd w:val="clear" w:color="auto" w:fill="auto"/>
            <w:vAlign w:val="center"/>
          </w:tcPr>
          <w:p w14:paraId="13737E22" w14:textId="77777777" w:rsidR="00026AAD" w:rsidRPr="007644FE" w:rsidRDefault="00026AAD" w:rsidP="00026AAD">
            <w:pPr>
              <w:widowControl w:val="0"/>
              <w:spacing w:after="0" w:line="240" w:lineRule="auto"/>
              <w:rPr>
                <w:rFonts w:ascii="Times New Roman" w:eastAsia="Times" w:hAnsi="Times New Roman"/>
                <w:color w:val="000000"/>
                <w:sz w:val="24"/>
                <w:szCs w:val="24"/>
              </w:rPr>
            </w:pPr>
          </w:p>
        </w:tc>
        <w:tc>
          <w:tcPr>
            <w:tcW w:w="2186" w:type="dxa"/>
            <w:vMerge/>
            <w:vAlign w:val="center"/>
          </w:tcPr>
          <w:p w14:paraId="50BA88E9" w14:textId="77777777" w:rsidR="00026AAD" w:rsidRPr="007644FE" w:rsidRDefault="00026AAD" w:rsidP="00026AAD">
            <w:pPr>
              <w:widowControl w:val="0"/>
              <w:spacing w:after="0" w:line="240" w:lineRule="auto"/>
              <w:jc w:val="center"/>
              <w:rPr>
                <w:rFonts w:ascii="Times New Roman" w:hAnsi="Times New Roman"/>
                <w:sz w:val="24"/>
                <w:szCs w:val="24"/>
              </w:rPr>
            </w:pPr>
          </w:p>
        </w:tc>
      </w:tr>
      <w:tr w:rsidR="00026AAD" w:rsidRPr="007644FE" w14:paraId="75DD94E8" w14:textId="77777777" w:rsidTr="00026AAD">
        <w:trPr>
          <w:trHeight w:val="300"/>
        </w:trPr>
        <w:tc>
          <w:tcPr>
            <w:tcW w:w="2122" w:type="dxa"/>
            <w:vMerge w:val="restart"/>
            <w:shd w:val="clear" w:color="auto" w:fill="auto"/>
          </w:tcPr>
          <w:p w14:paraId="246B5757"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Тема 4</w:t>
            </w:r>
          </w:p>
          <w:p w14:paraId="45026C9D"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Особенности психоанализа Зигмунда Фрейда и Карла Густава Юнга и их подход к теории сознания в контексте понимания языка кино</w:t>
            </w:r>
          </w:p>
        </w:tc>
        <w:tc>
          <w:tcPr>
            <w:tcW w:w="8930" w:type="dxa"/>
            <w:shd w:val="clear" w:color="auto" w:fill="auto"/>
          </w:tcPr>
          <w:p w14:paraId="090D8BDE"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b/>
                <w:sz w:val="24"/>
                <w:szCs w:val="24"/>
              </w:rPr>
              <w:t>Содержание учебного материала</w:t>
            </w:r>
          </w:p>
        </w:tc>
        <w:tc>
          <w:tcPr>
            <w:tcW w:w="1783" w:type="dxa"/>
            <w:tcBorders>
              <w:top w:val="single" w:sz="4" w:space="0" w:color="000000"/>
              <w:bottom w:val="single" w:sz="4" w:space="0" w:color="000000"/>
            </w:tcBorders>
            <w:shd w:val="clear" w:color="auto" w:fill="auto"/>
            <w:vAlign w:val="center"/>
          </w:tcPr>
          <w:p w14:paraId="67BB8C67"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10</w:t>
            </w:r>
          </w:p>
        </w:tc>
        <w:tc>
          <w:tcPr>
            <w:tcW w:w="2186" w:type="dxa"/>
            <w:vMerge w:val="restart"/>
            <w:tcBorders>
              <w:top w:val="single" w:sz="4" w:space="0" w:color="000000"/>
            </w:tcBorders>
            <w:vAlign w:val="center"/>
          </w:tcPr>
          <w:p w14:paraId="21063392"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01</w:t>
            </w:r>
          </w:p>
          <w:p w14:paraId="05F52DF3"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02</w:t>
            </w:r>
          </w:p>
          <w:p w14:paraId="29F088D0"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03</w:t>
            </w:r>
          </w:p>
          <w:p w14:paraId="0BBD5C9F"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04</w:t>
            </w:r>
          </w:p>
          <w:p w14:paraId="7A96F70E"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05</w:t>
            </w:r>
          </w:p>
          <w:p w14:paraId="0C90D63D"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06</w:t>
            </w:r>
          </w:p>
          <w:p w14:paraId="2B77A945"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09</w:t>
            </w:r>
          </w:p>
          <w:p w14:paraId="28A57E01"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ПК 1.1</w:t>
            </w:r>
          </w:p>
          <w:p w14:paraId="6FDFC035"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ПК 4.1</w:t>
            </w:r>
          </w:p>
        </w:tc>
      </w:tr>
      <w:tr w:rsidR="00026AAD" w:rsidRPr="007644FE" w14:paraId="6CCD95E8" w14:textId="77777777" w:rsidTr="00026AAD">
        <w:trPr>
          <w:trHeight w:val="300"/>
        </w:trPr>
        <w:tc>
          <w:tcPr>
            <w:tcW w:w="2122" w:type="dxa"/>
            <w:vMerge/>
            <w:shd w:val="clear" w:color="auto" w:fill="auto"/>
          </w:tcPr>
          <w:p w14:paraId="50A67899"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1D6D6A37" w14:textId="77777777" w:rsidR="00026AAD" w:rsidRPr="007644FE" w:rsidRDefault="00026AAD" w:rsidP="00026AAD">
            <w:pPr>
              <w:spacing w:after="0" w:line="240" w:lineRule="auto"/>
              <w:rPr>
                <w:rFonts w:ascii="Times New Roman" w:hAnsi="Times New Roman"/>
                <w:b/>
                <w:sz w:val="24"/>
                <w:szCs w:val="24"/>
              </w:rPr>
            </w:pPr>
            <w:r w:rsidRPr="007644FE">
              <w:rPr>
                <w:rFonts w:ascii="Times New Roman" w:hAnsi="Times New Roman"/>
                <w:b/>
                <w:sz w:val="24"/>
                <w:szCs w:val="24"/>
              </w:rPr>
              <w:t>В том числе практических работ</w:t>
            </w:r>
          </w:p>
        </w:tc>
        <w:tc>
          <w:tcPr>
            <w:tcW w:w="1783" w:type="dxa"/>
            <w:tcBorders>
              <w:top w:val="single" w:sz="4" w:space="0" w:color="000000"/>
              <w:bottom w:val="single" w:sz="4" w:space="0" w:color="000000"/>
            </w:tcBorders>
            <w:shd w:val="clear" w:color="auto" w:fill="auto"/>
            <w:vAlign w:val="center"/>
          </w:tcPr>
          <w:p w14:paraId="09907149"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6</w:t>
            </w:r>
          </w:p>
        </w:tc>
        <w:tc>
          <w:tcPr>
            <w:tcW w:w="2186" w:type="dxa"/>
            <w:vMerge/>
            <w:vAlign w:val="center"/>
          </w:tcPr>
          <w:p w14:paraId="0556C4EE"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30763A2E" w14:textId="77777777" w:rsidTr="00026AAD">
        <w:trPr>
          <w:trHeight w:val="300"/>
        </w:trPr>
        <w:tc>
          <w:tcPr>
            <w:tcW w:w="2122" w:type="dxa"/>
            <w:vMerge/>
            <w:shd w:val="clear" w:color="auto" w:fill="auto"/>
          </w:tcPr>
          <w:p w14:paraId="25FCCF02"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6E9E3E97"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eastAsia="Times" w:hAnsi="Times New Roman"/>
                <w:color w:val="000000"/>
                <w:sz w:val="24"/>
                <w:szCs w:val="24"/>
              </w:rPr>
              <w:t>Зигмун</w:t>
            </w:r>
            <w:r w:rsidRPr="007644FE">
              <w:rPr>
                <w:rFonts w:ascii="Times New Roman" w:hAnsi="Times New Roman"/>
                <w:color w:val="000000"/>
                <w:sz w:val="24"/>
                <w:szCs w:val="24"/>
              </w:rPr>
              <w:t xml:space="preserve">д </w:t>
            </w:r>
            <w:r w:rsidRPr="007644FE">
              <w:rPr>
                <w:rFonts w:ascii="Times New Roman" w:eastAsia="Times" w:hAnsi="Times New Roman"/>
                <w:color w:val="000000"/>
                <w:sz w:val="24"/>
                <w:szCs w:val="24"/>
              </w:rPr>
              <w:t>Фрейд</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Психоанали</w:t>
            </w:r>
            <w:r w:rsidRPr="007644FE">
              <w:rPr>
                <w:rFonts w:ascii="Times New Roman" w:hAnsi="Times New Roman"/>
                <w:color w:val="000000"/>
                <w:sz w:val="24"/>
                <w:szCs w:val="24"/>
              </w:rPr>
              <w:t xml:space="preserve">з </w:t>
            </w:r>
            <w:r w:rsidRPr="007644FE">
              <w:rPr>
                <w:rFonts w:ascii="Times New Roman" w:eastAsia="Times" w:hAnsi="Times New Roman"/>
                <w:color w:val="000000"/>
                <w:sz w:val="24"/>
                <w:szCs w:val="24"/>
              </w:rPr>
              <w:t>ка</w:t>
            </w:r>
            <w:r w:rsidRPr="007644FE">
              <w:rPr>
                <w:rFonts w:ascii="Times New Roman" w:hAnsi="Times New Roman"/>
                <w:color w:val="000000"/>
                <w:sz w:val="24"/>
                <w:szCs w:val="24"/>
              </w:rPr>
              <w:t xml:space="preserve">к </w:t>
            </w:r>
            <w:r w:rsidRPr="007644FE">
              <w:rPr>
                <w:rFonts w:ascii="Times New Roman" w:eastAsia="Times" w:hAnsi="Times New Roman"/>
                <w:color w:val="000000"/>
                <w:sz w:val="24"/>
                <w:szCs w:val="24"/>
              </w:rPr>
              <w:t>рассмотрени</w:t>
            </w:r>
            <w:r w:rsidRPr="007644FE">
              <w:rPr>
                <w:rFonts w:ascii="Times New Roman" w:hAnsi="Times New Roman"/>
                <w:color w:val="000000"/>
                <w:sz w:val="24"/>
                <w:szCs w:val="24"/>
              </w:rPr>
              <w:t xml:space="preserve">е </w:t>
            </w:r>
            <w:r w:rsidRPr="007644FE">
              <w:rPr>
                <w:rFonts w:ascii="Times New Roman" w:eastAsia="Times" w:hAnsi="Times New Roman"/>
                <w:color w:val="000000"/>
                <w:sz w:val="24"/>
                <w:szCs w:val="24"/>
              </w:rPr>
              <w:t>вопросо</w:t>
            </w:r>
            <w:r w:rsidRPr="007644FE">
              <w:rPr>
                <w:rFonts w:ascii="Times New Roman" w:hAnsi="Times New Roman"/>
                <w:color w:val="000000"/>
                <w:sz w:val="24"/>
                <w:szCs w:val="24"/>
              </w:rPr>
              <w:t xml:space="preserve">в </w:t>
            </w:r>
            <w:r w:rsidRPr="007644FE">
              <w:rPr>
                <w:rFonts w:ascii="Times New Roman" w:eastAsia="Times" w:hAnsi="Times New Roman"/>
                <w:color w:val="000000"/>
                <w:sz w:val="24"/>
                <w:szCs w:val="24"/>
              </w:rPr>
              <w:t>человек</w:t>
            </w:r>
            <w:r w:rsidRPr="007644FE">
              <w:rPr>
                <w:rFonts w:ascii="Times New Roman" w:hAnsi="Times New Roman"/>
                <w:color w:val="000000"/>
                <w:sz w:val="24"/>
                <w:szCs w:val="24"/>
              </w:rPr>
              <w:t xml:space="preserve">а и </w:t>
            </w:r>
            <w:r w:rsidRPr="007644FE">
              <w:rPr>
                <w:rFonts w:ascii="Times New Roman" w:eastAsia="Times" w:hAnsi="Times New Roman"/>
                <w:color w:val="000000"/>
                <w:sz w:val="24"/>
                <w:szCs w:val="24"/>
              </w:rPr>
              <w:t>практическо</w:t>
            </w:r>
            <w:r w:rsidRPr="007644FE">
              <w:rPr>
                <w:rFonts w:ascii="Times New Roman" w:hAnsi="Times New Roman"/>
                <w:color w:val="000000"/>
                <w:sz w:val="24"/>
                <w:szCs w:val="24"/>
              </w:rPr>
              <w:t xml:space="preserve">е </w:t>
            </w:r>
            <w:r w:rsidRPr="007644FE">
              <w:rPr>
                <w:rFonts w:ascii="Times New Roman" w:eastAsia="Times" w:hAnsi="Times New Roman"/>
                <w:color w:val="000000"/>
                <w:sz w:val="24"/>
                <w:szCs w:val="24"/>
              </w:rPr>
              <w:t>лечение</w:t>
            </w:r>
            <w:r w:rsidRPr="007644FE">
              <w:rPr>
                <w:rFonts w:ascii="Times New Roman" w:hAnsi="Times New Roman"/>
                <w:color w:val="000000"/>
                <w:sz w:val="24"/>
                <w:szCs w:val="24"/>
              </w:rPr>
              <w:t xml:space="preserve">. </w:t>
            </w:r>
          </w:p>
        </w:tc>
        <w:tc>
          <w:tcPr>
            <w:tcW w:w="1783" w:type="dxa"/>
            <w:vMerge w:val="restart"/>
            <w:tcBorders>
              <w:top w:val="single" w:sz="4" w:space="0" w:color="000000"/>
            </w:tcBorders>
            <w:shd w:val="clear" w:color="auto" w:fill="auto"/>
            <w:vAlign w:val="center"/>
          </w:tcPr>
          <w:p w14:paraId="47D40FE8" w14:textId="77777777" w:rsidR="00026AAD" w:rsidRPr="007644FE" w:rsidRDefault="00026AAD" w:rsidP="00026AAD">
            <w:pPr>
              <w:widowControl w:val="0"/>
              <w:spacing w:after="0" w:line="240" w:lineRule="auto"/>
              <w:rPr>
                <w:rFonts w:ascii="Times New Roman" w:hAnsi="Times New Roman"/>
                <w:b/>
                <w:sz w:val="24"/>
                <w:szCs w:val="24"/>
              </w:rPr>
            </w:pPr>
          </w:p>
        </w:tc>
        <w:tc>
          <w:tcPr>
            <w:tcW w:w="2186" w:type="dxa"/>
            <w:vMerge/>
            <w:vAlign w:val="center"/>
          </w:tcPr>
          <w:p w14:paraId="2D73043C" w14:textId="77777777" w:rsidR="00026AAD" w:rsidRPr="007644FE" w:rsidRDefault="00026AAD" w:rsidP="00026AAD">
            <w:pPr>
              <w:widowControl w:val="0"/>
              <w:spacing w:after="0" w:line="240" w:lineRule="auto"/>
              <w:jc w:val="center"/>
              <w:rPr>
                <w:rFonts w:ascii="Times New Roman" w:hAnsi="Times New Roman"/>
                <w:sz w:val="24"/>
                <w:szCs w:val="24"/>
              </w:rPr>
            </w:pPr>
          </w:p>
        </w:tc>
      </w:tr>
      <w:tr w:rsidR="00026AAD" w:rsidRPr="007644FE" w14:paraId="0125A995" w14:textId="77777777" w:rsidTr="00026AAD">
        <w:trPr>
          <w:trHeight w:val="300"/>
        </w:trPr>
        <w:tc>
          <w:tcPr>
            <w:tcW w:w="2122" w:type="dxa"/>
            <w:vMerge/>
            <w:shd w:val="clear" w:color="auto" w:fill="auto"/>
          </w:tcPr>
          <w:p w14:paraId="42A2BC05"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7813E654"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eastAsia="Times" w:hAnsi="Times New Roman"/>
                <w:color w:val="000000"/>
                <w:sz w:val="24"/>
                <w:szCs w:val="24"/>
              </w:rPr>
              <w:t>Теори</w:t>
            </w:r>
            <w:r w:rsidRPr="007644FE">
              <w:rPr>
                <w:rFonts w:ascii="Times New Roman" w:hAnsi="Times New Roman"/>
                <w:color w:val="000000"/>
                <w:sz w:val="24"/>
                <w:szCs w:val="24"/>
              </w:rPr>
              <w:t xml:space="preserve">я </w:t>
            </w:r>
            <w:r w:rsidRPr="007644FE">
              <w:rPr>
                <w:rFonts w:ascii="Times New Roman" w:eastAsia="Times" w:hAnsi="Times New Roman"/>
                <w:color w:val="000000"/>
                <w:sz w:val="24"/>
                <w:szCs w:val="24"/>
              </w:rPr>
              <w:t>сн</w:t>
            </w:r>
            <w:r w:rsidRPr="007644FE">
              <w:rPr>
                <w:rFonts w:ascii="Times New Roman" w:hAnsi="Times New Roman"/>
                <w:color w:val="000000"/>
                <w:sz w:val="24"/>
                <w:szCs w:val="24"/>
              </w:rPr>
              <w:t xml:space="preserve">а </w:t>
            </w:r>
            <w:r w:rsidRPr="007644FE">
              <w:rPr>
                <w:rFonts w:ascii="Times New Roman" w:eastAsia="Times" w:hAnsi="Times New Roman"/>
                <w:color w:val="000000"/>
                <w:sz w:val="24"/>
                <w:szCs w:val="24"/>
              </w:rPr>
              <w:t>Фрейда</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Импульсы</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влечения</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и</w:t>
            </w:r>
            <w:r w:rsidRPr="007644FE">
              <w:rPr>
                <w:rFonts w:ascii="Times New Roman" w:hAnsi="Times New Roman"/>
                <w:color w:val="000000"/>
                <w:sz w:val="24"/>
                <w:szCs w:val="24"/>
              </w:rPr>
              <w:t xml:space="preserve">х </w:t>
            </w:r>
            <w:r w:rsidRPr="007644FE">
              <w:rPr>
                <w:rFonts w:ascii="Times New Roman" w:eastAsia="Times" w:hAnsi="Times New Roman"/>
                <w:color w:val="000000"/>
                <w:sz w:val="24"/>
                <w:szCs w:val="24"/>
              </w:rPr>
              <w:t>источники</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Бессознательно</w:t>
            </w:r>
            <w:r w:rsidRPr="007644FE">
              <w:rPr>
                <w:rFonts w:ascii="Times New Roman" w:hAnsi="Times New Roman"/>
                <w:color w:val="000000"/>
                <w:sz w:val="24"/>
                <w:szCs w:val="24"/>
              </w:rPr>
              <w:t>е (</w:t>
            </w:r>
            <w:r w:rsidRPr="007644FE">
              <w:rPr>
                <w:rFonts w:ascii="Times New Roman" w:eastAsia="Times" w:hAnsi="Times New Roman"/>
                <w:color w:val="000000"/>
                <w:sz w:val="24"/>
                <w:szCs w:val="24"/>
              </w:rPr>
              <w:t>оно</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предсознани</w:t>
            </w:r>
            <w:r w:rsidRPr="007644FE">
              <w:rPr>
                <w:rFonts w:ascii="Times New Roman" w:hAnsi="Times New Roman"/>
                <w:color w:val="000000"/>
                <w:sz w:val="24"/>
                <w:szCs w:val="24"/>
              </w:rPr>
              <w:t>е (</w:t>
            </w:r>
            <w:r w:rsidRPr="007644FE">
              <w:rPr>
                <w:rFonts w:ascii="Times New Roman" w:eastAsia="Times" w:hAnsi="Times New Roman"/>
                <w:color w:val="000000"/>
                <w:sz w:val="24"/>
                <w:szCs w:val="24"/>
              </w:rPr>
              <w:t>я</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осознаваемо</w:t>
            </w:r>
            <w:r w:rsidRPr="007644FE">
              <w:rPr>
                <w:rFonts w:ascii="Times New Roman" w:hAnsi="Times New Roman"/>
                <w:color w:val="000000"/>
                <w:sz w:val="24"/>
                <w:szCs w:val="24"/>
              </w:rPr>
              <w:t>е (</w:t>
            </w:r>
            <w:r w:rsidRPr="007644FE">
              <w:rPr>
                <w:rFonts w:ascii="Times New Roman" w:eastAsia="Times" w:hAnsi="Times New Roman"/>
                <w:color w:val="000000"/>
                <w:sz w:val="24"/>
                <w:szCs w:val="24"/>
              </w:rPr>
              <w:t>Сверх</w:t>
            </w:r>
            <w:r w:rsidRPr="007644FE">
              <w:rPr>
                <w:rFonts w:ascii="Times New Roman" w:hAnsi="Times New Roman"/>
                <w:color w:val="000000"/>
                <w:sz w:val="24"/>
                <w:szCs w:val="24"/>
              </w:rPr>
              <w:t>-</w:t>
            </w:r>
            <w:r w:rsidRPr="007644FE">
              <w:rPr>
                <w:rFonts w:ascii="Times New Roman" w:eastAsia="Times" w:hAnsi="Times New Roman"/>
                <w:color w:val="000000"/>
                <w:sz w:val="24"/>
                <w:szCs w:val="24"/>
              </w:rPr>
              <w:t>Я</w:t>
            </w:r>
            <w:r w:rsidRPr="007644FE">
              <w:rPr>
                <w:rFonts w:ascii="Times New Roman" w:hAnsi="Times New Roman"/>
                <w:color w:val="000000"/>
                <w:sz w:val="24"/>
                <w:szCs w:val="24"/>
              </w:rPr>
              <w:t>) (</w:t>
            </w:r>
            <w:r w:rsidRPr="007644FE">
              <w:rPr>
                <w:rFonts w:ascii="Times New Roman" w:eastAsia="Times" w:hAnsi="Times New Roman"/>
                <w:color w:val="000000"/>
                <w:sz w:val="24"/>
                <w:szCs w:val="24"/>
              </w:rPr>
              <w:t>н</w:t>
            </w:r>
            <w:r w:rsidRPr="007644FE">
              <w:rPr>
                <w:rFonts w:ascii="Times New Roman" w:hAnsi="Times New Roman"/>
                <w:color w:val="000000"/>
                <w:sz w:val="24"/>
                <w:szCs w:val="24"/>
              </w:rPr>
              <w:t xml:space="preserve">а </w:t>
            </w:r>
            <w:r w:rsidRPr="007644FE">
              <w:rPr>
                <w:rFonts w:ascii="Times New Roman" w:eastAsia="Times" w:hAnsi="Times New Roman"/>
                <w:color w:val="000000"/>
                <w:sz w:val="24"/>
                <w:szCs w:val="24"/>
              </w:rPr>
              <w:t>пример</w:t>
            </w:r>
            <w:r w:rsidRPr="007644FE">
              <w:rPr>
                <w:rFonts w:ascii="Times New Roman" w:hAnsi="Times New Roman"/>
                <w:color w:val="000000"/>
                <w:sz w:val="24"/>
                <w:szCs w:val="24"/>
              </w:rPr>
              <w:t xml:space="preserve">е </w:t>
            </w:r>
            <w:r w:rsidRPr="007644FE">
              <w:rPr>
                <w:rFonts w:ascii="Times New Roman" w:eastAsia="Times" w:hAnsi="Times New Roman"/>
                <w:color w:val="000000"/>
                <w:sz w:val="24"/>
                <w:szCs w:val="24"/>
              </w:rPr>
              <w:t>фильмов</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Землянична</w:t>
            </w:r>
            <w:r w:rsidRPr="007644FE">
              <w:rPr>
                <w:rFonts w:ascii="Times New Roman" w:hAnsi="Times New Roman"/>
                <w:color w:val="000000"/>
                <w:sz w:val="24"/>
                <w:szCs w:val="24"/>
              </w:rPr>
              <w:t xml:space="preserve">я </w:t>
            </w:r>
            <w:r w:rsidRPr="007644FE">
              <w:rPr>
                <w:rFonts w:ascii="Times New Roman" w:eastAsia="Times" w:hAnsi="Times New Roman"/>
                <w:color w:val="000000"/>
                <w:sz w:val="24"/>
                <w:szCs w:val="24"/>
              </w:rPr>
              <w:t>поляна</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Ингмар</w:t>
            </w:r>
            <w:r w:rsidRPr="007644FE">
              <w:rPr>
                <w:rFonts w:ascii="Times New Roman" w:hAnsi="Times New Roman"/>
                <w:color w:val="000000"/>
                <w:sz w:val="24"/>
                <w:szCs w:val="24"/>
              </w:rPr>
              <w:t xml:space="preserve">а </w:t>
            </w:r>
            <w:r w:rsidRPr="007644FE">
              <w:rPr>
                <w:rFonts w:ascii="Times New Roman" w:eastAsia="Times" w:hAnsi="Times New Roman"/>
                <w:color w:val="000000"/>
                <w:sz w:val="24"/>
                <w:szCs w:val="24"/>
              </w:rPr>
              <w:t>Бергман</w:t>
            </w:r>
            <w:r w:rsidRPr="007644FE">
              <w:rPr>
                <w:rFonts w:ascii="Times New Roman" w:hAnsi="Times New Roman"/>
                <w:color w:val="000000"/>
                <w:sz w:val="24"/>
                <w:szCs w:val="24"/>
              </w:rPr>
              <w:t>а, «Начало» Кристофера Нолана, а также сериала «Клан Сопрано» Тима Ван Паттена).</w:t>
            </w:r>
          </w:p>
        </w:tc>
        <w:tc>
          <w:tcPr>
            <w:tcW w:w="1783" w:type="dxa"/>
            <w:vMerge/>
            <w:tcBorders>
              <w:top w:val="single" w:sz="4" w:space="0" w:color="000000"/>
            </w:tcBorders>
            <w:shd w:val="clear" w:color="auto" w:fill="auto"/>
            <w:vAlign w:val="center"/>
          </w:tcPr>
          <w:p w14:paraId="2E780E8A" w14:textId="77777777" w:rsidR="00026AAD" w:rsidRPr="007644FE" w:rsidRDefault="00026AAD" w:rsidP="00026AAD">
            <w:pPr>
              <w:widowControl w:val="0"/>
              <w:spacing w:after="0" w:line="240" w:lineRule="auto"/>
              <w:rPr>
                <w:rFonts w:ascii="Times New Roman" w:hAnsi="Times New Roman"/>
                <w:color w:val="000000"/>
                <w:sz w:val="24"/>
                <w:szCs w:val="24"/>
              </w:rPr>
            </w:pPr>
          </w:p>
        </w:tc>
        <w:tc>
          <w:tcPr>
            <w:tcW w:w="2186" w:type="dxa"/>
            <w:vMerge/>
            <w:vAlign w:val="center"/>
          </w:tcPr>
          <w:p w14:paraId="4ED29EDF" w14:textId="77777777" w:rsidR="00026AAD" w:rsidRPr="007644FE" w:rsidRDefault="00026AAD" w:rsidP="00026AAD">
            <w:pPr>
              <w:widowControl w:val="0"/>
              <w:spacing w:after="0" w:line="240" w:lineRule="auto"/>
              <w:jc w:val="center"/>
              <w:rPr>
                <w:rFonts w:ascii="Times New Roman" w:hAnsi="Times New Roman"/>
                <w:sz w:val="24"/>
                <w:szCs w:val="24"/>
              </w:rPr>
            </w:pPr>
          </w:p>
        </w:tc>
      </w:tr>
      <w:tr w:rsidR="00026AAD" w:rsidRPr="007644FE" w14:paraId="61519570" w14:textId="77777777" w:rsidTr="00026AAD">
        <w:trPr>
          <w:trHeight w:val="77"/>
        </w:trPr>
        <w:tc>
          <w:tcPr>
            <w:tcW w:w="2122" w:type="dxa"/>
            <w:vMerge/>
            <w:shd w:val="clear" w:color="auto" w:fill="auto"/>
          </w:tcPr>
          <w:p w14:paraId="1CE76111"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73839BE5"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eastAsia="Times" w:hAnsi="Times New Roman"/>
                <w:color w:val="000000"/>
                <w:sz w:val="24"/>
                <w:szCs w:val="24"/>
              </w:rPr>
              <w:t>Психоанали</w:t>
            </w:r>
            <w:r w:rsidRPr="007644FE">
              <w:rPr>
                <w:rFonts w:ascii="Times New Roman" w:hAnsi="Times New Roman"/>
                <w:color w:val="000000"/>
                <w:sz w:val="24"/>
                <w:szCs w:val="24"/>
              </w:rPr>
              <w:t xml:space="preserve">з </w:t>
            </w:r>
            <w:r w:rsidRPr="007644FE">
              <w:rPr>
                <w:rFonts w:ascii="Times New Roman" w:eastAsia="Times" w:hAnsi="Times New Roman"/>
                <w:color w:val="000000"/>
                <w:sz w:val="24"/>
                <w:szCs w:val="24"/>
              </w:rPr>
              <w:t>Карл</w:t>
            </w:r>
            <w:r w:rsidRPr="007644FE">
              <w:rPr>
                <w:rFonts w:ascii="Times New Roman" w:hAnsi="Times New Roman"/>
                <w:color w:val="000000"/>
                <w:sz w:val="24"/>
                <w:szCs w:val="24"/>
              </w:rPr>
              <w:t xml:space="preserve">а </w:t>
            </w:r>
            <w:r w:rsidRPr="007644FE">
              <w:rPr>
                <w:rFonts w:ascii="Times New Roman" w:eastAsia="Times" w:hAnsi="Times New Roman"/>
                <w:color w:val="000000"/>
                <w:sz w:val="24"/>
                <w:szCs w:val="24"/>
              </w:rPr>
              <w:t>Густав</w:t>
            </w:r>
            <w:r w:rsidRPr="007644FE">
              <w:rPr>
                <w:rFonts w:ascii="Times New Roman" w:hAnsi="Times New Roman"/>
                <w:color w:val="000000"/>
                <w:sz w:val="24"/>
                <w:szCs w:val="24"/>
              </w:rPr>
              <w:t xml:space="preserve">а </w:t>
            </w:r>
            <w:r w:rsidRPr="007644FE">
              <w:rPr>
                <w:rFonts w:ascii="Times New Roman" w:eastAsia="Times" w:hAnsi="Times New Roman"/>
                <w:color w:val="000000"/>
                <w:sz w:val="24"/>
                <w:szCs w:val="24"/>
              </w:rPr>
              <w:t>Юнга</w:t>
            </w:r>
            <w:r w:rsidRPr="007644FE">
              <w:rPr>
                <w:rFonts w:ascii="Times New Roman" w:hAnsi="Times New Roman"/>
                <w:color w:val="000000"/>
                <w:sz w:val="24"/>
                <w:szCs w:val="24"/>
              </w:rPr>
              <w:t xml:space="preserve">. </w:t>
            </w:r>
          </w:p>
        </w:tc>
        <w:tc>
          <w:tcPr>
            <w:tcW w:w="1783" w:type="dxa"/>
            <w:vMerge/>
            <w:tcBorders>
              <w:top w:val="single" w:sz="4" w:space="0" w:color="000000"/>
            </w:tcBorders>
            <w:shd w:val="clear" w:color="auto" w:fill="auto"/>
            <w:vAlign w:val="center"/>
          </w:tcPr>
          <w:p w14:paraId="1B0099EA" w14:textId="77777777" w:rsidR="00026AAD" w:rsidRPr="007644FE" w:rsidRDefault="00026AAD" w:rsidP="00026AAD">
            <w:pPr>
              <w:widowControl w:val="0"/>
              <w:spacing w:after="0" w:line="240" w:lineRule="auto"/>
              <w:rPr>
                <w:rFonts w:ascii="Times New Roman" w:hAnsi="Times New Roman"/>
                <w:color w:val="000000"/>
                <w:sz w:val="24"/>
                <w:szCs w:val="24"/>
              </w:rPr>
            </w:pPr>
          </w:p>
        </w:tc>
        <w:tc>
          <w:tcPr>
            <w:tcW w:w="2186" w:type="dxa"/>
            <w:vMerge/>
            <w:vAlign w:val="center"/>
          </w:tcPr>
          <w:p w14:paraId="011D6FAB" w14:textId="77777777" w:rsidR="00026AAD" w:rsidRPr="007644FE" w:rsidRDefault="00026AAD" w:rsidP="00026AAD">
            <w:pPr>
              <w:widowControl w:val="0"/>
              <w:spacing w:after="0" w:line="240" w:lineRule="auto"/>
              <w:jc w:val="center"/>
              <w:rPr>
                <w:rFonts w:ascii="Times New Roman" w:hAnsi="Times New Roman"/>
                <w:sz w:val="24"/>
                <w:szCs w:val="24"/>
              </w:rPr>
            </w:pPr>
          </w:p>
        </w:tc>
      </w:tr>
      <w:tr w:rsidR="00026AAD" w:rsidRPr="007644FE" w14:paraId="366BA219" w14:textId="77777777" w:rsidTr="00026AAD">
        <w:trPr>
          <w:trHeight w:val="77"/>
        </w:trPr>
        <w:tc>
          <w:tcPr>
            <w:tcW w:w="2122" w:type="dxa"/>
            <w:vMerge/>
            <w:shd w:val="clear" w:color="auto" w:fill="auto"/>
          </w:tcPr>
          <w:p w14:paraId="11DECAE0"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2B19A282"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eastAsia="Times" w:hAnsi="Times New Roman"/>
                <w:color w:val="000000"/>
                <w:sz w:val="24"/>
                <w:szCs w:val="24"/>
              </w:rPr>
              <w:t>Архетип</w:t>
            </w:r>
            <w:r w:rsidRPr="007644FE">
              <w:rPr>
                <w:rFonts w:ascii="Times New Roman" w:hAnsi="Times New Roman"/>
                <w:color w:val="000000"/>
                <w:sz w:val="24"/>
                <w:szCs w:val="24"/>
              </w:rPr>
              <w:t>ы (</w:t>
            </w:r>
            <w:r w:rsidRPr="007644FE">
              <w:rPr>
                <w:rFonts w:ascii="Times New Roman" w:eastAsia="Times" w:hAnsi="Times New Roman"/>
                <w:color w:val="000000"/>
                <w:sz w:val="24"/>
                <w:szCs w:val="24"/>
              </w:rPr>
              <w:t>самостность</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тень</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анима</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анимус</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Символически</w:t>
            </w:r>
            <w:r w:rsidRPr="007644FE">
              <w:rPr>
                <w:rFonts w:ascii="Times New Roman" w:hAnsi="Times New Roman"/>
                <w:color w:val="000000"/>
                <w:sz w:val="24"/>
                <w:szCs w:val="24"/>
              </w:rPr>
              <w:t xml:space="preserve">е </w:t>
            </w:r>
            <w:r w:rsidRPr="007644FE">
              <w:rPr>
                <w:rFonts w:ascii="Times New Roman" w:eastAsia="Times" w:hAnsi="Times New Roman"/>
                <w:color w:val="000000"/>
                <w:sz w:val="24"/>
                <w:szCs w:val="24"/>
              </w:rPr>
              <w:t>структур</w:t>
            </w:r>
            <w:r w:rsidRPr="007644FE">
              <w:rPr>
                <w:rFonts w:ascii="Times New Roman" w:hAnsi="Times New Roman"/>
                <w:color w:val="000000"/>
                <w:sz w:val="24"/>
                <w:szCs w:val="24"/>
              </w:rPr>
              <w:t xml:space="preserve">ы </w:t>
            </w:r>
            <w:r w:rsidRPr="007644FE">
              <w:rPr>
                <w:rFonts w:ascii="Times New Roman" w:eastAsia="Times" w:hAnsi="Times New Roman"/>
                <w:color w:val="000000"/>
                <w:sz w:val="24"/>
                <w:szCs w:val="24"/>
              </w:rPr>
              <w:t>коллективног</w:t>
            </w:r>
            <w:r w:rsidRPr="007644FE">
              <w:rPr>
                <w:rFonts w:ascii="Times New Roman" w:hAnsi="Times New Roman"/>
                <w:color w:val="000000"/>
                <w:sz w:val="24"/>
                <w:szCs w:val="24"/>
              </w:rPr>
              <w:t xml:space="preserve">о </w:t>
            </w:r>
            <w:r w:rsidRPr="007644FE">
              <w:rPr>
                <w:rFonts w:ascii="Times New Roman" w:eastAsia="Times" w:hAnsi="Times New Roman"/>
                <w:color w:val="000000"/>
                <w:sz w:val="24"/>
                <w:szCs w:val="24"/>
              </w:rPr>
              <w:t>бессознательного</w:t>
            </w:r>
            <w:r w:rsidRPr="007644FE">
              <w:rPr>
                <w:rFonts w:ascii="Times New Roman" w:hAnsi="Times New Roman"/>
                <w:color w:val="000000"/>
                <w:sz w:val="24"/>
                <w:szCs w:val="24"/>
              </w:rPr>
              <w:t xml:space="preserve">. </w:t>
            </w:r>
          </w:p>
        </w:tc>
        <w:tc>
          <w:tcPr>
            <w:tcW w:w="1783" w:type="dxa"/>
            <w:vMerge/>
            <w:tcBorders>
              <w:top w:val="single" w:sz="4" w:space="0" w:color="000000"/>
            </w:tcBorders>
            <w:shd w:val="clear" w:color="auto" w:fill="auto"/>
            <w:vAlign w:val="center"/>
          </w:tcPr>
          <w:p w14:paraId="117C125F" w14:textId="77777777" w:rsidR="00026AAD" w:rsidRPr="007644FE" w:rsidRDefault="00026AAD" w:rsidP="00026AAD">
            <w:pPr>
              <w:widowControl w:val="0"/>
              <w:spacing w:after="0" w:line="240" w:lineRule="auto"/>
              <w:rPr>
                <w:rFonts w:ascii="Times New Roman" w:hAnsi="Times New Roman"/>
                <w:color w:val="000000"/>
                <w:sz w:val="24"/>
                <w:szCs w:val="24"/>
              </w:rPr>
            </w:pPr>
          </w:p>
        </w:tc>
        <w:tc>
          <w:tcPr>
            <w:tcW w:w="2186" w:type="dxa"/>
            <w:vMerge/>
            <w:vAlign w:val="center"/>
          </w:tcPr>
          <w:p w14:paraId="5FD98261" w14:textId="77777777" w:rsidR="00026AAD" w:rsidRPr="007644FE" w:rsidRDefault="00026AAD" w:rsidP="00026AAD">
            <w:pPr>
              <w:widowControl w:val="0"/>
              <w:spacing w:after="0" w:line="240" w:lineRule="auto"/>
              <w:jc w:val="center"/>
              <w:rPr>
                <w:rFonts w:ascii="Times New Roman" w:hAnsi="Times New Roman"/>
                <w:sz w:val="24"/>
                <w:szCs w:val="24"/>
              </w:rPr>
            </w:pPr>
          </w:p>
        </w:tc>
      </w:tr>
      <w:tr w:rsidR="00026AAD" w:rsidRPr="007644FE" w14:paraId="10B57320" w14:textId="77777777" w:rsidTr="00026AAD">
        <w:trPr>
          <w:trHeight w:val="77"/>
        </w:trPr>
        <w:tc>
          <w:tcPr>
            <w:tcW w:w="2122" w:type="dxa"/>
            <w:vMerge/>
            <w:shd w:val="clear" w:color="auto" w:fill="auto"/>
          </w:tcPr>
          <w:p w14:paraId="5A367145"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75A45C40"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eastAsia="Times" w:hAnsi="Times New Roman"/>
                <w:color w:val="000000"/>
                <w:sz w:val="24"/>
                <w:szCs w:val="24"/>
              </w:rPr>
              <w:t>Психоанали</w:t>
            </w:r>
            <w:r w:rsidRPr="007644FE">
              <w:rPr>
                <w:rFonts w:ascii="Times New Roman" w:hAnsi="Times New Roman"/>
                <w:color w:val="000000"/>
                <w:sz w:val="24"/>
                <w:szCs w:val="24"/>
              </w:rPr>
              <w:t xml:space="preserve">з </w:t>
            </w:r>
            <w:r w:rsidRPr="007644FE">
              <w:rPr>
                <w:rFonts w:ascii="Times New Roman" w:eastAsia="Times" w:hAnsi="Times New Roman"/>
                <w:color w:val="000000"/>
                <w:sz w:val="24"/>
                <w:szCs w:val="24"/>
              </w:rPr>
              <w:t>Фрейд</w:t>
            </w:r>
            <w:r w:rsidRPr="007644FE">
              <w:rPr>
                <w:rFonts w:ascii="Times New Roman" w:hAnsi="Times New Roman"/>
                <w:color w:val="000000"/>
                <w:sz w:val="24"/>
                <w:szCs w:val="24"/>
              </w:rPr>
              <w:t xml:space="preserve">а и </w:t>
            </w:r>
            <w:r w:rsidRPr="007644FE">
              <w:rPr>
                <w:rFonts w:ascii="Times New Roman" w:eastAsia="Times" w:hAnsi="Times New Roman"/>
                <w:color w:val="000000"/>
                <w:sz w:val="24"/>
                <w:szCs w:val="24"/>
              </w:rPr>
              <w:t>Юнг</w:t>
            </w:r>
            <w:r w:rsidRPr="007644FE">
              <w:rPr>
                <w:rFonts w:ascii="Times New Roman" w:hAnsi="Times New Roman"/>
                <w:color w:val="000000"/>
                <w:sz w:val="24"/>
                <w:szCs w:val="24"/>
              </w:rPr>
              <w:t xml:space="preserve">а в их </w:t>
            </w:r>
            <w:r w:rsidRPr="007644FE">
              <w:rPr>
                <w:rFonts w:ascii="Times New Roman" w:eastAsia="Times" w:hAnsi="Times New Roman"/>
                <w:color w:val="000000"/>
                <w:sz w:val="24"/>
                <w:szCs w:val="24"/>
              </w:rPr>
              <w:t>сравнении</w:t>
            </w:r>
            <w:r w:rsidRPr="007644FE">
              <w:rPr>
                <w:rFonts w:ascii="Times New Roman" w:hAnsi="Times New Roman"/>
                <w:color w:val="000000"/>
                <w:sz w:val="24"/>
                <w:szCs w:val="24"/>
              </w:rPr>
              <w:t xml:space="preserve">. </w:t>
            </w:r>
          </w:p>
        </w:tc>
        <w:tc>
          <w:tcPr>
            <w:tcW w:w="1783" w:type="dxa"/>
            <w:vMerge/>
            <w:tcBorders>
              <w:top w:val="single" w:sz="4" w:space="0" w:color="000000"/>
            </w:tcBorders>
            <w:shd w:val="clear" w:color="auto" w:fill="auto"/>
            <w:vAlign w:val="center"/>
          </w:tcPr>
          <w:p w14:paraId="3D73EA94" w14:textId="77777777" w:rsidR="00026AAD" w:rsidRPr="007644FE" w:rsidRDefault="00026AAD" w:rsidP="00026AAD">
            <w:pPr>
              <w:widowControl w:val="0"/>
              <w:spacing w:after="0" w:line="240" w:lineRule="auto"/>
              <w:rPr>
                <w:rFonts w:ascii="Times New Roman" w:hAnsi="Times New Roman"/>
                <w:color w:val="000000"/>
                <w:sz w:val="24"/>
                <w:szCs w:val="24"/>
              </w:rPr>
            </w:pPr>
          </w:p>
        </w:tc>
        <w:tc>
          <w:tcPr>
            <w:tcW w:w="2186" w:type="dxa"/>
            <w:vMerge/>
            <w:vAlign w:val="center"/>
          </w:tcPr>
          <w:p w14:paraId="22FAF5D3" w14:textId="77777777" w:rsidR="00026AAD" w:rsidRPr="007644FE" w:rsidRDefault="00026AAD" w:rsidP="00026AAD">
            <w:pPr>
              <w:widowControl w:val="0"/>
              <w:spacing w:after="0" w:line="240" w:lineRule="auto"/>
              <w:jc w:val="center"/>
              <w:rPr>
                <w:rFonts w:ascii="Times New Roman" w:hAnsi="Times New Roman"/>
                <w:sz w:val="24"/>
                <w:szCs w:val="24"/>
              </w:rPr>
            </w:pPr>
          </w:p>
        </w:tc>
      </w:tr>
      <w:tr w:rsidR="00026AAD" w:rsidRPr="007644FE" w14:paraId="44FFBD71" w14:textId="77777777" w:rsidTr="00026AAD">
        <w:trPr>
          <w:trHeight w:val="300"/>
        </w:trPr>
        <w:tc>
          <w:tcPr>
            <w:tcW w:w="2122" w:type="dxa"/>
            <w:vMerge w:val="restart"/>
            <w:shd w:val="clear" w:color="auto" w:fill="auto"/>
          </w:tcPr>
          <w:p w14:paraId="1C0E5371"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Тема 5</w:t>
            </w:r>
          </w:p>
          <w:p w14:paraId="6CA3CE18"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Интуитивизм и</w:t>
            </w:r>
          </w:p>
          <w:p w14:paraId="632669D3"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философия жизни Анри Бергсона, особенности его теории сознания в контексте понимания языка кино</w:t>
            </w:r>
          </w:p>
        </w:tc>
        <w:tc>
          <w:tcPr>
            <w:tcW w:w="8930" w:type="dxa"/>
            <w:shd w:val="clear" w:color="auto" w:fill="auto"/>
          </w:tcPr>
          <w:p w14:paraId="53B6AE46"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b/>
                <w:sz w:val="24"/>
                <w:szCs w:val="24"/>
              </w:rPr>
              <w:t>Содержание учебного материала</w:t>
            </w:r>
          </w:p>
        </w:tc>
        <w:tc>
          <w:tcPr>
            <w:tcW w:w="1783" w:type="dxa"/>
            <w:tcBorders>
              <w:bottom w:val="single" w:sz="4" w:space="0" w:color="000000"/>
            </w:tcBorders>
            <w:shd w:val="clear" w:color="auto" w:fill="auto"/>
            <w:vAlign w:val="center"/>
          </w:tcPr>
          <w:p w14:paraId="22489F7A"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8</w:t>
            </w:r>
          </w:p>
        </w:tc>
        <w:tc>
          <w:tcPr>
            <w:tcW w:w="2186" w:type="dxa"/>
            <w:vMerge w:val="restart"/>
            <w:vAlign w:val="center"/>
          </w:tcPr>
          <w:p w14:paraId="571AE250"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01</w:t>
            </w:r>
          </w:p>
          <w:p w14:paraId="3D68EC7B"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02</w:t>
            </w:r>
          </w:p>
          <w:p w14:paraId="7D450737"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03</w:t>
            </w:r>
          </w:p>
          <w:p w14:paraId="5C32D5B2"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04</w:t>
            </w:r>
          </w:p>
          <w:p w14:paraId="253CEC4D"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05</w:t>
            </w:r>
          </w:p>
          <w:p w14:paraId="2D420942"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06</w:t>
            </w:r>
          </w:p>
          <w:p w14:paraId="596A0729"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09</w:t>
            </w:r>
          </w:p>
          <w:p w14:paraId="53A19619"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ПК 1.1</w:t>
            </w:r>
          </w:p>
          <w:p w14:paraId="79080DA0"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ПК 4.1</w:t>
            </w:r>
          </w:p>
        </w:tc>
      </w:tr>
      <w:tr w:rsidR="00026AAD" w:rsidRPr="007644FE" w14:paraId="780DA0E0" w14:textId="77777777" w:rsidTr="00026AAD">
        <w:trPr>
          <w:trHeight w:val="300"/>
        </w:trPr>
        <w:tc>
          <w:tcPr>
            <w:tcW w:w="2122" w:type="dxa"/>
            <w:vMerge/>
            <w:shd w:val="clear" w:color="auto" w:fill="auto"/>
          </w:tcPr>
          <w:p w14:paraId="22137DE1"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60D0F4CE" w14:textId="77777777" w:rsidR="00026AAD" w:rsidRPr="007644FE" w:rsidRDefault="00026AAD" w:rsidP="00026AAD">
            <w:pPr>
              <w:spacing w:after="0" w:line="240" w:lineRule="auto"/>
              <w:rPr>
                <w:rFonts w:ascii="Times New Roman" w:hAnsi="Times New Roman"/>
                <w:b/>
                <w:sz w:val="24"/>
                <w:szCs w:val="24"/>
              </w:rPr>
            </w:pPr>
            <w:r w:rsidRPr="007644FE">
              <w:rPr>
                <w:rFonts w:ascii="Times New Roman" w:hAnsi="Times New Roman"/>
                <w:b/>
                <w:sz w:val="24"/>
                <w:szCs w:val="24"/>
              </w:rPr>
              <w:t>В том числе практических работ</w:t>
            </w:r>
          </w:p>
        </w:tc>
        <w:tc>
          <w:tcPr>
            <w:tcW w:w="1783" w:type="dxa"/>
            <w:tcBorders>
              <w:bottom w:val="single" w:sz="4" w:space="0" w:color="000000"/>
            </w:tcBorders>
            <w:shd w:val="clear" w:color="auto" w:fill="auto"/>
            <w:vAlign w:val="center"/>
          </w:tcPr>
          <w:p w14:paraId="4B4C7B65"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4</w:t>
            </w:r>
          </w:p>
        </w:tc>
        <w:tc>
          <w:tcPr>
            <w:tcW w:w="2186" w:type="dxa"/>
            <w:vMerge/>
            <w:vAlign w:val="center"/>
          </w:tcPr>
          <w:p w14:paraId="5026B57F"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6100BD79" w14:textId="77777777" w:rsidTr="00026AAD">
        <w:trPr>
          <w:trHeight w:val="300"/>
        </w:trPr>
        <w:tc>
          <w:tcPr>
            <w:tcW w:w="2122" w:type="dxa"/>
            <w:vMerge/>
            <w:shd w:val="clear" w:color="auto" w:fill="auto"/>
          </w:tcPr>
          <w:p w14:paraId="3DE1A61D"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14AE8061"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eastAsia="Times" w:hAnsi="Times New Roman"/>
                <w:color w:val="000000"/>
                <w:sz w:val="24"/>
                <w:szCs w:val="24"/>
              </w:rPr>
              <w:t>Анр</w:t>
            </w:r>
            <w:r w:rsidRPr="007644FE">
              <w:rPr>
                <w:rFonts w:ascii="Times New Roman" w:hAnsi="Times New Roman"/>
                <w:color w:val="000000"/>
                <w:sz w:val="24"/>
                <w:szCs w:val="24"/>
              </w:rPr>
              <w:t xml:space="preserve">и </w:t>
            </w:r>
            <w:r w:rsidRPr="007644FE">
              <w:rPr>
                <w:rFonts w:ascii="Times New Roman" w:eastAsia="Times" w:hAnsi="Times New Roman"/>
                <w:color w:val="000000"/>
                <w:sz w:val="24"/>
                <w:szCs w:val="24"/>
              </w:rPr>
              <w:t>Бергсон</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Интуитивизм</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Памят</w:t>
            </w:r>
            <w:r w:rsidRPr="007644FE">
              <w:rPr>
                <w:rFonts w:ascii="Times New Roman" w:hAnsi="Times New Roman"/>
                <w:color w:val="000000"/>
                <w:sz w:val="24"/>
                <w:szCs w:val="24"/>
              </w:rPr>
              <w:t xml:space="preserve">ь </w:t>
            </w:r>
            <w:r w:rsidRPr="007644FE">
              <w:rPr>
                <w:rFonts w:ascii="Times New Roman" w:eastAsia="Times" w:hAnsi="Times New Roman"/>
                <w:color w:val="000000"/>
                <w:sz w:val="24"/>
                <w:szCs w:val="24"/>
              </w:rPr>
              <w:t>ка</w:t>
            </w:r>
            <w:r w:rsidRPr="007644FE">
              <w:rPr>
                <w:rFonts w:ascii="Times New Roman" w:hAnsi="Times New Roman"/>
                <w:color w:val="000000"/>
                <w:sz w:val="24"/>
                <w:szCs w:val="24"/>
              </w:rPr>
              <w:t xml:space="preserve">к </w:t>
            </w:r>
            <w:r w:rsidRPr="007644FE">
              <w:rPr>
                <w:rFonts w:ascii="Times New Roman" w:eastAsia="Times" w:hAnsi="Times New Roman"/>
                <w:color w:val="000000"/>
                <w:sz w:val="24"/>
                <w:szCs w:val="24"/>
              </w:rPr>
              <w:t>привычка</w:t>
            </w:r>
            <w:r w:rsidRPr="007644FE">
              <w:rPr>
                <w:rFonts w:ascii="Times New Roman" w:hAnsi="Times New Roman"/>
                <w:color w:val="000000"/>
                <w:sz w:val="24"/>
                <w:szCs w:val="24"/>
              </w:rPr>
              <w:t>/</w:t>
            </w:r>
            <w:r w:rsidRPr="007644FE">
              <w:rPr>
                <w:rFonts w:ascii="Times New Roman" w:eastAsia="Times" w:hAnsi="Times New Roman"/>
                <w:color w:val="000000"/>
                <w:sz w:val="24"/>
                <w:szCs w:val="24"/>
              </w:rPr>
              <w:t>Духовна</w:t>
            </w:r>
            <w:r w:rsidRPr="007644FE">
              <w:rPr>
                <w:rFonts w:ascii="Times New Roman" w:hAnsi="Times New Roman"/>
                <w:color w:val="000000"/>
                <w:sz w:val="24"/>
                <w:szCs w:val="24"/>
              </w:rPr>
              <w:t xml:space="preserve">я </w:t>
            </w:r>
            <w:r w:rsidRPr="007644FE">
              <w:rPr>
                <w:rFonts w:ascii="Times New Roman" w:eastAsia="Times" w:hAnsi="Times New Roman"/>
                <w:color w:val="000000"/>
                <w:sz w:val="24"/>
                <w:szCs w:val="24"/>
              </w:rPr>
              <w:t>память</w:t>
            </w:r>
            <w:r w:rsidRPr="007644FE">
              <w:rPr>
                <w:rFonts w:ascii="Times New Roman" w:hAnsi="Times New Roman"/>
                <w:color w:val="000000"/>
                <w:sz w:val="24"/>
                <w:szCs w:val="24"/>
              </w:rPr>
              <w:t xml:space="preserve">. Духовная память как важнейшая характеристика сознания. Состояния сознания, связанные с духовной памятью (на примере фильмов Андрея Тарковского «Андрей Рублев», «Солярис», «Зеркало», Федерико Феллини «Амаркорд» и  Алексея Германа «Мой друг Иван Лапшин», а также мультфильмов «Еще раз!» мастерской Александра Петрова,  «Корова» Александра Петрова  и «Жук, корабль, абрикос» </w:t>
            </w:r>
            <w:r w:rsidRPr="007644FE">
              <w:rPr>
                <w:rFonts w:ascii="Times New Roman" w:hAnsi="Times New Roman"/>
                <w:sz w:val="24"/>
                <w:szCs w:val="24"/>
              </w:rPr>
              <w:t>Юлии</w:t>
            </w:r>
            <w:r w:rsidRPr="007644FE">
              <w:rPr>
                <w:rFonts w:ascii="Times New Roman" w:hAnsi="Times New Roman"/>
                <w:color w:val="000000"/>
                <w:sz w:val="24"/>
                <w:szCs w:val="24"/>
              </w:rPr>
              <w:t xml:space="preserve"> Ароновой).</w:t>
            </w:r>
          </w:p>
        </w:tc>
        <w:tc>
          <w:tcPr>
            <w:tcW w:w="1783" w:type="dxa"/>
            <w:vMerge w:val="restart"/>
            <w:tcBorders>
              <w:top w:val="single" w:sz="4" w:space="0" w:color="000000"/>
            </w:tcBorders>
            <w:shd w:val="clear" w:color="auto" w:fill="auto"/>
            <w:vAlign w:val="center"/>
          </w:tcPr>
          <w:p w14:paraId="057FB48D" w14:textId="77777777" w:rsidR="00026AAD" w:rsidRPr="007644FE" w:rsidRDefault="00026AAD" w:rsidP="00026AAD">
            <w:pPr>
              <w:widowControl w:val="0"/>
              <w:spacing w:after="0" w:line="240" w:lineRule="auto"/>
              <w:rPr>
                <w:rFonts w:ascii="Times New Roman" w:hAnsi="Times New Roman"/>
                <w:sz w:val="24"/>
                <w:szCs w:val="24"/>
              </w:rPr>
            </w:pPr>
          </w:p>
        </w:tc>
        <w:tc>
          <w:tcPr>
            <w:tcW w:w="2186" w:type="dxa"/>
            <w:vMerge/>
            <w:vAlign w:val="center"/>
          </w:tcPr>
          <w:p w14:paraId="0F3E3841" w14:textId="77777777" w:rsidR="00026AAD" w:rsidRPr="007644FE" w:rsidRDefault="00026AAD" w:rsidP="00026AAD">
            <w:pPr>
              <w:widowControl w:val="0"/>
              <w:spacing w:after="0" w:line="240" w:lineRule="auto"/>
              <w:jc w:val="center"/>
              <w:rPr>
                <w:rFonts w:ascii="Times New Roman" w:hAnsi="Times New Roman"/>
                <w:sz w:val="24"/>
                <w:szCs w:val="24"/>
              </w:rPr>
            </w:pPr>
          </w:p>
        </w:tc>
      </w:tr>
      <w:tr w:rsidR="00026AAD" w:rsidRPr="007644FE" w14:paraId="4A075495" w14:textId="77777777" w:rsidTr="00026AAD">
        <w:trPr>
          <w:trHeight w:val="300"/>
        </w:trPr>
        <w:tc>
          <w:tcPr>
            <w:tcW w:w="2122" w:type="dxa"/>
            <w:vMerge/>
            <w:shd w:val="clear" w:color="auto" w:fill="auto"/>
          </w:tcPr>
          <w:p w14:paraId="7471BD12"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4A6F4DE1"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eastAsia="Times" w:hAnsi="Times New Roman"/>
                <w:color w:val="000000"/>
                <w:sz w:val="24"/>
                <w:szCs w:val="24"/>
              </w:rPr>
              <w:t>Автоматизированны</w:t>
            </w:r>
            <w:r w:rsidRPr="007644FE">
              <w:rPr>
                <w:rFonts w:ascii="Times New Roman" w:hAnsi="Times New Roman"/>
                <w:color w:val="000000"/>
                <w:sz w:val="24"/>
                <w:szCs w:val="24"/>
              </w:rPr>
              <w:t xml:space="preserve">й </w:t>
            </w:r>
            <w:r w:rsidRPr="007644FE">
              <w:rPr>
                <w:rFonts w:ascii="Times New Roman" w:eastAsia="Times" w:hAnsi="Times New Roman"/>
                <w:color w:val="000000"/>
                <w:sz w:val="24"/>
                <w:szCs w:val="24"/>
              </w:rPr>
              <w:t>режи</w:t>
            </w:r>
            <w:r w:rsidRPr="007644FE">
              <w:rPr>
                <w:rFonts w:ascii="Times New Roman" w:hAnsi="Times New Roman"/>
                <w:color w:val="000000"/>
                <w:sz w:val="24"/>
                <w:szCs w:val="24"/>
              </w:rPr>
              <w:t>м (</w:t>
            </w:r>
            <w:r w:rsidRPr="007644FE">
              <w:rPr>
                <w:rFonts w:ascii="Times New Roman" w:eastAsia="Times" w:hAnsi="Times New Roman"/>
                <w:color w:val="000000"/>
                <w:sz w:val="24"/>
                <w:szCs w:val="24"/>
              </w:rPr>
              <w:t>животное</w:t>
            </w:r>
            <w:r w:rsidRPr="007644FE">
              <w:rPr>
                <w:rFonts w:ascii="Times New Roman" w:hAnsi="Times New Roman"/>
                <w:color w:val="000000"/>
                <w:sz w:val="24"/>
                <w:szCs w:val="24"/>
              </w:rPr>
              <w:t>)/</w:t>
            </w:r>
            <w:r w:rsidRPr="007644FE">
              <w:rPr>
                <w:rFonts w:ascii="Times New Roman" w:eastAsia="Times" w:hAnsi="Times New Roman"/>
                <w:color w:val="000000"/>
                <w:sz w:val="24"/>
                <w:szCs w:val="24"/>
              </w:rPr>
              <w:t>Спонтанност</w:t>
            </w:r>
            <w:r w:rsidRPr="007644FE">
              <w:rPr>
                <w:rFonts w:ascii="Times New Roman" w:hAnsi="Times New Roman"/>
                <w:color w:val="000000"/>
                <w:sz w:val="24"/>
                <w:szCs w:val="24"/>
              </w:rPr>
              <w:t>ь (</w:t>
            </w:r>
            <w:r w:rsidRPr="007644FE">
              <w:rPr>
                <w:rFonts w:ascii="Times New Roman" w:eastAsia="Times" w:hAnsi="Times New Roman"/>
                <w:color w:val="000000"/>
                <w:sz w:val="24"/>
                <w:szCs w:val="24"/>
              </w:rPr>
              <w:t>человек</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Инстинк</w:t>
            </w:r>
            <w:r w:rsidRPr="007644FE">
              <w:rPr>
                <w:rFonts w:ascii="Times New Roman" w:hAnsi="Times New Roman"/>
                <w:color w:val="000000"/>
                <w:sz w:val="24"/>
                <w:szCs w:val="24"/>
              </w:rPr>
              <w:t>т (</w:t>
            </w:r>
            <w:r w:rsidRPr="007644FE">
              <w:rPr>
                <w:rFonts w:ascii="Times New Roman" w:eastAsia="Times" w:hAnsi="Times New Roman"/>
                <w:color w:val="000000"/>
                <w:sz w:val="24"/>
                <w:szCs w:val="24"/>
              </w:rPr>
              <w:t>животное</w:t>
            </w:r>
            <w:r w:rsidRPr="007644FE">
              <w:rPr>
                <w:rFonts w:ascii="Times New Roman" w:hAnsi="Times New Roman"/>
                <w:color w:val="000000"/>
                <w:sz w:val="24"/>
                <w:szCs w:val="24"/>
              </w:rPr>
              <w:t>)/</w:t>
            </w:r>
            <w:r w:rsidRPr="007644FE">
              <w:rPr>
                <w:rFonts w:ascii="Times New Roman" w:eastAsia="Times" w:hAnsi="Times New Roman"/>
                <w:color w:val="000000"/>
                <w:sz w:val="24"/>
                <w:szCs w:val="24"/>
              </w:rPr>
              <w:t>Интеллек</w:t>
            </w:r>
            <w:r w:rsidRPr="007644FE">
              <w:rPr>
                <w:rFonts w:ascii="Times New Roman" w:hAnsi="Times New Roman"/>
                <w:color w:val="000000"/>
                <w:sz w:val="24"/>
                <w:szCs w:val="24"/>
              </w:rPr>
              <w:t>т (</w:t>
            </w:r>
            <w:r w:rsidRPr="007644FE">
              <w:rPr>
                <w:rFonts w:ascii="Times New Roman" w:eastAsia="Times" w:hAnsi="Times New Roman"/>
                <w:color w:val="000000"/>
                <w:sz w:val="24"/>
                <w:szCs w:val="24"/>
              </w:rPr>
              <w:t>человек</w:t>
            </w:r>
            <w:r w:rsidRPr="007644FE">
              <w:rPr>
                <w:rFonts w:ascii="Times New Roman" w:hAnsi="Times New Roman"/>
                <w:color w:val="000000"/>
                <w:sz w:val="24"/>
                <w:szCs w:val="24"/>
              </w:rPr>
              <w:t xml:space="preserve">). </w:t>
            </w:r>
          </w:p>
        </w:tc>
        <w:tc>
          <w:tcPr>
            <w:tcW w:w="1783" w:type="dxa"/>
            <w:vMerge/>
            <w:tcBorders>
              <w:top w:val="single" w:sz="4" w:space="0" w:color="000000"/>
            </w:tcBorders>
            <w:shd w:val="clear" w:color="auto" w:fill="auto"/>
            <w:vAlign w:val="center"/>
          </w:tcPr>
          <w:p w14:paraId="2B0B91C6" w14:textId="77777777" w:rsidR="00026AAD" w:rsidRPr="007644FE" w:rsidRDefault="00026AAD" w:rsidP="00026AAD">
            <w:pPr>
              <w:widowControl w:val="0"/>
              <w:spacing w:after="0" w:line="240" w:lineRule="auto"/>
              <w:rPr>
                <w:rFonts w:ascii="Times New Roman" w:hAnsi="Times New Roman"/>
                <w:color w:val="000000"/>
                <w:sz w:val="24"/>
                <w:szCs w:val="24"/>
              </w:rPr>
            </w:pPr>
          </w:p>
        </w:tc>
        <w:tc>
          <w:tcPr>
            <w:tcW w:w="2186" w:type="dxa"/>
            <w:vMerge/>
            <w:vAlign w:val="center"/>
          </w:tcPr>
          <w:p w14:paraId="75E41505" w14:textId="77777777" w:rsidR="00026AAD" w:rsidRPr="007644FE" w:rsidRDefault="00026AAD" w:rsidP="00026AAD">
            <w:pPr>
              <w:widowControl w:val="0"/>
              <w:spacing w:after="0" w:line="240" w:lineRule="auto"/>
              <w:jc w:val="center"/>
              <w:rPr>
                <w:rFonts w:ascii="Times New Roman" w:hAnsi="Times New Roman"/>
                <w:sz w:val="24"/>
                <w:szCs w:val="24"/>
              </w:rPr>
            </w:pPr>
          </w:p>
        </w:tc>
      </w:tr>
      <w:tr w:rsidR="00026AAD" w:rsidRPr="007644FE" w14:paraId="1C27E789" w14:textId="77777777" w:rsidTr="00026AAD">
        <w:trPr>
          <w:trHeight w:val="300"/>
        </w:trPr>
        <w:tc>
          <w:tcPr>
            <w:tcW w:w="2122" w:type="dxa"/>
            <w:vMerge/>
            <w:shd w:val="clear" w:color="auto" w:fill="auto"/>
          </w:tcPr>
          <w:p w14:paraId="1644A409"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6255A0D2"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eastAsia="Times" w:hAnsi="Times New Roman"/>
                <w:color w:val="000000"/>
                <w:sz w:val="24"/>
                <w:szCs w:val="24"/>
              </w:rPr>
              <w:t>Интуици</w:t>
            </w:r>
            <w:r w:rsidRPr="007644FE">
              <w:rPr>
                <w:rFonts w:ascii="Times New Roman" w:hAnsi="Times New Roman"/>
                <w:color w:val="000000"/>
                <w:sz w:val="24"/>
                <w:szCs w:val="24"/>
              </w:rPr>
              <w:t>я (</w:t>
            </w:r>
            <w:r w:rsidRPr="007644FE">
              <w:rPr>
                <w:rFonts w:ascii="Times New Roman" w:eastAsia="Times" w:hAnsi="Times New Roman"/>
                <w:color w:val="000000"/>
                <w:sz w:val="24"/>
                <w:szCs w:val="24"/>
              </w:rPr>
              <w:t>непосредственно</w:t>
            </w:r>
            <w:r w:rsidRPr="007644FE">
              <w:rPr>
                <w:rFonts w:ascii="Times New Roman" w:hAnsi="Times New Roman"/>
                <w:color w:val="000000"/>
                <w:sz w:val="24"/>
                <w:szCs w:val="24"/>
              </w:rPr>
              <w:t xml:space="preserve">е </w:t>
            </w:r>
            <w:r w:rsidRPr="007644FE">
              <w:rPr>
                <w:rFonts w:ascii="Times New Roman" w:eastAsia="Times" w:hAnsi="Times New Roman"/>
                <w:color w:val="000000"/>
                <w:sz w:val="24"/>
                <w:szCs w:val="24"/>
              </w:rPr>
              <w:t>виденье</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Философи</w:t>
            </w:r>
            <w:r w:rsidRPr="007644FE">
              <w:rPr>
                <w:rFonts w:ascii="Times New Roman" w:hAnsi="Times New Roman"/>
                <w:color w:val="000000"/>
                <w:sz w:val="24"/>
                <w:szCs w:val="24"/>
              </w:rPr>
              <w:t xml:space="preserve">я </w:t>
            </w:r>
            <w:r w:rsidRPr="007644FE">
              <w:rPr>
                <w:rFonts w:ascii="Times New Roman" w:eastAsia="Times" w:hAnsi="Times New Roman"/>
                <w:color w:val="000000"/>
                <w:sz w:val="24"/>
                <w:szCs w:val="24"/>
              </w:rPr>
              <w:t>жизни</w:t>
            </w:r>
            <w:r w:rsidRPr="007644FE">
              <w:rPr>
                <w:rFonts w:ascii="Times New Roman" w:hAnsi="Times New Roman"/>
                <w:color w:val="000000"/>
                <w:sz w:val="24"/>
                <w:szCs w:val="24"/>
              </w:rPr>
              <w:t xml:space="preserve">. </w:t>
            </w:r>
            <w:r w:rsidRPr="007644FE">
              <w:rPr>
                <w:rFonts w:ascii="Times New Roman" w:eastAsia="Times" w:hAnsi="Times New Roman"/>
                <w:color w:val="000000"/>
                <w:sz w:val="24"/>
                <w:szCs w:val="24"/>
              </w:rPr>
              <w:t>Жизненны</w:t>
            </w:r>
            <w:r w:rsidRPr="007644FE">
              <w:rPr>
                <w:rFonts w:ascii="Times New Roman" w:hAnsi="Times New Roman"/>
                <w:color w:val="000000"/>
                <w:sz w:val="24"/>
                <w:szCs w:val="24"/>
              </w:rPr>
              <w:t xml:space="preserve">й </w:t>
            </w:r>
            <w:r w:rsidRPr="007644FE">
              <w:rPr>
                <w:rFonts w:ascii="Times New Roman" w:eastAsia="Times" w:hAnsi="Times New Roman"/>
                <w:color w:val="000000"/>
                <w:sz w:val="24"/>
                <w:szCs w:val="24"/>
              </w:rPr>
              <w:t xml:space="preserve">порыв </w:t>
            </w:r>
            <w:r w:rsidRPr="007644FE">
              <w:rPr>
                <w:rFonts w:ascii="Times New Roman" w:hAnsi="Times New Roman"/>
                <w:color w:val="000000"/>
                <w:sz w:val="24"/>
                <w:szCs w:val="24"/>
              </w:rPr>
              <w:t xml:space="preserve">(на примере мультфильмов (на примере мультфильма «Пять минут до моря» Натальи Мирзоян). </w:t>
            </w:r>
          </w:p>
        </w:tc>
        <w:tc>
          <w:tcPr>
            <w:tcW w:w="1783" w:type="dxa"/>
            <w:vMerge/>
            <w:tcBorders>
              <w:top w:val="single" w:sz="4" w:space="0" w:color="000000"/>
            </w:tcBorders>
            <w:shd w:val="clear" w:color="auto" w:fill="auto"/>
            <w:vAlign w:val="center"/>
          </w:tcPr>
          <w:p w14:paraId="0A0770EF" w14:textId="77777777" w:rsidR="00026AAD" w:rsidRPr="007644FE" w:rsidRDefault="00026AAD" w:rsidP="00026AAD">
            <w:pPr>
              <w:widowControl w:val="0"/>
              <w:spacing w:after="0" w:line="240" w:lineRule="auto"/>
              <w:rPr>
                <w:rFonts w:ascii="Times New Roman" w:hAnsi="Times New Roman"/>
                <w:color w:val="000000"/>
                <w:sz w:val="24"/>
                <w:szCs w:val="24"/>
              </w:rPr>
            </w:pPr>
          </w:p>
        </w:tc>
        <w:tc>
          <w:tcPr>
            <w:tcW w:w="2186" w:type="dxa"/>
            <w:vMerge/>
            <w:vAlign w:val="center"/>
          </w:tcPr>
          <w:p w14:paraId="5A842FBA" w14:textId="77777777" w:rsidR="00026AAD" w:rsidRPr="007644FE" w:rsidRDefault="00026AAD" w:rsidP="00026AAD">
            <w:pPr>
              <w:widowControl w:val="0"/>
              <w:spacing w:after="0" w:line="240" w:lineRule="auto"/>
              <w:jc w:val="center"/>
              <w:rPr>
                <w:rFonts w:ascii="Times New Roman" w:hAnsi="Times New Roman"/>
                <w:sz w:val="24"/>
                <w:szCs w:val="24"/>
              </w:rPr>
            </w:pPr>
          </w:p>
        </w:tc>
      </w:tr>
      <w:tr w:rsidR="00026AAD" w:rsidRPr="007644FE" w14:paraId="438F382A" w14:textId="77777777" w:rsidTr="00026AAD">
        <w:trPr>
          <w:trHeight w:val="300"/>
        </w:trPr>
        <w:tc>
          <w:tcPr>
            <w:tcW w:w="2122" w:type="dxa"/>
            <w:vMerge w:val="restart"/>
            <w:shd w:val="clear" w:color="auto" w:fill="auto"/>
          </w:tcPr>
          <w:p w14:paraId="41EA3B00"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Тема 6</w:t>
            </w:r>
          </w:p>
          <w:p w14:paraId="51E64CBC"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 xml:space="preserve">Особенности концепции </w:t>
            </w:r>
            <w:r w:rsidRPr="007644FE">
              <w:rPr>
                <w:rFonts w:ascii="Times New Roman" w:hAnsi="Times New Roman"/>
                <w:b/>
                <w:sz w:val="24"/>
                <w:szCs w:val="24"/>
              </w:rPr>
              <w:lastRenderedPageBreak/>
              <w:t>сознания Жиля Делеза в контексте его философии кино</w:t>
            </w:r>
          </w:p>
        </w:tc>
        <w:tc>
          <w:tcPr>
            <w:tcW w:w="8930" w:type="dxa"/>
            <w:tcBorders>
              <w:bottom w:val="single" w:sz="4" w:space="0" w:color="000000"/>
            </w:tcBorders>
            <w:shd w:val="clear" w:color="auto" w:fill="auto"/>
          </w:tcPr>
          <w:p w14:paraId="0B1AAB0E" w14:textId="77777777" w:rsidR="00026AAD" w:rsidRPr="007644FE" w:rsidRDefault="00026AAD" w:rsidP="00026AAD">
            <w:pPr>
              <w:spacing w:after="0" w:line="240" w:lineRule="auto"/>
              <w:rPr>
                <w:rFonts w:ascii="Times New Roman" w:hAnsi="Times New Roman"/>
                <w:b/>
                <w:sz w:val="24"/>
                <w:szCs w:val="24"/>
              </w:rPr>
            </w:pPr>
            <w:r w:rsidRPr="007644FE">
              <w:rPr>
                <w:rFonts w:ascii="Times New Roman" w:hAnsi="Times New Roman"/>
                <w:b/>
                <w:sz w:val="24"/>
                <w:szCs w:val="24"/>
              </w:rPr>
              <w:lastRenderedPageBreak/>
              <w:t>Содержание учебного материала</w:t>
            </w:r>
          </w:p>
        </w:tc>
        <w:tc>
          <w:tcPr>
            <w:tcW w:w="1783" w:type="dxa"/>
            <w:tcBorders>
              <w:bottom w:val="single" w:sz="4" w:space="0" w:color="000000"/>
            </w:tcBorders>
            <w:shd w:val="clear" w:color="auto" w:fill="auto"/>
            <w:vAlign w:val="center"/>
          </w:tcPr>
          <w:p w14:paraId="1920FB00"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8</w:t>
            </w:r>
          </w:p>
        </w:tc>
        <w:tc>
          <w:tcPr>
            <w:tcW w:w="2186" w:type="dxa"/>
            <w:vMerge w:val="restart"/>
            <w:vAlign w:val="center"/>
          </w:tcPr>
          <w:p w14:paraId="2149EA58"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01</w:t>
            </w:r>
          </w:p>
          <w:p w14:paraId="2BB0066A"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02</w:t>
            </w:r>
          </w:p>
          <w:p w14:paraId="1AF2DF2F"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03</w:t>
            </w:r>
          </w:p>
          <w:p w14:paraId="7268DD45"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lastRenderedPageBreak/>
              <w:t>ОК 04</w:t>
            </w:r>
          </w:p>
          <w:p w14:paraId="3BFDA00B"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05</w:t>
            </w:r>
          </w:p>
          <w:p w14:paraId="0BF1A921"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06</w:t>
            </w:r>
          </w:p>
          <w:p w14:paraId="50F21660"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09</w:t>
            </w:r>
          </w:p>
          <w:p w14:paraId="72515456"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ПК 1.1</w:t>
            </w:r>
          </w:p>
          <w:p w14:paraId="351D63ED"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ПК 4.1</w:t>
            </w:r>
          </w:p>
        </w:tc>
      </w:tr>
      <w:tr w:rsidR="00026AAD" w:rsidRPr="007644FE" w14:paraId="3D297B32" w14:textId="77777777" w:rsidTr="00026AAD">
        <w:trPr>
          <w:trHeight w:val="300"/>
        </w:trPr>
        <w:tc>
          <w:tcPr>
            <w:tcW w:w="2122" w:type="dxa"/>
            <w:vMerge/>
            <w:shd w:val="clear" w:color="auto" w:fill="auto"/>
          </w:tcPr>
          <w:p w14:paraId="686A7E85"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5884974C" w14:textId="77777777" w:rsidR="00026AAD" w:rsidRPr="007644FE" w:rsidRDefault="00026AAD" w:rsidP="00026AAD">
            <w:pPr>
              <w:spacing w:after="0" w:line="240" w:lineRule="auto"/>
              <w:rPr>
                <w:rFonts w:ascii="Times New Roman" w:hAnsi="Times New Roman"/>
                <w:b/>
                <w:sz w:val="24"/>
                <w:szCs w:val="24"/>
              </w:rPr>
            </w:pPr>
            <w:r w:rsidRPr="007644FE">
              <w:rPr>
                <w:rFonts w:ascii="Times New Roman" w:hAnsi="Times New Roman"/>
                <w:b/>
                <w:sz w:val="24"/>
                <w:szCs w:val="24"/>
              </w:rPr>
              <w:t>В том числе практических работ</w:t>
            </w:r>
          </w:p>
        </w:tc>
        <w:tc>
          <w:tcPr>
            <w:tcW w:w="1783" w:type="dxa"/>
            <w:tcBorders>
              <w:top w:val="single" w:sz="4" w:space="0" w:color="000000"/>
              <w:bottom w:val="single" w:sz="4" w:space="0" w:color="000000"/>
            </w:tcBorders>
            <w:shd w:val="clear" w:color="auto" w:fill="auto"/>
            <w:vAlign w:val="center"/>
          </w:tcPr>
          <w:p w14:paraId="71AD166C"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4</w:t>
            </w:r>
          </w:p>
        </w:tc>
        <w:tc>
          <w:tcPr>
            <w:tcW w:w="2186" w:type="dxa"/>
            <w:vMerge/>
            <w:vAlign w:val="center"/>
          </w:tcPr>
          <w:p w14:paraId="184228F2"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08341BB7" w14:textId="77777777" w:rsidTr="00026AAD">
        <w:trPr>
          <w:trHeight w:val="300"/>
        </w:trPr>
        <w:tc>
          <w:tcPr>
            <w:tcW w:w="2122" w:type="dxa"/>
            <w:vMerge/>
            <w:shd w:val="clear" w:color="auto" w:fill="auto"/>
          </w:tcPr>
          <w:p w14:paraId="7B67F83D"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5EAB3C83"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Философия сознания и философия кино Жиля Делеза. </w:t>
            </w:r>
          </w:p>
        </w:tc>
        <w:tc>
          <w:tcPr>
            <w:tcW w:w="1783" w:type="dxa"/>
            <w:vMerge w:val="restart"/>
            <w:tcBorders>
              <w:top w:val="single" w:sz="4" w:space="0" w:color="000000"/>
            </w:tcBorders>
            <w:shd w:val="clear" w:color="auto" w:fill="auto"/>
            <w:vAlign w:val="center"/>
          </w:tcPr>
          <w:p w14:paraId="6A3D4D45" w14:textId="77777777" w:rsidR="00026AAD" w:rsidRPr="007644FE" w:rsidRDefault="00026AAD" w:rsidP="00026AAD">
            <w:pPr>
              <w:widowControl w:val="0"/>
              <w:spacing w:after="0" w:line="240" w:lineRule="auto"/>
              <w:rPr>
                <w:rFonts w:ascii="Times New Roman" w:hAnsi="Times New Roman"/>
                <w:sz w:val="24"/>
                <w:szCs w:val="24"/>
              </w:rPr>
            </w:pPr>
          </w:p>
        </w:tc>
        <w:tc>
          <w:tcPr>
            <w:tcW w:w="2186" w:type="dxa"/>
            <w:vMerge/>
            <w:vAlign w:val="center"/>
          </w:tcPr>
          <w:p w14:paraId="4CCA4E8B"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2DC8AB6F" w14:textId="77777777" w:rsidTr="00026AAD">
        <w:trPr>
          <w:trHeight w:val="300"/>
        </w:trPr>
        <w:tc>
          <w:tcPr>
            <w:tcW w:w="2122" w:type="dxa"/>
            <w:vMerge/>
            <w:shd w:val="clear" w:color="auto" w:fill="auto"/>
          </w:tcPr>
          <w:p w14:paraId="52180090"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7DDA8048"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Сознание и «образ-движение», «образ-время», «образ-кристалл» в кинематографе.  Игра с модальностями сознания: виртуальное, актуальное, реальное (на примере фильмов Андрея Тарковского «Солярис» и Акиры Куросавы «Идиот»).</w:t>
            </w:r>
          </w:p>
        </w:tc>
        <w:tc>
          <w:tcPr>
            <w:tcW w:w="1783" w:type="dxa"/>
            <w:vMerge/>
            <w:tcBorders>
              <w:top w:val="single" w:sz="4" w:space="0" w:color="000000"/>
            </w:tcBorders>
            <w:shd w:val="clear" w:color="auto" w:fill="auto"/>
            <w:vAlign w:val="center"/>
          </w:tcPr>
          <w:p w14:paraId="4278408B" w14:textId="77777777" w:rsidR="00026AAD" w:rsidRPr="007644FE" w:rsidRDefault="00026AAD" w:rsidP="00026AAD">
            <w:pPr>
              <w:widowControl w:val="0"/>
              <w:spacing w:after="0" w:line="240" w:lineRule="auto"/>
              <w:rPr>
                <w:rFonts w:ascii="Times New Roman" w:hAnsi="Times New Roman"/>
                <w:sz w:val="24"/>
                <w:szCs w:val="24"/>
              </w:rPr>
            </w:pPr>
          </w:p>
        </w:tc>
        <w:tc>
          <w:tcPr>
            <w:tcW w:w="2186" w:type="dxa"/>
            <w:vMerge/>
            <w:vAlign w:val="center"/>
          </w:tcPr>
          <w:p w14:paraId="1A50EE0A"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05F6B154" w14:textId="77777777" w:rsidTr="00026AAD">
        <w:trPr>
          <w:trHeight w:val="158"/>
        </w:trPr>
        <w:tc>
          <w:tcPr>
            <w:tcW w:w="2122" w:type="dxa"/>
            <w:vMerge w:val="restart"/>
            <w:shd w:val="clear" w:color="auto" w:fill="auto"/>
          </w:tcPr>
          <w:p w14:paraId="066584D7"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Тема 7</w:t>
            </w:r>
          </w:p>
          <w:p w14:paraId="7FA5D277"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Современные отечественные теории сознания в контексте понимания языка кино. Современные концепции философии кино</w:t>
            </w:r>
          </w:p>
        </w:tc>
        <w:tc>
          <w:tcPr>
            <w:tcW w:w="8930" w:type="dxa"/>
            <w:shd w:val="clear" w:color="auto" w:fill="auto"/>
          </w:tcPr>
          <w:p w14:paraId="17881F70" w14:textId="77777777" w:rsidR="00026AAD" w:rsidRPr="007644FE" w:rsidRDefault="00026AAD" w:rsidP="00026AAD">
            <w:pPr>
              <w:spacing w:after="0" w:line="240" w:lineRule="auto"/>
              <w:rPr>
                <w:rFonts w:ascii="Times New Roman" w:hAnsi="Times New Roman"/>
                <w:b/>
                <w:sz w:val="24"/>
                <w:szCs w:val="24"/>
              </w:rPr>
            </w:pPr>
            <w:r w:rsidRPr="007644FE">
              <w:rPr>
                <w:rFonts w:ascii="Times New Roman" w:hAnsi="Times New Roman"/>
                <w:b/>
                <w:sz w:val="24"/>
                <w:szCs w:val="24"/>
              </w:rPr>
              <w:t>Содержание учебного материала</w:t>
            </w:r>
          </w:p>
        </w:tc>
        <w:tc>
          <w:tcPr>
            <w:tcW w:w="1783" w:type="dxa"/>
            <w:shd w:val="clear" w:color="auto" w:fill="auto"/>
            <w:vAlign w:val="center"/>
          </w:tcPr>
          <w:p w14:paraId="5C2AB712"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8</w:t>
            </w:r>
          </w:p>
        </w:tc>
        <w:tc>
          <w:tcPr>
            <w:tcW w:w="2186" w:type="dxa"/>
            <w:vMerge w:val="restart"/>
          </w:tcPr>
          <w:p w14:paraId="6DBE0DE5"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01</w:t>
            </w:r>
          </w:p>
          <w:p w14:paraId="2F27FAA9"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02</w:t>
            </w:r>
          </w:p>
          <w:p w14:paraId="2BC7F199"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03</w:t>
            </w:r>
          </w:p>
          <w:p w14:paraId="308C4A02"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04</w:t>
            </w:r>
          </w:p>
          <w:p w14:paraId="10FFF6E3"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05</w:t>
            </w:r>
          </w:p>
          <w:p w14:paraId="46AF12DE"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06</w:t>
            </w:r>
          </w:p>
          <w:p w14:paraId="4573B586"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ОК 09</w:t>
            </w:r>
          </w:p>
          <w:p w14:paraId="0307BE95" w14:textId="77777777" w:rsidR="00026AAD" w:rsidRPr="007644FE" w:rsidRDefault="00026AAD" w:rsidP="00026AAD">
            <w:pPr>
              <w:spacing w:after="0" w:line="240" w:lineRule="auto"/>
              <w:ind w:right="2"/>
              <w:jc w:val="center"/>
              <w:rPr>
                <w:rFonts w:ascii="Times New Roman" w:hAnsi="Times New Roman"/>
                <w:sz w:val="24"/>
                <w:szCs w:val="24"/>
              </w:rPr>
            </w:pPr>
            <w:r w:rsidRPr="007644FE">
              <w:rPr>
                <w:rFonts w:ascii="Times New Roman" w:hAnsi="Times New Roman"/>
                <w:sz w:val="24"/>
                <w:szCs w:val="24"/>
              </w:rPr>
              <w:t>ПК 1.1</w:t>
            </w:r>
          </w:p>
          <w:p w14:paraId="5B2718FE"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sz w:val="24"/>
                <w:szCs w:val="24"/>
              </w:rPr>
              <w:t>ПК 4.1</w:t>
            </w:r>
          </w:p>
        </w:tc>
      </w:tr>
      <w:tr w:rsidR="00026AAD" w:rsidRPr="007644FE" w14:paraId="6A6CAA37" w14:textId="77777777" w:rsidTr="00026AAD">
        <w:trPr>
          <w:trHeight w:val="158"/>
        </w:trPr>
        <w:tc>
          <w:tcPr>
            <w:tcW w:w="2122" w:type="dxa"/>
            <w:vMerge/>
            <w:shd w:val="clear" w:color="auto" w:fill="auto"/>
          </w:tcPr>
          <w:p w14:paraId="63FDA0F4" w14:textId="77777777" w:rsidR="00026AAD" w:rsidRPr="007644FE" w:rsidRDefault="00026AAD" w:rsidP="00026AAD">
            <w:pPr>
              <w:widowControl w:val="0"/>
              <w:spacing w:after="0" w:line="240" w:lineRule="auto"/>
              <w:rPr>
                <w:rFonts w:ascii="Times New Roman" w:hAnsi="Times New Roman"/>
                <w:b/>
                <w:sz w:val="24"/>
                <w:szCs w:val="24"/>
              </w:rPr>
            </w:pPr>
          </w:p>
        </w:tc>
        <w:tc>
          <w:tcPr>
            <w:tcW w:w="8930" w:type="dxa"/>
            <w:shd w:val="clear" w:color="auto" w:fill="auto"/>
          </w:tcPr>
          <w:p w14:paraId="1414AEBF" w14:textId="77777777" w:rsidR="00026AAD" w:rsidRPr="007644FE" w:rsidRDefault="00026AAD" w:rsidP="00026AAD">
            <w:pPr>
              <w:spacing w:after="0" w:line="240" w:lineRule="auto"/>
              <w:rPr>
                <w:rFonts w:ascii="Times New Roman" w:hAnsi="Times New Roman"/>
                <w:b/>
                <w:sz w:val="24"/>
                <w:szCs w:val="24"/>
              </w:rPr>
            </w:pPr>
            <w:r w:rsidRPr="007644FE">
              <w:rPr>
                <w:rFonts w:ascii="Times New Roman" w:hAnsi="Times New Roman"/>
                <w:b/>
                <w:sz w:val="24"/>
                <w:szCs w:val="24"/>
              </w:rPr>
              <w:t>В том числе практических работ</w:t>
            </w:r>
          </w:p>
        </w:tc>
        <w:tc>
          <w:tcPr>
            <w:tcW w:w="1783" w:type="dxa"/>
            <w:shd w:val="clear" w:color="auto" w:fill="auto"/>
            <w:vAlign w:val="center"/>
          </w:tcPr>
          <w:p w14:paraId="7880A3C2"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4</w:t>
            </w:r>
          </w:p>
        </w:tc>
        <w:tc>
          <w:tcPr>
            <w:tcW w:w="2186" w:type="dxa"/>
            <w:vMerge/>
          </w:tcPr>
          <w:p w14:paraId="7A174987" w14:textId="77777777" w:rsidR="00026AAD" w:rsidRPr="007644FE" w:rsidRDefault="00026AAD" w:rsidP="00026AAD">
            <w:pPr>
              <w:spacing w:after="0" w:line="240" w:lineRule="auto"/>
              <w:jc w:val="center"/>
              <w:rPr>
                <w:rFonts w:ascii="Times New Roman" w:hAnsi="Times New Roman"/>
                <w:b/>
                <w:sz w:val="24"/>
                <w:szCs w:val="24"/>
              </w:rPr>
            </w:pPr>
          </w:p>
        </w:tc>
      </w:tr>
      <w:tr w:rsidR="00026AAD" w:rsidRPr="007644FE" w14:paraId="4C3A345B" w14:textId="77777777" w:rsidTr="00026AAD">
        <w:trPr>
          <w:trHeight w:val="155"/>
        </w:trPr>
        <w:tc>
          <w:tcPr>
            <w:tcW w:w="2122" w:type="dxa"/>
            <w:vMerge/>
            <w:shd w:val="clear" w:color="auto" w:fill="auto"/>
          </w:tcPr>
          <w:p w14:paraId="65CAE8A7" w14:textId="77777777" w:rsidR="00026AAD" w:rsidRPr="007644FE" w:rsidRDefault="00026AAD" w:rsidP="00026AAD">
            <w:pPr>
              <w:widowControl w:val="0"/>
              <w:spacing w:after="0" w:line="240" w:lineRule="auto"/>
              <w:rPr>
                <w:rFonts w:ascii="Times New Roman" w:hAnsi="Times New Roman"/>
                <w:b/>
                <w:sz w:val="24"/>
                <w:szCs w:val="24"/>
              </w:rPr>
            </w:pPr>
          </w:p>
        </w:tc>
        <w:tc>
          <w:tcPr>
            <w:tcW w:w="8930" w:type="dxa"/>
            <w:shd w:val="clear" w:color="auto" w:fill="auto"/>
          </w:tcPr>
          <w:p w14:paraId="344C455B"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Понимание устройства сознания в книге М.К. Мамардашвили и А.М. Пятигорского «Символ и сознание. Метафизические рассуждения о сознании, символике и языке»</w:t>
            </w:r>
          </w:p>
        </w:tc>
        <w:tc>
          <w:tcPr>
            <w:tcW w:w="1783" w:type="dxa"/>
            <w:vMerge w:val="restart"/>
            <w:shd w:val="clear" w:color="auto" w:fill="auto"/>
            <w:vAlign w:val="center"/>
          </w:tcPr>
          <w:p w14:paraId="6D0D831B" w14:textId="77777777" w:rsidR="00026AAD" w:rsidRPr="007644FE" w:rsidRDefault="00026AAD" w:rsidP="00026AAD">
            <w:pPr>
              <w:spacing w:after="0" w:line="240" w:lineRule="auto"/>
              <w:jc w:val="center"/>
              <w:rPr>
                <w:rFonts w:ascii="Times New Roman" w:hAnsi="Times New Roman"/>
                <w:b/>
                <w:sz w:val="24"/>
                <w:szCs w:val="24"/>
              </w:rPr>
            </w:pPr>
          </w:p>
        </w:tc>
        <w:tc>
          <w:tcPr>
            <w:tcW w:w="2186" w:type="dxa"/>
            <w:vMerge/>
          </w:tcPr>
          <w:p w14:paraId="3A6B94DA"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0A1B5600" w14:textId="77777777" w:rsidTr="00026AAD">
        <w:trPr>
          <w:trHeight w:val="155"/>
        </w:trPr>
        <w:tc>
          <w:tcPr>
            <w:tcW w:w="2122" w:type="dxa"/>
            <w:vMerge/>
            <w:shd w:val="clear" w:color="auto" w:fill="auto"/>
          </w:tcPr>
          <w:p w14:paraId="6FF753A2"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7E50601D" w14:textId="77777777" w:rsidR="00026AAD" w:rsidRPr="007644FE" w:rsidRDefault="00026AAD" w:rsidP="00026AAD">
            <w:pPr>
              <w:tabs>
                <w:tab w:val="center" w:pos="4677"/>
                <w:tab w:val="right" w:pos="9355"/>
              </w:tabs>
              <w:spacing w:after="0" w:line="240" w:lineRule="auto"/>
              <w:rPr>
                <w:rFonts w:ascii="Times New Roman" w:hAnsi="Times New Roman"/>
                <w:b/>
                <w:color w:val="000000"/>
                <w:sz w:val="24"/>
                <w:szCs w:val="24"/>
              </w:rPr>
            </w:pPr>
            <w:r w:rsidRPr="007644FE">
              <w:rPr>
                <w:rFonts w:ascii="Times New Roman" w:hAnsi="Times New Roman"/>
                <w:color w:val="000000"/>
                <w:sz w:val="24"/>
                <w:szCs w:val="24"/>
              </w:rPr>
              <w:t xml:space="preserve"> Что такое сознание как архивариус? (по статье Ю.В. Громыко «Сознание как архивариус. На пути к психоматике: дисциплине, которая обнаруживает новые интеллектуально-духовные функции».)</w:t>
            </w:r>
          </w:p>
        </w:tc>
        <w:tc>
          <w:tcPr>
            <w:tcW w:w="1783" w:type="dxa"/>
            <w:vMerge/>
            <w:shd w:val="clear" w:color="auto" w:fill="auto"/>
            <w:vAlign w:val="center"/>
          </w:tcPr>
          <w:p w14:paraId="6C8438E3" w14:textId="77777777" w:rsidR="00026AAD" w:rsidRPr="007644FE" w:rsidRDefault="00026AAD" w:rsidP="00026AAD">
            <w:pPr>
              <w:widowControl w:val="0"/>
              <w:spacing w:after="0" w:line="240" w:lineRule="auto"/>
              <w:rPr>
                <w:rFonts w:ascii="Times New Roman" w:hAnsi="Times New Roman"/>
                <w:b/>
                <w:color w:val="000000"/>
                <w:sz w:val="24"/>
                <w:szCs w:val="24"/>
              </w:rPr>
            </w:pPr>
          </w:p>
        </w:tc>
        <w:tc>
          <w:tcPr>
            <w:tcW w:w="2186" w:type="dxa"/>
            <w:vMerge/>
          </w:tcPr>
          <w:p w14:paraId="27873C26"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0B6584D2" w14:textId="77777777" w:rsidTr="00026AAD">
        <w:trPr>
          <w:trHeight w:val="155"/>
        </w:trPr>
        <w:tc>
          <w:tcPr>
            <w:tcW w:w="2122" w:type="dxa"/>
            <w:vMerge/>
            <w:shd w:val="clear" w:color="auto" w:fill="auto"/>
          </w:tcPr>
          <w:p w14:paraId="55BEE975" w14:textId="77777777" w:rsidR="00026AAD" w:rsidRPr="007644FE" w:rsidRDefault="00026AAD" w:rsidP="00026AAD">
            <w:pPr>
              <w:widowControl w:val="0"/>
              <w:spacing w:after="0" w:line="240" w:lineRule="auto"/>
              <w:rPr>
                <w:rFonts w:ascii="Times New Roman" w:hAnsi="Times New Roman"/>
                <w:sz w:val="24"/>
                <w:szCs w:val="24"/>
              </w:rPr>
            </w:pPr>
          </w:p>
        </w:tc>
        <w:tc>
          <w:tcPr>
            <w:tcW w:w="8930" w:type="dxa"/>
            <w:shd w:val="clear" w:color="auto" w:fill="auto"/>
          </w:tcPr>
          <w:p w14:paraId="180F14D5"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Современные концепции философии кино (на материале работ зарубежных и отечественных авторов, посвященных философии кино).</w:t>
            </w:r>
          </w:p>
        </w:tc>
        <w:tc>
          <w:tcPr>
            <w:tcW w:w="1783" w:type="dxa"/>
            <w:vMerge/>
            <w:shd w:val="clear" w:color="auto" w:fill="auto"/>
            <w:vAlign w:val="center"/>
          </w:tcPr>
          <w:p w14:paraId="159EF55D" w14:textId="77777777" w:rsidR="00026AAD" w:rsidRPr="007644FE" w:rsidRDefault="00026AAD" w:rsidP="00026AAD">
            <w:pPr>
              <w:widowControl w:val="0"/>
              <w:spacing w:after="0" w:line="240" w:lineRule="auto"/>
              <w:rPr>
                <w:rFonts w:ascii="Times New Roman" w:hAnsi="Times New Roman"/>
                <w:sz w:val="24"/>
                <w:szCs w:val="24"/>
              </w:rPr>
            </w:pPr>
          </w:p>
        </w:tc>
        <w:tc>
          <w:tcPr>
            <w:tcW w:w="2186" w:type="dxa"/>
            <w:vMerge/>
          </w:tcPr>
          <w:p w14:paraId="0E37BD4A"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017585CA" w14:textId="77777777" w:rsidTr="00026AAD">
        <w:trPr>
          <w:trHeight w:val="300"/>
        </w:trPr>
        <w:tc>
          <w:tcPr>
            <w:tcW w:w="11052" w:type="dxa"/>
            <w:gridSpan w:val="2"/>
            <w:shd w:val="clear" w:color="auto" w:fill="auto"/>
          </w:tcPr>
          <w:p w14:paraId="50A523F6" w14:textId="77777777" w:rsidR="00026AAD" w:rsidRPr="007644FE" w:rsidRDefault="00026AAD" w:rsidP="00026AAD">
            <w:pPr>
              <w:spacing w:after="0" w:line="240" w:lineRule="auto"/>
              <w:rPr>
                <w:rFonts w:ascii="Times New Roman" w:hAnsi="Times New Roman"/>
                <w:b/>
                <w:sz w:val="24"/>
                <w:szCs w:val="24"/>
              </w:rPr>
            </w:pPr>
            <w:r w:rsidRPr="007644FE">
              <w:rPr>
                <w:rFonts w:ascii="Times New Roman" w:hAnsi="Times New Roman"/>
                <w:b/>
                <w:sz w:val="24"/>
                <w:szCs w:val="24"/>
              </w:rPr>
              <w:t>Промежуточная аттестация в форме дифференцированного зачета</w:t>
            </w:r>
          </w:p>
        </w:tc>
        <w:tc>
          <w:tcPr>
            <w:tcW w:w="1783" w:type="dxa"/>
            <w:shd w:val="clear" w:color="auto" w:fill="auto"/>
            <w:vAlign w:val="center"/>
          </w:tcPr>
          <w:p w14:paraId="6A616CA1"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2</w:t>
            </w:r>
          </w:p>
        </w:tc>
        <w:tc>
          <w:tcPr>
            <w:tcW w:w="2186" w:type="dxa"/>
          </w:tcPr>
          <w:p w14:paraId="36915BA4" w14:textId="77777777" w:rsidR="00026AAD" w:rsidRPr="007644FE" w:rsidRDefault="00026AAD" w:rsidP="00026AAD">
            <w:pPr>
              <w:spacing w:after="0" w:line="240" w:lineRule="auto"/>
              <w:jc w:val="center"/>
              <w:rPr>
                <w:rFonts w:ascii="Times New Roman" w:hAnsi="Times New Roman"/>
                <w:b/>
                <w:sz w:val="24"/>
                <w:szCs w:val="24"/>
              </w:rPr>
            </w:pPr>
          </w:p>
        </w:tc>
      </w:tr>
      <w:tr w:rsidR="00026AAD" w:rsidRPr="007644FE" w14:paraId="1F705471" w14:textId="77777777" w:rsidTr="00026AAD">
        <w:trPr>
          <w:trHeight w:val="300"/>
        </w:trPr>
        <w:tc>
          <w:tcPr>
            <w:tcW w:w="11052" w:type="dxa"/>
            <w:gridSpan w:val="2"/>
            <w:shd w:val="clear" w:color="auto" w:fill="auto"/>
          </w:tcPr>
          <w:p w14:paraId="149A3661" w14:textId="77777777" w:rsidR="00026AAD" w:rsidRPr="007644FE" w:rsidRDefault="00026AAD" w:rsidP="00026AAD">
            <w:pPr>
              <w:spacing w:after="0" w:line="240" w:lineRule="auto"/>
              <w:rPr>
                <w:rFonts w:ascii="Times New Roman" w:hAnsi="Times New Roman"/>
                <w:b/>
                <w:sz w:val="24"/>
                <w:szCs w:val="24"/>
              </w:rPr>
            </w:pPr>
            <w:r w:rsidRPr="007644FE">
              <w:rPr>
                <w:rFonts w:ascii="Times New Roman" w:hAnsi="Times New Roman"/>
                <w:b/>
                <w:sz w:val="24"/>
                <w:szCs w:val="24"/>
              </w:rPr>
              <w:t>Всего:</w:t>
            </w:r>
          </w:p>
        </w:tc>
        <w:tc>
          <w:tcPr>
            <w:tcW w:w="1783" w:type="dxa"/>
            <w:shd w:val="clear" w:color="auto" w:fill="auto"/>
            <w:vAlign w:val="center"/>
          </w:tcPr>
          <w:p w14:paraId="7B24F037"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60</w:t>
            </w:r>
          </w:p>
        </w:tc>
        <w:tc>
          <w:tcPr>
            <w:tcW w:w="2186" w:type="dxa"/>
          </w:tcPr>
          <w:p w14:paraId="53207689" w14:textId="77777777" w:rsidR="00026AAD" w:rsidRPr="007644FE" w:rsidRDefault="00026AAD" w:rsidP="00026AAD">
            <w:pPr>
              <w:spacing w:after="0" w:line="240" w:lineRule="auto"/>
              <w:jc w:val="center"/>
              <w:rPr>
                <w:rFonts w:ascii="Times New Roman" w:hAnsi="Times New Roman"/>
                <w:b/>
                <w:sz w:val="24"/>
                <w:szCs w:val="24"/>
              </w:rPr>
            </w:pPr>
          </w:p>
        </w:tc>
      </w:tr>
    </w:tbl>
    <w:p w14:paraId="33643164" w14:textId="77777777" w:rsidR="00026AAD" w:rsidRPr="007644FE" w:rsidRDefault="00026AAD" w:rsidP="00026AAD">
      <w:pPr>
        <w:spacing w:after="0" w:line="240" w:lineRule="auto"/>
        <w:ind w:left="709"/>
        <w:rPr>
          <w:rFonts w:ascii="Times New Roman" w:hAnsi="Times New Roman"/>
          <w:i/>
          <w:color w:val="FF0000"/>
          <w:sz w:val="24"/>
          <w:szCs w:val="24"/>
        </w:rPr>
        <w:sectPr w:rsidR="00026AAD" w:rsidRPr="007644FE" w:rsidSect="00026AAD">
          <w:pgSz w:w="16838" w:h="11906" w:orient="landscape"/>
          <w:pgMar w:top="851" w:right="1134" w:bottom="851" w:left="992" w:header="0" w:footer="283" w:gutter="0"/>
          <w:pgNumType w:start="1"/>
          <w:cols w:space="720"/>
          <w:titlePg/>
          <w:docGrid w:linePitch="299"/>
        </w:sectPr>
      </w:pPr>
    </w:p>
    <w:p w14:paraId="25C7A7F7" w14:textId="77777777" w:rsidR="00026AAD" w:rsidRPr="007644FE" w:rsidRDefault="00026AAD" w:rsidP="00026AAD">
      <w:pPr>
        <w:spacing w:after="0" w:line="240" w:lineRule="auto"/>
        <w:ind w:left="360"/>
        <w:jc w:val="center"/>
        <w:rPr>
          <w:rFonts w:ascii="Times New Roman" w:hAnsi="Times New Roman"/>
          <w:b/>
          <w:sz w:val="24"/>
          <w:szCs w:val="24"/>
        </w:rPr>
      </w:pPr>
      <w:r w:rsidRPr="007644FE">
        <w:rPr>
          <w:rFonts w:ascii="Times New Roman" w:hAnsi="Times New Roman"/>
          <w:b/>
          <w:sz w:val="24"/>
          <w:szCs w:val="24"/>
        </w:rPr>
        <w:lastRenderedPageBreak/>
        <w:t>3. УСЛОВИЯ РЕАЛИЗАЦИИ ПРОГРАММЫ УЧЕБНОЙ ДИСЦИПЛИНЫ</w:t>
      </w:r>
    </w:p>
    <w:p w14:paraId="77837203" w14:textId="77777777" w:rsidR="00026AAD" w:rsidRPr="007644FE" w:rsidRDefault="00026AAD" w:rsidP="00026AAD">
      <w:pPr>
        <w:spacing w:after="0" w:line="240" w:lineRule="auto"/>
        <w:ind w:firstLine="700"/>
        <w:jc w:val="both"/>
        <w:rPr>
          <w:rFonts w:ascii="Times New Roman" w:hAnsi="Times New Roman"/>
          <w:b/>
          <w:sz w:val="24"/>
          <w:szCs w:val="24"/>
        </w:rPr>
      </w:pPr>
      <w:r w:rsidRPr="007644FE">
        <w:rPr>
          <w:rFonts w:ascii="Times New Roman" w:hAnsi="Times New Roman"/>
          <w:b/>
          <w:sz w:val="24"/>
          <w:szCs w:val="24"/>
        </w:rPr>
        <w:t>3.1. Для реализации программы учебной дисциплины ОП.01 «Философия искусства творчества» должны быть предусмотрены следующие специальные помещения:</w:t>
      </w:r>
    </w:p>
    <w:p w14:paraId="08B9E1A4" w14:textId="77777777" w:rsidR="00026AAD" w:rsidRPr="007644FE" w:rsidRDefault="00026AAD" w:rsidP="00026AAD">
      <w:pPr>
        <w:spacing w:after="0" w:line="240" w:lineRule="auto"/>
        <w:ind w:firstLine="720"/>
        <w:jc w:val="both"/>
        <w:rPr>
          <w:rFonts w:ascii="Times New Roman" w:hAnsi="Times New Roman"/>
          <w:b/>
          <w:sz w:val="24"/>
          <w:szCs w:val="24"/>
        </w:rPr>
      </w:pPr>
      <w:r w:rsidRPr="007644FE">
        <w:rPr>
          <w:rFonts w:ascii="Times New Roman" w:hAnsi="Times New Roman"/>
          <w:sz w:val="24"/>
          <w:szCs w:val="24"/>
        </w:rPr>
        <w:t xml:space="preserve">Кабинет </w:t>
      </w:r>
      <w:r w:rsidRPr="007644FE">
        <w:rPr>
          <w:rFonts w:ascii="Times New Roman" w:hAnsi="Times New Roman"/>
          <w:b/>
          <w:sz w:val="24"/>
          <w:szCs w:val="24"/>
        </w:rPr>
        <w:t>«Социально-гуманитарных дисциплин»</w:t>
      </w:r>
      <w:r w:rsidRPr="007644FE">
        <w:rPr>
          <w:rFonts w:ascii="Times New Roman" w:hAnsi="Times New Roman"/>
          <w:bCs/>
          <w:iCs/>
          <w:sz w:val="24"/>
          <w:szCs w:val="24"/>
        </w:rPr>
        <w:t>,</w:t>
      </w:r>
      <w:r w:rsidRPr="007644FE">
        <w:rPr>
          <w:rFonts w:ascii="Times New Roman" w:hAnsi="Times New Roman"/>
          <w:bCs/>
          <w:sz w:val="24"/>
          <w:szCs w:val="24"/>
        </w:rPr>
        <w:t xml:space="preserve"> оснащенный необходимым для реализации программы учебной дисциплины оборудованием, приведенным в п. 6.1.2.2 примерной образовательной программы по специальности 55.02.03 Кино и телепроизводство (по видам)</w:t>
      </w:r>
      <w:r w:rsidRPr="007644FE">
        <w:rPr>
          <w:rFonts w:ascii="Times New Roman" w:hAnsi="Times New Roman"/>
          <w:bCs/>
          <w:i/>
          <w:sz w:val="24"/>
          <w:szCs w:val="24"/>
        </w:rPr>
        <w:t>.</w:t>
      </w:r>
    </w:p>
    <w:p w14:paraId="5E12107E" w14:textId="77777777" w:rsidR="00026AAD" w:rsidRPr="007644FE" w:rsidRDefault="00026AAD" w:rsidP="00026AAD">
      <w:pPr>
        <w:spacing w:after="0" w:line="240" w:lineRule="auto"/>
        <w:ind w:firstLine="720"/>
        <w:rPr>
          <w:rFonts w:ascii="Times New Roman" w:hAnsi="Times New Roman"/>
          <w:sz w:val="24"/>
          <w:szCs w:val="24"/>
        </w:rPr>
      </w:pPr>
    </w:p>
    <w:p w14:paraId="760F8949" w14:textId="77777777" w:rsidR="00026AAD" w:rsidRPr="007644FE" w:rsidRDefault="00026AAD" w:rsidP="00026AAD">
      <w:pPr>
        <w:spacing w:after="0" w:line="240" w:lineRule="auto"/>
        <w:ind w:firstLine="709"/>
        <w:rPr>
          <w:rFonts w:ascii="Times New Roman" w:hAnsi="Times New Roman"/>
          <w:b/>
          <w:sz w:val="24"/>
          <w:szCs w:val="24"/>
        </w:rPr>
      </w:pPr>
      <w:r w:rsidRPr="007644FE">
        <w:rPr>
          <w:rFonts w:ascii="Times New Roman" w:hAnsi="Times New Roman"/>
          <w:b/>
          <w:sz w:val="24"/>
          <w:szCs w:val="24"/>
        </w:rPr>
        <w:t>3.2. Информационное обеспечение реализации программы</w:t>
      </w:r>
    </w:p>
    <w:p w14:paraId="4D12BBB7" w14:textId="77777777" w:rsidR="00026AAD" w:rsidRPr="007644FE" w:rsidRDefault="00026AAD" w:rsidP="00026AAD">
      <w:pPr>
        <w:spacing w:after="0" w:line="240" w:lineRule="auto"/>
        <w:ind w:firstLine="709"/>
        <w:jc w:val="both"/>
        <w:rPr>
          <w:rFonts w:ascii="Times New Roman" w:hAnsi="Times New Roman"/>
          <w:sz w:val="24"/>
          <w:szCs w:val="24"/>
        </w:rPr>
      </w:pPr>
      <w:r w:rsidRPr="007644FE">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2B8419B" w14:textId="77777777" w:rsidR="00026AAD" w:rsidRPr="007644FE" w:rsidRDefault="00026AAD" w:rsidP="00026AAD">
      <w:pPr>
        <w:spacing w:after="0" w:line="240" w:lineRule="auto"/>
        <w:ind w:firstLine="709"/>
        <w:rPr>
          <w:rFonts w:ascii="Times New Roman" w:hAnsi="Times New Roman"/>
          <w:color w:val="FF0000"/>
          <w:sz w:val="24"/>
          <w:szCs w:val="24"/>
        </w:rPr>
      </w:pPr>
    </w:p>
    <w:p w14:paraId="51B9C740" w14:textId="77777777" w:rsidR="00026AAD" w:rsidRPr="007644FE" w:rsidRDefault="00026AAD" w:rsidP="00026AAD">
      <w:pPr>
        <w:pBdr>
          <w:top w:val="nil"/>
          <w:left w:val="nil"/>
          <w:bottom w:val="nil"/>
          <w:right w:val="nil"/>
          <w:between w:val="nil"/>
        </w:pBdr>
        <w:spacing w:after="0" w:line="240" w:lineRule="auto"/>
        <w:ind w:firstLine="709"/>
        <w:rPr>
          <w:rFonts w:ascii="Times New Roman" w:hAnsi="Times New Roman"/>
          <w:b/>
          <w:sz w:val="24"/>
          <w:szCs w:val="24"/>
        </w:rPr>
      </w:pPr>
      <w:r w:rsidRPr="007644FE">
        <w:rPr>
          <w:rFonts w:ascii="Times New Roman" w:hAnsi="Times New Roman"/>
          <w:b/>
          <w:sz w:val="24"/>
          <w:szCs w:val="24"/>
        </w:rPr>
        <w:t>3.2.1. Основные печатные издания:</w:t>
      </w:r>
    </w:p>
    <w:p w14:paraId="5F1DCA53"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xml:space="preserve">Кант И. Критика чистого разума. М.: Азбука, 2021.-Т. 3.-768 с. </w:t>
      </w:r>
    </w:p>
    <w:p w14:paraId="14E7B775"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Громыко Ю.В. Сознание как архивариус. На пути к психоматике: дисциплине, которая обнаруживает новые интеллектуально-духовные функции. // Вопросы философии. М., 2019. № 4. С. 185 -195.</w:t>
      </w:r>
    </w:p>
    <w:p w14:paraId="1875CD29"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Громыко Н.В. Обучение схематизации. – М.: Пушкинский институт, 2005. 477 с.-Серия: Мыследеятельностная педагогика.</w:t>
      </w:r>
    </w:p>
    <w:p w14:paraId="7A4C6692"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Бергсон А. Опыт непосредственных данных сознания. Материя и память. // Анри Бергсон Собрание сочинений в 4-х томах. Т.1. – М.: Московский клуб, 1992. – 336 с.</w:t>
      </w:r>
    </w:p>
    <w:p w14:paraId="6007F695"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Бергсон А. Творческая эволюция.-М.: КАНОН-пресс, Кучково поле, 1998. 199 с.</w:t>
      </w:r>
    </w:p>
    <w:p w14:paraId="2C8BA299" w14:textId="77777777" w:rsidR="00026AAD" w:rsidRPr="007644FE" w:rsidRDefault="00026AAD" w:rsidP="00856714">
      <w:pPr>
        <w:numPr>
          <w:ilvl w:val="0"/>
          <w:numId w:val="182"/>
        </w:numPr>
        <w:spacing w:after="0" w:line="240" w:lineRule="auto"/>
        <w:jc w:val="both"/>
        <w:rPr>
          <w:rFonts w:ascii="Times New Roman" w:hAnsi="Times New Roman"/>
          <w:sz w:val="24"/>
          <w:szCs w:val="24"/>
        </w:rPr>
      </w:pPr>
      <w:r w:rsidRPr="007644FE">
        <w:rPr>
          <w:rFonts w:ascii="Times New Roman" w:hAnsi="Times New Roman"/>
          <w:sz w:val="24"/>
          <w:szCs w:val="24"/>
        </w:rPr>
        <w:t>Громыко Ю.В. Метапредмет «Знак». – М.: Пушкинский институт, 2001.- 288 с.- Серия: Мыследеятельностная педагогика.</w:t>
      </w:r>
    </w:p>
    <w:p w14:paraId="03E993B7"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Громыко Ю.В. Труд самоопределения в современном мире. – М.:</w:t>
      </w:r>
      <w:r w:rsidRPr="007644FE">
        <w:rPr>
          <w:rFonts w:ascii="Times New Roman" w:hAnsi="Times New Roman"/>
          <w:color w:val="000000"/>
          <w:sz w:val="24"/>
          <w:szCs w:val="24"/>
        </w:rPr>
        <w:br/>
        <w:t>Пушкинский институт, 2009.-544 с.-Серия: Мыследеятельностная педагогика.</w:t>
      </w:r>
    </w:p>
    <w:p w14:paraId="32D47593"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Гуссерль Э. Кризис европейских наук и трансцендентальная</w:t>
      </w:r>
      <w:r w:rsidRPr="007644FE">
        <w:rPr>
          <w:rFonts w:ascii="Times New Roman" w:hAnsi="Times New Roman"/>
          <w:color w:val="000000"/>
          <w:sz w:val="24"/>
          <w:szCs w:val="24"/>
        </w:rPr>
        <w:br/>
        <w:t>феноменология-М.: Наука, 2013.С.494</w:t>
      </w:r>
    </w:p>
    <w:p w14:paraId="1BAF54AF"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Гуссерль Э. Идеи к чистой феноменологии и феноменологической философии. Книга первая.-М.: Академический Проект, 2009.-489 с.–(Философские технологии.)</w:t>
      </w:r>
    </w:p>
    <w:p w14:paraId="30506D9B" w14:textId="77777777" w:rsidR="00026AAD" w:rsidRPr="007644FE" w:rsidRDefault="00000000"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sdt>
        <w:sdtPr>
          <w:rPr>
            <w:rFonts w:ascii="Times New Roman" w:hAnsi="Times New Roman"/>
            <w:sz w:val="24"/>
            <w:szCs w:val="24"/>
          </w:rPr>
          <w:tag w:val="goog_rdk_0"/>
          <w:id w:val="-1099719229"/>
        </w:sdtPr>
        <w:sdtContent>
          <w:r w:rsidR="00026AAD" w:rsidRPr="007644FE">
            <w:rPr>
              <w:rFonts w:ascii="Times New Roman" w:eastAsia="Gungsuh" w:hAnsi="Times New Roman"/>
              <w:color w:val="000000"/>
              <w:sz w:val="24"/>
              <w:szCs w:val="24"/>
            </w:rPr>
            <w:t>Декарт Р. Рассуждение о методе, чтобы верно направлять свой ум и отыскивать истину в науках. // Декарт Р. Сочинения в 2-хт. − М.: Мысль, 1989. − Т.1.-С. 250 – 313.</w:t>
          </w:r>
        </w:sdtContent>
      </w:sdt>
    </w:p>
    <w:p w14:paraId="18899759"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xml:space="preserve">Делез Ж. Кино.-М.: AdMarginem, 2004. – 622 с. </w:t>
      </w:r>
    </w:p>
    <w:p w14:paraId="717FE21C"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Локк Дж. Опыт о человеческом разумении // Локк Дж. Сочинения в 3-х т. Т.1. (Философское наследие. Т.93). -М.: Мысль, 1985. – С.78-582. с примечаниями.</w:t>
      </w:r>
    </w:p>
    <w:p w14:paraId="52122F87"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xml:space="preserve">Мамардашвили М.К. Как я понимаю философию.-М.: Издательская группа «Прогресс», «Культура». -2-ое Издание, измененное и дополненное. Составление и общая редакция Ю.П.Сенокосова. - 415 с. </w:t>
      </w:r>
    </w:p>
    <w:p w14:paraId="1EB6227D"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xml:space="preserve">Мамардашвили М.К., Пятигорский А.М. Символ и сознание. Метафизические рассуждения о сознании, символике и языке.– М.: Школа «Языки русской культуры», 1999.-216 с. </w:t>
      </w:r>
    </w:p>
    <w:p w14:paraId="4C55E416"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xml:space="preserve">Пятигорский А.М. Философское завещание. </w:t>
      </w:r>
      <w:hyperlink r:id="rId91">
        <w:r w:rsidRPr="007644FE">
          <w:rPr>
            <w:rFonts w:ascii="Times New Roman" w:hAnsi="Times New Roman"/>
            <w:color w:val="0000FF"/>
            <w:sz w:val="24"/>
            <w:szCs w:val="24"/>
            <w:u w:val="single"/>
          </w:rPr>
          <w:t>https://piatigorskyf.com/will</w:t>
        </w:r>
      </w:hyperlink>
      <w:r w:rsidRPr="007644FE">
        <w:rPr>
          <w:rFonts w:ascii="Times New Roman" w:hAnsi="Times New Roman"/>
          <w:color w:val="000000"/>
          <w:sz w:val="24"/>
          <w:szCs w:val="24"/>
        </w:rPr>
        <w:t xml:space="preserve">  </w:t>
      </w:r>
    </w:p>
    <w:p w14:paraId="161BEF32" w14:textId="77777777" w:rsidR="00026AAD" w:rsidRPr="007644FE" w:rsidRDefault="00026AAD" w:rsidP="00856714">
      <w:pPr>
        <w:numPr>
          <w:ilvl w:val="0"/>
          <w:numId w:val="182"/>
        </w:numPr>
        <w:spacing w:after="0" w:line="240" w:lineRule="auto"/>
        <w:jc w:val="both"/>
        <w:rPr>
          <w:rFonts w:ascii="Times New Roman" w:hAnsi="Times New Roman"/>
          <w:sz w:val="24"/>
          <w:szCs w:val="24"/>
        </w:rPr>
      </w:pPr>
      <w:r w:rsidRPr="007644FE">
        <w:rPr>
          <w:rFonts w:ascii="Times New Roman" w:hAnsi="Times New Roman"/>
          <w:sz w:val="24"/>
          <w:szCs w:val="24"/>
        </w:rPr>
        <w:t>Фихте И.Г. Второе введение в наукоучение для читателей, уже имеющих философскую систему (1797 г.) // Фихте И.Г. Сочинения в двух томах / Сост. и прим. В. Волжского. СПб.: Мифрил, 1993. Т.I. С.479–546.</w:t>
      </w:r>
    </w:p>
    <w:p w14:paraId="48B4046A" w14:textId="77777777" w:rsidR="00026AAD" w:rsidRPr="007644FE" w:rsidRDefault="00026AAD" w:rsidP="00856714">
      <w:pPr>
        <w:numPr>
          <w:ilvl w:val="0"/>
          <w:numId w:val="182"/>
        </w:numPr>
        <w:spacing w:after="0" w:line="240" w:lineRule="auto"/>
        <w:jc w:val="both"/>
        <w:rPr>
          <w:rFonts w:ascii="Times New Roman" w:hAnsi="Times New Roman"/>
          <w:sz w:val="24"/>
          <w:szCs w:val="24"/>
        </w:rPr>
      </w:pPr>
      <w:r w:rsidRPr="007644FE">
        <w:rPr>
          <w:rFonts w:ascii="Times New Roman" w:hAnsi="Times New Roman"/>
          <w:sz w:val="24"/>
          <w:szCs w:val="24"/>
        </w:rPr>
        <w:lastRenderedPageBreak/>
        <w:t>Фихте И.Г. Основа общего наукоучения // Фихте И.Г. Сочинения в двух томах / Сост. и прим. В. Волжского. СПб.: Мифрил, 1993. Т.I. С.65 – 337.</w:t>
      </w:r>
    </w:p>
    <w:p w14:paraId="3D1A39A3" w14:textId="77777777" w:rsidR="00026AAD" w:rsidRPr="007644FE" w:rsidRDefault="00026AAD" w:rsidP="00856714">
      <w:pPr>
        <w:numPr>
          <w:ilvl w:val="0"/>
          <w:numId w:val="182"/>
        </w:numPr>
        <w:spacing w:after="0" w:line="240" w:lineRule="auto"/>
        <w:jc w:val="both"/>
        <w:rPr>
          <w:rFonts w:ascii="Times New Roman" w:hAnsi="Times New Roman"/>
          <w:sz w:val="24"/>
          <w:szCs w:val="24"/>
        </w:rPr>
      </w:pPr>
      <w:r w:rsidRPr="007644FE">
        <w:rPr>
          <w:rFonts w:ascii="Times New Roman" w:hAnsi="Times New Roman"/>
          <w:sz w:val="24"/>
          <w:szCs w:val="24"/>
        </w:rPr>
        <w:t>Фихте И.Г. О понятии наукоучения // Фихте И.Г. Сочинения в двух томах / Сост. и прим. В. Волжского. СПб.: Мифрил, 1993. Т.I. С.7–64.</w:t>
      </w:r>
    </w:p>
    <w:p w14:paraId="322207F8" w14:textId="77777777" w:rsidR="00026AAD" w:rsidRPr="007644FE" w:rsidRDefault="00026AAD" w:rsidP="00856714">
      <w:pPr>
        <w:numPr>
          <w:ilvl w:val="0"/>
          <w:numId w:val="182"/>
        </w:numPr>
        <w:spacing w:after="0" w:line="240" w:lineRule="auto"/>
        <w:jc w:val="both"/>
        <w:rPr>
          <w:rFonts w:ascii="Times New Roman" w:hAnsi="Times New Roman"/>
          <w:sz w:val="24"/>
          <w:szCs w:val="24"/>
        </w:rPr>
      </w:pPr>
      <w:r w:rsidRPr="007644FE">
        <w:rPr>
          <w:rFonts w:ascii="Times New Roman" w:hAnsi="Times New Roman"/>
          <w:sz w:val="24"/>
          <w:szCs w:val="24"/>
        </w:rPr>
        <w:t>Фихте И.Г. Факты сознания // Фихте И.Г. Сочинение в двух томах. / Сост. и прим. В. Волжского. СПб.: Мифрил., 1993. Т.I. С.619–769.</w:t>
      </w:r>
    </w:p>
    <w:p w14:paraId="5E988232" w14:textId="77777777" w:rsidR="00026AAD" w:rsidRPr="007644FE" w:rsidRDefault="00026AAD" w:rsidP="00856714">
      <w:pPr>
        <w:numPr>
          <w:ilvl w:val="0"/>
          <w:numId w:val="182"/>
        </w:numPr>
        <w:spacing w:after="0" w:line="240" w:lineRule="auto"/>
        <w:jc w:val="both"/>
        <w:rPr>
          <w:rFonts w:ascii="Times New Roman" w:hAnsi="Times New Roman"/>
          <w:sz w:val="24"/>
          <w:szCs w:val="24"/>
        </w:rPr>
      </w:pPr>
      <w:r w:rsidRPr="007644FE">
        <w:rPr>
          <w:rFonts w:ascii="Times New Roman" w:hAnsi="Times New Roman"/>
          <w:sz w:val="24"/>
          <w:szCs w:val="24"/>
        </w:rPr>
        <w:t>Фихте И.Г. Ясное, как солнце сообщение… (1800 г.) // Фихте И.Г. Сочинения в двух томах / Сост. и прим. В. Волжского. СПб.: Мифрил, 1993. Т.I. С.563–667.</w:t>
      </w:r>
    </w:p>
    <w:p w14:paraId="1BC78E7C"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xml:space="preserve">Фрейд З. «Лекции по введению в психоанализ». – М.: Академический проект, 2009. – 597 с. </w:t>
      </w:r>
    </w:p>
    <w:p w14:paraId="51B1E81D"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xml:space="preserve">Фрейд З. По ту сторону принципа удовольствия. Я и ОНО. – М.: АСТ, 2011.156 с. </w:t>
      </w:r>
    </w:p>
    <w:p w14:paraId="31227BCD"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xml:space="preserve">Фрейд З. Психология масс и анализ человеческого «Я». Будущее одной иллюзии. – М.: АСТ, 2011 г.-188 с. </w:t>
      </w:r>
    </w:p>
    <w:p w14:paraId="12F42418"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xml:space="preserve">Хайдеггер М. Бытие и время.-М.: Академический Проект, 2013.-460 с.– (Философские технологии.) </w:t>
      </w:r>
    </w:p>
    <w:p w14:paraId="3B195E2C"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xml:space="preserve">Хайдеггер М. Цолликоновские семинары.-Вильнюс: ЕГУ, 2012. – 406 с.– (CONDITIO HUMANA) </w:t>
      </w:r>
    </w:p>
    <w:p w14:paraId="573E9354"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Юнг К.Г. Mysterium Coniunctionis. – М.: РЕФЛ-БУК, ВАКЛЕР, 1997.-684 с.</w:t>
      </w:r>
    </w:p>
    <w:p w14:paraId="16A6D316" w14:textId="77777777" w:rsidR="00026AAD" w:rsidRPr="007644FE" w:rsidRDefault="00026AAD" w:rsidP="00856714">
      <w:pPr>
        <w:widowControl w:val="0"/>
        <w:numPr>
          <w:ilvl w:val="0"/>
          <w:numId w:val="182"/>
        </w:numPr>
        <w:pBdr>
          <w:top w:val="nil"/>
          <w:left w:val="nil"/>
          <w:bottom w:val="nil"/>
          <w:right w:val="nil"/>
          <w:between w:val="nil"/>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Ямпольский М.Б. Физиология символического. Книга 1. Возвращение Левиафана. М.: Новое литературное обозрение, 2004. – 807 с.</w:t>
      </w:r>
    </w:p>
    <w:p w14:paraId="18FCB71B" w14:textId="77777777" w:rsidR="00026AAD" w:rsidRPr="007644FE" w:rsidRDefault="00026AAD" w:rsidP="00026AAD">
      <w:pPr>
        <w:spacing w:after="0" w:line="240" w:lineRule="auto"/>
        <w:ind w:firstLine="709"/>
        <w:rPr>
          <w:rFonts w:ascii="Times New Roman" w:hAnsi="Times New Roman"/>
          <w:color w:val="FF0000"/>
          <w:sz w:val="24"/>
          <w:szCs w:val="24"/>
        </w:rPr>
      </w:pPr>
    </w:p>
    <w:p w14:paraId="32093E8E" w14:textId="77777777" w:rsidR="00026AAD" w:rsidRPr="007644FE" w:rsidRDefault="00026AAD" w:rsidP="00026AAD">
      <w:pPr>
        <w:pBdr>
          <w:top w:val="nil"/>
          <w:left w:val="nil"/>
          <w:bottom w:val="nil"/>
          <w:right w:val="nil"/>
          <w:between w:val="nil"/>
          <w:bar w:val="nil"/>
        </w:pBdr>
        <w:spacing w:after="0" w:line="240" w:lineRule="auto"/>
        <w:ind w:firstLine="709"/>
        <w:jc w:val="both"/>
        <w:rPr>
          <w:rFonts w:ascii="Times New Roman" w:hAnsi="Times New Roman"/>
          <w:b/>
          <w:bCs/>
          <w:color w:val="000000"/>
          <w:sz w:val="24"/>
          <w:szCs w:val="24"/>
          <w:u w:color="000000"/>
          <w:bdr w:val="nil"/>
          <w:lang w:val="en-US"/>
        </w:rPr>
      </w:pPr>
      <w:r w:rsidRPr="007644FE">
        <w:rPr>
          <w:rFonts w:ascii="Times New Roman" w:eastAsia="Arial Unicode MS" w:hAnsi="Times New Roman"/>
          <w:b/>
          <w:bCs/>
          <w:color w:val="000000"/>
          <w:sz w:val="24"/>
          <w:szCs w:val="24"/>
          <w:u w:color="000000"/>
          <w:bdr w:val="nil"/>
          <w:lang w:val="en-US"/>
        </w:rPr>
        <w:t xml:space="preserve">3.2.2. Электронные издания </w:t>
      </w:r>
    </w:p>
    <w:p w14:paraId="27B1ACD2" w14:textId="77777777" w:rsidR="00026AAD" w:rsidRPr="007644FE" w:rsidRDefault="00026AAD" w:rsidP="00026AAD">
      <w:pPr>
        <w:pBdr>
          <w:top w:val="nil"/>
          <w:left w:val="nil"/>
          <w:bottom w:val="nil"/>
          <w:right w:val="nil"/>
          <w:between w:val="nil"/>
          <w:bar w:val="nil"/>
        </w:pBdr>
        <w:spacing w:after="0" w:line="240" w:lineRule="auto"/>
        <w:ind w:firstLine="709"/>
        <w:jc w:val="both"/>
        <w:rPr>
          <w:rFonts w:ascii="Times New Roman" w:hAnsi="Times New Roman"/>
          <w:b/>
          <w:bCs/>
          <w:color w:val="000000"/>
          <w:sz w:val="24"/>
          <w:szCs w:val="24"/>
          <w:u w:color="000000"/>
          <w:bdr w:val="nil"/>
          <w:lang w:val="en-US"/>
        </w:rPr>
      </w:pPr>
    </w:p>
    <w:p w14:paraId="663FC8F5" w14:textId="77777777" w:rsidR="00026AAD" w:rsidRPr="007644FE" w:rsidRDefault="00000000" w:rsidP="00856714">
      <w:pPr>
        <w:numPr>
          <w:ilvl w:val="0"/>
          <w:numId w:val="186"/>
        </w:numPr>
        <w:pBdr>
          <w:top w:val="nil"/>
          <w:left w:val="nil"/>
          <w:bottom w:val="nil"/>
          <w:right w:val="nil"/>
          <w:between w:val="nil"/>
          <w:bar w:val="nil"/>
        </w:pBdr>
        <w:tabs>
          <w:tab w:val="left" w:pos="1134"/>
        </w:tabs>
        <w:spacing w:after="0" w:line="240" w:lineRule="auto"/>
        <w:ind w:left="721" w:hanging="437"/>
        <w:jc w:val="both"/>
        <w:rPr>
          <w:rFonts w:ascii="Times New Roman" w:hAnsi="Times New Roman"/>
          <w:color w:val="000000"/>
          <w:sz w:val="24"/>
          <w:szCs w:val="24"/>
          <w:u w:color="000000"/>
          <w:bdr w:val="nil"/>
        </w:rPr>
      </w:pPr>
      <w:hyperlink r:id="rId92" w:history="1">
        <w:r w:rsidR="00026AAD" w:rsidRPr="007644FE">
          <w:rPr>
            <w:rFonts w:ascii="Times New Roman" w:eastAsia="Arial Unicode MS" w:hAnsi="Times New Roman"/>
            <w:color w:val="0000FF"/>
            <w:sz w:val="24"/>
            <w:szCs w:val="24"/>
            <w:u w:val="single" w:color="0000FF"/>
            <w:bdr w:val="nil"/>
          </w:rPr>
          <w:t>https://www.youtube.com/@amphilsociety</w:t>
        </w:r>
      </w:hyperlink>
      <w:r w:rsidR="00026AAD" w:rsidRPr="007644FE">
        <w:rPr>
          <w:rFonts w:ascii="Times New Roman" w:eastAsia="Arial Unicode MS" w:hAnsi="Times New Roman"/>
          <w:color w:val="000000"/>
          <w:sz w:val="24"/>
          <w:szCs w:val="24"/>
          <w:u w:color="000000"/>
          <w:bdr w:val="nil"/>
        </w:rPr>
        <w:t xml:space="preserve"> — официальный канал Американского сообщества философов</w:t>
      </w:r>
    </w:p>
    <w:p w14:paraId="380D4296" w14:textId="77777777" w:rsidR="00026AAD" w:rsidRPr="007644FE" w:rsidRDefault="00000000" w:rsidP="00856714">
      <w:pPr>
        <w:numPr>
          <w:ilvl w:val="0"/>
          <w:numId w:val="186"/>
        </w:numPr>
        <w:pBdr>
          <w:top w:val="nil"/>
          <w:left w:val="nil"/>
          <w:bottom w:val="nil"/>
          <w:right w:val="nil"/>
          <w:between w:val="nil"/>
          <w:bar w:val="nil"/>
        </w:pBdr>
        <w:tabs>
          <w:tab w:val="left" w:pos="1134"/>
        </w:tabs>
        <w:spacing w:after="0" w:line="240" w:lineRule="auto"/>
        <w:ind w:left="721" w:hanging="437"/>
        <w:jc w:val="both"/>
        <w:rPr>
          <w:rFonts w:ascii="Times New Roman" w:hAnsi="Times New Roman"/>
          <w:color w:val="000000"/>
          <w:sz w:val="24"/>
          <w:szCs w:val="24"/>
          <w:u w:color="000000"/>
          <w:bdr w:val="nil"/>
        </w:rPr>
      </w:pPr>
      <w:hyperlink r:id="rId93" w:history="1">
        <w:r w:rsidR="00026AAD" w:rsidRPr="007644FE">
          <w:rPr>
            <w:rFonts w:ascii="Times New Roman" w:eastAsia="Arial Unicode MS" w:hAnsi="Times New Roman"/>
            <w:color w:val="0000FF"/>
            <w:sz w:val="24"/>
            <w:szCs w:val="24"/>
            <w:u w:val="single" w:color="0000FF"/>
            <w:bdr w:val="nil"/>
          </w:rPr>
          <w:t>https://www.youtube.com/@flame0430</w:t>
        </w:r>
      </w:hyperlink>
      <w:r w:rsidR="00026AAD" w:rsidRPr="007644FE">
        <w:rPr>
          <w:rFonts w:ascii="Times New Roman" w:eastAsia="Arial Unicode MS" w:hAnsi="Times New Roman"/>
          <w:color w:val="000000"/>
          <w:sz w:val="24"/>
          <w:szCs w:val="24"/>
          <w:u w:color="000000"/>
          <w:bdr w:val="nil"/>
        </w:rPr>
        <w:t xml:space="preserve"> — канал-архив лекций, интервью с теоретиками двадцатого века</w:t>
      </w:r>
    </w:p>
    <w:p w14:paraId="6FC03753" w14:textId="77777777" w:rsidR="00026AAD" w:rsidRPr="007644FE" w:rsidRDefault="00000000" w:rsidP="00856714">
      <w:pPr>
        <w:numPr>
          <w:ilvl w:val="0"/>
          <w:numId w:val="186"/>
        </w:numPr>
        <w:pBdr>
          <w:top w:val="nil"/>
          <w:left w:val="nil"/>
          <w:bottom w:val="nil"/>
          <w:right w:val="nil"/>
          <w:between w:val="nil"/>
          <w:bar w:val="nil"/>
        </w:pBdr>
        <w:tabs>
          <w:tab w:val="left" w:pos="1134"/>
        </w:tabs>
        <w:spacing w:after="0" w:line="240" w:lineRule="auto"/>
        <w:ind w:left="721" w:hanging="437"/>
        <w:jc w:val="both"/>
        <w:rPr>
          <w:rFonts w:ascii="Times New Roman" w:hAnsi="Times New Roman"/>
          <w:color w:val="000000"/>
          <w:sz w:val="24"/>
          <w:szCs w:val="24"/>
          <w:u w:color="000000"/>
          <w:bdr w:val="nil"/>
        </w:rPr>
      </w:pPr>
      <w:hyperlink r:id="rId94" w:history="1">
        <w:r w:rsidR="00026AAD" w:rsidRPr="007644FE">
          <w:rPr>
            <w:rFonts w:ascii="Times New Roman" w:eastAsia="Arial Unicode MS" w:hAnsi="Times New Roman"/>
            <w:color w:val="0000FF"/>
            <w:sz w:val="24"/>
            <w:szCs w:val="24"/>
            <w:u w:val="single" w:color="0000FF"/>
            <w:bdr w:val="nil"/>
            <w:lang w:val="en-US"/>
          </w:rPr>
          <w:t>https</w:t>
        </w:r>
        <w:r w:rsidR="00026AAD" w:rsidRPr="007644FE">
          <w:rPr>
            <w:rFonts w:ascii="Times New Roman" w:eastAsia="Arial Unicode MS" w:hAnsi="Times New Roman"/>
            <w:color w:val="0000FF"/>
            <w:sz w:val="24"/>
            <w:szCs w:val="24"/>
            <w:u w:val="single" w:color="0000FF"/>
            <w:bdr w:val="nil"/>
          </w:rPr>
          <w:t>://</w:t>
        </w:r>
        <w:r w:rsidR="00026AAD" w:rsidRPr="007644FE">
          <w:rPr>
            <w:rFonts w:ascii="Times New Roman" w:eastAsia="Arial Unicode MS" w:hAnsi="Times New Roman"/>
            <w:color w:val="0000FF"/>
            <w:sz w:val="24"/>
            <w:szCs w:val="24"/>
            <w:u w:val="single" w:color="0000FF"/>
            <w:bdr w:val="nil"/>
            <w:lang w:val="en-US"/>
          </w:rPr>
          <w:t>youtube</w:t>
        </w:r>
        <w:r w:rsidR="00026AAD" w:rsidRPr="007644FE">
          <w:rPr>
            <w:rFonts w:ascii="Times New Roman" w:eastAsia="Arial Unicode MS" w:hAnsi="Times New Roman"/>
            <w:color w:val="0000FF"/>
            <w:sz w:val="24"/>
            <w:szCs w:val="24"/>
            <w:u w:val="single" w:color="0000FF"/>
            <w:bdr w:val="nil"/>
          </w:rPr>
          <w:t>.</w:t>
        </w:r>
        <w:r w:rsidR="00026AAD" w:rsidRPr="007644FE">
          <w:rPr>
            <w:rFonts w:ascii="Times New Roman" w:eastAsia="Arial Unicode MS" w:hAnsi="Times New Roman"/>
            <w:color w:val="0000FF"/>
            <w:sz w:val="24"/>
            <w:szCs w:val="24"/>
            <w:u w:val="single" w:color="0000FF"/>
            <w:bdr w:val="nil"/>
            <w:lang w:val="en-US"/>
          </w:rPr>
          <w:t>com</w:t>
        </w:r>
        <w:r w:rsidR="00026AAD" w:rsidRPr="007644FE">
          <w:rPr>
            <w:rFonts w:ascii="Times New Roman" w:eastAsia="Arial Unicode MS" w:hAnsi="Times New Roman"/>
            <w:color w:val="0000FF"/>
            <w:sz w:val="24"/>
            <w:szCs w:val="24"/>
            <w:u w:val="single" w:color="0000FF"/>
            <w:bdr w:val="nil"/>
          </w:rPr>
          <w:t>/</w:t>
        </w:r>
        <w:r w:rsidR="00026AAD" w:rsidRPr="007644FE">
          <w:rPr>
            <w:rFonts w:ascii="Times New Roman" w:eastAsia="Arial Unicode MS" w:hAnsi="Times New Roman"/>
            <w:color w:val="0000FF"/>
            <w:sz w:val="24"/>
            <w:szCs w:val="24"/>
            <w:u w:val="single" w:color="0000FF"/>
            <w:bdr w:val="nil"/>
            <w:lang w:val="en-US"/>
          </w:rPr>
          <w:t>playlist</w:t>
        </w:r>
        <w:r w:rsidR="00026AAD" w:rsidRPr="007644FE">
          <w:rPr>
            <w:rFonts w:ascii="Times New Roman" w:eastAsia="Arial Unicode MS" w:hAnsi="Times New Roman"/>
            <w:color w:val="0000FF"/>
            <w:sz w:val="24"/>
            <w:szCs w:val="24"/>
            <w:u w:val="single" w:color="0000FF"/>
            <w:bdr w:val="nil"/>
          </w:rPr>
          <w:t>?</w:t>
        </w:r>
        <w:r w:rsidR="00026AAD" w:rsidRPr="007644FE">
          <w:rPr>
            <w:rFonts w:ascii="Times New Roman" w:eastAsia="Arial Unicode MS" w:hAnsi="Times New Roman"/>
            <w:color w:val="0000FF"/>
            <w:sz w:val="24"/>
            <w:szCs w:val="24"/>
            <w:u w:val="single" w:color="0000FF"/>
            <w:bdr w:val="nil"/>
            <w:lang w:val="en-US"/>
          </w:rPr>
          <w:t>list</w:t>
        </w:r>
        <w:r w:rsidR="00026AAD" w:rsidRPr="007644FE">
          <w:rPr>
            <w:rFonts w:ascii="Times New Roman" w:eastAsia="Arial Unicode MS" w:hAnsi="Times New Roman"/>
            <w:color w:val="0000FF"/>
            <w:sz w:val="24"/>
            <w:szCs w:val="24"/>
            <w:u w:val="single" w:color="0000FF"/>
            <w:bdr w:val="nil"/>
          </w:rPr>
          <w:t>=</w:t>
        </w:r>
        <w:r w:rsidR="00026AAD" w:rsidRPr="007644FE">
          <w:rPr>
            <w:rFonts w:ascii="Times New Roman" w:eastAsia="Arial Unicode MS" w:hAnsi="Times New Roman"/>
            <w:color w:val="0000FF"/>
            <w:sz w:val="24"/>
            <w:szCs w:val="24"/>
            <w:u w:val="single" w:color="0000FF"/>
            <w:bdr w:val="nil"/>
            <w:lang w:val="en-US"/>
          </w:rPr>
          <w:t>PL</w:t>
        </w:r>
        <w:r w:rsidR="00026AAD" w:rsidRPr="007644FE">
          <w:rPr>
            <w:rFonts w:ascii="Times New Roman" w:eastAsia="Arial Unicode MS" w:hAnsi="Times New Roman"/>
            <w:color w:val="0000FF"/>
            <w:sz w:val="24"/>
            <w:szCs w:val="24"/>
            <w:u w:val="single" w:color="0000FF"/>
            <w:bdr w:val="nil"/>
          </w:rPr>
          <w:t>4</w:t>
        </w:r>
        <w:r w:rsidR="00026AAD" w:rsidRPr="007644FE">
          <w:rPr>
            <w:rFonts w:ascii="Times New Roman" w:eastAsia="Arial Unicode MS" w:hAnsi="Times New Roman"/>
            <w:color w:val="0000FF"/>
            <w:sz w:val="24"/>
            <w:szCs w:val="24"/>
            <w:u w:val="single" w:color="0000FF"/>
            <w:bdr w:val="nil"/>
            <w:lang w:val="en-US"/>
          </w:rPr>
          <w:t>gvlOxpKKIgxK</w:t>
        </w:r>
        <w:r w:rsidR="00026AAD" w:rsidRPr="007644FE">
          <w:rPr>
            <w:rFonts w:ascii="Times New Roman" w:eastAsia="Arial Unicode MS" w:hAnsi="Times New Roman"/>
            <w:color w:val="0000FF"/>
            <w:sz w:val="24"/>
            <w:szCs w:val="24"/>
            <w:u w:val="single" w:color="0000FF"/>
            <w:bdr w:val="nil"/>
          </w:rPr>
          <w:t>6</w:t>
        </w:r>
        <w:r w:rsidR="00026AAD" w:rsidRPr="007644FE">
          <w:rPr>
            <w:rFonts w:ascii="Times New Roman" w:eastAsia="Arial Unicode MS" w:hAnsi="Times New Roman"/>
            <w:color w:val="0000FF"/>
            <w:sz w:val="24"/>
            <w:szCs w:val="24"/>
            <w:u w:val="single" w:color="0000FF"/>
            <w:bdr w:val="nil"/>
            <w:lang w:val="en-US"/>
          </w:rPr>
          <w:t>oDEcbCfq</w:t>
        </w:r>
        <w:r w:rsidR="00026AAD" w:rsidRPr="007644FE">
          <w:rPr>
            <w:rFonts w:ascii="Times New Roman" w:eastAsia="Arial Unicode MS" w:hAnsi="Times New Roman"/>
            <w:color w:val="0000FF"/>
            <w:sz w:val="24"/>
            <w:szCs w:val="24"/>
            <w:u w:val="single" w:color="0000FF"/>
            <w:bdr w:val="nil"/>
          </w:rPr>
          <w:t>6</w:t>
        </w:r>
        <w:r w:rsidR="00026AAD" w:rsidRPr="007644FE">
          <w:rPr>
            <w:rFonts w:ascii="Times New Roman" w:eastAsia="Arial Unicode MS" w:hAnsi="Times New Roman"/>
            <w:color w:val="0000FF"/>
            <w:sz w:val="24"/>
            <w:szCs w:val="24"/>
            <w:u w:val="single" w:color="0000FF"/>
            <w:bdr w:val="nil"/>
            <w:lang w:val="en-US"/>
          </w:rPr>
          <w:t>EzXjwaWOA</w:t>
        </w:r>
        <w:r w:rsidR="00026AAD" w:rsidRPr="007644FE">
          <w:rPr>
            <w:rFonts w:ascii="Times New Roman" w:eastAsia="Arial Unicode MS" w:hAnsi="Times New Roman"/>
            <w:color w:val="0000FF"/>
            <w:sz w:val="24"/>
            <w:szCs w:val="24"/>
            <w:u w:val="single" w:color="0000FF"/>
            <w:bdr w:val="nil"/>
          </w:rPr>
          <w:t>&amp;</w:t>
        </w:r>
        <w:r w:rsidR="00026AAD" w:rsidRPr="007644FE">
          <w:rPr>
            <w:rFonts w:ascii="Times New Roman" w:eastAsia="Arial Unicode MS" w:hAnsi="Times New Roman"/>
            <w:color w:val="0000FF"/>
            <w:sz w:val="24"/>
            <w:szCs w:val="24"/>
            <w:u w:val="single" w:color="0000FF"/>
            <w:bdr w:val="nil"/>
            <w:lang w:val="en-US"/>
          </w:rPr>
          <w:t>si</w:t>
        </w:r>
        <w:r w:rsidR="00026AAD" w:rsidRPr="007644FE">
          <w:rPr>
            <w:rFonts w:ascii="Times New Roman" w:eastAsia="Arial Unicode MS" w:hAnsi="Times New Roman"/>
            <w:color w:val="0000FF"/>
            <w:sz w:val="24"/>
            <w:szCs w:val="24"/>
            <w:u w:val="single" w:color="0000FF"/>
            <w:bdr w:val="nil"/>
          </w:rPr>
          <w:t>=</w:t>
        </w:r>
        <w:r w:rsidR="00026AAD" w:rsidRPr="007644FE">
          <w:rPr>
            <w:rFonts w:ascii="Times New Roman" w:eastAsia="Arial Unicode MS" w:hAnsi="Times New Roman"/>
            <w:color w:val="0000FF"/>
            <w:sz w:val="24"/>
            <w:szCs w:val="24"/>
            <w:u w:val="single" w:color="0000FF"/>
            <w:bdr w:val="nil"/>
            <w:lang w:val="en-US"/>
          </w:rPr>
          <w:t>diEpLgXyPOdmIQYa</w:t>
        </w:r>
      </w:hyperlink>
      <w:r w:rsidR="00026AAD" w:rsidRPr="007644FE">
        <w:rPr>
          <w:rFonts w:ascii="Times New Roman" w:eastAsia="Arial Unicode MS" w:hAnsi="Times New Roman"/>
          <w:color w:val="000000"/>
          <w:sz w:val="24"/>
          <w:szCs w:val="24"/>
          <w:u w:color="000000"/>
          <w:bdr w:val="nil"/>
        </w:rPr>
        <w:t xml:space="preserve"> — серия лекций теоретика философии Грегори Садлера, Толкиен и двадцатый век</w:t>
      </w:r>
    </w:p>
    <w:p w14:paraId="3C176C41" w14:textId="77777777" w:rsidR="00026AAD" w:rsidRPr="007644FE" w:rsidRDefault="00000000" w:rsidP="00856714">
      <w:pPr>
        <w:numPr>
          <w:ilvl w:val="0"/>
          <w:numId w:val="186"/>
        </w:numPr>
        <w:pBdr>
          <w:top w:val="nil"/>
          <w:left w:val="nil"/>
          <w:bottom w:val="nil"/>
          <w:right w:val="nil"/>
          <w:between w:val="nil"/>
          <w:bar w:val="nil"/>
        </w:pBdr>
        <w:tabs>
          <w:tab w:val="left" w:pos="1134"/>
        </w:tabs>
        <w:spacing w:after="0" w:line="240" w:lineRule="auto"/>
        <w:ind w:left="721" w:hanging="437"/>
        <w:jc w:val="both"/>
        <w:rPr>
          <w:rFonts w:ascii="Times New Roman" w:hAnsi="Times New Roman"/>
          <w:color w:val="000000"/>
          <w:sz w:val="24"/>
          <w:szCs w:val="24"/>
          <w:u w:color="000000"/>
          <w:bdr w:val="nil"/>
        </w:rPr>
      </w:pPr>
      <w:hyperlink r:id="rId95" w:history="1">
        <w:r w:rsidR="00026AAD" w:rsidRPr="007644FE">
          <w:rPr>
            <w:rFonts w:ascii="Times New Roman" w:eastAsia="Arial Unicode MS" w:hAnsi="Times New Roman"/>
            <w:color w:val="0000FF"/>
            <w:sz w:val="24"/>
            <w:szCs w:val="24"/>
            <w:u w:val="single" w:color="0000FF"/>
            <w:bdr w:val="nil"/>
            <w:lang w:val="en-US"/>
          </w:rPr>
          <w:t>https</w:t>
        </w:r>
        <w:r w:rsidR="00026AAD" w:rsidRPr="007644FE">
          <w:rPr>
            <w:rFonts w:ascii="Times New Roman" w:eastAsia="Arial Unicode MS" w:hAnsi="Times New Roman"/>
            <w:color w:val="0000FF"/>
            <w:sz w:val="24"/>
            <w:szCs w:val="24"/>
            <w:u w:val="single" w:color="0000FF"/>
            <w:bdr w:val="nil"/>
          </w:rPr>
          <w:t>://</w:t>
        </w:r>
        <w:r w:rsidR="00026AAD" w:rsidRPr="007644FE">
          <w:rPr>
            <w:rFonts w:ascii="Times New Roman" w:eastAsia="Arial Unicode MS" w:hAnsi="Times New Roman"/>
            <w:color w:val="0000FF"/>
            <w:sz w:val="24"/>
            <w:szCs w:val="24"/>
            <w:u w:val="single" w:color="0000FF"/>
            <w:bdr w:val="nil"/>
            <w:lang w:val="en-US"/>
          </w:rPr>
          <w:t>youtube</w:t>
        </w:r>
        <w:r w:rsidR="00026AAD" w:rsidRPr="007644FE">
          <w:rPr>
            <w:rFonts w:ascii="Times New Roman" w:eastAsia="Arial Unicode MS" w:hAnsi="Times New Roman"/>
            <w:color w:val="0000FF"/>
            <w:sz w:val="24"/>
            <w:szCs w:val="24"/>
            <w:u w:val="single" w:color="0000FF"/>
            <w:bdr w:val="nil"/>
          </w:rPr>
          <w:t>.</w:t>
        </w:r>
        <w:r w:rsidR="00026AAD" w:rsidRPr="007644FE">
          <w:rPr>
            <w:rFonts w:ascii="Times New Roman" w:eastAsia="Arial Unicode MS" w:hAnsi="Times New Roman"/>
            <w:color w:val="0000FF"/>
            <w:sz w:val="24"/>
            <w:szCs w:val="24"/>
            <w:u w:val="single" w:color="0000FF"/>
            <w:bdr w:val="nil"/>
            <w:lang w:val="en-US"/>
          </w:rPr>
          <w:t>com</w:t>
        </w:r>
        <w:r w:rsidR="00026AAD" w:rsidRPr="007644FE">
          <w:rPr>
            <w:rFonts w:ascii="Times New Roman" w:eastAsia="Arial Unicode MS" w:hAnsi="Times New Roman"/>
            <w:color w:val="0000FF"/>
            <w:sz w:val="24"/>
            <w:szCs w:val="24"/>
            <w:u w:val="single" w:color="0000FF"/>
            <w:bdr w:val="nil"/>
          </w:rPr>
          <w:t>/</w:t>
        </w:r>
        <w:r w:rsidR="00026AAD" w:rsidRPr="007644FE">
          <w:rPr>
            <w:rFonts w:ascii="Times New Roman" w:eastAsia="Arial Unicode MS" w:hAnsi="Times New Roman"/>
            <w:color w:val="0000FF"/>
            <w:sz w:val="24"/>
            <w:szCs w:val="24"/>
            <w:u w:val="single" w:color="0000FF"/>
            <w:bdr w:val="nil"/>
            <w:lang w:val="en-US"/>
          </w:rPr>
          <w:t>playlist</w:t>
        </w:r>
        <w:r w:rsidR="00026AAD" w:rsidRPr="007644FE">
          <w:rPr>
            <w:rFonts w:ascii="Times New Roman" w:eastAsia="Arial Unicode MS" w:hAnsi="Times New Roman"/>
            <w:color w:val="0000FF"/>
            <w:sz w:val="24"/>
            <w:szCs w:val="24"/>
            <w:u w:val="single" w:color="0000FF"/>
            <w:bdr w:val="nil"/>
          </w:rPr>
          <w:t>?</w:t>
        </w:r>
        <w:r w:rsidR="00026AAD" w:rsidRPr="007644FE">
          <w:rPr>
            <w:rFonts w:ascii="Times New Roman" w:eastAsia="Arial Unicode MS" w:hAnsi="Times New Roman"/>
            <w:color w:val="0000FF"/>
            <w:sz w:val="24"/>
            <w:szCs w:val="24"/>
            <w:u w:val="single" w:color="0000FF"/>
            <w:bdr w:val="nil"/>
            <w:lang w:val="en-US"/>
          </w:rPr>
          <w:t>list</w:t>
        </w:r>
        <w:r w:rsidR="00026AAD" w:rsidRPr="007644FE">
          <w:rPr>
            <w:rFonts w:ascii="Times New Roman" w:eastAsia="Arial Unicode MS" w:hAnsi="Times New Roman"/>
            <w:color w:val="0000FF"/>
            <w:sz w:val="24"/>
            <w:szCs w:val="24"/>
            <w:u w:val="single" w:color="0000FF"/>
            <w:bdr w:val="nil"/>
          </w:rPr>
          <w:t>=</w:t>
        </w:r>
        <w:r w:rsidR="00026AAD" w:rsidRPr="007644FE">
          <w:rPr>
            <w:rFonts w:ascii="Times New Roman" w:eastAsia="Arial Unicode MS" w:hAnsi="Times New Roman"/>
            <w:color w:val="0000FF"/>
            <w:sz w:val="24"/>
            <w:szCs w:val="24"/>
            <w:u w:val="single" w:color="0000FF"/>
            <w:bdr w:val="nil"/>
            <w:lang w:val="en-US"/>
          </w:rPr>
          <w:t>PL</w:t>
        </w:r>
        <w:r w:rsidR="00026AAD" w:rsidRPr="007644FE">
          <w:rPr>
            <w:rFonts w:ascii="Times New Roman" w:eastAsia="Arial Unicode MS" w:hAnsi="Times New Roman"/>
            <w:color w:val="0000FF"/>
            <w:sz w:val="24"/>
            <w:szCs w:val="24"/>
            <w:u w:val="single" w:color="0000FF"/>
            <w:bdr w:val="nil"/>
          </w:rPr>
          <w:t>4</w:t>
        </w:r>
        <w:r w:rsidR="00026AAD" w:rsidRPr="007644FE">
          <w:rPr>
            <w:rFonts w:ascii="Times New Roman" w:eastAsia="Arial Unicode MS" w:hAnsi="Times New Roman"/>
            <w:color w:val="0000FF"/>
            <w:sz w:val="24"/>
            <w:szCs w:val="24"/>
            <w:u w:val="single" w:color="0000FF"/>
            <w:bdr w:val="nil"/>
            <w:lang w:val="en-US"/>
          </w:rPr>
          <w:t>gvlOxpKKIiwsAuZFXmwrOFvCZyfcP</w:t>
        </w:r>
        <w:r w:rsidR="00026AAD" w:rsidRPr="007644FE">
          <w:rPr>
            <w:rFonts w:ascii="Times New Roman" w:eastAsia="Arial Unicode MS" w:hAnsi="Times New Roman"/>
            <w:color w:val="0000FF"/>
            <w:sz w:val="24"/>
            <w:szCs w:val="24"/>
            <w:u w:val="single" w:color="0000FF"/>
            <w:bdr w:val="nil"/>
          </w:rPr>
          <w:t>6</w:t>
        </w:r>
        <w:r w:rsidR="00026AAD" w:rsidRPr="007644FE">
          <w:rPr>
            <w:rFonts w:ascii="Times New Roman" w:eastAsia="Arial Unicode MS" w:hAnsi="Times New Roman"/>
            <w:color w:val="0000FF"/>
            <w:sz w:val="24"/>
            <w:szCs w:val="24"/>
            <w:u w:val="single" w:color="0000FF"/>
            <w:bdr w:val="nil"/>
            <w:lang w:val="en-US"/>
          </w:rPr>
          <w:t>F</w:t>
        </w:r>
        <w:r w:rsidR="00026AAD" w:rsidRPr="007644FE">
          <w:rPr>
            <w:rFonts w:ascii="Times New Roman" w:eastAsia="Arial Unicode MS" w:hAnsi="Times New Roman"/>
            <w:color w:val="0000FF"/>
            <w:sz w:val="24"/>
            <w:szCs w:val="24"/>
            <w:u w:val="single" w:color="0000FF"/>
            <w:bdr w:val="nil"/>
          </w:rPr>
          <w:t>&amp;</w:t>
        </w:r>
        <w:r w:rsidR="00026AAD" w:rsidRPr="007644FE">
          <w:rPr>
            <w:rFonts w:ascii="Times New Roman" w:eastAsia="Arial Unicode MS" w:hAnsi="Times New Roman"/>
            <w:color w:val="0000FF"/>
            <w:sz w:val="24"/>
            <w:szCs w:val="24"/>
            <w:u w:val="single" w:color="0000FF"/>
            <w:bdr w:val="nil"/>
            <w:lang w:val="en-US"/>
          </w:rPr>
          <w:t>si</w:t>
        </w:r>
        <w:r w:rsidR="00026AAD" w:rsidRPr="007644FE">
          <w:rPr>
            <w:rFonts w:ascii="Times New Roman" w:eastAsia="Arial Unicode MS" w:hAnsi="Times New Roman"/>
            <w:color w:val="0000FF"/>
            <w:sz w:val="24"/>
            <w:szCs w:val="24"/>
            <w:u w:val="single" w:color="0000FF"/>
            <w:bdr w:val="nil"/>
          </w:rPr>
          <w:t>=</w:t>
        </w:r>
        <w:r w:rsidR="00026AAD" w:rsidRPr="007644FE">
          <w:rPr>
            <w:rFonts w:ascii="Times New Roman" w:eastAsia="Arial Unicode MS" w:hAnsi="Times New Roman"/>
            <w:color w:val="0000FF"/>
            <w:sz w:val="24"/>
            <w:szCs w:val="24"/>
            <w:u w:val="single" w:color="0000FF"/>
            <w:bdr w:val="nil"/>
            <w:lang w:val="en-US"/>
          </w:rPr>
          <w:t>eitLuvaXVPXW</w:t>
        </w:r>
        <w:r w:rsidR="00026AAD" w:rsidRPr="007644FE">
          <w:rPr>
            <w:rFonts w:ascii="Times New Roman" w:eastAsia="Arial Unicode MS" w:hAnsi="Times New Roman"/>
            <w:color w:val="0000FF"/>
            <w:sz w:val="24"/>
            <w:szCs w:val="24"/>
            <w:u w:val="single" w:color="0000FF"/>
            <w:bdr w:val="nil"/>
          </w:rPr>
          <w:t>0</w:t>
        </w:r>
        <w:r w:rsidR="00026AAD" w:rsidRPr="007644FE">
          <w:rPr>
            <w:rFonts w:ascii="Times New Roman" w:eastAsia="Arial Unicode MS" w:hAnsi="Times New Roman"/>
            <w:color w:val="0000FF"/>
            <w:sz w:val="24"/>
            <w:szCs w:val="24"/>
            <w:u w:val="single" w:color="0000FF"/>
            <w:bdr w:val="nil"/>
            <w:lang w:val="en-US"/>
          </w:rPr>
          <w:t>S</w:t>
        </w:r>
        <w:r w:rsidR="00026AAD" w:rsidRPr="007644FE">
          <w:rPr>
            <w:rFonts w:ascii="Times New Roman" w:eastAsia="Arial Unicode MS" w:hAnsi="Times New Roman"/>
            <w:color w:val="0000FF"/>
            <w:sz w:val="24"/>
            <w:szCs w:val="24"/>
            <w:u w:val="single" w:color="0000FF"/>
            <w:bdr w:val="nil"/>
          </w:rPr>
          <w:t>4</w:t>
        </w:r>
        <w:r w:rsidR="00026AAD" w:rsidRPr="007644FE">
          <w:rPr>
            <w:rFonts w:ascii="Times New Roman" w:eastAsia="Arial Unicode MS" w:hAnsi="Times New Roman"/>
            <w:color w:val="0000FF"/>
            <w:sz w:val="24"/>
            <w:szCs w:val="24"/>
            <w:u w:val="single" w:color="0000FF"/>
            <w:bdr w:val="nil"/>
            <w:lang w:val="en-US"/>
          </w:rPr>
          <w:t>I</w:t>
        </w:r>
      </w:hyperlink>
      <w:r w:rsidR="00026AAD" w:rsidRPr="007644FE">
        <w:rPr>
          <w:rFonts w:ascii="Times New Roman" w:eastAsia="Arial Unicode MS" w:hAnsi="Times New Roman"/>
          <w:color w:val="000000"/>
          <w:sz w:val="24"/>
          <w:szCs w:val="24"/>
          <w:u w:color="000000"/>
          <w:bdr w:val="nil"/>
        </w:rPr>
        <w:t xml:space="preserve"> — серия лекций теоретика философии Грегори Садлера, Ницше и девятнадцтый век, литература</w:t>
      </w:r>
    </w:p>
    <w:p w14:paraId="69A0D240" w14:textId="77777777" w:rsidR="00026AAD" w:rsidRPr="007644FE" w:rsidRDefault="00000000" w:rsidP="00856714">
      <w:pPr>
        <w:numPr>
          <w:ilvl w:val="0"/>
          <w:numId w:val="186"/>
        </w:numPr>
        <w:pBdr>
          <w:top w:val="nil"/>
          <w:left w:val="nil"/>
          <w:bottom w:val="nil"/>
          <w:right w:val="nil"/>
          <w:between w:val="nil"/>
          <w:bar w:val="nil"/>
        </w:pBdr>
        <w:tabs>
          <w:tab w:val="left" w:pos="1134"/>
        </w:tabs>
        <w:spacing w:after="0" w:line="240" w:lineRule="auto"/>
        <w:ind w:left="721" w:hanging="437"/>
        <w:jc w:val="both"/>
        <w:rPr>
          <w:rFonts w:ascii="Times New Roman" w:hAnsi="Times New Roman"/>
          <w:color w:val="000000"/>
          <w:sz w:val="24"/>
          <w:szCs w:val="24"/>
          <w:u w:color="000000"/>
          <w:bdr w:val="nil"/>
        </w:rPr>
      </w:pPr>
      <w:hyperlink r:id="rId96" w:history="1">
        <w:r w:rsidR="00026AAD" w:rsidRPr="007644FE">
          <w:rPr>
            <w:rFonts w:ascii="Times New Roman" w:eastAsia="Arial Unicode MS" w:hAnsi="Times New Roman"/>
            <w:color w:val="0000FF"/>
            <w:sz w:val="24"/>
            <w:szCs w:val="24"/>
            <w:u w:val="single" w:color="0000FF"/>
            <w:bdr w:val="nil"/>
            <w:lang w:val="en-US"/>
          </w:rPr>
          <w:t>https</w:t>
        </w:r>
        <w:r w:rsidR="00026AAD" w:rsidRPr="007644FE">
          <w:rPr>
            <w:rFonts w:ascii="Times New Roman" w:eastAsia="Arial Unicode MS" w:hAnsi="Times New Roman"/>
            <w:color w:val="0000FF"/>
            <w:sz w:val="24"/>
            <w:szCs w:val="24"/>
            <w:u w:val="single" w:color="0000FF"/>
            <w:bdr w:val="nil"/>
          </w:rPr>
          <w:t>://</w:t>
        </w:r>
        <w:r w:rsidR="00026AAD" w:rsidRPr="007644FE">
          <w:rPr>
            <w:rFonts w:ascii="Times New Roman" w:eastAsia="Arial Unicode MS" w:hAnsi="Times New Roman"/>
            <w:color w:val="0000FF"/>
            <w:sz w:val="24"/>
            <w:szCs w:val="24"/>
            <w:u w:val="single" w:color="0000FF"/>
            <w:bdr w:val="nil"/>
            <w:lang w:val="en-US"/>
          </w:rPr>
          <w:t>philosophynow</w:t>
        </w:r>
        <w:r w:rsidR="00026AAD" w:rsidRPr="007644FE">
          <w:rPr>
            <w:rFonts w:ascii="Times New Roman" w:eastAsia="Arial Unicode MS" w:hAnsi="Times New Roman"/>
            <w:color w:val="0000FF"/>
            <w:sz w:val="24"/>
            <w:szCs w:val="24"/>
            <w:u w:val="single" w:color="0000FF"/>
            <w:bdr w:val="nil"/>
          </w:rPr>
          <w:t>.</w:t>
        </w:r>
        <w:r w:rsidR="00026AAD" w:rsidRPr="007644FE">
          <w:rPr>
            <w:rFonts w:ascii="Times New Roman" w:eastAsia="Arial Unicode MS" w:hAnsi="Times New Roman"/>
            <w:color w:val="0000FF"/>
            <w:sz w:val="24"/>
            <w:szCs w:val="24"/>
            <w:u w:val="single" w:color="0000FF"/>
            <w:bdr w:val="nil"/>
            <w:lang w:val="en-US"/>
          </w:rPr>
          <w:t>org</w:t>
        </w:r>
        <w:r w:rsidR="00026AAD" w:rsidRPr="007644FE">
          <w:rPr>
            <w:rFonts w:ascii="Times New Roman" w:eastAsia="Arial Unicode MS" w:hAnsi="Times New Roman"/>
            <w:color w:val="0000FF"/>
            <w:sz w:val="24"/>
            <w:szCs w:val="24"/>
            <w:u w:val="single" w:color="0000FF"/>
            <w:bdr w:val="nil"/>
          </w:rPr>
          <w:t>/</w:t>
        </w:r>
      </w:hyperlink>
      <w:r w:rsidR="00026AAD" w:rsidRPr="007644FE">
        <w:rPr>
          <w:rFonts w:ascii="Times New Roman" w:eastAsia="Arial Unicode MS" w:hAnsi="Times New Roman"/>
          <w:color w:val="000000"/>
          <w:sz w:val="24"/>
          <w:szCs w:val="24"/>
          <w:u w:color="000000"/>
          <w:bdr w:val="nil"/>
        </w:rPr>
        <w:t xml:space="preserve"> — онлайн-издательство текст об актуальной философии</w:t>
      </w:r>
    </w:p>
    <w:p w14:paraId="59AEDCE1" w14:textId="77777777" w:rsidR="00026AAD" w:rsidRPr="007644FE" w:rsidRDefault="00000000" w:rsidP="00856714">
      <w:pPr>
        <w:numPr>
          <w:ilvl w:val="0"/>
          <w:numId w:val="186"/>
        </w:numPr>
        <w:pBdr>
          <w:top w:val="nil"/>
          <w:left w:val="nil"/>
          <w:bottom w:val="nil"/>
          <w:right w:val="nil"/>
          <w:between w:val="nil"/>
          <w:bar w:val="nil"/>
        </w:pBdr>
        <w:tabs>
          <w:tab w:val="left" w:pos="1134"/>
        </w:tabs>
        <w:spacing w:after="0" w:line="240" w:lineRule="auto"/>
        <w:ind w:left="721" w:hanging="437"/>
        <w:jc w:val="both"/>
        <w:rPr>
          <w:rFonts w:ascii="Times New Roman" w:hAnsi="Times New Roman"/>
          <w:color w:val="000000"/>
          <w:sz w:val="24"/>
          <w:szCs w:val="24"/>
          <w:u w:color="000000"/>
          <w:bdr w:val="nil"/>
          <w:lang w:val="en-US"/>
        </w:rPr>
      </w:pPr>
      <w:hyperlink r:id="rId97" w:history="1">
        <w:r w:rsidR="00026AAD" w:rsidRPr="007644FE">
          <w:rPr>
            <w:rFonts w:ascii="Times New Roman" w:eastAsia="Arial Unicode MS" w:hAnsi="Times New Roman"/>
            <w:color w:val="0000FF"/>
            <w:sz w:val="24"/>
            <w:szCs w:val="24"/>
            <w:u w:val="single" w:color="0000FF"/>
            <w:bdr w:val="nil"/>
            <w:lang w:val="en-US"/>
          </w:rPr>
          <w:t>https://bakuresearchinstitute.org/en/gilles-deleuze-relationship-between-philosophy-and-cinema/</w:t>
        </w:r>
      </w:hyperlink>
      <w:r w:rsidR="00026AAD" w:rsidRPr="007644FE">
        <w:rPr>
          <w:rFonts w:ascii="Times New Roman" w:eastAsia="Arial Unicode MS" w:hAnsi="Times New Roman"/>
          <w:b/>
          <w:bCs/>
          <w:color w:val="000000"/>
          <w:sz w:val="24"/>
          <w:szCs w:val="24"/>
          <w:u w:color="000000"/>
          <w:bdr w:val="nil"/>
          <w:lang w:val="en-US"/>
        </w:rPr>
        <w:t xml:space="preserve"> —</w:t>
      </w:r>
      <w:r w:rsidR="00026AAD" w:rsidRPr="007644FE">
        <w:rPr>
          <w:rFonts w:ascii="Times New Roman" w:eastAsia="Arial Unicode MS" w:hAnsi="Times New Roman"/>
          <w:color w:val="000000"/>
          <w:sz w:val="24"/>
          <w:szCs w:val="24"/>
          <w:u w:color="000000"/>
          <w:bdr w:val="nil"/>
          <w:lang w:val="en-US"/>
        </w:rPr>
        <w:t xml:space="preserve"> Gilles Deleuze: Relationship between Philosophy and Cinema, 2018</w:t>
      </w:r>
    </w:p>
    <w:p w14:paraId="245C98B4" w14:textId="77777777" w:rsidR="00026AAD" w:rsidRPr="007644FE" w:rsidRDefault="00000000" w:rsidP="00856714">
      <w:pPr>
        <w:numPr>
          <w:ilvl w:val="0"/>
          <w:numId w:val="186"/>
        </w:numPr>
        <w:pBdr>
          <w:top w:val="nil"/>
          <w:left w:val="nil"/>
          <w:bottom w:val="nil"/>
          <w:right w:val="nil"/>
          <w:between w:val="nil"/>
          <w:bar w:val="nil"/>
        </w:pBdr>
        <w:tabs>
          <w:tab w:val="left" w:pos="1134"/>
        </w:tabs>
        <w:spacing w:after="0" w:line="240" w:lineRule="auto"/>
        <w:ind w:left="721" w:hanging="437"/>
        <w:jc w:val="both"/>
        <w:rPr>
          <w:rFonts w:ascii="Times New Roman" w:hAnsi="Times New Roman"/>
          <w:color w:val="000000"/>
          <w:sz w:val="24"/>
          <w:szCs w:val="24"/>
          <w:u w:color="000000"/>
          <w:bdr w:val="nil"/>
          <w:lang w:val="en-US"/>
        </w:rPr>
      </w:pPr>
      <w:hyperlink r:id="rId98" w:history="1">
        <w:r w:rsidR="00026AAD" w:rsidRPr="007644FE">
          <w:rPr>
            <w:rFonts w:ascii="Times New Roman" w:eastAsia="Arial Unicode MS" w:hAnsi="Times New Roman"/>
            <w:color w:val="0000FF"/>
            <w:sz w:val="24"/>
            <w:szCs w:val="24"/>
            <w:u w:val="single" w:color="0000FF"/>
            <w:bdr w:val="nil"/>
            <w:lang w:val="pt-PT"/>
          </w:rPr>
          <w:t>https://plato.stanford.edu/</w:t>
        </w:r>
      </w:hyperlink>
      <w:r w:rsidR="00026AAD" w:rsidRPr="007644FE">
        <w:rPr>
          <w:rFonts w:ascii="Times New Roman" w:eastAsia="Arial Unicode MS" w:hAnsi="Times New Roman"/>
          <w:color w:val="000000"/>
          <w:sz w:val="24"/>
          <w:szCs w:val="24"/>
          <w:u w:color="000000"/>
          <w:bdr w:val="nil"/>
          <w:lang w:val="en-US"/>
        </w:rPr>
        <w:t xml:space="preserve"> — Stanford Encyclopedia of Philosophy</w:t>
      </w:r>
    </w:p>
    <w:p w14:paraId="0F5AF9A0" w14:textId="77777777" w:rsidR="00026AAD" w:rsidRPr="007644FE" w:rsidRDefault="00000000" w:rsidP="00856714">
      <w:pPr>
        <w:numPr>
          <w:ilvl w:val="0"/>
          <w:numId w:val="186"/>
        </w:numPr>
        <w:pBdr>
          <w:top w:val="nil"/>
          <w:left w:val="nil"/>
          <w:bottom w:val="nil"/>
          <w:right w:val="nil"/>
          <w:between w:val="nil"/>
          <w:bar w:val="nil"/>
        </w:pBdr>
        <w:tabs>
          <w:tab w:val="left" w:pos="1134"/>
        </w:tabs>
        <w:spacing w:after="0" w:line="240" w:lineRule="auto"/>
        <w:ind w:left="721" w:hanging="437"/>
        <w:jc w:val="both"/>
        <w:rPr>
          <w:rFonts w:ascii="Times New Roman" w:hAnsi="Times New Roman"/>
          <w:color w:val="000000"/>
          <w:sz w:val="24"/>
          <w:szCs w:val="24"/>
          <w:u w:color="000000"/>
          <w:bdr w:val="nil"/>
          <w:lang w:val="en-US"/>
        </w:rPr>
      </w:pPr>
      <w:hyperlink r:id="rId99" w:history="1">
        <w:r w:rsidR="00026AAD" w:rsidRPr="007644FE">
          <w:rPr>
            <w:rFonts w:ascii="Times New Roman" w:eastAsia="Arial Unicode MS" w:hAnsi="Times New Roman"/>
            <w:color w:val="0000FF"/>
            <w:sz w:val="24"/>
            <w:szCs w:val="24"/>
            <w:u w:val="single" w:color="0000FF"/>
            <w:bdr w:val="nil"/>
            <w:lang w:val="en-US"/>
          </w:rPr>
          <w:t>https://plato.stanford.edu/archives/win2015/entries/film/</w:t>
        </w:r>
      </w:hyperlink>
      <w:r w:rsidR="00026AAD" w:rsidRPr="007644FE">
        <w:rPr>
          <w:rFonts w:ascii="Times New Roman" w:eastAsia="Arial Unicode MS" w:hAnsi="Times New Roman"/>
          <w:color w:val="000000"/>
          <w:sz w:val="24"/>
          <w:szCs w:val="24"/>
          <w:u w:color="000000"/>
          <w:bdr w:val="nil"/>
          <w:lang w:val="en-US"/>
        </w:rPr>
        <w:t xml:space="preserve"> — Wartenberg, Thomas, "Philosophy of Film", The Stanford Encyclopedia of Philosophy </w:t>
      </w:r>
      <w:r w:rsidR="00026AAD" w:rsidRPr="007644FE">
        <w:rPr>
          <w:rFonts w:ascii="Times New Roman" w:eastAsia="Arial Unicode MS" w:hAnsi="Times New Roman"/>
          <w:color w:val="000000"/>
          <w:sz w:val="24"/>
          <w:szCs w:val="24"/>
          <w:u w:color="000000"/>
          <w:bdr w:val="nil"/>
          <w:lang w:val="de-DE"/>
        </w:rPr>
        <w:t>(Winter 2015 Edition), Edward N. Zalta</w:t>
      </w:r>
      <w:r w:rsidR="00026AAD" w:rsidRPr="007644FE">
        <w:rPr>
          <w:rFonts w:ascii="Times New Roman" w:eastAsia="Arial Unicode MS" w:hAnsi="Times New Roman"/>
          <w:color w:val="000000"/>
          <w:sz w:val="24"/>
          <w:szCs w:val="24"/>
          <w:u w:color="000000"/>
          <w:bdr w:val="nil"/>
          <w:lang w:val="en-US"/>
        </w:rPr>
        <w:t> (ed.)</w:t>
      </w:r>
    </w:p>
    <w:p w14:paraId="30272680" w14:textId="77777777" w:rsidR="00026AAD" w:rsidRPr="007644FE" w:rsidRDefault="00000000" w:rsidP="00856714">
      <w:pPr>
        <w:numPr>
          <w:ilvl w:val="0"/>
          <w:numId w:val="186"/>
        </w:numPr>
        <w:pBdr>
          <w:top w:val="nil"/>
          <w:left w:val="nil"/>
          <w:bottom w:val="nil"/>
          <w:right w:val="nil"/>
          <w:between w:val="nil"/>
          <w:bar w:val="nil"/>
        </w:pBdr>
        <w:tabs>
          <w:tab w:val="left" w:pos="1134"/>
        </w:tabs>
        <w:spacing w:after="0" w:line="240" w:lineRule="auto"/>
        <w:ind w:left="721" w:hanging="437"/>
        <w:jc w:val="both"/>
        <w:rPr>
          <w:rFonts w:ascii="Times New Roman" w:hAnsi="Times New Roman"/>
          <w:color w:val="000000"/>
          <w:sz w:val="24"/>
          <w:szCs w:val="24"/>
          <w:u w:color="000000"/>
          <w:bdr w:val="nil"/>
          <w:lang w:val="en-US"/>
        </w:rPr>
      </w:pPr>
      <w:hyperlink r:id="rId100" w:history="1">
        <w:r w:rsidR="00026AAD" w:rsidRPr="007644FE">
          <w:rPr>
            <w:rFonts w:ascii="Times New Roman" w:eastAsia="Arial Unicode MS" w:hAnsi="Times New Roman"/>
            <w:color w:val="0000FF"/>
            <w:sz w:val="24"/>
            <w:szCs w:val="24"/>
            <w:u w:val="single" w:color="0000FF"/>
            <w:bdr w:val="nil"/>
            <w:lang w:val="en-US"/>
          </w:rPr>
          <w:t>https://www.researchgate.net/publication/228278330_Assumption_of_Post-Structuralism_in_Contemporary_Epistemology</w:t>
        </w:r>
      </w:hyperlink>
      <w:r w:rsidR="00026AAD" w:rsidRPr="007644FE">
        <w:rPr>
          <w:rFonts w:ascii="Times New Roman" w:eastAsia="Arial Unicode MS" w:hAnsi="Times New Roman"/>
          <w:color w:val="000000"/>
          <w:sz w:val="24"/>
          <w:szCs w:val="24"/>
          <w:u w:color="000000"/>
          <w:bdr w:val="nil"/>
          <w:lang w:val="en-US"/>
        </w:rPr>
        <w:t xml:space="preserve"> — «Assumption of Post-Structuralism in Contemporary Epistemology», Antoni Sands, 2011</w:t>
      </w:r>
    </w:p>
    <w:p w14:paraId="68FCB8E4" w14:textId="77777777" w:rsidR="00026AAD" w:rsidRPr="007644FE" w:rsidRDefault="00000000" w:rsidP="00856714">
      <w:pPr>
        <w:numPr>
          <w:ilvl w:val="0"/>
          <w:numId w:val="186"/>
        </w:numPr>
        <w:pBdr>
          <w:top w:val="nil"/>
          <w:left w:val="nil"/>
          <w:bottom w:val="nil"/>
          <w:right w:val="nil"/>
          <w:between w:val="nil"/>
          <w:bar w:val="nil"/>
        </w:pBdr>
        <w:tabs>
          <w:tab w:val="left" w:pos="1134"/>
        </w:tabs>
        <w:spacing w:after="0" w:line="240" w:lineRule="auto"/>
        <w:ind w:left="721" w:hanging="437"/>
        <w:jc w:val="both"/>
        <w:rPr>
          <w:rFonts w:ascii="Times New Roman" w:hAnsi="Times New Roman"/>
          <w:color w:val="000000"/>
          <w:sz w:val="24"/>
          <w:szCs w:val="24"/>
          <w:u w:color="000000"/>
          <w:bdr w:val="nil"/>
          <w:lang w:val="en-US"/>
        </w:rPr>
      </w:pPr>
      <w:hyperlink r:id="rId101" w:history="1">
        <w:r w:rsidR="00026AAD" w:rsidRPr="007644FE">
          <w:rPr>
            <w:rFonts w:ascii="Times New Roman" w:eastAsia="Arial Unicode MS" w:hAnsi="Times New Roman"/>
            <w:color w:val="0000FF"/>
            <w:sz w:val="24"/>
            <w:szCs w:val="24"/>
            <w:u w:val="single" w:color="0000FF"/>
            <w:bdr w:val="nil"/>
            <w:lang w:val="en-US"/>
          </w:rPr>
          <w:t>https://www.researchgate.net/publication/299183276_Vision_and_Interpretation_Karl_Marx's_Two_Metaphors_and_One_Thesis_on_Technique_as_an_Epistemological_Figure</w:t>
        </w:r>
      </w:hyperlink>
      <w:r w:rsidR="00026AAD" w:rsidRPr="007644FE">
        <w:rPr>
          <w:rFonts w:ascii="Times New Roman" w:eastAsia="Arial Unicode MS" w:hAnsi="Times New Roman"/>
          <w:color w:val="000000"/>
          <w:sz w:val="24"/>
          <w:szCs w:val="24"/>
          <w:u w:color="000000"/>
          <w:bdr w:val="nil"/>
          <w:lang w:val="en-US"/>
        </w:rPr>
        <w:t xml:space="preserve"> — «Vision and Interpretation: Karl Marx's Two Metaphors and One Thesis on Technique as an Epistemological Figure», Aleksandar Mijatovic, 2009</w:t>
      </w:r>
    </w:p>
    <w:p w14:paraId="424DEC1A" w14:textId="77777777" w:rsidR="00026AAD" w:rsidRPr="007644FE" w:rsidRDefault="00000000" w:rsidP="00856714">
      <w:pPr>
        <w:numPr>
          <w:ilvl w:val="0"/>
          <w:numId w:val="186"/>
        </w:numPr>
        <w:pBdr>
          <w:top w:val="nil"/>
          <w:left w:val="nil"/>
          <w:bottom w:val="nil"/>
          <w:right w:val="nil"/>
          <w:between w:val="nil"/>
          <w:bar w:val="nil"/>
        </w:pBdr>
        <w:tabs>
          <w:tab w:val="left" w:pos="1134"/>
        </w:tabs>
        <w:spacing w:after="0" w:line="240" w:lineRule="auto"/>
        <w:ind w:left="721" w:hanging="437"/>
        <w:jc w:val="both"/>
        <w:rPr>
          <w:rFonts w:ascii="Times New Roman" w:hAnsi="Times New Roman"/>
          <w:color w:val="000000"/>
          <w:sz w:val="24"/>
          <w:szCs w:val="24"/>
          <w:u w:color="000000"/>
          <w:bdr w:val="nil"/>
        </w:rPr>
      </w:pPr>
      <w:hyperlink r:id="rId102" w:history="1">
        <w:r w:rsidR="00026AAD" w:rsidRPr="007644FE">
          <w:rPr>
            <w:rFonts w:ascii="Times New Roman" w:eastAsia="Arial Unicode MS" w:hAnsi="Times New Roman"/>
            <w:color w:val="0000FF"/>
            <w:sz w:val="24"/>
            <w:szCs w:val="24"/>
            <w:u w:val="single" w:color="0000FF"/>
            <w:bdr w:val="nil"/>
          </w:rPr>
          <w:t>https://vk.com/philosophica_cinema</w:t>
        </w:r>
      </w:hyperlink>
      <w:r w:rsidR="00026AAD" w:rsidRPr="007644FE">
        <w:rPr>
          <w:rFonts w:ascii="Times New Roman" w:eastAsia="Arial Unicode MS" w:hAnsi="Times New Roman"/>
          <w:color w:val="000000"/>
          <w:sz w:val="24"/>
          <w:szCs w:val="24"/>
          <w:u w:color="000000"/>
          <w:bdr w:val="nil"/>
        </w:rPr>
        <w:t xml:space="preserve"> — открытая группа с текстами, посвященными анализу различных философских идей в искусстве </w:t>
      </w:r>
    </w:p>
    <w:p w14:paraId="42678327" w14:textId="77777777" w:rsidR="00026AAD" w:rsidRPr="007644FE" w:rsidRDefault="00026AAD" w:rsidP="00856714">
      <w:pPr>
        <w:numPr>
          <w:ilvl w:val="0"/>
          <w:numId w:val="186"/>
        </w:numPr>
        <w:pBdr>
          <w:top w:val="nil"/>
          <w:left w:val="nil"/>
          <w:bottom w:val="nil"/>
          <w:right w:val="nil"/>
          <w:between w:val="nil"/>
          <w:bar w:val="nil"/>
        </w:pBdr>
        <w:tabs>
          <w:tab w:val="left" w:pos="1134"/>
        </w:tabs>
        <w:spacing w:after="0" w:line="240" w:lineRule="auto"/>
        <w:ind w:left="721" w:hanging="437"/>
        <w:contextualSpacing/>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 xml:space="preserve">Суворов Н. Н. Воображаемое в культуре: монография / Н. Н. Суворов. – 2-е изд., испр., доп. – Санкт-Петербург: Лань: ПЛАНЕТА МУЗЫКИ, 2020, - 368 с. – Текст : электронный // Лань : электронно-библиотечная система. — URL: </w:t>
      </w:r>
      <w:hyperlink r:id="rId103" w:history="1">
        <w:r w:rsidRPr="007644FE">
          <w:rPr>
            <w:rFonts w:ascii="Times New Roman" w:hAnsi="Times New Roman"/>
            <w:color w:val="000000"/>
            <w:sz w:val="24"/>
            <w:szCs w:val="24"/>
            <w:u w:val="single" w:color="000000"/>
            <w:bdr w:val="nil"/>
          </w:rPr>
          <w:t>https://e.lanbook.com/book/152749</w:t>
        </w:r>
      </w:hyperlink>
      <w:r w:rsidRPr="007644FE">
        <w:rPr>
          <w:rFonts w:ascii="Times New Roman" w:hAnsi="Times New Roman"/>
          <w:color w:val="000000"/>
          <w:sz w:val="24"/>
          <w:szCs w:val="24"/>
          <w:u w:color="000000"/>
          <w:bdr w:val="nil"/>
        </w:rPr>
        <w:t xml:space="preserve"> (дата обращения: 17.01.2024). — Режим доступа: для авториз. пользователей.</w:t>
      </w:r>
    </w:p>
    <w:p w14:paraId="181F439D" w14:textId="77777777" w:rsidR="00026AAD" w:rsidRPr="007644FE" w:rsidRDefault="00026AAD" w:rsidP="00856714">
      <w:pPr>
        <w:numPr>
          <w:ilvl w:val="0"/>
          <w:numId w:val="186"/>
        </w:numPr>
        <w:pBdr>
          <w:top w:val="nil"/>
          <w:left w:val="nil"/>
          <w:bottom w:val="nil"/>
          <w:right w:val="nil"/>
          <w:between w:val="nil"/>
          <w:bar w:val="nil"/>
        </w:pBdr>
        <w:tabs>
          <w:tab w:val="left" w:pos="1134"/>
        </w:tabs>
        <w:spacing w:after="0" w:line="240" w:lineRule="auto"/>
        <w:ind w:left="721" w:hanging="437"/>
        <w:contextualSpacing/>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 xml:space="preserve">Суворов Н. Н., Новизна в культуре: монография // Н. Н. Суворов; И. В. Леонов; О. В. Прокуденкова. – Санкт-Петербург: Лань: ПЛАНЕТА МУЗЫКИ, 2024. – 256 с. –  Текст : электронный // Лань : электронно-библиотечная система. — URL: </w:t>
      </w:r>
      <w:hyperlink r:id="rId104" w:history="1">
        <w:r w:rsidRPr="007644FE">
          <w:rPr>
            <w:rFonts w:ascii="Times New Roman" w:hAnsi="Times New Roman"/>
            <w:color w:val="000000"/>
            <w:sz w:val="24"/>
            <w:szCs w:val="24"/>
            <w:u w:val="single" w:color="000000"/>
            <w:bdr w:val="nil"/>
          </w:rPr>
          <w:t>https://e.lanbook.com/book/364892</w:t>
        </w:r>
      </w:hyperlink>
      <w:r w:rsidRPr="007644FE">
        <w:rPr>
          <w:rFonts w:ascii="Times New Roman" w:hAnsi="Times New Roman"/>
          <w:color w:val="000000"/>
          <w:sz w:val="24"/>
          <w:szCs w:val="24"/>
          <w:u w:color="000000"/>
          <w:bdr w:val="nil"/>
        </w:rPr>
        <w:t xml:space="preserve"> (дата обращения: 17.01.2024). — Режим доступа: для авториз. пользователей.</w:t>
      </w:r>
    </w:p>
    <w:p w14:paraId="0271ACB7" w14:textId="77777777" w:rsidR="00026AAD" w:rsidRPr="007644FE" w:rsidRDefault="00026AAD" w:rsidP="00026AAD">
      <w:pPr>
        <w:pBdr>
          <w:top w:val="nil"/>
          <w:left w:val="nil"/>
          <w:bottom w:val="nil"/>
          <w:right w:val="nil"/>
          <w:between w:val="nil"/>
          <w:bar w:val="nil"/>
        </w:pBdr>
        <w:spacing w:after="0" w:line="240" w:lineRule="auto"/>
        <w:ind w:left="721" w:hanging="437"/>
        <w:jc w:val="both"/>
        <w:rPr>
          <w:rFonts w:ascii="Times New Roman" w:hAnsi="Times New Roman"/>
          <w:color w:val="000000"/>
          <w:sz w:val="24"/>
          <w:szCs w:val="24"/>
          <w:u w:color="000000"/>
          <w:bdr w:val="nil"/>
        </w:rPr>
      </w:pPr>
    </w:p>
    <w:p w14:paraId="5DFB9151" w14:textId="77777777" w:rsidR="00026AAD" w:rsidRPr="007644FE" w:rsidRDefault="00026AAD" w:rsidP="00026AAD">
      <w:pPr>
        <w:pBdr>
          <w:top w:val="nil"/>
          <w:left w:val="nil"/>
          <w:bottom w:val="nil"/>
          <w:right w:val="nil"/>
          <w:between w:val="nil"/>
          <w:bar w:val="nil"/>
        </w:pBdr>
        <w:spacing w:after="0" w:line="240" w:lineRule="auto"/>
        <w:ind w:left="721" w:hanging="437"/>
        <w:rPr>
          <w:rFonts w:ascii="Times New Roman" w:hAnsi="Times New Roman"/>
          <w:i/>
          <w:iCs/>
          <w:color w:val="1A1A1A"/>
          <w:sz w:val="24"/>
          <w:szCs w:val="24"/>
          <w:bdr w:val="nil"/>
          <w14:textOutline w14:w="0" w14:cap="flat" w14:cmpd="sng" w14:algn="ctr">
            <w14:noFill/>
            <w14:prstDash w14:val="solid"/>
            <w14:bevel/>
          </w14:textOutline>
        </w:rPr>
      </w:pPr>
      <w:r w:rsidRPr="007644FE">
        <w:rPr>
          <w:rFonts w:ascii="Times New Roman" w:eastAsia="Arial Unicode MS" w:hAnsi="Times New Roman"/>
          <w:b/>
          <w:bCs/>
          <w:color w:val="1A1A1A"/>
          <w:sz w:val="24"/>
          <w:szCs w:val="24"/>
          <w:bdr w:val="nil"/>
          <w14:textOutline w14:w="0" w14:cap="flat" w14:cmpd="sng" w14:algn="ctr">
            <w14:noFill/>
            <w14:prstDash w14:val="solid"/>
            <w14:bevel/>
          </w14:textOutline>
        </w:rPr>
        <w:t xml:space="preserve">3.2.3. Дополнительные источники: </w:t>
      </w:r>
    </w:p>
    <w:p w14:paraId="1702AA0C" w14:textId="77777777" w:rsidR="00026AAD" w:rsidRPr="007644FE" w:rsidRDefault="00026AAD" w:rsidP="00856714">
      <w:pPr>
        <w:numPr>
          <w:ilvl w:val="0"/>
          <w:numId w:val="187"/>
        </w:numPr>
        <w:pBdr>
          <w:top w:val="nil"/>
          <w:left w:val="nil"/>
          <w:bottom w:val="nil"/>
          <w:right w:val="nil"/>
          <w:between w:val="nil"/>
          <w:bar w:val="nil"/>
        </w:pBdr>
        <w:spacing w:after="0" w:line="240" w:lineRule="auto"/>
        <w:ind w:left="721" w:hanging="437"/>
        <w:jc w:val="both"/>
        <w:rPr>
          <w:rFonts w:ascii="Times New Roman" w:eastAsia="Arial Unicode MS" w:hAnsi="Times New Roman"/>
          <w:color w:val="000000"/>
          <w:sz w:val="24"/>
          <w:szCs w:val="24"/>
          <w:u w:color="000000"/>
          <w:bdr w:val="nil"/>
        </w:rPr>
      </w:pPr>
      <w:r w:rsidRPr="007644FE">
        <w:rPr>
          <w:rFonts w:ascii="Times New Roman" w:eastAsia="Arial Unicode MS" w:hAnsi="Times New Roman"/>
          <w:color w:val="000000"/>
          <w:sz w:val="24"/>
          <w:szCs w:val="24"/>
          <w:u w:color="000000"/>
          <w:bdr w:val="nil"/>
        </w:rPr>
        <w:t>Аронсон О.</w:t>
      </w:r>
      <w:r w:rsidRPr="007644FE">
        <w:rPr>
          <w:rFonts w:ascii="Times New Roman" w:eastAsia="Arial Unicode MS" w:hAnsi="Times New Roman"/>
          <w:color w:val="202122"/>
          <w:sz w:val="24"/>
          <w:szCs w:val="24"/>
          <w:u w:color="202122"/>
          <w:bdr w:val="nil"/>
        </w:rPr>
        <w:t>В.  Метакино.</w:t>
      </w:r>
      <w:r w:rsidRPr="007644FE">
        <w:rPr>
          <w:rFonts w:ascii="Times New Roman" w:eastAsia="Arial Unicode MS" w:hAnsi="Times New Roman"/>
          <w:color w:val="202122"/>
          <w:sz w:val="24"/>
          <w:szCs w:val="24"/>
          <w:u w:color="202122"/>
          <w:bdr w:val="nil"/>
          <w:lang w:val="en-US"/>
        </w:rPr>
        <w:t> </w:t>
      </w:r>
      <w:r w:rsidRPr="007644FE">
        <w:rPr>
          <w:rFonts w:ascii="Times New Roman" w:eastAsia="Arial Unicode MS" w:hAnsi="Times New Roman"/>
          <w:color w:val="202122"/>
          <w:sz w:val="24"/>
          <w:szCs w:val="24"/>
          <w:u w:color="202122"/>
          <w:bdr w:val="nil"/>
        </w:rPr>
        <w:t>— М.:</w:t>
      </w:r>
      <w:r w:rsidRPr="007644FE">
        <w:rPr>
          <w:rFonts w:ascii="Times New Roman" w:eastAsia="Arial Unicode MS" w:hAnsi="Times New Roman"/>
          <w:color w:val="202122"/>
          <w:sz w:val="24"/>
          <w:szCs w:val="24"/>
          <w:u w:color="202122"/>
          <w:bdr w:val="nil"/>
          <w:lang w:val="en-US"/>
        </w:rPr>
        <w:t> </w:t>
      </w:r>
      <w:hyperlink r:id="rId105" w:history="1">
        <w:r w:rsidRPr="007644FE">
          <w:rPr>
            <w:rFonts w:ascii="Times New Roman" w:eastAsia="Arial Unicode MS" w:hAnsi="Times New Roman"/>
            <w:color w:val="000000"/>
            <w:sz w:val="24"/>
            <w:szCs w:val="24"/>
            <w:u w:val="single" w:color="000000"/>
            <w:bdr w:val="nil"/>
            <w:lang w:val="en-US"/>
          </w:rPr>
          <w:t>Ad</w:t>
        </w:r>
        <w:r w:rsidRPr="007644FE">
          <w:rPr>
            <w:rFonts w:ascii="Times New Roman" w:eastAsia="Arial Unicode MS" w:hAnsi="Times New Roman"/>
            <w:color w:val="000000"/>
            <w:sz w:val="24"/>
            <w:szCs w:val="24"/>
            <w:u w:val="single" w:color="000000"/>
            <w:bdr w:val="nil"/>
          </w:rPr>
          <w:t xml:space="preserve"> </w:t>
        </w:r>
        <w:r w:rsidRPr="007644FE">
          <w:rPr>
            <w:rFonts w:ascii="Times New Roman" w:eastAsia="Arial Unicode MS" w:hAnsi="Times New Roman"/>
            <w:color w:val="000000"/>
            <w:sz w:val="24"/>
            <w:szCs w:val="24"/>
            <w:u w:val="single" w:color="000000"/>
            <w:bdr w:val="nil"/>
            <w:lang w:val="en-US"/>
          </w:rPr>
          <w:t>Marginem</w:t>
        </w:r>
      </w:hyperlink>
      <w:r w:rsidRPr="007644FE">
        <w:rPr>
          <w:rFonts w:ascii="Times New Roman" w:eastAsia="Arial Unicode MS" w:hAnsi="Times New Roman"/>
          <w:color w:val="202122"/>
          <w:sz w:val="24"/>
          <w:szCs w:val="24"/>
          <w:u w:color="202122"/>
          <w:bdr w:val="nil"/>
        </w:rPr>
        <w:t>, 2003. – 264 с.</w:t>
      </w:r>
    </w:p>
    <w:p w14:paraId="5C423BC4" w14:textId="77777777" w:rsidR="00026AAD" w:rsidRPr="007644FE" w:rsidRDefault="00026AAD" w:rsidP="00856714">
      <w:pPr>
        <w:numPr>
          <w:ilvl w:val="0"/>
          <w:numId w:val="186"/>
        </w:numPr>
        <w:pBdr>
          <w:top w:val="nil"/>
          <w:left w:val="nil"/>
          <w:bottom w:val="nil"/>
          <w:right w:val="nil"/>
          <w:between w:val="nil"/>
          <w:bar w:val="nil"/>
        </w:pBdr>
        <w:spacing w:after="0" w:line="240" w:lineRule="auto"/>
        <w:ind w:left="721" w:hanging="437"/>
        <w:jc w:val="both"/>
        <w:rPr>
          <w:rFonts w:ascii="Times New Roman" w:eastAsia="Arial Unicode MS" w:hAnsi="Times New Roman"/>
          <w:color w:val="000000"/>
          <w:sz w:val="24"/>
          <w:szCs w:val="24"/>
          <w:u w:color="000000"/>
          <w:bdr w:val="nil"/>
        </w:rPr>
      </w:pPr>
      <w:r w:rsidRPr="007644FE">
        <w:rPr>
          <w:rFonts w:ascii="Times New Roman" w:eastAsia="Arial Unicode MS" w:hAnsi="Times New Roman"/>
          <w:color w:val="000000"/>
          <w:sz w:val="24"/>
          <w:szCs w:val="24"/>
          <w:u w:color="000000"/>
          <w:bdr w:val="nil"/>
        </w:rPr>
        <w:t>Аронсон О.</w:t>
      </w:r>
      <w:r w:rsidRPr="007644FE">
        <w:rPr>
          <w:rFonts w:ascii="Times New Roman" w:eastAsia="Arial Unicode MS" w:hAnsi="Times New Roman"/>
          <w:color w:val="202122"/>
          <w:sz w:val="24"/>
          <w:szCs w:val="24"/>
          <w:u w:color="202122"/>
          <w:bdr w:val="nil"/>
        </w:rPr>
        <w:t xml:space="preserve">В.  </w:t>
      </w:r>
      <w:r w:rsidRPr="007644FE">
        <w:rPr>
          <w:rFonts w:ascii="Times New Roman" w:eastAsia="Arial Unicode MS" w:hAnsi="Times New Roman"/>
          <w:color w:val="202122"/>
          <w:sz w:val="24"/>
          <w:szCs w:val="24"/>
          <w:u w:color="202122"/>
          <w:bdr w:val="nil"/>
          <w:shd w:val="clear" w:color="auto" w:fill="FFFFFF"/>
        </w:rPr>
        <w:t>Коммуникативный образ. Кино. Литература. Философия. — М.: Новое литературное обозрение, 2007. – 384 с.</w:t>
      </w:r>
    </w:p>
    <w:p w14:paraId="73FBAAE3" w14:textId="77777777" w:rsidR="00026AAD" w:rsidRPr="007644FE" w:rsidRDefault="00026AAD" w:rsidP="00856714">
      <w:pPr>
        <w:numPr>
          <w:ilvl w:val="0"/>
          <w:numId w:val="188"/>
        </w:numPr>
        <w:pBdr>
          <w:top w:val="nil"/>
          <w:left w:val="nil"/>
          <w:bottom w:val="nil"/>
          <w:right w:val="nil"/>
          <w:between w:val="nil"/>
          <w:bar w:val="nil"/>
        </w:pBdr>
        <w:spacing w:after="0" w:line="240" w:lineRule="auto"/>
        <w:ind w:left="721" w:hanging="437"/>
        <w:jc w:val="both"/>
        <w:rPr>
          <w:rFonts w:ascii="Times New Roman" w:eastAsia="Arial Unicode MS" w:hAnsi="Times New Roman"/>
          <w:color w:val="000000"/>
          <w:sz w:val="24"/>
          <w:szCs w:val="24"/>
          <w:u w:color="000000"/>
          <w:bdr w:val="nil"/>
        </w:rPr>
      </w:pPr>
      <w:r w:rsidRPr="007644FE">
        <w:rPr>
          <w:rFonts w:ascii="Times New Roman" w:eastAsia="Arial Unicode MS" w:hAnsi="Times New Roman"/>
          <w:color w:val="000000"/>
          <w:sz w:val="24"/>
          <w:szCs w:val="24"/>
          <w:u w:color="000000"/>
          <w:bdr w:val="nil"/>
        </w:rPr>
        <w:t>Герман. – СПб: Сеанс, 2020 г.- 592 с.</w:t>
      </w:r>
    </w:p>
    <w:p w14:paraId="18D7BAC2" w14:textId="77777777" w:rsidR="00026AAD" w:rsidRPr="007644FE" w:rsidRDefault="00026AAD" w:rsidP="00856714">
      <w:pPr>
        <w:numPr>
          <w:ilvl w:val="0"/>
          <w:numId w:val="188"/>
        </w:numPr>
        <w:pBdr>
          <w:top w:val="nil"/>
          <w:left w:val="nil"/>
          <w:bottom w:val="nil"/>
          <w:right w:val="nil"/>
          <w:between w:val="nil"/>
          <w:bar w:val="nil"/>
        </w:pBdr>
        <w:spacing w:after="0" w:line="240" w:lineRule="auto"/>
        <w:ind w:left="721" w:hanging="437"/>
        <w:jc w:val="both"/>
        <w:rPr>
          <w:rFonts w:ascii="Times New Roman" w:eastAsia="Arial Unicode MS" w:hAnsi="Times New Roman"/>
          <w:color w:val="000000"/>
          <w:sz w:val="24"/>
          <w:szCs w:val="24"/>
          <w:u w:color="000000"/>
          <w:bdr w:val="nil"/>
        </w:rPr>
      </w:pPr>
      <w:r w:rsidRPr="007644FE">
        <w:rPr>
          <w:rFonts w:ascii="Times New Roman" w:eastAsia="Arial Unicode MS" w:hAnsi="Times New Roman"/>
          <w:color w:val="000000"/>
          <w:sz w:val="24"/>
          <w:szCs w:val="24"/>
          <w:u w:color="000000"/>
          <w:bdr w:val="nil"/>
        </w:rPr>
        <w:t>Кулешов Л.В. Уроки кинорежиссуры. –  М.: ВГИК, 1999. – 262 с.</w:t>
      </w:r>
    </w:p>
    <w:p w14:paraId="2724545C" w14:textId="77777777" w:rsidR="00026AAD" w:rsidRPr="007644FE" w:rsidRDefault="00026AAD" w:rsidP="00856714">
      <w:pPr>
        <w:numPr>
          <w:ilvl w:val="0"/>
          <w:numId w:val="188"/>
        </w:numPr>
        <w:pBdr>
          <w:top w:val="nil"/>
          <w:left w:val="nil"/>
          <w:bottom w:val="nil"/>
          <w:right w:val="nil"/>
          <w:between w:val="nil"/>
          <w:bar w:val="nil"/>
        </w:pBdr>
        <w:spacing w:after="0" w:line="240" w:lineRule="auto"/>
        <w:ind w:left="721" w:hanging="437"/>
        <w:jc w:val="both"/>
        <w:rPr>
          <w:rFonts w:ascii="Times New Roman" w:eastAsia="Arial Unicode MS" w:hAnsi="Times New Roman"/>
          <w:color w:val="000000"/>
          <w:sz w:val="24"/>
          <w:szCs w:val="24"/>
          <w:u w:color="000000"/>
          <w:bdr w:val="nil"/>
        </w:rPr>
      </w:pPr>
      <w:r w:rsidRPr="007644FE">
        <w:rPr>
          <w:rFonts w:ascii="Times New Roman" w:eastAsia="Arial Unicode MS" w:hAnsi="Times New Roman"/>
          <w:color w:val="000000"/>
          <w:sz w:val="24"/>
          <w:szCs w:val="24"/>
          <w:u w:color="000000"/>
          <w:bdr w:val="nil"/>
        </w:rPr>
        <w:t>Норштейн Ю.Б. Снег на траве. –  М.: Красная площадь, 2008. – 630 с.</w:t>
      </w:r>
    </w:p>
    <w:p w14:paraId="37C50385" w14:textId="77777777" w:rsidR="00026AAD" w:rsidRPr="007644FE" w:rsidRDefault="00026AAD" w:rsidP="00856714">
      <w:pPr>
        <w:numPr>
          <w:ilvl w:val="0"/>
          <w:numId w:val="188"/>
        </w:numPr>
        <w:pBdr>
          <w:top w:val="nil"/>
          <w:left w:val="nil"/>
          <w:bottom w:val="nil"/>
          <w:right w:val="nil"/>
          <w:between w:val="nil"/>
          <w:bar w:val="nil"/>
        </w:pBdr>
        <w:spacing w:after="0" w:line="240" w:lineRule="auto"/>
        <w:ind w:left="721" w:hanging="437"/>
        <w:jc w:val="both"/>
        <w:rPr>
          <w:rFonts w:ascii="Times New Roman" w:eastAsia="Arial Unicode MS" w:hAnsi="Times New Roman"/>
          <w:color w:val="000000"/>
          <w:sz w:val="24"/>
          <w:szCs w:val="24"/>
          <w:u w:color="000000"/>
          <w:bdr w:val="nil"/>
        </w:rPr>
      </w:pPr>
      <w:r w:rsidRPr="007644FE">
        <w:rPr>
          <w:rFonts w:ascii="Times New Roman" w:eastAsia="Arial Unicode MS" w:hAnsi="Times New Roman"/>
          <w:color w:val="000000"/>
          <w:sz w:val="24"/>
          <w:szCs w:val="24"/>
          <w:u w:color="000000"/>
          <w:bdr w:val="nil"/>
        </w:rPr>
        <w:t>Тарковский А.А. Уроки режиссуры. –  М.: Искусство, 1993. – 134 с.</w:t>
      </w:r>
    </w:p>
    <w:p w14:paraId="1C24E4B4" w14:textId="77777777" w:rsidR="00026AAD" w:rsidRPr="007644FE" w:rsidRDefault="00026AAD" w:rsidP="00856714">
      <w:pPr>
        <w:numPr>
          <w:ilvl w:val="0"/>
          <w:numId w:val="188"/>
        </w:numPr>
        <w:pBdr>
          <w:top w:val="nil"/>
          <w:left w:val="nil"/>
          <w:bottom w:val="nil"/>
          <w:right w:val="nil"/>
          <w:between w:val="nil"/>
          <w:bar w:val="nil"/>
        </w:pBdr>
        <w:spacing w:after="0" w:line="240" w:lineRule="auto"/>
        <w:ind w:left="721" w:hanging="437"/>
        <w:jc w:val="both"/>
        <w:rPr>
          <w:rFonts w:ascii="Times New Roman" w:eastAsia="Arial Unicode MS" w:hAnsi="Times New Roman"/>
          <w:color w:val="000000"/>
          <w:sz w:val="24"/>
          <w:szCs w:val="24"/>
          <w:u w:color="000000"/>
          <w:bdr w:val="nil"/>
        </w:rPr>
      </w:pPr>
      <w:r w:rsidRPr="007644FE">
        <w:rPr>
          <w:rFonts w:ascii="Times New Roman" w:eastAsia="Arial Unicode MS" w:hAnsi="Times New Roman"/>
          <w:color w:val="000000"/>
          <w:sz w:val="24"/>
          <w:szCs w:val="24"/>
          <w:u w:color="000000"/>
          <w:bdr w:val="nil"/>
        </w:rPr>
        <w:t>Феллини Ф. Делать фильм. –  М.: Искусство, 1984. – 450 с.</w:t>
      </w:r>
    </w:p>
    <w:p w14:paraId="4E6689A2" w14:textId="77777777" w:rsidR="00026AAD" w:rsidRPr="007644FE" w:rsidRDefault="00026AAD" w:rsidP="00856714">
      <w:pPr>
        <w:numPr>
          <w:ilvl w:val="0"/>
          <w:numId w:val="186"/>
        </w:numPr>
        <w:pBdr>
          <w:top w:val="nil"/>
          <w:left w:val="nil"/>
          <w:bottom w:val="nil"/>
          <w:right w:val="nil"/>
          <w:between w:val="nil"/>
          <w:bar w:val="nil"/>
        </w:pBdr>
        <w:spacing w:after="0" w:line="240" w:lineRule="auto"/>
        <w:ind w:left="721" w:hanging="437"/>
        <w:rPr>
          <w:rFonts w:ascii="Times New Roman" w:eastAsia="Arial Unicode MS" w:hAnsi="Times New Roman"/>
          <w:color w:val="000000"/>
          <w:sz w:val="24"/>
          <w:szCs w:val="24"/>
          <w:u w:color="000000"/>
          <w:bdr w:val="nil"/>
        </w:rPr>
      </w:pPr>
      <w:r w:rsidRPr="007644FE">
        <w:rPr>
          <w:rFonts w:ascii="Times New Roman" w:eastAsia="Arial Unicode MS" w:hAnsi="Times New Roman"/>
          <w:color w:val="000000"/>
          <w:sz w:val="24"/>
          <w:szCs w:val="24"/>
          <w:u w:color="000000"/>
          <w:bdr w:val="nil"/>
        </w:rPr>
        <w:t>Филиппов И. В следующих сериях. 55 сериалов, которые следует посмотреть. –  М., АСТ, 2020. – 320 с.</w:t>
      </w:r>
    </w:p>
    <w:p w14:paraId="4EBAE730" w14:textId="77777777" w:rsidR="00026AAD" w:rsidRPr="007644FE" w:rsidRDefault="00026AAD" w:rsidP="00856714">
      <w:pPr>
        <w:numPr>
          <w:ilvl w:val="0"/>
          <w:numId w:val="188"/>
        </w:numPr>
        <w:pBdr>
          <w:top w:val="nil"/>
          <w:left w:val="nil"/>
          <w:bottom w:val="nil"/>
          <w:right w:val="nil"/>
          <w:between w:val="nil"/>
          <w:bar w:val="nil"/>
        </w:pBdr>
        <w:spacing w:after="0" w:line="240" w:lineRule="auto"/>
        <w:ind w:left="721" w:hanging="437"/>
        <w:jc w:val="both"/>
        <w:rPr>
          <w:rFonts w:ascii="Times New Roman" w:eastAsia="Arial Unicode MS" w:hAnsi="Times New Roman"/>
          <w:color w:val="000000"/>
          <w:sz w:val="24"/>
          <w:szCs w:val="24"/>
          <w:u w:color="000000"/>
          <w:bdr w:val="nil"/>
        </w:rPr>
      </w:pPr>
      <w:r w:rsidRPr="007644FE">
        <w:rPr>
          <w:rFonts w:ascii="Times New Roman" w:eastAsia="Arial Unicode MS" w:hAnsi="Times New Roman"/>
          <w:color w:val="000000"/>
          <w:sz w:val="24"/>
          <w:szCs w:val="24"/>
          <w:u w:color="000000"/>
          <w:bdr w:val="nil"/>
        </w:rPr>
        <w:t xml:space="preserve">Эйзенштейн С.М. Избранные произведения. –  М.: Искусство, 1964-71. – 840 </w:t>
      </w:r>
    </w:p>
    <w:p w14:paraId="73440662" w14:textId="77777777" w:rsidR="00026AAD" w:rsidRPr="007644FE" w:rsidRDefault="00026AAD" w:rsidP="00856714">
      <w:pPr>
        <w:numPr>
          <w:ilvl w:val="0"/>
          <w:numId w:val="188"/>
        </w:numPr>
        <w:pBdr>
          <w:top w:val="nil"/>
          <w:left w:val="nil"/>
          <w:bottom w:val="nil"/>
          <w:right w:val="nil"/>
          <w:between w:val="nil"/>
          <w:bar w:val="nil"/>
        </w:pBdr>
        <w:spacing w:after="0" w:line="240" w:lineRule="auto"/>
        <w:ind w:left="721" w:hanging="437"/>
        <w:jc w:val="both"/>
        <w:rPr>
          <w:rFonts w:ascii="Times New Roman" w:eastAsia="Arial Unicode MS" w:hAnsi="Times New Roman"/>
          <w:color w:val="000000"/>
          <w:sz w:val="24"/>
          <w:szCs w:val="24"/>
          <w:u w:color="000000"/>
          <w:bdr w:val="nil"/>
          <w:lang w:val="en-US"/>
        </w:rPr>
      </w:pPr>
      <w:r w:rsidRPr="007644FE">
        <w:rPr>
          <w:rFonts w:ascii="Times New Roman" w:eastAsia="Arial Unicode MS" w:hAnsi="Times New Roman"/>
          <w:color w:val="000000"/>
          <w:sz w:val="24"/>
          <w:szCs w:val="24"/>
          <w:u w:color="000000"/>
          <w:bdr w:val="nil"/>
          <w:lang w:val="en-US"/>
        </w:rPr>
        <w:t>Allen, Richard, and Murray Smith (eds.). </w:t>
      </w:r>
      <w:r w:rsidRPr="007644FE">
        <w:rPr>
          <w:rFonts w:ascii="Times New Roman" w:eastAsia="Arial Unicode MS" w:hAnsi="Times New Roman"/>
          <w:i/>
          <w:iCs/>
          <w:color w:val="000000"/>
          <w:sz w:val="24"/>
          <w:szCs w:val="24"/>
          <w:u w:color="000000"/>
          <w:bdr w:val="nil"/>
          <w:lang w:val="en-US"/>
        </w:rPr>
        <w:t xml:space="preserve">Film Theory and Philosophy — </w:t>
      </w:r>
      <w:r w:rsidRPr="007644FE">
        <w:rPr>
          <w:rFonts w:ascii="Times New Roman" w:eastAsia="Arial Unicode MS" w:hAnsi="Times New Roman"/>
          <w:color w:val="000000"/>
          <w:sz w:val="24"/>
          <w:szCs w:val="24"/>
          <w:u w:color="000000"/>
          <w:bdr w:val="nil"/>
          <w:lang w:val="en-US"/>
        </w:rPr>
        <w:t>Oxford: Clarendon Press, 1997</w:t>
      </w:r>
    </w:p>
    <w:p w14:paraId="13B5D7AA" w14:textId="77777777" w:rsidR="00026AAD" w:rsidRPr="007644FE" w:rsidRDefault="00026AAD" w:rsidP="00026AAD">
      <w:pPr>
        <w:pBdr>
          <w:top w:val="nil"/>
          <w:left w:val="nil"/>
          <w:bottom w:val="nil"/>
          <w:right w:val="nil"/>
          <w:between w:val="nil"/>
        </w:pBdr>
        <w:tabs>
          <w:tab w:val="left" w:pos="1134"/>
        </w:tabs>
        <w:spacing w:after="0" w:line="240" w:lineRule="auto"/>
        <w:ind w:left="360"/>
        <w:jc w:val="both"/>
        <w:rPr>
          <w:rFonts w:ascii="Times New Roman" w:hAnsi="Times New Roman"/>
          <w:color w:val="000000"/>
          <w:sz w:val="24"/>
          <w:szCs w:val="24"/>
          <w:lang w:val="en-US"/>
        </w:rPr>
      </w:pPr>
    </w:p>
    <w:p w14:paraId="421F4430" w14:textId="77777777" w:rsidR="00026AAD" w:rsidRPr="007644FE" w:rsidRDefault="00026AAD" w:rsidP="00026AAD">
      <w:pPr>
        <w:spacing w:after="0" w:line="240" w:lineRule="auto"/>
        <w:rPr>
          <w:rFonts w:ascii="Times New Roman" w:hAnsi="Times New Roman"/>
          <w:sz w:val="24"/>
          <w:szCs w:val="24"/>
          <w:lang w:val="en-US"/>
        </w:rPr>
      </w:pPr>
      <w:r w:rsidRPr="007644FE">
        <w:rPr>
          <w:rFonts w:ascii="Times New Roman" w:hAnsi="Times New Roman"/>
          <w:sz w:val="24"/>
          <w:szCs w:val="24"/>
          <w:lang w:val="en-US"/>
        </w:rPr>
        <w:br w:type="page"/>
      </w:r>
    </w:p>
    <w:p w14:paraId="4487BE74" w14:textId="77777777" w:rsidR="00026AAD" w:rsidRPr="007644FE" w:rsidRDefault="00026AAD" w:rsidP="00026AAD">
      <w:pPr>
        <w:pStyle w:val="aff2"/>
        <w:ind w:left="360"/>
      </w:pPr>
      <w:r w:rsidRPr="007644FE">
        <w:lastRenderedPageBreak/>
        <w:t xml:space="preserve">4. КОНТРОЛЬ И ОЦЕНКА РЕЗУЛЬТАТОВ ОСВОЕНИЯ </w:t>
      </w:r>
      <w:r w:rsidRPr="007644FE">
        <w:br/>
        <w:t>УЧЕБНОЙ ДИСЦИПЛИНЫ</w:t>
      </w:r>
    </w:p>
    <w:tbl>
      <w:tblPr>
        <w:tblW w:w="961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6"/>
        <w:gridCol w:w="4111"/>
        <w:gridCol w:w="2126"/>
      </w:tblGrid>
      <w:tr w:rsidR="00026AAD" w:rsidRPr="007644FE" w14:paraId="1C93C79B" w14:textId="77777777" w:rsidTr="00026AAD">
        <w:tc>
          <w:tcPr>
            <w:tcW w:w="3376" w:type="dxa"/>
            <w:tcBorders>
              <w:top w:val="single" w:sz="4" w:space="0" w:color="000000"/>
              <w:left w:val="single" w:sz="4" w:space="0" w:color="000000"/>
              <w:bottom w:val="single" w:sz="4" w:space="0" w:color="000000"/>
              <w:right w:val="single" w:sz="4" w:space="0" w:color="000000"/>
            </w:tcBorders>
          </w:tcPr>
          <w:p w14:paraId="26A239E4" w14:textId="77777777" w:rsidR="00026AAD" w:rsidRPr="007644FE" w:rsidRDefault="00026AAD" w:rsidP="00026AAD">
            <w:pPr>
              <w:spacing w:after="0" w:line="240" w:lineRule="auto"/>
              <w:ind w:left="-18" w:firstLine="192"/>
              <w:jc w:val="center"/>
              <w:rPr>
                <w:rFonts w:ascii="Times New Roman" w:hAnsi="Times New Roman"/>
                <w:sz w:val="24"/>
                <w:szCs w:val="24"/>
              </w:rPr>
            </w:pPr>
            <w:r w:rsidRPr="007644FE">
              <w:rPr>
                <w:rFonts w:ascii="Times New Roman" w:hAnsi="Times New Roman"/>
                <w:b/>
                <w:sz w:val="24"/>
                <w:szCs w:val="24"/>
              </w:rPr>
              <w:t>Результаты обучения</w:t>
            </w:r>
          </w:p>
        </w:tc>
        <w:tc>
          <w:tcPr>
            <w:tcW w:w="4111" w:type="dxa"/>
            <w:tcBorders>
              <w:top w:val="single" w:sz="4" w:space="0" w:color="000000"/>
              <w:left w:val="single" w:sz="4" w:space="0" w:color="000000"/>
              <w:bottom w:val="single" w:sz="4" w:space="0" w:color="000000"/>
              <w:right w:val="single" w:sz="4" w:space="0" w:color="000000"/>
            </w:tcBorders>
          </w:tcPr>
          <w:p w14:paraId="389399D3"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b/>
                <w:sz w:val="24"/>
                <w:szCs w:val="24"/>
              </w:rPr>
              <w:t>Критерии оценки</w:t>
            </w:r>
          </w:p>
        </w:tc>
        <w:tc>
          <w:tcPr>
            <w:tcW w:w="2126" w:type="dxa"/>
            <w:tcBorders>
              <w:top w:val="single" w:sz="4" w:space="0" w:color="000000"/>
              <w:left w:val="single" w:sz="4" w:space="0" w:color="000000"/>
              <w:bottom w:val="single" w:sz="4" w:space="0" w:color="000000"/>
              <w:right w:val="single" w:sz="4" w:space="0" w:color="000000"/>
            </w:tcBorders>
          </w:tcPr>
          <w:p w14:paraId="1180FDC2"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b/>
                <w:sz w:val="24"/>
                <w:szCs w:val="24"/>
              </w:rPr>
              <w:t>Методы оценки</w:t>
            </w:r>
          </w:p>
        </w:tc>
      </w:tr>
      <w:tr w:rsidR="00026AAD" w:rsidRPr="007644FE" w14:paraId="527D247B" w14:textId="77777777" w:rsidTr="00026AAD">
        <w:tc>
          <w:tcPr>
            <w:tcW w:w="9613" w:type="dxa"/>
            <w:gridSpan w:val="3"/>
            <w:tcBorders>
              <w:top w:val="single" w:sz="4" w:space="0" w:color="000000"/>
              <w:left w:val="single" w:sz="4" w:space="0" w:color="000000"/>
              <w:bottom w:val="single" w:sz="4" w:space="0" w:color="000000"/>
              <w:right w:val="single" w:sz="4" w:space="0" w:color="000000"/>
            </w:tcBorders>
            <w:vAlign w:val="center"/>
          </w:tcPr>
          <w:p w14:paraId="6C5D4DC3" w14:textId="77777777" w:rsidR="00026AAD" w:rsidRPr="007644FE" w:rsidRDefault="00026AAD" w:rsidP="00026AAD">
            <w:pPr>
              <w:spacing w:after="0" w:line="240" w:lineRule="auto"/>
              <w:rPr>
                <w:rFonts w:ascii="Times New Roman" w:hAnsi="Times New Roman"/>
                <w:b/>
                <w:sz w:val="24"/>
                <w:szCs w:val="24"/>
              </w:rPr>
            </w:pPr>
            <w:r w:rsidRPr="007644FE">
              <w:rPr>
                <w:rFonts w:ascii="Times New Roman" w:hAnsi="Times New Roman"/>
                <w:b/>
                <w:bCs/>
                <w:sz w:val="24"/>
                <w:szCs w:val="24"/>
              </w:rPr>
              <w:t>Перечень знаний, осваиваемых в рамках дисциплины</w:t>
            </w:r>
          </w:p>
        </w:tc>
      </w:tr>
      <w:tr w:rsidR="00026AAD" w:rsidRPr="007644FE" w14:paraId="743C26FA" w14:textId="77777777" w:rsidTr="00026AAD">
        <w:tc>
          <w:tcPr>
            <w:tcW w:w="3376" w:type="dxa"/>
            <w:tcBorders>
              <w:top w:val="single" w:sz="4" w:space="0" w:color="000000"/>
              <w:left w:val="single" w:sz="4" w:space="0" w:color="000000"/>
              <w:bottom w:val="single" w:sz="4" w:space="0" w:color="000000"/>
              <w:right w:val="single" w:sz="4" w:space="0" w:color="000000"/>
            </w:tcBorders>
          </w:tcPr>
          <w:p w14:paraId="25ED593A"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Знание способов решения задач профессиональной деятельности применительно к различным контекстам.</w:t>
            </w:r>
          </w:p>
          <w:p w14:paraId="1D84D80B"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Знание способов планирования и реализации собственного профессионального и личностного развития.</w:t>
            </w:r>
          </w:p>
          <w:p w14:paraId="0C60ECE6"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Знание эффективных способов и моделей мыслекоммуникативного взаимодействия в коллективе и в команде.</w:t>
            </w:r>
          </w:p>
          <w:p w14:paraId="7D6CF14B"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Знание философских оснований и способов осуществления устной и письменной коммуникации на государственном языке Российской Федерации с учетом особенностей социального и философско-культурного контекста.</w:t>
            </w:r>
          </w:p>
          <w:p w14:paraId="5771BDDC" w14:textId="77777777" w:rsidR="00026AAD" w:rsidRPr="007644FE" w:rsidRDefault="00026AAD" w:rsidP="00026AAD">
            <w:pPr>
              <w:spacing w:after="0" w:line="240" w:lineRule="auto"/>
              <w:ind w:left="-18"/>
              <w:rPr>
                <w:rFonts w:ascii="Times New Roman" w:hAnsi="Times New Roman"/>
                <w:b/>
                <w:sz w:val="24"/>
                <w:szCs w:val="24"/>
              </w:rPr>
            </w:pPr>
            <w:r w:rsidRPr="007644FE">
              <w:rPr>
                <w:rFonts w:ascii="Times New Roman" w:hAnsi="Times New Roman"/>
                <w:sz w:val="24"/>
                <w:szCs w:val="24"/>
              </w:rPr>
              <w:t>Знание разных форм и способов проявления гражданско-патриотической позиции, основ традиционных общечеловеческих ценностей.</w:t>
            </w:r>
          </w:p>
        </w:tc>
        <w:tc>
          <w:tcPr>
            <w:tcW w:w="4111" w:type="dxa"/>
            <w:tcBorders>
              <w:top w:val="single" w:sz="4" w:space="0" w:color="000000"/>
              <w:left w:val="single" w:sz="4" w:space="0" w:color="000000"/>
              <w:bottom w:val="single" w:sz="4" w:space="0" w:color="000000"/>
              <w:right w:val="single" w:sz="4" w:space="0" w:color="000000"/>
            </w:tcBorders>
          </w:tcPr>
          <w:p w14:paraId="418D8540"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демонстрирует знание способов решения задач профессиональной деятельности применительно к различным контекстам;</w:t>
            </w:r>
          </w:p>
          <w:p w14:paraId="6D3DCA67"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демонстрирует знание способов планирования и реализации собственного профессионального и личностного развития;</w:t>
            </w:r>
          </w:p>
          <w:p w14:paraId="768ACFAB"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-демонстрирует знание эффективных способов и моделей мыслекоммуникативного взаимодействия в коллективе и в команде;</w:t>
            </w:r>
          </w:p>
          <w:p w14:paraId="464DD5DF"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-демонстрирует знание философских оснований и способов осуществления устной и письменной коммуникации на государственном языке Российской Федерации с учетом особенностей социального и философско-культурного контекста;</w:t>
            </w:r>
          </w:p>
          <w:p w14:paraId="3312A481" w14:textId="77777777" w:rsidR="00026AAD" w:rsidRPr="007644FE" w:rsidRDefault="00026AAD" w:rsidP="00026AAD">
            <w:pPr>
              <w:spacing w:after="0" w:line="240" w:lineRule="auto"/>
              <w:ind w:left="-18"/>
              <w:rPr>
                <w:rFonts w:ascii="Times New Roman" w:hAnsi="Times New Roman"/>
                <w:b/>
                <w:sz w:val="24"/>
                <w:szCs w:val="24"/>
              </w:rPr>
            </w:pPr>
            <w:r w:rsidRPr="007644FE">
              <w:rPr>
                <w:rFonts w:ascii="Times New Roman" w:hAnsi="Times New Roman"/>
                <w:sz w:val="24"/>
                <w:szCs w:val="24"/>
              </w:rPr>
              <w:t>-демонстрирует знание разных форм и способов проявления гражданско-патриотической позиции, основ традиционных общечеловеческих ценностей.</w:t>
            </w:r>
          </w:p>
        </w:tc>
        <w:tc>
          <w:tcPr>
            <w:tcW w:w="2126" w:type="dxa"/>
          </w:tcPr>
          <w:p w14:paraId="6D3DB031"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sz w:val="24"/>
                <w:szCs w:val="24"/>
              </w:rPr>
              <w:t xml:space="preserve">Экспертное наблюдение и оценивание выполнения </w:t>
            </w:r>
            <w:r w:rsidRPr="007644FE">
              <w:rPr>
                <w:rFonts w:ascii="Times New Roman" w:hAnsi="Times New Roman"/>
                <w:color w:val="000000"/>
                <w:sz w:val="24"/>
                <w:szCs w:val="24"/>
              </w:rPr>
              <w:t>индивидуальных и групповых заданий.</w:t>
            </w:r>
          </w:p>
          <w:p w14:paraId="729D4501"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Текущий контроль в форме собеседования, решения ситуационных задач</w:t>
            </w:r>
          </w:p>
          <w:p w14:paraId="166D2549" w14:textId="77777777" w:rsidR="00026AAD" w:rsidRPr="007644FE" w:rsidRDefault="00026AAD" w:rsidP="00026AAD">
            <w:pPr>
              <w:spacing w:after="0" w:line="240" w:lineRule="auto"/>
              <w:jc w:val="center"/>
              <w:rPr>
                <w:rFonts w:ascii="Times New Roman" w:hAnsi="Times New Roman"/>
                <w:b/>
                <w:bCs/>
                <w:sz w:val="24"/>
                <w:szCs w:val="24"/>
              </w:rPr>
            </w:pPr>
          </w:p>
        </w:tc>
      </w:tr>
      <w:tr w:rsidR="00026AAD" w:rsidRPr="007644FE" w14:paraId="7BC591FF" w14:textId="77777777" w:rsidTr="00026AAD">
        <w:tc>
          <w:tcPr>
            <w:tcW w:w="9613" w:type="dxa"/>
            <w:gridSpan w:val="3"/>
            <w:tcBorders>
              <w:top w:val="single" w:sz="4" w:space="0" w:color="000000"/>
              <w:left w:val="single" w:sz="4" w:space="0" w:color="000000"/>
              <w:bottom w:val="single" w:sz="4" w:space="0" w:color="000000"/>
              <w:right w:val="single" w:sz="4" w:space="0" w:color="000000"/>
            </w:tcBorders>
            <w:vAlign w:val="center"/>
          </w:tcPr>
          <w:p w14:paraId="42B02D45"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b/>
                <w:bCs/>
                <w:sz w:val="24"/>
                <w:szCs w:val="24"/>
              </w:rPr>
              <w:t>Перечень умений, осваиваемых в рамках дисциплины</w:t>
            </w:r>
          </w:p>
        </w:tc>
      </w:tr>
      <w:tr w:rsidR="00026AAD" w:rsidRPr="007644FE" w14:paraId="73274D60" w14:textId="77777777" w:rsidTr="00026AAD">
        <w:tc>
          <w:tcPr>
            <w:tcW w:w="3376" w:type="dxa"/>
            <w:tcBorders>
              <w:top w:val="single" w:sz="4" w:space="0" w:color="000000"/>
              <w:left w:val="single" w:sz="4" w:space="0" w:color="000000"/>
              <w:bottom w:val="single" w:sz="4" w:space="0" w:color="000000"/>
              <w:right w:val="single" w:sz="4" w:space="0" w:color="000000"/>
            </w:tcBorders>
          </w:tcPr>
          <w:p w14:paraId="657ECCFC"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Осознанно ставить и решать профессиональные задачи в разных обстоятельствах</w:t>
            </w:r>
          </w:p>
          <w:p w14:paraId="4C8AC85F"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Задумывать, планировать и осуществлять собственное развитие в профессиональном и личностном планах.</w:t>
            </w:r>
          </w:p>
          <w:p w14:paraId="0335C2C7"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Выстраивать взаимодействие в рамках коллективов/команд</w:t>
            </w:r>
          </w:p>
          <w:p w14:paraId="407DECBD"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Осуществлять устную и письменную коммуникацию на русском языке.</w:t>
            </w:r>
          </w:p>
          <w:p w14:paraId="39EFDB17" w14:textId="77777777" w:rsidR="00026AAD" w:rsidRPr="007644FE" w:rsidRDefault="00026AAD" w:rsidP="00026AAD">
            <w:pPr>
              <w:spacing w:after="0" w:line="240" w:lineRule="auto"/>
              <w:rPr>
                <w:rFonts w:ascii="Times New Roman" w:hAnsi="Times New Roman"/>
                <w:b/>
                <w:sz w:val="24"/>
                <w:szCs w:val="24"/>
              </w:rPr>
            </w:pPr>
            <w:r w:rsidRPr="007644FE">
              <w:rPr>
                <w:rFonts w:ascii="Times New Roman" w:hAnsi="Times New Roman"/>
                <w:sz w:val="24"/>
                <w:szCs w:val="24"/>
              </w:rPr>
              <w:t>Проявлять гражданско-патриотическую позицию</w:t>
            </w:r>
            <w:r w:rsidRPr="007644FE">
              <w:rPr>
                <w:rFonts w:ascii="Times New Roman" w:hAnsi="Times New Roman"/>
                <w:b/>
                <w:sz w:val="24"/>
                <w:szCs w:val="24"/>
              </w:rPr>
              <w:t>.</w:t>
            </w:r>
          </w:p>
        </w:tc>
        <w:tc>
          <w:tcPr>
            <w:tcW w:w="4111" w:type="dxa"/>
            <w:tcBorders>
              <w:top w:val="single" w:sz="4" w:space="0" w:color="000000"/>
              <w:left w:val="single" w:sz="4" w:space="0" w:color="000000"/>
              <w:bottom w:val="single" w:sz="4" w:space="0" w:color="000000"/>
              <w:right w:val="single" w:sz="4" w:space="0" w:color="000000"/>
            </w:tcBorders>
          </w:tcPr>
          <w:p w14:paraId="41B4D653"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-осознанно ставит и решает профессиональные задачи в разных обстоятельствах;</w:t>
            </w:r>
          </w:p>
          <w:p w14:paraId="518F073E"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планирует и осуществляет собственное развитие в профессиональном и личностном планах;</w:t>
            </w:r>
          </w:p>
          <w:p w14:paraId="7715AE3C"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выстраивает взаимодействие в рамках коллективов/команд;</w:t>
            </w:r>
          </w:p>
          <w:p w14:paraId="15CA3666"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осуществляет устную и письменную коммуникацию на русском языке;</w:t>
            </w:r>
          </w:p>
          <w:p w14:paraId="0995B19D" w14:textId="77777777" w:rsidR="00026AAD" w:rsidRPr="007644FE" w:rsidRDefault="00026AAD" w:rsidP="00026AAD">
            <w:pPr>
              <w:spacing w:after="0" w:line="240" w:lineRule="auto"/>
              <w:rPr>
                <w:rFonts w:ascii="Times New Roman" w:hAnsi="Times New Roman"/>
                <w:b/>
                <w:sz w:val="24"/>
                <w:szCs w:val="24"/>
              </w:rPr>
            </w:pPr>
            <w:r w:rsidRPr="007644FE">
              <w:rPr>
                <w:rFonts w:ascii="Times New Roman" w:hAnsi="Times New Roman"/>
                <w:sz w:val="24"/>
                <w:szCs w:val="24"/>
              </w:rPr>
              <w:t>- проявляет гражданско-патриотическую позицию</w:t>
            </w:r>
            <w:r w:rsidRPr="007644FE">
              <w:rPr>
                <w:rFonts w:ascii="Times New Roman" w:hAnsi="Times New Roman"/>
                <w:b/>
                <w:sz w:val="24"/>
                <w:szCs w:val="24"/>
              </w:rPr>
              <w:t>.</w:t>
            </w:r>
          </w:p>
        </w:tc>
        <w:tc>
          <w:tcPr>
            <w:tcW w:w="2126" w:type="dxa"/>
          </w:tcPr>
          <w:p w14:paraId="4ECB7D3F"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sz w:val="24"/>
                <w:szCs w:val="24"/>
              </w:rPr>
              <w:t xml:space="preserve">Экспертное наблюдение и оценивание выполнения </w:t>
            </w:r>
            <w:r w:rsidRPr="007644FE">
              <w:rPr>
                <w:rFonts w:ascii="Times New Roman" w:hAnsi="Times New Roman"/>
                <w:color w:val="000000"/>
                <w:sz w:val="24"/>
                <w:szCs w:val="24"/>
              </w:rPr>
              <w:t>индивидуальных и групповых заданий.</w:t>
            </w:r>
          </w:p>
          <w:p w14:paraId="6F90AFFA"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Текущий контроль в форме собеседования, решения ситуационных задач</w:t>
            </w:r>
          </w:p>
          <w:p w14:paraId="1CBBFEB6" w14:textId="77777777" w:rsidR="00026AAD" w:rsidRPr="007644FE" w:rsidRDefault="00026AAD" w:rsidP="00026AAD">
            <w:pPr>
              <w:spacing w:after="0" w:line="240" w:lineRule="auto"/>
              <w:jc w:val="center"/>
              <w:rPr>
                <w:rFonts w:ascii="Times New Roman" w:hAnsi="Times New Roman"/>
                <w:b/>
                <w:bCs/>
                <w:sz w:val="24"/>
                <w:szCs w:val="24"/>
              </w:rPr>
            </w:pPr>
          </w:p>
        </w:tc>
      </w:tr>
    </w:tbl>
    <w:p w14:paraId="45D06418"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sectPr w:rsidR="00026AAD" w:rsidRPr="007644FE">
          <w:footerReference w:type="default" r:id="rId106"/>
          <w:footerReference w:type="first" r:id="rId107"/>
          <w:pgSz w:w="11906" w:h="16838"/>
          <w:pgMar w:top="1134" w:right="850" w:bottom="1134" w:left="1701" w:header="0" w:footer="283" w:gutter="0"/>
          <w:cols w:space="720"/>
        </w:sectPr>
      </w:pPr>
    </w:p>
    <w:p w14:paraId="669CCF3F" w14:textId="7DD4750F" w:rsidR="00026AAD" w:rsidRPr="007644FE" w:rsidRDefault="00026AAD" w:rsidP="00026AAD">
      <w:pPr>
        <w:spacing w:after="0" w:line="240" w:lineRule="auto"/>
        <w:jc w:val="right"/>
        <w:outlineLvl w:val="1"/>
        <w:rPr>
          <w:rFonts w:ascii="Times New Roman" w:hAnsi="Times New Roman"/>
          <w:b/>
          <w:bCs/>
          <w:sz w:val="24"/>
          <w:szCs w:val="24"/>
        </w:rPr>
      </w:pPr>
      <w:r w:rsidRPr="007644FE">
        <w:rPr>
          <w:rFonts w:ascii="Times New Roman" w:hAnsi="Times New Roman"/>
          <w:b/>
          <w:bCs/>
          <w:sz w:val="24"/>
          <w:szCs w:val="24"/>
        </w:rPr>
        <w:lastRenderedPageBreak/>
        <w:t>Приложение 2.</w:t>
      </w:r>
      <w:r w:rsidR="00AE1505" w:rsidRPr="007644FE">
        <w:rPr>
          <w:rFonts w:ascii="Times New Roman" w:hAnsi="Times New Roman"/>
          <w:b/>
          <w:bCs/>
          <w:sz w:val="24"/>
          <w:szCs w:val="24"/>
        </w:rPr>
        <w:t>2</w:t>
      </w:r>
    </w:p>
    <w:p w14:paraId="28C79E9F" w14:textId="77777777" w:rsidR="00026AAD" w:rsidRPr="007644FE" w:rsidRDefault="00026AAD" w:rsidP="00026AAD">
      <w:pPr>
        <w:spacing w:after="0" w:line="240" w:lineRule="auto"/>
        <w:jc w:val="right"/>
        <w:rPr>
          <w:rFonts w:ascii="Times New Roman" w:hAnsi="Times New Roman"/>
          <w:b/>
          <w:i/>
          <w:sz w:val="24"/>
          <w:szCs w:val="24"/>
        </w:rPr>
      </w:pPr>
      <w:r w:rsidRPr="007644FE">
        <w:rPr>
          <w:rFonts w:ascii="Times New Roman" w:hAnsi="Times New Roman"/>
          <w:b/>
          <w:sz w:val="24"/>
          <w:szCs w:val="24"/>
        </w:rPr>
        <w:t>к ПОП по специальности</w:t>
      </w:r>
    </w:p>
    <w:p w14:paraId="0D1D0179" w14:textId="77777777" w:rsidR="00026AAD" w:rsidRPr="007644FE" w:rsidRDefault="00026AAD" w:rsidP="00026AAD">
      <w:pPr>
        <w:spacing w:after="0" w:line="240" w:lineRule="auto"/>
        <w:jc w:val="right"/>
        <w:rPr>
          <w:rFonts w:ascii="Times New Roman" w:hAnsi="Times New Roman"/>
          <w:b/>
          <w:sz w:val="24"/>
          <w:szCs w:val="24"/>
        </w:rPr>
      </w:pPr>
      <w:r w:rsidRPr="007644FE">
        <w:rPr>
          <w:rFonts w:ascii="Times New Roman" w:hAnsi="Times New Roman"/>
          <w:b/>
          <w:sz w:val="24"/>
          <w:szCs w:val="24"/>
        </w:rPr>
        <w:t>«Кино и телепроизводство (по видам)»</w:t>
      </w:r>
    </w:p>
    <w:p w14:paraId="2CCE2BEA" w14:textId="77777777" w:rsidR="00026AAD" w:rsidRPr="007644FE" w:rsidRDefault="00026AAD" w:rsidP="00026AAD">
      <w:pPr>
        <w:spacing w:after="0" w:line="240" w:lineRule="auto"/>
        <w:jc w:val="center"/>
        <w:rPr>
          <w:rFonts w:ascii="Times New Roman" w:hAnsi="Times New Roman"/>
          <w:b/>
        </w:rPr>
      </w:pPr>
    </w:p>
    <w:p w14:paraId="7C77893E" w14:textId="77777777" w:rsidR="00026AAD" w:rsidRPr="007644FE" w:rsidRDefault="00026AAD" w:rsidP="00026AAD">
      <w:pPr>
        <w:spacing w:after="0" w:line="240" w:lineRule="auto"/>
        <w:jc w:val="center"/>
        <w:rPr>
          <w:rFonts w:ascii="Times New Roman" w:hAnsi="Times New Roman"/>
          <w:b/>
          <w:i/>
        </w:rPr>
      </w:pPr>
    </w:p>
    <w:p w14:paraId="10D91C8B" w14:textId="77777777" w:rsidR="00026AAD" w:rsidRPr="007644FE" w:rsidRDefault="00026AAD" w:rsidP="00026AAD">
      <w:pPr>
        <w:spacing w:after="0" w:line="240" w:lineRule="auto"/>
        <w:jc w:val="center"/>
        <w:rPr>
          <w:rFonts w:ascii="Times New Roman" w:hAnsi="Times New Roman"/>
          <w:b/>
          <w:i/>
        </w:rPr>
      </w:pPr>
    </w:p>
    <w:p w14:paraId="7428AE46" w14:textId="77777777" w:rsidR="00026AAD" w:rsidRPr="007644FE" w:rsidRDefault="00026AAD" w:rsidP="00026AAD">
      <w:pPr>
        <w:spacing w:after="0" w:line="240" w:lineRule="auto"/>
        <w:jc w:val="center"/>
        <w:rPr>
          <w:rFonts w:ascii="Times New Roman" w:hAnsi="Times New Roman"/>
          <w:b/>
          <w:i/>
        </w:rPr>
      </w:pPr>
    </w:p>
    <w:p w14:paraId="57B2B2F5" w14:textId="77777777" w:rsidR="00026AAD" w:rsidRPr="007644FE" w:rsidRDefault="00026AAD" w:rsidP="00026AAD">
      <w:pPr>
        <w:spacing w:after="0" w:line="240" w:lineRule="auto"/>
        <w:jc w:val="center"/>
        <w:rPr>
          <w:rFonts w:ascii="Times New Roman" w:hAnsi="Times New Roman"/>
          <w:b/>
          <w:i/>
        </w:rPr>
      </w:pPr>
    </w:p>
    <w:p w14:paraId="7D8840D5" w14:textId="77777777" w:rsidR="00026AAD" w:rsidRPr="007644FE" w:rsidRDefault="00026AAD" w:rsidP="00026AAD">
      <w:pPr>
        <w:spacing w:after="0" w:line="240" w:lineRule="auto"/>
        <w:jc w:val="center"/>
        <w:rPr>
          <w:rFonts w:ascii="Times New Roman" w:hAnsi="Times New Roman"/>
          <w:b/>
          <w:i/>
        </w:rPr>
      </w:pPr>
    </w:p>
    <w:p w14:paraId="6F2C37CB" w14:textId="77777777" w:rsidR="00026AAD" w:rsidRPr="007644FE" w:rsidRDefault="00026AAD" w:rsidP="00026AAD">
      <w:pPr>
        <w:spacing w:after="0" w:line="240" w:lineRule="auto"/>
        <w:jc w:val="center"/>
        <w:rPr>
          <w:rFonts w:ascii="Times New Roman" w:hAnsi="Times New Roman"/>
          <w:b/>
          <w:i/>
        </w:rPr>
      </w:pPr>
    </w:p>
    <w:p w14:paraId="0E654FE0" w14:textId="77777777" w:rsidR="00026AAD" w:rsidRPr="007644FE" w:rsidRDefault="00026AAD" w:rsidP="00026AAD">
      <w:pPr>
        <w:spacing w:after="0" w:line="240" w:lineRule="auto"/>
        <w:jc w:val="center"/>
        <w:rPr>
          <w:rFonts w:ascii="Times New Roman" w:hAnsi="Times New Roman"/>
          <w:b/>
          <w:i/>
        </w:rPr>
      </w:pPr>
    </w:p>
    <w:p w14:paraId="5FB5F1DB" w14:textId="77777777" w:rsidR="00026AAD" w:rsidRPr="007644FE" w:rsidRDefault="00026AAD" w:rsidP="00026AAD">
      <w:pPr>
        <w:spacing w:after="0" w:line="240" w:lineRule="auto"/>
        <w:jc w:val="center"/>
        <w:rPr>
          <w:rFonts w:ascii="Times New Roman" w:hAnsi="Times New Roman"/>
          <w:b/>
          <w:i/>
        </w:rPr>
      </w:pPr>
    </w:p>
    <w:p w14:paraId="620C4236" w14:textId="77777777" w:rsidR="00026AAD" w:rsidRPr="007644FE" w:rsidRDefault="00026AAD" w:rsidP="00026AAD">
      <w:pPr>
        <w:spacing w:after="0" w:line="240" w:lineRule="auto"/>
        <w:jc w:val="center"/>
        <w:rPr>
          <w:rFonts w:ascii="Times New Roman" w:hAnsi="Times New Roman"/>
          <w:b/>
          <w:i/>
        </w:rPr>
      </w:pPr>
    </w:p>
    <w:p w14:paraId="0B5501CA" w14:textId="77777777" w:rsidR="00026AAD" w:rsidRPr="007644FE" w:rsidRDefault="00026AAD" w:rsidP="00026AAD">
      <w:pPr>
        <w:spacing w:after="0" w:line="240" w:lineRule="auto"/>
        <w:jc w:val="center"/>
        <w:outlineLvl w:val="1"/>
        <w:rPr>
          <w:rFonts w:ascii="Times New Roman" w:hAnsi="Times New Roman"/>
          <w:b/>
          <w:bCs/>
          <w:sz w:val="24"/>
          <w:szCs w:val="24"/>
        </w:rPr>
      </w:pPr>
      <w:r w:rsidRPr="007644FE">
        <w:rPr>
          <w:rFonts w:ascii="Times New Roman" w:hAnsi="Times New Roman"/>
          <w:b/>
          <w:bCs/>
          <w:sz w:val="24"/>
          <w:szCs w:val="24"/>
        </w:rPr>
        <w:t>ПРИМЕРНАЯ РАБОЧАЯ ПРОГРАММА УЧЕБНОЙ ДИСЦИПЛИНЫ</w:t>
      </w:r>
    </w:p>
    <w:p w14:paraId="573252A3" w14:textId="77777777" w:rsidR="00026AAD" w:rsidRPr="007644FE" w:rsidRDefault="00026AAD" w:rsidP="00026AAD">
      <w:pPr>
        <w:spacing w:after="0" w:line="240" w:lineRule="auto"/>
        <w:jc w:val="center"/>
        <w:outlineLvl w:val="1"/>
        <w:rPr>
          <w:rFonts w:ascii="Times New Roman" w:hAnsi="Times New Roman"/>
          <w:b/>
          <w:bCs/>
          <w:sz w:val="24"/>
          <w:szCs w:val="24"/>
        </w:rPr>
      </w:pPr>
      <w:r w:rsidRPr="007644FE">
        <w:rPr>
          <w:rFonts w:ascii="Times New Roman" w:hAnsi="Times New Roman"/>
          <w:b/>
          <w:bCs/>
          <w:sz w:val="24"/>
          <w:szCs w:val="24"/>
        </w:rPr>
        <w:t xml:space="preserve">«ОП.02 ПСИХОЛОГИЯ ИСКУССТВА И </w:t>
      </w:r>
      <w:r w:rsidRPr="007644FE">
        <w:rPr>
          <w:rFonts w:ascii="Times New Roman" w:hAnsi="Times New Roman"/>
          <w:b/>
          <w:sz w:val="24"/>
          <w:szCs w:val="24"/>
        </w:rPr>
        <w:t>ТВОРЧЕСТВА</w:t>
      </w:r>
      <w:r w:rsidRPr="007644FE">
        <w:rPr>
          <w:rFonts w:ascii="Times New Roman" w:hAnsi="Times New Roman"/>
          <w:b/>
          <w:bCs/>
          <w:sz w:val="24"/>
          <w:szCs w:val="24"/>
        </w:rPr>
        <w:t>»</w:t>
      </w:r>
    </w:p>
    <w:p w14:paraId="40991028" w14:textId="77777777" w:rsidR="00026AAD" w:rsidRPr="007644FE" w:rsidRDefault="00026AAD" w:rsidP="00026AAD">
      <w:pPr>
        <w:spacing w:after="0" w:line="240" w:lineRule="auto"/>
        <w:jc w:val="center"/>
        <w:rPr>
          <w:rFonts w:ascii="Times New Roman" w:hAnsi="Times New Roman"/>
          <w:b/>
          <w:i/>
        </w:rPr>
      </w:pPr>
    </w:p>
    <w:p w14:paraId="4B0D994F" w14:textId="77777777" w:rsidR="00026AAD" w:rsidRPr="007644FE" w:rsidRDefault="00026AAD" w:rsidP="00026AAD">
      <w:pPr>
        <w:spacing w:after="0" w:line="240" w:lineRule="auto"/>
        <w:rPr>
          <w:rFonts w:ascii="Times New Roman" w:hAnsi="Times New Roman"/>
          <w:b/>
          <w:i/>
        </w:rPr>
      </w:pPr>
    </w:p>
    <w:p w14:paraId="63BF502D" w14:textId="77777777" w:rsidR="00026AAD" w:rsidRPr="007644FE" w:rsidRDefault="00026AAD" w:rsidP="00026AAD">
      <w:pPr>
        <w:spacing w:after="0" w:line="240" w:lineRule="auto"/>
        <w:rPr>
          <w:rFonts w:ascii="Times New Roman" w:hAnsi="Times New Roman"/>
          <w:b/>
          <w:i/>
        </w:rPr>
      </w:pPr>
    </w:p>
    <w:p w14:paraId="3D73BE71" w14:textId="77777777" w:rsidR="00026AAD" w:rsidRPr="007644FE" w:rsidRDefault="00026AAD" w:rsidP="00026AAD">
      <w:pPr>
        <w:spacing w:after="0" w:line="240" w:lineRule="auto"/>
        <w:rPr>
          <w:rFonts w:ascii="Times New Roman" w:hAnsi="Times New Roman"/>
          <w:b/>
          <w:i/>
        </w:rPr>
      </w:pPr>
    </w:p>
    <w:p w14:paraId="1C5DC4B4" w14:textId="77777777" w:rsidR="00026AAD" w:rsidRPr="007644FE" w:rsidRDefault="00026AAD" w:rsidP="00026AAD">
      <w:pPr>
        <w:spacing w:after="0" w:line="240" w:lineRule="auto"/>
        <w:rPr>
          <w:rFonts w:ascii="Times New Roman" w:hAnsi="Times New Roman"/>
          <w:b/>
          <w:i/>
        </w:rPr>
      </w:pPr>
    </w:p>
    <w:p w14:paraId="544FE416" w14:textId="77777777" w:rsidR="00026AAD" w:rsidRPr="007644FE" w:rsidRDefault="00026AAD" w:rsidP="00026AAD">
      <w:pPr>
        <w:spacing w:after="0" w:line="240" w:lineRule="auto"/>
        <w:rPr>
          <w:rFonts w:ascii="Times New Roman" w:hAnsi="Times New Roman"/>
          <w:b/>
          <w:i/>
        </w:rPr>
      </w:pPr>
    </w:p>
    <w:p w14:paraId="17EE10C3" w14:textId="77777777" w:rsidR="00026AAD" w:rsidRPr="007644FE" w:rsidRDefault="00026AAD" w:rsidP="00026AAD">
      <w:pPr>
        <w:spacing w:after="0" w:line="240" w:lineRule="auto"/>
        <w:rPr>
          <w:rFonts w:ascii="Times New Roman" w:hAnsi="Times New Roman"/>
          <w:b/>
          <w:i/>
        </w:rPr>
      </w:pPr>
    </w:p>
    <w:p w14:paraId="2305CA7B" w14:textId="77777777" w:rsidR="00026AAD" w:rsidRPr="007644FE" w:rsidRDefault="00026AAD" w:rsidP="00026AAD">
      <w:pPr>
        <w:spacing w:after="0" w:line="240" w:lineRule="auto"/>
        <w:rPr>
          <w:rFonts w:ascii="Times New Roman" w:hAnsi="Times New Roman"/>
          <w:b/>
          <w:i/>
        </w:rPr>
      </w:pPr>
    </w:p>
    <w:p w14:paraId="303588A8" w14:textId="77777777" w:rsidR="00026AAD" w:rsidRPr="007644FE" w:rsidRDefault="00026AAD" w:rsidP="00026AAD">
      <w:pPr>
        <w:spacing w:after="0" w:line="240" w:lineRule="auto"/>
        <w:rPr>
          <w:rFonts w:ascii="Times New Roman" w:hAnsi="Times New Roman"/>
          <w:b/>
          <w:i/>
        </w:rPr>
      </w:pPr>
    </w:p>
    <w:p w14:paraId="10C862CF" w14:textId="77777777" w:rsidR="00026AAD" w:rsidRPr="007644FE" w:rsidRDefault="00026AAD" w:rsidP="00026AAD">
      <w:pPr>
        <w:spacing w:after="0" w:line="240" w:lineRule="auto"/>
        <w:rPr>
          <w:rFonts w:ascii="Times New Roman" w:hAnsi="Times New Roman"/>
          <w:b/>
          <w:i/>
        </w:rPr>
      </w:pPr>
    </w:p>
    <w:p w14:paraId="72836781" w14:textId="77777777" w:rsidR="00026AAD" w:rsidRPr="007644FE" w:rsidRDefault="00026AAD" w:rsidP="00026AAD">
      <w:pPr>
        <w:spacing w:after="0" w:line="240" w:lineRule="auto"/>
        <w:rPr>
          <w:rFonts w:ascii="Times New Roman" w:hAnsi="Times New Roman"/>
          <w:b/>
          <w:i/>
        </w:rPr>
      </w:pPr>
    </w:p>
    <w:p w14:paraId="3626A491" w14:textId="77777777" w:rsidR="00026AAD" w:rsidRPr="007644FE" w:rsidRDefault="00026AAD" w:rsidP="00026AAD">
      <w:pPr>
        <w:spacing w:after="0" w:line="240" w:lineRule="auto"/>
        <w:rPr>
          <w:rFonts w:ascii="Times New Roman" w:hAnsi="Times New Roman"/>
          <w:b/>
          <w:i/>
        </w:rPr>
      </w:pPr>
    </w:p>
    <w:p w14:paraId="03842D50" w14:textId="77777777" w:rsidR="00026AAD" w:rsidRPr="007644FE" w:rsidRDefault="00026AAD" w:rsidP="00026AAD">
      <w:pPr>
        <w:spacing w:after="0" w:line="240" w:lineRule="auto"/>
        <w:rPr>
          <w:rFonts w:ascii="Times New Roman" w:hAnsi="Times New Roman"/>
          <w:b/>
          <w:i/>
        </w:rPr>
      </w:pPr>
    </w:p>
    <w:p w14:paraId="00CB195A" w14:textId="77777777" w:rsidR="00026AAD" w:rsidRPr="007644FE" w:rsidRDefault="00026AAD" w:rsidP="00026AAD">
      <w:pPr>
        <w:spacing w:after="0" w:line="240" w:lineRule="auto"/>
        <w:rPr>
          <w:rFonts w:ascii="Times New Roman" w:hAnsi="Times New Roman"/>
          <w:b/>
          <w:i/>
        </w:rPr>
      </w:pPr>
    </w:p>
    <w:p w14:paraId="0A984985" w14:textId="77777777" w:rsidR="00026AAD" w:rsidRPr="007644FE" w:rsidRDefault="00026AAD" w:rsidP="00026AAD">
      <w:pPr>
        <w:spacing w:after="0" w:line="240" w:lineRule="auto"/>
        <w:jc w:val="center"/>
        <w:rPr>
          <w:rFonts w:ascii="Times New Roman" w:hAnsi="Times New Roman"/>
          <w:b/>
          <w:sz w:val="24"/>
          <w:szCs w:val="24"/>
          <w:vertAlign w:val="superscript"/>
        </w:rPr>
      </w:pPr>
      <w:r w:rsidRPr="007644FE">
        <w:rPr>
          <w:rFonts w:ascii="Times New Roman" w:hAnsi="Times New Roman"/>
          <w:b/>
          <w:bCs/>
        </w:rPr>
        <w:t>2024 г.</w:t>
      </w:r>
      <w:r w:rsidRPr="007644FE">
        <w:rPr>
          <w:rFonts w:ascii="Times New Roman" w:hAnsi="Times New Roman"/>
          <w:b/>
          <w:bCs/>
        </w:rPr>
        <w:br w:type="page"/>
      </w:r>
    </w:p>
    <w:p w14:paraId="0F493329"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lastRenderedPageBreak/>
        <w:t>СОДЕРЖАНИЕ</w:t>
      </w:r>
    </w:p>
    <w:p w14:paraId="063C6196" w14:textId="77777777" w:rsidR="00026AAD" w:rsidRPr="007644FE" w:rsidRDefault="00026AAD" w:rsidP="00026AAD">
      <w:pPr>
        <w:spacing w:after="0" w:line="240" w:lineRule="auto"/>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026AAD" w:rsidRPr="007644FE" w14:paraId="50758E79" w14:textId="77777777" w:rsidTr="00026AAD">
        <w:tc>
          <w:tcPr>
            <w:tcW w:w="7501" w:type="dxa"/>
          </w:tcPr>
          <w:p w14:paraId="55785D5E" w14:textId="77777777" w:rsidR="00026AAD" w:rsidRPr="007644FE" w:rsidRDefault="00026AAD" w:rsidP="00856714">
            <w:pPr>
              <w:numPr>
                <w:ilvl w:val="0"/>
                <w:numId w:val="183"/>
              </w:numPr>
              <w:suppressAutoHyphens/>
              <w:spacing w:after="0" w:line="240" w:lineRule="auto"/>
              <w:rPr>
                <w:rFonts w:ascii="Times New Roman" w:hAnsi="Times New Roman"/>
                <w:b/>
                <w:sz w:val="24"/>
                <w:szCs w:val="24"/>
              </w:rPr>
            </w:pPr>
            <w:r w:rsidRPr="007644FE">
              <w:rPr>
                <w:rFonts w:ascii="Times New Roman" w:hAnsi="Times New Roman"/>
                <w:b/>
                <w:sz w:val="24"/>
                <w:szCs w:val="24"/>
              </w:rPr>
              <w:t xml:space="preserve">ОБЩАЯ ХАРАКТЕРИСТИКА </w:t>
            </w:r>
            <w:r w:rsidRPr="007644FE">
              <w:rPr>
                <w:rFonts w:ascii="Times New Roman" w:hAnsi="Times New Roman"/>
                <w:b/>
                <w:color w:val="000000"/>
                <w:sz w:val="24"/>
                <w:szCs w:val="24"/>
              </w:rPr>
              <w:t>ПРИМЕРНОЙ РАБОЧЕЙ ПРОГРАММЫ</w:t>
            </w:r>
            <w:r w:rsidRPr="007644FE">
              <w:rPr>
                <w:rFonts w:ascii="Times New Roman" w:hAnsi="Times New Roman"/>
                <w:b/>
                <w:sz w:val="24"/>
                <w:szCs w:val="24"/>
              </w:rPr>
              <w:t xml:space="preserve"> УЧЕБНОЙ ДИСЦИПЛИНЫ</w:t>
            </w:r>
          </w:p>
        </w:tc>
        <w:tc>
          <w:tcPr>
            <w:tcW w:w="1854" w:type="dxa"/>
          </w:tcPr>
          <w:p w14:paraId="05A2C53E" w14:textId="77777777" w:rsidR="00026AAD" w:rsidRPr="007644FE" w:rsidRDefault="00026AAD" w:rsidP="00026AAD">
            <w:pPr>
              <w:spacing w:after="0" w:line="240" w:lineRule="auto"/>
              <w:rPr>
                <w:rFonts w:ascii="Times New Roman" w:hAnsi="Times New Roman"/>
                <w:b/>
                <w:sz w:val="24"/>
                <w:szCs w:val="24"/>
              </w:rPr>
            </w:pPr>
          </w:p>
        </w:tc>
      </w:tr>
      <w:tr w:rsidR="00026AAD" w:rsidRPr="007644FE" w14:paraId="4E712A30" w14:textId="77777777" w:rsidTr="00026AAD">
        <w:tc>
          <w:tcPr>
            <w:tcW w:w="7501" w:type="dxa"/>
          </w:tcPr>
          <w:p w14:paraId="48E7A594" w14:textId="77777777" w:rsidR="00026AAD" w:rsidRPr="007644FE" w:rsidRDefault="00026AAD" w:rsidP="00856714">
            <w:pPr>
              <w:numPr>
                <w:ilvl w:val="0"/>
                <w:numId w:val="183"/>
              </w:numPr>
              <w:suppressAutoHyphens/>
              <w:spacing w:after="0" w:line="240" w:lineRule="auto"/>
              <w:rPr>
                <w:rFonts w:ascii="Times New Roman" w:hAnsi="Times New Roman"/>
                <w:b/>
                <w:sz w:val="24"/>
                <w:szCs w:val="24"/>
              </w:rPr>
            </w:pPr>
            <w:r w:rsidRPr="007644FE">
              <w:rPr>
                <w:rFonts w:ascii="Times New Roman" w:hAnsi="Times New Roman"/>
                <w:b/>
                <w:sz w:val="24"/>
                <w:szCs w:val="24"/>
              </w:rPr>
              <w:t>СТРУКТУРА И СОДЕРЖАНИЕ УЧЕБНОЙ ДИСЦИПЛИНЫ</w:t>
            </w:r>
          </w:p>
          <w:p w14:paraId="79C7EEA3" w14:textId="77777777" w:rsidR="00026AAD" w:rsidRPr="007644FE" w:rsidRDefault="00026AAD" w:rsidP="00856714">
            <w:pPr>
              <w:numPr>
                <w:ilvl w:val="0"/>
                <w:numId w:val="183"/>
              </w:numPr>
              <w:suppressAutoHyphens/>
              <w:spacing w:after="0" w:line="240" w:lineRule="auto"/>
              <w:rPr>
                <w:rFonts w:ascii="Times New Roman" w:hAnsi="Times New Roman"/>
                <w:b/>
                <w:sz w:val="24"/>
                <w:szCs w:val="24"/>
              </w:rPr>
            </w:pPr>
            <w:r w:rsidRPr="007644FE">
              <w:rPr>
                <w:rFonts w:ascii="Times New Roman" w:hAnsi="Times New Roman"/>
                <w:b/>
                <w:sz w:val="24"/>
                <w:szCs w:val="24"/>
              </w:rPr>
              <w:t>УСЛОВИЯ РЕАЛИЗАЦИИ УЧЕБНОЙ ДИСЦИПЛИНЫ</w:t>
            </w:r>
          </w:p>
        </w:tc>
        <w:tc>
          <w:tcPr>
            <w:tcW w:w="1854" w:type="dxa"/>
          </w:tcPr>
          <w:p w14:paraId="061AD52F" w14:textId="77777777" w:rsidR="00026AAD" w:rsidRPr="007644FE" w:rsidRDefault="00026AAD" w:rsidP="00026AAD">
            <w:pPr>
              <w:spacing w:after="0" w:line="240" w:lineRule="auto"/>
              <w:ind w:left="644"/>
              <w:rPr>
                <w:rFonts w:ascii="Times New Roman" w:hAnsi="Times New Roman"/>
                <w:b/>
                <w:sz w:val="24"/>
                <w:szCs w:val="24"/>
              </w:rPr>
            </w:pPr>
          </w:p>
        </w:tc>
      </w:tr>
      <w:tr w:rsidR="00026AAD" w:rsidRPr="007644FE" w14:paraId="4BB84235" w14:textId="77777777" w:rsidTr="00026AAD">
        <w:tc>
          <w:tcPr>
            <w:tcW w:w="7501" w:type="dxa"/>
          </w:tcPr>
          <w:p w14:paraId="666C6387" w14:textId="77777777" w:rsidR="00026AAD" w:rsidRPr="007644FE" w:rsidRDefault="00026AAD" w:rsidP="00856714">
            <w:pPr>
              <w:numPr>
                <w:ilvl w:val="0"/>
                <w:numId w:val="183"/>
              </w:numPr>
              <w:suppressAutoHyphens/>
              <w:spacing w:after="0" w:line="240" w:lineRule="auto"/>
              <w:rPr>
                <w:rFonts w:ascii="Times New Roman" w:hAnsi="Times New Roman"/>
                <w:b/>
                <w:sz w:val="24"/>
                <w:szCs w:val="24"/>
              </w:rPr>
            </w:pPr>
            <w:r w:rsidRPr="007644FE">
              <w:rPr>
                <w:rFonts w:ascii="Times New Roman" w:hAnsi="Times New Roman"/>
                <w:b/>
                <w:sz w:val="24"/>
                <w:szCs w:val="24"/>
              </w:rPr>
              <w:t>КОНТРОЛЬ И ОЦЕНКА РЕЗУЛЬТАТОВ ОСВОЕНИЯ УЧЕБНОЙ ДИСЦИПЛИНЫ</w:t>
            </w:r>
          </w:p>
          <w:p w14:paraId="6733280E" w14:textId="77777777" w:rsidR="00026AAD" w:rsidRPr="007644FE" w:rsidRDefault="00026AAD" w:rsidP="00026AAD">
            <w:pPr>
              <w:suppressAutoHyphens/>
              <w:spacing w:after="0" w:line="240" w:lineRule="auto"/>
              <w:rPr>
                <w:rFonts w:ascii="Times New Roman" w:hAnsi="Times New Roman"/>
                <w:b/>
                <w:sz w:val="24"/>
                <w:szCs w:val="24"/>
              </w:rPr>
            </w:pPr>
          </w:p>
        </w:tc>
        <w:tc>
          <w:tcPr>
            <w:tcW w:w="1854" w:type="dxa"/>
          </w:tcPr>
          <w:p w14:paraId="30947E26" w14:textId="77777777" w:rsidR="00026AAD" w:rsidRPr="007644FE" w:rsidRDefault="00026AAD" w:rsidP="00026AAD">
            <w:pPr>
              <w:spacing w:after="0" w:line="240" w:lineRule="auto"/>
              <w:rPr>
                <w:rFonts w:ascii="Times New Roman" w:hAnsi="Times New Roman"/>
                <w:b/>
                <w:sz w:val="24"/>
                <w:szCs w:val="24"/>
              </w:rPr>
            </w:pPr>
          </w:p>
        </w:tc>
      </w:tr>
    </w:tbl>
    <w:p w14:paraId="76D0D340" w14:textId="77777777" w:rsidR="00026AAD" w:rsidRPr="007644FE" w:rsidRDefault="00026AAD" w:rsidP="00856714">
      <w:pPr>
        <w:pStyle w:val="affa"/>
        <w:numPr>
          <w:ilvl w:val="0"/>
          <w:numId w:val="184"/>
        </w:numPr>
        <w:tabs>
          <w:tab w:val="left" w:pos="426"/>
        </w:tabs>
        <w:suppressAutoHyphens/>
        <w:spacing w:before="0" w:after="0"/>
        <w:contextualSpacing/>
        <w:jc w:val="center"/>
        <w:rPr>
          <w:b/>
        </w:rPr>
      </w:pPr>
      <w:r w:rsidRPr="007644FE">
        <w:rPr>
          <w:b/>
          <w:i/>
          <w:u w:val="single"/>
        </w:rPr>
        <w:br w:type="page"/>
      </w:r>
      <w:r w:rsidRPr="007644FE">
        <w:rPr>
          <w:b/>
        </w:rPr>
        <w:lastRenderedPageBreak/>
        <w:t xml:space="preserve">ОБЩАЯ ХАРАКТЕРИСТИКА </w:t>
      </w:r>
      <w:r w:rsidRPr="007644FE">
        <w:rPr>
          <w:b/>
        </w:rPr>
        <w:br/>
      </w:r>
      <w:r w:rsidRPr="007644FE">
        <w:rPr>
          <w:b/>
          <w:color w:val="000000"/>
        </w:rPr>
        <w:t>ПРИМЕРНОЙ РАБОЧЕЙ ПРОГРАММЫ</w:t>
      </w:r>
      <w:r w:rsidRPr="007644FE">
        <w:rPr>
          <w:b/>
        </w:rPr>
        <w:t xml:space="preserve"> УЧЕБНОЙ ДИСЦИПЛИНЫ</w:t>
      </w:r>
    </w:p>
    <w:p w14:paraId="444542F3" w14:textId="77777777" w:rsidR="00026AAD" w:rsidRPr="007644FE" w:rsidRDefault="00026AAD" w:rsidP="00026AAD">
      <w:pPr>
        <w:pStyle w:val="affa"/>
        <w:tabs>
          <w:tab w:val="left" w:pos="426"/>
        </w:tabs>
        <w:suppressAutoHyphens/>
        <w:spacing w:after="0"/>
        <w:ind w:left="1440"/>
        <w:rPr>
          <w:b/>
        </w:rPr>
      </w:pPr>
      <w:r w:rsidRPr="007644FE">
        <w:rPr>
          <w:b/>
        </w:rPr>
        <w:t>ОП. 02 «ПСИХОЛОГИЯ ИСКУССТВА И ТВОРЧЕСТВА»</w:t>
      </w:r>
    </w:p>
    <w:p w14:paraId="3026322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43"/>
        <w:jc w:val="center"/>
        <w:rPr>
          <w:rFonts w:ascii="Times New Roman" w:hAnsi="Times New Roman"/>
          <w:b/>
          <w:sz w:val="24"/>
          <w:szCs w:val="24"/>
        </w:rPr>
      </w:pPr>
      <w:bookmarkStart w:id="71" w:name="_heading=h.qi24k3hjh9y1" w:colFirst="0" w:colLast="0"/>
      <w:bookmarkEnd w:id="71"/>
    </w:p>
    <w:p w14:paraId="445DEB43"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7644FE">
        <w:rPr>
          <w:rFonts w:ascii="Times New Roman" w:hAnsi="Times New Roman"/>
          <w:b/>
          <w:sz w:val="24"/>
          <w:szCs w:val="24"/>
        </w:rPr>
        <w:t xml:space="preserve">1.1. Место дисциплины в структуре основной образовательной программы: </w:t>
      </w:r>
    </w:p>
    <w:p w14:paraId="621749EC"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7644FE">
        <w:rPr>
          <w:rFonts w:ascii="Times New Roman" w:hAnsi="Times New Roman"/>
          <w:sz w:val="24"/>
          <w:szCs w:val="24"/>
        </w:rPr>
        <w:t>Учебная дисциплина «Психологии искусства и творчества» является обязательной частью общепрофессионального цикла примерной образовательной программы в соответствии с ФГОС СПО по специальности 55.02.03 «Кино и телепроизводство (по видам)</w:t>
      </w:r>
    </w:p>
    <w:p w14:paraId="327BC1BF"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7644FE">
        <w:rPr>
          <w:rFonts w:ascii="Times New Roman" w:hAnsi="Times New Roman"/>
          <w:sz w:val="24"/>
          <w:szCs w:val="24"/>
        </w:rPr>
        <w:t>Особое значение дисциплина имеет при формировании и развитии ОК 04, ПК 1.1, ПК 4.1.</w:t>
      </w:r>
    </w:p>
    <w:p w14:paraId="50C47C26"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b/>
          <w:sz w:val="24"/>
          <w:szCs w:val="24"/>
        </w:rPr>
      </w:pPr>
    </w:p>
    <w:p w14:paraId="1CDBADC0" w14:textId="77777777" w:rsidR="00026AAD" w:rsidRPr="007644FE" w:rsidRDefault="00026AAD" w:rsidP="00026AAD">
      <w:pPr>
        <w:spacing w:after="0" w:line="240" w:lineRule="auto"/>
        <w:ind w:right="-1" w:firstLine="709"/>
        <w:rPr>
          <w:rFonts w:ascii="Times New Roman" w:hAnsi="Times New Roman"/>
          <w:b/>
          <w:sz w:val="24"/>
          <w:szCs w:val="24"/>
        </w:rPr>
      </w:pPr>
      <w:r w:rsidRPr="007644FE">
        <w:rPr>
          <w:rFonts w:ascii="Times New Roman" w:hAnsi="Times New Roman"/>
          <w:b/>
          <w:sz w:val="24"/>
          <w:szCs w:val="24"/>
        </w:rPr>
        <w:t>1.2. Цель и планируемые результаты освоения дисциплины:</w:t>
      </w:r>
    </w:p>
    <w:p w14:paraId="32A56077" w14:textId="77777777" w:rsidR="00026AAD" w:rsidRPr="007644FE" w:rsidRDefault="00026AAD" w:rsidP="00026AAD">
      <w:pPr>
        <w:spacing w:after="0" w:line="240" w:lineRule="auto"/>
        <w:ind w:firstLine="709"/>
        <w:jc w:val="both"/>
        <w:rPr>
          <w:rFonts w:ascii="Times New Roman" w:hAnsi="Times New Roman"/>
          <w:sz w:val="24"/>
          <w:szCs w:val="24"/>
        </w:rPr>
      </w:pPr>
      <w:r w:rsidRPr="007644FE">
        <w:rPr>
          <w:rFonts w:ascii="Times New Roman" w:hAnsi="Times New Roman"/>
          <w:color w:val="000000"/>
          <w:sz w:val="24"/>
          <w:szCs w:val="24"/>
        </w:rPr>
        <w:t xml:space="preserve"> </w:t>
      </w:r>
      <w:r w:rsidRPr="007644FE">
        <w:rPr>
          <w:rFonts w:ascii="Times New Roman" w:hAnsi="Times New Roman"/>
          <w:sz w:val="24"/>
          <w:szCs w:val="24"/>
        </w:rPr>
        <w:t>В рамках программы учебной дисциплины учащимися осваиваются умения и знания:</w:t>
      </w:r>
    </w:p>
    <w:p w14:paraId="0D72742C" w14:textId="77777777" w:rsidR="00026AAD" w:rsidRPr="007644FE" w:rsidRDefault="00026AAD" w:rsidP="00026AAD">
      <w:pPr>
        <w:spacing w:after="0" w:line="240" w:lineRule="auto"/>
        <w:ind w:firstLine="709"/>
        <w:jc w:val="both"/>
        <w:rPr>
          <w:rFonts w:ascii="Times New Roman" w:hAnsi="Times New Roman"/>
          <w:sz w:val="24"/>
          <w:szCs w:val="24"/>
        </w:rPr>
      </w:pP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111"/>
        <w:gridCol w:w="3685"/>
      </w:tblGrid>
      <w:tr w:rsidR="00026AAD" w:rsidRPr="007644FE" w14:paraId="16DF80E9" w14:textId="77777777" w:rsidTr="00026AAD">
        <w:trPr>
          <w:trHeight w:val="649"/>
        </w:trPr>
        <w:tc>
          <w:tcPr>
            <w:tcW w:w="1129" w:type="dxa"/>
          </w:tcPr>
          <w:p w14:paraId="7ADF85A3"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 xml:space="preserve">Коды </w:t>
            </w:r>
          </w:p>
          <w:p w14:paraId="6C16AD42"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ПК, ОК</w:t>
            </w:r>
          </w:p>
        </w:tc>
        <w:tc>
          <w:tcPr>
            <w:tcW w:w="4111" w:type="dxa"/>
            <w:vAlign w:val="center"/>
          </w:tcPr>
          <w:p w14:paraId="3D019E4F"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Умения</w:t>
            </w:r>
          </w:p>
        </w:tc>
        <w:tc>
          <w:tcPr>
            <w:tcW w:w="3685" w:type="dxa"/>
            <w:vAlign w:val="center"/>
          </w:tcPr>
          <w:p w14:paraId="022314BE"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Знания</w:t>
            </w:r>
          </w:p>
        </w:tc>
      </w:tr>
      <w:tr w:rsidR="00026AAD" w:rsidRPr="007644FE" w14:paraId="2FCCC47E" w14:textId="77777777" w:rsidTr="00026AAD">
        <w:trPr>
          <w:trHeight w:val="212"/>
        </w:trPr>
        <w:tc>
          <w:tcPr>
            <w:tcW w:w="1129" w:type="dxa"/>
          </w:tcPr>
          <w:p w14:paraId="176133DB"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644FE">
              <w:rPr>
                <w:rFonts w:ascii="Times New Roman" w:hAnsi="Times New Roman"/>
                <w:sz w:val="24"/>
                <w:szCs w:val="24"/>
              </w:rPr>
              <w:t>ОК 01</w:t>
            </w:r>
          </w:p>
          <w:p w14:paraId="070F0E70"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644FE">
              <w:rPr>
                <w:rFonts w:ascii="Times New Roman" w:hAnsi="Times New Roman"/>
                <w:sz w:val="24"/>
                <w:szCs w:val="24"/>
              </w:rPr>
              <w:t>ОК 02</w:t>
            </w:r>
          </w:p>
          <w:p w14:paraId="67A982CD"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644FE">
              <w:rPr>
                <w:rFonts w:ascii="Times New Roman" w:hAnsi="Times New Roman"/>
                <w:sz w:val="24"/>
                <w:szCs w:val="24"/>
              </w:rPr>
              <w:t>ОК 04</w:t>
            </w:r>
          </w:p>
          <w:p w14:paraId="6D0BE170"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644FE">
              <w:rPr>
                <w:rFonts w:ascii="Times New Roman" w:hAnsi="Times New Roman"/>
                <w:sz w:val="24"/>
                <w:szCs w:val="24"/>
              </w:rPr>
              <w:t>ПК 1.1</w:t>
            </w:r>
          </w:p>
          <w:p w14:paraId="7BD48643"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644FE">
              <w:rPr>
                <w:rFonts w:ascii="Times New Roman" w:hAnsi="Times New Roman"/>
                <w:sz w:val="24"/>
                <w:szCs w:val="24"/>
              </w:rPr>
              <w:t>ПК 4.1.</w:t>
            </w:r>
          </w:p>
        </w:tc>
        <w:tc>
          <w:tcPr>
            <w:tcW w:w="4111" w:type="dxa"/>
          </w:tcPr>
          <w:p w14:paraId="232FACDB" w14:textId="77777777" w:rsidR="00026AAD" w:rsidRPr="007644FE" w:rsidRDefault="00026AAD" w:rsidP="00856714">
            <w:pPr>
              <w:numPr>
                <w:ilvl w:val="0"/>
                <w:numId w:val="190"/>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ind w:left="0" w:firstLine="0"/>
              <w:jc w:val="both"/>
              <w:rPr>
                <w:rFonts w:ascii="Times New Roman" w:hAnsi="Times New Roman"/>
                <w:color w:val="000000"/>
                <w:sz w:val="24"/>
                <w:szCs w:val="24"/>
              </w:rPr>
            </w:pPr>
            <w:r w:rsidRPr="007644FE">
              <w:rPr>
                <w:rFonts w:ascii="Times New Roman" w:hAnsi="Times New Roman"/>
                <w:color w:val="000000"/>
                <w:sz w:val="24"/>
                <w:szCs w:val="24"/>
              </w:rPr>
              <w:t>наблюдать и анализировать проявления собственной психики;</w:t>
            </w:r>
          </w:p>
          <w:p w14:paraId="7707126A" w14:textId="77777777" w:rsidR="00026AAD" w:rsidRPr="007644FE" w:rsidRDefault="00026AAD" w:rsidP="00856714">
            <w:pPr>
              <w:numPr>
                <w:ilvl w:val="0"/>
                <w:numId w:val="190"/>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ind w:left="0" w:firstLine="0"/>
              <w:jc w:val="both"/>
              <w:rPr>
                <w:rFonts w:ascii="Times New Roman" w:hAnsi="Times New Roman"/>
                <w:color w:val="000000"/>
                <w:sz w:val="24"/>
                <w:szCs w:val="24"/>
              </w:rPr>
            </w:pPr>
            <w:r w:rsidRPr="007644FE">
              <w:rPr>
                <w:rFonts w:ascii="Times New Roman" w:hAnsi="Times New Roman"/>
                <w:color w:val="000000"/>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14:paraId="655A69F0" w14:textId="77777777" w:rsidR="00026AAD" w:rsidRPr="007644FE" w:rsidRDefault="00026AAD" w:rsidP="00856714">
            <w:pPr>
              <w:numPr>
                <w:ilvl w:val="0"/>
                <w:numId w:val="190"/>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ind w:left="0" w:firstLine="0"/>
              <w:jc w:val="both"/>
              <w:rPr>
                <w:rFonts w:ascii="Times New Roman" w:hAnsi="Times New Roman"/>
                <w:color w:val="000000"/>
                <w:sz w:val="24"/>
                <w:szCs w:val="24"/>
              </w:rPr>
            </w:pPr>
            <w:r w:rsidRPr="007644FE">
              <w:rPr>
                <w:rFonts w:ascii="Times New Roman" w:hAnsi="Times New Roman"/>
                <w:color w:val="000000"/>
                <w:sz w:val="24"/>
                <w:szCs w:val="24"/>
              </w:rPr>
              <w:t>применять на практике различные психологические формы, методы и средства в работе над фильмом.</w:t>
            </w:r>
          </w:p>
          <w:p w14:paraId="589EF8B9" w14:textId="77777777" w:rsidR="00026AAD" w:rsidRPr="007644FE" w:rsidRDefault="00026AAD" w:rsidP="00856714">
            <w:pPr>
              <w:numPr>
                <w:ilvl w:val="0"/>
                <w:numId w:val="190"/>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ind w:left="0" w:firstLine="0"/>
              <w:jc w:val="both"/>
              <w:rPr>
                <w:rFonts w:ascii="Times New Roman" w:hAnsi="Times New Roman"/>
                <w:color w:val="000000"/>
                <w:sz w:val="24"/>
                <w:szCs w:val="24"/>
              </w:rPr>
            </w:pPr>
            <w:r w:rsidRPr="007644FE">
              <w:rPr>
                <w:rFonts w:ascii="Times New Roman" w:hAnsi="Times New Roman"/>
                <w:color w:val="000000"/>
                <w:sz w:val="24"/>
                <w:szCs w:val="24"/>
              </w:rPr>
              <w:t>владеть базовыми психологическими техниками, включая методы снятия стресса, техниками работы с эмоциями и чувствами, элементами актерских психотехник</w:t>
            </w:r>
          </w:p>
          <w:p w14:paraId="65B8B78F" w14:textId="77777777" w:rsidR="00026AAD" w:rsidRPr="007644FE" w:rsidRDefault="00026AAD" w:rsidP="00856714">
            <w:pPr>
              <w:numPr>
                <w:ilvl w:val="0"/>
                <w:numId w:val="190"/>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ind w:left="0" w:firstLine="0"/>
              <w:jc w:val="both"/>
              <w:rPr>
                <w:rFonts w:ascii="Times New Roman" w:hAnsi="Times New Roman"/>
                <w:i/>
                <w:sz w:val="24"/>
                <w:szCs w:val="24"/>
              </w:rPr>
            </w:pPr>
            <w:r w:rsidRPr="007644FE">
              <w:rPr>
                <w:rFonts w:ascii="Times New Roman" w:hAnsi="Times New Roman"/>
                <w:color w:val="000000"/>
                <w:sz w:val="24"/>
                <w:szCs w:val="24"/>
              </w:rPr>
              <w:t>владеть методом разбора сценария, выстраивания линии персонажей.</w:t>
            </w:r>
          </w:p>
        </w:tc>
        <w:tc>
          <w:tcPr>
            <w:tcW w:w="3685" w:type="dxa"/>
          </w:tcPr>
          <w:p w14:paraId="7A66C76E" w14:textId="77777777" w:rsidR="00026AAD" w:rsidRPr="007644FE" w:rsidRDefault="00026AAD" w:rsidP="00856714">
            <w:pPr>
              <w:numPr>
                <w:ilvl w:val="0"/>
                <w:numId w:val="189"/>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ind w:left="0" w:firstLine="0"/>
              <w:jc w:val="both"/>
              <w:rPr>
                <w:rFonts w:ascii="Times New Roman" w:hAnsi="Times New Roman"/>
                <w:color w:val="000000"/>
                <w:sz w:val="24"/>
                <w:szCs w:val="24"/>
              </w:rPr>
            </w:pPr>
            <w:r w:rsidRPr="007644FE">
              <w:rPr>
                <w:rFonts w:ascii="Times New Roman" w:hAnsi="Times New Roman"/>
                <w:color w:val="000000"/>
                <w:sz w:val="24"/>
                <w:szCs w:val="24"/>
              </w:rPr>
              <w:t>психологические понятия и термины ряда деятелей психологии (З. Фрейд, К. Юнг, Э. Берн, С. Карпман, Э. Райх, А. Лоуэн, Г. Гурджиев, П. Успенский, Л. Выготский, Э. Эриксон, Дж.Кемпбелл);</w:t>
            </w:r>
          </w:p>
          <w:p w14:paraId="53FDC909" w14:textId="77777777" w:rsidR="00026AAD" w:rsidRPr="007644FE" w:rsidRDefault="00026AAD" w:rsidP="00856714">
            <w:pPr>
              <w:numPr>
                <w:ilvl w:val="0"/>
                <w:numId w:val="189"/>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ind w:left="0" w:firstLine="0"/>
              <w:jc w:val="both"/>
              <w:rPr>
                <w:rFonts w:ascii="Times New Roman" w:hAnsi="Times New Roman"/>
                <w:color w:val="000000"/>
                <w:sz w:val="24"/>
                <w:szCs w:val="24"/>
              </w:rPr>
            </w:pPr>
            <w:r w:rsidRPr="007644FE">
              <w:rPr>
                <w:rFonts w:ascii="Times New Roman" w:hAnsi="Times New Roman"/>
                <w:color w:val="000000"/>
                <w:sz w:val="24"/>
                <w:szCs w:val="24"/>
              </w:rPr>
              <w:t xml:space="preserve">ряд основных понятий, используемых в кинопроизводстве;  </w:t>
            </w:r>
          </w:p>
          <w:p w14:paraId="4A1644B2" w14:textId="77777777" w:rsidR="00026AAD" w:rsidRPr="007644FE" w:rsidRDefault="00026AAD" w:rsidP="00856714">
            <w:pPr>
              <w:numPr>
                <w:ilvl w:val="0"/>
                <w:numId w:val="189"/>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ind w:left="0" w:firstLine="0"/>
              <w:jc w:val="both"/>
              <w:rPr>
                <w:rFonts w:ascii="Times New Roman" w:hAnsi="Times New Roman"/>
                <w:color w:val="000000"/>
                <w:sz w:val="24"/>
                <w:szCs w:val="24"/>
              </w:rPr>
            </w:pPr>
            <w:r w:rsidRPr="007644FE">
              <w:rPr>
                <w:rFonts w:ascii="Times New Roman" w:hAnsi="Times New Roman"/>
                <w:color w:val="000000"/>
                <w:sz w:val="24"/>
                <w:szCs w:val="24"/>
              </w:rPr>
              <w:t>особенности съёмочного процесса и его законы.</w:t>
            </w:r>
          </w:p>
          <w:p w14:paraId="5356461E" w14:textId="77777777" w:rsidR="00026AAD" w:rsidRPr="007644FE" w:rsidRDefault="00026AAD" w:rsidP="00026AAD">
            <w:pPr>
              <w:spacing w:after="0" w:line="240" w:lineRule="auto"/>
              <w:rPr>
                <w:rFonts w:ascii="Times New Roman" w:hAnsi="Times New Roman"/>
                <w:sz w:val="24"/>
                <w:szCs w:val="24"/>
              </w:rPr>
            </w:pPr>
          </w:p>
        </w:tc>
      </w:tr>
    </w:tbl>
    <w:p w14:paraId="5D9AD63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426"/>
        <w:jc w:val="center"/>
        <w:rPr>
          <w:rFonts w:ascii="Times New Roman" w:hAnsi="Times New Roman"/>
          <w:b/>
          <w:color w:val="000000"/>
          <w:sz w:val="24"/>
          <w:szCs w:val="24"/>
        </w:rPr>
      </w:pPr>
    </w:p>
    <w:p w14:paraId="1818B78D"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br w:type="page"/>
      </w:r>
    </w:p>
    <w:p w14:paraId="07465F3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426"/>
        <w:jc w:val="center"/>
        <w:rPr>
          <w:rFonts w:ascii="Times New Roman" w:hAnsi="Times New Roman"/>
          <w:b/>
          <w:color w:val="000000"/>
          <w:sz w:val="24"/>
          <w:szCs w:val="24"/>
        </w:rPr>
      </w:pPr>
    </w:p>
    <w:p w14:paraId="31BF5CEE"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426"/>
        <w:jc w:val="center"/>
        <w:rPr>
          <w:rFonts w:ascii="Times New Roman" w:hAnsi="Times New Roman"/>
          <w:b/>
          <w:color w:val="000000"/>
          <w:sz w:val="24"/>
          <w:szCs w:val="24"/>
        </w:rPr>
      </w:pPr>
      <w:r w:rsidRPr="007644FE">
        <w:rPr>
          <w:rFonts w:ascii="Times New Roman" w:hAnsi="Times New Roman"/>
          <w:b/>
          <w:color w:val="000000"/>
          <w:sz w:val="24"/>
          <w:szCs w:val="24"/>
        </w:rPr>
        <w:t>2. СТРУКТУРА И СОДЕРЖАНИЕ УЧЕБНОЙ ДИСЦИПЛИНЫ</w:t>
      </w:r>
    </w:p>
    <w:p w14:paraId="155CE6C9" w14:textId="77777777" w:rsidR="00026AAD" w:rsidRPr="007644FE" w:rsidRDefault="00026AAD" w:rsidP="00856714">
      <w:pPr>
        <w:numPr>
          <w:ilvl w:val="1"/>
          <w:numId w:val="192"/>
        </w:numPr>
        <w:pBdr>
          <w:top w:val="nil"/>
          <w:left w:val="nil"/>
          <w:bottom w:val="nil"/>
          <w:right w:val="nil"/>
          <w:between w:val="nil"/>
        </w:pBdr>
        <w:tabs>
          <w:tab w:val="left" w:pos="0"/>
        </w:tabs>
        <w:spacing w:after="0" w:line="240" w:lineRule="auto"/>
        <w:ind w:left="709" w:right="-22"/>
        <w:rPr>
          <w:rFonts w:ascii="Times New Roman" w:hAnsi="Times New Roman"/>
          <w:b/>
          <w:color w:val="000000"/>
          <w:sz w:val="24"/>
          <w:szCs w:val="24"/>
        </w:rPr>
      </w:pPr>
      <w:r w:rsidRPr="007644FE">
        <w:rPr>
          <w:rFonts w:ascii="Times New Roman" w:hAnsi="Times New Roman"/>
          <w:b/>
          <w:color w:val="000000"/>
          <w:sz w:val="24"/>
          <w:szCs w:val="24"/>
        </w:rPr>
        <w:t>Объем учебной дисциплины и виды учебной работы</w:t>
      </w:r>
    </w:p>
    <w:tbl>
      <w:tblPr>
        <w:tblW w:w="9348" w:type="dxa"/>
        <w:tblInd w:w="-28" w:type="dxa"/>
        <w:tblLayout w:type="fixed"/>
        <w:tblLook w:val="0000" w:firstRow="0" w:lastRow="0" w:firstColumn="0" w:lastColumn="0" w:noHBand="0" w:noVBand="0"/>
      </w:tblPr>
      <w:tblGrid>
        <w:gridCol w:w="7222"/>
        <w:gridCol w:w="2126"/>
      </w:tblGrid>
      <w:tr w:rsidR="00026AAD" w:rsidRPr="007644FE" w14:paraId="1438A0B4" w14:textId="77777777">
        <w:tc>
          <w:tcPr>
            <w:tcW w:w="7222" w:type="dxa"/>
            <w:tcBorders>
              <w:top w:val="single" w:sz="6" w:space="0" w:color="000000"/>
              <w:left w:val="single" w:sz="6" w:space="0" w:color="000000"/>
              <w:bottom w:val="single" w:sz="6" w:space="0" w:color="000000"/>
              <w:right w:val="single" w:sz="12" w:space="0" w:color="000000"/>
            </w:tcBorders>
            <w:tcMar>
              <w:top w:w="28" w:type="dxa"/>
              <w:left w:w="28" w:type="dxa"/>
              <w:bottom w:w="28" w:type="dxa"/>
              <w:right w:w="28" w:type="dxa"/>
            </w:tcMar>
            <w:vAlign w:val="center"/>
          </w:tcPr>
          <w:p w14:paraId="280E7C12" w14:textId="77777777" w:rsidR="00026AAD" w:rsidRPr="007644FE" w:rsidRDefault="00026AAD" w:rsidP="00026AAD">
            <w:pPr>
              <w:spacing w:after="0" w:line="240" w:lineRule="auto"/>
              <w:ind w:right="-277"/>
              <w:jc w:val="center"/>
              <w:rPr>
                <w:rFonts w:ascii="Times New Roman" w:hAnsi="Times New Roman"/>
                <w:b/>
                <w:color w:val="000000"/>
                <w:sz w:val="24"/>
                <w:szCs w:val="24"/>
              </w:rPr>
            </w:pPr>
            <w:r w:rsidRPr="007644FE">
              <w:rPr>
                <w:rFonts w:ascii="Times New Roman" w:hAnsi="Times New Roman"/>
                <w:b/>
                <w:color w:val="000000"/>
                <w:sz w:val="24"/>
                <w:szCs w:val="24"/>
              </w:rPr>
              <w:t>Вид учебной работы</w:t>
            </w:r>
          </w:p>
        </w:tc>
        <w:tc>
          <w:tcPr>
            <w:tcW w:w="2126" w:type="dxa"/>
            <w:tcBorders>
              <w:top w:val="single" w:sz="6" w:space="0" w:color="000000"/>
              <w:left w:val="single" w:sz="12" w:space="0" w:color="000000"/>
              <w:bottom w:val="single" w:sz="6" w:space="0" w:color="000000"/>
              <w:right w:val="single" w:sz="6" w:space="0" w:color="000000"/>
            </w:tcBorders>
            <w:tcMar>
              <w:top w:w="28" w:type="dxa"/>
              <w:left w:w="28" w:type="dxa"/>
              <w:bottom w:w="28" w:type="dxa"/>
              <w:right w:w="28" w:type="dxa"/>
            </w:tcMar>
            <w:vAlign w:val="center"/>
          </w:tcPr>
          <w:p w14:paraId="4EBA8A37" w14:textId="77777777" w:rsidR="00026AAD" w:rsidRPr="007644FE" w:rsidRDefault="00026AAD" w:rsidP="00026AAD">
            <w:pPr>
              <w:spacing w:after="0" w:line="240" w:lineRule="auto"/>
              <w:ind w:right="-277" w:hanging="316"/>
              <w:jc w:val="center"/>
              <w:rPr>
                <w:rFonts w:ascii="Times New Roman" w:hAnsi="Times New Roman"/>
                <w:b/>
                <w:color w:val="000000"/>
                <w:sz w:val="24"/>
                <w:szCs w:val="24"/>
              </w:rPr>
            </w:pPr>
            <w:r w:rsidRPr="007644FE">
              <w:rPr>
                <w:rFonts w:ascii="Times New Roman" w:hAnsi="Times New Roman"/>
                <w:b/>
                <w:color w:val="000000"/>
                <w:sz w:val="24"/>
                <w:szCs w:val="24"/>
              </w:rPr>
              <w:t xml:space="preserve">Объем в </w:t>
            </w:r>
          </w:p>
          <w:p w14:paraId="65554B5A" w14:textId="77777777" w:rsidR="00026AAD" w:rsidRPr="007644FE" w:rsidRDefault="00026AAD" w:rsidP="00026AAD">
            <w:pPr>
              <w:spacing w:after="0" w:line="240" w:lineRule="auto"/>
              <w:ind w:left="-32" w:right="-22"/>
              <w:jc w:val="center"/>
              <w:rPr>
                <w:rFonts w:ascii="Times New Roman" w:hAnsi="Times New Roman"/>
                <w:b/>
                <w:color w:val="000000"/>
                <w:sz w:val="24"/>
                <w:szCs w:val="24"/>
              </w:rPr>
            </w:pPr>
            <w:r w:rsidRPr="007644FE">
              <w:rPr>
                <w:rFonts w:ascii="Times New Roman" w:hAnsi="Times New Roman"/>
                <w:b/>
                <w:color w:val="000000"/>
                <w:sz w:val="24"/>
                <w:szCs w:val="24"/>
              </w:rPr>
              <w:t>часах</w:t>
            </w:r>
          </w:p>
        </w:tc>
      </w:tr>
      <w:tr w:rsidR="00026AAD" w:rsidRPr="007644FE" w14:paraId="0770DD7E" w14:textId="77777777">
        <w:tc>
          <w:tcPr>
            <w:tcW w:w="7222" w:type="dxa"/>
            <w:tcBorders>
              <w:top w:val="single" w:sz="6" w:space="0" w:color="000000"/>
              <w:left w:val="single" w:sz="6" w:space="0" w:color="000000"/>
              <w:bottom w:val="single" w:sz="6" w:space="0" w:color="000000"/>
              <w:right w:val="single" w:sz="12" w:space="0" w:color="000000"/>
            </w:tcBorders>
            <w:tcMar>
              <w:top w:w="28" w:type="dxa"/>
              <w:left w:w="28" w:type="dxa"/>
              <w:bottom w:w="28" w:type="dxa"/>
              <w:right w:w="28" w:type="dxa"/>
            </w:tcMar>
            <w:vAlign w:val="center"/>
          </w:tcPr>
          <w:p w14:paraId="5B79C72C" w14:textId="77777777" w:rsidR="00026AAD" w:rsidRPr="007644FE" w:rsidRDefault="00026AAD" w:rsidP="00026AAD">
            <w:pPr>
              <w:spacing w:after="0" w:line="240" w:lineRule="auto"/>
              <w:ind w:right="-277"/>
              <w:jc w:val="both"/>
              <w:rPr>
                <w:rFonts w:ascii="Times New Roman" w:hAnsi="Times New Roman"/>
                <w:b/>
                <w:color w:val="000000"/>
                <w:sz w:val="24"/>
                <w:szCs w:val="24"/>
              </w:rPr>
            </w:pPr>
            <w:r w:rsidRPr="007644FE">
              <w:rPr>
                <w:rFonts w:ascii="Times New Roman" w:hAnsi="Times New Roman"/>
                <w:b/>
                <w:color w:val="000000"/>
                <w:sz w:val="24"/>
                <w:szCs w:val="24"/>
              </w:rPr>
              <w:t xml:space="preserve">Объем образовательной программы учебной дисциплины </w:t>
            </w:r>
          </w:p>
        </w:tc>
        <w:tc>
          <w:tcPr>
            <w:tcW w:w="2126" w:type="dxa"/>
            <w:tcBorders>
              <w:top w:val="single" w:sz="6" w:space="0" w:color="000000"/>
              <w:left w:val="single" w:sz="12" w:space="0" w:color="000000"/>
              <w:bottom w:val="single" w:sz="6" w:space="0" w:color="000000"/>
              <w:right w:val="single" w:sz="6" w:space="0" w:color="000000"/>
            </w:tcBorders>
            <w:tcMar>
              <w:top w:w="28" w:type="dxa"/>
              <w:left w:w="28" w:type="dxa"/>
              <w:bottom w:w="28" w:type="dxa"/>
              <w:right w:w="28" w:type="dxa"/>
            </w:tcMar>
            <w:vAlign w:val="center"/>
          </w:tcPr>
          <w:p w14:paraId="69DABC26" w14:textId="77777777" w:rsidR="00026AAD" w:rsidRPr="007644FE" w:rsidRDefault="00026AAD" w:rsidP="00026AAD">
            <w:pPr>
              <w:spacing w:after="0" w:line="240" w:lineRule="auto"/>
              <w:ind w:right="-277"/>
              <w:jc w:val="center"/>
              <w:rPr>
                <w:rFonts w:ascii="Times New Roman" w:hAnsi="Times New Roman"/>
                <w:b/>
                <w:color w:val="000000"/>
                <w:sz w:val="24"/>
                <w:szCs w:val="24"/>
              </w:rPr>
            </w:pPr>
            <w:r w:rsidRPr="007644FE">
              <w:rPr>
                <w:rFonts w:ascii="Times New Roman" w:hAnsi="Times New Roman"/>
                <w:b/>
                <w:color w:val="000000"/>
                <w:sz w:val="24"/>
                <w:szCs w:val="24"/>
              </w:rPr>
              <w:t>60</w:t>
            </w:r>
          </w:p>
        </w:tc>
      </w:tr>
      <w:tr w:rsidR="00026AAD" w:rsidRPr="007644FE" w14:paraId="1E19C9A4" w14:textId="77777777">
        <w:tc>
          <w:tcPr>
            <w:tcW w:w="7222" w:type="dxa"/>
            <w:tcBorders>
              <w:top w:val="single" w:sz="6" w:space="0" w:color="000000"/>
              <w:left w:val="single" w:sz="6" w:space="0" w:color="000000"/>
              <w:bottom w:val="single" w:sz="6" w:space="0" w:color="000000"/>
              <w:right w:val="single" w:sz="12" w:space="0" w:color="000000"/>
            </w:tcBorders>
            <w:tcMar>
              <w:top w:w="28" w:type="dxa"/>
              <w:left w:w="28" w:type="dxa"/>
              <w:bottom w:w="28" w:type="dxa"/>
              <w:right w:w="28" w:type="dxa"/>
            </w:tcMar>
            <w:vAlign w:val="center"/>
          </w:tcPr>
          <w:p w14:paraId="0FEDDC87" w14:textId="77777777" w:rsidR="00026AAD" w:rsidRPr="007644FE" w:rsidRDefault="00026AAD" w:rsidP="00026AAD">
            <w:pPr>
              <w:spacing w:after="0" w:line="240" w:lineRule="auto"/>
              <w:ind w:right="-277"/>
              <w:jc w:val="both"/>
              <w:rPr>
                <w:rFonts w:ascii="Times New Roman" w:hAnsi="Times New Roman"/>
                <w:b/>
                <w:color w:val="000000"/>
                <w:sz w:val="24"/>
                <w:szCs w:val="24"/>
              </w:rPr>
            </w:pPr>
            <w:r w:rsidRPr="007644FE">
              <w:rPr>
                <w:rFonts w:ascii="Times New Roman" w:hAnsi="Times New Roman"/>
                <w:b/>
                <w:sz w:val="24"/>
                <w:szCs w:val="24"/>
              </w:rPr>
              <w:t>В т.ч. в форме практической подготовки</w:t>
            </w:r>
          </w:p>
        </w:tc>
        <w:tc>
          <w:tcPr>
            <w:tcW w:w="2126" w:type="dxa"/>
            <w:tcBorders>
              <w:top w:val="single" w:sz="6" w:space="0" w:color="000000"/>
              <w:left w:val="single" w:sz="12" w:space="0" w:color="000000"/>
              <w:bottom w:val="single" w:sz="6" w:space="0" w:color="000000"/>
              <w:right w:val="single" w:sz="6" w:space="0" w:color="000000"/>
            </w:tcBorders>
            <w:tcMar>
              <w:top w:w="28" w:type="dxa"/>
              <w:left w:w="28" w:type="dxa"/>
              <w:bottom w:w="28" w:type="dxa"/>
              <w:right w:w="28" w:type="dxa"/>
            </w:tcMar>
            <w:vAlign w:val="center"/>
          </w:tcPr>
          <w:p w14:paraId="3331F1E6" w14:textId="77777777" w:rsidR="00026AAD" w:rsidRPr="007644FE" w:rsidRDefault="00026AAD" w:rsidP="00026AAD">
            <w:pPr>
              <w:spacing w:after="0" w:line="240" w:lineRule="auto"/>
              <w:ind w:right="-277"/>
              <w:jc w:val="center"/>
              <w:rPr>
                <w:rFonts w:ascii="Times New Roman" w:hAnsi="Times New Roman"/>
                <w:b/>
                <w:color w:val="000000"/>
                <w:sz w:val="24"/>
                <w:szCs w:val="24"/>
              </w:rPr>
            </w:pPr>
            <w:r w:rsidRPr="007644FE">
              <w:rPr>
                <w:rFonts w:ascii="Times New Roman" w:hAnsi="Times New Roman"/>
                <w:b/>
                <w:color w:val="000000"/>
                <w:sz w:val="24"/>
                <w:szCs w:val="24"/>
              </w:rPr>
              <w:t>30</w:t>
            </w:r>
          </w:p>
        </w:tc>
      </w:tr>
      <w:tr w:rsidR="00026AAD" w:rsidRPr="007644FE" w14:paraId="1A19B369" w14:textId="77777777">
        <w:tc>
          <w:tcPr>
            <w:tcW w:w="7222" w:type="dxa"/>
            <w:tcBorders>
              <w:top w:val="single" w:sz="6" w:space="0" w:color="000000"/>
              <w:left w:val="single" w:sz="6" w:space="0" w:color="000000"/>
              <w:bottom w:val="single" w:sz="6" w:space="0" w:color="000000"/>
              <w:right w:val="single" w:sz="12" w:space="0" w:color="000000"/>
            </w:tcBorders>
            <w:tcMar>
              <w:top w:w="28" w:type="dxa"/>
              <w:left w:w="28" w:type="dxa"/>
              <w:bottom w:w="28" w:type="dxa"/>
              <w:right w:w="28" w:type="dxa"/>
            </w:tcMar>
            <w:vAlign w:val="center"/>
          </w:tcPr>
          <w:p w14:paraId="5E595E2F" w14:textId="77777777" w:rsidR="00026AAD" w:rsidRPr="007644FE" w:rsidRDefault="00026AAD" w:rsidP="00026AAD">
            <w:pPr>
              <w:spacing w:after="0" w:line="240" w:lineRule="auto"/>
              <w:ind w:left="104" w:right="-277"/>
              <w:rPr>
                <w:rFonts w:ascii="Times New Roman" w:hAnsi="Times New Roman"/>
                <w:color w:val="000000"/>
                <w:sz w:val="24"/>
                <w:szCs w:val="24"/>
              </w:rPr>
            </w:pPr>
            <w:r w:rsidRPr="007644FE">
              <w:rPr>
                <w:rFonts w:ascii="Times New Roman" w:hAnsi="Times New Roman"/>
                <w:smallCaps/>
                <w:color w:val="000000"/>
                <w:sz w:val="24"/>
                <w:szCs w:val="24"/>
              </w:rPr>
              <w:t>в</w:t>
            </w:r>
            <w:r w:rsidRPr="007644FE">
              <w:rPr>
                <w:rFonts w:ascii="Times New Roman" w:hAnsi="Times New Roman"/>
                <w:color w:val="000000"/>
                <w:sz w:val="24"/>
                <w:szCs w:val="24"/>
              </w:rPr>
              <w:t xml:space="preserve"> т. ч.:</w:t>
            </w:r>
          </w:p>
        </w:tc>
        <w:tc>
          <w:tcPr>
            <w:tcW w:w="2126" w:type="dxa"/>
            <w:tcBorders>
              <w:top w:val="single" w:sz="6" w:space="0" w:color="000000"/>
              <w:left w:val="single" w:sz="12" w:space="0" w:color="000000"/>
              <w:bottom w:val="single" w:sz="6" w:space="0" w:color="000000"/>
              <w:right w:val="single" w:sz="6" w:space="0" w:color="000000"/>
            </w:tcBorders>
            <w:tcMar>
              <w:top w:w="28" w:type="dxa"/>
              <w:left w:w="28" w:type="dxa"/>
              <w:bottom w:w="28" w:type="dxa"/>
              <w:right w:w="28" w:type="dxa"/>
            </w:tcMar>
            <w:vAlign w:val="center"/>
          </w:tcPr>
          <w:p w14:paraId="257F2776" w14:textId="77777777" w:rsidR="00026AAD" w:rsidRPr="007644FE" w:rsidRDefault="00026AAD" w:rsidP="00026AAD">
            <w:pPr>
              <w:spacing w:after="0" w:line="240" w:lineRule="auto"/>
              <w:ind w:right="-277"/>
              <w:jc w:val="center"/>
              <w:rPr>
                <w:rFonts w:ascii="Times New Roman" w:hAnsi="Times New Roman"/>
                <w:b/>
                <w:sz w:val="24"/>
                <w:szCs w:val="24"/>
              </w:rPr>
            </w:pPr>
          </w:p>
        </w:tc>
      </w:tr>
      <w:tr w:rsidR="00026AAD" w:rsidRPr="007644FE" w14:paraId="7A10E552" w14:textId="77777777">
        <w:tc>
          <w:tcPr>
            <w:tcW w:w="7222" w:type="dxa"/>
            <w:tcBorders>
              <w:top w:val="single" w:sz="6" w:space="0" w:color="000000"/>
              <w:left w:val="single" w:sz="6" w:space="0" w:color="000000"/>
              <w:bottom w:val="single" w:sz="6" w:space="0" w:color="000000"/>
              <w:right w:val="single" w:sz="12" w:space="0" w:color="000000"/>
            </w:tcBorders>
            <w:tcMar>
              <w:top w:w="28" w:type="dxa"/>
              <w:left w:w="28" w:type="dxa"/>
              <w:bottom w:w="28" w:type="dxa"/>
              <w:right w:w="28" w:type="dxa"/>
            </w:tcMar>
            <w:vAlign w:val="center"/>
          </w:tcPr>
          <w:p w14:paraId="670478F1" w14:textId="77777777" w:rsidR="00026AAD" w:rsidRPr="007644FE" w:rsidRDefault="00026AAD" w:rsidP="00026AAD">
            <w:pPr>
              <w:spacing w:after="0" w:line="240" w:lineRule="auto"/>
              <w:ind w:left="104" w:right="-277"/>
              <w:rPr>
                <w:rFonts w:ascii="Times New Roman" w:hAnsi="Times New Roman"/>
                <w:smallCaps/>
                <w:color w:val="000000"/>
                <w:sz w:val="24"/>
                <w:szCs w:val="24"/>
              </w:rPr>
            </w:pPr>
            <w:r w:rsidRPr="007644FE">
              <w:rPr>
                <w:rFonts w:ascii="Times New Roman" w:hAnsi="Times New Roman"/>
                <w:sz w:val="24"/>
                <w:szCs w:val="24"/>
              </w:rPr>
              <w:t>Теоретическое обучение</w:t>
            </w:r>
          </w:p>
        </w:tc>
        <w:tc>
          <w:tcPr>
            <w:tcW w:w="2126" w:type="dxa"/>
            <w:tcBorders>
              <w:top w:val="single" w:sz="6" w:space="0" w:color="000000"/>
              <w:left w:val="single" w:sz="12" w:space="0" w:color="000000"/>
              <w:bottom w:val="single" w:sz="6" w:space="0" w:color="000000"/>
              <w:right w:val="single" w:sz="6" w:space="0" w:color="000000"/>
            </w:tcBorders>
            <w:tcMar>
              <w:top w:w="28" w:type="dxa"/>
              <w:left w:w="28" w:type="dxa"/>
              <w:bottom w:w="28" w:type="dxa"/>
              <w:right w:w="28" w:type="dxa"/>
            </w:tcMar>
            <w:vAlign w:val="center"/>
          </w:tcPr>
          <w:p w14:paraId="31A09F6D" w14:textId="77777777" w:rsidR="00026AAD" w:rsidRPr="007644FE" w:rsidRDefault="00026AAD" w:rsidP="00026AAD">
            <w:pPr>
              <w:spacing w:after="0" w:line="240" w:lineRule="auto"/>
              <w:ind w:right="-277"/>
              <w:jc w:val="center"/>
              <w:rPr>
                <w:rFonts w:ascii="Times New Roman" w:hAnsi="Times New Roman"/>
                <w:b/>
                <w:sz w:val="24"/>
                <w:szCs w:val="24"/>
              </w:rPr>
            </w:pPr>
            <w:r w:rsidRPr="007644FE">
              <w:rPr>
                <w:rFonts w:ascii="Times New Roman" w:hAnsi="Times New Roman"/>
                <w:b/>
                <w:sz w:val="24"/>
                <w:szCs w:val="24"/>
              </w:rPr>
              <w:t>28</w:t>
            </w:r>
          </w:p>
        </w:tc>
      </w:tr>
      <w:tr w:rsidR="00026AAD" w:rsidRPr="007644FE" w14:paraId="47118440" w14:textId="77777777">
        <w:tc>
          <w:tcPr>
            <w:tcW w:w="7222" w:type="dxa"/>
            <w:tcBorders>
              <w:top w:val="single" w:sz="6" w:space="0" w:color="000000"/>
              <w:left w:val="single" w:sz="6" w:space="0" w:color="000000"/>
              <w:bottom w:val="single" w:sz="6" w:space="0" w:color="000000"/>
              <w:right w:val="single" w:sz="12" w:space="0" w:color="000000"/>
            </w:tcBorders>
            <w:tcMar>
              <w:top w:w="28" w:type="dxa"/>
              <w:left w:w="28" w:type="dxa"/>
              <w:bottom w:w="28" w:type="dxa"/>
              <w:right w:w="28" w:type="dxa"/>
            </w:tcMar>
            <w:vAlign w:val="center"/>
          </w:tcPr>
          <w:p w14:paraId="753A7AFD" w14:textId="77777777" w:rsidR="00026AAD" w:rsidRPr="007644FE" w:rsidRDefault="00026AAD" w:rsidP="00026AAD">
            <w:pPr>
              <w:spacing w:after="0" w:line="240" w:lineRule="auto"/>
              <w:ind w:left="104" w:right="-277"/>
              <w:rPr>
                <w:rFonts w:ascii="Times New Roman" w:hAnsi="Times New Roman"/>
                <w:smallCaps/>
                <w:color w:val="000000"/>
                <w:sz w:val="24"/>
                <w:szCs w:val="24"/>
              </w:rPr>
            </w:pPr>
            <w:r w:rsidRPr="007644FE">
              <w:rPr>
                <w:rFonts w:ascii="Times New Roman" w:hAnsi="Times New Roman"/>
                <w:sz w:val="24"/>
                <w:szCs w:val="24"/>
              </w:rPr>
              <w:t xml:space="preserve">Практические занятия </w:t>
            </w:r>
          </w:p>
        </w:tc>
        <w:tc>
          <w:tcPr>
            <w:tcW w:w="2126" w:type="dxa"/>
            <w:tcBorders>
              <w:top w:val="single" w:sz="6" w:space="0" w:color="000000"/>
              <w:left w:val="single" w:sz="12" w:space="0" w:color="000000"/>
              <w:bottom w:val="single" w:sz="6" w:space="0" w:color="000000"/>
              <w:right w:val="single" w:sz="6" w:space="0" w:color="000000"/>
            </w:tcBorders>
            <w:tcMar>
              <w:top w:w="28" w:type="dxa"/>
              <w:left w:w="28" w:type="dxa"/>
              <w:bottom w:w="28" w:type="dxa"/>
              <w:right w:w="28" w:type="dxa"/>
            </w:tcMar>
            <w:vAlign w:val="center"/>
          </w:tcPr>
          <w:p w14:paraId="5F8D3405" w14:textId="77777777" w:rsidR="00026AAD" w:rsidRPr="007644FE" w:rsidRDefault="00026AAD" w:rsidP="00026AAD">
            <w:pPr>
              <w:spacing w:after="0" w:line="240" w:lineRule="auto"/>
              <w:ind w:right="-277"/>
              <w:jc w:val="center"/>
              <w:rPr>
                <w:rFonts w:ascii="Times New Roman" w:hAnsi="Times New Roman"/>
                <w:b/>
                <w:sz w:val="24"/>
                <w:szCs w:val="24"/>
              </w:rPr>
            </w:pPr>
            <w:r w:rsidRPr="007644FE">
              <w:rPr>
                <w:rFonts w:ascii="Times New Roman" w:hAnsi="Times New Roman"/>
                <w:b/>
                <w:sz w:val="24"/>
                <w:szCs w:val="24"/>
              </w:rPr>
              <w:t>30</w:t>
            </w:r>
          </w:p>
        </w:tc>
      </w:tr>
      <w:tr w:rsidR="00026AAD" w:rsidRPr="007644FE" w14:paraId="776381B9" w14:textId="77777777">
        <w:tc>
          <w:tcPr>
            <w:tcW w:w="7222" w:type="dxa"/>
            <w:tcBorders>
              <w:top w:val="single" w:sz="6" w:space="0" w:color="000000"/>
              <w:left w:val="single" w:sz="6" w:space="0" w:color="000000"/>
              <w:bottom w:val="single" w:sz="6" w:space="0" w:color="000000"/>
              <w:right w:val="single" w:sz="12" w:space="0" w:color="000000"/>
            </w:tcBorders>
            <w:tcMar>
              <w:top w:w="28" w:type="dxa"/>
              <w:left w:w="28" w:type="dxa"/>
              <w:bottom w:w="28" w:type="dxa"/>
              <w:right w:w="28" w:type="dxa"/>
            </w:tcMar>
            <w:vAlign w:val="center"/>
          </w:tcPr>
          <w:p w14:paraId="060B5C54" w14:textId="77777777" w:rsidR="00026AAD" w:rsidRPr="007644FE" w:rsidRDefault="00026AAD" w:rsidP="00026AAD">
            <w:pPr>
              <w:spacing w:after="0" w:line="240" w:lineRule="auto"/>
              <w:ind w:left="104" w:right="-277"/>
              <w:rPr>
                <w:rFonts w:ascii="Times New Roman" w:hAnsi="Times New Roman"/>
                <w:sz w:val="24"/>
                <w:szCs w:val="24"/>
              </w:rPr>
            </w:pPr>
            <w:r w:rsidRPr="007644FE">
              <w:rPr>
                <w:rFonts w:ascii="Times New Roman" w:hAnsi="Times New Roman"/>
                <w:i/>
                <w:sz w:val="24"/>
                <w:szCs w:val="24"/>
              </w:rPr>
              <w:t>Самостоятельная работа *</w:t>
            </w:r>
          </w:p>
        </w:tc>
        <w:tc>
          <w:tcPr>
            <w:tcW w:w="2126" w:type="dxa"/>
            <w:tcBorders>
              <w:top w:val="single" w:sz="6" w:space="0" w:color="000000"/>
              <w:left w:val="single" w:sz="12" w:space="0" w:color="000000"/>
              <w:bottom w:val="single" w:sz="6" w:space="0" w:color="000000"/>
              <w:right w:val="single" w:sz="6" w:space="0" w:color="000000"/>
            </w:tcBorders>
            <w:tcMar>
              <w:top w:w="28" w:type="dxa"/>
              <w:left w:w="28" w:type="dxa"/>
              <w:bottom w:w="28" w:type="dxa"/>
              <w:right w:w="28" w:type="dxa"/>
            </w:tcMar>
            <w:vAlign w:val="center"/>
          </w:tcPr>
          <w:p w14:paraId="7CE1A428" w14:textId="77777777" w:rsidR="00026AAD" w:rsidRPr="007644FE" w:rsidRDefault="00026AAD" w:rsidP="00026AAD">
            <w:pPr>
              <w:spacing w:after="0" w:line="240" w:lineRule="auto"/>
              <w:ind w:right="-277"/>
              <w:jc w:val="center"/>
              <w:rPr>
                <w:rFonts w:ascii="Times New Roman" w:hAnsi="Times New Roman"/>
                <w:b/>
                <w:sz w:val="24"/>
                <w:szCs w:val="24"/>
              </w:rPr>
            </w:pPr>
            <w:r w:rsidRPr="007644FE">
              <w:rPr>
                <w:rFonts w:ascii="Times New Roman" w:hAnsi="Times New Roman"/>
                <w:b/>
                <w:sz w:val="24"/>
                <w:szCs w:val="24"/>
              </w:rPr>
              <w:t>-</w:t>
            </w:r>
          </w:p>
        </w:tc>
      </w:tr>
      <w:tr w:rsidR="00026AAD" w:rsidRPr="007644FE" w14:paraId="4A0DBB1D" w14:textId="77777777">
        <w:tc>
          <w:tcPr>
            <w:tcW w:w="7222" w:type="dxa"/>
            <w:tcBorders>
              <w:top w:val="single" w:sz="6" w:space="0" w:color="000000"/>
              <w:left w:val="single" w:sz="6" w:space="0" w:color="000000"/>
              <w:bottom w:val="single" w:sz="6" w:space="0" w:color="000000"/>
              <w:right w:val="single" w:sz="12" w:space="0" w:color="000000"/>
            </w:tcBorders>
            <w:tcMar>
              <w:top w:w="28" w:type="dxa"/>
              <w:left w:w="28" w:type="dxa"/>
              <w:bottom w:w="28" w:type="dxa"/>
              <w:right w:w="28" w:type="dxa"/>
            </w:tcMar>
            <w:vAlign w:val="center"/>
          </w:tcPr>
          <w:p w14:paraId="3F748553" w14:textId="77777777" w:rsidR="00026AAD" w:rsidRPr="007644FE" w:rsidRDefault="00026AAD" w:rsidP="00026AAD">
            <w:pPr>
              <w:spacing w:after="0" w:line="240" w:lineRule="auto"/>
              <w:ind w:right="-277"/>
              <w:rPr>
                <w:rFonts w:ascii="Times New Roman" w:hAnsi="Times New Roman"/>
                <w:b/>
                <w:color w:val="000000"/>
                <w:sz w:val="24"/>
                <w:szCs w:val="24"/>
              </w:rPr>
            </w:pPr>
            <w:r w:rsidRPr="007644FE">
              <w:rPr>
                <w:rFonts w:ascii="Times New Roman" w:hAnsi="Times New Roman"/>
                <w:b/>
                <w:sz w:val="24"/>
                <w:szCs w:val="24"/>
              </w:rPr>
              <w:t>Промежуточная аттестация (проводится в форме дифференцированного зачета)</w:t>
            </w:r>
          </w:p>
        </w:tc>
        <w:tc>
          <w:tcPr>
            <w:tcW w:w="2126" w:type="dxa"/>
            <w:tcBorders>
              <w:top w:val="single" w:sz="6" w:space="0" w:color="000000"/>
              <w:left w:val="single" w:sz="12" w:space="0" w:color="000000"/>
              <w:bottom w:val="single" w:sz="6" w:space="0" w:color="000000"/>
              <w:right w:val="single" w:sz="6" w:space="0" w:color="000000"/>
            </w:tcBorders>
            <w:tcMar>
              <w:top w:w="28" w:type="dxa"/>
              <w:left w:w="28" w:type="dxa"/>
              <w:bottom w:w="28" w:type="dxa"/>
              <w:right w:w="28" w:type="dxa"/>
            </w:tcMar>
            <w:vAlign w:val="center"/>
          </w:tcPr>
          <w:p w14:paraId="742BA960" w14:textId="77777777" w:rsidR="00026AAD" w:rsidRPr="007644FE" w:rsidRDefault="00026AAD" w:rsidP="00026AAD">
            <w:pPr>
              <w:spacing w:after="0" w:line="240" w:lineRule="auto"/>
              <w:ind w:right="-277"/>
              <w:jc w:val="center"/>
              <w:rPr>
                <w:rFonts w:ascii="Times New Roman" w:hAnsi="Times New Roman"/>
                <w:b/>
                <w:color w:val="000000"/>
                <w:sz w:val="24"/>
                <w:szCs w:val="24"/>
              </w:rPr>
            </w:pPr>
            <w:r w:rsidRPr="007644FE">
              <w:rPr>
                <w:rFonts w:ascii="Times New Roman" w:hAnsi="Times New Roman"/>
                <w:b/>
                <w:sz w:val="24"/>
                <w:szCs w:val="24"/>
              </w:rPr>
              <w:t>2</w:t>
            </w:r>
          </w:p>
        </w:tc>
      </w:tr>
    </w:tbl>
    <w:p w14:paraId="0BD02F77" w14:textId="77777777" w:rsidR="00026AAD" w:rsidRPr="007644FE" w:rsidRDefault="00026AAD" w:rsidP="00026AAD">
      <w:pPr>
        <w:spacing w:after="0" w:line="240" w:lineRule="auto"/>
        <w:rPr>
          <w:rFonts w:ascii="Times New Roman" w:hAnsi="Times New Roman"/>
          <w:sz w:val="24"/>
          <w:szCs w:val="24"/>
        </w:rPr>
      </w:pPr>
    </w:p>
    <w:p w14:paraId="4CB9993C" w14:textId="77777777" w:rsidR="00026AAD" w:rsidRPr="007644FE" w:rsidRDefault="00026AAD" w:rsidP="00026AAD">
      <w:pPr>
        <w:spacing w:after="0" w:line="240" w:lineRule="auto"/>
        <w:rPr>
          <w:rFonts w:ascii="Times New Roman" w:hAnsi="Times New Roman"/>
          <w:sz w:val="24"/>
          <w:szCs w:val="24"/>
        </w:rPr>
        <w:sectPr w:rsidR="00026AAD" w:rsidRPr="007644FE" w:rsidSect="00026AAD">
          <w:footerReference w:type="default" r:id="rId108"/>
          <w:footerReference w:type="first" r:id="rId109"/>
          <w:pgSz w:w="11906" w:h="16838"/>
          <w:pgMar w:top="1134" w:right="850" w:bottom="1134" w:left="1701" w:header="0" w:footer="283" w:gutter="0"/>
          <w:cols w:space="720"/>
        </w:sectPr>
      </w:pPr>
    </w:p>
    <w:p w14:paraId="073864B3" w14:textId="77777777" w:rsidR="00026AAD" w:rsidRPr="007644FE" w:rsidRDefault="00026AAD" w:rsidP="00856714">
      <w:pPr>
        <w:numPr>
          <w:ilvl w:val="1"/>
          <w:numId w:val="192"/>
        </w:numPr>
        <w:pBdr>
          <w:top w:val="nil"/>
          <w:left w:val="nil"/>
          <w:bottom w:val="nil"/>
          <w:right w:val="nil"/>
          <w:between w:val="nil"/>
        </w:pBdr>
        <w:spacing w:after="0" w:line="240" w:lineRule="auto"/>
        <w:jc w:val="both"/>
        <w:rPr>
          <w:rFonts w:ascii="Times New Roman" w:hAnsi="Times New Roman"/>
          <w:b/>
          <w:color w:val="000000"/>
          <w:sz w:val="24"/>
          <w:szCs w:val="24"/>
        </w:rPr>
      </w:pPr>
      <w:r w:rsidRPr="007644FE">
        <w:rPr>
          <w:rFonts w:ascii="Times New Roman" w:hAnsi="Times New Roman"/>
          <w:b/>
          <w:smallCaps/>
          <w:color w:val="000000"/>
          <w:sz w:val="24"/>
          <w:szCs w:val="24"/>
        </w:rPr>
        <w:lastRenderedPageBreak/>
        <w:t>Т</w:t>
      </w:r>
      <w:r w:rsidRPr="007644FE">
        <w:rPr>
          <w:rFonts w:ascii="Times New Roman" w:hAnsi="Times New Roman"/>
          <w:b/>
          <w:color w:val="000000"/>
          <w:sz w:val="24"/>
          <w:szCs w:val="24"/>
        </w:rPr>
        <w:t>ематический план и содержание учебной дисциплины</w:t>
      </w:r>
    </w:p>
    <w:p w14:paraId="197BC899" w14:textId="77777777" w:rsidR="00026AAD" w:rsidRPr="007644FE" w:rsidRDefault="00026AAD" w:rsidP="00026AAD">
      <w:pPr>
        <w:spacing w:after="0" w:line="240" w:lineRule="auto"/>
        <w:rPr>
          <w:rFonts w:ascii="Times New Roman" w:hAnsi="Times New Roman"/>
          <w:sz w:val="24"/>
          <w:szCs w:val="24"/>
        </w:rPr>
      </w:pPr>
    </w:p>
    <w:tbl>
      <w:tblPr>
        <w:tblW w:w="14771" w:type="dxa"/>
        <w:tblInd w:w="-175" w:type="dxa"/>
        <w:tblLayout w:type="fixed"/>
        <w:tblLook w:val="0000" w:firstRow="0" w:lastRow="0" w:firstColumn="0" w:lastColumn="0" w:noHBand="0" w:noVBand="0"/>
      </w:tblPr>
      <w:tblGrid>
        <w:gridCol w:w="1871"/>
        <w:gridCol w:w="9072"/>
        <w:gridCol w:w="2268"/>
        <w:gridCol w:w="1560"/>
      </w:tblGrid>
      <w:tr w:rsidR="00026AAD" w:rsidRPr="007644FE" w14:paraId="16B183CB" w14:textId="77777777" w:rsidTr="00026AAD">
        <w:tc>
          <w:tcPr>
            <w:tcW w:w="187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CCB5772"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Наименование разделов и тем</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FE67D4A"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Содержание учебного материала</w:t>
            </w:r>
            <w:r w:rsidRPr="007644FE">
              <w:rPr>
                <w:rFonts w:ascii="Times New Roman" w:hAnsi="Times New Roman"/>
                <w:b/>
                <w:bCs/>
                <w:sz w:val="24"/>
                <w:szCs w:val="24"/>
              </w:rPr>
              <w:t xml:space="preserve"> и формы организации деятельности</w:t>
            </w:r>
            <w:r w:rsidRPr="007644FE">
              <w:rPr>
                <w:rFonts w:ascii="Times New Roman" w:hAnsi="Times New Roman"/>
                <w:b/>
                <w:sz w:val="24"/>
                <w:szCs w:val="24"/>
              </w:rPr>
              <w:t xml:space="preserve"> обучающихся</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86167A9" w14:textId="77777777" w:rsidR="00026AAD" w:rsidRPr="007644FE" w:rsidRDefault="00026AAD" w:rsidP="00026AAD">
            <w:pPr>
              <w:suppressAutoHyphens/>
              <w:spacing w:after="0" w:line="240" w:lineRule="auto"/>
              <w:ind w:right="-1"/>
              <w:jc w:val="center"/>
              <w:rPr>
                <w:rFonts w:ascii="Times New Roman" w:hAnsi="Times New Roman"/>
                <w:b/>
                <w:bCs/>
                <w:sz w:val="24"/>
                <w:szCs w:val="24"/>
              </w:rPr>
            </w:pPr>
            <w:r w:rsidRPr="007644FE">
              <w:rPr>
                <w:rFonts w:ascii="Times New Roman" w:hAnsi="Times New Roman"/>
                <w:b/>
                <w:bCs/>
                <w:sz w:val="24"/>
                <w:szCs w:val="24"/>
              </w:rPr>
              <w:t>Объем, акад. ч / в том числе в форме практической подготовки, акад ч</w:t>
            </w:r>
          </w:p>
        </w:tc>
        <w:tc>
          <w:tcPr>
            <w:tcW w:w="1560" w:type="dxa"/>
            <w:tcBorders>
              <w:top w:val="single" w:sz="4" w:space="0" w:color="auto"/>
              <w:left w:val="single" w:sz="4" w:space="0" w:color="auto"/>
              <w:bottom w:val="single" w:sz="4" w:space="0" w:color="auto"/>
              <w:right w:val="single" w:sz="4" w:space="0" w:color="auto"/>
            </w:tcBorders>
            <w:vAlign w:val="center"/>
          </w:tcPr>
          <w:p w14:paraId="3BD287D3" w14:textId="77777777" w:rsidR="00026AAD" w:rsidRPr="007644FE" w:rsidRDefault="00026AAD" w:rsidP="00026AAD">
            <w:pPr>
              <w:suppressAutoHyphens/>
              <w:spacing w:after="0" w:line="240" w:lineRule="auto"/>
              <w:ind w:right="-1"/>
              <w:jc w:val="center"/>
              <w:rPr>
                <w:rFonts w:ascii="Times New Roman" w:hAnsi="Times New Roman"/>
                <w:b/>
                <w:bCs/>
                <w:sz w:val="24"/>
                <w:szCs w:val="24"/>
              </w:rPr>
            </w:pPr>
            <w:r w:rsidRPr="007644FE">
              <w:rPr>
                <w:rFonts w:ascii="Times New Roman" w:hAnsi="Times New Roman"/>
                <w:b/>
                <w:bCs/>
                <w:sz w:val="24"/>
                <w:szCs w:val="24"/>
              </w:rPr>
              <w:t>Коды компетенций, формированию которых способствует элемент программы</w:t>
            </w:r>
          </w:p>
        </w:tc>
      </w:tr>
      <w:tr w:rsidR="00026AAD" w:rsidRPr="007644FE" w14:paraId="3B804448" w14:textId="77777777" w:rsidTr="00026AAD">
        <w:tc>
          <w:tcPr>
            <w:tcW w:w="187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319C9EE" w14:textId="77777777" w:rsidR="00026AAD" w:rsidRPr="007644FE" w:rsidRDefault="00026AAD" w:rsidP="00026AAD">
            <w:pPr>
              <w:spacing w:after="0" w:line="240" w:lineRule="auto"/>
              <w:jc w:val="center"/>
              <w:rPr>
                <w:rFonts w:ascii="Times New Roman" w:hAnsi="Times New Roman"/>
                <w:i/>
                <w:sz w:val="24"/>
                <w:szCs w:val="24"/>
              </w:rPr>
            </w:pPr>
            <w:r w:rsidRPr="007644FE">
              <w:rPr>
                <w:rFonts w:ascii="Times New Roman" w:hAnsi="Times New Roman"/>
                <w:i/>
                <w:sz w:val="24"/>
                <w:szCs w:val="24"/>
              </w:rPr>
              <w:t>1</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F64785D" w14:textId="77777777" w:rsidR="00026AAD" w:rsidRPr="007644FE" w:rsidRDefault="00026AAD" w:rsidP="00026AAD">
            <w:pPr>
              <w:spacing w:after="0" w:line="240" w:lineRule="auto"/>
              <w:jc w:val="center"/>
              <w:rPr>
                <w:rFonts w:ascii="Times New Roman" w:hAnsi="Times New Roman"/>
                <w:i/>
                <w:sz w:val="24"/>
                <w:szCs w:val="24"/>
              </w:rPr>
            </w:pPr>
            <w:r w:rsidRPr="007644FE">
              <w:rPr>
                <w:rFonts w:ascii="Times New Roman" w:hAnsi="Times New Roman"/>
                <w:i/>
                <w:sz w:val="24"/>
                <w:szCs w:val="24"/>
              </w:rPr>
              <w:t>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C6A7DDF" w14:textId="77777777" w:rsidR="00026AAD" w:rsidRPr="007644FE" w:rsidRDefault="00026AAD" w:rsidP="00026AAD">
            <w:pPr>
              <w:suppressAutoHyphens/>
              <w:spacing w:after="0" w:line="240" w:lineRule="auto"/>
              <w:ind w:right="-1"/>
              <w:jc w:val="center"/>
              <w:rPr>
                <w:rFonts w:ascii="Times New Roman" w:hAnsi="Times New Roman"/>
                <w:bCs/>
                <w:i/>
                <w:sz w:val="24"/>
                <w:szCs w:val="24"/>
              </w:rPr>
            </w:pPr>
            <w:r w:rsidRPr="007644FE">
              <w:rPr>
                <w:rFonts w:ascii="Times New Roman" w:hAnsi="Times New Roman"/>
                <w:bCs/>
                <w:i/>
                <w:sz w:val="24"/>
                <w:szCs w:val="24"/>
              </w:rPr>
              <w:t>3</w:t>
            </w:r>
          </w:p>
        </w:tc>
        <w:tc>
          <w:tcPr>
            <w:tcW w:w="1560" w:type="dxa"/>
            <w:tcBorders>
              <w:top w:val="single" w:sz="4" w:space="0" w:color="auto"/>
              <w:left w:val="single" w:sz="4" w:space="0" w:color="auto"/>
              <w:bottom w:val="single" w:sz="4" w:space="0" w:color="auto"/>
              <w:right w:val="single" w:sz="4" w:space="0" w:color="auto"/>
            </w:tcBorders>
            <w:vAlign w:val="center"/>
          </w:tcPr>
          <w:p w14:paraId="2C6BB80B" w14:textId="77777777" w:rsidR="00026AAD" w:rsidRPr="007644FE" w:rsidRDefault="00026AAD" w:rsidP="00026AAD">
            <w:pPr>
              <w:suppressAutoHyphens/>
              <w:spacing w:after="0" w:line="240" w:lineRule="auto"/>
              <w:ind w:right="-1"/>
              <w:jc w:val="center"/>
              <w:rPr>
                <w:rFonts w:ascii="Times New Roman" w:hAnsi="Times New Roman"/>
                <w:bCs/>
                <w:i/>
                <w:sz w:val="24"/>
                <w:szCs w:val="24"/>
              </w:rPr>
            </w:pPr>
            <w:r w:rsidRPr="007644FE">
              <w:rPr>
                <w:rFonts w:ascii="Times New Roman" w:hAnsi="Times New Roman"/>
                <w:bCs/>
                <w:i/>
                <w:sz w:val="24"/>
                <w:szCs w:val="24"/>
              </w:rPr>
              <w:t>4</w:t>
            </w:r>
          </w:p>
        </w:tc>
      </w:tr>
      <w:tr w:rsidR="00026AAD" w:rsidRPr="007644FE" w14:paraId="47F9FBE4" w14:textId="77777777" w:rsidTr="00026AAD">
        <w:tc>
          <w:tcPr>
            <w:tcW w:w="18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C8402B" w14:textId="77777777" w:rsidR="00026AAD" w:rsidRPr="007644FE" w:rsidRDefault="00026AAD" w:rsidP="00026AAD">
            <w:pPr>
              <w:spacing w:after="0" w:line="240" w:lineRule="auto"/>
              <w:ind w:right="-23"/>
              <w:jc w:val="center"/>
              <w:rPr>
                <w:rFonts w:ascii="Times New Roman" w:hAnsi="Times New Roman"/>
                <w:sz w:val="24"/>
                <w:szCs w:val="24"/>
              </w:rPr>
            </w:pPr>
          </w:p>
          <w:p w14:paraId="17528C70" w14:textId="77777777" w:rsidR="00026AAD" w:rsidRPr="007644FE" w:rsidRDefault="00026AAD" w:rsidP="00026AAD">
            <w:pPr>
              <w:spacing w:after="0" w:line="240" w:lineRule="auto"/>
              <w:ind w:right="-23"/>
              <w:jc w:val="center"/>
              <w:rPr>
                <w:rFonts w:ascii="Times New Roman" w:hAnsi="Times New Roman"/>
                <w:b/>
                <w:color w:val="000000"/>
                <w:sz w:val="24"/>
                <w:szCs w:val="24"/>
              </w:rPr>
            </w:pPr>
            <w:r w:rsidRPr="007644FE">
              <w:rPr>
                <w:rFonts w:ascii="Times New Roman" w:hAnsi="Times New Roman"/>
                <w:b/>
                <w:color w:val="000000"/>
                <w:sz w:val="24"/>
                <w:szCs w:val="24"/>
              </w:rPr>
              <w:t>Вводный урок</w:t>
            </w: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4E25DDB"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b/>
                <w:sz w:val="24"/>
                <w:szCs w:val="24"/>
              </w:rPr>
              <w:t>Содержание учебного материала</w:t>
            </w:r>
          </w:p>
          <w:p w14:paraId="0B378B1B"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color w:val="000000"/>
                <w:sz w:val="24"/>
                <w:szCs w:val="24"/>
              </w:rPr>
              <w:t>Введение. Предмет и задачи курса. Психологическая грамотность художника, позволяющая видеть мир как сложную систему взаимоотношений, понимать законы устройства личности и использовать эти законы в деятельности. Изучение психологических концепций разных авторов, исследование себя (самоанализ) на примере каждой из концепций, наблюдение за людьми; формирование понятий, с помощью которых можно описывать состояния и переживания человека для интерпретации  и создания образов героев фильма.</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CE0378A" w14:textId="77777777" w:rsidR="00026AAD" w:rsidRPr="007644FE" w:rsidRDefault="00026AAD" w:rsidP="00026AAD">
            <w:pPr>
              <w:spacing w:after="0" w:line="240" w:lineRule="auto"/>
              <w:ind w:right="-24"/>
              <w:jc w:val="center"/>
              <w:rPr>
                <w:rFonts w:ascii="Times New Roman" w:hAnsi="Times New Roman"/>
                <w:b/>
                <w:color w:val="000000"/>
                <w:sz w:val="24"/>
                <w:szCs w:val="24"/>
              </w:rPr>
            </w:pPr>
            <w:r w:rsidRPr="007644FE">
              <w:rPr>
                <w:rFonts w:ascii="Times New Roman" w:hAnsi="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70BF93D4"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01</w:t>
            </w:r>
          </w:p>
          <w:p w14:paraId="00971F09"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02</w:t>
            </w:r>
          </w:p>
          <w:p w14:paraId="408E48DA"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04</w:t>
            </w:r>
          </w:p>
          <w:p w14:paraId="2D8DAFF6"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ПК 1.1</w:t>
            </w:r>
          </w:p>
          <w:p w14:paraId="2FA42A5D" w14:textId="77777777" w:rsidR="00026AAD" w:rsidRPr="007644FE" w:rsidRDefault="00026AAD" w:rsidP="00026AAD">
            <w:pPr>
              <w:spacing w:after="0" w:line="240" w:lineRule="auto"/>
              <w:ind w:right="-24"/>
              <w:jc w:val="center"/>
              <w:rPr>
                <w:rFonts w:ascii="Times New Roman" w:hAnsi="Times New Roman"/>
                <w:b/>
                <w:sz w:val="24"/>
                <w:szCs w:val="24"/>
              </w:rPr>
            </w:pPr>
            <w:r w:rsidRPr="007644FE">
              <w:rPr>
                <w:rFonts w:ascii="Times New Roman" w:hAnsi="Times New Roman"/>
                <w:sz w:val="24"/>
                <w:szCs w:val="24"/>
              </w:rPr>
              <w:t>ПК 4.1.</w:t>
            </w:r>
          </w:p>
        </w:tc>
      </w:tr>
      <w:tr w:rsidR="00026AAD" w:rsidRPr="007644FE" w14:paraId="433F55DA" w14:textId="77777777" w:rsidTr="00026AAD">
        <w:tc>
          <w:tcPr>
            <w:tcW w:w="18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4125F4" w14:textId="77777777" w:rsidR="00026AAD" w:rsidRPr="007644FE" w:rsidRDefault="00026AAD" w:rsidP="00026AAD">
            <w:pPr>
              <w:spacing w:after="0" w:line="240" w:lineRule="auto"/>
              <w:ind w:right="-23"/>
              <w:jc w:val="center"/>
              <w:rPr>
                <w:rFonts w:ascii="Times New Roman" w:hAnsi="Times New Roman"/>
                <w:b/>
                <w:color w:val="000000"/>
                <w:sz w:val="24"/>
                <w:szCs w:val="24"/>
              </w:rPr>
            </w:pPr>
            <w:r w:rsidRPr="007644FE">
              <w:rPr>
                <w:rFonts w:ascii="Times New Roman" w:hAnsi="Times New Roman"/>
                <w:b/>
                <w:color w:val="000000"/>
                <w:sz w:val="24"/>
                <w:szCs w:val="24"/>
              </w:rPr>
              <w:t>Раздел 1.</w:t>
            </w: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A59F076" w14:textId="77777777" w:rsidR="00026AAD" w:rsidRPr="007644FE" w:rsidRDefault="00026AAD" w:rsidP="00026AAD">
            <w:pPr>
              <w:spacing w:after="0" w:line="240" w:lineRule="auto"/>
              <w:ind w:left="141" w:right="19"/>
              <w:jc w:val="center"/>
              <w:rPr>
                <w:rFonts w:ascii="Times New Roman" w:hAnsi="Times New Roman"/>
                <w:b/>
                <w:color w:val="000000"/>
                <w:sz w:val="24"/>
                <w:szCs w:val="24"/>
              </w:rPr>
            </w:pPr>
            <w:r w:rsidRPr="007644FE">
              <w:rPr>
                <w:rFonts w:ascii="Times New Roman" w:hAnsi="Times New Roman"/>
                <w:b/>
                <w:color w:val="000000"/>
                <w:sz w:val="24"/>
                <w:szCs w:val="24"/>
              </w:rPr>
              <w:t>Психоанализ</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76AAB24" w14:textId="77777777" w:rsidR="00026AAD" w:rsidRPr="007644FE" w:rsidRDefault="00026AAD" w:rsidP="00026AAD">
            <w:pPr>
              <w:spacing w:after="0" w:line="240" w:lineRule="auto"/>
              <w:ind w:right="-24"/>
              <w:jc w:val="center"/>
              <w:rPr>
                <w:rFonts w:ascii="Times New Roman" w:hAnsi="Times New Roman"/>
                <w:b/>
                <w:sz w:val="24"/>
                <w:szCs w:val="24"/>
              </w:rPr>
            </w:pPr>
            <w:r w:rsidRPr="007644FE">
              <w:rPr>
                <w:rFonts w:ascii="Times New Roman" w:hAnsi="Times New Roman"/>
                <w:b/>
                <w:sz w:val="24"/>
                <w:szCs w:val="24"/>
              </w:rPr>
              <w:t>24</w:t>
            </w:r>
          </w:p>
        </w:tc>
        <w:tc>
          <w:tcPr>
            <w:tcW w:w="1560" w:type="dxa"/>
            <w:tcBorders>
              <w:top w:val="single" w:sz="4" w:space="0" w:color="000000"/>
              <w:left w:val="single" w:sz="4" w:space="0" w:color="000000"/>
              <w:bottom w:val="single" w:sz="4" w:space="0" w:color="000000"/>
              <w:right w:val="single" w:sz="4" w:space="0" w:color="000000"/>
            </w:tcBorders>
            <w:vAlign w:val="center"/>
          </w:tcPr>
          <w:p w14:paraId="523480D5" w14:textId="77777777" w:rsidR="00026AAD" w:rsidRPr="007644FE" w:rsidRDefault="00026AAD" w:rsidP="00026AAD">
            <w:pPr>
              <w:spacing w:after="0" w:line="240" w:lineRule="auto"/>
              <w:ind w:right="-24"/>
              <w:jc w:val="center"/>
              <w:rPr>
                <w:rFonts w:ascii="Times New Roman" w:hAnsi="Times New Roman"/>
                <w:b/>
                <w:sz w:val="24"/>
                <w:szCs w:val="24"/>
              </w:rPr>
            </w:pPr>
          </w:p>
        </w:tc>
      </w:tr>
      <w:tr w:rsidR="00026AAD" w:rsidRPr="007644FE" w14:paraId="7AA13D34" w14:textId="77777777" w:rsidTr="00026AAD">
        <w:tc>
          <w:tcPr>
            <w:tcW w:w="1871" w:type="dxa"/>
            <w:vMerge w:val="restart"/>
            <w:tcBorders>
              <w:top w:val="single" w:sz="4" w:space="0" w:color="000000"/>
              <w:left w:val="single" w:sz="4" w:space="0" w:color="000000"/>
              <w:right w:val="single" w:sz="4" w:space="0" w:color="000000"/>
            </w:tcBorders>
            <w:tcMar>
              <w:top w:w="28" w:type="dxa"/>
              <w:left w:w="28" w:type="dxa"/>
              <w:bottom w:w="28" w:type="dxa"/>
              <w:right w:w="28" w:type="dxa"/>
            </w:tcMar>
            <w:vAlign w:val="center"/>
          </w:tcPr>
          <w:p w14:paraId="6FCD6A4D" w14:textId="77777777" w:rsidR="00026AAD" w:rsidRPr="007644FE" w:rsidRDefault="00026AAD" w:rsidP="00026AAD">
            <w:pPr>
              <w:spacing w:after="0" w:line="240" w:lineRule="auto"/>
              <w:ind w:right="-23"/>
              <w:jc w:val="center"/>
              <w:rPr>
                <w:rFonts w:ascii="Times New Roman" w:hAnsi="Times New Roman"/>
                <w:color w:val="000000"/>
                <w:sz w:val="24"/>
                <w:szCs w:val="24"/>
              </w:rPr>
            </w:pPr>
          </w:p>
          <w:p w14:paraId="36741192" w14:textId="77777777" w:rsidR="00026AAD" w:rsidRPr="007644FE" w:rsidRDefault="00026AAD" w:rsidP="00026AAD">
            <w:pPr>
              <w:spacing w:after="0" w:line="240" w:lineRule="auto"/>
              <w:ind w:right="-23"/>
              <w:jc w:val="center"/>
              <w:rPr>
                <w:rFonts w:ascii="Times New Roman" w:hAnsi="Times New Roman"/>
                <w:b/>
                <w:color w:val="000000"/>
                <w:sz w:val="24"/>
                <w:szCs w:val="24"/>
              </w:rPr>
            </w:pPr>
            <w:r w:rsidRPr="007644FE">
              <w:rPr>
                <w:rFonts w:ascii="Times New Roman" w:hAnsi="Times New Roman"/>
                <w:b/>
                <w:color w:val="000000"/>
                <w:sz w:val="24"/>
                <w:szCs w:val="24"/>
              </w:rPr>
              <w:t>Тема 1.1 Концепция З. Фрейда</w:t>
            </w: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DD2E2C9"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b/>
                <w:sz w:val="24"/>
                <w:szCs w:val="24"/>
              </w:rPr>
              <w:t>Содержание учебного материала</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E52FD34" w14:textId="77777777" w:rsidR="00026AAD" w:rsidRPr="007644FE" w:rsidRDefault="00026AAD" w:rsidP="00026AAD">
            <w:pPr>
              <w:spacing w:after="0" w:line="240" w:lineRule="auto"/>
              <w:ind w:right="-24"/>
              <w:jc w:val="center"/>
              <w:rPr>
                <w:rFonts w:ascii="Times New Roman" w:hAnsi="Times New Roman"/>
                <w:b/>
                <w:color w:val="000000"/>
                <w:sz w:val="24"/>
                <w:szCs w:val="24"/>
              </w:rPr>
            </w:pPr>
            <w:r w:rsidRPr="007644FE">
              <w:rPr>
                <w:rFonts w:ascii="Times New Roman" w:hAnsi="Times New Roman"/>
                <w:b/>
                <w:color w:val="000000"/>
                <w:sz w:val="24"/>
                <w:szCs w:val="24"/>
              </w:rPr>
              <w:t>12</w:t>
            </w:r>
          </w:p>
        </w:tc>
        <w:tc>
          <w:tcPr>
            <w:tcW w:w="1560" w:type="dxa"/>
            <w:tcBorders>
              <w:top w:val="single" w:sz="4" w:space="0" w:color="000000"/>
              <w:left w:val="single" w:sz="4" w:space="0" w:color="000000"/>
              <w:bottom w:val="single" w:sz="4" w:space="0" w:color="000000"/>
              <w:right w:val="single" w:sz="4" w:space="0" w:color="000000"/>
            </w:tcBorders>
            <w:vAlign w:val="center"/>
          </w:tcPr>
          <w:p w14:paraId="10C898F9" w14:textId="77777777" w:rsidR="00026AAD" w:rsidRPr="007644FE" w:rsidRDefault="00026AAD" w:rsidP="00026AAD">
            <w:pPr>
              <w:spacing w:after="0" w:line="240" w:lineRule="auto"/>
              <w:ind w:right="-24"/>
              <w:jc w:val="center"/>
              <w:rPr>
                <w:rFonts w:ascii="Times New Roman" w:hAnsi="Times New Roman"/>
                <w:sz w:val="24"/>
                <w:szCs w:val="24"/>
              </w:rPr>
            </w:pPr>
          </w:p>
        </w:tc>
      </w:tr>
      <w:tr w:rsidR="00026AAD" w:rsidRPr="007644FE" w14:paraId="785A2099" w14:textId="77777777" w:rsidTr="00026AAD">
        <w:tc>
          <w:tcPr>
            <w:tcW w:w="1871" w:type="dxa"/>
            <w:vMerge/>
            <w:tcBorders>
              <w:top w:val="single" w:sz="4" w:space="0" w:color="000000"/>
              <w:left w:val="single" w:sz="4" w:space="0" w:color="000000"/>
              <w:right w:val="single" w:sz="4" w:space="0" w:color="000000"/>
            </w:tcBorders>
            <w:tcMar>
              <w:top w:w="28" w:type="dxa"/>
              <w:left w:w="28" w:type="dxa"/>
              <w:bottom w:w="28" w:type="dxa"/>
              <w:right w:w="28" w:type="dxa"/>
            </w:tcMar>
            <w:vAlign w:val="center"/>
          </w:tcPr>
          <w:p w14:paraId="16B5EF4D" w14:textId="77777777" w:rsidR="00026AAD" w:rsidRPr="007644FE" w:rsidRDefault="00026AAD" w:rsidP="00026AAD">
            <w:pPr>
              <w:spacing w:after="0" w:line="240" w:lineRule="auto"/>
              <w:ind w:right="-23"/>
              <w:jc w:val="center"/>
              <w:rPr>
                <w:rFonts w:ascii="Times New Roman" w:hAnsi="Times New Roman"/>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CAA16BE"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color w:val="000000"/>
                <w:sz w:val="24"/>
                <w:szCs w:val="24"/>
              </w:rPr>
              <w:t xml:space="preserve">Структура сознания по Фрейду. Ид, Эго, Супер-Эго. Сознательное и Бессознательное. Конфликт «Сверх-Я», «Я» и «Оно». Подсознание. Как эти части психики человека влияют на его поступки и действия. Комплекс. Защитные механизмы. Как защитные механизмы проявляются в поступках и действиях людей. Теория либидо. Эрос и танатос. Стадии взросления. Эдипов комплекс. Комплекс Электры. Невротический конфликт как препятствие на пути к любви. </w:t>
            </w:r>
          </w:p>
          <w:p w14:paraId="04375297"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color w:val="000000"/>
                <w:sz w:val="24"/>
                <w:szCs w:val="24"/>
              </w:rPr>
              <w:t xml:space="preserve">Способы «снятия» защит. Сублимация. Перенос и Контрперенос. Фигуры переноса. Страх и фобия. </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9681CFB" w14:textId="77777777" w:rsidR="00026AAD" w:rsidRPr="007644FE" w:rsidRDefault="00026AAD" w:rsidP="00026AAD">
            <w:pPr>
              <w:spacing w:after="0" w:line="240" w:lineRule="auto"/>
              <w:ind w:right="-24"/>
              <w:jc w:val="center"/>
              <w:rPr>
                <w:rFonts w:ascii="Times New Roman" w:hAnsi="Times New Roman"/>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A2CB6E2"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01</w:t>
            </w:r>
          </w:p>
          <w:p w14:paraId="7070AC94"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02</w:t>
            </w:r>
          </w:p>
          <w:p w14:paraId="2D99979D"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04</w:t>
            </w:r>
          </w:p>
        </w:tc>
      </w:tr>
      <w:tr w:rsidR="00026AAD" w:rsidRPr="007644FE" w14:paraId="2B644FAB" w14:textId="77777777" w:rsidTr="00026AAD">
        <w:tc>
          <w:tcPr>
            <w:tcW w:w="1871" w:type="dxa"/>
            <w:vMerge/>
            <w:tcBorders>
              <w:top w:val="single" w:sz="4" w:space="0" w:color="000000"/>
              <w:left w:val="single" w:sz="4" w:space="0" w:color="000000"/>
              <w:right w:val="single" w:sz="4" w:space="0" w:color="000000"/>
            </w:tcBorders>
            <w:tcMar>
              <w:top w:w="28" w:type="dxa"/>
              <w:left w:w="28" w:type="dxa"/>
              <w:bottom w:w="28" w:type="dxa"/>
              <w:right w:w="28" w:type="dxa"/>
            </w:tcMar>
            <w:vAlign w:val="center"/>
          </w:tcPr>
          <w:p w14:paraId="34A1811F"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9072" w:type="dxa"/>
            <w:tcBorders>
              <w:left w:val="single" w:sz="4" w:space="0" w:color="000000"/>
              <w:bottom w:val="single" w:sz="4" w:space="0" w:color="000000"/>
              <w:right w:val="single" w:sz="4" w:space="0" w:color="000000"/>
            </w:tcBorders>
            <w:tcMar>
              <w:top w:w="28" w:type="dxa"/>
              <w:left w:w="28" w:type="dxa"/>
              <w:bottom w:w="28" w:type="dxa"/>
              <w:right w:w="28" w:type="dxa"/>
            </w:tcMar>
          </w:tcPr>
          <w:p w14:paraId="32E35FB3"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b/>
                <w:sz w:val="24"/>
                <w:szCs w:val="24"/>
              </w:rPr>
              <w:t>В том числе практических работ</w:t>
            </w:r>
            <w:r w:rsidRPr="007644FE">
              <w:rPr>
                <w:rFonts w:ascii="Times New Roman" w:hAnsi="Times New Roman"/>
                <w:color w:val="000000"/>
                <w:sz w:val="24"/>
                <w:szCs w:val="24"/>
              </w:rPr>
              <w:t xml:space="preserve"> </w:t>
            </w:r>
          </w:p>
          <w:p w14:paraId="57DB1CE9" w14:textId="77777777" w:rsidR="00026AAD" w:rsidRPr="007644FE" w:rsidRDefault="00026AAD" w:rsidP="00026AAD">
            <w:pPr>
              <w:spacing w:after="0" w:line="240" w:lineRule="auto"/>
              <w:ind w:left="141" w:right="19"/>
              <w:rPr>
                <w:rFonts w:ascii="Times New Roman" w:hAnsi="Times New Roman"/>
                <w:b/>
                <w:color w:val="000000"/>
                <w:sz w:val="24"/>
                <w:szCs w:val="24"/>
              </w:rPr>
            </w:pPr>
            <w:r w:rsidRPr="007644FE">
              <w:rPr>
                <w:rFonts w:ascii="Times New Roman" w:hAnsi="Times New Roman"/>
                <w:color w:val="000000"/>
                <w:sz w:val="24"/>
                <w:szCs w:val="24"/>
              </w:rPr>
              <w:t xml:space="preserve">Наблюдение за собой и за людьми в том, как проявляются «Я», «Оно», «Сверх-Я». Этюды на проявление «Я», «Сверх-Я», «Оно». Этюды на защиты: как внешне проявляется защита. Парные этюды на пять видов защит. </w:t>
            </w:r>
          </w:p>
          <w:p w14:paraId="0BF0EA0B"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color w:val="000000"/>
                <w:sz w:val="24"/>
                <w:szCs w:val="24"/>
              </w:rPr>
              <w:lastRenderedPageBreak/>
              <w:t xml:space="preserve">Этюды на разные виды переноса. </w:t>
            </w:r>
          </w:p>
          <w:p w14:paraId="344F61D7"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color w:val="000000"/>
                <w:sz w:val="24"/>
                <w:szCs w:val="24"/>
              </w:rPr>
              <w:t>Показ и обсуждение работ.</w:t>
            </w:r>
          </w:p>
        </w:tc>
        <w:tc>
          <w:tcPr>
            <w:tcW w:w="2268" w:type="dxa"/>
            <w:tcBorders>
              <w:left w:val="single" w:sz="4" w:space="0" w:color="000000"/>
              <w:bottom w:val="single" w:sz="4" w:space="0" w:color="000000"/>
              <w:right w:val="single" w:sz="4" w:space="0" w:color="000000"/>
            </w:tcBorders>
            <w:tcMar>
              <w:top w:w="28" w:type="dxa"/>
              <w:left w:w="28" w:type="dxa"/>
              <w:bottom w:w="28" w:type="dxa"/>
              <w:right w:w="28" w:type="dxa"/>
            </w:tcMar>
          </w:tcPr>
          <w:p w14:paraId="646957A2" w14:textId="77777777" w:rsidR="00026AAD" w:rsidRPr="007644FE" w:rsidRDefault="00026AAD" w:rsidP="00026AAD">
            <w:pPr>
              <w:spacing w:after="0" w:line="240" w:lineRule="auto"/>
              <w:ind w:right="-24"/>
              <w:jc w:val="center"/>
              <w:rPr>
                <w:rFonts w:ascii="Times New Roman" w:hAnsi="Times New Roman"/>
                <w:color w:val="000000"/>
                <w:sz w:val="24"/>
                <w:szCs w:val="24"/>
              </w:rPr>
            </w:pPr>
            <w:r w:rsidRPr="007644FE">
              <w:rPr>
                <w:rFonts w:ascii="Times New Roman" w:hAnsi="Times New Roman"/>
                <w:color w:val="000000"/>
                <w:sz w:val="24"/>
                <w:szCs w:val="24"/>
              </w:rPr>
              <w:lastRenderedPageBreak/>
              <w:t>8</w:t>
            </w:r>
          </w:p>
        </w:tc>
        <w:tc>
          <w:tcPr>
            <w:tcW w:w="1560" w:type="dxa"/>
            <w:tcBorders>
              <w:left w:val="single" w:sz="4" w:space="0" w:color="000000"/>
              <w:bottom w:val="single" w:sz="4" w:space="0" w:color="000000"/>
              <w:right w:val="single" w:sz="4" w:space="0" w:color="000000"/>
            </w:tcBorders>
            <w:vAlign w:val="center"/>
          </w:tcPr>
          <w:p w14:paraId="3853DC96"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01</w:t>
            </w:r>
          </w:p>
          <w:p w14:paraId="04422E34"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02</w:t>
            </w:r>
          </w:p>
          <w:p w14:paraId="79F32DD8"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04</w:t>
            </w:r>
          </w:p>
          <w:p w14:paraId="0132B713"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ПК 1.1</w:t>
            </w:r>
          </w:p>
          <w:p w14:paraId="11A61445" w14:textId="77777777" w:rsidR="00026AAD" w:rsidRPr="007644FE" w:rsidRDefault="00026AAD" w:rsidP="00026AAD">
            <w:pPr>
              <w:spacing w:after="0" w:line="240" w:lineRule="auto"/>
              <w:ind w:right="-24"/>
              <w:jc w:val="center"/>
              <w:rPr>
                <w:rFonts w:ascii="Times New Roman" w:hAnsi="Times New Roman"/>
                <w:sz w:val="24"/>
                <w:szCs w:val="24"/>
              </w:rPr>
            </w:pPr>
            <w:r w:rsidRPr="007644FE">
              <w:rPr>
                <w:rFonts w:ascii="Times New Roman" w:hAnsi="Times New Roman"/>
                <w:sz w:val="24"/>
                <w:szCs w:val="24"/>
              </w:rPr>
              <w:lastRenderedPageBreak/>
              <w:t>ПК 4.1.</w:t>
            </w:r>
          </w:p>
        </w:tc>
      </w:tr>
      <w:tr w:rsidR="00026AAD" w:rsidRPr="007644FE" w14:paraId="60AC997B" w14:textId="77777777" w:rsidTr="00026AAD">
        <w:trPr>
          <w:trHeight w:val="222"/>
        </w:trPr>
        <w:tc>
          <w:tcPr>
            <w:tcW w:w="1871" w:type="dxa"/>
            <w:vMerge w:val="restart"/>
            <w:tcBorders>
              <w:top w:val="single" w:sz="4" w:space="0" w:color="000000"/>
              <w:left w:val="single" w:sz="4" w:space="0" w:color="000000"/>
              <w:right w:val="single" w:sz="4" w:space="0" w:color="000000"/>
            </w:tcBorders>
            <w:tcMar>
              <w:top w:w="28" w:type="dxa"/>
              <w:left w:w="28" w:type="dxa"/>
              <w:bottom w:w="28" w:type="dxa"/>
              <w:right w:w="28" w:type="dxa"/>
            </w:tcMar>
            <w:vAlign w:val="center"/>
          </w:tcPr>
          <w:p w14:paraId="425125BB" w14:textId="77777777" w:rsidR="00026AAD" w:rsidRPr="007644FE" w:rsidRDefault="00026AAD" w:rsidP="00026AAD">
            <w:pPr>
              <w:spacing w:after="0" w:line="240" w:lineRule="auto"/>
              <w:ind w:right="-23"/>
              <w:jc w:val="center"/>
              <w:rPr>
                <w:rFonts w:ascii="Times New Roman" w:hAnsi="Times New Roman"/>
                <w:b/>
                <w:color w:val="000000"/>
                <w:sz w:val="24"/>
                <w:szCs w:val="24"/>
              </w:rPr>
            </w:pPr>
            <w:r w:rsidRPr="007644FE">
              <w:rPr>
                <w:rFonts w:ascii="Times New Roman" w:hAnsi="Times New Roman"/>
                <w:b/>
                <w:color w:val="000000"/>
                <w:sz w:val="24"/>
                <w:szCs w:val="24"/>
              </w:rPr>
              <w:lastRenderedPageBreak/>
              <w:t>Тема 1.2 Концепция К.Г. Юнга</w:t>
            </w: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E214785"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b/>
                <w:sz w:val="24"/>
                <w:szCs w:val="24"/>
              </w:rPr>
              <w:t>Содержание учебного материала</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DC18D8A" w14:textId="77777777" w:rsidR="00026AAD" w:rsidRPr="007644FE" w:rsidRDefault="00026AAD" w:rsidP="00026AAD">
            <w:pPr>
              <w:spacing w:after="0" w:line="240" w:lineRule="auto"/>
              <w:ind w:right="-24"/>
              <w:jc w:val="center"/>
              <w:rPr>
                <w:rFonts w:ascii="Times New Roman" w:hAnsi="Times New Roman"/>
                <w:b/>
                <w:color w:val="000000"/>
                <w:sz w:val="24"/>
                <w:szCs w:val="24"/>
              </w:rPr>
            </w:pPr>
            <w:r w:rsidRPr="007644FE">
              <w:rPr>
                <w:rFonts w:ascii="Times New Roman" w:hAnsi="Times New Roman"/>
                <w:b/>
                <w:color w:val="000000"/>
                <w:sz w:val="24"/>
                <w:szCs w:val="24"/>
              </w:rPr>
              <w:t>12</w:t>
            </w:r>
          </w:p>
        </w:tc>
        <w:tc>
          <w:tcPr>
            <w:tcW w:w="1560" w:type="dxa"/>
            <w:tcBorders>
              <w:top w:val="single" w:sz="4" w:space="0" w:color="000000"/>
              <w:left w:val="single" w:sz="4" w:space="0" w:color="000000"/>
              <w:bottom w:val="single" w:sz="4" w:space="0" w:color="000000"/>
              <w:right w:val="single" w:sz="4" w:space="0" w:color="000000"/>
            </w:tcBorders>
            <w:vAlign w:val="center"/>
          </w:tcPr>
          <w:p w14:paraId="255FA0E8" w14:textId="77777777" w:rsidR="00026AAD" w:rsidRPr="007644FE" w:rsidRDefault="00026AAD" w:rsidP="00026AAD">
            <w:pPr>
              <w:spacing w:after="0" w:line="240" w:lineRule="auto"/>
              <w:ind w:right="-24"/>
              <w:jc w:val="center"/>
              <w:rPr>
                <w:rFonts w:ascii="Times New Roman" w:hAnsi="Times New Roman"/>
                <w:sz w:val="24"/>
                <w:szCs w:val="24"/>
              </w:rPr>
            </w:pPr>
          </w:p>
        </w:tc>
      </w:tr>
      <w:tr w:rsidR="00026AAD" w:rsidRPr="007644FE" w14:paraId="1E14FD57" w14:textId="77777777" w:rsidTr="00026AAD">
        <w:trPr>
          <w:trHeight w:val="898"/>
        </w:trPr>
        <w:tc>
          <w:tcPr>
            <w:tcW w:w="1871" w:type="dxa"/>
            <w:vMerge/>
            <w:tcBorders>
              <w:top w:val="single" w:sz="4" w:space="0" w:color="000000"/>
              <w:left w:val="single" w:sz="4" w:space="0" w:color="000000"/>
              <w:right w:val="single" w:sz="4" w:space="0" w:color="000000"/>
            </w:tcBorders>
            <w:tcMar>
              <w:top w:w="28" w:type="dxa"/>
              <w:left w:w="28" w:type="dxa"/>
              <w:bottom w:w="28" w:type="dxa"/>
              <w:right w:w="28" w:type="dxa"/>
            </w:tcMar>
            <w:vAlign w:val="center"/>
          </w:tcPr>
          <w:p w14:paraId="5888DC2C" w14:textId="77777777" w:rsidR="00026AAD" w:rsidRPr="007644FE" w:rsidRDefault="00026AAD" w:rsidP="00026AAD">
            <w:pPr>
              <w:spacing w:after="0" w:line="240" w:lineRule="auto"/>
              <w:ind w:right="-23"/>
              <w:jc w:val="center"/>
              <w:rPr>
                <w:rFonts w:ascii="Times New Roman" w:hAnsi="Times New Roman"/>
                <w:b/>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57371AF"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color w:val="000000"/>
                <w:sz w:val="24"/>
                <w:szCs w:val="24"/>
              </w:rPr>
              <w:t>Личное и коллективное. Бессознательное. Эго, Персона, Тень. Эмоциональные типы. Экстраверт и Интроверт.</w:t>
            </w:r>
            <w:r w:rsidRPr="007644FE">
              <w:rPr>
                <w:rFonts w:ascii="Times New Roman" w:hAnsi="Times New Roman"/>
                <w:sz w:val="24"/>
                <w:szCs w:val="24"/>
              </w:rPr>
              <w:t xml:space="preserve"> </w:t>
            </w:r>
            <w:r w:rsidRPr="007644FE">
              <w:rPr>
                <w:rFonts w:ascii="Times New Roman" w:hAnsi="Times New Roman"/>
                <w:color w:val="000000"/>
                <w:sz w:val="24"/>
                <w:szCs w:val="24"/>
              </w:rPr>
              <w:t>Коллективное бессознательное. Понятие</w:t>
            </w:r>
          </w:p>
          <w:p w14:paraId="08DCF70E"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color w:val="000000"/>
                <w:sz w:val="24"/>
                <w:szCs w:val="24"/>
              </w:rPr>
              <w:t>«архетип». Основные архетипы: Персона, Мудрец, Богиня, Тень, Анима, Анимус. Архетипы сюжета. Архетипы</w:t>
            </w:r>
          </w:p>
          <w:p w14:paraId="1FFE9B92"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color w:val="000000"/>
                <w:sz w:val="24"/>
                <w:szCs w:val="24"/>
              </w:rPr>
              <w:t>четверичности женской психики, мужской психики, персонажей фильма.</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5A2EE75" w14:textId="77777777" w:rsidR="00026AAD" w:rsidRPr="007644FE" w:rsidRDefault="00026AAD" w:rsidP="00026AAD">
            <w:pPr>
              <w:spacing w:after="0" w:line="240" w:lineRule="auto"/>
              <w:ind w:right="-24"/>
              <w:jc w:val="center"/>
              <w:rPr>
                <w:rFonts w:ascii="Times New Roman" w:hAnsi="Times New Roman"/>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6A2BDBE"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01</w:t>
            </w:r>
          </w:p>
          <w:p w14:paraId="3C56078D"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02</w:t>
            </w:r>
          </w:p>
          <w:p w14:paraId="4B6C8AC8"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04</w:t>
            </w:r>
          </w:p>
        </w:tc>
      </w:tr>
      <w:tr w:rsidR="00026AAD" w:rsidRPr="007644FE" w14:paraId="1D660686" w14:textId="77777777" w:rsidTr="00026AAD">
        <w:trPr>
          <w:trHeight w:val="898"/>
        </w:trPr>
        <w:tc>
          <w:tcPr>
            <w:tcW w:w="1871" w:type="dxa"/>
            <w:vMerge/>
            <w:tcBorders>
              <w:top w:val="single" w:sz="4" w:space="0" w:color="000000"/>
              <w:left w:val="single" w:sz="4" w:space="0" w:color="000000"/>
              <w:right w:val="single" w:sz="4" w:space="0" w:color="000000"/>
            </w:tcBorders>
            <w:tcMar>
              <w:top w:w="28" w:type="dxa"/>
              <w:left w:w="28" w:type="dxa"/>
              <w:bottom w:w="28" w:type="dxa"/>
              <w:right w:w="28" w:type="dxa"/>
            </w:tcMar>
            <w:vAlign w:val="center"/>
          </w:tcPr>
          <w:p w14:paraId="2647AE8D"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9072" w:type="dxa"/>
            <w:tcBorders>
              <w:left w:val="single" w:sz="4" w:space="0" w:color="000000"/>
              <w:bottom w:val="single" w:sz="4" w:space="0" w:color="000000"/>
              <w:right w:val="single" w:sz="4" w:space="0" w:color="000000"/>
            </w:tcBorders>
            <w:tcMar>
              <w:top w:w="28" w:type="dxa"/>
              <w:left w:w="28" w:type="dxa"/>
              <w:bottom w:w="28" w:type="dxa"/>
              <w:right w:w="28" w:type="dxa"/>
            </w:tcMar>
          </w:tcPr>
          <w:p w14:paraId="270016B0"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b/>
                <w:sz w:val="24"/>
                <w:szCs w:val="24"/>
              </w:rPr>
              <w:t>В том числе практических работ</w:t>
            </w:r>
            <w:r w:rsidRPr="007644FE">
              <w:rPr>
                <w:rFonts w:ascii="Times New Roman" w:hAnsi="Times New Roman"/>
                <w:color w:val="000000"/>
                <w:sz w:val="24"/>
                <w:szCs w:val="24"/>
              </w:rPr>
              <w:t xml:space="preserve"> </w:t>
            </w:r>
          </w:p>
          <w:p w14:paraId="49733202"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color w:val="000000"/>
                <w:sz w:val="24"/>
                <w:szCs w:val="24"/>
              </w:rPr>
              <w:t>Наблюдение за людьми с поведением Экстраверта и Интроверта. Тренинг на поведение Экстраверта, Интроверта с разным полом, возрастом, в разной среде, эпохе. Этюды на Архетип с переходом в его Тень. Одиночные этюды – диалог между Анимусом и Анимой на заданную тему. Показ и обсуждение работ.</w:t>
            </w:r>
          </w:p>
        </w:tc>
        <w:tc>
          <w:tcPr>
            <w:tcW w:w="2268" w:type="dxa"/>
            <w:tcBorders>
              <w:left w:val="single" w:sz="4" w:space="0" w:color="000000"/>
              <w:bottom w:val="single" w:sz="4" w:space="0" w:color="000000"/>
              <w:right w:val="single" w:sz="4" w:space="0" w:color="000000"/>
            </w:tcBorders>
            <w:tcMar>
              <w:top w:w="28" w:type="dxa"/>
              <w:left w:w="28" w:type="dxa"/>
              <w:bottom w:w="28" w:type="dxa"/>
              <w:right w:w="28" w:type="dxa"/>
            </w:tcMar>
          </w:tcPr>
          <w:p w14:paraId="635248EC" w14:textId="77777777" w:rsidR="00026AAD" w:rsidRPr="007644FE" w:rsidRDefault="00026AAD" w:rsidP="00026AAD">
            <w:pPr>
              <w:spacing w:after="0" w:line="240" w:lineRule="auto"/>
              <w:ind w:right="-24"/>
              <w:jc w:val="center"/>
              <w:rPr>
                <w:rFonts w:ascii="Times New Roman" w:hAnsi="Times New Roman"/>
                <w:color w:val="000000"/>
                <w:sz w:val="24"/>
                <w:szCs w:val="24"/>
              </w:rPr>
            </w:pPr>
            <w:r w:rsidRPr="007644FE">
              <w:rPr>
                <w:rFonts w:ascii="Times New Roman" w:hAnsi="Times New Roman"/>
                <w:color w:val="000000"/>
                <w:sz w:val="24"/>
                <w:szCs w:val="24"/>
              </w:rPr>
              <w:t>8</w:t>
            </w:r>
          </w:p>
        </w:tc>
        <w:tc>
          <w:tcPr>
            <w:tcW w:w="1560" w:type="dxa"/>
            <w:tcBorders>
              <w:left w:val="single" w:sz="4" w:space="0" w:color="000000"/>
              <w:bottom w:val="single" w:sz="4" w:space="0" w:color="000000"/>
              <w:right w:val="single" w:sz="4" w:space="0" w:color="000000"/>
            </w:tcBorders>
            <w:vAlign w:val="center"/>
          </w:tcPr>
          <w:p w14:paraId="66C46989"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01</w:t>
            </w:r>
          </w:p>
          <w:p w14:paraId="1811AAE0"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02</w:t>
            </w:r>
          </w:p>
          <w:p w14:paraId="78D521BF"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04</w:t>
            </w:r>
          </w:p>
          <w:p w14:paraId="237C9C71"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ПК 1.1</w:t>
            </w:r>
          </w:p>
          <w:p w14:paraId="7E8A5EDB" w14:textId="77777777" w:rsidR="00026AAD" w:rsidRPr="007644FE" w:rsidRDefault="00026AAD" w:rsidP="00026AAD">
            <w:pPr>
              <w:spacing w:after="0" w:line="240" w:lineRule="auto"/>
              <w:ind w:right="-24"/>
              <w:jc w:val="center"/>
              <w:rPr>
                <w:rFonts w:ascii="Times New Roman" w:hAnsi="Times New Roman"/>
                <w:sz w:val="24"/>
                <w:szCs w:val="24"/>
              </w:rPr>
            </w:pPr>
            <w:r w:rsidRPr="007644FE">
              <w:rPr>
                <w:rFonts w:ascii="Times New Roman" w:hAnsi="Times New Roman"/>
                <w:sz w:val="24"/>
                <w:szCs w:val="24"/>
              </w:rPr>
              <w:t>ПК 4.1.</w:t>
            </w:r>
          </w:p>
        </w:tc>
      </w:tr>
      <w:tr w:rsidR="00026AAD" w:rsidRPr="007644FE" w14:paraId="737DD907" w14:textId="77777777" w:rsidTr="00026AAD">
        <w:tc>
          <w:tcPr>
            <w:tcW w:w="18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150C08" w14:textId="77777777" w:rsidR="00026AAD" w:rsidRPr="007644FE" w:rsidRDefault="00026AAD" w:rsidP="00026AAD">
            <w:pPr>
              <w:spacing w:after="0" w:line="240" w:lineRule="auto"/>
              <w:ind w:right="-23"/>
              <w:jc w:val="center"/>
              <w:rPr>
                <w:rFonts w:ascii="Times New Roman" w:hAnsi="Times New Roman"/>
                <w:b/>
                <w:color w:val="000000"/>
                <w:sz w:val="24"/>
                <w:szCs w:val="24"/>
              </w:rPr>
            </w:pPr>
            <w:r w:rsidRPr="007644FE">
              <w:rPr>
                <w:rFonts w:ascii="Times New Roman" w:hAnsi="Times New Roman"/>
                <w:b/>
                <w:color w:val="000000"/>
                <w:sz w:val="24"/>
                <w:szCs w:val="24"/>
              </w:rPr>
              <w:t>Раздел 2</w:t>
            </w: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87B8871" w14:textId="77777777" w:rsidR="00026AAD" w:rsidRPr="007644FE" w:rsidRDefault="00026AAD" w:rsidP="00026AAD">
            <w:pPr>
              <w:spacing w:after="0" w:line="240" w:lineRule="auto"/>
              <w:ind w:left="141" w:right="19"/>
              <w:rPr>
                <w:rFonts w:ascii="Times New Roman" w:hAnsi="Times New Roman"/>
                <w:b/>
                <w:color w:val="000000"/>
                <w:sz w:val="24"/>
                <w:szCs w:val="24"/>
              </w:rPr>
            </w:pPr>
            <w:r w:rsidRPr="007644FE">
              <w:rPr>
                <w:rFonts w:ascii="Times New Roman" w:hAnsi="Times New Roman"/>
                <w:b/>
                <w:color w:val="000000"/>
                <w:sz w:val="24"/>
                <w:szCs w:val="24"/>
              </w:rPr>
              <w:t>Психология развития</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62E2280" w14:textId="77777777" w:rsidR="00026AAD" w:rsidRPr="007644FE" w:rsidRDefault="00026AAD" w:rsidP="00026AAD">
            <w:pPr>
              <w:spacing w:after="0" w:line="240" w:lineRule="auto"/>
              <w:ind w:right="-24"/>
              <w:jc w:val="center"/>
              <w:rPr>
                <w:rFonts w:ascii="Times New Roman" w:hAnsi="Times New Roman"/>
                <w:b/>
                <w:sz w:val="24"/>
                <w:szCs w:val="24"/>
              </w:rPr>
            </w:pPr>
            <w:r w:rsidRPr="007644FE">
              <w:rPr>
                <w:rFonts w:ascii="Times New Roman" w:hAnsi="Times New Roman"/>
                <w:b/>
                <w:sz w:val="24"/>
                <w:szCs w:val="24"/>
              </w:rPr>
              <w:t>18</w:t>
            </w:r>
          </w:p>
        </w:tc>
        <w:tc>
          <w:tcPr>
            <w:tcW w:w="1560" w:type="dxa"/>
            <w:tcBorders>
              <w:top w:val="single" w:sz="4" w:space="0" w:color="000000"/>
              <w:left w:val="single" w:sz="4" w:space="0" w:color="000000"/>
              <w:bottom w:val="single" w:sz="4" w:space="0" w:color="000000"/>
              <w:right w:val="single" w:sz="4" w:space="0" w:color="000000"/>
            </w:tcBorders>
            <w:vAlign w:val="center"/>
          </w:tcPr>
          <w:p w14:paraId="62EE8554" w14:textId="77777777" w:rsidR="00026AAD" w:rsidRPr="007644FE" w:rsidRDefault="00026AAD" w:rsidP="00026AAD">
            <w:pPr>
              <w:spacing w:after="0" w:line="240" w:lineRule="auto"/>
              <w:ind w:right="-24"/>
              <w:jc w:val="center"/>
              <w:rPr>
                <w:rFonts w:ascii="Times New Roman" w:hAnsi="Times New Roman"/>
                <w:b/>
                <w:sz w:val="24"/>
                <w:szCs w:val="24"/>
              </w:rPr>
            </w:pPr>
          </w:p>
        </w:tc>
      </w:tr>
      <w:tr w:rsidR="00026AAD" w:rsidRPr="007644FE" w14:paraId="0E740118" w14:textId="77777777" w:rsidTr="00026AAD">
        <w:tc>
          <w:tcPr>
            <w:tcW w:w="1871" w:type="dxa"/>
            <w:vMerge w:val="restart"/>
            <w:tcBorders>
              <w:top w:val="single" w:sz="4" w:space="0" w:color="000000"/>
              <w:left w:val="single" w:sz="4" w:space="0" w:color="000000"/>
              <w:right w:val="single" w:sz="4" w:space="0" w:color="000000"/>
            </w:tcBorders>
            <w:tcMar>
              <w:top w:w="28" w:type="dxa"/>
              <w:left w:w="28" w:type="dxa"/>
              <w:bottom w:w="28" w:type="dxa"/>
              <w:right w:w="28" w:type="dxa"/>
            </w:tcMar>
            <w:vAlign w:val="center"/>
          </w:tcPr>
          <w:p w14:paraId="3DFBE8DD" w14:textId="77777777" w:rsidR="00026AAD" w:rsidRPr="007644FE" w:rsidRDefault="00026AAD" w:rsidP="00026AAD">
            <w:pPr>
              <w:spacing w:after="0" w:line="240" w:lineRule="auto"/>
              <w:ind w:right="-23"/>
              <w:jc w:val="center"/>
              <w:rPr>
                <w:rFonts w:ascii="Times New Roman" w:hAnsi="Times New Roman"/>
                <w:b/>
                <w:color w:val="000000"/>
                <w:sz w:val="24"/>
                <w:szCs w:val="24"/>
              </w:rPr>
            </w:pPr>
            <w:r w:rsidRPr="007644FE">
              <w:rPr>
                <w:rFonts w:ascii="Times New Roman" w:hAnsi="Times New Roman"/>
                <w:b/>
                <w:color w:val="000000"/>
                <w:sz w:val="24"/>
                <w:szCs w:val="24"/>
              </w:rPr>
              <w:t>Тема 2.1 Концепция Л.С. Выготского</w:t>
            </w: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42141ED"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b/>
                <w:sz w:val="24"/>
                <w:szCs w:val="24"/>
              </w:rPr>
              <w:t>Содержание учебного материала</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AEADA32" w14:textId="77777777" w:rsidR="00026AAD" w:rsidRPr="007644FE" w:rsidRDefault="00026AAD" w:rsidP="00026AAD">
            <w:pPr>
              <w:spacing w:after="0" w:line="240" w:lineRule="auto"/>
              <w:ind w:right="-24"/>
              <w:jc w:val="center"/>
              <w:rPr>
                <w:rFonts w:ascii="Times New Roman" w:hAnsi="Times New Roman"/>
                <w:b/>
                <w:color w:val="000000"/>
                <w:sz w:val="24"/>
                <w:szCs w:val="24"/>
              </w:rPr>
            </w:pPr>
            <w:r w:rsidRPr="007644FE">
              <w:rPr>
                <w:rFonts w:ascii="Times New Roman" w:hAnsi="Times New Roman"/>
                <w:b/>
                <w:color w:val="000000"/>
                <w:sz w:val="24"/>
                <w:szCs w:val="24"/>
              </w:rPr>
              <w:t>10</w:t>
            </w:r>
          </w:p>
        </w:tc>
        <w:tc>
          <w:tcPr>
            <w:tcW w:w="1560" w:type="dxa"/>
            <w:tcBorders>
              <w:top w:val="single" w:sz="4" w:space="0" w:color="000000"/>
              <w:left w:val="single" w:sz="4" w:space="0" w:color="000000"/>
              <w:bottom w:val="single" w:sz="4" w:space="0" w:color="000000"/>
              <w:right w:val="single" w:sz="4" w:space="0" w:color="000000"/>
            </w:tcBorders>
            <w:vAlign w:val="center"/>
          </w:tcPr>
          <w:p w14:paraId="6EC1735F" w14:textId="77777777" w:rsidR="00026AAD" w:rsidRPr="007644FE" w:rsidRDefault="00026AAD" w:rsidP="00026AAD">
            <w:pPr>
              <w:spacing w:after="0" w:line="240" w:lineRule="auto"/>
              <w:ind w:right="-24"/>
              <w:jc w:val="center"/>
              <w:rPr>
                <w:rFonts w:ascii="Times New Roman" w:hAnsi="Times New Roman"/>
                <w:sz w:val="24"/>
                <w:szCs w:val="24"/>
              </w:rPr>
            </w:pPr>
          </w:p>
        </w:tc>
      </w:tr>
      <w:tr w:rsidR="00026AAD" w:rsidRPr="007644FE" w14:paraId="3DF5501C" w14:textId="77777777" w:rsidTr="00026AAD">
        <w:tc>
          <w:tcPr>
            <w:tcW w:w="1871" w:type="dxa"/>
            <w:vMerge/>
            <w:tcBorders>
              <w:top w:val="single" w:sz="4" w:space="0" w:color="000000"/>
              <w:left w:val="single" w:sz="4" w:space="0" w:color="000000"/>
              <w:right w:val="single" w:sz="4" w:space="0" w:color="000000"/>
            </w:tcBorders>
            <w:tcMar>
              <w:top w:w="28" w:type="dxa"/>
              <w:left w:w="28" w:type="dxa"/>
              <w:bottom w:w="28" w:type="dxa"/>
              <w:right w:w="28" w:type="dxa"/>
            </w:tcMar>
            <w:vAlign w:val="center"/>
          </w:tcPr>
          <w:p w14:paraId="135AB9AF" w14:textId="77777777" w:rsidR="00026AAD" w:rsidRPr="007644FE" w:rsidRDefault="00026AAD" w:rsidP="00026AAD">
            <w:pPr>
              <w:spacing w:after="0" w:line="240" w:lineRule="auto"/>
              <w:ind w:right="-23"/>
              <w:jc w:val="center"/>
              <w:rPr>
                <w:rFonts w:ascii="Times New Roman" w:hAnsi="Times New Roman"/>
                <w:b/>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A921863"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color w:val="000000"/>
                <w:sz w:val="24"/>
                <w:szCs w:val="24"/>
              </w:rPr>
              <w:t>Возрастная периодизация. Кризис и новообразование. Проявление каждого кризиса в поведении человека.</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1BE4F13" w14:textId="77777777" w:rsidR="00026AAD" w:rsidRPr="007644FE" w:rsidRDefault="00026AAD" w:rsidP="00026AAD">
            <w:pPr>
              <w:spacing w:after="0" w:line="240" w:lineRule="auto"/>
              <w:ind w:right="-24"/>
              <w:jc w:val="center"/>
              <w:rPr>
                <w:rFonts w:ascii="Times New Roman" w:hAnsi="Times New Roman"/>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CEC8630"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01</w:t>
            </w:r>
          </w:p>
          <w:p w14:paraId="08E4A3B3"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02</w:t>
            </w:r>
          </w:p>
          <w:p w14:paraId="4668CFB6"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04</w:t>
            </w:r>
          </w:p>
        </w:tc>
      </w:tr>
      <w:tr w:rsidR="00026AAD" w:rsidRPr="007644FE" w14:paraId="36D9AA18" w14:textId="77777777" w:rsidTr="00026AAD">
        <w:tc>
          <w:tcPr>
            <w:tcW w:w="1871" w:type="dxa"/>
            <w:vMerge/>
            <w:tcBorders>
              <w:top w:val="single" w:sz="4" w:space="0" w:color="000000"/>
              <w:left w:val="single" w:sz="4" w:space="0" w:color="000000"/>
              <w:right w:val="single" w:sz="4" w:space="0" w:color="000000"/>
            </w:tcBorders>
            <w:tcMar>
              <w:top w:w="28" w:type="dxa"/>
              <w:left w:w="28" w:type="dxa"/>
              <w:bottom w:w="28" w:type="dxa"/>
              <w:right w:w="28" w:type="dxa"/>
            </w:tcMar>
            <w:vAlign w:val="center"/>
          </w:tcPr>
          <w:p w14:paraId="070F1798"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908D864" w14:textId="77777777" w:rsidR="00026AAD" w:rsidRPr="007644FE" w:rsidRDefault="00026AAD" w:rsidP="00026AAD">
            <w:pPr>
              <w:spacing w:after="0" w:line="240" w:lineRule="auto"/>
              <w:ind w:left="141" w:right="19"/>
              <w:rPr>
                <w:rFonts w:ascii="Times New Roman" w:hAnsi="Times New Roman"/>
                <w:b/>
                <w:color w:val="000000"/>
                <w:sz w:val="24"/>
                <w:szCs w:val="24"/>
              </w:rPr>
            </w:pPr>
            <w:r w:rsidRPr="007644FE">
              <w:rPr>
                <w:rFonts w:ascii="Times New Roman" w:hAnsi="Times New Roman"/>
                <w:b/>
                <w:sz w:val="24"/>
                <w:szCs w:val="24"/>
              </w:rPr>
              <w:t>В том числе практических работ</w:t>
            </w:r>
            <w:r w:rsidRPr="007644FE">
              <w:rPr>
                <w:rFonts w:ascii="Times New Roman" w:hAnsi="Times New Roman"/>
                <w:b/>
                <w:color w:val="000000"/>
                <w:sz w:val="24"/>
                <w:szCs w:val="24"/>
              </w:rPr>
              <w:t xml:space="preserve">: </w:t>
            </w:r>
          </w:p>
          <w:p w14:paraId="13625AAF"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color w:val="000000"/>
                <w:sz w:val="24"/>
                <w:szCs w:val="24"/>
              </w:rPr>
              <w:t>Наблюдения за младенцами, детьми 1 года, 3-х лет, 7 лет и подростками. Этюды на проявление кризисов новорожденности, 1 года, 3 лет, 7 лет, подросткового кризиса.</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F3DA3B2" w14:textId="77777777" w:rsidR="00026AAD" w:rsidRPr="007644FE" w:rsidRDefault="00026AAD" w:rsidP="00026AAD">
            <w:pPr>
              <w:spacing w:after="0" w:line="240" w:lineRule="auto"/>
              <w:ind w:right="-24"/>
              <w:jc w:val="center"/>
              <w:rPr>
                <w:rFonts w:ascii="Times New Roman" w:hAnsi="Times New Roman"/>
                <w:color w:val="000000"/>
                <w:sz w:val="24"/>
                <w:szCs w:val="24"/>
              </w:rPr>
            </w:pPr>
            <w:r w:rsidRPr="007644FE">
              <w:rPr>
                <w:rFonts w:ascii="Times New Roman" w:hAnsi="Times New Roman"/>
                <w:color w:val="000000"/>
                <w:sz w:val="24"/>
                <w:szCs w:val="24"/>
              </w:rPr>
              <w:t>8</w:t>
            </w:r>
          </w:p>
        </w:tc>
        <w:tc>
          <w:tcPr>
            <w:tcW w:w="1560" w:type="dxa"/>
            <w:tcBorders>
              <w:top w:val="single" w:sz="4" w:space="0" w:color="000000"/>
              <w:left w:val="single" w:sz="4" w:space="0" w:color="000000"/>
              <w:bottom w:val="single" w:sz="4" w:space="0" w:color="000000"/>
              <w:right w:val="single" w:sz="4" w:space="0" w:color="000000"/>
            </w:tcBorders>
            <w:vAlign w:val="center"/>
          </w:tcPr>
          <w:p w14:paraId="3ABDBF60"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01</w:t>
            </w:r>
          </w:p>
          <w:p w14:paraId="1C63AC4E"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02</w:t>
            </w:r>
          </w:p>
          <w:p w14:paraId="36D5EB6D"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04</w:t>
            </w:r>
          </w:p>
          <w:p w14:paraId="47B58C30"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ПК 1.1</w:t>
            </w:r>
          </w:p>
          <w:p w14:paraId="1ACFF43E" w14:textId="77777777" w:rsidR="00026AAD" w:rsidRPr="007644FE" w:rsidRDefault="00026AAD" w:rsidP="00026AAD">
            <w:pPr>
              <w:spacing w:after="0" w:line="240" w:lineRule="auto"/>
              <w:ind w:right="-24"/>
              <w:jc w:val="center"/>
              <w:rPr>
                <w:rFonts w:ascii="Times New Roman" w:hAnsi="Times New Roman"/>
                <w:sz w:val="24"/>
                <w:szCs w:val="24"/>
              </w:rPr>
            </w:pPr>
            <w:r w:rsidRPr="007644FE">
              <w:rPr>
                <w:rFonts w:ascii="Times New Roman" w:hAnsi="Times New Roman"/>
                <w:sz w:val="24"/>
                <w:szCs w:val="24"/>
              </w:rPr>
              <w:t>ПК 4.1.</w:t>
            </w:r>
          </w:p>
        </w:tc>
      </w:tr>
      <w:tr w:rsidR="00026AAD" w:rsidRPr="007644FE" w14:paraId="1EF328E7" w14:textId="77777777" w:rsidTr="00026AAD">
        <w:tc>
          <w:tcPr>
            <w:tcW w:w="1871" w:type="dxa"/>
            <w:vMerge w:val="restart"/>
            <w:tcBorders>
              <w:top w:val="single" w:sz="4" w:space="0" w:color="000000"/>
              <w:left w:val="single" w:sz="4" w:space="0" w:color="000000"/>
              <w:right w:val="single" w:sz="4" w:space="0" w:color="000000"/>
            </w:tcBorders>
            <w:tcMar>
              <w:top w:w="28" w:type="dxa"/>
              <w:left w:w="28" w:type="dxa"/>
              <w:bottom w:w="28" w:type="dxa"/>
              <w:right w:w="28" w:type="dxa"/>
            </w:tcMar>
            <w:vAlign w:val="center"/>
          </w:tcPr>
          <w:p w14:paraId="575F1DB4" w14:textId="77777777" w:rsidR="00026AAD" w:rsidRPr="007644FE" w:rsidRDefault="00026AAD" w:rsidP="00026AAD">
            <w:pPr>
              <w:spacing w:after="0" w:line="240" w:lineRule="auto"/>
              <w:ind w:right="-23"/>
              <w:jc w:val="center"/>
              <w:rPr>
                <w:rFonts w:ascii="Times New Roman" w:hAnsi="Times New Roman"/>
                <w:b/>
                <w:color w:val="000000"/>
                <w:sz w:val="24"/>
                <w:szCs w:val="24"/>
              </w:rPr>
            </w:pPr>
            <w:r w:rsidRPr="007644FE">
              <w:rPr>
                <w:rFonts w:ascii="Times New Roman" w:hAnsi="Times New Roman"/>
                <w:b/>
                <w:color w:val="000000"/>
                <w:sz w:val="24"/>
                <w:szCs w:val="24"/>
              </w:rPr>
              <w:t>Тема 2.2 Концепция Э. Эриксона</w:t>
            </w: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7036B10"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b/>
                <w:sz w:val="24"/>
                <w:szCs w:val="24"/>
              </w:rPr>
              <w:t>Содержание учебного материала</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92F3B7F" w14:textId="77777777" w:rsidR="00026AAD" w:rsidRPr="007644FE" w:rsidRDefault="00026AAD" w:rsidP="00026AAD">
            <w:pPr>
              <w:spacing w:after="0" w:line="240" w:lineRule="auto"/>
              <w:ind w:right="-24"/>
              <w:jc w:val="center"/>
              <w:rPr>
                <w:rFonts w:ascii="Times New Roman" w:hAnsi="Times New Roman"/>
                <w:b/>
                <w:color w:val="000000"/>
                <w:sz w:val="24"/>
                <w:szCs w:val="24"/>
              </w:rPr>
            </w:pPr>
            <w:r w:rsidRPr="007644FE">
              <w:rPr>
                <w:rFonts w:ascii="Times New Roman" w:hAnsi="Times New Roman"/>
                <w:b/>
                <w:color w:val="000000"/>
                <w:sz w:val="24"/>
                <w:szCs w:val="24"/>
              </w:rPr>
              <w:t>8</w:t>
            </w:r>
          </w:p>
        </w:tc>
        <w:tc>
          <w:tcPr>
            <w:tcW w:w="1560" w:type="dxa"/>
            <w:tcBorders>
              <w:top w:val="single" w:sz="4" w:space="0" w:color="000000"/>
              <w:left w:val="single" w:sz="4" w:space="0" w:color="000000"/>
              <w:bottom w:val="single" w:sz="4" w:space="0" w:color="000000"/>
              <w:right w:val="single" w:sz="4" w:space="0" w:color="000000"/>
            </w:tcBorders>
            <w:vAlign w:val="center"/>
          </w:tcPr>
          <w:p w14:paraId="040A6C8E" w14:textId="77777777" w:rsidR="00026AAD" w:rsidRPr="007644FE" w:rsidRDefault="00026AAD" w:rsidP="00026AAD">
            <w:pPr>
              <w:spacing w:after="0" w:line="240" w:lineRule="auto"/>
              <w:ind w:right="-24"/>
              <w:jc w:val="center"/>
              <w:rPr>
                <w:rFonts w:ascii="Times New Roman" w:hAnsi="Times New Roman"/>
                <w:sz w:val="24"/>
                <w:szCs w:val="24"/>
              </w:rPr>
            </w:pPr>
          </w:p>
        </w:tc>
      </w:tr>
      <w:tr w:rsidR="00026AAD" w:rsidRPr="007644FE" w14:paraId="1F4EF741" w14:textId="77777777" w:rsidTr="00026AAD">
        <w:tc>
          <w:tcPr>
            <w:tcW w:w="1871" w:type="dxa"/>
            <w:vMerge/>
            <w:tcBorders>
              <w:top w:val="single" w:sz="4" w:space="0" w:color="000000"/>
              <w:left w:val="single" w:sz="4" w:space="0" w:color="000000"/>
              <w:right w:val="single" w:sz="4" w:space="0" w:color="000000"/>
            </w:tcBorders>
            <w:tcMar>
              <w:top w:w="28" w:type="dxa"/>
              <w:left w:w="28" w:type="dxa"/>
              <w:bottom w:w="28" w:type="dxa"/>
              <w:right w:w="28" w:type="dxa"/>
            </w:tcMar>
            <w:vAlign w:val="center"/>
          </w:tcPr>
          <w:p w14:paraId="7174EAED" w14:textId="77777777" w:rsidR="00026AAD" w:rsidRPr="007644FE" w:rsidRDefault="00026AAD" w:rsidP="00026AAD">
            <w:pPr>
              <w:spacing w:after="0" w:line="240" w:lineRule="auto"/>
              <w:ind w:right="-23"/>
              <w:jc w:val="center"/>
              <w:rPr>
                <w:rFonts w:ascii="Times New Roman" w:hAnsi="Times New Roman"/>
                <w:b/>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D656B1A"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color w:val="000000"/>
                <w:sz w:val="24"/>
                <w:szCs w:val="24"/>
              </w:rPr>
              <w:t xml:space="preserve">Понятие идентичности. Восемь стадий развития человека. </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6CA9897" w14:textId="77777777" w:rsidR="00026AAD" w:rsidRPr="007644FE" w:rsidRDefault="00026AAD" w:rsidP="00026AAD">
            <w:pPr>
              <w:spacing w:after="0" w:line="240" w:lineRule="auto"/>
              <w:ind w:right="-24"/>
              <w:jc w:val="center"/>
              <w:rPr>
                <w:rFonts w:ascii="Times New Roman" w:hAnsi="Times New Roman"/>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54CB205"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01</w:t>
            </w:r>
          </w:p>
          <w:p w14:paraId="2A564980"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02</w:t>
            </w:r>
          </w:p>
          <w:p w14:paraId="4B4E8B9E"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04</w:t>
            </w:r>
          </w:p>
        </w:tc>
      </w:tr>
      <w:tr w:rsidR="00026AAD" w:rsidRPr="007644FE" w14:paraId="7354E65D" w14:textId="77777777" w:rsidTr="00026AAD">
        <w:tc>
          <w:tcPr>
            <w:tcW w:w="1871" w:type="dxa"/>
            <w:vMerge/>
            <w:tcBorders>
              <w:top w:val="single" w:sz="4" w:space="0" w:color="000000"/>
              <w:left w:val="single" w:sz="4" w:space="0" w:color="000000"/>
              <w:right w:val="single" w:sz="4" w:space="0" w:color="000000"/>
            </w:tcBorders>
            <w:tcMar>
              <w:top w:w="28" w:type="dxa"/>
              <w:left w:w="28" w:type="dxa"/>
              <w:bottom w:w="28" w:type="dxa"/>
              <w:right w:w="28" w:type="dxa"/>
            </w:tcMar>
            <w:vAlign w:val="center"/>
          </w:tcPr>
          <w:p w14:paraId="33703DB3"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3FBC1A2" w14:textId="77777777" w:rsidR="00026AAD" w:rsidRPr="007644FE" w:rsidRDefault="00026AAD" w:rsidP="00026AAD">
            <w:pPr>
              <w:spacing w:after="0" w:line="240" w:lineRule="auto"/>
              <w:ind w:left="141" w:right="19"/>
              <w:rPr>
                <w:rFonts w:ascii="Times New Roman" w:hAnsi="Times New Roman"/>
                <w:b/>
                <w:color w:val="000000"/>
                <w:sz w:val="24"/>
                <w:szCs w:val="24"/>
              </w:rPr>
            </w:pPr>
            <w:r w:rsidRPr="007644FE">
              <w:rPr>
                <w:rFonts w:ascii="Times New Roman" w:hAnsi="Times New Roman"/>
                <w:b/>
                <w:sz w:val="24"/>
                <w:szCs w:val="24"/>
              </w:rPr>
              <w:t>В том числе практических работ</w:t>
            </w:r>
            <w:r w:rsidRPr="007644FE">
              <w:rPr>
                <w:rFonts w:ascii="Times New Roman" w:hAnsi="Times New Roman"/>
                <w:b/>
                <w:color w:val="000000"/>
                <w:sz w:val="24"/>
                <w:szCs w:val="24"/>
              </w:rPr>
              <w:t xml:space="preserve">: </w:t>
            </w:r>
          </w:p>
          <w:p w14:paraId="1C405A3E" w14:textId="77777777" w:rsidR="00026AAD" w:rsidRPr="007644FE" w:rsidRDefault="00026AAD" w:rsidP="00026AAD">
            <w:pPr>
              <w:spacing w:after="0" w:line="240" w:lineRule="auto"/>
              <w:ind w:left="141" w:right="19"/>
              <w:rPr>
                <w:rFonts w:ascii="Times New Roman" w:hAnsi="Times New Roman"/>
                <w:color w:val="000000"/>
                <w:sz w:val="24"/>
                <w:szCs w:val="24"/>
              </w:rPr>
            </w:pPr>
            <w:r w:rsidRPr="007644FE">
              <w:rPr>
                <w:rFonts w:ascii="Times New Roman" w:hAnsi="Times New Roman"/>
                <w:color w:val="000000"/>
                <w:sz w:val="24"/>
                <w:szCs w:val="24"/>
              </w:rPr>
              <w:t>Наблюдения за поведением людей в каждой из восьми стадий развития. Разбор каждой из показанных ситуаций с точки зрения «положительного» или «отрицательного» вектора прохождения данной стадии развития.</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BD2AFB2" w14:textId="77777777" w:rsidR="00026AAD" w:rsidRPr="007644FE" w:rsidRDefault="00026AAD" w:rsidP="00026AAD">
            <w:pPr>
              <w:spacing w:after="0" w:line="240" w:lineRule="auto"/>
              <w:ind w:right="-24"/>
              <w:jc w:val="center"/>
              <w:rPr>
                <w:rFonts w:ascii="Times New Roman" w:hAnsi="Times New Roman"/>
                <w:color w:val="000000"/>
                <w:sz w:val="24"/>
                <w:szCs w:val="24"/>
              </w:rPr>
            </w:pPr>
            <w:r w:rsidRPr="007644FE">
              <w:rPr>
                <w:rFonts w:ascii="Times New Roman" w:hAnsi="Times New Roman"/>
                <w:color w:val="000000"/>
                <w:sz w:val="24"/>
                <w:szCs w:val="24"/>
              </w:rPr>
              <w:t>6</w:t>
            </w:r>
          </w:p>
        </w:tc>
        <w:tc>
          <w:tcPr>
            <w:tcW w:w="1560" w:type="dxa"/>
            <w:tcBorders>
              <w:top w:val="single" w:sz="4" w:space="0" w:color="000000"/>
              <w:left w:val="single" w:sz="4" w:space="0" w:color="000000"/>
              <w:bottom w:val="single" w:sz="4" w:space="0" w:color="000000"/>
              <w:right w:val="single" w:sz="4" w:space="0" w:color="000000"/>
            </w:tcBorders>
            <w:vAlign w:val="center"/>
          </w:tcPr>
          <w:p w14:paraId="0CAB4231"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01</w:t>
            </w:r>
          </w:p>
          <w:p w14:paraId="21171577"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02</w:t>
            </w:r>
          </w:p>
          <w:p w14:paraId="0D9F2A89"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04</w:t>
            </w:r>
          </w:p>
          <w:p w14:paraId="2E2F7501"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ПК 1.1</w:t>
            </w:r>
          </w:p>
          <w:p w14:paraId="6DA879C8" w14:textId="77777777" w:rsidR="00026AAD" w:rsidRPr="007644FE" w:rsidRDefault="00026AAD" w:rsidP="00026AAD">
            <w:pPr>
              <w:spacing w:after="0" w:line="240" w:lineRule="auto"/>
              <w:ind w:right="-24"/>
              <w:jc w:val="center"/>
              <w:rPr>
                <w:rFonts w:ascii="Times New Roman" w:hAnsi="Times New Roman"/>
                <w:sz w:val="24"/>
                <w:szCs w:val="24"/>
              </w:rPr>
            </w:pPr>
            <w:r w:rsidRPr="007644FE">
              <w:rPr>
                <w:rFonts w:ascii="Times New Roman" w:hAnsi="Times New Roman"/>
                <w:sz w:val="24"/>
                <w:szCs w:val="24"/>
              </w:rPr>
              <w:t>ПК 4.1.</w:t>
            </w:r>
          </w:p>
        </w:tc>
      </w:tr>
      <w:tr w:rsidR="00026AAD" w:rsidRPr="007644FE" w14:paraId="189C9C81" w14:textId="77777777" w:rsidTr="00026AAD">
        <w:tc>
          <w:tcPr>
            <w:tcW w:w="10943" w:type="dxa"/>
            <w:gridSpan w:val="2"/>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1B166F9B" w14:textId="77777777" w:rsidR="00026AAD" w:rsidRPr="007644FE" w:rsidRDefault="00026AAD" w:rsidP="00026AAD">
            <w:pPr>
              <w:spacing w:after="0" w:line="240" w:lineRule="auto"/>
              <w:ind w:left="141" w:right="19"/>
              <w:jc w:val="center"/>
              <w:rPr>
                <w:rFonts w:ascii="Times New Roman" w:hAnsi="Times New Roman"/>
                <w:b/>
                <w:i/>
                <w:color w:val="000000"/>
                <w:sz w:val="24"/>
                <w:szCs w:val="24"/>
              </w:rPr>
            </w:pPr>
            <w:r w:rsidRPr="007644FE">
              <w:rPr>
                <w:rFonts w:ascii="Times New Roman" w:hAnsi="Times New Roman"/>
                <w:b/>
                <w:sz w:val="24"/>
                <w:szCs w:val="24"/>
              </w:rPr>
              <w:t>Раздел 3.</w:t>
            </w:r>
            <w:r w:rsidRPr="007644FE">
              <w:rPr>
                <w:rFonts w:ascii="Times New Roman" w:hAnsi="Times New Roman"/>
                <w:b/>
                <w:i/>
                <w:color w:val="000000"/>
                <w:sz w:val="24"/>
                <w:szCs w:val="24"/>
              </w:rPr>
              <w:t xml:space="preserve"> </w:t>
            </w:r>
            <w:r w:rsidRPr="007644FE">
              <w:rPr>
                <w:rFonts w:ascii="Times New Roman" w:hAnsi="Times New Roman"/>
                <w:b/>
                <w:color w:val="000000"/>
                <w:sz w:val="24"/>
                <w:szCs w:val="24"/>
              </w:rPr>
              <w:t>Психология искусства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46C43D7D" w14:textId="77777777" w:rsidR="00026AAD" w:rsidRPr="007644FE" w:rsidRDefault="00026AAD" w:rsidP="00026AAD">
            <w:pPr>
              <w:spacing w:after="0" w:line="240" w:lineRule="auto"/>
              <w:ind w:right="-24"/>
              <w:jc w:val="center"/>
              <w:rPr>
                <w:rFonts w:ascii="Times New Roman" w:hAnsi="Times New Roman"/>
                <w:b/>
                <w:sz w:val="24"/>
                <w:szCs w:val="24"/>
              </w:rPr>
            </w:pPr>
            <w:r w:rsidRPr="007644FE">
              <w:rPr>
                <w:rFonts w:ascii="Times New Roman" w:hAnsi="Times New Roman"/>
                <w:b/>
                <w:sz w:val="24"/>
                <w:szCs w:val="24"/>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7B661" w14:textId="77777777" w:rsidR="00026AAD" w:rsidRPr="007644FE" w:rsidRDefault="00026AAD" w:rsidP="00026AAD">
            <w:pPr>
              <w:spacing w:after="0" w:line="240" w:lineRule="auto"/>
              <w:ind w:right="-24"/>
              <w:jc w:val="center"/>
              <w:rPr>
                <w:rFonts w:ascii="Times New Roman" w:hAnsi="Times New Roman"/>
                <w:b/>
                <w:sz w:val="24"/>
                <w:szCs w:val="24"/>
              </w:rPr>
            </w:pPr>
          </w:p>
        </w:tc>
      </w:tr>
      <w:tr w:rsidR="00026AAD" w:rsidRPr="007644FE" w14:paraId="61350901" w14:textId="77777777" w:rsidTr="00026AAD">
        <w:tc>
          <w:tcPr>
            <w:tcW w:w="18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B2CBEAE"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lastRenderedPageBreak/>
              <w:t>Тема 3.1 Психология об искусстве</w:t>
            </w: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E9BED6F"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b/>
                <w:sz w:val="24"/>
                <w:szCs w:val="24"/>
              </w:rPr>
              <w:t>Содержание учебного материала</w:t>
            </w:r>
          </w:p>
          <w:p w14:paraId="0EF07519"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Катарсис Аристотеля. Катарсис и движение противочувствования в «Психологии искусства» Льва Выготского. Искусство и психоанализ. Сьюзен Сонтаг «Против интерпретаций», «Психоанализ» и «Жизнь против смерти Нормана О.Брауна»</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9C8F548" w14:textId="77777777" w:rsidR="00026AAD" w:rsidRPr="007644FE" w:rsidRDefault="00026AAD" w:rsidP="00026AAD">
            <w:pPr>
              <w:spacing w:after="0" w:line="240" w:lineRule="auto"/>
              <w:ind w:right="-24"/>
              <w:jc w:val="center"/>
              <w:rPr>
                <w:rFonts w:ascii="Times New Roman" w:hAnsi="Times New Roman"/>
                <w:b/>
                <w:color w:val="000000"/>
                <w:sz w:val="24"/>
                <w:szCs w:val="24"/>
              </w:rPr>
            </w:pPr>
            <w:r w:rsidRPr="007644FE">
              <w:rPr>
                <w:rFonts w:ascii="Times New Roman" w:hAnsi="Times New Roman"/>
                <w:b/>
                <w:sz w:val="24"/>
                <w:szCs w:val="24"/>
              </w:rPr>
              <w:t>4</w:t>
            </w:r>
          </w:p>
        </w:tc>
        <w:tc>
          <w:tcPr>
            <w:tcW w:w="1560" w:type="dxa"/>
            <w:tcBorders>
              <w:top w:val="single" w:sz="4" w:space="0" w:color="000000"/>
              <w:left w:val="single" w:sz="4" w:space="0" w:color="000000"/>
              <w:bottom w:val="single" w:sz="4" w:space="0" w:color="000000"/>
              <w:right w:val="single" w:sz="4" w:space="0" w:color="000000"/>
            </w:tcBorders>
            <w:vAlign w:val="center"/>
          </w:tcPr>
          <w:p w14:paraId="6D76A3A5"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01</w:t>
            </w:r>
          </w:p>
          <w:p w14:paraId="7B70DEA2"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02</w:t>
            </w:r>
          </w:p>
          <w:p w14:paraId="3419EA0F"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04</w:t>
            </w:r>
          </w:p>
        </w:tc>
      </w:tr>
      <w:tr w:rsidR="00026AAD" w:rsidRPr="007644FE" w14:paraId="6151E4B0" w14:textId="77777777" w:rsidTr="00026AAD">
        <w:tc>
          <w:tcPr>
            <w:tcW w:w="18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AA7571C"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b/>
                <w:color w:val="000000"/>
                <w:sz w:val="24"/>
                <w:szCs w:val="24"/>
              </w:rPr>
              <w:t>Тема 3.2 Мифология и психология героя</w:t>
            </w: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0C5AEA8"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b/>
                <w:sz w:val="24"/>
                <w:szCs w:val="24"/>
              </w:rPr>
              <w:t>Содержание учебного материала</w:t>
            </w:r>
          </w:p>
          <w:p w14:paraId="0ACA2293"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Джозеф Кэмпбелл. Мифологическое повествование. Мифический герой. Архетипы в мифологии и фольклоре. Путь героя и стадии движения персонажа. </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79D1615" w14:textId="77777777" w:rsidR="00026AAD" w:rsidRPr="007644FE" w:rsidRDefault="00026AAD" w:rsidP="00026AAD">
            <w:pPr>
              <w:spacing w:after="0" w:line="240" w:lineRule="auto"/>
              <w:ind w:right="-24"/>
              <w:jc w:val="center"/>
              <w:rPr>
                <w:rFonts w:ascii="Times New Roman" w:hAnsi="Times New Roman"/>
                <w:b/>
                <w:color w:val="000000"/>
                <w:sz w:val="24"/>
                <w:szCs w:val="24"/>
              </w:rPr>
            </w:pPr>
            <w:r w:rsidRPr="007644FE">
              <w:rPr>
                <w:rFonts w:ascii="Times New Roman" w:hAnsi="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3064CB58"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01</w:t>
            </w:r>
          </w:p>
          <w:p w14:paraId="25D9ACC9"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02</w:t>
            </w:r>
          </w:p>
          <w:p w14:paraId="2AC66F3E"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04</w:t>
            </w:r>
          </w:p>
          <w:p w14:paraId="19A6574C"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ПК 1.1</w:t>
            </w:r>
          </w:p>
          <w:p w14:paraId="1D6FB3D0" w14:textId="77777777" w:rsidR="00026AAD" w:rsidRPr="007644FE" w:rsidRDefault="00026AAD" w:rsidP="00026AAD">
            <w:pPr>
              <w:spacing w:after="0" w:line="240" w:lineRule="auto"/>
              <w:ind w:right="-24"/>
              <w:jc w:val="center"/>
              <w:rPr>
                <w:rFonts w:ascii="Times New Roman" w:hAnsi="Times New Roman"/>
                <w:sz w:val="24"/>
                <w:szCs w:val="24"/>
              </w:rPr>
            </w:pPr>
            <w:r w:rsidRPr="007644FE">
              <w:rPr>
                <w:rFonts w:ascii="Times New Roman" w:hAnsi="Times New Roman"/>
                <w:sz w:val="24"/>
                <w:szCs w:val="24"/>
              </w:rPr>
              <w:t>ПК 4.1.</w:t>
            </w:r>
          </w:p>
        </w:tc>
      </w:tr>
      <w:tr w:rsidR="00026AAD" w:rsidRPr="007644FE" w14:paraId="3596B85A" w14:textId="77777777" w:rsidTr="00026AAD">
        <w:tc>
          <w:tcPr>
            <w:tcW w:w="18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DBF21A3"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Тема 3.3 История искусства и общества с точки зрения психологии</w:t>
            </w: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87A1AB1"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b/>
                <w:sz w:val="24"/>
                <w:szCs w:val="24"/>
              </w:rPr>
              <w:t>Содержание учебного материала</w:t>
            </w:r>
          </w:p>
          <w:p w14:paraId="0F5EE626"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История искусства как психоанализ состояния общества. Ганс Зедльмайер «Утрата середины». Умберто Эко «История красоты», «История уродства». М. Квир «Искусство неудачи»</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6AFFE38" w14:textId="77777777" w:rsidR="00026AAD" w:rsidRPr="007644FE" w:rsidRDefault="00026AAD" w:rsidP="00026AAD">
            <w:pPr>
              <w:spacing w:after="0" w:line="240" w:lineRule="auto"/>
              <w:ind w:right="-24"/>
              <w:jc w:val="center"/>
              <w:rPr>
                <w:rFonts w:ascii="Times New Roman" w:hAnsi="Times New Roman"/>
                <w:b/>
                <w:sz w:val="24"/>
                <w:szCs w:val="24"/>
              </w:rPr>
            </w:pPr>
            <w:r w:rsidRPr="007644FE">
              <w:rPr>
                <w:rFonts w:ascii="Times New Roman" w:hAnsi="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68B88FF2"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01</w:t>
            </w:r>
          </w:p>
          <w:p w14:paraId="0B771C72"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02</w:t>
            </w:r>
          </w:p>
          <w:p w14:paraId="738AF99C"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04</w:t>
            </w:r>
          </w:p>
        </w:tc>
      </w:tr>
      <w:tr w:rsidR="00026AAD" w:rsidRPr="007644FE" w14:paraId="33F31E3F" w14:textId="77777777" w:rsidTr="00026AAD">
        <w:tc>
          <w:tcPr>
            <w:tcW w:w="18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22B3713"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b/>
                <w:color w:val="000000"/>
                <w:sz w:val="24"/>
                <w:szCs w:val="24"/>
              </w:rPr>
              <w:t>Тема 3.4 Режиссеры о психологии кино и театра</w:t>
            </w: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EECC0B2"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b/>
                <w:sz w:val="24"/>
                <w:szCs w:val="24"/>
              </w:rPr>
              <w:t>Содержание учебного материала</w:t>
            </w:r>
          </w:p>
          <w:p w14:paraId="5BA962F9"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Вернер Херцог и фиксация реальности, борьба с условиями реальности и трансформация реальности на экране</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C46E378" w14:textId="77777777" w:rsidR="00026AAD" w:rsidRPr="007644FE" w:rsidRDefault="00026AAD" w:rsidP="00026AAD">
            <w:pPr>
              <w:spacing w:after="0" w:line="240" w:lineRule="auto"/>
              <w:ind w:right="-24"/>
              <w:jc w:val="center"/>
              <w:rPr>
                <w:rFonts w:ascii="Times New Roman" w:hAnsi="Times New Roman"/>
                <w:b/>
                <w:color w:val="000000"/>
                <w:sz w:val="24"/>
                <w:szCs w:val="24"/>
              </w:rPr>
            </w:pPr>
            <w:r w:rsidRPr="007644FE">
              <w:rPr>
                <w:rFonts w:ascii="Times New Roman" w:hAnsi="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1691337C"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01</w:t>
            </w:r>
          </w:p>
          <w:p w14:paraId="5B70DB0F"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02</w:t>
            </w:r>
          </w:p>
          <w:p w14:paraId="1390C570"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04</w:t>
            </w:r>
          </w:p>
        </w:tc>
      </w:tr>
      <w:tr w:rsidR="00026AAD" w:rsidRPr="007644FE" w14:paraId="0CA475F3" w14:textId="77777777" w:rsidTr="00026AAD">
        <w:tc>
          <w:tcPr>
            <w:tcW w:w="187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0DC3872"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b/>
                <w:color w:val="000000"/>
                <w:sz w:val="24"/>
                <w:szCs w:val="24"/>
              </w:rPr>
              <w:t xml:space="preserve">Тема 3.5 Современные психологические концепции творчества </w:t>
            </w:r>
          </w:p>
        </w:tc>
        <w:tc>
          <w:tcPr>
            <w:tcW w:w="9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B6E33EB" w14:textId="77777777" w:rsidR="00026AAD" w:rsidRPr="007644FE" w:rsidRDefault="00026AAD" w:rsidP="00026AAD">
            <w:pPr>
              <w:spacing w:after="0" w:line="240" w:lineRule="auto"/>
              <w:rPr>
                <w:rFonts w:ascii="Times New Roman" w:hAnsi="Times New Roman"/>
                <w:color w:val="000000"/>
                <w:sz w:val="24"/>
                <w:szCs w:val="24"/>
              </w:rPr>
            </w:pPr>
            <w:bookmarkStart w:id="72" w:name="_heading=h.tyjcwt" w:colFirst="0" w:colLast="0"/>
            <w:bookmarkEnd w:id="72"/>
            <w:r w:rsidRPr="007644FE">
              <w:rPr>
                <w:rFonts w:ascii="Times New Roman" w:hAnsi="Times New Roman"/>
                <w:b/>
                <w:sz w:val="24"/>
                <w:szCs w:val="24"/>
              </w:rPr>
              <w:t>Содержание учебного материала</w:t>
            </w:r>
          </w:p>
          <w:p w14:paraId="7DCABBA6"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Обзор современных психологических концепции творчества. </w:t>
            </w:r>
            <w:r w:rsidRPr="007644FE">
              <w:rPr>
                <w:rFonts w:ascii="Times New Roman" w:hAnsi="Times New Roman"/>
                <w:sz w:val="24"/>
                <w:szCs w:val="24"/>
              </w:rPr>
              <w:t xml:space="preserve">Поток Михая Чиксентмихайя. Шизоидный мир, экзистенциальный конфликт, стадии самосознания и развития героя Ролло Мэя. Актерская терапия </w:t>
            </w:r>
            <w:r w:rsidRPr="007644FE">
              <w:rPr>
                <w:rFonts w:ascii="Times New Roman" w:hAnsi="Times New Roman"/>
                <w:color w:val="000000"/>
                <w:sz w:val="24"/>
                <w:szCs w:val="24"/>
              </w:rPr>
              <w:t xml:space="preserve">Л.В. Грачевой, триада: физическое самочувствие, мышление и воображение. </w:t>
            </w:r>
            <w:r w:rsidRPr="007644FE">
              <w:rPr>
                <w:rFonts w:ascii="Times New Roman" w:hAnsi="Times New Roman"/>
                <w:sz w:val="24"/>
                <w:szCs w:val="24"/>
              </w:rPr>
              <w:t>Идеи, лежащие в основе дизайна человека и хологенетики.</w:t>
            </w:r>
            <w:r w:rsidRPr="007644FE">
              <w:rPr>
                <w:rFonts w:ascii="Times New Roman" w:hAnsi="Times New Roman"/>
                <w:color w:val="000000"/>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58DC41E" w14:textId="77777777" w:rsidR="00026AAD" w:rsidRPr="007644FE" w:rsidRDefault="00026AAD" w:rsidP="00026AAD">
            <w:pPr>
              <w:spacing w:after="0" w:line="240" w:lineRule="auto"/>
              <w:ind w:right="-24"/>
              <w:jc w:val="center"/>
              <w:rPr>
                <w:rFonts w:ascii="Times New Roman" w:hAnsi="Times New Roman"/>
                <w:b/>
                <w:color w:val="000000"/>
                <w:sz w:val="24"/>
                <w:szCs w:val="24"/>
              </w:rPr>
            </w:pPr>
            <w:r w:rsidRPr="007644FE">
              <w:rPr>
                <w:rFonts w:ascii="Times New Roman" w:hAnsi="Times New Roman"/>
                <w:b/>
                <w:sz w:val="24"/>
                <w:szCs w:val="24"/>
              </w:rPr>
              <w:t>4</w:t>
            </w:r>
          </w:p>
        </w:tc>
        <w:tc>
          <w:tcPr>
            <w:tcW w:w="1560" w:type="dxa"/>
            <w:tcBorders>
              <w:top w:val="single" w:sz="4" w:space="0" w:color="000000"/>
              <w:left w:val="single" w:sz="4" w:space="0" w:color="000000"/>
              <w:bottom w:val="single" w:sz="4" w:space="0" w:color="000000"/>
              <w:right w:val="single" w:sz="4" w:space="0" w:color="000000"/>
            </w:tcBorders>
            <w:vAlign w:val="center"/>
          </w:tcPr>
          <w:p w14:paraId="0AA993A2"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01</w:t>
            </w:r>
          </w:p>
          <w:p w14:paraId="26917470"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02</w:t>
            </w:r>
          </w:p>
          <w:p w14:paraId="352CA436"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644FE">
              <w:rPr>
                <w:rFonts w:ascii="Times New Roman" w:hAnsi="Times New Roman"/>
                <w:sz w:val="24"/>
                <w:szCs w:val="24"/>
              </w:rPr>
              <w:t>ОК 04</w:t>
            </w:r>
          </w:p>
        </w:tc>
      </w:tr>
      <w:tr w:rsidR="00026AAD" w:rsidRPr="007644FE" w14:paraId="438354B0" w14:textId="77777777" w:rsidTr="00026AAD">
        <w:tc>
          <w:tcPr>
            <w:tcW w:w="187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C4DA5F3" w14:textId="77777777" w:rsidR="00026AAD" w:rsidRPr="007644FE" w:rsidRDefault="00026AAD" w:rsidP="00026AAD">
            <w:pPr>
              <w:spacing w:after="0" w:line="240" w:lineRule="auto"/>
              <w:ind w:right="-23"/>
              <w:jc w:val="center"/>
              <w:rPr>
                <w:rFonts w:ascii="Times New Roman" w:hAnsi="Times New Roman"/>
                <w:b/>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9E4175E" w14:textId="77777777" w:rsidR="00026AAD" w:rsidRPr="007644FE" w:rsidRDefault="00026AAD" w:rsidP="00026AAD">
            <w:pPr>
              <w:spacing w:after="0" w:line="240" w:lineRule="auto"/>
              <w:ind w:left="141" w:right="19"/>
              <w:rPr>
                <w:rFonts w:ascii="Times New Roman" w:hAnsi="Times New Roman"/>
                <w:b/>
                <w:sz w:val="24"/>
                <w:szCs w:val="24"/>
              </w:rPr>
            </w:pPr>
            <w:r w:rsidRPr="007644FE">
              <w:rPr>
                <w:rFonts w:ascii="Times New Roman" w:hAnsi="Times New Roman"/>
                <w:b/>
                <w:sz w:val="24"/>
                <w:szCs w:val="24"/>
              </w:rPr>
              <w:t xml:space="preserve">Промежуточная аттестация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E6164E9" w14:textId="77777777" w:rsidR="00026AAD" w:rsidRPr="007644FE" w:rsidRDefault="00026AAD" w:rsidP="00026AAD">
            <w:pPr>
              <w:spacing w:after="0" w:line="240" w:lineRule="auto"/>
              <w:ind w:right="-24"/>
              <w:jc w:val="center"/>
              <w:rPr>
                <w:rFonts w:ascii="Times New Roman" w:hAnsi="Times New Roman"/>
                <w:b/>
                <w:sz w:val="24"/>
                <w:szCs w:val="24"/>
              </w:rPr>
            </w:pPr>
            <w:r w:rsidRPr="007644FE">
              <w:rPr>
                <w:rFonts w:ascii="Times New Roman" w:hAnsi="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930D6" w14:textId="77777777" w:rsidR="00026AAD" w:rsidRPr="007644FE" w:rsidRDefault="00026AAD" w:rsidP="00026AAD">
            <w:pPr>
              <w:spacing w:after="0" w:line="240" w:lineRule="auto"/>
              <w:ind w:right="-24"/>
              <w:jc w:val="center"/>
              <w:rPr>
                <w:rFonts w:ascii="Times New Roman" w:hAnsi="Times New Roman"/>
                <w:b/>
                <w:sz w:val="24"/>
                <w:szCs w:val="24"/>
              </w:rPr>
            </w:pPr>
          </w:p>
        </w:tc>
      </w:tr>
      <w:tr w:rsidR="00026AAD" w:rsidRPr="007644FE" w14:paraId="64BF1E8D" w14:textId="77777777" w:rsidTr="00026AAD">
        <w:tc>
          <w:tcPr>
            <w:tcW w:w="187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054C0B3" w14:textId="77777777" w:rsidR="00026AAD" w:rsidRPr="007644FE" w:rsidRDefault="00026AAD" w:rsidP="00026AAD">
            <w:pPr>
              <w:spacing w:after="0" w:line="240" w:lineRule="auto"/>
              <w:ind w:right="-23"/>
              <w:jc w:val="center"/>
              <w:rPr>
                <w:rFonts w:ascii="Times New Roman" w:hAnsi="Times New Roman"/>
                <w:b/>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E7167EB" w14:textId="77777777" w:rsidR="00026AAD" w:rsidRPr="007644FE" w:rsidRDefault="00026AAD" w:rsidP="00026AAD">
            <w:pPr>
              <w:spacing w:after="0" w:line="240" w:lineRule="auto"/>
              <w:ind w:left="141" w:right="19"/>
              <w:rPr>
                <w:rFonts w:ascii="Times New Roman" w:hAnsi="Times New Roman"/>
                <w:b/>
                <w:sz w:val="24"/>
                <w:szCs w:val="24"/>
              </w:rPr>
            </w:pPr>
            <w:r w:rsidRPr="007644FE">
              <w:rPr>
                <w:rFonts w:ascii="Times New Roman" w:hAnsi="Times New Roman"/>
                <w:b/>
                <w:sz w:val="24"/>
                <w:szCs w:val="24"/>
              </w:rPr>
              <w:t>Всего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FAC9ADC" w14:textId="77777777" w:rsidR="00026AAD" w:rsidRPr="007644FE" w:rsidRDefault="00026AAD" w:rsidP="00026AAD">
            <w:pPr>
              <w:spacing w:after="0" w:line="240" w:lineRule="auto"/>
              <w:ind w:right="-24"/>
              <w:jc w:val="center"/>
              <w:rPr>
                <w:rFonts w:ascii="Times New Roman" w:hAnsi="Times New Roman"/>
                <w:b/>
                <w:sz w:val="24"/>
                <w:szCs w:val="24"/>
              </w:rPr>
            </w:pPr>
            <w:r w:rsidRPr="007644FE">
              <w:rPr>
                <w:rFonts w:ascii="Times New Roman" w:hAnsi="Times New Roman"/>
                <w:b/>
                <w:sz w:val="24"/>
                <w:szCs w:val="24"/>
              </w:rPr>
              <w:t>60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DA064" w14:textId="77777777" w:rsidR="00026AAD" w:rsidRPr="007644FE" w:rsidRDefault="00026AAD" w:rsidP="00026AAD">
            <w:pPr>
              <w:spacing w:after="0" w:line="240" w:lineRule="auto"/>
              <w:ind w:right="-24"/>
              <w:jc w:val="center"/>
              <w:rPr>
                <w:rFonts w:ascii="Times New Roman" w:hAnsi="Times New Roman"/>
                <w:b/>
                <w:sz w:val="24"/>
                <w:szCs w:val="24"/>
              </w:rPr>
            </w:pPr>
          </w:p>
        </w:tc>
      </w:tr>
    </w:tbl>
    <w:p w14:paraId="1303FBBD" w14:textId="77777777" w:rsidR="00026AAD" w:rsidRPr="007644FE" w:rsidRDefault="00026AAD" w:rsidP="00026AAD">
      <w:pPr>
        <w:spacing w:after="0" w:line="240" w:lineRule="auto"/>
        <w:ind w:right="-40"/>
        <w:jc w:val="both"/>
        <w:rPr>
          <w:rFonts w:ascii="Times New Roman" w:hAnsi="Times New Roman"/>
          <w:sz w:val="24"/>
          <w:szCs w:val="24"/>
        </w:rPr>
      </w:pPr>
    </w:p>
    <w:p w14:paraId="1ADD4672" w14:textId="77777777" w:rsidR="00026AAD" w:rsidRPr="007644FE" w:rsidRDefault="00026AAD" w:rsidP="00026AAD">
      <w:pPr>
        <w:spacing w:after="0" w:line="240" w:lineRule="auto"/>
        <w:ind w:left="-142" w:right="-40"/>
        <w:jc w:val="both"/>
        <w:rPr>
          <w:rFonts w:ascii="Times New Roman" w:hAnsi="Times New Roman"/>
          <w:sz w:val="24"/>
          <w:szCs w:val="24"/>
        </w:rPr>
        <w:sectPr w:rsidR="00026AAD" w:rsidRPr="007644FE">
          <w:pgSz w:w="16838" w:h="11906" w:orient="landscape"/>
          <w:pgMar w:top="993" w:right="958" w:bottom="993" w:left="1276" w:header="0" w:footer="283" w:gutter="0"/>
          <w:cols w:space="720"/>
        </w:sectPr>
      </w:pPr>
    </w:p>
    <w:p w14:paraId="35E45383"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b/>
          <w:sz w:val="24"/>
          <w:szCs w:val="24"/>
        </w:rPr>
      </w:pPr>
      <w:r w:rsidRPr="007644FE">
        <w:rPr>
          <w:rFonts w:ascii="Times New Roman" w:hAnsi="Times New Roman"/>
          <w:b/>
          <w:sz w:val="24"/>
          <w:szCs w:val="24"/>
        </w:rPr>
        <w:lastRenderedPageBreak/>
        <w:t>3. УСЛОВИЯ РЕАЛИЗАЦИИ ПРОГРАММЫ УЧЕБНОЙ ДИСЦИПЛИНЫ</w:t>
      </w:r>
    </w:p>
    <w:p w14:paraId="1364A91A" w14:textId="77777777" w:rsidR="00026AAD" w:rsidRPr="007644FE" w:rsidRDefault="00026AAD" w:rsidP="00026AAD">
      <w:pPr>
        <w:suppressAutoHyphens/>
        <w:spacing w:after="0" w:line="240" w:lineRule="auto"/>
        <w:ind w:right="-1" w:firstLine="709"/>
        <w:jc w:val="both"/>
        <w:rPr>
          <w:rFonts w:ascii="Times New Roman" w:hAnsi="Times New Roman"/>
          <w:b/>
          <w:sz w:val="24"/>
          <w:szCs w:val="24"/>
        </w:rPr>
      </w:pPr>
      <w:r w:rsidRPr="007644FE">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17B7FC20" w14:textId="77777777" w:rsidR="00026AAD" w:rsidRPr="007644FE" w:rsidRDefault="00026AAD" w:rsidP="00026AAD">
      <w:pPr>
        <w:spacing w:after="0" w:line="240" w:lineRule="auto"/>
        <w:ind w:firstLine="720"/>
        <w:jc w:val="both"/>
        <w:rPr>
          <w:rFonts w:ascii="Times New Roman" w:hAnsi="Times New Roman"/>
          <w:b/>
          <w:sz w:val="24"/>
          <w:szCs w:val="24"/>
        </w:rPr>
      </w:pPr>
      <w:r w:rsidRPr="007644FE">
        <w:rPr>
          <w:rFonts w:ascii="Times New Roman" w:hAnsi="Times New Roman"/>
          <w:sz w:val="24"/>
          <w:szCs w:val="24"/>
        </w:rPr>
        <w:t xml:space="preserve">Кабинет </w:t>
      </w:r>
      <w:r w:rsidRPr="007644FE">
        <w:rPr>
          <w:rFonts w:ascii="Times New Roman" w:hAnsi="Times New Roman"/>
          <w:b/>
          <w:sz w:val="24"/>
          <w:szCs w:val="24"/>
        </w:rPr>
        <w:t>«Социально-гуманитарных дисциплин»</w:t>
      </w:r>
      <w:r w:rsidRPr="007644FE">
        <w:rPr>
          <w:rFonts w:ascii="Times New Roman" w:hAnsi="Times New Roman"/>
          <w:bCs/>
          <w:iCs/>
          <w:sz w:val="24"/>
          <w:szCs w:val="24"/>
        </w:rPr>
        <w:t>,</w:t>
      </w:r>
      <w:r w:rsidRPr="007644FE">
        <w:rPr>
          <w:rFonts w:ascii="Times New Roman" w:hAnsi="Times New Roman"/>
          <w:bCs/>
          <w:sz w:val="24"/>
          <w:szCs w:val="24"/>
        </w:rPr>
        <w:t xml:space="preserve"> оснащенный необходимым для реализации программы учебной дисциплины оборудованием, приведенным в п. 6.1.2.2 примерной образовательной программы по специальности 55.02.03 Кино и телепроизводство (по видам)</w:t>
      </w:r>
      <w:r w:rsidRPr="007644FE">
        <w:rPr>
          <w:rFonts w:ascii="Times New Roman" w:hAnsi="Times New Roman"/>
          <w:bCs/>
          <w:i/>
          <w:sz w:val="24"/>
          <w:szCs w:val="24"/>
        </w:rPr>
        <w:t>.</w:t>
      </w:r>
    </w:p>
    <w:p w14:paraId="08501B84" w14:textId="77777777" w:rsidR="00026AAD" w:rsidRPr="007644FE" w:rsidRDefault="00026AAD" w:rsidP="00026AAD">
      <w:pPr>
        <w:spacing w:after="0" w:line="240" w:lineRule="auto"/>
        <w:ind w:firstLine="720"/>
        <w:rPr>
          <w:rFonts w:ascii="Times New Roman" w:hAnsi="Times New Roman"/>
          <w:sz w:val="24"/>
          <w:szCs w:val="24"/>
        </w:rPr>
      </w:pPr>
    </w:p>
    <w:p w14:paraId="043C39CC" w14:textId="77777777" w:rsidR="00026AAD" w:rsidRPr="007644FE" w:rsidRDefault="00026AAD" w:rsidP="00026AAD">
      <w:pPr>
        <w:suppressAutoHyphens/>
        <w:spacing w:after="0" w:line="240" w:lineRule="auto"/>
        <w:ind w:right="-1" w:firstLine="709"/>
        <w:jc w:val="both"/>
        <w:rPr>
          <w:rFonts w:ascii="Times New Roman" w:hAnsi="Times New Roman"/>
          <w:b/>
          <w:bCs/>
          <w:sz w:val="24"/>
          <w:szCs w:val="24"/>
        </w:rPr>
      </w:pPr>
      <w:r w:rsidRPr="007644FE">
        <w:rPr>
          <w:rFonts w:ascii="Times New Roman" w:hAnsi="Times New Roman"/>
          <w:b/>
          <w:bCs/>
          <w:sz w:val="24"/>
          <w:szCs w:val="24"/>
        </w:rPr>
        <w:t>3.2. Информационное обеспечение реализации программы</w:t>
      </w:r>
    </w:p>
    <w:p w14:paraId="15820C59" w14:textId="77777777" w:rsidR="00026AAD" w:rsidRPr="007644FE" w:rsidRDefault="00026AAD" w:rsidP="00026AAD">
      <w:pPr>
        <w:suppressAutoHyphens/>
        <w:spacing w:after="0" w:line="240" w:lineRule="auto"/>
        <w:ind w:right="-1" w:firstLine="709"/>
        <w:jc w:val="both"/>
        <w:rPr>
          <w:rFonts w:ascii="Times New Roman" w:hAnsi="Times New Roman"/>
          <w:bCs/>
          <w:sz w:val="24"/>
          <w:szCs w:val="24"/>
        </w:rPr>
      </w:pPr>
      <w:r w:rsidRPr="007644FE">
        <w:rPr>
          <w:rFonts w:ascii="Times New Roman" w:hAnsi="Times New Roman"/>
          <w:bCs/>
          <w:sz w:val="24"/>
          <w:szCs w:val="24"/>
        </w:rPr>
        <w:t>Для реализации программы библиотечный фонд образовательной организации должен иметь п</w:t>
      </w:r>
      <w:r w:rsidRPr="007644FE">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644FE">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9205F84"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b/>
          <w:sz w:val="24"/>
          <w:szCs w:val="24"/>
        </w:rPr>
      </w:pPr>
      <w:r w:rsidRPr="007644FE">
        <w:rPr>
          <w:rFonts w:ascii="Times New Roman" w:hAnsi="Times New Roman"/>
          <w:b/>
          <w:sz w:val="24"/>
          <w:szCs w:val="24"/>
        </w:rPr>
        <w:t>3.2.1. Основные печатные издания:</w:t>
      </w:r>
    </w:p>
    <w:p w14:paraId="29FD12BC" w14:textId="77777777" w:rsidR="00026AAD" w:rsidRPr="007644FE" w:rsidRDefault="00026AAD" w:rsidP="00856714">
      <w:pPr>
        <w:numPr>
          <w:ilvl w:val="0"/>
          <w:numId w:val="191"/>
        </w:numPr>
        <w:pBdr>
          <w:top w:val="nil"/>
          <w:left w:val="nil"/>
          <w:bottom w:val="nil"/>
          <w:right w:val="nil"/>
          <w:between w:val="nil"/>
        </w:pBdr>
        <w:spacing w:after="0" w:line="240" w:lineRule="auto"/>
        <w:ind w:right="-277"/>
        <w:rPr>
          <w:rFonts w:ascii="Times New Roman" w:hAnsi="Times New Roman"/>
          <w:color w:val="000000"/>
          <w:sz w:val="24"/>
          <w:szCs w:val="24"/>
        </w:rPr>
      </w:pPr>
      <w:r w:rsidRPr="007644FE">
        <w:rPr>
          <w:rFonts w:ascii="Times New Roman" w:hAnsi="Times New Roman"/>
          <w:color w:val="000000"/>
          <w:sz w:val="24"/>
          <w:szCs w:val="24"/>
        </w:rPr>
        <w:t>Лев Выготский «Психология искусства» — М.: Эксмо, 2023 – 416с.</w:t>
      </w:r>
    </w:p>
    <w:p w14:paraId="6CC49095" w14:textId="77777777" w:rsidR="00026AAD" w:rsidRPr="007644FE" w:rsidRDefault="00026AAD" w:rsidP="00856714">
      <w:pPr>
        <w:numPr>
          <w:ilvl w:val="0"/>
          <w:numId w:val="191"/>
        </w:numPr>
        <w:pBdr>
          <w:top w:val="nil"/>
          <w:left w:val="nil"/>
          <w:bottom w:val="nil"/>
          <w:right w:val="nil"/>
          <w:between w:val="nil"/>
        </w:pBdr>
        <w:spacing w:after="0" w:line="240" w:lineRule="auto"/>
        <w:ind w:right="-277"/>
        <w:rPr>
          <w:rFonts w:ascii="Times New Roman" w:hAnsi="Times New Roman"/>
          <w:color w:val="000000"/>
          <w:sz w:val="24"/>
          <w:szCs w:val="24"/>
        </w:rPr>
      </w:pPr>
      <w:r w:rsidRPr="007644FE">
        <w:rPr>
          <w:rFonts w:ascii="Times New Roman" w:hAnsi="Times New Roman"/>
          <w:color w:val="000000"/>
          <w:sz w:val="24"/>
          <w:szCs w:val="24"/>
        </w:rPr>
        <w:t>З. Фрейд / Введение в психоанализ. Лекции. — М.: АСТ, 2008. — 608 с.</w:t>
      </w:r>
    </w:p>
    <w:p w14:paraId="4BEB9F9C" w14:textId="77777777" w:rsidR="00026AAD" w:rsidRPr="007644FE" w:rsidRDefault="00026AAD" w:rsidP="00856714">
      <w:pPr>
        <w:numPr>
          <w:ilvl w:val="0"/>
          <w:numId w:val="191"/>
        </w:numPr>
        <w:pBdr>
          <w:top w:val="nil"/>
          <w:left w:val="nil"/>
          <w:bottom w:val="nil"/>
          <w:right w:val="nil"/>
          <w:between w:val="nil"/>
        </w:pBdr>
        <w:spacing w:after="0" w:line="240" w:lineRule="auto"/>
        <w:ind w:right="-277"/>
        <w:rPr>
          <w:rFonts w:ascii="Times New Roman" w:hAnsi="Times New Roman"/>
          <w:color w:val="000000"/>
          <w:sz w:val="24"/>
          <w:szCs w:val="24"/>
        </w:rPr>
      </w:pPr>
      <w:r w:rsidRPr="007644FE">
        <w:rPr>
          <w:rFonts w:ascii="Times New Roman" w:hAnsi="Times New Roman"/>
          <w:color w:val="000000"/>
          <w:sz w:val="24"/>
          <w:szCs w:val="24"/>
        </w:rPr>
        <w:t xml:space="preserve">К. Г. Юнг / Архетипы и коллективное бессознательное; [ перевод А. Чечиной ] . — Москва : Издательство ACT , 2020. — 496 с . — ( Философия — Neoclassic ) </w:t>
      </w:r>
    </w:p>
    <w:p w14:paraId="29570AB3" w14:textId="77777777" w:rsidR="00026AAD" w:rsidRPr="007644FE" w:rsidRDefault="00026AAD" w:rsidP="00856714">
      <w:pPr>
        <w:numPr>
          <w:ilvl w:val="0"/>
          <w:numId w:val="191"/>
        </w:numPr>
        <w:pBdr>
          <w:top w:val="nil"/>
          <w:left w:val="nil"/>
          <w:bottom w:val="nil"/>
          <w:right w:val="nil"/>
          <w:between w:val="nil"/>
        </w:pBdr>
        <w:spacing w:after="0" w:line="240" w:lineRule="auto"/>
        <w:ind w:right="-277"/>
        <w:rPr>
          <w:rFonts w:ascii="Times New Roman" w:hAnsi="Times New Roman"/>
          <w:color w:val="000000"/>
          <w:sz w:val="24"/>
          <w:szCs w:val="24"/>
        </w:rPr>
      </w:pPr>
      <w:r w:rsidRPr="007644FE">
        <w:rPr>
          <w:rFonts w:ascii="Times New Roman" w:hAnsi="Times New Roman"/>
          <w:color w:val="000000"/>
          <w:sz w:val="24"/>
          <w:szCs w:val="24"/>
        </w:rPr>
        <w:t>Р.Мэй «Мужество творить», Санкт-Петербург, Издательство Питер, 2020</w:t>
      </w:r>
    </w:p>
    <w:p w14:paraId="0B424581" w14:textId="77777777" w:rsidR="00026AAD" w:rsidRPr="007644FE" w:rsidRDefault="00026AAD" w:rsidP="00856714">
      <w:pPr>
        <w:numPr>
          <w:ilvl w:val="0"/>
          <w:numId w:val="191"/>
        </w:numPr>
        <w:pBdr>
          <w:top w:val="nil"/>
          <w:left w:val="nil"/>
          <w:bottom w:val="nil"/>
          <w:right w:val="nil"/>
          <w:between w:val="nil"/>
        </w:pBdr>
        <w:spacing w:after="0" w:line="240" w:lineRule="auto"/>
        <w:ind w:right="-277"/>
        <w:rPr>
          <w:rFonts w:ascii="Times New Roman" w:hAnsi="Times New Roman"/>
          <w:color w:val="000000"/>
          <w:sz w:val="24"/>
          <w:szCs w:val="24"/>
        </w:rPr>
      </w:pPr>
      <w:r w:rsidRPr="007644FE">
        <w:rPr>
          <w:rFonts w:ascii="Times New Roman" w:hAnsi="Times New Roman"/>
          <w:color w:val="000000"/>
          <w:sz w:val="24"/>
          <w:szCs w:val="24"/>
        </w:rPr>
        <w:t>М. Чексентихай «Поток: Психология оптимального переживания», М.: Альпина нон-фикшн, 2021</w:t>
      </w:r>
    </w:p>
    <w:p w14:paraId="08711C7D" w14:textId="77777777" w:rsidR="00026AAD" w:rsidRPr="007644FE" w:rsidRDefault="00026AAD" w:rsidP="00856714">
      <w:pPr>
        <w:numPr>
          <w:ilvl w:val="0"/>
          <w:numId w:val="191"/>
        </w:numPr>
        <w:pBdr>
          <w:top w:val="nil"/>
          <w:left w:val="nil"/>
          <w:bottom w:val="nil"/>
          <w:right w:val="nil"/>
          <w:between w:val="nil"/>
        </w:pBdr>
        <w:spacing w:after="0" w:line="240" w:lineRule="auto"/>
        <w:ind w:right="-277"/>
        <w:rPr>
          <w:rFonts w:ascii="Times New Roman" w:hAnsi="Times New Roman"/>
          <w:color w:val="000000"/>
          <w:sz w:val="24"/>
          <w:szCs w:val="24"/>
        </w:rPr>
      </w:pPr>
      <w:r w:rsidRPr="007644FE">
        <w:rPr>
          <w:rFonts w:ascii="Times New Roman" w:hAnsi="Times New Roman"/>
          <w:color w:val="000000"/>
          <w:sz w:val="24"/>
          <w:szCs w:val="24"/>
        </w:rPr>
        <w:t>Э. Берн. / Игры, в которые играют люди. Люди, которые играют в игры. — М.: Эксмо, 2008. — 576 с.</w:t>
      </w:r>
    </w:p>
    <w:p w14:paraId="765EAAD8" w14:textId="77777777" w:rsidR="00026AAD" w:rsidRPr="007644FE" w:rsidRDefault="00026AAD" w:rsidP="00856714">
      <w:pPr>
        <w:numPr>
          <w:ilvl w:val="0"/>
          <w:numId w:val="191"/>
        </w:numPr>
        <w:pBdr>
          <w:top w:val="nil"/>
          <w:left w:val="nil"/>
          <w:bottom w:val="nil"/>
          <w:right w:val="nil"/>
          <w:between w:val="nil"/>
        </w:pBdr>
        <w:spacing w:after="0" w:line="240" w:lineRule="auto"/>
        <w:ind w:right="-277"/>
        <w:rPr>
          <w:rFonts w:ascii="Times New Roman" w:hAnsi="Times New Roman"/>
          <w:color w:val="000000"/>
          <w:sz w:val="24"/>
          <w:szCs w:val="24"/>
        </w:rPr>
      </w:pPr>
      <w:r w:rsidRPr="007644FE">
        <w:rPr>
          <w:rFonts w:ascii="Times New Roman" w:hAnsi="Times New Roman"/>
          <w:color w:val="000000"/>
          <w:sz w:val="24"/>
          <w:szCs w:val="24"/>
        </w:rPr>
        <w:t>С. Б. Карпман/ Жизнь, свободная от игр; пер. с англ. Дмитрия Касьянова. С. Б. Карпман СПб.: «Метанойя», 2016. — 342 стр.</w:t>
      </w:r>
    </w:p>
    <w:p w14:paraId="28CD0C98" w14:textId="77777777" w:rsidR="00026AAD" w:rsidRPr="007644FE" w:rsidRDefault="00026AAD" w:rsidP="00856714">
      <w:pPr>
        <w:numPr>
          <w:ilvl w:val="0"/>
          <w:numId w:val="191"/>
        </w:numPr>
        <w:pBdr>
          <w:top w:val="nil"/>
          <w:left w:val="nil"/>
          <w:bottom w:val="nil"/>
          <w:right w:val="nil"/>
          <w:between w:val="nil"/>
        </w:pBdr>
        <w:spacing w:after="0" w:line="240" w:lineRule="auto"/>
        <w:ind w:right="-277"/>
        <w:rPr>
          <w:rFonts w:ascii="Times New Roman" w:hAnsi="Times New Roman"/>
          <w:color w:val="000000"/>
          <w:sz w:val="24"/>
          <w:szCs w:val="24"/>
        </w:rPr>
      </w:pPr>
      <w:r w:rsidRPr="007644FE">
        <w:rPr>
          <w:rFonts w:ascii="Times New Roman" w:hAnsi="Times New Roman"/>
          <w:color w:val="000000"/>
          <w:sz w:val="24"/>
          <w:szCs w:val="24"/>
        </w:rPr>
        <w:t xml:space="preserve">В. Райx / Анализ характера: Пеp . c M : Апрель Пpeсс , англ . Е. Поле . Изд-во ЭКСМО - Пресс, 2000. — 528 с. (Серия «Психологическая коллекция») </w:t>
      </w:r>
    </w:p>
    <w:p w14:paraId="5D68DAE4" w14:textId="77777777" w:rsidR="00026AAD" w:rsidRPr="007644FE" w:rsidRDefault="00026AAD" w:rsidP="00856714">
      <w:pPr>
        <w:numPr>
          <w:ilvl w:val="0"/>
          <w:numId w:val="191"/>
        </w:numPr>
        <w:pBdr>
          <w:top w:val="nil"/>
          <w:left w:val="nil"/>
          <w:bottom w:val="nil"/>
          <w:right w:val="nil"/>
          <w:between w:val="nil"/>
        </w:pBdr>
        <w:spacing w:after="0" w:line="240" w:lineRule="auto"/>
        <w:ind w:right="-277"/>
        <w:rPr>
          <w:rFonts w:ascii="Times New Roman" w:hAnsi="Times New Roman"/>
          <w:color w:val="000000"/>
          <w:sz w:val="24"/>
          <w:szCs w:val="24"/>
        </w:rPr>
      </w:pPr>
      <w:r w:rsidRPr="007644FE">
        <w:rPr>
          <w:rFonts w:ascii="Times New Roman" w:hAnsi="Times New Roman"/>
          <w:color w:val="000000"/>
          <w:sz w:val="24"/>
          <w:szCs w:val="24"/>
        </w:rPr>
        <w:t xml:space="preserve">А. Лоуэн , Л. Лоуэн / Сборник биоэнергетических опытов; Пеp . с англ. . E.B. Поле. — М: 000 «Издательство ACT», 2004. - 188 , [ 4 ] с. </w:t>
      </w:r>
    </w:p>
    <w:p w14:paraId="1AA23519" w14:textId="77777777" w:rsidR="00026AAD" w:rsidRPr="007644FE" w:rsidRDefault="00026AAD" w:rsidP="00856714">
      <w:pPr>
        <w:numPr>
          <w:ilvl w:val="0"/>
          <w:numId w:val="19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7"/>
        <w:rPr>
          <w:rFonts w:ascii="Times New Roman" w:hAnsi="Times New Roman"/>
          <w:color w:val="000000"/>
          <w:sz w:val="24"/>
          <w:szCs w:val="24"/>
        </w:rPr>
      </w:pPr>
      <w:r w:rsidRPr="007644FE">
        <w:rPr>
          <w:rFonts w:ascii="Times New Roman" w:hAnsi="Times New Roman"/>
          <w:color w:val="000000"/>
          <w:sz w:val="24"/>
          <w:szCs w:val="24"/>
        </w:rPr>
        <w:t>П. Д. Успенский / Психология и космология возможного развития человека; Перевод с английского Л.М. Руткевича и Д.С. Басова , 1991; Изд.: АО «Комплект», Санкт-Петербург, 1995</w:t>
      </w:r>
      <w:r w:rsidRPr="007644FE">
        <w:rPr>
          <w:rFonts w:ascii="Times New Roman" w:hAnsi="Times New Roman"/>
          <w:color w:val="000000"/>
          <w:sz w:val="24"/>
          <w:szCs w:val="24"/>
        </w:rPr>
        <w:br/>
      </w:r>
    </w:p>
    <w:p w14:paraId="5BDBB282" w14:textId="77777777" w:rsidR="00026AAD" w:rsidRPr="007644FE" w:rsidRDefault="00026AAD" w:rsidP="00856714">
      <w:pPr>
        <w:numPr>
          <w:ilvl w:val="0"/>
          <w:numId w:val="191"/>
        </w:numPr>
        <w:pBdr>
          <w:top w:val="nil"/>
          <w:left w:val="nil"/>
          <w:bottom w:val="nil"/>
          <w:right w:val="nil"/>
          <w:between w:val="nil"/>
        </w:pBdr>
        <w:spacing w:after="0" w:line="240" w:lineRule="auto"/>
        <w:ind w:right="-277"/>
        <w:rPr>
          <w:rFonts w:ascii="Times New Roman" w:hAnsi="Times New Roman"/>
          <w:color w:val="000000"/>
          <w:sz w:val="24"/>
          <w:szCs w:val="24"/>
        </w:rPr>
      </w:pPr>
      <w:r w:rsidRPr="007644FE">
        <w:rPr>
          <w:rFonts w:ascii="Times New Roman" w:hAnsi="Times New Roman"/>
          <w:color w:val="000000"/>
          <w:sz w:val="24"/>
          <w:szCs w:val="24"/>
        </w:rPr>
        <w:t>Гурджиев Г. И. / В поисках Бытия: Четвертый Путь к Сознанию; Перев. с англ. — М.: ООО Книжное издательство «София», 2017 — 256 с.</w:t>
      </w:r>
    </w:p>
    <w:p w14:paraId="165C086F" w14:textId="77777777" w:rsidR="00026AAD" w:rsidRPr="007644FE" w:rsidRDefault="00026AAD" w:rsidP="00856714">
      <w:pPr>
        <w:numPr>
          <w:ilvl w:val="0"/>
          <w:numId w:val="191"/>
        </w:numPr>
        <w:pBdr>
          <w:top w:val="nil"/>
          <w:left w:val="nil"/>
          <w:bottom w:val="nil"/>
          <w:right w:val="nil"/>
          <w:between w:val="nil"/>
        </w:pBdr>
        <w:spacing w:after="0" w:line="240" w:lineRule="auto"/>
        <w:ind w:right="-277"/>
        <w:rPr>
          <w:rFonts w:ascii="Times New Roman" w:hAnsi="Times New Roman"/>
          <w:color w:val="000000"/>
          <w:sz w:val="24"/>
          <w:szCs w:val="24"/>
        </w:rPr>
      </w:pPr>
      <w:r w:rsidRPr="007644FE">
        <w:rPr>
          <w:rFonts w:ascii="Times New Roman" w:hAnsi="Times New Roman"/>
          <w:color w:val="000000"/>
          <w:sz w:val="24"/>
          <w:szCs w:val="24"/>
        </w:rPr>
        <w:t>Выготский Л. С. / Вопросы детской психологии. СПб.: СОЮЗ, 1999, 224 с.</w:t>
      </w:r>
    </w:p>
    <w:p w14:paraId="63BC50AE" w14:textId="77777777" w:rsidR="00026AAD" w:rsidRPr="007644FE" w:rsidRDefault="00026AAD" w:rsidP="00856714">
      <w:pPr>
        <w:numPr>
          <w:ilvl w:val="0"/>
          <w:numId w:val="191"/>
        </w:numPr>
        <w:pBdr>
          <w:top w:val="nil"/>
          <w:left w:val="nil"/>
          <w:bottom w:val="nil"/>
          <w:right w:val="nil"/>
          <w:between w:val="nil"/>
        </w:pBdr>
        <w:spacing w:after="0" w:line="240" w:lineRule="auto"/>
        <w:ind w:right="-277"/>
        <w:rPr>
          <w:rFonts w:ascii="Times New Roman" w:hAnsi="Times New Roman"/>
          <w:color w:val="000000"/>
          <w:sz w:val="24"/>
          <w:szCs w:val="24"/>
        </w:rPr>
      </w:pPr>
      <w:r w:rsidRPr="007644FE">
        <w:rPr>
          <w:rFonts w:ascii="Times New Roman" w:hAnsi="Times New Roman"/>
          <w:color w:val="000000"/>
          <w:sz w:val="24"/>
          <w:szCs w:val="24"/>
        </w:rPr>
        <w:t xml:space="preserve"> К. С. Станиславский / Работа над собой в творческом процессе воплощения — Москва : Эксмо, 2017.  — 320 с.  — (Великие идеи).</w:t>
      </w:r>
    </w:p>
    <w:p w14:paraId="4A70128E" w14:textId="77777777" w:rsidR="00026AAD" w:rsidRPr="007644FE" w:rsidRDefault="00026AAD" w:rsidP="00856714">
      <w:pPr>
        <w:numPr>
          <w:ilvl w:val="0"/>
          <w:numId w:val="191"/>
        </w:numPr>
        <w:pBdr>
          <w:top w:val="nil"/>
          <w:left w:val="nil"/>
          <w:bottom w:val="nil"/>
          <w:right w:val="nil"/>
          <w:between w:val="nil"/>
        </w:pBdr>
        <w:spacing w:after="0" w:line="240" w:lineRule="auto"/>
        <w:ind w:right="-277"/>
        <w:rPr>
          <w:rFonts w:ascii="Times New Roman" w:hAnsi="Times New Roman"/>
          <w:color w:val="000000"/>
          <w:sz w:val="24"/>
          <w:szCs w:val="24"/>
        </w:rPr>
      </w:pPr>
      <w:r w:rsidRPr="007644FE">
        <w:rPr>
          <w:rFonts w:ascii="Times New Roman" w:hAnsi="Times New Roman"/>
          <w:color w:val="000000"/>
          <w:sz w:val="24"/>
          <w:szCs w:val="24"/>
        </w:rPr>
        <w:t xml:space="preserve">Mиxаил Чехов  / Путь актера: Жизнь и встречи   —  М.: АСТ: АСТ МОСКВА: XPAHИТЕЛЬ, 2007. —  554, [6] с. </w:t>
      </w:r>
    </w:p>
    <w:p w14:paraId="4884A847" w14:textId="77777777" w:rsidR="00026AAD" w:rsidRPr="007644FE" w:rsidRDefault="00026AAD" w:rsidP="00026AAD">
      <w:pPr>
        <w:spacing w:after="0" w:line="240" w:lineRule="auto"/>
        <w:ind w:right="-277"/>
        <w:rPr>
          <w:rFonts w:ascii="Times New Roman" w:hAnsi="Times New Roman"/>
          <w:color w:val="000000"/>
          <w:sz w:val="24"/>
          <w:szCs w:val="24"/>
        </w:rPr>
      </w:pPr>
    </w:p>
    <w:p w14:paraId="24388BB4" w14:textId="77777777" w:rsidR="00026AAD" w:rsidRPr="007644FE" w:rsidRDefault="00026AAD" w:rsidP="00026AAD">
      <w:pPr>
        <w:pBdr>
          <w:top w:val="nil"/>
          <w:left w:val="nil"/>
          <w:bottom w:val="nil"/>
          <w:right w:val="nil"/>
          <w:between w:val="nil"/>
          <w:bar w:val="nil"/>
        </w:pBdr>
        <w:spacing w:after="0" w:line="240" w:lineRule="auto"/>
        <w:ind w:firstLine="709"/>
        <w:jc w:val="center"/>
        <w:rPr>
          <w:rFonts w:ascii="Times New Roman" w:hAnsi="Times New Roman"/>
          <w:b/>
          <w:bCs/>
          <w:color w:val="000000"/>
          <w:sz w:val="24"/>
          <w:szCs w:val="24"/>
          <w:u w:color="000000"/>
          <w:bdr w:val="nil"/>
        </w:rPr>
      </w:pPr>
      <w:r w:rsidRPr="007644FE">
        <w:rPr>
          <w:rFonts w:ascii="Times New Roman" w:eastAsia="Arial Unicode MS" w:hAnsi="Times New Roman"/>
          <w:b/>
          <w:bCs/>
          <w:color w:val="000000"/>
          <w:sz w:val="24"/>
          <w:szCs w:val="24"/>
          <w:u w:color="000000"/>
          <w:bdr w:val="nil"/>
        </w:rPr>
        <w:t>3.2.2. Электронные издания</w:t>
      </w:r>
    </w:p>
    <w:p w14:paraId="28543F0D" w14:textId="77777777" w:rsidR="00026AAD" w:rsidRPr="007644FE" w:rsidRDefault="00000000" w:rsidP="00856714">
      <w:pPr>
        <w:widowControl w:val="0"/>
        <w:numPr>
          <w:ilvl w:val="0"/>
          <w:numId w:val="194"/>
        </w:numPr>
        <w:pBdr>
          <w:top w:val="nil"/>
          <w:left w:val="nil"/>
          <w:bottom w:val="nil"/>
          <w:right w:val="nil"/>
          <w:between w:val="nil"/>
          <w:bar w:val="nil"/>
        </w:pBdr>
        <w:tabs>
          <w:tab w:val="left" w:pos="993"/>
        </w:tabs>
        <w:spacing w:after="0" w:line="240" w:lineRule="auto"/>
        <w:ind w:hanging="294"/>
        <w:jc w:val="both"/>
        <w:rPr>
          <w:rFonts w:ascii="Times New Roman" w:hAnsi="Times New Roman"/>
          <w:color w:val="000000"/>
          <w:sz w:val="24"/>
          <w:szCs w:val="24"/>
          <w:u w:color="000000"/>
          <w:bdr w:val="nil"/>
          <w:lang w:val="en-US"/>
        </w:rPr>
      </w:pPr>
      <w:hyperlink r:id="rId110" w:history="1">
        <w:r w:rsidR="00026AAD" w:rsidRPr="007644FE">
          <w:rPr>
            <w:rFonts w:ascii="Times New Roman" w:eastAsia="Arial Unicode MS" w:hAnsi="Times New Roman"/>
            <w:color w:val="365B9D"/>
            <w:sz w:val="24"/>
            <w:szCs w:val="24"/>
            <w:u w:val="single" w:color="0000FF"/>
            <w:bdr w:val="nil"/>
            <w:lang w:val="en-US"/>
          </w:rPr>
          <w:t>https://www.researchgate.net/publication/8144801_Processing_Fluency_and_Aesthetic_Pleasure_Is_Beauty_in_the_Perceiver's_Processing_Experience</w:t>
        </w:r>
      </w:hyperlink>
      <w:r w:rsidR="00026AAD" w:rsidRPr="007644FE">
        <w:rPr>
          <w:rFonts w:ascii="Times New Roman" w:eastAsia="Arial Unicode MS" w:hAnsi="Times New Roman"/>
          <w:color w:val="000000"/>
          <w:sz w:val="24"/>
          <w:szCs w:val="24"/>
          <w:u w:color="000000"/>
          <w:bdr w:val="nil"/>
          <w:lang w:val="en-US"/>
        </w:rPr>
        <w:t xml:space="preserve"> — </w:t>
      </w:r>
      <w:r w:rsidR="00026AAD" w:rsidRPr="007644FE">
        <w:rPr>
          <w:rFonts w:ascii="Times New Roman" w:eastAsia="Arial Unicode MS" w:hAnsi="Times New Roman"/>
          <w:color w:val="000000"/>
          <w:sz w:val="24"/>
          <w:szCs w:val="24"/>
          <w:u w:color="FF0000"/>
          <w:bdr w:val="nil"/>
          <w:lang w:val="en-US"/>
        </w:rPr>
        <w:t>Processing Fluency and Aesthetic Pleasure: Is Beauty in the Perceiver's Processing Experience?, Reber, R., Schwarz, N., and Winkielman, P., 2004</w:t>
      </w:r>
    </w:p>
    <w:p w14:paraId="43039437" w14:textId="77777777" w:rsidR="00026AAD" w:rsidRPr="007644FE" w:rsidRDefault="00000000" w:rsidP="00856714">
      <w:pPr>
        <w:widowControl w:val="0"/>
        <w:numPr>
          <w:ilvl w:val="0"/>
          <w:numId w:val="194"/>
        </w:numPr>
        <w:pBdr>
          <w:top w:val="nil"/>
          <w:left w:val="nil"/>
          <w:bottom w:val="nil"/>
          <w:right w:val="nil"/>
          <w:between w:val="nil"/>
          <w:bar w:val="nil"/>
        </w:pBdr>
        <w:tabs>
          <w:tab w:val="left" w:pos="993"/>
        </w:tabs>
        <w:spacing w:after="0" w:line="240" w:lineRule="auto"/>
        <w:ind w:hanging="294"/>
        <w:jc w:val="both"/>
        <w:rPr>
          <w:rFonts w:ascii="Times New Roman" w:hAnsi="Times New Roman"/>
          <w:color w:val="000000"/>
          <w:sz w:val="24"/>
          <w:szCs w:val="24"/>
          <w:u w:color="000000"/>
          <w:bdr w:val="nil"/>
          <w:lang w:val="en-US"/>
        </w:rPr>
      </w:pPr>
      <w:hyperlink r:id="rId111" w:history="1">
        <w:r w:rsidR="00026AAD" w:rsidRPr="007644FE">
          <w:rPr>
            <w:rFonts w:ascii="Times New Roman" w:eastAsia="Arial Unicode MS" w:hAnsi="Times New Roman"/>
            <w:color w:val="365B9D"/>
            <w:sz w:val="24"/>
            <w:szCs w:val="24"/>
            <w:u w:val="single" w:color="0563C1"/>
            <w:bdr w:val="nil"/>
            <w:lang w:val="en-US"/>
          </w:rPr>
          <w:t>https://www.cambridge.org/core/journals/behavioral-and-brain-sciences/article/distancingembracing-model-of-the-enjoyment-of-negative-emotions-in-art-reception/FAAF19734BAB559CD439BB46F8BDC571</w:t>
        </w:r>
      </w:hyperlink>
      <w:r w:rsidR="00026AAD" w:rsidRPr="007644FE">
        <w:rPr>
          <w:rFonts w:ascii="Times New Roman" w:eastAsia="Arial Unicode MS" w:hAnsi="Times New Roman"/>
          <w:color w:val="FF0000"/>
          <w:sz w:val="24"/>
          <w:szCs w:val="24"/>
          <w:u w:color="FF0000"/>
          <w:bdr w:val="nil"/>
          <w:lang w:val="en-US"/>
        </w:rPr>
        <w:t xml:space="preserve"> </w:t>
      </w:r>
      <w:r w:rsidR="00026AAD" w:rsidRPr="007644FE">
        <w:rPr>
          <w:rFonts w:ascii="Times New Roman" w:eastAsia="Arial Unicode MS" w:hAnsi="Times New Roman"/>
          <w:color w:val="000000"/>
          <w:sz w:val="24"/>
          <w:szCs w:val="24"/>
          <w:u w:color="FF0000"/>
          <w:bdr w:val="nil"/>
          <w:lang w:val="en-US"/>
        </w:rPr>
        <w:t xml:space="preserve">—  Menninghaus, W., Wagner, V., </w:t>
      </w:r>
      <w:r w:rsidR="00026AAD" w:rsidRPr="007644FE">
        <w:rPr>
          <w:rFonts w:ascii="Times New Roman" w:eastAsia="Arial Unicode MS" w:hAnsi="Times New Roman"/>
          <w:color w:val="000000"/>
          <w:sz w:val="24"/>
          <w:szCs w:val="24"/>
          <w:u w:color="FF0000"/>
          <w:bdr w:val="nil"/>
          <w:lang w:val="en-US"/>
        </w:rPr>
        <w:lastRenderedPageBreak/>
        <w:t>Hanich, J., Wassiliwizky, E., Jacobsen, T., and Koelsch, S., 2017</w:t>
      </w:r>
    </w:p>
    <w:p w14:paraId="7B59C82F" w14:textId="77777777" w:rsidR="00026AAD" w:rsidRPr="007644FE" w:rsidRDefault="00000000" w:rsidP="00856714">
      <w:pPr>
        <w:widowControl w:val="0"/>
        <w:numPr>
          <w:ilvl w:val="0"/>
          <w:numId w:val="194"/>
        </w:numPr>
        <w:pBdr>
          <w:top w:val="nil"/>
          <w:left w:val="nil"/>
          <w:bottom w:val="nil"/>
          <w:right w:val="nil"/>
          <w:between w:val="nil"/>
          <w:bar w:val="nil"/>
        </w:pBdr>
        <w:tabs>
          <w:tab w:val="left" w:pos="993"/>
        </w:tabs>
        <w:spacing w:after="0" w:line="240" w:lineRule="auto"/>
        <w:ind w:hanging="294"/>
        <w:jc w:val="both"/>
        <w:rPr>
          <w:rFonts w:ascii="Times New Roman" w:hAnsi="Times New Roman"/>
          <w:color w:val="000000"/>
          <w:sz w:val="24"/>
          <w:szCs w:val="24"/>
          <w:u w:color="000000"/>
          <w:bdr w:val="nil"/>
          <w:lang w:val="en-US"/>
        </w:rPr>
      </w:pPr>
      <w:hyperlink r:id="rId112" w:history="1">
        <w:r w:rsidR="00026AAD" w:rsidRPr="007644FE">
          <w:rPr>
            <w:rFonts w:ascii="Times New Roman" w:eastAsia="Arial Unicode MS" w:hAnsi="Times New Roman"/>
            <w:color w:val="0563C1"/>
            <w:sz w:val="24"/>
            <w:szCs w:val="24"/>
            <w:u w:val="single" w:color="0563C1"/>
            <w:bdr w:val="nil"/>
            <w:lang w:val="en-US"/>
          </w:rPr>
          <w:t>https://www.researchgate.net/publication/290691443_How_emotions_shape_aesthetic_experiences</w:t>
        </w:r>
      </w:hyperlink>
      <w:r w:rsidR="00026AAD" w:rsidRPr="007644FE">
        <w:rPr>
          <w:rFonts w:ascii="Times New Roman" w:eastAsia="Arial Unicode MS" w:hAnsi="Times New Roman"/>
          <w:color w:val="000000"/>
          <w:sz w:val="24"/>
          <w:szCs w:val="24"/>
          <w:u w:color="FF0000"/>
          <w:bdr w:val="nil"/>
          <w:lang w:val="en-US"/>
        </w:rPr>
        <w:t xml:space="preserve"> — </w:t>
      </w:r>
      <w:r w:rsidR="00026AAD" w:rsidRPr="007644FE">
        <w:rPr>
          <w:rFonts w:ascii="Times New Roman" w:eastAsia="Arial Unicode MS" w:hAnsi="Times New Roman"/>
          <w:color w:val="000000"/>
          <w:sz w:val="24"/>
          <w:szCs w:val="24"/>
          <w:u w:color="000000"/>
          <w:bdr w:val="nil"/>
          <w:lang w:val="en-US"/>
        </w:rPr>
        <w:t xml:space="preserve">“How emotions shape aesthetic experiences” in The cambridge handbook of the psychology of aesthetics and the arts. eds. P. P. L. Tinio and J. K. Smith (Cambridge: Cambridge University Press), 500–518, </w:t>
      </w:r>
      <w:r w:rsidR="00026AAD" w:rsidRPr="007644FE">
        <w:rPr>
          <w:rFonts w:ascii="Times New Roman" w:eastAsia="Arial Unicode MS" w:hAnsi="Times New Roman"/>
          <w:color w:val="000000"/>
          <w:sz w:val="24"/>
          <w:szCs w:val="24"/>
          <w:u w:color="FF0000"/>
          <w:bdr w:val="nil"/>
          <w:lang w:val="en-US"/>
        </w:rPr>
        <w:t>Mastandrea, S. 2015</w:t>
      </w:r>
    </w:p>
    <w:p w14:paraId="3E61BAD8" w14:textId="77777777" w:rsidR="00026AAD" w:rsidRPr="007644FE" w:rsidRDefault="00000000" w:rsidP="00856714">
      <w:pPr>
        <w:widowControl w:val="0"/>
        <w:numPr>
          <w:ilvl w:val="0"/>
          <w:numId w:val="194"/>
        </w:numPr>
        <w:pBdr>
          <w:top w:val="nil"/>
          <w:left w:val="nil"/>
          <w:bottom w:val="nil"/>
          <w:right w:val="nil"/>
          <w:between w:val="nil"/>
          <w:bar w:val="nil"/>
        </w:pBdr>
        <w:tabs>
          <w:tab w:val="left" w:pos="993"/>
        </w:tabs>
        <w:spacing w:after="0" w:line="240" w:lineRule="auto"/>
        <w:ind w:hanging="294"/>
        <w:jc w:val="both"/>
        <w:rPr>
          <w:rFonts w:ascii="Times New Roman" w:hAnsi="Times New Roman"/>
          <w:color w:val="000000"/>
          <w:sz w:val="24"/>
          <w:szCs w:val="24"/>
          <w:u w:color="000000"/>
          <w:bdr w:val="nil"/>
        </w:rPr>
      </w:pPr>
      <w:hyperlink r:id="rId113" w:history="1">
        <w:r w:rsidR="00026AAD" w:rsidRPr="007644FE">
          <w:rPr>
            <w:rFonts w:ascii="Times New Roman" w:eastAsia="Arial Unicode MS" w:hAnsi="Times New Roman"/>
            <w:color w:val="0563C1"/>
            <w:sz w:val="24"/>
            <w:szCs w:val="24"/>
            <w:u w:val="single" w:color="0563C1"/>
            <w:bdr w:val="nil"/>
          </w:rPr>
          <w:t>https://cyberleninka.ru/article/n/sotsialno-psihologicheskiy-analiz-sovremennyh-kinomifov</w:t>
        </w:r>
      </w:hyperlink>
      <w:r w:rsidR="00026AAD" w:rsidRPr="007644FE">
        <w:rPr>
          <w:rFonts w:ascii="Times New Roman" w:eastAsia="Arial Unicode MS" w:hAnsi="Times New Roman"/>
          <w:color w:val="000000"/>
          <w:sz w:val="24"/>
          <w:szCs w:val="24"/>
          <w:u w:color="FF0000"/>
          <w:bdr w:val="nil"/>
        </w:rPr>
        <w:t xml:space="preserve"> — </w:t>
      </w:r>
      <w:r w:rsidR="00026AAD" w:rsidRPr="007644FE">
        <w:rPr>
          <w:rFonts w:ascii="Times New Roman" w:eastAsia="Arial Unicode MS" w:hAnsi="Times New Roman"/>
          <w:color w:val="000000"/>
          <w:sz w:val="24"/>
          <w:szCs w:val="24"/>
          <w:u w:color="000000"/>
          <w:bdr w:val="nil"/>
          <w:shd w:val="clear" w:color="auto" w:fill="FFFFFF"/>
        </w:rPr>
        <w:t>Социально-психологический анализ современных киномифов</w:t>
      </w:r>
      <w:r w:rsidR="00026AAD" w:rsidRPr="007644FE">
        <w:rPr>
          <w:rFonts w:ascii="Times New Roman" w:eastAsia="Arial Unicode MS" w:hAnsi="Times New Roman"/>
          <w:color w:val="000000"/>
          <w:sz w:val="24"/>
          <w:szCs w:val="24"/>
          <w:u w:color="000000"/>
          <w:bdr w:val="nil"/>
          <w:shd w:val="clear" w:color="auto" w:fill="FFFFFF"/>
          <w14:textFill>
            <w14:solidFill>
              <w14:srgbClr w14:val="000000">
                <w14:alpha w14:val="60000"/>
              </w14:srgbClr>
            </w14:solidFill>
          </w14:textFill>
        </w:rPr>
        <w:t xml:space="preserve">, </w:t>
      </w:r>
      <w:r w:rsidR="00026AAD" w:rsidRPr="007644FE">
        <w:rPr>
          <w:rFonts w:ascii="Times New Roman" w:eastAsia="Arial Unicode MS" w:hAnsi="Times New Roman"/>
          <w:color w:val="000000"/>
          <w:sz w:val="24"/>
          <w:szCs w:val="24"/>
          <w:u w:color="000000"/>
          <w:bdr w:val="nil"/>
          <w:shd w:val="clear" w:color="auto" w:fill="FFFFFF"/>
        </w:rPr>
        <w:t xml:space="preserve">текст научной статьи по специальности «Психологические науки», </w:t>
      </w:r>
      <w:r w:rsidR="00026AAD" w:rsidRPr="007644FE">
        <w:rPr>
          <w:rFonts w:ascii="Times New Roman" w:eastAsia="Arial Unicode MS" w:hAnsi="Times New Roman"/>
          <w:color w:val="000000"/>
          <w:sz w:val="24"/>
          <w:szCs w:val="24"/>
          <w:u w:color="000000"/>
          <w:bdr w:val="nil"/>
        </w:rPr>
        <w:t>Воскресенская Наталья Геннадьевна</w:t>
      </w:r>
    </w:p>
    <w:p w14:paraId="4649CF67" w14:textId="77777777" w:rsidR="00026AAD" w:rsidRPr="007644FE" w:rsidRDefault="00000000" w:rsidP="00856714">
      <w:pPr>
        <w:widowControl w:val="0"/>
        <w:numPr>
          <w:ilvl w:val="0"/>
          <w:numId w:val="194"/>
        </w:numPr>
        <w:pBdr>
          <w:top w:val="nil"/>
          <w:left w:val="nil"/>
          <w:bottom w:val="nil"/>
          <w:right w:val="nil"/>
          <w:between w:val="nil"/>
          <w:bar w:val="nil"/>
        </w:pBdr>
        <w:tabs>
          <w:tab w:val="left" w:pos="993"/>
        </w:tabs>
        <w:spacing w:after="0" w:line="240" w:lineRule="auto"/>
        <w:ind w:hanging="294"/>
        <w:jc w:val="both"/>
        <w:rPr>
          <w:rFonts w:ascii="Times New Roman" w:hAnsi="Times New Roman"/>
          <w:color w:val="000000"/>
          <w:sz w:val="24"/>
          <w:szCs w:val="24"/>
          <w:u w:color="000000"/>
          <w:bdr w:val="nil"/>
        </w:rPr>
      </w:pPr>
      <w:hyperlink r:id="rId114" w:history="1">
        <w:r w:rsidR="00026AAD" w:rsidRPr="007644FE">
          <w:rPr>
            <w:rFonts w:ascii="Times New Roman" w:eastAsia="Arial Unicode MS" w:hAnsi="Times New Roman"/>
            <w:color w:val="0563C1"/>
            <w:sz w:val="24"/>
            <w:szCs w:val="24"/>
            <w:u w:val="single" w:color="0563C1"/>
            <w:bdr w:val="nil"/>
          </w:rPr>
          <w:t>https://doi.org/10.54359/ps.v10i56.344</w:t>
        </w:r>
      </w:hyperlink>
      <w:r w:rsidR="00026AAD" w:rsidRPr="007644FE">
        <w:rPr>
          <w:rFonts w:ascii="Times New Roman" w:eastAsia="Arial Unicode MS" w:hAnsi="Times New Roman"/>
          <w:color w:val="000000"/>
          <w:sz w:val="24"/>
          <w:szCs w:val="24"/>
          <w:u w:color="000000"/>
          <w:bdr w:val="nil"/>
        </w:rPr>
        <w:t xml:space="preserve"> — Орестова В. (2017). Кино и психология повседневности. </w:t>
      </w:r>
      <w:r w:rsidR="00026AAD" w:rsidRPr="007644FE">
        <w:rPr>
          <w:rFonts w:ascii="Times New Roman" w:eastAsia="Arial Unicode MS" w:hAnsi="Times New Roman"/>
          <w:i/>
          <w:iCs/>
          <w:color w:val="000000"/>
          <w:sz w:val="24"/>
          <w:szCs w:val="24"/>
          <w:u w:color="000000"/>
          <w:bdr w:val="nil"/>
        </w:rPr>
        <w:t>Психологические исследования</w:t>
      </w:r>
      <w:r w:rsidR="00026AAD" w:rsidRPr="007644FE">
        <w:rPr>
          <w:rFonts w:ascii="Times New Roman" w:eastAsia="Arial Unicode MS" w:hAnsi="Times New Roman"/>
          <w:color w:val="000000"/>
          <w:sz w:val="24"/>
          <w:szCs w:val="24"/>
          <w:u w:color="000000"/>
          <w:bdr w:val="nil"/>
        </w:rPr>
        <w:t>, </w:t>
      </w:r>
      <w:r w:rsidR="00026AAD" w:rsidRPr="007644FE">
        <w:rPr>
          <w:rFonts w:ascii="Times New Roman" w:eastAsia="Arial Unicode MS" w:hAnsi="Times New Roman"/>
          <w:i/>
          <w:iCs/>
          <w:color w:val="000000"/>
          <w:sz w:val="24"/>
          <w:szCs w:val="24"/>
          <w:u w:color="000000"/>
          <w:bdr w:val="nil"/>
        </w:rPr>
        <w:t>10</w:t>
      </w:r>
      <w:r w:rsidR="00026AAD" w:rsidRPr="007644FE">
        <w:rPr>
          <w:rFonts w:ascii="Times New Roman" w:eastAsia="Arial Unicode MS" w:hAnsi="Times New Roman"/>
          <w:color w:val="000000"/>
          <w:sz w:val="24"/>
          <w:szCs w:val="24"/>
          <w:u w:color="000000"/>
          <w:bdr w:val="nil"/>
        </w:rPr>
        <w:t>(56)</w:t>
      </w:r>
    </w:p>
    <w:p w14:paraId="18A68194" w14:textId="77777777" w:rsidR="00026AAD" w:rsidRPr="007644FE" w:rsidRDefault="00000000" w:rsidP="00856714">
      <w:pPr>
        <w:widowControl w:val="0"/>
        <w:numPr>
          <w:ilvl w:val="0"/>
          <w:numId w:val="194"/>
        </w:numPr>
        <w:pBdr>
          <w:top w:val="nil"/>
          <w:left w:val="nil"/>
          <w:bottom w:val="nil"/>
          <w:right w:val="nil"/>
          <w:between w:val="nil"/>
          <w:bar w:val="nil"/>
        </w:pBdr>
        <w:tabs>
          <w:tab w:val="left" w:pos="993"/>
        </w:tabs>
        <w:spacing w:after="0" w:line="240" w:lineRule="auto"/>
        <w:ind w:hanging="294"/>
        <w:jc w:val="both"/>
        <w:rPr>
          <w:rFonts w:ascii="Times New Roman" w:hAnsi="Times New Roman"/>
          <w:color w:val="000000"/>
          <w:sz w:val="24"/>
          <w:szCs w:val="24"/>
          <w:u w:color="000000"/>
          <w:bdr w:val="nil"/>
        </w:rPr>
      </w:pPr>
      <w:hyperlink r:id="rId115" w:history="1">
        <w:r w:rsidR="00026AAD" w:rsidRPr="007644FE">
          <w:rPr>
            <w:rFonts w:ascii="Times New Roman" w:eastAsia="Arial Unicode MS" w:hAnsi="Times New Roman"/>
            <w:color w:val="0563C1"/>
            <w:sz w:val="24"/>
            <w:szCs w:val="24"/>
            <w:u w:val="single" w:color="0563C1"/>
            <w:bdr w:val="nil"/>
          </w:rPr>
          <w:t>https://www.b17.ru/article/psycinema/</w:t>
        </w:r>
      </w:hyperlink>
      <w:r w:rsidR="00026AAD" w:rsidRPr="007644FE">
        <w:rPr>
          <w:rFonts w:ascii="Times New Roman" w:eastAsia="Arial Unicode MS" w:hAnsi="Times New Roman"/>
          <w:color w:val="000000"/>
          <w:sz w:val="24"/>
          <w:szCs w:val="24"/>
          <w:u w:color="000000"/>
          <w:bdr w:val="nil"/>
        </w:rPr>
        <w:t xml:space="preserve"> — </w:t>
      </w:r>
      <w:r w:rsidR="00026AAD" w:rsidRPr="007644FE">
        <w:rPr>
          <w:rFonts w:ascii="Times New Roman" w:eastAsia="Arial Unicode MS" w:hAnsi="Times New Roman"/>
          <w:color w:val="000000"/>
          <w:sz w:val="24"/>
          <w:szCs w:val="24"/>
          <w:u w:color="000000"/>
          <w:bdr w:val="nil"/>
          <w:shd w:val="clear" w:color="auto" w:fill="FFFFFF"/>
        </w:rPr>
        <w:t>Список фильмов с форума "Психологическое кино»</w:t>
      </w:r>
    </w:p>
    <w:p w14:paraId="46C5D877" w14:textId="77777777" w:rsidR="00026AAD" w:rsidRPr="007644FE" w:rsidRDefault="00026AAD" w:rsidP="00856714">
      <w:pPr>
        <w:widowControl w:val="0"/>
        <w:numPr>
          <w:ilvl w:val="0"/>
          <w:numId w:val="194"/>
        </w:numPr>
        <w:pBdr>
          <w:top w:val="nil"/>
          <w:left w:val="nil"/>
          <w:bottom w:val="nil"/>
          <w:right w:val="nil"/>
          <w:between w:val="nil"/>
          <w:bar w:val="nil"/>
        </w:pBdr>
        <w:tabs>
          <w:tab w:val="left" w:pos="993"/>
        </w:tabs>
        <w:spacing w:after="0" w:line="240" w:lineRule="auto"/>
        <w:ind w:hanging="294"/>
        <w:jc w:val="both"/>
        <w:rPr>
          <w:rFonts w:ascii="Times New Roman" w:eastAsia="Arial Unicode MS" w:hAnsi="Times New Roman"/>
          <w:color w:val="000000"/>
          <w:sz w:val="24"/>
          <w:szCs w:val="24"/>
          <w:u w:color="000000"/>
          <w:bdr w:val="nil"/>
        </w:rPr>
      </w:pPr>
      <w:r w:rsidRPr="007644FE">
        <w:rPr>
          <w:rFonts w:ascii="Times New Roman" w:eastAsia="Arial Unicode MS" w:hAnsi="Times New Roman"/>
          <w:color w:val="FF0000"/>
          <w:sz w:val="24"/>
          <w:szCs w:val="24"/>
          <w:u w:color="FF0000"/>
          <w:bdr w:val="nil"/>
        </w:rPr>
        <w:t xml:space="preserve"> </w:t>
      </w:r>
      <w:hyperlink r:id="rId116" w:history="1">
        <w:r w:rsidRPr="007644FE">
          <w:rPr>
            <w:rFonts w:ascii="Times New Roman" w:eastAsia="Arial Unicode MS" w:hAnsi="Times New Roman"/>
            <w:color w:val="365B9D"/>
            <w:sz w:val="24"/>
            <w:szCs w:val="24"/>
            <w:u w:val="single" w:color="0000FF"/>
            <w:bdr w:val="nil"/>
          </w:rPr>
          <w:t>https://www.youtube.com/@psyhologiakino</w:t>
        </w:r>
      </w:hyperlink>
      <w:r w:rsidRPr="007644FE">
        <w:rPr>
          <w:rFonts w:ascii="Times New Roman" w:eastAsia="Arial Unicode MS" w:hAnsi="Times New Roman"/>
          <w:b/>
          <w:bCs/>
          <w:color w:val="000000"/>
          <w:sz w:val="24"/>
          <w:szCs w:val="24"/>
          <w:u w:color="000000"/>
          <w:bdr w:val="nil"/>
        </w:rPr>
        <w:t xml:space="preserve"> —</w:t>
      </w:r>
      <w:r w:rsidRPr="007644FE">
        <w:rPr>
          <w:rFonts w:ascii="Times New Roman" w:eastAsia="Arial Unicode MS" w:hAnsi="Times New Roman"/>
          <w:color w:val="000000"/>
          <w:sz w:val="24"/>
          <w:szCs w:val="24"/>
          <w:u w:color="000000"/>
          <w:bdr w:val="nil"/>
        </w:rPr>
        <w:t xml:space="preserve"> Психологический смысл и объяснение фильмов, анализ и обзоры кино и мультфильмов, видео для саморазвития и самопознания, психология и кино </w:t>
      </w:r>
    </w:p>
    <w:p w14:paraId="2F0E34EF" w14:textId="77777777" w:rsidR="00026AAD" w:rsidRPr="007644FE" w:rsidRDefault="00000000" w:rsidP="00856714">
      <w:pPr>
        <w:widowControl w:val="0"/>
        <w:numPr>
          <w:ilvl w:val="0"/>
          <w:numId w:val="194"/>
        </w:numPr>
        <w:pBdr>
          <w:top w:val="nil"/>
          <w:left w:val="nil"/>
          <w:bottom w:val="nil"/>
          <w:right w:val="nil"/>
          <w:between w:val="nil"/>
          <w:bar w:val="nil"/>
        </w:pBdr>
        <w:tabs>
          <w:tab w:val="left" w:pos="993"/>
        </w:tabs>
        <w:spacing w:after="0" w:line="240" w:lineRule="auto"/>
        <w:ind w:hanging="294"/>
        <w:jc w:val="both"/>
        <w:rPr>
          <w:rFonts w:ascii="Times New Roman" w:hAnsi="Times New Roman"/>
          <w:color w:val="000000"/>
          <w:sz w:val="24"/>
          <w:szCs w:val="24"/>
          <w:u w:color="000000"/>
          <w:bdr w:val="nil"/>
        </w:rPr>
      </w:pPr>
      <w:hyperlink r:id="rId117" w:history="1">
        <w:r w:rsidR="00026AAD" w:rsidRPr="007644FE">
          <w:rPr>
            <w:rFonts w:ascii="Times New Roman" w:eastAsia="Arial Unicode MS" w:hAnsi="Times New Roman"/>
            <w:color w:val="365B9D"/>
            <w:sz w:val="24"/>
            <w:szCs w:val="24"/>
            <w:u w:val="single" w:color="0000FF"/>
            <w:bdr w:val="nil"/>
          </w:rPr>
          <w:t>https://www.youtube.com/@CinemaTherapyShow</w:t>
        </w:r>
      </w:hyperlink>
      <w:r w:rsidR="00026AAD" w:rsidRPr="007644FE">
        <w:rPr>
          <w:rFonts w:ascii="Times New Roman" w:eastAsia="Arial Unicode MS" w:hAnsi="Times New Roman"/>
          <w:color w:val="000000"/>
          <w:sz w:val="24"/>
          <w:szCs w:val="24"/>
          <w:u w:color="000000"/>
          <w:bdr w:val="nil"/>
        </w:rPr>
        <w:t xml:space="preserve"> — Cinema Therapy, канал с видео о  популярной психологии в кино</w:t>
      </w:r>
    </w:p>
    <w:p w14:paraId="4F117749" w14:textId="77777777" w:rsidR="00026AAD" w:rsidRPr="007644FE" w:rsidRDefault="00000000" w:rsidP="00856714">
      <w:pPr>
        <w:widowControl w:val="0"/>
        <w:numPr>
          <w:ilvl w:val="0"/>
          <w:numId w:val="194"/>
        </w:numPr>
        <w:pBdr>
          <w:top w:val="nil"/>
          <w:left w:val="nil"/>
          <w:bottom w:val="nil"/>
          <w:right w:val="nil"/>
          <w:between w:val="nil"/>
          <w:bar w:val="nil"/>
        </w:pBdr>
        <w:tabs>
          <w:tab w:val="left" w:pos="993"/>
        </w:tabs>
        <w:spacing w:after="0" w:line="240" w:lineRule="auto"/>
        <w:ind w:hanging="294"/>
        <w:jc w:val="both"/>
        <w:rPr>
          <w:rFonts w:ascii="Times New Roman" w:hAnsi="Times New Roman"/>
          <w:color w:val="000000"/>
          <w:sz w:val="24"/>
          <w:szCs w:val="24"/>
          <w:u w:color="000000"/>
          <w:bdr w:val="nil"/>
        </w:rPr>
      </w:pPr>
      <w:hyperlink r:id="rId118" w:history="1">
        <w:r w:rsidR="00026AAD" w:rsidRPr="007644FE">
          <w:rPr>
            <w:rFonts w:ascii="Times New Roman" w:eastAsia="Arial Unicode MS" w:hAnsi="Times New Roman"/>
            <w:color w:val="365B9D"/>
            <w:sz w:val="24"/>
            <w:szCs w:val="24"/>
            <w:u w:val="single" w:color="0563C1"/>
            <w:bdr w:val="nil"/>
          </w:rPr>
          <w:t>https://youtube.com/playlist?list=PLFDE868BCF58A3950&amp;si=SrW4IPJGxQPAXmdH</w:t>
        </w:r>
      </w:hyperlink>
      <w:r w:rsidR="00026AAD" w:rsidRPr="007644FE">
        <w:rPr>
          <w:rFonts w:ascii="Times New Roman" w:eastAsia="Arial Unicode MS" w:hAnsi="Times New Roman"/>
          <w:color w:val="000000"/>
          <w:sz w:val="24"/>
          <w:szCs w:val="24"/>
          <w:u w:color="000000"/>
          <w:bdr w:val="nil"/>
        </w:rPr>
        <w:t xml:space="preserve"> — плейлист с видео-лекциями о психологии от TED </w:t>
      </w:r>
    </w:p>
    <w:p w14:paraId="6C1A09C7" w14:textId="77777777" w:rsidR="00026AAD" w:rsidRPr="007644FE" w:rsidRDefault="00000000" w:rsidP="00856714">
      <w:pPr>
        <w:widowControl w:val="0"/>
        <w:numPr>
          <w:ilvl w:val="0"/>
          <w:numId w:val="194"/>
        </w:numPr>
        <w:pBdr>
          <w:top w:val="nil"/>
          <w:left w:val="nil"/>
          <w:bottom w:val="nil"/>
          <w:right w:val="nil"/>
          <w:between w:val="nil"/>
          <w:bar w:val="nil"/>
        </w:pBdr>
        <w:tabs>
          <w:tab w:val="left" w:pos="993"/>
        </w:tabs>
        <w:spacing w:after="0" w:line="240" w:lineRule="auto"/>
        <w:ind w:hanging="294"/>
        <w:jc w:val="both"/>
        <w:rPr>
          <w:rFonts w:ascii="Times New Roman" w:hAnsi="Times New Roman"/>
          <w:color w:val="000000"/>
          <w:sz w:val="24"/>
          <w:szCs w:val="24"/>
          <w:u w:color="000000"/>
          <w:bdr w:val="nil"/>
        </w:rPr>
      </w:pPr>
      <w:hyperlink r:id="rId119" w:history="1">
        <w:r w:rsidR="00026AAD" w:rsidRPr="007644FE">
          <w:rPr>
            <w:rFonts w:ascii="Times New Roman" w:eastAsia="Arial Unicode MS" w:hAnsi="Times New Roman"/>
            <w:color w:val="365B9D"/>
            <w:sz w:val="24"/>
            <w:szCs w:val="24"/>
            <w:u w:val="single" w:color="0000FF"/>
            <w:bdr w:val="nil"/>
          </w:rPr>
          <w:t>https://seance.ru/</w:t>
        </w:r>
      </w:hyperlink>
      <w:r w:rsidR="00026AAD" w:rsidRPr="007644FE">
        <w:rPr>
          <w:rFonts w:ascii="Times New Roman" w:eastAsia="Arial Unicode MS" w:hAnsi="Times New Roman"/>
          <w:b/>
          <w:bCs/>
          <w:color w:val="000000"/>
          <w:sz w:val="24"/>
          <w:szCs w:val="24"/>
          <w:u w:color="000000"/>
          <w:bdr w:val="nil"/>
        </w:rPr>
        <w:t xml:space="preserve"> —</w:t>
      </w:r>
      <w:r w:rsidR="00026AAD" w:rsidRPr="007644FE">
        <w:rPr>
          <w:rFonts w:ascii="Times New Roman" w:eastAsia="Arial Unicode MS" w:hAnsi="Times New Roman"/>
          <w:color w:val="000000"/>
          <w:sz w:val="24"/>
          <w:szCs w:val="24"/>
          <w:u w:color="000000"/>
          <w:bdr w:val="nil"/>
        </w:rPr>
        <w:t xml:space="preserve"> «Сеанс» — чёрно-белый (интернет) журнал с заметками о кино</w:t>
      </w:r>
    </w:p>
    <w:p w14:paraId="3DF60477" w14:textId="77777777" w:rsidR="00026AAD" w:rsidRPr="007644FE" w:rsidRDefault="00026AAD" w:rsidP="00856714">
      <w:pPr>
        <w:widowControl w:val="0"/>
        <w:numPr>
          <w:ilvl w:val="0"/>
          <w:numId w:val="194"/>
        </w:numPr>
        <w:pBdr>
          <w:top w:val="nil"/>
          <w:left w:val="nil"/>
          <w:bottom w:val="nil"/>
          <w:right w:val="nil"/>
          <w:between w:val="nil"/>
          <w:bar w:val="nil"/>
        </w:pBdr>
        <w:tabs>
          <w:tab w:val="left" w:pos="993"/>
        </w:tabs>
        <w:spacing w:after="0" w:line="240" w:lineRule="auto"/>
        <w:ind w:hanging="294"/>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 xml:space="preserve">Зайцев Г. К., Зайцев А. Г. Человек в миниатюре, которая всё увеличивается: воспитание и судьба: учебное пособие / Г. К. Зайцев, А. Г. Зайцев. – Санкт-Петербург: Лань: ПЛАНЕТА МУЗЫКИ, 2021. – 608 с. – Текст : электронный // Лань : электронно-библиотечная система. — URL: </w:t>
      </w:r>
      <w:hyperlink r:id="rId120" w:history="1">
        <w:r w:rsidRPr="007644FE">
          <w:rPr>
            <w:rFonts w:ascii="Times New Roman" w:hAnsi="Times New Roman"/>
            <w:color w:val="000000"/>
            <w:sz w:val="24"/>
            <w:szCs w:val="24"/>
            <w:u w:val="single" w:color="000000"/>
            <w:bdr w:val="nil"/>
          </w:rPr>
          <w:t>https://e.lanbook.com/book/164996</w:t>
        </w:r>
      </w:hyperlink>
      <w:r w:rsidRPr="007644FE">
        <w:rPr>
          <w:rFonts w:ascii="Times New Roman" w:hAnsi="Times New Roman"/>
          <w:color w:val="000000"/>
          <w:sz w:val="24"/>
          <w:szCs w:val="24"/>
          <w:u w:color="000000"/>
          <w:bdr w:val="nil"/>
        </w:rPr>
        <w:t xml:space="preserve"> (дата обращения: 17.01.2024). — Режим</w:t>
      </w:r>
      <w:r w:rsidRPr="007644FE">
        <w:rPr>
          <w:rFonts w:ascii="Times New Roman" w:eastAsia="Arial Unicode MS" w:hAnsi="Times New Roman"/>
          <w:color w:val="000000"/>
          <w:u w:color="000000"/>
          <w:bdr w:val="nil"/>
        </w:rPr>
        <w:t xml:space="preserve"> </w:t>
      </w:r>
      <w:r w:rsidRPr="007644FE">
        <w:rPr>
          <w:rFonts w:ascii="Times New Roman" w:hAnsi="Times New Roman"/>
          <w:color w:val="000000"/>
          <w:sz w:val="24"/>
          <w:szCs w:val="24"/>
          <w:u w:color="000000"/>
          <w:bdr w:val="nil"/>
        </w:rPr>
        <w:t>для авториз. пользователей.</w:t>
      </w:r>
    </w:p>
    <w:p w14:paraId="221615BC" w14:textId="77777777" w:rsidR="00026AAD" w:rsidRPr="007644FE" w:rsidRDefault="00026AAD" w:rsidP="00856714">
      <w:pPr>
        <w:widowControl w:val="0"/>
        <w:numPr>
          <w:ilvl w:val="0"/>
          <w:numId w:val="194"/>
        </w:numPr>
        <w:pBdr>
          <w:top w:val="nil"/>
          <w:left w:val="nil"/>
          <w:bottom w:val="nil"/>
          <w:right w:val="nil"/>
          <w:between w:val="nil"/>
          <w:bar w:val="nil"/>
        </w:pBdr>
        <w:tabs>
          <w:tab w:val="left" w:pos="993"/>
        </w:tabs>
        <w:spacing w:after="0" w:line="240" w:lineRule="auto"/>
        <w:ind w:hanging="294"/>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 xml:space="preserve">Грачева Л. В. Психотехника актера: учебное пособие / Л. В. Грачева. 2-е изд., стер. – Санкт-Петербург: Лань: ПЛАНЕТА МУЗЫКИ, 2021. – 384 с.: ил. – Текст : электронный // Лань : электронно-библиотечная система. — URL: </w:t>
      </w:r>
      <w:hyperlink r:id="rId121" w:history="1">
        <w:r w:rsidRPr="007644FE">
          <w:rPr>
            <w:rFonts w:ascii="Times New Roman" w:hAnsi="Times New Roman"/>
            <w:color w:val="000000"/>
            <w:sz w:val="24"/>
            <w:szCs w:val="24"/>
            <w:u w:val="single" w:color="000000"/>
            <w:bdr w:val="nil"/>
          </w:rPr>
          <w:t>https://e.lanbook.com/book/167268</w:t>
        </w:r>
      </w:hyperlink>
      <w:r w:rsidRPr="007644FE">
        <w:rPr>
          <w:rFonts w:ascii="Times New Roman" w:hAnsi="Times New Roman"/>
          <w:color w:val="000000"/>
          <w:sz w:val="24"/>
          <w:szCs w:val="24"/>
          <w:u w:color="000000"/>
          <w:bdr w:val="nil"/>
        </w:rPr>
        <w:t xml:space="preserve"> (дата обращения: 17.01.2024). — Режим</w:t>
      </w:r>
      <w:r w:rsidRPr="007644FE">
        <w:rPr>
          <w:rFonts w:ascii="Times New Roman" w:eastAsia="Arial Unicode MS" w:hAnsi="Times New Roman"/>
          <w:color w:val="000000"/>
          <w:u w:color="000000"/>
          <w:bdr w:val="nil"/>
        </w:rPr>
        <w:t xml:space="preserve"> </w:t>
      </w:r>
      <w:r w:rsidRPr="007644FE">
        <w:rPr>
          <w:rFonts w:ascii="Times New Roman" w:hAnsi="Times New Roman"/>
          <w:color w:val="000000"/>
          <w:sz w:val="24"/>
          <w:szCs w:val="24"/>
          <w:u w:color="000000"/>
          <w:bdr w:val="nil"/>
        </w:rPr>
        <w:t>для авториз. пользователей.</w:t>
      </w:r>
    </w:p>
    <w:p w14:paraId="444C923B" w14:textId="77777777" w:rsidR="00026AAD" w:rsidRPr="007644FE" w:rsidRDefault="00026AAD" w:rsidP="00856714">
      <w:pPr>
        <w:numPr>
          <w:ilvl w:val="0"/>
          <w:numId w:val="194"/>
        </w:numPr>
        <w:pBdr>
          <w:top w:val="nil"/>
          <w:left w:val="nil"/>
          <w:bottom w:val="nil"/>
          <w:right w:val="nil"/>
          <w:between w:val="nil"/>
          <w:bar w:val="nil"/>
        </w:pBdr>
        <w:tabs>
          <w:tab w:val="left" w:pos="993"/>
        </w:tabs>
        <w:spacing w:after="0" w:line="240" w:lineRule="auto"/>
        <w:ind w:hanging="294"/>
        <w:jc w:val="both"/>
        <w:rPr>
          <w:rFonts w:ascii="Times New Roman" w:eastAsia="Helvetica Neue" w:hAnsi="Times New Roman"/>
          <w:color w:val="000000"/>
          <w:sz w:val="24"/>
          <w:szCs w:val="24"/>
          <w:u w:color="000000"/>
          <w14:textOutline w14:w="0" w14:cap="flat" w14:cmpd="sng" w14:algn="ctr">
            <w14:noFill/>
            <w14:prstDash w14:val="solid"/>
            <w14:bevel/>
          </w14:textOutline>
        </w:rPr>
      </w:pPr>
      <w:r w:rsidRPr="007644FE">
        <w:rPr>
          <w:rFonts w:ascii="Times New Roman" w:eastAsia="Helvetica Neue" w:hAnsi="Times New Roman"/>
          <w:color w:val="000000"/>
          <w:sz w:val="24"/>
          <w:szCs w:val="24"/>
          <w:u w:color="000000"/>
          <w14:textOutline w14:w="0" w14:cap="flat" w14:cmpd="sng" w14:algn="ctr">
            <w14:noFill/>
            <w14:prstDash w14:val="solid"/>
            <w14:bevel/>
          </w14:textOutline>
        </w:rPr>
        <w:t xml:space="preserve">Бутенко Э. В. Сценическое перевоплощение. Теория и практика: учебное пособие / Э. В. Бутенко. – 4-е изд., стер. – СПб: Лань: ПЛАНЕТА МУЗЫКИ, 2018. – 372 с. – Текст : электронный // Лань : электронно-библиотечная система. — URL: </w:t>
      </w:r>
      <w:hyperlink r:id="rId122" w:history="1">
        <w:r w:rsidRPr="007644FE">
          <w:rPr>
            <w:rFonts w:ascii="Times New Roman" w:eastAsia="Helvetica Neue" w:hAnsi="Times New Roman"/>
            <w:color w:val="000000"/>
            <w:sz w:val="24"/>
            <w:szCs w:val="24"/>
            <w:u w:val="single"/>
            <w14:textOutline w14:w="0" w14:cap="flat" w14:cmpd="sng" w14:algn="ctr">
              <w14:noFill/>
              <w14:prstDash w14:val="solid"/>
              <w14:bevel/>
            </w14:textOutline>
          </w:rPr>
          <w:t>https://e.lanbook.com/book/126785</w:t>
        </w:r>
      </w:hyperlink>
      <w:r w:rsidRPr="007644FE">
        <w:rPr>
          <w:rFonts w:ascii="Times New Roman" w:eastAsia="Helvetica Neue" w:hAnsi="Times New Roman"/>
          <w:color w:val="000000"/>
          <w:sz w:val="24"/>
          <w:szCs w:val="24"/>
          <w:u w:color="000000"/>
          <w14:textOutline w14:w="0" w14:cap="flat" w14:cmpd="sng" w14:algn="ctr">
            <w14:noFill/>
            <w14:prstDash w14:val="solid"/>
            <w14:bevel/>
          </w14:textOutline>
        </w:rPr>
        <w:t xml:space="preserve"> (дата обращения: 17.01.2024). — Режим доступа: для авториз. пользователей.</w:t>
      </w:r>
    </w:p>
    <w:p w14:paraId="4892BF78" w14:textId="77777777" w:rsidR="00026AAD" w:rsidRPr="007644FE" w:rsidRDefault="00026AAD" w:rsidP="00026AAD">
      <w:pPr>
        <w:pBdr>
          <w:top w:val="nil"/>
          <w:left w:val="nil"/>
          <w:bottom w:val="nil"/>
          <w:right w:val="nil"/>
          <w:between w:val="nil"/>
          <w:bar w:val="nil"/>
        </w:pBdr>
        <w:spacing w:after="0" w:line="240" w:lineRule="auto"/>
        <w:jc w:val="center"/>
        <w:rPr>
          <w:rFonts w:ascii="Times New Roman" w:hAnsi="Times New Roman"/>
          <w:b/>
          <w:bCs/>
          <w:color w:val="000000"/>
          <w:sz w:val="24"/>
          <w:szCs w:val="24"/>
          <w:u w:color="000000"/>
          <w:bdr w:val="nil"/>
        </w:rPr>
      </w:pPr>
    </w:p>
    <w:p w14:paraId="40C836DC" w14:textId="77777777" w:rsidR="00026AAD" w:rsidRPr="007644FE" w:rsidRDefault="00026AAD" w:rsidP="00026AAD">
      <w:pPr>
        <w:pBdr>
          <w:top w:val="nil"/>
          <w:left w:val="nil"/>
          <w:bottom w:val="nil"/>
          <w:right w:val="nil"/>
          <w:between w:val="nil"/>
          <w:bar w:val="nil"/>
        </w:pBdr>
        <w:spacing w:after="0" w:line="240" w:lineRule="auto"/>
        <w:jc w:val="center"/>
        <w:rPr>
          <w:rFonts w:ascii="Times New Roman" w:hAnsi="Times New Roman"/>
          <w:b/>
          <w:bCs/>
          <w:color w:val="000000"/>
          <w:sz w:val="24"/>
          <w:szCs w:val="24"/>
          <w:u w:color="000000"/>
          <w:bdr w:val="nil"/>
        </w:rPr>
      </w:pPr>
      <w:r w:rsidRPr="007644FE">
        <w:rPr>
          <w:rFonts w:ascii="Times New Roman" w:eastAsia="Arial Unicode MS" w:hAnsi="Times New Roman"/>
          <w:b/>
          <w:bCs/>
          <w:color w:val="000000"/>
          <w:sz w:val="24"/>
          <w:szCs w:val="24"/>
          <w:u w:color="000000"/>
          <w:bdr w:val="nil"/>
        </w:rPr>
        <w:t>3.2.3. Дополнительные источники</w:t>
      </w:r>
    </w:p>
    <w:p w14:paraId="5BED6EB6" w14:textId="77777777" w:rsidR="00026AAD" w:rsidRPr="007644FE" w:rsidRDefault="00026AAD" w:rsidP="00856714">
      <w:pPr>
        <w:numPr>
          <w:ilvl w:val="0"/>
          <w:numId w:val="196"/>
        </w:numPr>
        <w:pBdr>
          <w:top w:val="nil"/>
          <w:left w:val="nil"/>
          <w:bottom w:val="nil"/>
          <w:right w:val="nil"/>
          <w:between w:val="nil"/>
          <w:bar w:val="nil"/>
        </w:pBdr>
        <w:spacing w:after="0" w:line="240" w:lineRule="auto"/>
        <w:rPr>
          <w:rFonts w:ascii="Times New Roman" w:eastAsia="Arial Unicode MS" w:hAnsi="Times New Roman"/>
          <w:color w:val="000000"/>
          <w:sz w:val="24"/>
          <w:szCs w:val="24"/>
          <w:u w:color="000000"/>
          <w:bdr w:val="nil"/>
        </w:rPr>
      </w:pPr>
      <w:r w:rsidRPr="007644FE">
        <w:rPr>
          <w:rFonts w:ascii="Times New Roman" w:eastAsia="Arial Unicode MS" w:hAnsi="Times New Roman"/>
          <w:color w:val="000000"/>
          <w:sz w:val="24"/>
          <w:szCs w:val="24"/>
          <w:u w:color="000000"/>
          <w:bdr w:val="nil"/>
        </w:rPr>
        <w:t>С.Сонтаг «Против интерпретаций» Издательство Ад Маргинем Пресс, 2014</w:t>
      </w:r>
    </w:p>
    <w:p w14:paraId="3EBD1F53" w14:textId="77777777" w:rsidR="00026AAD" w:rsidRPr="007644FE" w:rsidRDefault="00026AAD" w:rsidP="00856714">
      <w:pPr>
        <w:numPr>
          <w:ilvl w:val="0"/>
          <w:numId w:val="196"/>
        </w:numPr>
        <w:pBdr>
          <w:top w:val="nil"/>
          <w:left w:val="nil"/>
          <w:bottom w:val="nil"/>
          <w:right w:val="nil"/>
          <w:between w:val="nil"/>
          <w:bar w:val="nil"/>
        </w:pBdr>
        <w:spacing w:after="0" w:line="240" w:lineRule="auto"/>
        <w:rPr>
          <w:rFonts w:ascii="Times New Roman" w:eastAsia="Arial Unicode MS" w:hAnsi="Times New Roman"/>
          <w:color w:val="000000"/>
          <w:sz w:val="24"/>
          <w:szCs w:val="24"/>
          <w:u w:color="000000"/>
          <w:bdr w:val="nil"/>
        </w:rPr>
      </w:pPr>
      <w:r w:rsidRPr="007644FE">
        <w:rPr>
          <w:rFonts w:ascii="Times New Roman" w:eastAsia="Arial Unicode MS" w:hAnsi="Times New Roman"/>
          <w:color w:val="000000"/>
          <w:sz w:val="24"/>
          <w:szCs w:val="24"/>
          <w:u w:color="000000"/>
          <w:bdr w:val="nil"/>
        </w:rPr>
        <w:t>Дж.Кемпбелл «Тысячеликий герой» Санкт-Петербург, Издательство Питер, 2019</w:t>
      </w:r>
    </w:p>
    <w:p w14:paraId="78677982" w14:textId="77777777" w:rsidR="00026AAD" w:rsidRPr="007644FE" w:rsidRDefault="00026AAD" w:rsidP="00856714">
      <w:pPr>
        <w:numPr>
          <w:ilvl w:val="0"/>
          <w:numId w:val="196"/>
        </w:numPr>
        <w:pBdr>
          <w:top w:val="nil"/>
          <w:left w:val="nil"/>
          <w:bottom w:val="nil"/>
          <w:right w:val="nil"/>
          <w:between w:val="nil"/>
          <w:bar w:val="nil"/>
        </w:pBdr>
        <w:spacing w:after="0" w:line="240" w:lineRule="auto"/>
        <w:rPr>
          <w:rFonts w:ascii="Times New Roman" w:eastAsia="Arial Unicode MS" w:hAnsi="Times New Roman"/>
          <w:color w:val="000000"/>
          <w:sz w:val="24"/>
          <w:szCs w:val="24"/>
          <w:u w:color="000000"/>
          <w:bdr w:val="nil"/>
        </w:rPr>
      </w:pPr>
      <w:r w:rsidRPr="007644FE">
        <w:rPr>
          <w:rFonts w:ascii="Times New Roman" w:eastAsia="Arial Unicode MS" w:hAnsi="Times New Roman"/>
          <w:color w:val="000000"/>
          <w:sz w:val="24"/>
          <w:szCs w:val="24"/>
          <w:u w:color="000000"/>
          <w:bdr w:val="nil"/>
        </w:rPr>
        <w:t>Дж.Кемпбелл «Мифы и личностные изменения» Санкт-Петербург, Издательство Питер, 2017</w:t>
      </w:r>
    </w:p>
    <w:p w14:paraId="34AD5F92" w14:textId="77777777" w:rsidR="00026AAD" w:rsidRPr="007644FE" w:rsidRDefault="00026AAD" w:rsidP="00856714">
      <w:pPr>
        <w:numPr>
          <w:ilvl w:val="0"/>
          <w:numId w:val="196"/>
        </w:numPr>
        <w:pBdr>
          <w:top w:val="nil"/>
          <w:left w:val="nil"/>
          <w:bottom w:val="nil"/>
          <w:right w:val="nil"/>
          <w:between w:val="nil"/>
          <w:bar w:val="nil"/>
        </w:pBdr>
        <w:spacing w:after="0" w:line="240" w:lineRule="auto"/>
        <w:rPr>
          <w:rFonts w:ascii="Times New Roman" w:eastAsia="Arial Unicode MS" w:hAnsi="Times New Roman"/>
          <w:color w:val="000000"/>
          <w:sz w:val="24"/>
          <w:szCs w:val="24"/>
          <w:u w:color="000000"/>
          <w:bdr w:val="nil"/>
        </w:rPr>
      </w:pPr>
      <w:r w:rsidRPr="007644FE">
        <w:rPr>
          <w:rFonts w:ascii="Times New Roman" w:eastAsia="Arial Unicode MS" w:hAnsi="Times New Roman"/>
          <w:color w:val="000000"/>
          <w:sz w:val="24"/>
          <w:szCs w:val="24"/>
          <w:u w:color="000000"/>
          <w:bdr w:val="nil"/>
        </w:rPr>
        <w:t>Ганс Зедльмайер «Утрата середины», издательство Территория будущего, 2008</w:t>
      </w:r>
    </w:p>
    <w:p w14:paraId="7A383AE1" w14:textId="77777777" w:rsidR="00026AAD" w:rsidRPr="007644FE" w:rsidRDefault="00026AAD" w:rsidP="00856714">
      <w:pPr>
        <w:numPr>
          <w:ilvl w:val="0"/>
          <w:numId w:val="196"/>
        </w:numPr>
        <w:pBdr>
          <w:top w:val="nil"/>
          <w:left w:val="nil"/>
          <w:bottom w:val="nil"/>
          <w:right w:val="nil"/>
          <w:between w:val="nil"/>
          <w:bar w:val="nil"/>
        </w:pBdr>
        <w:spacing w:after="0" w:line="240" w:lineRule="auto"/>
        <w:rPr>
          <w:rFonts w:ascii="Times New Roman" w:eastAsia="Arial Unicode MS" w:hAnsi="Times New Roman"/>
          <w:color w:val="000000"/>
          <w:sz w:val="24"/>
          <w:szCs w:val="24"/>
          <w:u w:color="000000"/>
          <w:bdr w:val="nil"/>
        </w:rPr>
      </w:pPr>
      <w:r w:rsidRPr="007644FE">
        <w:rPr>
          <w:rFonts w:ascii="Times New Roman" w:eastAsia="Arial Unicode MS" w:hAnsi="Times New Roman"/>
          <w:color w:val="000000"/>
          <w:sz w:val="24"/>
          <w:szCs w:val="24"/>
          <w:u w:color="000000"/>
          <w:bdr w:val="nil"/>
        </w:rPr>
        <w:t xml:space="preserve"> Вернер Херцог «Путеводитель растерянных», издательство Роузбад Интерэктив, 2019</w:t>
      </w:r>
    </w:p>
    <w:p w14:paraId="5A37B795" w14:textId="77777777" w:rsidR="00026AAD" w:rsidRPr="007644FE" w:rsidRDefault="00026AAD" w:rsidP="00856714">
      <w:pPr>
        <w:numPr>
          <w:ilvl w:val="0"/>
          <w:numId w:val="196"/>
        </w:numPr>
        <w:pBdr>
          <w:top w:val="nil"/>
          <w:left w:val="nil"/>
          <w:bottom w:val="nil"/>
          <w:right w:val="nil"/>
          <w:between w:val="nil"/>
          <w:bar w:val="nil"/>
        </w:pBdr>
        <w:spacing w:after="0" w:line="240" w:lineRule="auto"/>
        <w:rPr>
          <w:rFonts w:ascii="Times New Roman" w:eastAsia="Arial Unicode MS" w:hAnsi="Times New Roman"/>
          <w:color w:val="000000"/>
          <w:sz w:val="24"/>
          <w:szCs w:val="24"/>
          <w:u w:color="000000"/>
          <w:bdr w:val="nil"/>
        </w:rPr>
      </w:pPr>
      <w:r w:rsidRPr="007644FE">
        <w:rPr>
          <w:rFonts w:ascii="Times New Roman" w:eastAsia="Arial Unicode MS" w:hAnsi="Times New Roman"/>
          <w:color w:val="000000"/>
          <w:sz w:val="24"/>
          <w:szCs w:val="24"/>
          <w:u w:color="000000"/>
          <w:bdr w:val="nil"/>
        </w:rPr>
        <w:t>Л.В.Грачева «Тренинг внутренней свободы. Актуализация творческого потенциала», издательство Речь, 2006</w:t>
      </w:r>
    </w:p>
    <w:p w14:paraId="268AB40F" w14:textId="77777777" w:rsidR="00026AAD" w:rsidRPr="007644FE" w:rsidRDefault="00026AAD" w:rsidP="00026AAD">
      <w:pPr>
        <w:spacing w:after="0" w:line="240" w:lineRule="auto"/>
        <w:rPr>
          <w:rFonts w:ascii="Times New Roman" w:hAnsi="Times New Roman"/>
          <w:sz w:val="24"/>
          <w:szCs w:val="24"/>
        </w:rPr>
      </w:pPr>
    </w:p>
    <w:p w14:paraId="322A70A0" w14:textId="77777777" w:rsidR="00026AAD" w:rsidRPr="007644FE" w:rsidRDefault="00026AAD" w:rsidP="00026AAD">
      <w:pPr>
        <w:spacing w:after="0" w:line="240" w:lineRule="auto"/>
        <w:rPr>
          <w:rFonts w:ascii="Times New Roman" w:hAnsi="Times New Roman"/>
          <w:sz w:val="24"/>
          <w:szCs w:val="24"/>
        </w:rPr>
      </w:pPr>
    </w:p>
    <w:p w14:paraId="212F876A" w14:textId="77777777" w:rsidR="00026AAD" w:rsidRPr="007644FE" w:rsidRDefault="00026AAD" w:rsidP="00026AAD">
      <w:pPr>
        <w:spacing w:after="0" w:line="240" w:lineRule="auto"/>
        <w:rPr>
          <w:rFonts w:ascii="Times New Roman" w:hAnsi="Times New Roman"/>
          <w:sz w:val="24"/>
          <w:szCs w:val="24"/>
        </w:rPr>
      </w:pPr>
    </w:p>
    <w:p w14:paraId="376AA674"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b/>
          <w:sz w:val="24"/>
          <w:szCs w:val="24"/>
        </w:rPr>
        <w:t>4. КОНТРОЛЬ И ОЦЕНКА РЕЗУЛЬТАТОВ ОСВОЕНИЯ</w:t>
      </w:r>
    </w:p>
    <w:p w14:paraId="11808BC8"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УЧЕБНОЙ ДИСЦИПЛИНЫ</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3260"/>
        <w:gridCol w:w="2552"/>
      </w:tblGrid>
      <w:tr w:rsidR="00026AAD" w:rsidRPr="007644FE" w14:paraId="05BD227A" w14:textId="77777777" w:rsidTr="00026AAD">
        <w:trPr>
          <w:trHeight w:val="20"/>
        </w:trPr>
        <w:tc>
          <w:tcPr>
            <w:tcW w:w="3681" w:type="dxa"/>
          </w:tcPr>
          <w:p w14:paraId="0B7F30C1" w14:textId="77777777" w:rsidR="00026AAD" w:rsidRPr="007644FE" w:rsidRDefault="00026AAD" w:rsidP="00026AAD">
            <w:pPr>
              <w:spacing w:after="0" w:line="240" w:lineRule="auto"/>
              <w:jc w:val="center"/>
              <w:rPr>
                <w:rFonts w:ascii="Times New Roman" w:hAnsi="Times New Roman"/>
                <w:b/>
                <w:bCs/>
                <w:sz w:val="24"/>
                <w:szCs w:val="24"/>
              </w:rPr>
            </w:pPr>
            <w:r w:rsidRPr="007644FE">
              <w:rPr>
                <w:rFonts w:ascii="Times New Roman" w:hAnsi="Times New Roman"/>
                <w:b/>
                <w:bCs/>
                <w:sz w:val="24"/>
                <w:szCs w:val="24"/>
              </w:rPr>
              <w:t>Результаты обучения</w:t>
            </w:r>
          </w:p>
        </w:tc>
        <w:tc>
          <w:tcPr>
            <w:tcW w:w="3260" w:type="dxa"/>
          </w:tcPr>
          <w:p w14:paraId="297E1F53" w14:textId="77777777" w:rsidR="00026AAD" w:rsidRPr="007644FE" w:rsidRDefault="00026AAD" w:rsidP="00026AAD">
            <w:pPr>
              <w:spacing w:after="0" w:line="240" w:lineRule="auto"/>
              <w:jc w:val="center"/>
              <w:rPr>
                <w:rFonts w:ascii="Times New Roman" w:hAnsi="Times New Roman"/>
                <w:b/>
                <w:bCs/>
                <w:sz w:val="24"/>
                <w:szCs w:val="24"/>
              </w:rPr>
            </w:pPr>
            <w:r w:rsidRPr="007644FE">
              <w:rPr>
                <w:rFonts w:ascii="Times New Roman" w:hAnsi="Times New Roman"/>
                <w:b/>
                <w:bCs/>
                <w:sz w:val="24"/>
                <w:szCs w:val="24"/>
              </w:rPr>
              <w:t>Критерии оценки</w:t>
            </w:r>
          </w:p>
        </w:tc>
        <w:tc>
          <w:tcPr>
            <w:tcW w:w="2552" w:type="dxa"/>
          </w:tcPr>
          <w:p w14:paraId="66848A5E" w14:textId="77777777" w:rsidR="00026AAD" w:rsidRPr="007644FE" w:rsidRDefault="00026AAD" w:rsidP="00026AAD">
            <w:pPr>
              <w:spacing w:after="0" w:line="240" w:lineRule="auto"/>
              <w:jc w:val="center"/>
              <w:rPr>
                <w:rFonts w:ascii="Times New Roman" w:hAnsi="Times New Roman"/>
                <w:b/>
                <w:bCs/>
                <w:sz w:val="24"/>
                <w:szCs w:val="24"/>
              </w:rPr>
            </w:pPr>
            <w:r w:rsidRPr="007644FE">
              <w:rPr>
                <w:rFonts w:ascii="Times New Roman" w:hAnsi="Times New Roman"/>
                <w:b/>
                <w:bCs/>
                <w:sz w:val="24"/>
                <w:szCs w:val="24"/>
              </w:rPr>
              <w:t>Методы оценки</w:t>
            </w:r>
          </w:p>
        </w:tc>
      </w:tr>
      <w:tr w:rsidR="00026AAD" w:rsidRPr="007644FE" w14:paraId="0ED57578" w14:textId="77777777" w:rsidTr="00026AAD">
        <w:trPr>
          <w:trHeight w:val="20"/>
        </w:trPr>
        <w:tc>
          <w:tcPr>
            <w:tcW w:w="9493" w:type="dxa"/>
            <w:gridSpan w:val="3"/>
          </w:tcPr>
          <w:p w14:paraId="43E04C21" w14:textId="77777777" w:rsidR="00026AAD" w:rsidRPr="007644FE" w:rsidRDefault="00026AAD" w:rsidP="00026AAD">
            <w:pPr>
              <w:spacing w:after="0" w:line="240" w:lineRule="auto"/>
              <w:rPr>
                <w:rFonts w:ascii="Times New Roman" w:hAnsi="Times New Roman"/>
                <w:b/>
                <w:bCs/>
                <w:sz w:val="24"/>
                <w:szCs w:val="24"/>
              </w:rPr>
            </w:pPr>
            <w:r w:rsidRPr="007644FE">
              <w:rPr>
                <w:rFonts w:ascii="Times New Roman" w:hAnsi="Times New Roman"/>
                <w:b/>
                <w:bCs/>
                <w:sz w:val="24"/>
                <w:szCs w:val="24"/>
              </w:rPr>
              <w:lastRenderedPageBreak/>
              <w:t>Перечень знаний, осваиваемых в рамках дисциплины</w:t>
            </w:r>
          </w:p>
        </w:tc>
      </w:tr>
      <w:tr w:rsidR="00026AAD" w:rsidRPr="007644FE" w14:paraId="295745B8" w14:textId="77777777" w:rsidTr="00026AAD">
        <w:trPr>
          <w:trHeight w:val="20"/>
        </w:trPr>
        <w:tc>
          <w:tcPr>
            <w:tcW w:w="3681" w:type="dxa"/>
          </w:tcPr>
          <w:p w14:paraId="2E082A2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психологические понятия и термины ряда деятелей психологии (З. Фрейд, К. Юнг, Э. Берн, С. Карпман, Э. Райх, А. Лоуэн, Г. Гурджиев, П. Успенский, Л. Выготский, Э. Эриксон, Дж.Кемпбелл);</w:t>
            </w:r>
          </w:p>
          <w:p w14:paraId="0A45DE6E"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xml:space="preserve">- ряд основных понятий, используемых в кинопроизводстве;  </w:t>
            </w:r>
          </w:p>
          <w:p w14:paraId="3572E7A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jc w:val="both"/>
              <w:rPr>
                <w:rFonts w:ascii="Times New Roman" w:hAnsi="Times New Roman"/>
                <w:b/>
                <w:bCs/>
                <w:sz w:val="24"/>
                <w:szCs w:val="24"/>
              </w:rPr>
            </w:pPr>
            <w:r w:rsidRPr="007644FE">
              <w:rPr>
                <w:rFonts w:ascii="Times New Roman" w:hAnsi="Times New Roman"/>
                <w:color w:val="000000"/>
                <w:sz w:val="24"/>
                <w:szCs w:val="24"/>
              </w:rPr>
              <w:t>- особенности съёмочного процесса и его законы.</w:t>
            </w:r>
          </w:p>
        </w:tc>
        <w:tc>
          <w:tcPr>
            <w:tcW w:w="3260" w:type="dxa"/>
          </w:tcPr>
          <w:p w14:paraId="142D7BF0"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jc w:val="both"/>
              <w:rPr>
                <w:rFonts w:ascii="Times New Roman" w:hAnsi="Times New Roman"/>
                <w:color w:val="000000"/>
                <w:sz w:val="24"/>
                <w:szCs w:val="24"/>
              </w:rPr>
            </w:pPr>
            <w:r w:rsidRPr="007644FE">
              <w:rPr>
                <w:rFonts w:ascii="Times New Roman" w:hAnsi="Times New Roman"/>
                <w:b/>
                <w:bCs/>
                <w:sz w:val="24"/>
                <w:szCs w:val="24"/>
              </w:rPr>
              <w:t>-</w:t>
            </w:r>
            <w:r w:rsidRPr="007644FE">
              <w:rPr>
                <w:rFonts w:ascii="Times New Roman" w:hAnsi="Times New Roman"/>
                <w:bCs/>
                <w:sz w:val="24"/>
                <w:szCs w:val="24"/>
              </w:rPr>
              <w:t>демонстрирует владение</w:t>
            </w:r>
            <w:r w:rsidRPr="007644FE">
              <w:rPr>
                <w:rFonts w:ascii="Times New Roman" w:hAnsi="Times New Roman"/>
                <w:b/>
                <w:bCs/>
                <w:sz w:val="24"/>
                <w:szCs w:val="24"/>
              </w:rPr>
              <w:t xml:space="preserve"> </w:t>
            </w:r>
            <w:r w:rsidRPr="007644FE">
              <w:rPr>
                <w:rFonts w:ascii="Times New Roman" w:hAnsi="Times New Roman"/>
                <w:color w:val="000000"/>
                <w:sz w:val="24"/>
                <w:szCs w:val="24"/>
              </w:rPr>
              <w:t xml:space="preserve"> психологическими понятиями и терминами ряда деятелей психологии (З. Фрейд, К. Юнг, Э. Берн, С. Карпман, Э. Райх, А. Лоуэн, Г. Гурджиев, П. Успенский, Л. Выготский, Э. Эриксон, Дж.Кемпбелл);</w:t>
            </w:r>
          </w:p>
          <w:p w14:paraId="2FF8553E"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w:t>
            </w:r>
            <w:r w:rsidRPr="007644FE">
              <w:rPr>
                <w:rFonts w:ascii="Times New Roman" w:hAnsi="Times New Roman"/>
                <w:bCs/>
                <w:sz w:val="24"/>
                <w:szCs w:val="24"/>
              </w:rPr>
              <w:t xml:space="preserve"> </w:t>
            </w:r>
            <w:r w:rsidRPr="007644FE">
              <w:rPr>
                <w:rFonts w:ascii="Times New Roman" w:hAnsi="Times New Roman"/>
                <w:bCs/>
                <w:color w:val="000000"/>
                <w:sz w:val="24"/>
                <w:szCs w:val="24"/>
              </w:rPr>
              <w:t>демонстрирует владение</w:t>
            </w:r>
            <w:r w:rsidRPr="007644FE">
              <w:rPr>
                <w:rFonts w:ascii="Times New Roman" w:hAnsi="Times New Roman"/>
                <w:color w:val="000000"/>
                <w:sz w:val="24"/>
                <w:szCs w:val="24"/>
              </w:rPr>
              <w:t xml:space="preserve"> рядом основных понятий, используемых в кинопроизводстве;</w:t>
            </w:r>
          </w:p>
          <w:p w14:paraId="64EB080F"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демонстрирует знание особенностей съемочного процесса и его законов.</w:t>
            </w:r>
          </w:p>
        </w:tc>
        <w:tc>
          <w:tcPr>
            <w:tcW w:w="2552" w:type="dxa"/>
          </w:tcPr>
          <w:p w14:paraId="27A10DCE"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sz w:val="24"/>
                <w:szCs w:val="24"/>
              </w:rPr>
              <w:t xml:space="preserve">Экспертное наблюдение и оценивание выполнения </w:t>
            </w:r>
            <w:r w:rsidRPr="007644FE">
              <w:rPr>
                <w:rFonts w:ascii="Times New Roman" w:hAnsi="Times New Roman"/>
                <w:color w:val="000000"/>
                <w:sz w:val="24"/>
                <w:szCs w:val="24"/>
              </w:rPr>
              <w:t>индивидуальных и групповых заданий.</w:t>
            </w:r>
          </w:p>
          <w:p w14:paraId="689B4FF5" w14:textId="77777777" w:rsidR="00026AAD" w:rsidRPr="007644FE" w:rsidRDefault="00026AAD" w:rsidP="00026AAD">
            <w:pPr>
              <w:spacing w:after="0" w:line="240" w:lineRule="auto"/>
              <w:rPr>
                <w:rFonts w:ascii="Times New Roman" w:hAnsi="Times New Roman"/>
                <w:b/>
                <w:bCs/>
                <w:sz w:val="24"/>
                <w:szCs w:val="24"/>
              </w:rPr>
            </w:pPr>
            <w:r w:rsidRPr="007644FE">
              <w:rPr>
                <w:rFonts w:ascii="Times New Roman" w:hAnsi="Times New Roman"/>
                <w:sz w:val="24"/>
                <w:szCs w:val="24"/>
              </w:rPr>
              <w:t>Текущий контроль в форме собеседования, решения ситуационных задач</w:t>
            </w:r>
          </w:p>
        </w:tc>
      </w:tr>
      <w:tr w:rsidR="00026AAD" w:rsidRPr="007644FE" w14:paraId="5377A0BC" w14:textId="77777777" w:rsidTr="00026AAD">
        <w:trPr>
          <w:trHeight w:val="20"/>
        </w:trPr>
        <w:tc>
          <w:tcPr>
            <w:tcW w:w="9493" w:type="dxa"/>
            <w:gridSpan w:val="3"/>
          </w:tcPr>
          <w:p w14:paraId="141A63E9" w14:textId="77777777" w:rsidR="00026AAD" w:rsidRPr="007644FE" w:rsidRDefault="00026AAD" w:rsidP="00026AAD">
            <w:pPr>
              <w:spacing w:after="0" w:line="240" w:lineRule="auto"/>
              <w:rPr>
                <w:rFonts w:ascii="Times New Roman" w:hAnsi="Times New Roman"/>
                <w:b/>
                <w:bCs/>
                <w:sz w:val="24"/>
                <w:szCs w:val="24"/>
              </w:rPr>
            </w:pPr>
            <w:r w:rsidRPr="007644FE">
              <w:rPr>
                <w:rFonts w:ascii="Times New Roman" w:hAnsi="Times New Roman"/>
                <w:b/>
                <w:bCs/>
                <w:sz w:val="24"/>
                <w:szCs w:val="24"/>
              </w:rPr>
              <w:t>Перечень умений, осваиваемых в рамках дисциплины</w:t>
            </w:r>
          </w:p>
        </w:tc>
      </w:tr>
      <w:tr w:rsidR="00026AAD" w:rsidRPr="007644FE" w14:paraId="4A37F377" w14:textId="77777777" w:rsidTr="00026AAD">
        <w:trPr>
          <w:trHeight w:val="20"/>
        </w:trPr>
        <w:tc>
          <w:tcPr>
            <w:tcW w:w="3681" w:type="dxa"/>
          </w:tcPr>
          <w:p w14:paraId="2F5E23E4"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наблюдать и анализировать проявления собственной психики;</w:t>
            </w:r>
          </w:p>
          <w:p w14:paraId="4993A244"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14:paraId="3FC4ECA2"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применять на практике различные психологические формы, методы и средства в работе над фильмом.</w:t>
            </w:r>
          </w:p>
          <w:p w14:paraId="00B6EC34" w14:textId="77777777" w:rsidR="00026AAD" w:rsidRPr="007644FE" w:rsidRDefault="00026AAD" w:rsidP="00856714">
            <w:pPr>
              <w:numPr>
                <w:ilvl w:val="0"/>
                <w:numId w:val="190"/>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ind w:left="0" w:firstLine="0"/>
              <w:jc w:val="both"/>
              <w:rPr>
                <w:rFonts w:ascii="Times New Roman" w:hAnsi="Times New Roman"/>
                <w:color w:val="000000"/>
                <w:sz w:val="24"/>
                <w:szCs w:val="24"/>
              </w:rPr>
            </w:pPr>
            <w:r w:rsidRPr="007644FE">
              <w:rPr>
                <w:rFonts w:ascii="Times New Roman" w:hAnsi="Times New Roman"/>
                <w:color w:val="000000"/>
                <w:sz w:val="24"/>
                <w:szCs w:val="24"/>
              </w:rPr>
              <w:t>владеть базовыми психологическими техниками, включая методы снятия стресса, техниками работы с эмоциями и чувствами, элементами актерских психотехник;</w:t>
            </w:r>
          </w:p>
          <w:p w14:paraId="0490493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владеть методом разбора сценария, выстраивания линии персонажей.</w:t>
            </w:r>
          </w:p>
        </w:tc>
        <w:tc>
          <w:tcPr>
            <w:tcW w:w="3260" w:type="dxa"/>
          </w:tcPr>
          <w:p w14:paraId="2E552037"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умение наблюдать и анализировать проявления собственной психики;</w:t>
            </w:r>
          </w:p>
          <w:p w14:paraId="12C1B888"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осуществление поиска, анализ и оценка информации, необходимой для постановки и решения профессиональных задач, профессионального и личностного развития;</w:t>
            </w:r>
          </w:p>
          <w:p w14:paraId="2CD0E5BA"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 применение на практике различных психологических форм, методов и средств в работе над фильмом; </w:t>
            </w:r>
          </w:p>
          <w:p w14:paraId="6509E81F"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применение на практике метода разбора сценария, выстраивания линии персонажей.</w:t>
            </w:r>
          </w:p>
          <w:p w14:paraId="481AE3C3"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демонстрирует владение базовыми психологическими техниками, включая методы снятия стресса, техниками работы с эмоциями и чувствами, элементами актерских психотехник;</w:t>
            </w:r>
          </w:p>
          <w:p w14:paraId="4AA0809D" w14:textId="77777777" w:rsidR="00026AAD" w:rsidRPr="007644FE" w:rsidRDefault="00026AAD" w:rsidP="00026AAD">
            <w:pPr>
              <w:spacing w:after="0" w:line="240" w:lineRule="auto"/>
              <w:rPr>
                <w:rFonts w:ascii="Times New Roman" w:hAnsi="Times New Roman"/>
                <w:b/>
                <w:bCs/>
                <w:sz w:val="24"/>
                <w:szCs w:val="24"/>
              </w:rPr>
            </w:pPr>
            <w:r w:rsidRPr="007644FE">
              <w:rPr>
                <w:rFonts w:ascii="Times New Roman" w:hAnsi="Times New Roman"/>
                <w:color w:val="000000"/>
                <w:sz w:val="24"/>
                <w:szCs w:val="24"/>
              </w:rPr>
              <w:t>- демонстрирует владение методом разбора сценария, выстраивания линии персонажей.</w:t>
            </w:r>
          </w:p>
        </w:tc>
        <w:tc>
          <w:tcPr>
            <w:tcW w:w="2552" w:type="dxa"/>
          </w:tcPr>
          <w:p w14:paraId="0A72D989"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sz w:val="24"/>
                <w:szCs w:val="24"/>
              </w:rPr>
              <w:t xml:space="preserve">Экспертное наблюдение и оценивание выполнения </w:t>
            </w:r>
            <w:r w:rsidRPr="007644FE">
              <w:rPr>
                <w:rFonts w:ascii="Times New Roman" w:hAnsi="Times New Roman"/>
                <w:color w:val="000000"/>
                <w:sz w:val="24"/>
                <w:szCs w:val="24"/>
              </w:rPr>
              <w:t>индивидуальных и групповых заданий.</w:t>
            </w:r>
          </w:p>
          <w:p w14:paraId="73100FB8" w14:textId="77777777" w:rsidR="00026AAD" w:rsidRPr="007644FE" w:rsidRDefault="00026AAD" w:rsidP="00026AAD">
            <w:pPr>
              <w:spacing w:after="0" w:line="240" w:lineRule="auto"/>
              <w:rPr>
                <w:rFonts w:ascii="Times New Roman" w:hAnsi="Times New Roman"/>
                <w:b/>
                <w:bCs/>
                <w:sz w:val="24"/>
                <w:szCs w:val="24"/>
              </w:rPr>
            </w:pPr>
            <w:r w:rsidRPr="007644FE">
              <w:rPr>
                <w:rFonts w:ascii="Times New Roman" w:hAnsi="Times New Roman"/>
                <w:sz w:val="24"/>
                <w:szCs w:val="24"/>
              </w:rPr>
              <w:t>Текущий контроль в форме собеседования, решения ситуационных задач</w:t>
            </w:r>
          </w:p>
        </w:tc>
      </w:tr>
    </w:tbl>
    <w:p w14:paraId="5F83EC2D" w14:textId="77777777" w:rsidR="00026AAD" w:rsidRPr="007644FE" w:rsidRDefault="00026AAD" w:rsidP="00026AAD">
      <w:pPr>
        <w:spacing w:after="0" w:line="240" w:lineRule="auto"/>
        <w:jc w:val="right"/>
        <w:rPr>
          <w:rFonts w:ascii="Times New Roman" w:hAnsi="Times New Roman"/>
          <w:b/>
        </w:rPr>
      </w:pPr>
    </w:p>
    <w:p w14:paraId="63087348" w14:textId="77777777" w:rsidR="00026AAD" w:rsidRPr="007644FE" w:rsidRDefault="00026AAD" w:rsidP="00026AAD">
      <w:pPr>
        <w:spacing w:after="0" w:line="240" w:lineRule="auto"/>
        <w:jc w:val="right"/>
        <w:rPr>
          <w:rFonts w:ascii="Times New Roman" w:hAnsi="Times New Roman"/>
          <w:b/>
        </w:rPr>
        <w:sectPr w:rsidR="00026AAD" w:rsidRPr="007644FE" w:rsidSect="00026AAD">
          <w:footerReference w:type="default" r:id="rId123"/>
          <w:footerReference w:type="first" r:id="rId124"/>
          <w:pgSz w:w="11906" w:h="16838"/>
          <w:pgMar w:top="1418" w:right="851" w:bottom="1106" w:left="1418" w:header="0" w:footer="283" w:gutter="0"/>
          <w:cols w:space="720"/>
        </w:sectPr>
      </w:pPr>
    </w:p>
    <w:p w14:paraId="563B7170" w14:textId="22F2E729" w:rsidR="00026AAD" w:rsidRPr="007644FE" w:rsidRDefault="00026AAD" w:rsidP="00026AAD">
      <w:pPr>
        <w:spacing w:after="0" w:line="240" w:lineRule="auto"/>
        <w:jc w:val="right"/>
        <w:rPr>
          <w:rFonts w:ascii="Times New Roman" w:hAnsi="Times New Roman"/>
          <w:b/>
        </w:rPr>
      </w:pPr>
      <w:r w:rsidRPr="007644FE">
        <w:rPr>
          <w:rFonts w:ascii="Times New Roman" w:hAnsi="Times New Roman"/>
          <w:b/>
        </w:rPr>
        <w:lastRenderedPageBreak/>
        <w:t>Приложение 2</w:t>
      </w:r>
      <w:r w:rsidR="00AE1505" w:rsidRPr="007644FE">
        <w:rPr>
          <w:rFonts w:ascii="Times New Roman" w:hAnsi="Times New Roman"/>
          <w:b/>
        </w:rPr>
        <w:t>.3</w:t>
      </w:r>
    </w:p>
    <w:p w14:paraId="417BBF30" w14:textId="77777777" w:rsidR="00026AAD" w:rsidRPr="007644FE" w:rsidRDefault="00026AAD" w:rsidP="00026AAD">
      <w:pPr>
        <w:spacing w:after="0" w:line="240" w:lineRule="auto"/>
        <w:jc w:val="right"/>
        <w:rPr>
          <w:rFonts w:ascii="Times New Roman" w:hAnsi="Times New Roman"/>
          <w:b/>
          <w:i/>
        </w:rPr>
      </w:pPr>
      <w:r w:rsidRPr="007644FE">
        <w:rPr>
          <w:rFonts w:ascii="Times New Roman" w:hAnsi="Times New Roman"/>
          <w:b/>
        </w:rPr>
        <w:t>к ПОП по специальности</w:t>
      </w:r>
    </w:p>
    <w:p w14:paraId="436264B0" w14:textId="77777777" w:rsidR="00026AAD" w:rsidRPr="007644FE" w:rsidRDefault="00026AAD" w:rsidP="00026AAD">
      <w:pPr>
        <w:spacing w:after="0" w:line="240" w:lineRule="auto"/>
        <w:jc w:val="right"/>
        <w:rPr>
          <w:rFonts w:ascii="Times New Roman" w:hAnsi="Times New Roman"/>
          <w:b/>
          <w:bCs/>
          <w:iCs/>
        </w:rPr>
      </w:pPr>
      <w:r w:rsidRPr="007644FE">
        <w:rPr>
          <w:rFonts w:ascii="Times New Roman" w:hAnsi="Times New Roman"/>
          <w:b/>
          <w:bCs/>
          <w:iCs/>
        </w:rPr>
        <w:t>«Кино и телепроизводство (по видам)</w:t>
      </w:r>
    </w:p>
    <w:p w14:paraId="30BD7C05" w14:textId="77777777" w:rsidR="00026AAD" w:rsidRPr="007644FE" w:rsidRDefault="00026AAD" w:rsidP="00026AAD">
      <w:pPr>
        <w:spacing w:after="0" w:line="240" w:lineRule="auto"/>
        <w:jc w:val="center"/>
        <w:rPr>
          <w:rFonts w:ascii="Times New Roman" w:hAnsi="Times New Roman"/>
          <w:b/>
          <w:i/>
        </w:rPr>
      </w:pPr>
    </w:p>
    <w:p w14:paraId="704B9B9D" w14:textId="77777777" w:rsidR="00026AAD" w:rsidRPr="007644FE" w:rsidRDefault="00026AAD" w:rsidP="00026AAD">
      <w:pPr>
        <w:spacing w:after="0" w:line="240" w:lineRule="auto"/>
        <w:jc w:val="center"/>
        <w:rPr>
          <w:rFonts w:ascii="Times New Roman" w:hAnsi="Times New Roman"/>
          <w:b/>
          <w:i/>
        </w:rPr>
      </w:pPr>
    </w:p>
    <w:p w14:paraId="1F9DC109" w14:textId="77777777" w:rsidR="00026AAD" w:rsidRPr="007644FE" w:rsidRDefault="00026AAD" w:rsidP="00026AAD">
      <w:pPr>
        <w:spacing w:after="0" w:line="240" w:lineRule="auto"/>
        <w:jc w:val="center"/>
        <w:rPr>
          <w:rFonts w:ascii="Times New Roman" w:hAnsi="Times New Roman"/>
          <w:b/>
          <w:i/>
        </w:rPr>
      </w:pPr>
    </w:p>
    <w:p w14:paraId="0203386F" w14:textId="77777777" w:rsidR="00026AAD" w:rsidRPr="007644FE" w:rsidRDefault="00026AAD" w:rsidP="00026AAD">
      <w:pPr>
        <w:spacing w:after="0" w:line="240" w:lineRule="auto"/>
        <w:jc w:val="center"/>
        <w:rPr>
          <w:rFonts w:ascii="Times New Roman" w:hAnsi="Times New Roman"/>
          <w:b/>
          <w:i/>
        </w:rPr>
      </w:pPr>
    </w:p>
    <w:p w14:paraId="5098BCB6" w14:textId="77777777" w:rsidR="00026AAD" w:rsidRPr="007644FE" w:rsidRDefault="00026AAD" w:rsidP="00026AAD">
      <w:pPr>
        <w:spacing w:after="0" w:line="240" w:lineRule="auto"/>
        <w:jc w:val="center"/>
        <w:rPr>
          <w:rFonts w:ascii="Times New Roman" w:hAnsi="Times New Roman"/>
          <w:b/>
          <w:i/>
        </w:rPr>
      </w:pPr>
    </w:p>
    <w:p w14:paraId="0E8C696A" w14:textId="77777777" w:rsidR="00026AAD" w:rsidRPr="007644FE" w:rsidRDefault="00026AAD" w:rsidP="00026AAD">
      <w:pPr>
        <w:spacing w:after="0" w:line="240" w:lineRule="auto"/>
        <w:rPr>
          <w:rFonts w:ascii="Times New Roman" w:hAnsi="Times New Roman"/>
          <w:b/>
          <w:i/>
        </w:rPr>
      </w:pPr>
    </w:p>
    <w:p w14:paraId="3BB4C314" w14:textId="77777777" w:rsidR="00026AAD" w:rsidRPr="007644FE" w:rsidRDefault="00026AAD" w:rsidP="00026AAD">
      <w:pPr>
        <w:spacing w:after="0" w:line="240" w:lineRule="auto"/>
        <w:rPr>
          <w:rFonts w:ascii="Times New Roman" w:hAnsi="Times New Roman"/>
          <w:b/>
          <w:i/>
        </w:rPr>
      </w:pPr>
    </w:p>
    <w:p w14:paraId="20AC9941" w14:textId="77777777" w:rsidR="00026AAD" w:rsidRPr="007644FE" w:rsidRDefault="00026AAD" w:rsidP="00026AAD">
      <w:pPr>
        <w:spacing w:after="0" w:line="240" w:lineRule="auto"/>
        <w:rPr>
          <w:rFonts w:ascii="Times New Roman" w:hAnsi="Times New Roman"/>
          <w:b/>
          <w:i/>
        </w:rPr>
      </w:pPr>
    </w:p>
    <w:p w14:paraId="188014ED" w14:textId="77777777" w:rsidR="00026AAD" w:rsidRPr="007644FE" w:rsidRDefault="00026AAD" w:rsidP="00026AAD">
      <w:pPr>
        <w:spacing w:after="0" w:line="240" w:lineRule="auto"/>
        <w:rPr>
          <w:rFonts w:ascii="Times New Roman" w:hAnsi="Times New Roman"/>
          <w:b/>
          <w:i/>
        </w:rPr>
      </w:pPr>
    </w:p>
    <w:p w14:paraId="04AF986D" w14:textId="77777777" w:rsidR="00026AAD" w:rsidRPr="007644FE" w:rsidRDefault="00026AAD" w:rsidP="00026AAD">
      <w:pPr>
        <w:spacing w:after="0" w:line="240" w:lineRule="auto"/>
        <w:rPr>
          <w:rFonts w:ascii="Times New Roman" w:hAnsi="Times New Roman"/>
          <w:b/>
          <w:i/>
        </w:rPr>
      </w:pPr>
    </w:p>
    <w:p w14:paraId="5F773648" w14:textId="77777777" w:rsidR="00026AAD" w:rsidRPr="007644FE" w:rsidRDefault="00026AAD" w:rsidP="00026AAD">
      <w:pPr>
        <w:spacing w:after="0" w:line="240" w:lineRule="auto"/>
        <w:rPr>
          <w:rFonts w:ascii="Times New Roman" w:hAnsi="Times New Roman"/>
          <w:b/>
          <w:i/>
        </w:rPr>
      </w:pPr>
    </w:p>
    <w:p w14:paraId="7B6A5A32" w14:textId="77777777" w:rsidR="00026AAD" w:rsidRPr="007644FE" w:rsidRDefault="00026AAD" w:rsidP="00026AAD">
      <w:pPr>
        <w:spacing w:after="0" w:line="240" w:lineRule="auto"/>
        <w:rPr>
          <w:rFonts w:ascii="Times New Roman" w:hAnsi="Times New Roman"/>
          <w:b/>
          <w:i/>
        </w:rPr>
      </w:pPr>
    </w:p>
    <w:p w14:paraId="3A131B89" w14:textId="77777777" w:rsidR="00026AAD" w:rsidRPr="007644FE" w:rsidRDefault="00026AAD" w:rsidP="00026AAD">
      <w:pPr>
        <w:spacing w:after="0" w:line="240" w:lineRule="auto"/>
        <w:jc w:val="center"/>
        <w:rPr>
          <w:rFonts w:ascii="Times New Roman" w:hAnsi="Times New Roman"/>
          <w:b/>
          <w:i/>
        </w:rPr>
      </w:pPr>
    </w:p>
    <w:p w14:paraId="0A143BDA" w14:textId="77777777" w:rsidR="00026AAD" w:rsidRPr="007644FE" w:rsidRDefault="00026AAD" w:rsidP="00026AAD">
      <w:pPr>
        <w:spacing w:after="0" w:line="240" w:lineRule="auto"/>
        <w:jc w:val="center"/>
        <w:rPr>
          <w:rFonts w:ascii="Times New Roman" w:hAnsi="Times New Roman"/>
          <w:b/>
          <w:i/>
        </w:rPr>
      </w:pPr>
    </w:p>
    <w:p w14:paraId="4548CEF2" w14:textId="77777777" w:rsidR="00026AAD" w:rsidRPr="007644FE" w:rsidRDefault="00026AAD" w:rsidP="00026AAD">
      <w:pPr>
        <w:spacing w:after="0" w:line="240" w:lineRule="auto"/>
        <w:jc w:val="center"/>
        <w:rPr>
          <w:rFonts w:ascii="Times New Roman" w:hAnsi="Times New Roman"/>
          <w:b/>
          <w:i/>
        </w:rPr>
      </w:pPr>
    </w:p>
    <w:p w14:paraId="1537EEF6" w14:textId="77777777" w:rsidR="00026AAD" w:rsidRPr="007644FE" w:rsidRDefault="00026AAD" w:rsidP="00026AAD">
      <w:pPr>
        <w:spacing w:after="0" w:line="240" w:lineRule="auto"/>
        <w:jc w:val="center"/>
        <w:rPr>
          <w:rFonts w:ascii="Times New Roman" w:hAnsi="Times New Roman"/>
          <w:b/>
          <w:i/>
        </w:rPr>
      </w:pPr>
    </w:p>
    <w:p w14:paraId="1DD70D10" w14:textId="77777777" w:rsidR="00026AAD" w:rsidRPr="007644FE" w:rsidRDefault="00026AAD" w:rsidP="00026AAD">
      <w:pPr>
        <w:spacing w:after="0" w:line="240" w:lineRule="auto"/>
        <w:jc w:val="center"/>
        <w:rPr>
          <w:rFonts w:ascii="Times New Roman" w:hAnsi="Times New Roman"/>
          <w:b/>
          <w:i/>
        </w:rPr>
      </w:pPr>
    </w:p>
    <w:p w14:paraId="5E1CF368" w14:textId="77777777" w:rsidR="00026AAD" w:rsidRPr="007644FE" w:rsidRDefault="00026AAD" w:rsidP="00026AAD">
      <w:pPr>
        <w:spacing w:after="0" w:line="240" w:lineRule="auto"/>
        <w:jc w:val="center"/>
        <w:rPr>
          <w:rFonts w:ascii="Times New Roman" w:hAnsi="Times New Roman"/>
          <w:b/>
        </w:rPr>
      </w:pPr>
      <w:r w:rsidRPr="007644FE">
        <w:rPr>
          <w:rFonts w:ascii="Times New Roman" w:hAnsi="Times New Roman"/>
          <w:b/>
        </w:rPr>
        <w:t>ПРИМЕРНАЯ РАБОЧАЯ ПРОГРАММА УЧЕБНОЙ ДИСЦИПЛИНЫ</w:t>
      </w:r>
    </w:p>
    <w:p w14:paraId="17B2B965" w14:textId="77777777" w:rsidR="00026AAD" w:rsidRPr="007644FE" w:rsidRDefault="00026AAD" w:rsidP="00026AAD">
      <w:pPr>
        <w:spacing w:after="0" w:line="240" w:lineRule="auto"/>
        <w:jc w:val="center"/>
        <w:rPr>
          <w:rFonts w:ascii="Times New Roman" w:hAnsi="Times New Roman"/>
          <w:b/>
          <w:iCs/>
        </w:rPr>
      </w:pPr>
      <w:r w:rsidRPr="007644FE">
        <w:rPr>
          <w:rFonts w:ascii="Times New Roman" w:hAnsi="Times New Roman"/>
          <w:b/>
          <w:iCs/>
        </w:rPr>
        <w:t>«</w:t>
      </w:r>
      <w:r w:rsidRPr="007644FE">
        <w:rPr>
          <w:rFonts w:ascii="Times New Roman" w:hAnsi="Times New Roman"/>
          <w:b/>
          <w:color w:val="000000"/>
        </w:rPr>
        <w:t>ОП.03 «СОВРЕМЕННАЯ НАУКА В КИНОПРОИЗВОДСТВЕ»</w:t>
      </w:r>
    </w:p>
    <w:p w14:paraId="3E7F1EA6" w14:textId="77777777" w:rsidR="00026AAD" w:rsidRPr="007644FE" w:rsidRDefault="00026AAD" w:rsidP="00026AAD">
      <w:pPr>
        <w:spacing w:after="0" w:line="240" w:lineRule="auto"/>
        <w:jc w:val="center"/>
        <w:rPr>
          <w:rFonts w:ascii="Times New Roman" w:hAnsi="Times New Roman"/>
          <w:b/>
          <w:i/>
        </w:rPr>
      </w:pPr>
    </w:p>
    <w:p w14:paraId="2DC7A0AB" w14:textId="77777777" w:rsidR="00026AAD" w:rsidRPr="007644FE" w:rsidRDefault="00026AAD" w:rsidP="00026AAD">
      <w:pPr>
        <w:spacing w:after="0" w:line="240" w:lineRule="auto"/>
        <w:rPr>
          <w:rFonts w:ascii="Times New Roman" w:hAnsi="Times New Roman"/>
          <w:b/>
          <w:i/>
        </w:rPr>
      </w:pPr>
    </w:p>
    <w:p w14:paraId="5E6B9C35" w14:textId="77777777" w:rsidR="00026AAD" w:rsidRPr="007644FE" w:rsidRDefault="00026AAD" w:rsidP="00026AAD">
      <w:pPr>
        <w:spacing w:after="0" w:line="240" w:lineRule="auto"/>
        <w:rPr>
          <w:rFonts w:ascii="Times New Roman" w:hAnsi="Times New Roman"/>
          <w:b/>
          <w:i/>
        </w:rPr>
      </w:pPr>
    </w:p>
    <w:p w14:paraId="61548028" w14:textId="77777777" w:rsidR="00026AAD" w:rsidRPr="007644FE" w:rsidRDefault="00026AAD" w:rsidP="00026AAD">
      <w:pPr>
        <w:spacing w:after="0" w:line="240" w:lineRule="auto"/>
        <w:rPr>
          <w:rFonts w:ascii="Times New Roman" w:hAnsi="Times New Roman"/>
          <w:b/>
          <w:i/>
        </w:rPr>
      </w:pPr>
    </w:p>
    <w:p w14:paraId="01C575BF" w14:textId="77777777" w:rsidR="00026AAD" w:rsidRPr="007644FE" w:rsidRDefault="00026AAD" w:rsidP="00026AAD">
      <w:pPr>
        <w:spacing w:after="0" w:line="240" w:lineRule="auto"/>
        <w:rPr>
          <w:rFonts w:ascii="Times New Roman" w:hAnsi="Times New Roman"/>
          <w:b/>
          <w:i/>
        </w:rPr>
      </w:pPr>
    </w:p>
    <w:p w14:paraId="0F42D37E" w14:textId="77777777" w:rsidR="00026AAD" w:rsidRPr="007644FE" w:rsidRDefault="00026AAD" w:rsidP="00026AAD">
      <w:pPr>
        <w:spacing w:after="0" w:line="240" w:lineRule="auto"/>
        <w:rPr>
          <w:rFonts w:ascii="Times New Roman" w:hAnsi="Times New Roman"/>
          <w:b/>
          <w:i/>
        </w:rPr>
      </w:pPr>
    </w:p>
    <w:p w14:paraId="11B8379C" w14:textId="77777777" w:rsidR="00026AAD" w:rsidRPr="007644FE" w:rsidRDefault="00026AAD" w:rsidP="00026AAD">
      <w:pPr>
        <w:spacing w:after="0" w:line="240" w:lineRule="auto"/>
        <w:rPr>
          <w:rFonts w:ascii="Times New Roman" w:hAnsi="Times New Roman"/>
          <w:b/>
          <w:i/>
        </w:rPr>
      </w:pPr>
    </w:p>
    <w:p w14:paraId="633A13F1" w14:textId="77777777" w:rsidR="00026AAD" w:rsidRPr="007644FE" w:rsidRDefault="00026AAD" w:rsidP="00026AAD">
      <w:pPr>
        <w:spacing w:after="0" w:line="240" w:lineRule="auto"/>
        <w:rPr>
          <w:rFonts w:ascii="Times New Roman" w:hAnsi="Times New Roman"/>
          <w:b/>
          <w:i/>
        </w:rPr>
      </w:pPr>
    </w:p>
    <w:p w14:paraId="461BEE33" w14:textId="77777777" w:rsidR="00026AAD" w:rsidRPr="007644FE" w:rsidRDefault="00026AAD" w:rsidP="00026AAD">
      <w:pPr>
        <w:spacing w:after="0" w:line="240" w:lineRule="auto"/>
        <w:rPr>
          <w:rFonts w:ascii="Times New Roman" w:hAnsi="Times New Roman"/>
          <w:b/>
          <w:i/>
        </w:rPr>
      </w:pPr>
    </w:p>
    <w:p w14:paraId="388DF8B7" w14:textId="77777777" w:rsidR="00026AAD" w:rsidRPr="007644FE" w:rsidRDefault="00026AAD" w:rsidP="00026AAD">
      <w:pPr>
        <w:spacing w:after="0" w:line="240" w:lineRule="auto"/>
        <w:rPr>
          <w:rFonts w:ascii="Times New Roman" w:hAnsi="Times New Roman"/>
          <w:b/>
          <w:i/>
        </w:rPr>
      </w:pPr>
    </w:p>
    <w:p w14:paraId="398B4452" w14:textId="77777777" w:rsidR="00026AAD" w:rsidRPr="007644FE" w:rsidRDefault="00026AAD" w:rsidP="00026AAD">
      <w:pPr>
        <w:spacing w:after="0" w:line="240" w:lineRule="auto"/>
        <w:rPr>
          <w:rFonts w:ascii="Times New Roman" w:hAnsi="Times New Roman"/>
          <w:b/>
          <w:i/>
        </w:rPr>
      </w:pPr>
    </w:p>
    <w:p w14:paraId="2EC8CE57" w14:textId="77777777" w:rsidR="00026AAD" w:rsidRPr="007644FE" w:rsidRDefault="00026AAD" w:rsidP="00026AAD">
      <w:pPr>
        <w:spacing w:after="0" w:line="240" w:lineRule="auto"/>
        <w:rPr>
          <w:rFonts w:ascii="Times New Roman" w:hAnsi="Times New Roman"/>
          <w:b/>
          <w:i/>
        </w:rPr>
      </w:pPr>
    </w:p>
    <w:p w14:paraId="68A09D32" w14:textId="77777777" w:rsidR="00026AAD" w:rsidRPr="007644FE" w:rsidRDefault="00026AAD" w:rsidP="00026AAD">
      <w:pPr>
        <w:spacing w:after="0" w:line="240" w:lineRule="auto"/>
        <w:rPr>
          <w:rFonts w:ascii="Times New Roman" w:hAnsi="Times New Roman"/>
          <w:b/>
          <w:i/>
        </w:rPr>
      </w:pPr>
    </w:p>
    <w:p w14:paraId="74BB6CD7" w14:textId="77777777" w:rsidR="00026AAD" w:rsidRPr="007644FE" w:rsidRDefault="00026AAD" w:rsidP="00026AAD">
      <w:pPr>
        <w:spacing w:after="0" w:line="240" w:lineRule="auto"/>
        <w:rPr>
          <w:rFonts w:ascii="Times New Roman" w:hAnsi="Times New Roman"/>
          <w:b/>
          <w:i/>
        </w:rPr>
      </w:pPr>
    </w:p>
    <w:p w14:paraId="554B609A" w14:textId="77777777" w:rsidR="00026AAD" w:rsidRPr="007644FE" w:rsidRDefault="00026AAD" w:rsidP="00026AAD">
      <w:pPr>
        <w:spacing w:after="0" w:line="240" w:lineRule="auto"/>
        <w:rPr>
          <w:rFonts w:ascii="Times New Roman" w:hAnsi="Times New Roman"/>
          <w:b/>
          <w:i/>
        </w:rPr>
      </w:pPr>
    </w:p>
    <w:p w14:paraId="47C5CE62" w14:textId="77777777" w:rsidR="00026AAD" w:rsidRPr="007644FE" w:rsidRDefault="00026AAD" w:rsidP="00026AAD">
      <w:pPr>
        <w:spacing w:after="0" w:line="240" w:lineRule="auto"/>
        <w:rPr>
          <w:rFonts w:ascii="Times New Roman" w:hAnsi="Times New Roman"/>
          <w:b/>
          <w:i/>
        </w:rPr>
      </w:pPr>
    </w:p>
    <w:p w14:paraId="0A8B68A9" w14:textId="77777777" w:rsidR="00026AAD" w:rsidRPr="007644FE" w:rsidRDefault="00026AAD" w:rsidP="00026AAD">
      <w:pPr>
        <w:spacing w:after="0" w:line="240" w:lineRule="auto"/>
        <w:rPr>
          <w:rFonts w:ascii="Times New Roman" w:hAnsi="Times New Roman"/>
          <w:b/>
          <w:i/>
        </w:rPr>
      </w:pPr>
    </w:p>
    <w:p w14:paraId="213AD3D1" w14:textId="77777777" w:rsidR="00026AAD" w:rsidRPr="007644FE" w:rsidRDefault="00026AAD" w:rsidP="00026AAD">
      <w:pPr>
        <w:spacing w:after="0" w:line="240" w:lineRule="auto"/>
        <w:rPr>
          <w:rFonts w:ascii="Times New Roman" w:hAnsi="Times New Roman"/>
          <w:b/>
          <w:i/>
        </w:rPr>
      </w:pPr>
    </w:p>
    <w:p w14:paraId="68DCCA25" w14:textId="77777777" w:rsidR="00026AAD" w:rsidRPr="007644FE" w:rsidRDefault="00026AAD" w:rsidP="00026AAD">
      <w:pPr>
        <w:spacing w:after="0" w:line="240" w:lineRule="auto"/>
        <w:rPr>
          <w:rFonts w:ascii="Times New Roman" w:hAnsi="Times New Roman"/>
          <w:b/>
          <w:i/>
        </w:rPr>
      </w:pPr>
    </w:p>
    <w:p w14:paraId="7943E9BF" w14:textId="77777777" w:rsidR="00026AAD" w:rsidRPr="007644FE" w:rsidRDefault="00026AAD" w:rsidP="00026AAD">
      <w:pPr>
        <w:spacing w:after="0" w:line="240" w:lineRule="auto"/>
        <w:rPr>
          <w:rFonts w:ascii="Times New Roman" w:hAnsi="Times New Roman"/>
          <w:b/>
          <w:i/>
        </w:rPr>
      </w:pPr>
    </w:p>
    <w:p w14:paraId="3D6B2B57" w14:textId="77777777" w:rsidR="00026AAD" w:rsidRPr="007644FE" w:rsidRDefault="00026AAD" w:rsidP="00026AAD">
      <w:pPr>
        <w:spacing w:after="0" w:line="240" w:lineRule="auto"/>
        <w:rPr>
          <w:rFonts w:ascii="Times New Roman" w:hAnsi="Times New Roman"/>
          <w:b/>
          <w:i/>
        </w:rPr>
      </w:pPr>
    </w:p>
    <w:p w14:paraId="536A7242" w14:textId="77777777" w:rsidR="00026AAD" w:rsidRPr="007644FE" w:rsidRDefault="00026AAD" w:rsidP="00026AAD">
      <w:pPr>
        <w:spacing w:after="0" w:line="240" w:lineRule="auto"/>
        <w:rPr>
          <w:rFonts w:ascii="Times New Roman" w:hAnsi="Times New Roman"/>
          <w:b/>
          <w:i/>
        </w:rPr>
      </w:pPr>
    </w:p>
    <w:p w14:paraId="35AE3D05" w14:textId="77777777" w:rsidR="00026AAD" w:rsidRPr="007644FE" w:rsidRDefault="00026AAD" w:rsidP="00026AAD">
      <w:pPr>
        <w:spacing w:after="0" w:line="240" w:lineRule="auto"/>
        <w:rPr>
          <w:rFonts w:ascii="Times New Roman" w:hAnsi="Times New Roman"/>
          <w:b/>
          <w:i/>
        </w:rPr>
      </w:pPr>
    </w:p>
    <w:p w14:paraId="7867C9FF" w14:textId="77777777" w:rsidR="00026AAD" w:rsidRPr="007644FE" w:rsidRDefault="00026AAD" w:rsidP="00026AAD">
      <w:pPr>
        <w:spacing w:after="0" w:line="240" w:lineRule="auto"/>
        <w:rPr>
          <w:rFonts w:ascii="Times New Roman" w:hAnsi="Times New Roman"/>
          <w:b/>
          <w:i/>
        </w:rPr>
      </w:pPr>
    </w:p>
    <w:p w14:paraId="40BD2C08" w14:textId="77777777" w:rsidR="00026AAD" w:rsidRPr="007644FE" w:rsidRDefault="00026AAD" w:rsidP="00026AAD">
      <w:pPr>
        <w:spacing w:after="0" w:line="240" w:lineRule="auto"/>
        <w:rPr>
          <w:rFonts w:ascii="Times New Roman" w:hAnsi="Times New Roman"/>
          <w:b/>
          <w:i/>
        </w:rPr>
      </w:pPr>
    </w:p>
    <w:p w14:paraId="344EF411" w14:textId="77777777" w:rsidR="00026AAD" w:rsidRPr="007644FE" w:rsidRDefault="00026AAD" w:rsidP="00026AAD">
      <w:pPr>
        <w:spacing w:after="0" w:line="240" w:lineRule="auto"/>
        <w:rPr>
          <w:rFonts w:ascii="Times New Roman" w:hAnsi="Times New Roman"/>
          <w:b/>
          <w:i/>
        </w:rPr>
      </w:pPr>
    </w:p>
    <w:p w14:paraId="53F5FCC0" w14:textId="77777777" w:rsidR="00026AAD" w:rsidRPr="007644FE" w:rsidRDefault="00026AAD" w:rsidP="00026AAD">
      <w:pPr>
        <w:spacing w:after="0" w:line="240" w:lineRule="auto"/>
        <w:jc w:val="center"/>
        <w:rPr>
          <w:rFonts w:ascii="Times New Roman" w:hAnsi="Times New Roman"/>
          <w:b/>
          <w:i/>
          <w:vertAlign w:val="superscript"/>
        </w:rPr>
      </w:pPr>
      <w:r w:rsidRPr="007644FE">
        <w:rPr>
          <w:rFonts w:ascii="Times New Roman" w:hAnsi="Times New Roman"/>
          <w:b/>
          <w:bCs/>
          <w:iCs/>
        </w:rPr>
        <w:t xml:space="preserve">2024 </w:t>
      </w:r>
      <w:r w:rsidRPr="007644FE">
        <w:rPr>
          <w:rFonts w:ascii="Times New Roman" w:hAnsi="Times New Roman"/>
          <w:b/>
          <w:bCs/>
        </w:rPr>
        <w:t>г.</w:t>
      </w:r>
      <w:r w:rsidRPr="007644FE">
        <w:rPr>
          <w:rFonts w:ascii="Times New Roman" w:hAnsi="Times New Roman"/>
          <w:b/>
          <w:bCs/>
          <w:i/>
        </w:rPr>
        <w:br w:type="page"/>
      </w:r>
    </w:p>
    <w:p w14:paraId="1EEE4405" w14:textId="77777777" w:rsidR="00026AAD" w:rsidRPr="007644FE" w:rsidRDefault="00026AAD" w:rsidP="00026AAD">
      <w:pPr>
        <w:spacing w:after="0" w:line="240" w:lineRule="auto"/>
        <w:jc w:val="center"/>
        <w:rPr>
          <w:rFonts w:ascii="Times New Roman" w:hAnsi="Times New Roman"/>
          <w:b/>
        </w:rPr>
      </w:pPr>
      <w:r w:rsidRPr="007644FE">
        <w:rPr>
          <w:rFonts w:ascii="Times New Roman" w:hAnsi="Times New Roman"/>
          <w:b/>
        </w:rPr>
        <w:lastRenderedPageBreak/>
        <w:t>СОДЕРЖАНИЕ</w:t>
      </w:r>
    </w:p>
    <w:p w14:paraId="35B4275E" w14:textId="77777777" w:rsidR="00026AAD" w:rsidRPr="007644FE" w:rsidRDefault="00026AAD" w:rsidP="00026AAD">
      <w:pPr>
        <w:spacing w:after="0" w:line="240" w:lineRule="auto"/>
        <w:jc w:val="center"/>
        <w:rPr>
          <w:rFonts w:ascii="Times New Roman" w:hAnsi="Times New Roman"/>
          <w:b/>
        </w:rPr>
      </w:pPr>
    </w:p>
    <w:tbl>
      <w:tblPr>
        <w:tblW w:w="0" w:type="auto"/>
        <w:tblLook w:val="04A0" w:firstRow="1" w:lastRow="0" w:firstColumn="1" w:lastColumn="0" w:noHBand="0" w:noVBand="1"/>
      </w:tblPr>
      <w:tblGrid>
        <w:gridCol w:w="7501"/>
        <w:gridCol w:w="1854"/>
      </w:tblGrid>
      <w:tr w:rsidR="00026AAD" w:rsidRPr="007644FE" w14:paraId="11B8674D" w14:textId="77777777" w:rsidTr="00026AAD">
        <w:tc>
          <w:tcPr>
            <w:tcW w:w="7501" w:type="dxa"/>
          </w:tcPr>
          <w:p w14:paraId="5B5719CA" w14:textId="77777777" w:rsidR="00026AAD" w:rsidRPr="007644FE" w:rsidRDefault="00026AAD" w:rsidP="00026AAD">
            <w:pPr>
              <w:suppressAutoHyphens/>
              <w:spacing w:after="0" w:line="240" w:lineRule="auto"/>
              <w:rPr>
                <w:rFonts w:ascii="Times New Roman" w:hAnsi="Times New Roman"/>
                <w:b/>
                <w:color w:val="000000"/>
              </w:rPr>
            </w:pPr>
            <w:r w:rsidRPr="007644FE">
              <w:rPr>
                <w:rFonts w:ascii="Times New Roman" w:hAnsi="Times New Roman"/>
                <w:b/>
                <w:color w:val="000000"/>
              </w:rPr>
              <w:t>1. ОБЩАЯ ХАРАКТЕРИСТИКА ПРИМЕРНОЙ РАБОЧЕЙ ПРОГРАММЫ УЧЕБНОЙ ДИСЦИПЛИНЫ</w:t>
            </w:r>
          </w:p>
          <w:p w14:paraId="37852FA7" w14:textId="77777777" w:rsidR="00026AAD" w:rsidRPr="007644FE" w:rsidRDefault="00026AAD" w:rsidP="00026AAD">
            <w:pPr>
              <w:suppressAutoHyphens/>
              <w:spacing w:after="0" w:line="240" w:lineRule="auto"/>
              <w:rPr>
                <w:rFonts w:ascii="Times New Roman" w:hAnsi="Times New Roman"/>
                <w:b/>
                <w:color w:val="000000"/>
              </w:rPr>
            </w:pPr>
          </w:p>
        </w:tc>
        <w:tc>
          <w:tcPr>
            <w:tcW w:w="1854" w:type="dxa"/>
          </w:tcPr>
          <w:p w14:paraId="0B81E845" w14:textId="77777777" w:rsidR="00026AAD" w:rsidRPr="007644FE" w:rsidRDefault="00026AAD" w:rsidP="00026AAD">
            <w:pPr>
              <w:spacing w:after="0" w:line="240" w:lineRule="auto"/>
              <w:jc w:val="center"/>
              <w:rPr>
                <w:rFonts w:ascii="Times New Roman" w:hAnsi="Times New Roman"/>
                <w:b/>
              </w:rPr>
            </w:pPr>
          </w:p>
        </w:tc>
      </w:tr>
      <w:tr w:rsidR="00026AAD" w:rsidRPr="007644FE" w14:paraId="6BD55C7E" w14:textId="77777777" w:rsidTr="00026AAD">
        <w:tc>
          <w:tcPr>
            <w:tcW w:w="7501" w:type="dxa"/>
          </w:tcPr>
          <w:p w14:paraId="6A5FAC58" w14:textId="77777777" w:rsidR="00026AAD" w:rsidRPr="007644FE" w:rsidRDefault="00026AAD" w:rsidP="00026AAD">
            <w:pPr>
              <w:suppressAutoHyphens/>
              <w:spacing w:after="0" w:line="240" w:lineRule="auto"/>
              <w:rPr>
                <w:rFonts w:ascii="Times New Roman" w:hAnsi="Times New Roman"/>
                <w:b/>
                <w:color w:val="000000"/>
              </w:rPr>
            </w:pPr>
            <w:r w:rsidRPr="007644FE">
              <w:rPr>
                <w:rFonts w:ascii="Times New Roman" w:hAnsi="Times New Roman"/>
                <w:b/>
                <w:color w:val="000000"/>
              </w:rPr>
              <w:t>2. СТРУКТУРА И СОДЕРЖАНИЕ УЧЕБНОЙ ДИСЦИПЛИНЫ</w:t>
            </w:r>
          </w:p>
          <w:p w14:paraId="73638EB9" w14:textId="77777777" w:rsidR="00026AAD" w:rsidRPr="007644FE" w:rsidRDefault="00026AAD" w:rsidP="00026AAD">
            <w:pPr>
              <w:suppressAutoHyphens/>
              <w:spacing w:after="0" w:line="240" w:lineRule="auto"/>
              <w:rPr>
                <w:rFonts w:ascii="Times New Roman" w:hAnsi="Times New Roman"/>
                <w:b/>
                <w:color w:val="000000"/>
              </w:rPr>
            </w:pPr>
          </w:p>
          <w:p w14:paraId="4D67387B" w14:textId="77777777" w:rsidR="00026AAD" w:rsidRPr="007644FE" w:rsidRDefault="00026AAD" w:rsidP="00026AAD">
            <w:pPr>
              <w:suppressAutoHyphens/>
              <w:spacing w:after="0" w:line="240" w:lineRule="auto"/>
              <w:rPr>
                <w:rFonts w:ascii="Times New Roman" w:hAnsi="Times New Roman"/>
                <w:b/>
                <w:color w:val="000000"/>
              </w:rPr>
            </w:pPr>
            <w:r w:rsidRPr="007644FE">
              <w:rPr>
                <w:rFonts w:ascii="Times New Roman" w:hAnsi="Times New Roman"/>
                <w:b/>
                <w:color w:val="000000"/>
              </w:rPr>
              <w:t>3. УСЛОВИЯ РЕАЛИЗАЦИИ ПРОГРАММЫ УЧЕБНОЙ ДИСЦИПЛИНЫ</w:t>
            </w:r>
          </w:p>
          <w:p w14:paraId="0BEEA878" w14:textId="77777777" w:rsidR="00026AAD" w:rsidRPr="007644FE" w:rsidRDefault="00026AAD" w:rsidP="00026AAD">
            <w:pPr>
              <w:suppressAutoHyphens/>
              <w:spacing w:after="0" w:line="240" w:lineRule="auto"/>
              <w:rPr>
                <w:rFonts w:ascii="Times New Roman" w:hAnsi="Times New Roman"/>
                <w:b/>
                <w:color w:val="000000"/>
              </w:rPr>
            </w:pPr>
          </w:p>
        </w:tc>
        <w:tc>
          <w:tcPr>
            <w:tcW w:w="1854" w:type="dxa"/>
          </w:tcPr>
          <w:p w14:paraId="5DC1B8A4" w14:textId="77777777" w:rsidR="00026AAD" w:rsidRPr="007644FE" w:rsidRDefault="00026AAD" w:rsidP="00026AAD">
            <w:pPr>
              <w:spacing w:after="0" w:line="240" w:lineRule="auto"/>
              <w:jc w:val="center"/>
              <w:rPr>
                <w:rFonts w:ascii="Times New Roman" w:hAnsi="Times New Roman"/>
                <w:b/>
              </w:rPr>
            </w:pPr>
          </w:p>
        </w:tc>
      </w:tr>
      <w:tr w:rsidR="00026AAD" w:rsidRPr="007644FE" w14:paraId="3952D95C" w14:textId="77777777" w:rsidTr="00026AAD">
        <w:tc>
          <w:tcPr>
            <w:tcW w:w="7501" w:type="dxa"/>
          </w:tcPr>
          <w:p w14:paraId="734A43B5" w14:textId="77777777" w:rsidR="00026AAD" w:rsidRPr="007644FE" w:rsidRDefault="00026AAD" w:rsidP="00026AAD">
            <w:pPr>
              <w:suppressAutoHyphens/>
              <w:spacing w:after="0" w:line="240" w:lineRule="auto"/>
              <w:rPr>
                <w:rFonts w:ascii="Times New Roman" w:hAnsi="Times New Roman"/>
                <w:b/>
                <w:color w:val="000000"/>
              </w:rPr>
            </w:pPr>
            <w:r w:rsidRPr="007644FE">
              <w:rPr>
                <w:rFonts w:ascii="Times New Roman" w:hAnsi="Times New Roman"/>
                <w:b/>
                <w:color w:val="000000"/>
              </w:rPr>
              <w:t>4. КОНТРОЛЬ И ОЦЕНКА РЕЗУЛЬТАТОВ ОСВОЕНИЯ УЧЕБНОЙ ДИСЦИПЛИНЫ</w:t>
            </w:r>
          </w:p>
          <w:p w14:paraId="0314735D" w14:textId="77777777" w:rsidR="00026AAD" w:rsidRPr="007644FE" w:rsidRDefault="00026AAD" w:rsidP="00026AAD">
            <w:pPr>
              <w:pStyle w:val="affa"/>
              <w:suppressAutoHyphens/>
              <w:spacing w:after="0"/>
              <w:ind w:left="57"/>
              <w:rPr>
                <w:b/>
                <w:color w:val="000000"/>
              </w:rPr>
            </w:pPr>
          </w:p>
        </w:tc>
        <w:tc>
          <w:tcPr>
            <w:tcW w:w="1854" w:type="dxa"/>
          </w:tcPr>
          <w:p w14:paraId="429A6CF5" w14:textId="77777777" w:rsidR="00026AAD" w:rsidRPr="007644FE" w:rsidRDefault="00026AAD" w:rsidP="00026AAD">
            <w:pPr>
              <w:spacing w:after="0" w:line="240" w:lineRule="auto"/>
              <w:jc w:val="center"/>
              <w:rPr>
                <w:rFonts w:ascii="Times New Roman" w:hAnsi="Times New Roman"/>
                <w:b/>
              </w:rPr>
            </w:pPr>
          </w:p>
        </w:tc>
      </w:tr>
    </w:tbl>
    <w:p w14:paraId="3A696D8C" w14:textId="77777777" w:rsidR="00026AAD" w:rsidRPr="007644FE" w:rsidRDefault="00026AAD" w:rsidP="00026AAD">
      <w:pPr>
        <w:spacing w:after="0" w:line="240" w:lineRule="auto"/>
        <w:rPr>
          <w:rFonts w:ascii="Times New Roman" w:hAnsi="Times New Roman"/>
          <w:b/>
          <w:i/>
        </w:rPr>
      </w:pPr>
    </w:p>
    <w:p w14:paraId="799C6681" w14:textId="77777777" w:rsidR="00026AAD" w:rsidRPr="007644FE" w:rsidRDefault="00026AAD" w:rsidP="00856714">
      <w:pPr>
        <w:pStyle w:val="affa"/>
        <w:numPr>
          <w:ilvl w:val="3"/>
          <w:numId w:val="44"/>
        </w:numPr>
        <w:suppressAutoHyphens/>
        <w:spacing w:before="0" w:after="0"/>
        <w:ind w:left="0" w:firstLine="357"/>
        <w:jc w:val="center"/>
        <w:rPr>
          <w:b/>
        </w:rPr>
      </w:pPr>
      <w:r w:rsidRPr="007644FE">
        <w:rPr>
          <w:b/>
          <w:i/>
          <w:u w:val="single"/>
        </w:rPr>
        <w:br w:type="page"/>
      </w:r>
      <w:r w:rsidRPr="007644FE">
        <w:rPr>
          <w:b/>
        </w:rPr>
        <w:lastRenderedPageBreak/>
        <w:t>ОБЩАЯ ХАРАКТЕРИСТИКА</w:t>
      </w:r>
    </w:p>
    <w:p w14:paraId="00154A1E" w14:textId="77777777" w:rsidR="00026AAD" w:rsidRPr="007644FE" w:rsidRDefault="00026AAD" w:rsidP="00026AAD">
      <w:pPr>
        <w:pStyle w:val="affa"/>
        <w:suppressAutoHyphens/>
        <w:spacing w:after="0"/>
        <w:ind w:left="357"/>
        <w:jc w:val="center"/>
        <w:rPr>
          <w:b/>
        </w:rPr>
      </w:pPr>
      <w:r w:rsidRPr="007644FE">
        <w:rPr>
          <w:b/>
          <w:color w:val="000000"/>
        </w:rPr>
        <w:t>ПРИМЕРНОЙ РАБОЧЕЙ ПРОГРАММЫ</w:t>
      </w:r>
      <w:r w:rsidRPr="007644FE">
        <w:rPr>
          <w:b/>
        </w:rPr>
        <w:t xml:space="preserve"> УЧЕБНОЙ ДИСЦИПЛИНЫ</w:t>
      </w:r>
    </w:p>
    <w:p w14:paraId="4BC92010" w14:textId="77777777" w:rsidR="00026AAD" w:rsidRPr="007644FE" w:rsidRDefault="00026AAD" w:rsidP="00026AAD">
      <w:pPr>
        <w:pStyle w:val="affa"/>
        <w:suppressAutoHyphens/>
        <w:spacing w:after="0"/>
        <w:ind w:left="357"/>
        <w:jc w:val="center"/>
        <w:rPr>
          <w:b/>
        </w:rPr>
      </w:pPr>
      <w:r w:rsidRPr="007644FE">
        <w:rPr>
          <w:b/>
          <w:color w:val="000000"/>
        </w:rPr>
        <w:t>ОП.03 «СОВРЕМЕННАЯ НАУКА В КИНОПРОИЗВОДСТВЕ»</w:t>
      </w:r>
    </w:p>
    <w:p w14:paraId="7DDFE45F"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vertAlign w:val="superscript"/>
        </w:rPr>
      </w:pPr>
    </w:p>
    <w:p w14:paraId="114900D5" w14:textId="77777777" w:rsidR="00026AAD" w:rsidRPr="007644FE" w:rsidRDefault="00026AAD" w:rsidP="00856714">
      <w:pPr>
        <w:pStyle w:val="affa"/>
        <w:numPr>
          <w:ilvl w:val="1"/>
          <w:numId w:val="197"/>
        </w:numPr>
        <w:pBdr>
          <w:top w:val="nil"/>
          <w:left w:val="nil"/>
          <w:bottom w:val="nil"/>
          <w:right w:val="nil"/>
          <w:between w:val="nil"/>
        </w:pBdr>
        <w:spacing w:before="0" w:after="0"/>
        <w:ind w:left="1276" w:hanging="567"/>
        <w:contextualSpacing/>
        <w:rPr>
          <w:color w:val="000000"/>
        </w:rPr>
      </w:pPr>
      <w:r w:rsidRPr="007644FE">
        <w:rPr>
          <w:b/>
          <w:color w:val="000000"/>
        </w:rPr>
        <w:t>Место дисциплины в структуре основной образовательной программы.</w:t>
      </w:r>
    </w:p>
    <w:p w14:paraId="38B1A9A5"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7644FE">
        <w:rPr>
          <w:rFonts w:ascii="Times New Roman" w:hAnsi="Times New Roman"/>
        </w:rPr>
        <w:t xml:space="preserve">Учебная дисциплина </w:t>
      </w:r>
      <w:r w:rsidRPr="007644FE">
        <w:rPr>
          <w:rFonts w:ascii="Times New Roman" w:hAnsi="Times New Roman"/>
          <w:color w:val="000000"/>
        </w:rPr>
        <w:t>ОП.03 «Современная наука в кинопроизводстве»</w:t>
      </w:r>
      <w:r w:rsidRPr="007644FE">
        <w:rPr>
          <w:rFonts w:ascii="Times New Roman" w:hAnsi="Times New Roman"/>
        </w:rPr>
        <w:t xml:space="preserve"> является обязательной частью общепрофессионального цикла примерной образовательной программы в соответствии с ФГОС СПО по </w:t>
      </w:r>
      <w:r w:rsidRPr="007644FE">
        <w:rPr>
          <w:rFonts w:ascii="Times New Roman" w:hAnsi="Times New Roman"/>
          <w:color w:val="000000"/>
        </w:rPr>
        <w:t xml:space="preserve">специальности 55.02.03 </w:t>
      </w:r>
      <w:r w:rsidRPr="007644FE">
        <w:rPr>
          <w:rFonts w:ascii="Times New Roman" w:hAnsi="Times New Roman"/>
          <w:bCs/>
          <w:iCs/>
        </w:rPr>
        <w:t>«Кино и телепроизводство (по видам)»</w:t>
      </w:r>
      <w:r w:rsidRPr="007644FE">
        <w:rPr>
          <w:rFonts w:ascii="Times New Roman" w:hAnsi="Times New Roman"/>
        </w:rPr>
        <w:t xml:space="preserve">. </w:t>
      </w:r>
    </w:p>
    <w:p w14:paraId="12C5F69C"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7644FE">
        <w:rPr>
          <w:rFonts w:ascii="Times New Roman" w:hAnsi="Times New Roman"/>
        </w:rPr>
        <w:t>Особое значение дисциплина имеет при формировании и развитии ОК 01, ОК 02, ОК 04, ОК 05, ОК 06.</w:t>
      </w:r>
    </w:p>
    <w:p w14:paraId="4F928614" w14:textId="77777777" w:rsidR="00026AAD" w:rsidRPr="007644FE" w:rsidRDefault="00026AAD" w:rsidP="00026AAD">
      <w:pPr>
        <w:pBdr>
          <w:top w:val="nil"/>
          <w:left w:val="nil"/>
          <w:bottom w:val="nil"/>
          <w:right w:val="nil"/>
          <w:between w:val="nil"/>
        </w:pBdr>
        <w:spacing w:after="0" w:line="240" w:lineRule="auto"/>
        <w:ind w:firstLine="720"/>
        <w:rPr>
          <w:rFonts w:ascii="Times New Roman" w:hAnsi="Times New Roman"/>
          <w:b/>
          <w:color w:val="000000"/>
        </w:rPr>
      </w:pPr>
    </w:p>
    <w:p w14:paraId="432E8B13" w14:textId="77777777" w:rsidR="00026AAD" w:rsidRPr="007644FE" w:rsidRDefault="00026AAD" w:rsidP="00856714">
      <w:pPr>
        <w:pStyle w:val="affa"/>
        <w:numPr>
          <w:ilvl w:val="1"/>
          <w:numId w:val="197"/>
        </w:numPr>
        <w:pBdr>
          <w:top w:val="nil"/>
          <w:left w:val="nil"/>
          <w:bottom w:val="nil"/>
          <w:right w:val="nil"/>
          <w:between w:val="nil"/>
        </w:pBdr>
        <w:spacing w:before="0" w:after="0"/>
        <w:ind w:left="1276" w:hanging="567"/>
        <w:contextualSpacing/>
        <w:rPr>
          <w:b/>
          <w:color w:val="000000"/>
        </w:rPr>
      </w:pPr>
      <w:r w:rsidRPr="007644FE">
        <w:rPr>
          <w:b/>
          <w:color w:val="000000"/>
        </w:rPr>
        <w:t>Цель и планируемые результаты освоения дисциплины.</w:t>
      </w:r>
    </w:p>
    <w:p w14:paraId="6B9A41A0" w14:textId="77777777" w:rsidR="00026AAD" w:rsidRPr="007644FE" w:rsidRDefault="00026AAD" w:rsidP="00026AAD">
      <w:pPr>
        <w:suppressAutoHyphens/>
        <w:spacing w:after="0" w:line="240" w:lineRule="auto"/>
        <w:ind w:firstLine="709"/>
        <w:jc w:val="both"/>
        <w:rPr>
          <w:rFonts w:ascii="Times New Roman" w:hAnsi="Times New Roman"/>
        </w:rPr>
      </w:pPr>
      <w:r w:rsidRPr="007644FE">
        <w:rPr>
          <w:rFonts w:ascii="Times New Roman" w:hAnsi="Times New Roman"/>
        </w:rPr>
        <w:t>В рамках программы учебной дисциплины обучающимися осваиваются умения и знания: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969"/>
        <w:gridCol w:w="3544"/>
      </w:tblGrid>
      <w:tr w:rsidR="00026AAD" w:rsidRPr="007644FE" w14:paraId="43B98AD3" w14:textId="77777777" w:rsidTr="00026AAD">
        <w:tc>
          <w:tcPr>
            <w:tcW w:w="1843" w:type="dxa"/>
          </w:tcPr>
          <w:p w14:paraId="17D47C48"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b/>
                <w:color w:val="000000"/>
              </w:rPr>
            </w:pPr>
            <w:r w:rsidRPr="007644FE">
              <w:rPr>
                <w:rFonts w:ascii="Times New Roman" w:hAnsi="Times New Roman"/>
                <w:b/>
                <w:color w:val="000000"/>
              </w:rPr>
              <w:t>Коды ОК, ПК</w:t>
            </w:r>
          </w:p>
        </w:tc>
        <w:tc>
          <w:tcPr>
            <w:tcW w:w="3969" w:type="dxa"/>
          </w:tcPr>
          <w:p w14:paraId="4DB0920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b/>
                <w:color w:val="000000"/>
              </w:rPr>
            </w:pPr>
            <w:r w:rsidRPr="007644FE">
              <w:rPr>
                <w:rFonts w:ascii="Times New Roman" w:hAnsi="Times New Roman"/>
                <w:b/>
                <w:color w:val="000000"/>
              </w:rPr>
              <w:t>Знания</w:t>
            </w:r>
          </w:p>
        </w:tc>
        <w:tc>
          <w:tcPr>
            <w:tcW w:w="3544" w:type="dxa"/>
          </w:tcPr>
          <w:p w14:paraId="09DECF0B"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b/>
                <w:color w:val="000000"/>
              </w:rPr>
            </w:pPr>
            <w:r w:rsidRPr="007644FE">
              <w:rPr>
                <w:rFonts w:ascii="Times New Roman" w:hAnsi="Times New Roman"/>
                <w:b/>
                <w:color w:val="000000"/>
              </w:rPr>
              <w:t>Умения</w:t>
            </w:r>
          </w:p>
        </w:tc>
      </w:tr>
      <w:tr w:rsidR="00026AAD" w:rsidRPr="007644FE" w14:paraId="10100C55" w14:textId="77777777" w:rsidTr="00026AAD">
        <w:tc>
          <w:tcPr>
            <w:tcW w:w="1843" w:type="dxa"/>
          </w:tcPr>
          <w:p w14:paraId="400F9279"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rPr>
            </w:pPr>
            <w:r w:rsidRPr="007644FE">
              <w:rPr>
                <w:rFonts w:ascii="Times New Roman" w:hAnsi="Times New Roman"/>
              </w:rPr>
              <w:t>ОК 01,</w:t>
            </w:r>
          </w:p>
          <w:p w14:paraId="30731349"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rPr>
            </w:pPr>
            <w:r w:rsidRPr="007644FE">
              <w:rPr>
                <w:rFonts w:ascii="Times New Roman" w:hAnsi="Times New Roman"/>
              </w:rPr>
              <w:t xml:space="preserve">ОК 02, </w:t>
            </w:r>
          </w:p>
          <w:p w14:paraId="49B79D8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rPr>
            </w:pPr>
            <w:r w:rsidRPr="007644FE">
              <w:rPr>
                <w:rFonts w:ascii="Times New Roman" w:hAnsi="Times New Roman"/>
              </w:rPr>
              <w:t>ОК 04,</w:t>
            </w:r>
          </w:p>
          <w:p w14:paraId="24222A5E"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rPr>
            </w:pPr>
            <w:r w:rsidRPr="007644FE">
              <w:rPr>
                <w:rFonts w:ascii="Times New Roman" w:hAnsi="Times New Roman"/>
              </w:rPr>
              <w:t xml:space="preserve">ОК 05, </w:t>
            </w:r>
          </w:p>
          <w:p w14:paraId="4DC01D1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rPr>
            </w:pPr>
            <w:r w:rsidRPr="007644FE">
              <w:rPr>
                <w:rFonts w:ascii="Times New Roman" w:hAnsi="Times New Roman"/>
              </w:rPr>
              <w:t>ОК 06,</w:t>
            </w:r>
          </w:p>
          <w:p w14:paraId="5E288CAA"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rPr>
            </w:pPr>
            <w:r w:rsidRPr="007644FE">
              <w:rPr>
                <w:rFonts w:ascii="Times New Roman" w:hAnsi="Times New Roman"/>
              </w:rPr>
              <w:t>ПК 2.1,</w:t>
            </w:r>
          </w:p>
          <w:p w14:paraId="54A92E0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rPr>
            </w:pPr>
            <w:r w:rsidRPr="007644FE">
              <w:rPr>
                <w:rFonts w:ascii="Times New Roman" w:hAnsi="Times New Roman"/>
              </w:rPr>
              <w:t>ПК 2.2,</w:t>
            </w:r>
          </w:p>
          <w:p w14:paraId="795774F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rPr>
            </w:pPr>
            <w:r w:rsidRPr="007644FE">
              <w:rPr>
                <w:rFonts w:ascii="Times New Roman" w:hAnsi="Times New Roman"/>
              </w:rPr>
              <w:t xml:space="preserve">ПК 2.3, </w:t>
            </w:r>
          </w:p>
          <w:p w14:paraId="2B2F314D"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rPr>
            </w:pPr>
            <w:r w:rsidRPr="007644FE">
              <w:rPr>
                <w:rFonts w:ascii="Times New Roman" w:hAnsi="Times New Roman"/>
              </w:rPr>
              <w:t xml:space="preserve">ПК 2.4, </w:t>
            </w:r>
          </w:p>
          <w:p w14:paraId="4C831D54"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rPr>
            </w:pPr>
            <w:r w:rsidRPr="007644FE">
              <w:rPr>
                <w:rFonts w:ascii="Times New Roman" w:hAnsi="Times New Roman"/>
              </w:rPr>
              <w:t xml:space="preserve">ПК 2.5, </w:t>
            </w:r>
          </w:p>
          <w:p w14:paraId="5D090ED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rPr>
            </w:pPr>
            <w:r w:rsidRPr="007644FE">
              <w:rPr>
                <w:rFonts w:ascii="Times New Roman" w:hAnsi="Times New Roman"/>
              </w:rPr>
              <w:t xml:space="preserve">ПК 3.1, </w:t>
            </w:r>
          </w:p>
          <w:p w14:paraId="3F8BE49D"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rPr>
            </w:pPr>
            <w:r w:rsidRPr="007644FE">
              <w:rPr>
                <w:rFonts w:ascii="Times New Roman" w:hAnsi="Times New Roman"/>
              </w:rPr>
              <w:t xml:space="preserve">ПК 3.2, </w:t>
            </w:r>
          </w:p>
          <w:p w14:paraId="74CE3AF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rPr>
            </w:pPr>
            <w:r w:rsidRPr="007644FE">
              <w:rPr>
                <w:rFonts w:ascii="Times New Roman" w:hAnsi="Times New Roman"/>
              </w:rPr>
              <w:t>ПК 3.3,</w:t>
            </w:r>
          </w:p>
          <w:p w14:paraId="26B81C93"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rPr>
            </w:pPr>
            <w:r w:rsidRPr="007644FE">
              <w:rPr>
                <w:rFonts w:ascii="Times New Roman" w:hAnsi="Times New Roman"/>
              </w:rPr>
              <w:t xml:space="preserve">ПК 4.2, </w:t>
            </w:r>
          </w:p>
          <w:p w14:paraId="002CF1F9"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rPr>
            </w:pPr>
            <w:r w:rsidRPr="007644FE">
              <w:rPr>
                <w:rFonts w:ascii="Times New Roman" w:hAnsi="Times New Roman"/>
              </w:rPr>
              <w:t xml:space="preserve">ПК 4.3, </w:t>
            </w:r>
          </w:p>
          <w:p w14:paraId="574B8445"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olor w:val="000000"/>
              </w:rPr>
            </w:pPr>
            <w:r w:rsidRPr="007644FE">
              <w:rPr>
                <w:rFonts w:ascii="Times New Roman" w:hAnsi="Times New Roman"/>
              </w:rPr>
              <w:t>ПК 4.4</w:t>
            </w:r>
          </w:p>
        </w:tc>
        <w:tc>
          <w:tcPr>
            <w:tcW w:w="3969" w:type="dxa"/>
          </w:tcPr>
          <w:p w14:paraId="071E285B"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Основные этапы истории кино в контексте развития науки и технологий;</w:t>
            </w:r>
          </w:p>
          <w:p w14:paraId="2AFEF264"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Научный контекст изобретения и применения технологических открытий в кинематографе;</w:t>
            </w:r>
          </w:p>
          <w:p w14:paraId="11A5BD2C"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Представления о современных технологиях кинематографа, о возможностях применения различных спец.эффектов.</w:t>
            </w:r>
          </w:p>
        </w:tc>
        <w:tc>
          <w:tcPr>
            <w:tcW w:w="3544" w:type="dxa"/>
          </w:tcPr>
          <w:p w14:paraId="1E570878"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Анализ научной информации для ее использования в профессиональной деятельности;</w:t>
            </w:r>
          </w:p>
          <w:p w14:paraId="0BECA203"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Осуществление исследовательской деятельности в рамках решения профессиональных задач.</w:t>
            </w:r>
          </w:p>
        </w:tc>
      </w:tr>
    </w:tbl>
    <w:p w14:paraId="52B5D80B" w14:textId="77777777" w:rsidR="00026AAD" w:rsidRPr="007644FE" w:rsidRDefault="00026AAD" w:rsidP="00026AAD">
      <w:pPr>
        <w:spacing w:after="0" w:line="240" w:lineRule="auto"/>
        <w:rPr>
          <w:rFonts w:ascii="Times New Roman" w:hAnsi="Times New Roman"/>
          <w:color w:val="000000"/>
        </w:rPr>
      </w:pPr>
    </w:p>
    <w:p w14:paraId="252DFC8F" w14:textId="77777777" w:rsidR="00026AAD" w:rsidRPr="007644FE" w:rsidRDefault="00026AAD" w:rsidP="00856714">
      <w:pPr>
        <w:pStyle w:val="affa"/>
        <w:numPr>
          <w:ilvl w:val="3"/>
          <w:numId w:val="44"/>
        </w:numPr>
        <w:suppressAutoHyphens/>
        <w:spacing w:before="0" w:after="0"/>
        <w:ind w:left="0" w:firstLine="357"/>
        <w:jc w:val="center"/>
        <w:rPr>
          <w:b/>
        </w:rPr>
      </w:pPr>
      <w:r w:rsidRPr="007644FE">
        <w:rPr>
          <w:b/>
        </w:rPr>
        <w:t>СТРУКТУРА И СОДЕРЖАНИЕ УЧЕБНОЙ ДИСЦИПЛИНЫ</w:t>
      </w:r>
    </w:p>
    <w:p w14:paraId="703EB644" w14:textId="77777777" w:rsidR="00026AAD" w:rsidRPr="007644FE" w:rsidRDefault="00026AAD" w:rsidP="00856714">
      <w:pPr>
        <w:pStyle w:val="affa"/>
        <w:numPr>
          <w:ilvl w:val="1"/>
          <w:numId w:val="198"/>
        </w:numPr>
        <w:pBdr>
          <w:top w:val="nil"/>
          <w:left w:val="nil"/>
          <w:bottom w:val="nil"/>
          <w:right w:val="nil"/>
          <w:between w:val="nil"/>
        </w:pBdr>
        <w:spacing w:before="0" w:after="0"/>
        <w:ind w:left="1276" w:hanging="567"/>
        <w:contextualSpacing/>
        <w:rPr>
          <w:b/>
          <w:color w:val="000000"/>
        </w:rPr>
      </w:pPr>
      <w:r w:rsidRPr="007644FE">
        <w:rPr>
          <w:b/>
          <w:color w:val="000000"/>
        </w:rPr>
        <w:t xml:space="preserve"> Объем учебной дисциплины и виды учебной работы</w:t>
      </w:r>
    </w:p>
    <w:tbl>
      <w:tblPr>
        <w:tblW w:w="9356"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7006"/>
        <w:gridCol w:w="2350"/>
      </w:tblGrid>
      <w:tr w:rsidR="00026AAD" w:rsidRPr="007644FE" w14:paraId="10E7BEA9" w14:textId="77777777" w:rsidTr="00026AAD">
        <w:trPr>
          <w:trHeight w:val="330"/>
        </w:trPr>
        <w:tc>
          <w:tcPr>
            <w:tcW w:w="7006"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30E33103"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r w:rsidRPr="007644FE">
              <w:rPr>
                <w:rFonts w:ascii="Times New Roman" w:hAnsi="Times New Roman"/>
                <w:b/>
                <w:color w:val="000000"/>
              </w:rPr>
              <w:t>Вид учебной работы</w:t>
            </w:r>
          </w:p>
        </w:tc>
        <w:tc>
          <w:tcPr>
            <w:tcW w:w="2350"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16DBFF8F" w14:textId="77777777" w:rsidR="00026AAD" w:rsidRPr="007644FE" w:rsidRDefault="00026AAD" w:rsidP="00026AAD">
            <w:pPr>
              <w:pBdr>
                <w:top w:val="nil"/>
                <w:left w:val="nil"/>
                <w:bottom w:val="nil"/>
                <w:right w:val="nil"/>
                <w:between w:val="nil"/>
              </w:pBdr>
              <w:spacing w:after="0" w:line="240" w:lineRule="auto"/>
              <w:ind w:left="-357"/>
              <w:jc w:val="center"/>
              <w:rPr>
                <w:rFonts w:ascii="Times New Roman" w:hAnsi="Times New Roman"/>
                <w:color w:val="000000"/>
              </w:rPr>
            </w:pPr>
            <w:r w:rsidRPr="007644FE">
              <w:rPr>
                <w:rFonts w:ascii="Times New Roman" w:hAnsi="Times New Roman"/>
                <w:b/>
                <w:color w:val="000000"/>
              </w:rPr>
              <w:t>Объем в часах</w:t>
            </w:r>
          </w:p>
        </w:tc>
      </w:tr>
      <w:tr w:rsidR="00026AAD" w:rsidRPr="007644FE" w14:paraId="400C1A1E" w14:textId="77777777" w:rsidTr="00026AAD">
        <w:trPr>
          <w:trHeight w:val="153"/>
        </w:trPr>
        <w:tc>
          <w:tcPr>
            <w:tcW w:w="7006"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258A053B" w14:textId="77777777" w:rsidR="00026AAD" w:rsidRPr="007644FE" w:rsidRDefault="00026AAD" w:rsidP="00026AAD">
            <w:pPr>
              <w:pBdr>
                <w:top w:val="nil"/>
                <w:left w:val="nil"/>
                <w:bottom w:val="nil"/>
                <w:right w:val="nil"/>
                <w:between w:val="nil"/>
              </w:pBdr>
              <w:spacing w:after="0" w:line="240" w:lineRule="auto"/>
              <w:ind w:left="-298"/>
              <w:rPr>
                <w:rFonts w:ascii="Times New Roman" w:hAnsi="Times New Roman"/>
                <w:b/>
                <w:i/>
                <w:color w:val="000000"/>
              </w:rPr>
            </w:pPr>
            <w:r w:rsidRPr="007644FE">
              <w:rPr>
                <w:rFonts w:ascii="Times New Roman" w:hAnsi="Times New Roman"/>
                <w:b/>
                <w:color w:val="000000"/>
              </w:rPr>
              <w:t>Объем образовательной программы учебной дисциплины</w:t>
            </w:r>
          </w:p>
        </w:tc>
        <w:tc>
          <w:tcPr>
            <w:tcW w:w="2350"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3AF765E0"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b/>
                <w:color w:val="000000"/>
              </w:rPr>
            </w:pPr>
            <w:r w:rsidRPr="007644FE">
              <w:rPr>
                <w:rFonts w:ascii="Times New Roman" w:hAnsi="Times New Roman"/>
                <w:b/>
                <w:color w:val="000000"/>
              </w:rPr>
              <w:t>33</w:t>
            </w:r>
          </w:p>
        </w:tc>
      </w:tr>
      <w:tr w:rsidR="00026AAD" w:rsidRPr="007644FE" w14:paraId="0570FB00" w14:textId="77777777" w:rsidTr="00026AAD">
        <w:trPr>
          <w:trHeight w:val="258"/>
        </w:trPr>
        <w:tc>
          <w:tcPr>
            <w:tcW w:w="7006"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2B52BF46" w14:textId="77777777" w:rsidR="00026AAD" w:rsidRPr="007644FE" w:rsidRDefault="00026AAD" w:rsidP="00026AAD">
            <w:pPr>
              <w:pBdr>
                <w:top w:val="nil"/>
                <w:left w:val="nil"/>
                <w:bottom w:val="nil"/>
                <w:right w:val="nil"/>
                <w:between w:val="nil"/>
              </w:pBdr>
              <w:spacing w:after="0" w:line="240" w:lineRule="auto"/>
              <w:ind w:left="-298"/>
              <w:rPr>
                <w:rFonts w:ascii="Times New Roman" w:hAnsi="Times New Roman"/>
                <w:b/>
                <w:color w:val="000000"/>
              </w:rPr>
            </w:pPr>
            <w:r w:rsidRPr="007644FE">
              <w:rPr>
                <w:rFonts w:ascii="Times New Roman" w:hAnsi="Times New Roman"/>
                <w:b/>
                <w:color w:val="000000"/>
              </w:rPr>
              <w:t>В т.ч. в форме практической подготовки</w:t>
            </w:r>
          </w:p>
        </w:tc>
        <w:tc>
          <w:tcPr>
            <w:tcW w:w="2350"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2080BA1F"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b/>
                <w:color w:val="000000"/>
              </w:rPr>
            </w:pPr>
            <w:r w:rsidRPr="007644FE">
              <w:rPr>
                <w:rFonts w:ascii="Times New Roman" w:hAnsi="Times New Roman"/>
                <w:b/>
                <w:color w:val="000000"/>
              </w:rPr>
              <w:t>21</w:t>
            </w:r>
          </w:p>
        </w:tc>
      </w:tr>
      <w:tr w:rsidR="00026AAD" w:rsidRPr="007644FE" w14:paraId="467D268B" w14:textId="77777777" w:rsidTr="00026AAD">
        <w:trPr>
          <w:trHeight w:val="236"/>
        </w:trPr>
        <w:tc>
          <w:tcPr>
            <w:tcW w:w="93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5A59EA44" w14:textId="77777777" w:rsidR="00026AAD" w:rsidRPr="007644FE" w:rsidRDefault="00026AAD" w:rsidP="00026AAD">
            <w:pPr>
              <w:pBdr>
                <w:top w:val="nil"/>
                <w:left w:val="nil"/>
                <w:bottom w:val="nil"/>
                <w:right w:val="nil"/>
                <w:between w:val="nil"/>
              </w:pBdr>
              <w:spacing w:after="0" w:line="240" w:lineRule="auto"/>
              <w:ind w:left="-298"/>
              <w:rPr>
                <w:rFonts w:ascii="Times New Roman" w:hAnsi="Times New Roman"/>
                <w:color w:val="000000"/>
              </w:rPr>
            </w:pPr>
            <w:r w:rsidRPr="007644FE">
              <w:rPr>
                <w:rFonts w:ascii="Times New Roman" w:hAnsi="Times New Roman"/>
                <w:color w:val="000000"/>
              </w:rPr>
              <w:t>в т. ч.:</w:t>
            </w:r>
          </w:p>
        </w:tc>
      </w:tr>
      <w:tr w:rsidR="00026AAD" w:rsidRPr="007644FE" w14:paraId="3B6CC8AD" w14:textId="77777777" w:rsidTr="00026AAD">
        <w:trPr>
          <w:trHeight w:val="215"/>
        </w:trPr>
        <w:tc>
          <w:tcPr>
            <w:tcW w:w="7006"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4A3C754B" w14:textId="77777777" w:rsidR="00026AAD" w:rsidRPr="007644FE" w:rsidRDefault="00026AAD" w:rsidP="00026AAD">
            <w:pPr>
              <w:pBdr>
                <w:top w:val="nil"/>
                <w:left w:val="nil"/>
                <w:bottom w:val="nil"/>
                <w:right w:val="nil"/>
                <w:between w:val="nil"/>
              </w:pBdr>
              <w:spacing w:after="0" w:line="240" w:lineRule="auto"/>
              <w:ind w:left="-298"/>
              <w:rPr>
                <w:rFonts w:ascii="Times New Roman" w:hAnsi="Times New Roman"/>
                <w:color w:val="000000"/>
              </w:rPr>
            </w:pPr>
            <w:r w:rsidRPr="007644FE">
              <w:rPr>
                <w:rFonts w:ascii="Times New Roman" w:hAnsi="Times New Roman"/>
                <w:color w:val="000000"/>
              </w:rPr>
              <w:t>теоретическое обучение</w:t>
            </w:r>
          </w:p>
        </w:tc>
        <w:tc>
          <w:tcPr>
            <w:tcW w:w="2350"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0C6C8D13"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b/>
                <w:color w:val="000000"/>
              </w:rPr>
            </w:pPr>
            <w:r w:rsidRPr="007644FE">
              <w:rPr>
                <w:rFonts w:ascii="Times New Roman" w:hAnsi="Times New Roman"/>
                <w:b/>
                <w:color w:val="000000"/>
              </w:rPr>
              <w:t>10</w:t>
            </w:r>
          </w:p>
        </w:tc>
      </w:tr>
      <w:tr w:rsidR="00026AAD" w:rsidRPr="007644FE" w14:paraId="4591A76B" w14:textId="77777777" w:rsidTr="00026AAD">
        <w:trPr>
          <w:trHeight w:val="193"/>
        </w:trPr>
        <w:tc>
          <w:tcPr>
            <w:tcW w:w="7006"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575B6638" w14:textId="77777777" w:rsidR="00026AAD" w:rsidRPr="007644FE" w:rsidRDefault="00026AAD" w:rsidP="00026AAD">
            <w:pPr>
              <w:pBdr>
                <w:top w:val="nil"/>
                <w:left w:val="nil"/>
                <w:bottom w:val="nil"/>
                <w:right w:val="nil"/>
                <w:between w:val="nil"/>
              </w:pBdr>
              <w:spacing w:after="0" w:line="240" w:lineRule="auto"/>
              <w:ind w:left="-298"/>
              <w:rPr>
                <w:rFonts w:ascii="Times New Roman" w:hAnsi="Times New Roman"/>
                <w:color w:val="000000"/>
              </w:rPr>
            </w:pPr>
            <w:r w:rsidRPr="007644FE">
              <w:rPr>
                <w:rFonts w:ascii="Times New Roman" w:hAnsi="Times New Roman"/>
                <w:color w:val="000000"/>
              </w:rPr>
              <w:t>практические занятия</w:t>
            </w:r>
          </w:p>
        </w:tc>
        <w:tc>
          <w:tcPr>
            <w:tcW w:w="2350"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686D5639"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b/>
                <w:color w:val="000000"/>
              </w:rPr>
            </w:pPr>
            <w:r w:rsidRPr="007644FE">
              <w:rPr>
                <w:rFonts w:ascii="Times New Roman" w:hAnsi="Times New Roman"/>
                <w:b/>
                <w:color w:val="000000"/>
              </w:rPr>
              <w:t>21</w:t>
            </w:r>
          </w:p>
        </w:tc>
      </w:tr>
      <w:tr w:rsidR="00026AAD" w:rsidRPr="007644FE" w14:paraId="58C725AA" w14:textId="77777777" w:rsidTr="00026AAD">
        <w:trPr>
          <w:trHeight w:val="305"/>
        </w:trPr>
        <w:tc>
          <w:tcPr>
            <w:tcW w:w="7006"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7FD07E1F" w14:textId="77777777" w:rsidR="00026AAD" w:rsidRPr="007644FE" w:rsidRDefault="00026AAD" w:rsidP="00026AAD">
            <w:pPr>
              <w:pBdr>
                <w:top w:val="nil"/>
                <w:left w:val="nil"/>
                <w:bottom w:val="nil"/>
                <w:right w:val="nil"/>
                <w:between w:val="nil"/>
              </w:pBdr>
              <w:spacing w:after="0" w:line="240" w:lineRule="auto"/>
              <w:ind w:left="-298"/>
              <w:rPr>
                <w:rFonts w:ascii="Times New Roman" w:hAnsi="Times New Roman"/>
                <w:i/>
                <w:color w:val="000000"/>
              </w:rPr>
            </w:pPr>
            <w:r w:rsidRPr="007644FE">
              <w:rPr>
                <w:rFonts w:ascii="Times New Roman" w:hAnsi="Times New Roman"/>
                <w:i/>
                <w:color w:val="000000"/>
              </w:rPr>
              <w:t>Самостоятельная работа</w:t>
            </w:r>
          </w:p>
        </w:tc>
        <w:tc>
          <w:tcPr>
            <w:tcW w:w="2350"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7C836BAF"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b/>
                <w:i/>
                <w:color w:val="000000"/>
              </w:rPr>
            </w:pPr>
            <w:r w:rsidRPr="007644FE">
              <w:rPr>
                <w:rFonts w:ascii="Times New Roman" w:hAnsi="Times New Roman"/>
                <w:b/>
                <w:i/>
                <w:color w:val="000000"/>
              </w:rPr>
              <w:t>-</w:t>
            </w:r>
          </w:p>
        </w:tc>
      </w:tr>
      <w:tr w:rsidR="00026AAD" w:rsidRPr="007644FE" w14:paraId="02FD7C68" w14:textId="77777777" w:rsidTr="00026AAD">
        <w:trPr>
          <w:trHeight w:val="305"/>
        </w:trPr>
        <w:tc>
          <w:tcPr>
            <w:tcW w:w="7006"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6AFCC5CB" w14:textId="77777777" w:rsidR="00026AAD" w:rsidRPr="007644FE" w:rsidRDefault="00026AAD" w:rsidP="00026AAD">
            <w:pPr>
              <w:pBdr>
                <w:top w:val="nil"/>
                <w:left w:val="nil"/>
                <w:bottom w:val="nil"/>
                <w:right w:val="nil"/>
                <w:between w:val="nil"/>
              </w:pBdr>
              <w:spacing w:after="0" w:line="240" w:lineRule="auto"/>
              <w:ind w:left="-298"/>
              <w:rPr>
                <w:rFonts w:ascii="Times New Roman" w:hAnsi="Times New Roman"/>
                <w:color w:val="000000"/>
              </w:rPr>
            </w:pPr>
            <w:r w:rsidRPr="007644FE">
              <w:rPr>
                <w:rFonts w:ascii="Times New Roman" w:hAnsi="Times New Roman"/>
                <w:b/>
                <w:color w:val="000000"/>
              </w:rPr>
              <w:t>Промежуточная аттестация (проводится в форме дифференцированного зачета)</w:t>
            </w:r>
          </w:p>
        </w:tc>
        <w:tc>
          <w:tcPr>
            <w:tcW w:w="2350"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7E3CF12E"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b/>
                <w:color w:val="000000"/>
              </w:rPr>
            </w:pPr>
            <w:r w:rsidRPr="007644FE">
              <w:rPr>
                <w:rFonts w:ascii="Times New Roman" w:hAnsi="Times New Roman"/>
                <w:b/>
                <w:color w:val="000000"/>
              </w:rPr>
              <w:t>2</w:t>
            </w:r>
          </w:p>
        </w:tc>
      </w:tr>
    </w:tbl>
    <w:p w14:paraId="519A5DA6" w14:textId="77777777" w:rsidR="00026AAD" w:rsidRPr="007644FE" w:rsidRDefault="00026AAD" w:rsidP="00026AAD">
      <w:pPr>
        <w:widowControl w:val="0"/>
        <w:pBdr>
          <w:top w:val="nil"/>
          <w:left w:val="nil"/>
          <w:bottom w:val="nil"/>
          <w:right w:val="nil"/>
          <w:between w:val="nil"/>
        </w:pBdr>
        <w:spacing w:after="0" w:line="240" w:lineRule="auto"/>
        <w:ind w:left="1410"/>
        <w:rPr>
          <w:rFonts w:ascii="Times New Roman" w:hAnsi="Times New Roman"/>
          <w:color w:val="000000"/>
        </w:rPr>
        <w:sectPr w:rsidR="00026AAD" w:rsidRPr="007644FE" w:rsidSect="00026AAD">
          <w:pgSz w:w="11906" w:h="16838"/>
          <w:pgMar w:top="1418" w:right="851" w:bottom="1106" w:left="1418" w:header="0" w:footer="283" w:gutter="0"/>
          <w:cols w:space="720"/>
        </w:sectPr>
      </w:pPr>
    </w:p>
    <w:p w14:paraId="2A07882B" w14:textId="77777777" w:rsidR="00026AAD" w:rsidRPr="007644FE" w:rsidRDefault="00026AAD" w:rsidP="00856714">
      <w:pPr>
        <w:pStyle w:val="affa"/>
        <w:numPr>
          <w:ilvl w:val="1"/>
          <w:numId w:val="198"/>
        </w:numPr>
        <w:pBdr>
          <w:top w:val="nil"/>
          <w:left w:val="nil"/>
          <w:bottom w:val="nil"/>
          <w:right w:val="nil"/>
          <w:between w:val="nil"/>
        </w:pBdr>
        <w:spacing w:before="0" w:after="0"/>
        <w:ind w:left="1560" w:hanging="567"/>
        <w:contextualSpacing/>
        <w:rPr>
          <w:b/>
          <w:color w:val="000000"/>
        </w:rPr>
      </w:pPr>
      <w:r w:rsidRPr="007644FE">
        <w:rPr>
          <w:b/>
          <w:color w:val="000000"/>
        </w:rPr>
        <w:lastRenderedPageBreak/>
        <w:t xml:space="preserve">Тематический план и содержание учебной дисциплины </w:t>
      </w:r>
    </w:p>
    <w:p w14:paraId="7DFFA273"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p>
    <w:tbl>
      <w:tblPr>
        <w:tblStyle w:val="afffffffffa"/>
        <w:tblW w:w="14742" w:type="dxa"/>
        <w:tblInd w:w="846" w:type="dxa"/>
        <w:tblLook w:val="04A0" w:firstRow="1" w:lastRow="0" w:firstColumn="1" w:lastColumn="0" w:noHBand="0" w:noVBand="1"/>
      </w:tblPr>
      <w:tblGrid>
        <w:gridCol w:w="2515"/>
        <w:gridCol w:w="8351"/>
        <w:gridCol w:w="1975"/>
        <w:gridCol w:w="1901"/>
      </w:tblGrid>
      <w:tr w:rsidR="00026AAD" w:rsidRPr="007644FE" w14:paraId="0BB87D6F" w14:textId="77777777" w:rsidTr="00026AAD">
        <w:tc>
          <w:tcPr>
            <w:tcW w:w="2515" w:type="dxa"/>
            <w:vAlign w:val="center"/>
          </w:tcPr>
          <w:p w14:paraId="530804E5" w14:textId="77777777" w:rsidR="00026AAD" w:rsidRPr="007644FE" w:rsidRDefault="00026AAD" w:rsidP="00026AAD">
            <w:pPr>
              <w:pBdr>
                <w:top w:val="nil"/>
                <w:left w:val="nil"/>
                <w:bottom w:val="nil"/>
                <w:right w:val="nil"/>
                <w:between w:val="nil"/>
              </w:pBdr>
              <w:jc w:val="center"/>
              <w:rPr>
                <w:rFonts w:ascii="Times New Roman" w:hAnsi="Times New Roman"/>
                <w:b/>
                <w:color w:val="000000"/>
              </w:rPr>
            </w:pPr>
            <w:r w:rsidRPr="007644FE">
              <w:rPr>
                <w:rFonts w:ascii="Times New Roman" w:hAnsi="Times New Roman"/>
                <w:b/>
                <w:color w:val="000000"/>
              </w:rPr>
              <w:t>Наименование разделов и тем</w:t>
            </w:r>
          </w:p>
        </w:tc>
        <w:tc>
          <w:tcPr>
            <w:tcW w:w="8351" w:type="dxa"/>
            <w:vAlign w:val="center"/>
          </w:tcPr>
          <w:p w14:paraId="75B0AD6A"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r w:rsidRPr="007644FE">
              <w:rPr>
                <w:rFonts w:ascii="Times New Roman" w:hAnsi="Times New Roman"/>
                <w:b/>
                <w:color w:val="000000"/>
              </w:rPr>
              <w:t>Содержание учебного материала и формы организации деятельности обучающихся</w:t>
            </w:r>
          </w:p>
        </w:tc>
        <w:tc>
          <w:tcPr>
            <w:tcW w:w="1975" w:type="dxa"/>
            <w:vAlign w:val="center"/>
          </w:tcPr>
          <w:p w14:paraId="15F9AEC0"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r w:rsidRPr="007644FE">
              <w:rPr>
                <w:rFonts w:ascii="Times New Roman" w:hAnsi="Times New Roman"/>
                <w:b/>
                <w:bCs/>
              </w:rPr>
              <w:t>Объем, акад. ч / в том числе в форме практической подготовки, акад ч</w:t>
            </w:r>
          </w:p>
        </w:tc>
        <w:tc>
          <w:tcPr>
            <w:tcW w:w="1901" w:type="dxa"/>
            <w:vAlign w:val="center"/>
          </w:tcPr>
          <w:p w14:paraId="26B1BD50" w14:textId="77777777" w:rsidR="00026AAD" w:rsidRPr="007644FE" w:rsidRDefault="00026AAD" w:rsidP="00026AAD">
            <w:pPr>
              <w:jc w:val="center"/>
              <w:rPr>
                <w:rFonts w:ascii="Times New Roman" w:hAnsi="Times New Roman"/>
                <w:b/>
                <w:bCs/>
              </w:rPr>
            </w:pPr>
            <w:r w:rsidRPr="007644FE">
              <w:rPr>
                <w:rFonts w:ascii="Times New Roman" w:hAnsi="Times New Roman"/>
                <w:b/>
                <w:bCs/>
              </w:rPr>
              <w:t>Коды компетенций, формированию которых способствует элемент программы</w:t>
            </w:r>
          </w:p>
        </w:tc>
      </w:tr>
      <w:tr w:rsidR="00026AAD" w:rsidRPr="007644FE" w14:paraId="75EE41D1" w14:textId="77777777" w:rsidTr="00026AAD">
        <w:tc>
          <w:tcPr>
            <w:tcW w:w="2515" w:type="dxa"/>
            <w:vAlign w:val="center"/>
          </w:tcPr>
          <w:p w14:paraId="3FB0B6DC" w14:textId="77777777" w:rsidR="00026AAD" w:rsidRPr="007644FE" w:rsidRDefault="00026AAD" w:rsidP="00026AAD">
            <w:pPr>
              <w:pBdr>
                <w:top w:val="nil"/>
                <w:left w:val="nil"/>
                <w:bottom w:val="nil"/>
                <w:right w:val="nil"/>
                <w:between w:val="nil"/>
              </w:pBdr>
              <w:jc w:val="center"/>
              <w:rPr>
                <w:rFonts w:ascii="Times New Roman" w:hAnsi="Times New Roman"/>
                <w:i/>
                <w:color w:val="000000"/>
              </w:rPr>
            </w:pPr>
            <w:r w:rsidRPr="007644FE">
              <w:rPr>
                <w:rFonts w:ascii="Times New Roman" w:hAnsi="Times New Roman"/>
                <w:i/>
                <w:color w:val="000000"/>
              </w:rPr>
              <w:t>1</w:t>
            </w:r>
          </w:p>
        </w:tc>
        <w:tc>
          <w:tcPr>
            <w:tcW w:w="8351" w:type="dxa"/>
            <w:vAlign w:val="center"/>
          </w:tcPr>
          <w:p w14:paraId="7963DDDA" w14:textId="77777777" w:rsidR="00026AAD" w:rsidRPr="007644FE" w:rsidRDefault="00026AAD" w:rsidP="00026AAD">
            <w:pPr>
              <w:pBdr>
                <w:top w:val="nil"/>
                <w:left w:val="nil"/>
                <w:bottom w:val="nil"/>
                <w:right w:val="nil"/>
                <w:between w:val="nil"/>
              </w:pBdr>
              <w:jc w:val="center"/>
              <w:rPr>
                <w:rFonts w:ascii="Times New Roman" w:hAnsi="Times New Roman"/>
                <w:i/>
                <w:color w:val="000000"/>
              </w:rPr>
            </w:pPr>
            <w:r w:rsidRPr="007644FE">
              <w:rPr>
                <w:rFonts w:ascii="Times New Roman" w:hAnsi="Times New Roman"/>
                <w:i/>
                <w:color w:val="000000"/>
              </w:rPr>
              <w:t>2</w:t>
            </w:r>
          </w:p>
        </w:tc>
        <w:tc>
          <w:tcPr>
            <w:tcW w:w="1975" w:type="dxa"/>
            <w:vAlign w:val="center"/>
          </w:tcPr>
          <w:p w14:paraId="0742DC6D" w14:textId="77777777" w:rsidR="00026AAD" w:rsidRPr="007644FE" w:rsidRDefault="00026AAD" w:rsidP="00026AAD">
            <w:pPr>
              <w:pBdr>
                <w:top w:val="nil"/>
                <w:left w:val="nil"/>
                <w:bottom w:val="nil"/>
                <w:right w:val="nil"/>
                <w:between w:val="nil"/>
              </w:pBdr>
              <w:jc w:val="center"/>
              <w:rPr>
                <w:rFonts w:ascii="Times New Roman" w:hAnsi="Times New Roman"/>
                <w:bCs/>
                <w:i/>
              </w:rPr>
            </w:pPr>
            <w:r w:rsidRPr="007644FE">
              <w:rPr>
                <w:rFonts w:ascii="Times New Roman" w:hAnsi="Times New Roman"/>
                <w:bCs/>
                <w:i/>
              </w:rPr>
              <w:t>3</w:t>
            </w:r>
          </w:p>
        </w:tc>
        <w:tc>
          <w:tcPr>
            <w:tcW w:w="1901" w:type="dxa"/>
            <w:vAlign w:val="center"/>
          </w:tcPr>
          <w:p w14:paraId="2B0EE830" w14:textId="77777777" w:rsidR="00026AAD" w:rsidRPr="007644FE" w:rsidRDefault="00026AAD" w:rsidP="00026AAD">
            <w:pPr>
              <w:jc w:val="center"/>
              <w:rPr>
                <w:rFonts w:ascii="Times New Roman" w:hAnsi="Times New Roman"/>
                <w:bCs/>
                <w:i/>
              </w:rPr>
            </w:pPr>
            <w:r w:rsidRPr="007644FE">
              <w:rPr>
                <w:rFonts w:ascii="Times New Roman" w:hAnsi="Times New Roman"/>
                <w:bCs/>
                <w:i/>
              </w:rPr>
              <w:t>4</w:t>
            </w:r>
          </w:p>
        </w:tc>
      </w:tr>
      <w:tr w:rsidR="00026AAD" w:rsidRPr="007644FE" w14:paraId="6514D303" w14:textId="77777777" w:rsidTr="00026AAD">
        <w:tc>
          <w:tcPr>
            <w:tcW w:w="2515" w:type="dxa"/>
          </w:tcPr>
          <w:p w14:paraId="505FDA99"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Тема 1.</w:t>
            </w:r>
          </w:p>
          <w:p w14:paraId="0851FA2D"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 xml:space="preserve">Введение в историю технологий кинематографа и спецэффектов </w:t>
            </w:r>
          </w:p>
        </w:tc>
        <w:tc>
          <w:tcPr>
            <w:tcW w:w="8351" w:type="dxa"/>
          </w:tcPr>
          <w:p w14:paraId="4BF7349D"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b/>
                <w:color w:val="000000"/>
              </w:rPr>
              <w:t>Содержание учебного материала</w:t>
            </w:r>
          </w:p>
          <w:p w14:paraId="65AA4193"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Наука, технический прорыв конца 19-го - начала 20-го века и их связь с появлением нового зрелища – кинематографа.</w:t>
            </w:r>
          </w:p>
          <w:p w14:paraId="4FA29CBD"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Спецэффекты на съемочной площадке – исторический экскурс и их классификация (разновидности комбинированной съемки), появление кинонауки и изучение физиологии восприятия движущихся изображений.</w:t>
            </w:r>
          </w:p>
          <w:p w14:paraId="2C63CD90"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Появление компьютерных технологий, использование их в съёмочном процессе и при монтаже изображения, зарождение CGI (computer generated image).</w:t>
            </w:r>
          </w:p>
          <w:p w14:paraId="0BD1CB0F"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Основные этапы развития звуковых систем, открытие фотоэффекта – отправная точка в истории звукового кино. Развитие микропроцессорной техники - от простой стереофонии до объектно-ориентированного звука.</w:t>
            </w:r>
          </w:p>
        </w:tc>
        <w:tc>
          <w:tcPr>
            <w:tcW w:w="1975" w:type="dxa"/>
          </w:tcPr>
          <w:p w14:paraId="0A67A557" w14:textId="77777777" w:rsidR="00026AAD" w:rsidRPr="007644FE" w:rsidRDefault="00026AAD" w:rsidP="00026AAD">
            <w:pPr>
              <w:pBdr>
                <w:top w:val="nil"/>
                <w:left w:val="nil"/>
                <w:bottom w:val="nil"/>
                <w:right w:val="nil"/>
                <w:between w:val="nil"/>
              </w:pBdr>
              <w:jc w:val="center"/>
              <w:rPr>
                <w:rFonts w:ascii="Times New Roman" w:hAnsi="Times New Roman"/>
                <w:color w:val="538135" w:themeColor="accent6" w:themeShade="BF"/>
              </w:rPr>
            </w:pPr>
            <w:r w:rsidRPr="007644FE">
              <w:rPr>
                <w:rFonts w:ascii="Times New Roman" w:hAnsi="Times New Roman"/>
              </w:rPr>
              <w:t>4</w:t>
            </w:r>
          </w:p>
        </w:tc>
        <w:tc>
          <w:tcPr>
            <w:tcW w:w="1901" w:type="dxa"/>
            <w:vAlign w:val="center"/>
          </w:tcPr>
          <w:p w14:paraId="453EB87F"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right="2"/>
              <w:jc w:val="center"/>
              <w:rPr>
                <w:rFonts w:ascii="Times New Roman" w:hAnsi="Times New Roman"/>
                <w:color w:val="000000"/>
              </w:rPr>
            </w:pPr>
            <w:r w:rsidRPr="007644FE">
              <w:rPr>
                <w:rFonts w:ascii="Times New Roman" w:hAnsi="Times New Roman"/>
                <w:color w:val="000000"/>
              </w:rPr>
              <w:t>ОК 01,</w:t>
            </w:r>
          </w:p>
          <w:p w14:paraId="1238BB54"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right="2"/>
              <w:jc w:val="center"/>
              <w:rPr>
                <w:rFonts w:ascii="Times New Roman" w:hAnsi="Times New Roman"/>
                <w:color w:val="000000"/>
              </w:rPr>
            </w:pPr>
            <w:r w:rsidRPr="007644FE">
              <w:rPr>
                <w:rFonts w:ascii="Times New Roman" w:hAnsi="Times New Roman"/>
                <w:color w:val="000000"/>
              </w:rPr>
              <w:t>ОК 02,</w:t>
            </w:r>
          </w:p>
          <w:p w14:paraId="25773B2B"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right="2"/>
              <w:jc w:val="center"/>
              <w:rPr>
                <w:rFonts w:ascii="Times New Roman" w:hAnsi="Times New Roman"/>
                <w:color w:val="000000"/>
              </w:rPr>
            </w:pPr>
            <w:r w:rsidRPr="007644FE">
              <w:rPr>
                <w:rFonts w:ascii="Times New Roman" w:hAnsi="Times New Roman"/>
                <w:color w:val="000000"/>
              </w:rPr>
              <w:t>ОК 04,</w:t>
            </w:r>
          </w:p>
          <w:p w14:paraId="6A25963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ind w:right="2"/>
              <w:jc w:val="center"/>
              <w:rPr>
                <w:rFonts w:ascii="Times New Roman" w:hAnsi="Times New Roman"/>
                <w:color w:val="000000"/>
              </w:rPr>
            </w:pPr>
            <w:r w:rsidRPr="007644FE">
              <w:rPr>
                <w:rFonts w:ascii="Times New Roman" w:hAnsi="Times New Roman"/>
                <w:color w:val="000000"/>
              </w:rPr>
              <w:t>ОК 05,</w:t>
            </w:r>
          </w:p>
          <w:p w14:paraId="3EFFD122" w14:textId="77777777" w:rsidR="00026AAD" w:rsidRPr="007644FE" w:rsidRDefault="00026AAD" w:rsidP="00026AAD">
            <w:pPr>
              <w:pBdr>
                <w:top w:val="nil"/>
                <w:left w:val="nil"/>
                <w:bottom w:val="nil"/>
                <w:right w:val="nil"/>
                <w:between w:val="nil"/>
              </w:pBdr>
              <w:ind w:right="2"/>
              <w:jc w:val="center"/>
              <w:rPr>
                <w:rFonts w:ascii="Times New Roman" w:hAnsi="Times New Roman"/>
                <w:color w:val="000000"/>
              </w:rPr>
            </w:pPr>
            <w:r w:rsidRPr="007644FE">
              <w:rPr>
                <w:rFonts w:ascii="Times New Roman" w:hAnsi="Times New Roman"/>
                <w:color w:val="000000"/>
              </w:rPr>
              <w:t>ОК 06,</w:t>
            </w:r>
          </w:p>
          <w:p w14:paraId="7706DE70" w14:textId="77777777" w:rsidR="00026AAD" w:rsidRPr="007644FE" w:rsidRDefault="00026AAD" w:rsidP="00026AAD">
            <w:pPr>
              <w:pBdr>
                <w:top w:val="nil"/>
                <w:left w:val="nil"/>
                <w:bottom w:val="nil"/>
                <w:right w:val="nil"/>
                <w:between w:val="nil"/>
              </w:pBdr>
              <w:ind w:right="2"/>
              <w:jc w:val="center"/>
              <w:rPr>
                <w:rFonts w:ascii="Times New Roman" w:hAnsi="Times New Roman"/>
                <w:color w:val="000000"/>
              </w:rPr>
            </w:pPr>
            <w:r w:rsidRPr="007644FE">
              <w:rPr>
                <w:rFonts w:ascii="Times New Roman" w:hAnsi="Times New Roman"/>
                <w:color w:val="000000"/>
              </w:rPr>
              <w:t>ПК 2.1,</w:t>
            </w:r>
          </w:p>
          <w:p w14:paraId="5D906DC4" w14:textId="77777777" w:rsidR="00026AAD" w:rsidRPr="007644FE" w:rsidRDefault="00026AAD" w:rsidP="00026AAD">
            <w:pPr>
              <w:pBdr>
                <w:top w:val="nil"/>
                <w:left w:val="nil"/>
                <w:bottom w:val="nil"/>
                <w:right w:val="nil"/>
                <w:between w:val="nil"/>
              </w:pBdr>
              <w:ind w:right="2"/>
              <w:jc w:val="center"/>
              <w:rPr>
                <w:rFonts w:ascii="Times New Roman" w:hAnsi="Times New Roman"/>
                <w:color w:val="000000"/>
              </w:rPr>
            </w:pPr>
            <w:r w:rsidRPr="007644FE">
              <w:rPr>
                <w:rFonts w:ascii="Times New Roman" w:hAnsi="Times New Roman"/>
                <w:color w:val="000000"/>
              </w:rPr>
              <w:t>ПК 2.5,</w:t>
            </w:r>
          </w:p>
          <w:p w14:paraId="08CFD472" w14:textId="77777777" w:rsidR="00026AAD" w:rsidRPr="007644FE" w:rsidRDefault="00026AAD" w:rsidP="00026AAD">
            <w:pPr>
              <w:pBdr>
                <w:top w:val="nil"/>
                <w:left w:val="nil"/>
                <w:bottom w:val="nil"/>
                <w:right w:val="nil"/>
                <w:between w:val="nil"/>
              </w:pBdr>
              <w:ind w:right="2"/>
              <w:jc w:val="center"/>
              <w:rPr>
                <w:rFonts w:ascii="Times New Roman" w:hAnsi="Times New Roman"/>
                <w:color w:val="000000"/>
              </w:rPr>
            </w:pPr>
            <w:r w:rsidRPr="007644FE">
              <w:rPr>
                <w:rFonts w:ascii="Times New Roman" w:hAnsi="Times New Roman"/>
                <w:color w:val="000000"/>
              </w:rPr>
              <w:t>ПК 3.2,</w:t>
            </w:r>
          </w:p>
          <w:p w14:paraId="2815BD88" w14:textId="77777777" w:rsidR="00026AAD" w:rsidRPr="007644FE" w:rsidRDefault="00026AAD" w:rsidP="00026AAD">
            <w:pPr>
              <w:jc w:val="center"/>
              <w:rPr>
                <w:rFonts w:ascii="Times New Roman" w:hAnsi="Times New Roman"/>
                <w:b/>
                <w:color w:val="000000"/>
              </w:rPr>
            </w:pPr>
            <w:r w:rsidRPr="007644FE">
              <w:rPr>
                <w:rFonts w:ascii="Times New Roman" w:hAnsi="Times New Roman"/>
                <w:color w:val="000000"/>
              </w:rPr>
              <w:t>ПК 4.2</w:t>
            </w:r>
          </w:p>
        </w:tc>
      </w:tr>
      <w:tr w:rsidR="00026AAD" w:rsidRPr="007644FE" w14:paraId="7BB98D99" w14:textId="77777777" w:rsidTr="00026AAD">
        <w:tc>
          <w:tcPr>
            <w:tcW w:w="2515" w:type="dxa"/>
            <w:vMerge w:val="restart"/>
          </w:tcPr>
          <w:p w14:paraId="6AEFF44D"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Тема 2.</w:t>
            </w:r>
          </w:p>
          <w:p w14:paraId="127C227D"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Технологии комбинированной съемки</w:t>
            </w:r>
          </w:p>
        </w:tc>
        <w:tc>
          <w:tcPr>
            <w:tcW w:w="8351" w:type="dxa"/>
          </w:tcPr>
          <w:p w14:paraId="3F43DA45"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b/>
                <w:color w:val="000000"/>
              </w:rPr>
              <w:t>Содержание учебного материала</w:t>
            </w:r>
          </w:p>
        </w:tc>
        <w:tc>
          <w:tcPr>
            <w:tcW w:w="1975" w:type="dxa"/>
          </w:tcPr>
          <w:p w14:paraId="29196023"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r w:rsidRPr="007644FE">
              <w:rPr>
                <w:rFonts w:ascii="Times New Roman" w:hAnsi="Times New Roman"/>
                <w:color w:val="000000"/>
              </w:rPr>
              <w:t>15</w:t>
            </w:r>
          </w:p>
        </w:tc>
        <w:tc>
          <w:tcPr>
            <w:tcW w:w="1901" w:type="dxa"/>
            <w:vMerge w:val="restart"/>
            <w:vAlign w:val="center"/>
          </w:tcPr>
          <w:p w14:paraId="4D89D4BD" w14:textId="77777777" w:rsidR="00026AAD" w:rsidRPr="007644FE" w:rsidRDefault="00026AAD" w:rsidP="00026AAD">
            <w:pPr>
              <w:pBdr>
                <w:top w:val="nil"/>
                <w:left w:val="nil"/>
                <w:bottom w:val="nil"/>
                <w:right w:val="nil"/>
                <w:between w:val="nil"/>
              </w:pBdr>
              <w:ind w:right="24"/>
              <w:jc w:val="center"/>
              <w:rPr>
                <w:rFonts w:ascii="Times New Roman" w:hAnsi="Times New Roman"/>
                <w:color w:val="000000"/>
              </w:rPr>
            </w:pPr>
            <w:r w:rsidRPr="007644FE">
              <w:rPr>
                <w:rFonts w:ascii="Times New Roman" w:hAnsi="Times New Roman"/>
                <w:color w:val="000000"/>
              </w:rPr>
              <w:t>ПК 2.1</w:t>
            </w:r>
          </w:p>
          <w:p w14:paraId="3BB32F13" w14:textId="77777777" w:rsidR="00026AAD" w:rsidRPr="007644FE" w:rsidRDefault="00026AAD" w:rsidP="00026AAD">
            <w:pPr>
              <w:pBdr>
                <w:top w:val="nil"/>
                <w:left w:val="nil"/>
                <w:bottom w:val="nil"/>
                <w:right w:val="nil"/>
                <w:between w:val="nil"/>
              </w:pBdr>
              <w:ind w:right="24"/>
              <w:jc w:val="center"/>
              <w:rPr>
                <w:rFonts w:ascii="Times New Roman" w:hAnsi="Times New Roman"/>
                <w:color w:val="000000"/>
              </w:rPr>
            </w:pPr>
            <w:r w:rsidRPr="007644FE">
              <w:rPr>
                <w:rFonts w:ascii="Times New Roman" w:hAnsi="Times New Roman"/>
                <w:color w:val="000000"/>
              </w:rPr>
              <w:t>ПК 2.2</w:t>
            </w:r>
          </w:p>
          <w:p w14:paraId="6421D2A1" w14:textId="77777777" w:rsidR="00026AAD" w:rsidRPr="007644FE" w:rsidRDefault="00026AAD" w:rsidP="00026AAD">
            <w:pPr>
              <w:jc w:val="center"/>
              <w:rPr>
                <w:rFonts w:ascii="Times New Roman" w:hAnsi="Times New Roman"/>
                <w:color w:val="000000"/>
              </w:rPr>
            </w:pPr>
            <w:r w:rsidRPr="007644FE">
              <w:rPr>
                <w:rFonts w:ascii="Times New Roman" w:hAnsi="Times New Roman"/>
                <w:color w:val="000000"/>
              </w:rPr>
              <w:t>ПК 2.3</w:t>
            </w:r>
          </w:p>
          <w:p w14:paraId="009A4575" w14:textId="77777777" w:rsidR="00026AAD" w:rsidRPr="007644FE" w:rsidRDefault="00026AAD" w:rsidP="00026AAD">
            <w:pPr>
              <w:jc w:val="center"/>
              <w:rPr>
                <w:rFonts w:ascii="Times New Roman" w:hAnsi="Times New Roman"/>
                <w:color w:val="000000"/>
              </w:rPr>
            </w:pPr>
            <w:r w:rsidRPr="007644FE">
              <w:rPr>
                <w:rFonts w:ascii="Times New Roman" w:hAnsi="Times New Roman"/>
                <w:color w:val="000000"/>
              </w:rPr>
              <w:t>ПК 2.4</w:t>
            </w:r>
          </w:p>
          <w:p w14:paraId="39673A40" w14:textId="77777777" w:rsidR="00026AAD" w:rsidRPr="007644FE" w:rsidRDefault="00026AAD" w:rsidP="00026AAD">
            <w:pPr>
              <w:jc w:val="center"/>
              <w:rPr>
                <w:rFonts w:ascii="Times New Roman" w:hAnsi="Times New Roman"/>
                <w:color w:val="000000"/>
              </w:rPr>
            </w:pPr>
            <w:r w:rsidRPr="007644FE">
              <w:rPr>
                <w:rFonts w:ascii="Times New Roman" w:hAnsi="Times New Roman"/>
                <w:color w:val="000000"/>
              </w:rPr>
              <w:lastRenderedPageBreak/>
              <w:t>ПК 2.5</w:t>
            </w:r>
          </w:p>
          <w:p w14:paraId="48326B30"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r w:rsidRPr="007644FE">
              <w:rPr>
                <w:rFonts w:ascii="Times New Roman" w:hAnsi="Times New Roman"/>
                <w:color w:val="000000"/>
              </w:rPr>
              <w:t>ПК 3.1</w:t>
            </w:r>
          </w:p>
          <w:p w14:paraId="5146EFBF"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r w:rsidRPr="007644FE">
              <w:rPr>
                <w:rFonts w:ascii="Times New Roman" w:hAnsi="Times New Roman"/>
                <w:color w:val="000000"/>
              </w:rPr>
              <w:t>ПК 3.2</w:t>
            </w:r>
          </w:p>
          <w:p w14:paraId="29684E07" w14:textId="77777777" w:rsidR="00026AAD" w:rsidRPr="007644FE" w:rsidRDefault="00026AAD" w:rsidP="00026AAD">
            <w:pPr>
              <w:jc w:val="center"/>
              <w:rPr>
                <w:rFonts w:ascii="Times New Roman" w:hAnsi="Times New Roman"/>
                <w:color w:val="000000"/>
              </w:rPr>
            </w:pPr>
            <w:r w:rsidRPr="007644FE">
              <w:rPr>
                <w:rFonts w:ascii="Times New Roman" w:hAnsi="Times New Roman"/>
                <w:color w:val="000000"/>
              </w:rPr>
              <w:t>ПК 3.3</w:t>
            </w:r>
          </w:p>
          <w:p w14:paraId="21861BA4" w14:textId="77777777" w:rsidR="00026AAD" w:rsidRPr="007644FE" w:rsidRDefault="00026AAD" w:rsidP="00026AAD">
            <w:pPr>
              <w:jc w:val="center"/>
              <w:rPr>
                <w:rFonts w:ascii="Times New Roman" w:hAnsi="Times New Roman"/>
                <w:color w:val="000000"/>
              </w:rPr>
            </w:pPr>
            <w:r w:rsidRPr="007644FE">
              <w:rPr>
                <w:rFonts w:ascii="Times New Roman" w:hAnsi="Times New Roman"/>
                <w:color w:val="000000"/>
              </w:rPr>
              <w:t>ПК 4.3</w:t>
            </w:r>
          </w:p>
          <w:p w14:paraId="30DF25CA" w14:textId="77777777" w:rsidR="00026AAD" w:rsidRPr="007644FE" w:rsidRDefault="00026AAD" w:rsidP="00026AAD">
            <w:pPr>
              <w:jc w:val="center"/>
              <w:rPr>
                <w:rFonts w:ascii="Times New Roman" w:hAnsi="Times New Roman"/>
                <w:b/>
                <w:color w:val="000000"/>
              </w:rPr>
            </w:pPr>
            <w:r w:rsidRPr="007644FE">
              <w:rPr>
                <w:rFonts w:ascii="Times New Roman" w:hAnsi="Times New Roman"/>
                <w:color w:val="000000"/>
              </w:rPr>
              <w:t>ПК 4.4</w:t>
            </w:r>
          </w:p>
        </w:tc>
      </w:tr>
      <w:tr w:rsidR="00026AAD" w:rsidRPr="007644FE" w14:paraId="1287FFC7" w14:textId="77777777" w:rsidTr="00026AAD">
        <w:trPr>
          <w:trHeight w:val="1395"/>
        </w:trPr>
        <w:tc>
          <w:tcPr>
            <w:tcW w:w="2515" w:type="dxa"/>
            <w:vMerge/>
          </w:tcPr>
          <w:p w14:paraId="187A10E8" w14:textId="77777777" w:rsidR="00026AAD" w:rsidRPr="007644FE" w:rsidRDefault="00026AAD" w:rsidP="00026AAD">
            <w:pPr>
              <w:rPr>
                <w:rFonts w:ascii="Times New Roman" w:hAnsi="Times New Roman"/>
                <w:color w:val="000000"/>
              </w:rPr>
            </w:pPr>
          </w:p>
        </w:tc>
        <w:tc>
          <w:tcPr>
            <w:tcW w:w="8351" w:type="dxa"/>
          </w:tcPr>
          <w:p w14:paraId="1DE76488"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b/>
                <w:color w:val="000000"/>
              </w:rPr>
              <w:t>В том числе практических работ</w:t>
            </w:r>
          </w:p>
          <w:p w14:paraId="51087D7D" w14:textId="77777777" w:rsidR="00026AAD" w:rsidRPr="007644FE" w:rsidRDefault="00026AAD" w:rsidP="00026AAD">
            <w:pPr>
              <w:pBdr>
                <w:top w:val="nil"/>
                <w:left w:val="nil"/>
                <w:bottom w:val="nil"/>
                <w:right w:val="nil"/>
                <w:between w:val="nil"/>
              </w:pBdr>
              <w:rPr>
                <w:rFonts w:ascii="Times New Roman" w:hAnsi="Times New Roman"/>
                <w:b/>
                <w:color w:val="000000"/>
              </w:rPr>
            </w:pPr>
            <w:r w:rsidRPr="007644FE">
              <w:rPr>
                <w:rFonts w:ascii="Times New Roman" w:hAnsi="Times New Roman"/>
                <w:color w:val="000000"/>
              </w:rPr>
              <w:t>Съемка на хромакее (монохроматический экран/ павильон) как базовая технология, современные краски и материалы для получения равномерно залитого фона, влияние развития химии красителей на качество комбинированных съемок на монохроматических экранах.</w:t>
            </w:r>
          </w:p>
        </w:tc>
        <w:tc>
          <w:tcPr>
            <w:tcW w:w="1975" w:type="dxa"/>
            <w:vMerge w:val="restart"/>
            <w:vAlign w:val="center"/>
          </w:tcPr>
          <w:p w14:paraId="4DC2F435"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r w:rsidRPr="007644FE">
              <w:rPr>
                <w:rFonts w:ascii="Times New Roman" w:hAnsi="Times New Roman"/>
                <w:color w:val="000000"/>
              </w:rPr>
              <w:t>15</w:t>
            </w:r>
          </w:p>
        </w:tc>
        <w:tc>
          <w:tcPr>
            <w:tcW w:w="1901" w:type="dxa"/>
            <w:vMerge/>
          </w:tcPr>
          <w:p w14:paraId="4B1F8040" w14:textId="77777777" w:rsidR="00026AAD" w:rsidRPr="007644FE" w:rsidRDefault="00026AAD" w:rsidP="00026AAD">
            <w:pPr>
              <w:rPr>
                <w:rFonts w:ascii="Times New Roman" w:hAnsi="Times New Roman"/>
                <w:b/>
                <w:color w:val="000000"/>
              </w:rPr>
            </w:pPr>
          </w:p>
        </w:tc>
      </w:tr>
      <w:tr w:rsidR="00026AAD" w:rsidRPr="007644FE" w14:paraId="7D30506C" w14:textId="77777777" w:rsidTr="00026AAD">
        <w:trPr>
          <w:trHeight w:val="1667"/>
        </w:trPr>
        <w:tc>
          <w:tcPr>
            <w:tcW w:w="2515" w:type="dxa"/>
            <w:vMerge/>
          </w:tcPr>
          <w:p w14:paraId="066C37AF" w14:textId="77777777" w:rsidR="00026AAD" w:rsidRPr="007644FE" w:rsidRDefault="00026AAD" w:rsidP="00026AAD">
            <w:pPr>
              <w:rPr>
                <w:rFonts w:ascii="Times New Roman" w:hAnsi="Times New Roman"/>
                <w:color w:val="000000"/>
              </w:rPr>
            </w:pPr>
          </w:p>
        </w:tc>
        <w:tc>
          <w:tcPr>
            <w:tcW w:w="8351" w:type="dxa"/>
          </w:tcPr>
          <w:p w14:paraId="00A0E582" w14:textId="77777777" w:rsidR="00026AAD" w:rsidRPr="007644FE" w:rsidRDefault="00026AAD" w:rsidP="00026AAD">
            <w:pPr>
              <w:pBdr>
                <w:top w:val="nil"/>
                <w:left w:val="nil"/>
                <w:bottom w:val="nil"/>
                <w:right w:val="nil"/>
                <w:between w:val="nil"/>
              </w:pBdr>
              <w:rPr>
                <w:rFonts w:ascii="Times New Roman" w:hAnsi="Times New Roman"/>
                <w:b/>
                <w:color w:val="000000"/>
              </w:rPr>
            </w:pPr>
            <w:r w:rsidRPr="007644FE">
              <w:rPr>
                <w:rFonts w:ascii="Times New Roman" w:hAnsi="Times New Roman"/>
                <w:color w:val="000000"/>
              </w:rPr>
              <w:t>Съемка на светодиодном, проекционном экранах, циклорамы; использование механических и автоматизированных гимблов (управляемая платформа или конструктивное решение для закрепления подвижной декорации или иного объекта – например полноразмерный макет самолета). Применение наработок в области физики движения различных объектов для программирования гимблов. Наблюдения и исследования биологов как инструмент для создания синтетического изображения. Биоинженерия в кинематографе.</w:t>
            </w:r>
          </w:p>
        </w:tc>
        <w:tc>
          <w:tcPr>
            <w:tcW w:w="1975" w:type="dxa"/>
            <w:vMerge/>
          </w:tcPr>
          <w:p w14:paraId="379150CB"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p>
        </w:tc>
        <w:tc>
          <w:tcPr>
            <w:tcW w:w="1901" w:type="dxa"/>
            <w:vMerge/>
          </w:tcPr>
          <w:p w14:paraId="5CD547CC" w14:textId="77777777" w:rsidR="00026AAD" w:rsidRPr="007644FE" w:rsidRDefault="00026AAD" w:rsidP="00026AAD">
            <w:pPr>
              <w:rPr>
                <w:rFonts w:ascii="Times New Roman" w:hAnsi="Times New Roman"/>
                <w:b/>
                <w:color w:val="000000"/>
              </w:rPr>
            </w:pPr>
          </w:p>
        </w:tc>
      </w:tr>
      <w:tr w:rsidR="00026AAD" w:rsidRPr="007644FE" w14:paraId="65F2844E" w14:textId="77777777" w:rsidTr="00026AAD">
        <w:trPr>
          <w:trHeight w:val="270"/>
        </w:trPr>
        <w:tc>
          <w:tcPr>
            <w:tcW w:w="2515" w:type="dxa"/>
            <w:vMerge/>
          </w:tcPr>
          <w:p w14:paraId="418A2DFB" w14:textId="77777777" w:rsidR="00026AAD" w:rsidRPr="007644FE" w:rsidRDefault="00026AAD" w:rsidP="00026AAD">
            <w:pPr>
              <w:rPr>
                <w:rFonts w:ascii="Times New Roman" w:hAnsi="Times New Roman"/>
                <w:color w:val="000000"/>
              </w:rPr>
            </w:pPr>
          </w:p>
        </w:tc>
        <w:tc>
          <w:tcPr>
            <w:tcW w:w="8351" w:type="dxa"/>
          </w:tcPr>
          <w:p w14:paraId="6D12BBA4"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 xml:space="preserve">Технология создания фонов для комбинированной съемки двухмерных и 360 градусов. </w:t>
            </w:r>
          </w:p>
        </w:tc>
        <w:tc>
          <w:tcPr>
            <w:tcW w:w="1975" w:type="dxa"/>
            <w:vMerge/>
          </w:tcPr>
          <w:p w14:paraId="02B56B08"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p>
        </w:tc>
        <w:tc>
          <w:tcPr>
            <w:tcW w:w="1901" w:type="dxa"/>
            <w:vMerge/>
          </w:tcPr>
          <w:p w14:paraId="04D7CD7A" w14:textId="77777777" w:rsidR="00026AAD" w:rsidRPr="007644FE" w:rsidRDefault="00026AAD" w:rsidP="00026AAD">
            <w:pPr>
              <w:rPr>
                <w:rFonts w:ascii="Times New Roman" w:hAnsi="Times New Roman"/>
                <w:b/>
                <w:color w:val="000000"/>
              </w:rPr>
            </w:pPr>
          </w:p>
        </w:tc>
      </w:tr>
      <w:tr w:rsidR="00026AAD" w:rsidRPr="007644FE" w14:paraId="26C18CDC" w14:textId="77777777" w:rsidTr="00026AAD">
        <w:trPr>
          <w:trHeight w:val="780"/>
        </w:trPr>
        <w:tc>
          <w:tcPr>
            <w:tcW w:w="2515" w:type="dxa"/>
            <w:vMerge/>
          </w:tcPr>
          <w:p w14:paraId="23CAA402" w14:textId="77777777" w:rsidR="00026AAD" w:rsidRPr="007644FE" w:rsidRDefault="00026AAD" w:rsidP="00026AAD">
            <w:pPr>
              <w:rPr>
                <w:rFonts w:ascii="Times New Roman" w:hAnsi="Times New Roman"/>
                <w:color w:val="000000"/>
              </w:rPr>
            </w:pPr>
          </w:p>
        </w:tc>
        <w:tc>
          <w:tcPr>
            <w:tcW w:w="8351" w:type="dxa"/>
          </w:tcPr>
          <w:p w14:paraId="300298B3"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 xml:space="preserve">Роборуки и моушнконтроль – внедрение технологий высокоточного конвейерного производства в кинематографе. Интеграция технических решений, созданных изначально для машиностроения и точного производства, с художественными замыслами в кинематографе. </w:t>
            </w:r>
          </w:p>
        </w:tc>
        <w:tc>
          <w:tcPr>
            <w:tcW w:w="1975" w:type="dxa"/>
            <w:vMerge/>
          </w:tcPr>
          <w:p w14:paraId="6EA8D8CD"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p>
        </w:tc>
        <w:tc>
          <w:tcPr>
            <w:tcW w:w="1901" w:type="dxa"/>
            <w:vMerge/>
          </w:tcPr>
          <w:p w14:paraId="5E921F24" w14:textId="77777777" w:rsidR="00026AAD" w:rsidRPr="007644FE" w:rsidRDefault="00026AAD" w:rsidP="00026AAD">
            <w:pPr>
              <w:rPr>
                <w:rFonts w:ascii="Times New Roman" w:hAnsi="Times New Roman"/>
                <w:b/>
                <w:color w:val="000000"/>
              </w:rPr>
            </w:pPr>
          </w:p>
        </w:tc>
      </w:tr>
      <w:tr w:rsidR="00026AAD" w:rsidRPr="007644FE" w14:paraId="1CF5F7E8" w14:textId="77777777" w:rsidTr="00026AAD">
        <w:trPr>
          <w:trHeight w:val="1320"/>
        </w:trPr>
        <w:tc>
          <w:tcPr>
            <w:tcW w:w="2515" w:type="dxa"/>
            <w:vMerge/>
          </w:tcPr>
          <w:p w14:paraId="6A459329" w14:textId="77777777" w:rsidR="00026AAD" w:rsidRPr="007644FE" w:rsidRDefault="00026AAD" w:rsidP="00026AAD">
            <w:pPr>
              <w:rPr>
                <w:rFonts w:ascii="Times New Roman" w:hAnsi="Times New Roman"/>
                <w:color w:val="000000"/>
              </w:rPr>
            </w:pPr>
          </w:p>
        </w:tc>
        <w:tc>
          <w:tcPr>
            <w:tcW w:w="8351" w:type="dxa"/>
          </w:tcPr>
          <w:p w14:paraId="0A2B716D"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Мокап (motion capture) – захват движения объекта для привязки к математической компьютерной модели (был применен в картине «Аватар»). Аспекты появления данной технологии в съемочном процессе, которая изначально была применена для изучения поведения животных, физики их движения, а также для отбраковки изделий на производствах.</w:t>
            </w:r>
          </w:p>
        </w:tc>
        <w:tc>
          <w:tcPr>
            <w:tcW w:w="1975" w:type="dxa"/>
            <w:vMerge/>
          </w:tcPr>
          <w:p w14:paraId="3FAB1ACB"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p>
        </w:tc>
        <w:tc>
          <w:tcPr>
            <w:tcW w:w="1901" w:type="dxa"/>
            <w:vMerge/>
          </w:tcPr>
          <w:p w14:paraId="222FC06E" w14:textId="77777777" w:rsidR="00026AAD" w:rsidRPr="007644FE" w:rsidRDefault="00026AAD" w:rsidP="00026AAD">
            <w:pPr>
              <w:rPr>
                <w:rFonts w:ascii="Times New Roman" w:hAnsi="Times New Roman"/>
                <w:b/>
                <w:color w:val="000000"/>
              </w:rPr>
            </w:pPr>
          </w:p>
        </w:tc>
      </w:tr>
      <w:tr w:rsidR="00026AAD" w:rsidRPr="007644FE" w14:paraId="6C24681E" w14:textId="77777777" w:rsidTr="00026AAD">
        <w:trPr>
          <w:trHeight w:val="1365"/>
        </w:trPr>
        <w:tc>
          <w:tcPr>
            <w:tcW w:w="2515" w:type="dxa"/>
            <w:vMerge/>
          </w:tcPr>
          <w:p w14:paraId="23343EBF" w14:textId="77777777" w:rsidR="00026AAD" w:rsidRPr="007644FE" w:rsidRDefault="00026AAD" w:rsidP="00026AAD">
            <w:pPr>
              <w:rPr>
                <w:rFonts w:ascii="Times New Roman" w:hAnsi="Times New Roman"/>
                <w:color w:val="000000"/>
              </w:rPr>
            </w:pPr>
          </w:p>
        </w:tc>
        <w:tc>
          <w:tcPr>
            <w:tcW w:w="8351" w:type="dxa"/>
          </w:tcPr>
          <w:p w14:paraId="2657F975"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Клинап (clean up) – комплекс средств для компьютерной «чистки» изображения от возникших на съемочной площадке неустранимых помех по кадру или в результате невнимательности съемочной группы в процессе съемок. Классическая ручная покадровая ретушь и инновационная автоматизированная при помощи искусственного интеллекта (ИИ)</w:t>
            </w:r>
          </w:p>
        </w:tc>
        <w:tc>
          <w:tcPr>
            <w:tcW w:w="1975" w:type="dxa"/>
            <w:vMerge/>
          </w:tcPr>
          <w:p w14:paraId="1809CFB4"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p>
        </w:tc>
        <w:tc>
          <w:tcPr>
            <w:tcW w:w="1901" w:type="dxa"/>
            <w:vMerge/>
          </w:tcPr>
          <w:p w14:paraId="4B71E9D5" w14:textId="77777777" w:rsidR="00026AAD" w:rsidRPr="007644FE" w:rsidRDefault="00026AAD" w:rsidP="00026AAD">
            <w:pPr>
              <w:rPr>
                <w:rFonts w:ascii="Times New Roman" w:hAnsi="Times New Roman"/>
                <w:b/>
                <w:color w:val="000000"/>
              </w:rPr>
            </w:pPr>
          </w:p>
        </w:tc>
      </w:tr>
      <w:tr w:rsidR="00026AAD" w:rsidRPr="007644FE" w14:paraId="3E8CB9E0" w14:textId="77777777" w:rsidTr="00026AAD">
        <w:trPr>
          <w:trHeight w:val="257"/>
        </w:trPr>
        <w:tc>
          <w:tcPr>
            <w:tcW w:w="2515" w:type="dxa"/>
            <w:vMerge/>
          </w:tcPr>
          <w:p w14:paraId="4BBB3BA3" w14:textId="77777777" w:rsidR="00026AAD" w:rsidRPr="007644FE" w:rsidRDefault="00026AAD" w:rsidP="00026AAD">
            <w:pPr>
              <w:rPr>
                <w:rFonts w:ascii="Times New Roman" w:hAnsi="Times New Roman"/>
                <w:color w:val="000000"/>
              </w:rPr>
            </w:pPr>
          </w:p>
        </w:tc>
        <w:tc>
          <w:tcPr>
            <w:tcW w:w="8351" w:type="dxa"/>
          </w:tcPr>
          <w:p w14:paraId="68EBB60D"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Применение ИИ для постобработки изображения, цифровая дорисовка.</w:t>
            </w:r>
          </w:p>
        </w:tc>
        <w:tc>
          <w:tcPr>
            <w:tcW w:w="1975" w:type="dxa"/>
            <w:vMerge/>
          </w:tcPr>
          <w:p w14:paraId="35B408C2"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p>
        </w:tc>
        <w:tc>
          <w:tcPr>
            <w:tcW w:w="1901" w:type="dxa"/>
            <w:vMerge/>
          </w:tcPr>
          <w:p w14:paraId="56C0D3DD" w14:textId="77777777" w:rsidR="00026AAD" w:rsidRPr="007644FE" w:rsidRDefault="00026AAD" w:rsidP="00026AAD">
            <w:pPr>
              <w:rPr>
                <w:rFonts w:ascii="Times New Roman" w:hAnsi="Times New Roman"/>
                <w:b/>
                <w:color w:val="000000"/>
              </w:rPr>
            </w:pPr>
          </w:p>
        </w:tc>
      </w:tr>
      <w:tr w:rsidR="00026AAD" w:rsidRPr="007644FE" w14:paraId="48C2133B" w14:textId="77777777" w:rsidTr="00026AAD">
        <w:trPr>
          <w:trHeight w:val="240"/>
        </w:trPr>
        <w:tc>
          <w:tcPr>
            <w:tcW w:w="2515" w:type="dxa"/>
            <w:vMerge/>
          </w:tcPr>
          <w:p w14:paraId="37C39221" w14:textId="77777777" w:rsidR="00026AAD" w:rsidRPr="007644FE" w:rsidRDefault="00026AAD" w:rsidP="00026AAD">
            <w:pPr>
              <w:pBdr>
                <w:top w:val="nil"/>
                <w:left w:val="nil"/>
                <w:bottom w:val="nil"/>
                <w:right w:val="nil"/>
                <w:between w:val="nil"/>
              </w:pBdr>
              <w:rPr>
                <w:rFonts w:ascii="Times New Roman" w:hAnsi="Times New Roman"/>
                <w:color w:val="000000"/>
              </w:rPr>
            </w:pPr>
          </w:p>
        </w:tc>
        <w:tc>
          <w:tcPr>
            <w:tcW w:w="8351" w:type="dxa"/>
          </w:tcPr>
          <w:p w14:paraId="64C9C7F7"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 xml:space="preserve">Анимация в кино. </w:t>
            </w:r>
          </w:p>
        </w:tc>
        <w:tc>
          <w:tcPr>
            <w:tcW w:w="1975" w:type="dxa"/>
            <w:vMerge/>
          </w:tcPr>
          <w:p w14:paraId="2C092F9D"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p>
        </w:tc>
        <w:tc>
          <w:tcPr>
            <w:tcW w:w="1901" w:type="dxa"/>
            <w:vMerge/>
          </w:tcPr>
          <w:p w14:paraId="77746E8D" w14:textId="77777777" w:rsidR="00026AAD" w:rsidRPr="007644FE" w:rsidRDefault="00026AAD" w:rsidP="00026AAD">
            <w:pPr>
              <w:rPr>
                <w:rFonts w:ascii="Times New Roman" w:hAnsi="Times New Roman"/>
                <w:b/>
                <w:color w:val="000000"/>
              </w:rPr>
            </w:pPr>
          </w:p>
        </w:tc>
      </w:tr>
      <w:tr w:rsidR="00026AAD" w:rsidRPr="007644FE" w14:paraId="0B97E587" w14:textId="77777777" w:rsidTr="00026AAD">
        <w:trPr>
          <w:trHeight w:val="855"/>
        </w:trPr>
        <w:tc>
          <w:tcPr>
            <w:tcW w:w="2515" w:type="dxa"/>
            <w:vMerge/>
          </w:tcPr>
          <w:p w14:paraId="58688996" w14:textId="77777777" w:rsidR="00026AAD" w:rsidRPr="007644FE" w:rsidRDefault="00026AAD" w:rsidP="00026AAD">
            <w:pPr>
              <w:pBdr>
                <w:top w:val="nil"/>
                <w:left w:val="nil"/>
                <w:bottom w:val="nil"/>
                <w:right w:val="nil"/>
                <w:between w:val="nil"/>
              </w:pBdr>
              <w:rPr>
                <w:rFonts w:ascii="Times New Roman" w:hAnsi="Times New Roman"/>
                <w:color w:val="000000"/>
              </w:rPr>
            </w:pPr>
          </w:p>
        </w:tc>
        <w:tc>
          <w:tcPr>
            <w:tcW w:w="8351" w:type="dxa"/>
          </w:tcPr>
          <w:p w14:paraId="3D732073"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Радиометки и новые технологии бесконтактного измерения расстояния до объекта для упрощения и автоматизации фокусировки при съемке сложнопостановочных и трюковых сцен в кино.</w:t>
            </w:r>
          </w:p>
        </w:tc>
        <w:tc>
          <w:tcPr>
            <w:tcW w:w="1975" w:type="dxa"/>
            <w:vMerge/>
          </w:tcPr>
          <w:p w14:paraId="04B0B745"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p>
        </w:tc>
        <w:tc>
          <w:tcPr>
            <w:tcW w:w="1901" w:type="dxa"/>
            <w:vMerge/>
          </w:tcPr>
          <w:p w14:paraId="0A737D3B" w14:textId="77777777" w:rsidR="00026AAD" w:rsidRPr="007644FE" w:rsidRDefault="00026AAD" w:rsidP="00026AAD">
            <w:pPr>
              <w:rPr>
                <w:rFonts w:ascii="Times New Roman" w:hAnsi="Times New Roman"/>
                <w:b/>
                <w:color w:val="000000"/>
              </w:rPr>
            </w:pPr>
          </w:p>
        </w:tc>
      </w:tr>
      <w:tr w:rsidR="00026AAD" w:rsidRPr="007644FE" w14:paraId="58540C58" w14:textId="77777777" w:rsidTr="00026AAD">
        <w:tc>
          <w:tcPr>
            <w:tcW w:w="2515" w:type="dxa"/>
            <w:vMerge w:val="restart"/>
          </w:tcPr>
          <w:p w14:paraId="5D4D1C25"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Тема 3.</w:t>
            </w:r>
          </w:p>
          <w:p w14:paraId="723DA8CE" w14:textId="77777777" w:rsidR="00026AAD" w:rsidRPr="007644FE" w:rsidRDefault="00026AAD" w:rsidP="00026AAD">
            <w:pPr>
              <w:rPr>
                <w:rFonts w:ascii="Times New Roman" w:hAnsi="Times New Roman"/>
                <w:color w:val="000000"/>
              </w:rPr>
            </w:pPr>
            <w:r w:rsidRPr="007644FE">
              <w:rPr>
                <w:rFonts w:ascii="Times New Roman" w:hAnsi="Times New Roman"/>
                <w:color w:val="000000"/>
              </w:rPr>
              <w:lastRenderedPageBreak/>
              <w:t>Технологии записи и сведения звуковых фонограмм для кино</w:t>
            </w:r>
          </w:p>
        </w:tc>
        <w:tc>
          <w:tcPr>
            <w:tcW w:w="8351" w:type="dxa"/>
          </w:tcPr>
          <w:p w14:paraId="4281E038" w14:textId="77777777" w:rsidR="00026AAD" w:rsidRPr="007644FE" w:rsidRDefault="00026AAD" w:rsidP="00026AAD">
            <w:pPr>
              <w:pBdr>
                <w:top w:val="nil"/>
                <w:left w:val="nil"/>
                <w:bottom w:val="nil"/>
                <w:right w:val="nil"/>
                <w:between w:val="nil"/>
              </w:pBdr>
              <w:rPr>
                <w:rFonts w:ascii="Times New Roman" w:hAnsi="Times New Roman"/>
                <w:b/>
                <w:color w:val="000000"/>
              </w:rPr>
            </w:pPr>
            <w:r w:rsidRPr="007644FE">
              <w:rPr>
                <w:rFonts w:ascii="Times New Roman" w:hAnsi="Times New Roman"/>
                <w:b/>
                <w:color w:val="000000"/>
              </w:rPr>
              <w:lastRenderedPageBreak/>
              <w:t>Содержание учебного материала</w:t>
            </w:r>
          </w:p>
        </w:tc>
        <w:tc>
          <w:tcPr>
            <w:tcW w:w="1975" w:type="dxa"/>
          </w:tcPr>
          <w:p w14:paraId="0B83A814"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r w:rsidRPr="007644FE">
              <w:rPr>
                <w:rFonts w:ascii="Times New Roman" w:hAnsi="Times New Roman"/>
                <w:color w:val="000000"/>
              </w:rPr>
              <w:t>6</w:t>
            </w:r>
          </w:p>
        </w:tc>
        <w:tc>
          <w:tcPr>
            <w:tcW w:w="1901" w:type="dxa"/>
          </w:tcPr>
          <w:p w14:paraId="54D3B1AD" w14:textId="77777777" w:rsidR="00026AAD" w:rsidRPr="007644FE" w:rsidRDefault="00026AAD" w:rsidP="00026AAD">
            <w:pPr>
              <w:rPr>
                <w:rFonts w:ascii="Times New Roman" w:hAnsi="Times New Roman"/>
                <w:b/>
                <w:color w:val="000000"/>
              </w:rPr>
            </w:pPr>
          </w:p>
        </w:tc>
      </w:tr>
      <w:tr w:rsidR="00026AAD" w:rsidRPr="007644FE" w14:paraId="1B540839" w14:textId="77777777" w:rsidTr="00026AAD">
        <w:tc>
          <w:tcPr>
            <w:tcW w:w="2515" w:type="dxa"/>
            <w:vMerge/>
          </w:tcPr>
          <w:p w14:paraId="2B6A6549" w14:textId="77777777" w:rsidR="00026AAD" w:rsidRPr="007644FE" w:rsidRDefault="00026AAD" w:rsidP="00026AAD">
            <w:pPr>
              <w:rPr>
                <w:rFonts w:ascii="Times New Roman" w:hAnsi="Times New Roman"/>
                <w:color w:val="000000"/>
              </w:rPr>
            </w:pPr>
          </w:p>
        </w:tc>
        <w:tc>
          <w:tcPr>
            <w:tcW w:w="8351" w:type="dxa"/>
          </w:tcPr>
          <w:p w14:paraId="2BBC68C7"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b/>
                <w:color w:val="000000"/>
              </w:rPr>
              <w:t>В том числе практических работ</w:t>
            </w:r>
          </w:p>
          <w:p w14:paraId="760C6A2A" w14:textId="77777777" w:rsidR="00026AAD" w:rsidRPr="007644FE" w:rsidRDefault="00026AAD" w:rsidP="00026AAD">
            <w:pPr>
              <w:pBdr>
                <w:top w:val="nil"/>
                <w:left w:val="nil"/>
                <w:bottom w:val="nil"/>
                <w:right w:val="nil"/>
                <w:between w:val="nil"/>
              </w:pBdr>
              <w:rPr>
                <w:rFonts w:ascii="Times New Roman" w:hAnsi="Times New Roman"/>
                <w:b/>
                <w:color w:val="000000"/>
              </w:rPr>
            </w:pPr>
            <w:r w:rsidRPr="007644FE">
              <w:rPr>
                <w:rFonts w:ascii="Times New Roman" w:hAnsi="Times New Roman"/>
                <w:color w:val="000000"/>
              </w:rPr>
              <w:lastRenderedPageBreak/>
              <w:t>Как записывается звук для кино: современные микрофоны и аппаратура звукозаписи, программное обеспечение и аппаратные комплексы. Цифровые микрофоны – будущее звукозаписи или очередная дорогостоящая маркетинговая кампания? Влияние новых научных открытий и разработок в изучении физиологии слухового аппарата человека.</w:t>
            </w:r>
          </w:p>
          <w:p w14:paraId="5551BF39"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Синтез фоновых звуков, шумов, цифровая обработка речевых фонограмм при помощи ИИ.</w:t>
            </w:r>
          </w:p>
          <w:p w14:paraId="3C21D230"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Принципы сведения многоканальных фонограмм для кинотеатров, технологический процесс создания звука в кино.</w:t>
            </w:r>
          </w:p>
        </w:tc>
        <w:tc>
          <w:tcPr>
            <w:tcW w:w="1975" w:type="dxa"/>
          </w:tcPr>
          <w:p w14:paraId="7889452A"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r w:rsidRPr="007644FE">
              <w:rPr>
                <w:rFonts w:ascii="Times New Roman" w:hAnsi="Times New Roman"/>
                <w:color w:val="000000"/>
              </w:rPr>
              <w:lastRenderedPageBreak/>
              <w:t>6</w:t>
            </w:r>
          </w:p>
        </w:tc>
        <w:tc>
          <w:tcPr>
            <w:tcW w:w="1901" w:type="dxa"/>
            <w:vAlign w:val="center"/>
          </w:tcPr>
          <w:p w14:paraId="452F5245"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r w:rsidRPr="007644FE">
              <w:rPr>
                <w:rFonts w:ascii="Times New Roman" w:hAnsi="Times New Roman"/>
                <w:color w:val="000000"/>
              </w:rPr>
              <w:t>ПК 3.1</w:t>
            </w:r>
          </w:p>
          <w:p w14:paraId="4373FE34"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r w:rsidRPr="007644FE">
              <w:rPr>
                <w:rFonts w:ascii="Times New Roman" w:hAnsi="Times New Roman"/>
                <w:color w:val="000000"/>
              </w:rPr>
              <w:lastRenderedPageBreak/>
              <w:t>ПК 3.2</w:t>
            </w:r>
          </w:p>
          <w:p w14:paraId="53EBE243" w14:textId="77777777" w:rsidR="00026AAD" w:rsidRPr="007644FE" w:rsidRDefault="00026AAD" w:rsidP="00026AAD">
            <w:pPr>
              <w:jc w:val="center"/>
              <w:rPr>
                <w:rFonts w:ascii="Times New Roman" w:hAnsi="Times New Roman"/>
                <w:b/>
                <w:color w:val="000000"/>
              </w:rPr>
            </w:pPr>
            <w:r w:rsidRPr="007644FE">
              <w:rPr>
                <w:rFonts w:ascii="Times New Roman" w:hAnsi="Times New Roman"/>
                <w:color w:val="000000"/>
              </w:rPr>
              <w:t>ПК 3.3</w:t>
            </w:r>
          </w:p>
        </w:tc>
      </w:tr>
      <w:tr w:rsidR="00026AAD" w:rsidRPr="007644FE" w14:paraId="26B5A5D6" w14:textId="77777777" w:rsidTr="00026AAD">
        <w:trPr>
          <w:trHeight w:val="480"/>
        </w:trPr>
        <w:tc>
          <w:tcPr>
            <w:tcW w:w="2515" w:type="dxa"/>
            <w:vMerge w:val="restart"/>
          </w:tcPr>
          <w:p w14:paraId="01CC2B0F"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lastRenderedPageBreak/>
              <w:t>Тема 4.</w:t>
            </w:r>
          </w:p>
          <w:p w14:paraId="109C8258"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Современные кинотеатральные технологии</w:t>
            </w:r>
          </w:p>
        </w:tc>
        <w:tc>
          <w:tcPr>
            <w:tcW w:w="8351" w:type="dxa"/>
          </w:tcPr>
          <w:p w14:paraId="5F411DAC"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b/>
                <w:color w:val="000000"/>
              </w:rPr>
              <w:t>Содержание учебного материала</w:t>
            </w:r>
          </w:p>
          <w:p w14:paraId="601C26B3"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Как устроен современный кинотеатр: оборудование, возможности, стандарты.</w:t>
            </w:r>
          </w:p>
        </w:tc>
        <w:tc>
          <w:tcPr>
            <w:tcW w:w="1975" w:type="dxa"/>
            <w:vMerge w:val="restart"/>
          </w:tcPr>
          <w:p w14:paraId="33058B5A"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r w:rsidRPr="007644FE">
              <w:rPr>
                <w:rFonts w:ascii="Times New Roman" w:hAnsi="Times New Roman"/>
                <w:color w:val="000000"/>
              </w:rPr>
              <w:t>6</w:t>
            </w:r>
          </w:p>
        </w:tc>
        <w:tc>
          <w:tcPr>
            <w:tcW w:w="1901" w:type="dxa"/>
            <w:vMerge w:val="restart"/>
            <w:vAlign w:val="center"/>
          </w:tcPr>
          <w:p w14:paraId="76BFCBDE"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r w:rsidRPr="007644FE">
              <w:rPr>
                <w:rFonts w:ascii="Times New Roman" w:hAnsi="Times New Roman"/>
                <w:color w:val="000000"/>
              </w:rPr>
              <w:t>ПК 2.1</w:t>
            </w:r>
          </w:p>
          <w:p w14:paraId="36FCEB20"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r w:rsidRPr="007644FE">
              <w:rPr>
                <w:rFonts w:ascii="Times New Roman" w:hAnsi="Times New Roman"/>
                <w:color w:val="000000"/>
              </w:rPr>
              <w:t>ПК 2.2</w:t>
            </w:r>
          </w:p>
          <w:p w14:paraId="1FD4FE9F" w14:textId="77777777" w:rsidR="00026AAD" w:rsidRPr="007644FE" w:rsidRDefault="00026AAD" w:rsidP="00026AAD">
            <w:pPr>
              <w:jc w:val="center"/>
              <w:rPr>
                <w:rFonts w:ascii="Times New Roman" w:hAnsi="Times New Roman"/>
                <w:color w:val="000000"/>
              </w:rPr>
            </w:pPr>
            <w:r w:rsidRPr="007644FE">
              <w:rPr>
                <w:rFonts w:ascii="Times New Roman" w:hAnsi="Times New Roman"/>
                <w:color w:val="000000"/>
              </w:rPr>
              <w:t>ПК 2.4</w:t>
            </w:r>
          </w:p>
          <w:p w14:paraId="4938E4FD" w14:textId="77777777" w:rsidR="00026AAD" w:rsidRPr="007644FE" w:rsidRDefault="00026AAD" w:rsidP="00026AAD">
            <w:pPr>
              <w:jc w:val="center"/>
              <w:rPr>
                <w:rFonts w:ascii="Times New Roman" w:hAnsi="Times New Roman"/>
                <w:b/>
                <w:color w:val="000000"/>
              </w:rPr>
            </w:pPr>
            <w:r w:rsidRPr="007644FE">
              <w:rPr>
                <w:rFonts w:ascii="Times New Roman" w:hAnsi="Times New Roman"/>
                <w:color w:val="000000"/>
              </w:rPr>
              <w:t>ПК 3.2</w:t>
            </w:r>
          </w:p>
        </w:tc>
      </w:tr>
      <w:tr w:rsidR="00026AAD" w:rsidRPr="007644FE" w14:paraId="1E83943E" w14:textId="77777777" w:rsidTr="00026AAD">
        <w:trPr>
          <w:trHeight w:val="1635"/>
        </w:trPr>
        <w:tc>
          <w:tcPr>
            <w:tcW w:w="2515" w:type="dxa"/>
            <w:vMerge/>
          </w:tcPr>
          <w:p w14:paraId="21A7DA1C" w14:textId="77777777" w:rsidR="00026AAD" w:rsidRPr="007644FE" w:rsidRDefault="00026AAD" w:rsidP="00026AAD">
            <w:pPr>
              <w:pBdr>
                <w:top w:val="nil"/>
                <w:left w:val="nil"/>
                <w:bottom w:val="nil"/>
                <w:right w:val="nil"/>
                <w:between w:val="nil"/>
              </w:pBdr>
              <w:rPr>
                <w:rFonts w:ascii="Times New Roman" w:hAnsi="Times New Roman"/>
                <w:b/>
                <w:color w:val="000000"/>
              </w:rPr>
            </w:pPr>
          </w:p>
        </w:tc>
        <w:tc>
          <w:tcPr>
            <w:tcW w:w="8351" w:type="dxa"/>
          </w:tcPr>
          <w:p w14:paraId="3F673612" w14:textId="77777777" w:rsidR="00026AAD" w:rsidRPr="007644FE" w:rsidRDefault="00026AAD" w:rsidP="00026AAD">
            <w:pPr>
              <w:pBdr>
                <w:top w:val="nil"/>
                <w:left w:val="nil"/>
                <w:bottom w:val="nil"/>
                <w:right w:val="nil"/>
                <w:between w:val="nil"/>
              </w:pBdr>
              <w:rPr>
                <w:rFonts w:ascii="Times New Roman" w:hAnsi="Times New Roman"/>
                <w:b/>
                <w:color w:val="000000"/>
              </w:rPr>
            </w:pPr>
            <w:r w:rsidRPr="007644FE">
              <w:rPr>
                <w:rFonts w:ascii="Times New Roman" w:hAnsi="Times New Roman"/>
                <w:color w:val="000000"/>
              </w:rPr>
              <w:t>Проекционное оборудование: новые источники света в кинопроекторах. Внедрение лазерной технологии синтеза видимого светового потока как результат изучения восприятия человеком монохроматического излучения. Новейшие технологии в синтезе цифрового изображения. Что дальше? Имеет-ли смысл перехода от проекции к светящимся дисплеям – научное обоснование и технические аспекты, реакция физиологии зрения человека.</w:t>
            </w:r>
          </w:p>
        </w:tc>
        <w:tc>
          <w:tcPr>
            <w:tcW w:w="1975" w:type="dxa"/>
            <w:vMerge/>
          </w:tcPr>
          <w:p w14:paraId="75921878"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p>
        </w:tc>
        <w:tc>
          <w:tcPr>
            <w:tcW w:w="1901" w:type="dxa"/>
            <w:vMerge/>
          </w:tcPr>
          <w:p w14:paraId="00C19BD3" w14:textId="77777777" w:rsidR="00026AAD" w:rsidRPr="007644FE" w:rsidRDefault="00026AAD" w:rsidP="00026AAD">
            <w:pPr>
              <w:rPr>
                <w:rFonts w:ascii="Times New Roman" w:hAnsi="Times New Roman"/>
                <w:b/>
                <w:color w:val="000000"/>
              </w:rPr>
            </w:pPr>
          </w:p>
        </w:tc>
      </w:tr>
      <w:tr w:rsidR="00026AAD" w:rsidRPr="007644FE" w14:paraId="24E3C54C" w14:textId="77777777" w:rsidTr="00026AAD">
        <w:trPr>
          <w:trHeight w:val="1560"/>
        </w:trPr>
        <w:tc>
          <w:tcPr>
            <w:tcW w:w="2515" w:type="dxa"/>
            <w:vMerge/>
          </w:tcPr>
          <w:p w14:paraId="38DAD6E8" w14:textId="77777777" w:rsidR="00026AAD" w:rsidRPr="007644FE" w:rsidRDefault="00026AAD" w:rsidP="00026AAD">
            <w:pPr>
              <w:pBdr>
                <w:top w:val="nil"/>
                <w:left w:val="nil"/>
                <w:bottom w:val="nil"/>
                <w:right w:val="nil"/>
                <w:between w:val="nil"/>
              </w:pBdr>
              <w:rPr>
                <w:rFonts w:ascii="Times New Roman" w:hAnsi="Times New Roman"/>
                <w:b/>
                <w:color w:val="000000"/>
              </w:rPr>
            </w:pPr>
          </w:p>
        </w:tc>
        <w:tc>
          <w:tcPr>
            <w:tcW w:w="8351" w:type="dxa"/>
          </w:tcPr>
          <w:p w14:paraId="3E735318"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 xml:space="preserve">Технологии 3D проекции, разновидности дополнительных аппаратных средств для преобразования кинотеатрального зала в киноаттракцион. </w:t>
            </w:r>
          </w:p>
          <w:p w14:paraId="6947828D"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 xml:space="preserve">Как развивалась наука в направлении деления изображений для левого и правого глаза. Изучение психологии восприятия стереоизображения.  Возможно ли навредить здоровью человека при использовании таких технологий в кино. </w:t>
            </w:r>
          </w:p>
        </w:tc>
        <w:tc>
          <w:tcPr>
            <w:tcW w:w="1975" w:type="dxa"/>
            <w:vMerge/>
          </w:tcPr>
          <w:p w14:paraId="77685C52"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p>
        </w:tc>
        <w:tc>
          <w:tcPr>
            <w:tcW w:w="1901" w:type="dxa"/>
            <w:vMerge/>
          </w:tcPr>
          <w:p w14:paraId="79AAB4B7" w14:textId="77777777" w:rsidR="00026AAD" w:rsidRPr="007644FE" w:rsidRDefault="00026AAD" w:rsidP="00026AAD">
            <w:pPr>
              <w:rPr>
                <w:rFonts w:ascii="Times New Roman" w:hAnsi="Times New Roman"/>
                <w:b/>
                <w:color w:val="000000"/>
              </w:rPr>
            </w:pPr>
          </w:p>
        </w:tc>
      </w:tr>
      <w:tr w:rsidR="00026AAD" w:rsidRPr="007644FE" w14:paraId="215FC89C" w14:textId="77777777" w:rsidTr="00026AAD">
        <w:trPr>
          <w:trHeight w:val="515"/>
        </w:trPr>
        <w:tc>
          <w:tcPr>
            <w:tcW w:w="2515" w:type="dxa"/>
            <w:vMerge/>
          </w:tcPr>
          <w:p w14:paraId="5114AEFA" w14:textId="77777777" w:rsidR="00026AAD" w:rsidRPr="007644FE" w:rsidRDefault="00026AAD" w:rsidP="00026AAD">
            <w:pPr>
              <w:pBdr>
                <w:top w:val="nil"/>
                <w:left w:val="nil"/>
                <w:bottom w:val="nil"/>
                <w:right w:val="nil"/>
                <w:between w:val="nil"/>
              </w:pBdr>
              <w:rPr>
                <w:rFonts w:ascii="Times New Roman" w:hAnsi="Times New Roman"/>
                <w:b/>
                <w:color w:val="000000"/>
              </w:rPr>
            </w:pPr>
          </w:p>
        </w:tc>
        <w:tc>
          <w:tcPr>
            <w:tcW w:w="8351" w:type="dxa"/>
          </w:tcPr>
          <w:p w14:paraId="218999C5" w14:textId="77777777" w:rsidR="00026AAD" w:rsidRPr="007644FE" w:rsidRDefault="00026AAD" w:rsidP="00026AAD">
            <w:pPr>
              <w:pBdr>
                <w:top w:val="nil"/>
                <w:left w:val="nil"/>
                <w:bottom w:val="nil"/>
                <w:right w:val="nil"/>
                <w:between w:val="nil"/>
              </w:pBdr>
              <w:rPr>
                <w:rFonts w:ascii="Times New Roman" w:hAnsi="Times New Roman"/>
                <w:color w:val="000000"/>
              </w:rPr>
            </w:pPr>
            <w:r w:rsidRPr="007644FE">
              <w:rPr>
                <w:rFonts w:ascii="Times New Roman" w:hAnsi="Times New Roman"/>
                <w:color w:val="000000"/>
              </w:rPr>
              <w:t>Обзор звукового оборудования, многоканальные стереофонические системы для полного аудио погружения зрителя.</w:t>
            </w:r>
          </w:p>
        </w:tc>
        <w:tc>
          <w:tcPr>
            <w:tcW w:w="1975" w:type="dxa"/>
            <w:vMerge/>
          </w:tcPr>
          <w:p w14:paraId="36DCD217" w14:textId="77777777" w:rsidR="00026AAD" w:rsidRPr="007644FE" w:rsidRDefault="00026AAD" w:rsidP="00026AAD">
            <w:pPr>
              <w:pBdr>
                <w:top w:val="nil"/>
                <w:left w:val="nil"/>
                <w:bottom w:val="nil"/>
                <w:right w:val="nil"/>
                <w:between w:val="nil"/>
              </w:pBdr>
              <w:jc w:val="center"/>
              <w:rPr>
                <w:rFonts w:ascii="Times New Roman" w:hAnsi="Times New Roman"/>
                <w:color w:val="000000"/>
              </w:rPr>
            </w:pPr>
          </w:p>
        </w:tc>
        <w:tc>
          <w:tcPr>
            <w:tcW w:w="1901" w:type="dxa"/>
            <w:vMerge/>
          </w:tcPr>
          <w:p w14:paraId="507486AF" w14:textId="77777777" w:rsidR="00026AAD" w:rsidRPr="007644FE" w:rsidRDefault="00026AAD" w:rsidP="00026AAD">
            <w:pPr>
              <w:rPr>
                <w:rFonts w:ascii="Times New Roman" w:hAnsi="Times New Roman"/>
                <w:b/>
                <w:color w:val="000000"/>
              </w:rPr>
            </w:pPr>
          </w:p>
        </w:tc>
      </w:tr>
      <w:tr w:rsidR="00026AAD" w:rsidRPr="007644FE" w14:paraId="09BA3CFF" w14:textId="77777777" w:rsidTr="00026AAD">
        <w:tc>
          <w:tcPr>
            <w:tcW w:w="2515" w:type="dxa"/>
          </w:tcPr>
          <w:p w14:paraId="729FC4C3" w14:textId="77777777" w:rsidR="00026AAD" w:rsidRPr="007644FE" w:rsidRDefault="00026AAD" w:rsidP="00026AAD">
            <w:pPr>
              <w:rPr>
                <w:rFonts w:ascii="Times New Roman" w:hAnsi="Times New Roman"/>
                <w:b/>
                <w:color w:val="000000"/>
              </w:rPr>
            </w:pPr>
          </w:p>
        </w:tc>
        <w:tc>
          <w:tcPr>
            <w:tcW w:w="8351" w:type="dxa"/>
          </w:tcPr>
          <w:p w14:paraId="764C609A" w14:textId="77777777" w:rsidR="00026AAD" w:rsidRPr="007644FE" w:rsidRDefault="00026AAD" w:rsidP="00026AAD">
            <w:pPr>
              <w:pBdr>
                <w:top w:val="nil"/>
                <w:left w:val="nil"/>
                <w:bottom w:val="nil"/>
                <w:right w:val="nil"/>
                <w:between w:val="nil"/>
              </w:pBdr>
              <w:rPr>
                <w:rFonts w:ascii="Times New Roman" w:hAnsi="Times New Roman"/>
                <w:b/>
                <w:color w:val="000000"/>
              </w:rPr>
            </w:pPr>
            <w:r w:rsidRPr="007644FE">
              <w:rPr>
                <w:rFonts w:ascii="Times New Roman" w:hAnsi="Times New Roman"/>
                <w:b/>
                <w:color w:val="000000"/>
              </w:rPr>
              <w:t>Промежуточная аттестация</w:t>
            </w:r>
          </w:p>
        </w:tc>
        <w:tc>
          <w:tcPr>
            <w:tcW w:w="1975" w:type="dxa"/>
          </w:tcPr>
          <w:p w14:paraId="6B22E635" w14:textId="77777777" w:rsidR="00026AAD" w:rsidRPr="007644FE" w:rsidRDefault="00026AAD" w:rsidP="00026AAD">
            <w:pPr>
              <w:pBdr>
                <w:top w:val="nil"/>
                <w:left w:val="nil"/>
                <w:bottom w:val="nil"/>
                <w:right w:val="nil"/>
                <w:between w:val="nil"/>
              </w:pBdr>
              <w:jc w:val="center"/>
              <w:rPr>
                <w:rFonts w:ascii="Times New Roman" w:hAnsi="Times New Roman"/>
                <w:b/>
                <w:color w:val="000000"/>
              </w:rPr>
            </w:pPr>
            <w:r w:rsidRPr="007644FE">
              <w:rPr>
                <w:rFonts w:ascii="Times New Roman" w:hAnsi="Times New Roman"/>
                <w:b/>
                <w:color w:val="000000"/>
              </w:rPr>
              <w:t>2</w:t>
            </w:r>
          </w:p>
        </w:tc>
        <w:tc>
          <w:tcPr>
            <w:tcW w:w="1901" w:type="dxa"/>
          </w:tcPr>
          <w:p w14:paraId="34E67F9B" w14:textId="77777777" w:rsidR="00026AAD" w:rsidRPr="007644FE" w:rsidRDefault="00026AAD" w:rsidP="00026AAD">
            <w:pPr>
              <w:rPr>
                <w:rFonts w:ascii="Times New Roman" w:hAnsi="Times New Roman"/>
                <w:b/>
                <w:color w:val="000000"/>
              </w:rPr>
            </w:pPr>
          </w:p>
        </w:tc>
      </w:tr>
      <w:tr w:rsidR="00026AAD" w:rsidRPr="007644FE" w14:paraId="50430DA1" w14:textId="77777777" w:rsidTr="00026AAD">
        <w:tc>
          <w:tcPr>
            <w:tcW w:w="2515" w:type="dxa"/>
          </w:tcPr>
          <w:p w14:paraId="48C2B464" w14:textId="77777777" w:rsidR="00026AAD" w:rsidRPr="007644FE" w:rsidRDefault="00026AAD" w:rsidP="00026AAD">
            <w:pPr>
              <w:rPr>
                <w:rFonts w:ascii="Times New Roman" w:hAnsi="Times New Roman"/>
                <w:b/>
                <w:color w:val="000000"/>
              </w:rPr>
            </w:pPr>
          </w:p>
        </w:tc>
        <w:tc>
          <w:tcPr>
            <w:tcW w:w="8351" w:type="dxa"/>
          </w:tcPr>
          <w:p w14:paraId="708F2B2E" w14:textId="77777777" w:rsidR="00026AAD" w:rsidRPr="007644FE" w:rsidRDefault="00026AAD" w:rsidP="00026AAD">
            <w:pPr>
              <w:pBdr>
                <w:top w:val="nil"/>
                <w:left w:val="nil"/>
                <w:bottom w:val="nil"/>
                <w:right w:val="nil"/>
                <w:between w:val="nil"/>
              </w:pBdr>
              <w:rPr>
                <w:rFonts w:ascii="Times New Roman" w:hAnsi="Times New Roman"/>
                <w:b/>
                <w:color w:val="000000"/>
              </w:rPr>
            </w:pPr>
            <w:r w:rsidRPr="007644FE">
              <w:rPr>
                <w:rFonts w:ascii="Times New Roman" w:hAnsi="Times New Roman"/>
                <w:b/>
                <w:color w:val="000000"/>
              </w:rPr>
              <w:t>Всего</w:t>
            </w:r>
          </w:p>
        </w:tc>
        <w:tc>
          <w:tcPr>
            <w:tcW w:w="1975" w:type="dxa"/>
          </w:tcPr>
          <w:p w14:paraId="3F786F29" w14:textId="77777777" w:rsidR="00026AAD" w:rsidRPr="007644FE" w:rsidRDefault="00026AAD" w:rsidP="00026AAD">
            <w:pPr>
              <w:pBdr>
                <w:top w:val="nil"/>
                <w:left w:val="nil"/>
                <w:bottom w:val="nil"/>
                <w:right w:val="nil"/>
                <w:between w:val="nil"/>
              </w:pBdr>
              <w:jc w:val="center"/>
              <w:rPr>
                <w:rFonts w:ascii="Times New Roman" w:hAnsi="Times New Roman"/>
                <w:b/>
                <w:color w:val="000000"/>
              </w:rPr>
            </w:pPr>
            <w:r w:rsidRPr="007644FE">
              <w:rPr>
                <w:rFonts w:ascii="Times New Roman" w:hAnsi="Times New Roman"/>
                <w:b/>
                <w:color w:val="000000"/>
              </w:rPr>
              <w:t>33</w:t>
            </w:r>
          </w:p>
        </w:tc>
        <w:tc>
          <w:tcPr>
            <w:tcW w:w="1901" w:type="dxa"/>
          </w:tcPr>
          <w:p w14:paraId="0A4D3DA8" w14:textId="77777777" w:rsidR="00026AAD" w:rsidRPr="007644FE" w:rsidRDefault="00026AAD" w:rsidP="00026AAD">
            <w:pPr>
              <w:rPr>
                <w:rFonts w:ascii="Times New Roman" w:hAnsi="Times New Roman"/>
                <w:b/>
                <w:color w:val="000000"/>
              </w:rPr>
            </w:pPr>
          </w:p>
        </w:tc>
      </w:tr>
    </w:tbl>
    <w:p w14:paraId="376EAAC9"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p>
    <w:p w14:paraId="2B9ABDEF"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p>
    <w:p w14:paraId="6A75364A" w14:textId="77777777" w:rsidR="00026AAD" w:rsidRPr="007644FE" w:rsidRDefault="00026AAD" w:rsidP="00026AAD">
      <w:pPr>
        <w:pBdr>
          <w:top w:val="nil"/>
          <w:left w:val="nil"/>
          <w:bottom w:val="nil"/>
          <w:right w:val="nil"/>
          <w:between w:val="nil"/>
        </w:pBdr>
        <w:spacing w:after="0" w:line="240" w:lineRule="auto"/>
        <w:ind w:left="720"/>
        <w:jc w:val="center"/>
        <w:rPr>
          <w:rFonts w:ascii="Times New Roman" w:hAnsi="Times New Roman"/>
          <w:b/>
          <w:color w:val="000000"/>
        </w:rPr>
        <w:sectPr w:rsidR="00026AAD" w:rsidRPr="007644FE" w:rsidSect="00026AAD">
          <w:pgSz w:w="16840" w:h="11900" w:orient="landscape"/>
          <w:pgMar w:top="1560" w:right="1134" w:bottom="991" w:left="284" w:header="0" w:footer="283" w:gutter="0"/>
          <w:cols w:space="720"/>
        </w:sectPr>
      </w:pPr>
    </w:p>
    <w:p w14:paraId="2DB0A520" w14:textId="77777777" w:rsidR="00026AAD" w:rsidRPr="007644FE" w:rsidRDefault="00026AAD" w:rsidP="00026AAD">
      <w:pPr>
        <w:spacing w:after="0" w:line="240" w:lineRule="auto"/>
        <w:ind w:left="1353"/>
        <w:jc w:val="center"/>
        <w:rPr>
          <w:rFonts w:ascii="Times New Roman" w:hAnsi="Times New Roman"/>
          <w:b/>
          <w:bCs/>
        </w:rPr>
      </w:pPr>
      <w:r w:rsidRPr="007644FE">
        <w:rPr>
          <w:rFonts w:ascii="Times New Roman" w:hAnsi="Times New Roman"/>
          <w:b/>
          <w:bCs/>
        </w:rPr>
        <w:lastRenderedPageBreak/>
        <w:t>3. УСЛОВИЯ РЕАЛИЗАЦИИ ПРОГРАММЫ УЧЕБНОЙ ДИСЦИПЛИНЫ</w:t>
      </w:r>
    </w:p>
    <w:p w14:paraId="6CBB9A35" w14:textId="77777777" w:rsidR="00026AAD" w:rsidRPr="007644FE" w:rsidRDefault="00026AAD" w:rsidP="00026AAD">
      <w:pPr>
        <w:pStyle w:val="affa"/>
        <w:pBdr>
          <w:top w:val="nil"/>
          <w:left w:val="nil"/>
          <w:bottom w:val="nil"/>
          <w:right w:val="nil"/>
          <w:between w:val="nil"/>
        </w:pBdr>
        <w:tabs>
          <w:tab w:val="left" w:pos="1276"/>
        </w:tabs>
        <w:spacing w:after="0"/>
        <w:ind w:left="0" w:firstLine="709"/>
        <w:rPr>
          <w:b/>
          <w:bCs/>
        </w:rPr>
      </w:pPr>
      <w:r w:rsidRPr="007644FE">
        <w:rPr>
          <w:b/>
          <w:color w:val="000000"/>
        </w:rPr>
        <w:t>3.1.</w:t>
      </w:r>
      <w:r w:rsidRPr="007644FE">
        <w:rPr>
          <w:b/>
          <w:color w:val="000000"/>
        </w:rPr>
        <w:tab/>
        <w:t>Д</w:t>
      </w:r>
      <w:r w:rsidRPr="007644FE">
        <w:rPr>
          <w:b/>
          <w:bCs/>
        </w:rPr>
        <w:t>ля реализации программы учебной дисциплины должны быть предусмотрены следующие специальные помещения:</w:t>
      </w:r>
    </w:p>
    <w:p w14:paraId="7417DE6F" w14:textId="77777777" w:rsidR="00026AAD" w:rsidRPr="007644FE" w:rsidRDefault="00026AAD" w:rsidP="00026AAD">
      <w:pPr>
        <w:suppressAutoHyphens/>
        <w:spacing w:after="0" w:line="240" w:lineRule="auto"/>
        <w:ind w:firstLine="709"/>
        <w:jc w:val="both"/>
        <w:rPr>
          <w:rFonts w:ascii="Times New Roman" w:hAnsi="Times New Roman"/>
          <w:bCs/>
          <w:i/>
        </w:rPr>
      </w:pPr>
      <w:r w:rsidRPr="007644FE">
        <w:rPr>
          <w:rFonts w:ascii="Times New Roman" w:hAnsi="Times New Roman"/>
        </w:rPr>
        <w:t>Студия «Видеомонтажная»</w:t>
      </w:r>
      <w:r w:rsidRPr="007644FE">
        <w:rPr>
          <w:rFonts w:ascii="Times New Roman" w:hAnsi="Times New Roman"/>
          <w:bCs/>
          <w:iCs/>
        </w:rPr>
        <w:t xml:space="preserve"> и</w:t>
      </w:r>
      <w:r w:rsidRPr="007644FE">
        <w:rPr>
          <w:rFonts w:ascii="Times New Roman" w:hAnsi="Times New Roman"/>
        </w:rPr>
        <w:t xml:space="preserve"> Лаборатория «Графических технологий и спецэффектов»</w:t>
      </w:r>
      <w:r w:rsidRPr="007644FE">
        <w:rPr>
          <w:rFonts w:ascii="Times New Roman" w:hAnsi="Times New Roman"/>
          <w:bCs/>
        </w:rPr>
        <w:t xml:space="preserve"> оснащенная необходимым для реализации программы учебной дисциплины оборудованием, приведенным в п. 6.1.2.2 примерной образовательной программы по специальности 55.02.03 Кино и телепроизводство (по видам)</w:t>
      </w:r>
      <w:r w:rsidRPr="007644FE">
        <w:rPr>
          <w:rFonts w:ascii="Times New Roman" w:hAnsi="Times New Roman"/>
          <w:bCs/>
          <w:i/>
        </w:rPr>
        <w:t>.</w:t>
      </w:r>
    </w:p>
    <w:p w14:paraId="52BD39D7" w14:textId="77777777" w:rsidR="00026AAD" w:rsidRPr="007644FE" w:rsidRDefault="00026AAD" w:rsidP="00026AAD">
      <w:pPr>
        <w:spacing w:after="0" w:line="240" w:lineRule="auto"/>
        <w:ind w:firstLine="709"/>
        <w:jc w:val="both"/>
        <w:rPr>
          <w:rFonts w:ascii="Times New Roman" w:hAnsi="Times New Roman"/>
        </w:rPr>
      </w:pPr>
    </w:p>
    <w:p w14:paraId="4060CE23" w14:textId="77777777" w:rsidR="00026AAD" w:rsidRPr="007644FE" w:rsidRDefault="00026AAD" w:rsidP="00026AAD">
      <w:pPr>
        <w:pStyle w:val="affa"/>
        <w:pBdr>
          <w:top w:val="nil"/>
          <w:left w:val="nil"/>
          <w:bottom w:val="nil"/>
          <w:right w:val="nil"/>
          <w:between w:val="nil"/>
        </w:pBdr>
        <w:tabs>
          <w:tab w:val="left" w:pos="1276"/>
        </w:tabs>
        <w:spacing w:after="0"/>
        <w:ind w:left="0" w:firstLine="709"/>
        <w:rPr>
          <w:b/>
          <w:color w:val="000000"/>
        </w:rPr>
      </w:pPr>
      <w:r w:rsidRPr="007644FE">
        <w:rPr>
          <w:b/>
          <w:color w:val="000000"/>
        </w:rPr>
        <w:t>3.2.</w:t>
      </w:r>
      <w:r w:rsidRPr="007644FE">
        <w:rPr>
          <w:b/>
          <w:color w:val="000000"/>
        </w:rPr>
        <w:tab/>
        <w:t>Информационное обеспечение реализации программы</w:t>
      </w:r>
    </w:p>
    <w:p w14:paraId="5CD0F72B" w14:textId="77777777" w:rsidR="00026AAD" w:rsidRPr="007644FE" w:rsidRDefault="00026AAD" w:rsidP="00026AAD">
      <w:pPr>
        <w:suppressAutoHyphens/>
        <w:spacing w:after="0" w:line="240" w:lineRule="auto"/>
        <w:ind w:firstLine="709"/>
        <w:jc w:val="both"/>
        <w:rPr>
          <w:rFonts w:ascii="Times New Roman" w:hAnsi="Times New Roman"/>
          <w:bCs/>
        </w:rPr>
      </w:pPr>
      <w:r w:rsidRPr="007644FE">
        <w:rPr>
          <w:rFonts w:ascii="Times New Roman" w:hAnsi="Times New Roman"/>
          <w:bCs/>
        </w:rPr>
        <w:t>Для реализации программы библиотечный фонд образовательной организации должен иметь п</w:t>
      </w:r>
      <w:r w:rsidRPr="007644FE">
        <w:rPr>
          <w:rFonts w:ascii="Times New Roman" w:hAnsi="Times New Roman"/>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644FE">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7A72062" w14:textId="77777777" w:rsidR="00026AAD" w:rsidRPr="007644FE" w:rsidRDefault="00026AAD" w:rsidP="00026AAD">
      <w:pPr>
        <w:spacing w:after="0" w:line="240" w:lineRule="auto"/>
        <w:ind w:left="1276" w:firstLine="709"/>
        <w:jc w:val="both"/>
        <w:rPr>
          <w:rFonts w:ascii="Times New Roman" w:hAnsi="Times New Roman"/>
        </w:rPr>
      </w:pPr>
    </w:p>
    <w:p w14:paraId="419241CB" w14:textId="77777777" w:rsidR="00026AAD" w:rsidRPr="007644FE" w:rsidRDefault="00026AAD" w:rsidP="00026AAD">
      <w:pPr>
        <w:pStyle w:val="affa"/>
        <w:pBdr>
          <w:top w:val="nil"/>
          <w:left w:val="nil"/>
          <w:bottom w:val="nil"/>
          <w:right w:val="nil"/>
          <w:between w:val="nil"/>
        </w:pBdr>
        <w:tabs>
          <w:tab w:val="left" w:pos="1276"/>
        </w:tabs>
        <w:spacing w:after="0"/>
        <w:ind w:left="0" w:firstLine="709"/>
        <w:rPr>
          <w:b/>
          <w:color w:val="000000"/>
        </w:rPr>
      </w:pPr>
      <w:r w:rsidRPr="007644FE">
        <w:rPr>
          <w:b/>
          <w:color w:val="000000"/>
        </w:rPr>
        <w:t>3.2.1. Основные печатные издания</w:t>
      </w:r>
    </w:p>
    <w:p w14:paraId="22F2DBB2" w14:textId="77777777" w:rsidR="00026AAD" w:rsidRPr="007644FE" w:rsidRDefault="00026AAD" w:rsidP="00026AAD">
      <w:pPr>
        <w:spacing w:after="0" w:line="240" w:lineRule="auto"/>
        <w:ind w:left="189"/>
        <w:jc w:val="both"/>
        <w:rPr>
          <w:rFonts w:ascii="Times New Roman" w:hAnsi="Times New Roman"/>
          <w:color w:val="000000"/>
        </w:rPr>
      </w:pPr>
      <w:r w:rsidRPr="007644FE">
        <w:rPr>
          <w:rFonts w:ascii="Times New Roman" w:hAnsi="Times New Roman"/>
          <w:color w:val="000000"/>
        </w:rPr>
        <w:t>1. Тарковский А.А. Лекции по кинорежиссуре. Уроки режиссуры. М., 2020.</w:t>
      </w:r>
    </w:p>
    <w:p w14:paraId="59E2F210" w14:textId="77777777" w:rsidR="00026AAD" w:rsidRPr="007644FE" w:rsidRDefault="00026AAD" w:rsidP="00856714">
      <w:pPr>
        <w:numPr>
          <w:ilvl w:val="0"/>
          <w:numId w:val="44"/>
        </w:numPr>
        <w:spacing w:after="0" w:line="240" w:lineRule="auto"/>
        <w:ind w:left="549"/>
        <w:jc w:val="both"/>
        <w:rPr>
          <w:rFonts w:ascii="Times New Roman" w:hAnsi="Times New Roman"/>
          <w:color w:val="000000"/>
        </w:rPr>
      </w:pPr>
      <w:r w:rsidRPr="007644FE">
        <w:rPr>
          <w:rFonts w:ascii="Times New Roman" w:hAnsi="Times New Roman"/>
          <w:color w:val="000000"/>
        </w:rPr>
        <w:t>Гурьянова Т.А., Мельникова Е.А. Основы производства фильмов. СПб., 2012.</w:t>
      </w:r>
    </w:p>
    <w:p w14:paraId="726D24B4" w14:textId="77777777" w:rsidR="00026AAD" w:rsidRPr="007644FE" w:rsidRDefault="00026AAD" w:rsidP="00856714">
      <w:pPr>
        <w:numPr>
          <w:ilvl w:val="0"/>
          <w:numId w:val="44"/>
        </w:numPr>
        <w:spacing w:after="0" w:line="240" w:lineRule="auto"/>
        <w:ind w:left="549"/>
        <w:jc w:val="both"/>
        <w:rPr>
          <w:rFonts w:ascii="Times New Roman" w:hAnsi="Times New Roman"/>
          <w:color w:val="000000"/>
        </w:rPr>
      </w:pPr>
      <w:r w:rsidRPr="007644FE">
        <w:rPr>
          <w:rFonts w:ascii="Times New Roman" w:hAnsi="Times New Roman"/>
          <w:color w:val="000000"/>
        </w:rPr>
        <w:t xml:space="preserve">Митта А.Н. Кино между адом и раем. М., АСТ 2016. </w:t>
      </w:r>
    </w:p>
    <w:p w14:paraId="602605E0" w14:textId="77777777" w:rsidR="00026AAD" w:rsidRPr="007644FE" w:rsidRDefault="00026AAD" w:rsidP="00856714">
      <w:pPr>
        <w:numPr>
          <w:ilvl w:val="0"/>
          <w:numId w:val="44"/>
        </w:numPr>
        <w:spacing w:after="0" w:line="240" w:lineRule="auto"/>
        <w:ind w:left="549"/>
        <w:jc w:val="both"/>
        <w:rPr>
          <w:rFonts w:ascii="Times New Roman" w:hAnsi="Times New Roman"/>
          <w:color w:val="000000"/>
        </w:rPr>
      </w:pPr>
      <w:r w:rsidRPr="007644FE">
        <w:rPr>
          <w:rFonts w:ascii="Times New Roman" w:hAnsi="Times New Roman"/>
          <w:color w:val="000000"/>
        </w:rPr>
        <w:t xml:space="preserve">Кулешов Л. Азбука кинорежиссуры. М.: ЁЁ Медиа, 2012. </w:t>
      </w:r>
    </w:p>
    <w:p w14:paraId="2DBC3F36" w14:textId="77777777" w:rsidR="00026AAD" w:rsidRPr="007644FE" w:rsidRDefault="00026AAD" w:rsidP="00856714">
      <w:pPr>
        <w:numPr>
          <w:ilvl w:val="0"/>
          <w:numId w:val="44"/>
        </w:numPr>
        <w:spacing w:after="0" w:line="240" w:lineRule="auto"/>
        <w:ind w:left="549"/>
        <w:jc w:val="both"/>
        <w:rPr>
          <w:rFonts w:ascii="Times New Roman" w:hAnsi="Times New Roman"/>
          <w:color w:val="000000"/>
        </w:rPr>
      </w:pPr>
      <w:r w:rsidRPr="007644FE">
        <w:rPr>
          <w:rFonts w:ascii="Times New Roman" w:hAnsi="Times New Roman"/>
          <w:color w:val="000000"/>
        </w:rPr>
        <w:t xml:space="preserve">Базен А. Что такое кино? М.: Искусство, 1972. </w:t>
      </w:r>
    </w:p>
    <w:p w14:paraId="29D1D67B" w14:textId="77777777" w:rsidR="00026AAD" w:rsidRPr="007644FE" w:rsidRDefault="00026AAD" w:rsidP="00856714">
      <w:pPr>
        <w:numPr>
          <w:ilvl w:val="0"/>
          <w:numId w:val="44"/>
        </w:numPr>
        <w:spacing w:after="0" w:line="240" w:lineRule="auto"/>
        <w:ind w:left="549"/>
        <w:jc w:val="both"/>
        <w:rPr>
          <w:rFonts w:ascii="Times New Roman" w:hAnsi="Times New Roman"/>
          <w:color w:val="000000"/>
        </w:rPr>
      </w:pPr>
      <w:r w:rsidRPr="007644FE">
        <w:rPr>
          <w:rFonts w:ascii="Times New Roman" w:hAnsi="Times New Roman"/>
          <w:color w:val="000000"/>
        </w:rPr>
        <w:t xml:space="preserve">Беньямин В. Произведение искусства в эпоху его технической воспроизводимости // Беньямин В. Озарения. М.: Мартис, 2000. </w:t>
      </w:r>
    </w:p>
    <w:p w14:paraId="721DFAAE"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Бьюкатман С. Искусственная бесконечность. О спецэффектах и возвышенном // Фантастическое кино. Эпизод первый: сборник статей /под ред. Н. Самутиной. — М.: Новое литературное обозрение, 2006.</w:t>
      </w:r>
    </w:p>
    <w:p w14:paraId="0326E8CA"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 xml:space="preserve">Галкин Д.В. Звуки, рожденные из чисел, кибертеатр и компьютерная поэзия: эстетика случайности в кибернетическом искусстве 1950–1960 –х гг. // Вестник Томского государственного университета. 2009. </w:t>
      </w:r>
      <w:r w:rsidRPr="007644FE">
        <w:rPr>
          <w:rFonts w:eastAsia="Segoe UI Symbol"/>
          <w:color w:val="000000"/>
        </w:rPr>
        <w:t>№</w:t>
      </w:r>
      <w:r w:rsidRPr="007644FE">
        <w:rPr>
          <w:color w:val="000000"/>
        </w:rPr>
        <w:t xml:space="preserve"> 325. С. 52–58.</w:t>
      </w:r>
    </w:p>
    <w:p w14:paraId="06BD3F5D"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 xml:space="preserve">Галкин Д.В. Эстетика кибернетического искусства 1950–1960-х гг.: 6. Алгоритмическая живопись и роботизированная // Вестник Томского государственного университета. 2009. </w:t>
      </w:r>
      <w:r w:rsidRPr="007644FE">
        <w:rPr>
          <w:rFonts w:eastAsia="Segoe UI Symbol"/>
          <w:color w:val="000000"/>
        </w:rPr>
        <w:t>№</w:t>
      </w:r>
      <w:r w:rsidRPr="007644FE">
        <w:rPr>
          <w:color w:val="000000"/>
        </w:rPr>
        <w:t xml:space="preserve"> 320. С. 79–86. </w:t>
      </w:r>
    </w:p>
    <w:p w14:paraId="25348C2F"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Гольштейн Л.Г., Сенотов Г.П., Лейбов Я.Л., Глебов В.А. Комбинированные киносъемки. М., 1978. 264 с.</w:t>
      </w:r>
    </w:p>
    <w:p w14:paraId="6BF2B6C9"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 xml:space="preserve">Горбачев Б.К. Техника комбинированных съемок. Москва: Искусство, 1958. </w:t>
      </w:r>
    </w:p>
    <w:p w14:paraId="595B382A"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Горбачев Б., Фелицын И. Комбинированные киносъемки. М.: Госкиноиздат, 1950. 56 с.</w:t>
      </w:r>
    </w:p>
    <w:p w14:paraId="1B867E26"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Грант Б.К. "Совершенствование чувств": Разум и визуальное в фантастическом кино // Фантастическое кино. Эпизод первый: сборник статей /под ред. Н. Самутиной. — М.: Новое литературное обозрение, 2006.</w:t>
      </w:r>
    </w:p>
    <w:p w14:paraId="11A237F2"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Ершов К. Г. </w:t>
      </w:r>
      <w:hyperlink r:id="rId125">
        <w:r w:rsidRPr="007644FE">
          <w:rPr>
            <w:color w:val="000000"/>
            <w:u w:val="single"/>
          </w:rPr>
          <w:t>Киносъёмочная</w:t>
        </w:r>
        <w:r w:rsidRPr="007644FE">
          <w:rPr>
            <w:color w:val="000000"/>
          </w:rPr>
          <w:t xml:space="preserve"> HYPERLINK "http://kinofototeh.ucoz.ru/load/0-0-0-137-20"</w:t>
        </w:r>
        <w:r w:rsidRPr="007644FE">
          <w:rPr>
            <w:color w:val="000000"/>
            <w:u w:val="single"/>
          </w:rPr>
          <w:t xml:space="preserve"> техника</w:t>
        </w:r>
      </w:hyperlink>
      <w:r w:rsidRPr="007644FE">
        <w:rPr>
          <w:color w:val="000000"/>
        </w:rPr>
        <w:t> / С. М. Проворнов. — Л.: «Машиностроение», 1988.</w:t>
      </w:r>
    </w:p>
    <w:p w14:paraId="174904FA"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 xml:space="preserve">Зебер Г. Техника кино-трюка. Москва : ТЕА-КИНО-ПЕЧАТЬ, 1929. 216 с. </w:t>
      </w:r>
    </w:p>
    <w:p w14:paraId="675097ED"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Карюков М. Ф. Новые способы комбинированной съемки. М: Госкиноиздат, 1939.  </w:t>
      </w:r>
    </w:p>
    <w:p w14:paraId="19E14647"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Коноплев Б. Технология производства художественных фильмов. М.: Госкиноиздат, 1950. 288 с.</w:t>
      </w:r>
    </w:p>
    <w:p w14:paraId="7251C9D6"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Кракауэр З. Природа фильма. Реабилитация физической реальности. М.: Искусство, 1974.</w:t>
      </w:r>
    </w:p>
    <w:p w14:paraId="46B911D9"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Краусс Р. Подлинность аванграда и другие модернистские мифы. М. : Художественный журнал, 2003. 157 с.</w:t>
      </w:r>
    </w:p>
    <w:p w14:paraId="44EE9C74"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 xml:space="preserve">Лещинский В. Терминатор-2: Первый фронтир. // «625»: журнал. 1994. </w:t>
      </w:r>
      <w:r w:rsidRPr="007644FE">
        <w:rPr>
          <w:rFonts w:eastAsia="Segoe UI Symbol"/>
          <w:color w:val="000000"/>
        </w:rPr>
        <w:t>№</w:t>
      </w:r>
      <w:r w:rsidRPr="007644FE">
        <w:rPr>
          <w:color w:val="000000"/>
        </w:rPr>
        <w:t xml:space="preserve"> 3. </w:t>
      </w:r>
    </w:p>
    <w:p w14:paraId="10F4FA31"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lastRenderedPageBreak/>
        <w:t>Лэндон Б. Диегетическое или дигитальное? Сближение фантастической литературы и фантастического кино в гипермедиа // Фантастическое кино. Эпизод первый: сборник статей /под ред. Н. Самутиной. — М.: Новое литературное обозрение, 2006.</w:t>
      </w:r>
    </w:p>
    <w:p w14:paraId="212EDA6E"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Масуренков Д. </w:t>
      </w:r>
      <w:hyperlink r:id="rId126">
        <w:r w:rsidRPr="007644FE">
          <w:rPr>
            <w:color w:val="000000"/>
            <w:u w:val="single"/>
          </w:rPr>
          <w:t>Кинематограф. Искусство и техника</w:t>
        </w:r>
      </w:hyperlink>
      <w:r w:rsidRPr="007644FE">
        <w:rPr>
          <w:color w:val="000000"/>
        </w:rPr>
        <w:t> // «MediaVision»: журнал. 2011. </w:t>
      </w:r>
      <w:r w:rsidRPr="007644FE">
        <w:rPr>
          <w:rFonts w:eastAsia="Segoe UI Symbol"/>
          <w:color w:val="000000"/>
        </w:rPr>
        <w:t>№</w:t>
      </w:r>
      <w:r w:rsidRPr="007644FE">
        <w:rPr>
          <w:color w:val="000000"/>
        </w:rPr>
        <w:t xml:space="preserve"> 6.</w:t>
      </w:r>
    </w:p>
    <w:p w14:paraId="1D7E8362"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Машковцев Б. </w:t>
      </w:r>
      <w:hyperlink r:id="rId127">
        <w:r w:rsidRPr="007644FE">
          <w:rPr>
            <w:color w:val="000000"/>
            <w:u w:val="single"/>
          </w:rPr>
          <w:t>Творческо-производственные и экономические аспекты научно-технического прогресса в кинематографии</w:t>
        </w:r>
      </w:hyperlink>
      <w:r w:rsidRPr="007644FE">
        <w:rPr>
          <w:color w:val="000000"/>
        </w:rPr>
        <w:t xml:space="preserve"> // Техника и технологии кино: журнал. 2006. </w:t>
      </w:r>
      <w:r w:rsidRPr="007644FE">
        <w:rPr>
          <w:rFonts w:eastAsia="Segoe UI Symbol"/>
          <w:color w:val="000000"/>
        </w:rPr>
        <w:t>№</w:t>
      </w:r>
      <w:r w:rsidRPr="007644FE">
        <w:rPr>
          <w:color w:val="000000"/>
        </w:rPr>
        <w:t xml:space="preserve"> 2.</w:t>
      </w:r>
    </w:p>
    <w:p w14:paraId="1982FCC7"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Плужников Б.Ф. Искусство комбинированных киносъемок. М.: Искусство, 1984. 272 с.</w:t>
      </w:r>
    </w:p>
    <w:p w14:paraId="51281E48"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Подорога В. Блокбастер. Поэтика разрушения // Фантастическое кино. Эпизод первый: сборник статей /под ред. Н. Самутиной. ? М.: Новое литературное обозрение, 2006.</w:t>
      </w:r>
    </w:p>
    <w:p w14:paraId="0B1E8EA5"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 xml:space="preserve">Птушко А.Л., Ренков Н.С. Комбинированные и трюковые киносьемки. М.: Госкиноиздат, 1941. 264 с. </w:t>
      </w:r>
    </w:p>
    <w:p w14:paraId="2E53054B"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Райт С. </w:t>
      </w:r>
      <w:hyperlink r:id="rId128">
        <w:r w:rsidRPr="007644FE">
          <w:rPr>
            <w:color w:val="000000"/>
            <w:u w:val="single"/>
          </w:rPr>
          <w:t xml:space="preserve">Цифровая составляющая кинопроизводства </w:t>
        </w:r>
        <w:r w:rsidRPr="007644FE">
          <w:rPr>
            <w:color w:val="000000"/>
          </w:rPr>
          <w:t xml:space="preserve"> HYPERLINK "http://rus.625-net.ru/cinema/2006/01/kinoproiz.htm"</w:t>
        </w:r>
        <w:r w:rsidRPr="007644FE">
          <w:rPr>
            <w:color w:val="000000"/>
            <w:u w:val="single"/>
          </w:rPr>
          <w:t>DI</w:t>
        </w:r>
      </w:hyperlink>
      <w:r w:rsidRPr="007644FE">
        <w:rPr>
          <w:color w:val="000000"/>
        </w:rPr>
        <w:t> // «Техника и технологии кино» : журнал. 2006. </w:t>
      </w:r>
      <w:r w:rsidRPr="007644FE">
        <w:rPr>
          <w:rFonts w:eastAsia="Segoe UI Symbol"/>
          <w:color w:val="000000"/>
        </w:rPr>
        <w:t>№</w:t>
      </w:r>
      <w:r w:rsidRPr="007644FE">
        <w:rPr>
          <w:color w:val="000000"/>
        </w:rPr>
        <w:t xml:space="preserve"> 1. </w:t>
      </w:r>
    </w:p>
    <w:p w14:paraId="41FECE4F"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Ренков Н. С. Как снимается кинофильм.  М.: Госкиноиздат, 1948.  112 с. </w:t>
      </w:r>
    </w:p>
    <w:p w14:paraId="673D9226" w14:textId="77777777" w:rsidR="00026AAD" w:rsidRPr="007644FE" w:rsidRDefault="00026AAD" w:rsidP="00856714">
      <w:pPr>
        <w:pStyle w:val="affa"/>
        <w:numPr>
          <w:ilvl w:val="0"/>
          <w:numId w:val="44"/>
        </w:numPr>
        <w:spacing w:before="0" w:after="0"/>
        <w:ind w:left="567" w:hanging="425"/>
        <w:contextualSpacing/>
        <w:rPr>
          <w:color w:val="000000"/>
        </w:rPr>
      </w:pPr>
      <w:r w:rsidRPr="007644FE">
        <w:rPr>
          <w:color w:val="000000"/>
        </w:rPr>
        <w:t xml:space="preserve">Техника комбинированной съемки. М.: Гизлегпром, 1933. </w:t>
      </w:r>
    </w:p>
    <w:p w14:paraId="401CB9C2" w14:textId="77777777" w:rsidR="00026AAD" w:rsidRPr="007644FE" w:rsidRDefault="00026AAD" w:rsidP="00026AAD">
      <w:pPr>
        <w:tabs>
          <w:tab w:val="left" w:pos="220"/>
          <w:tab w:val="left" w:pos="720"/>
        </w:tabs>
        <w:spacing w:after="0" w:line="240" w:lineRule="auto"/>
        <w:ind w:left="360"/>
        <w:rPr>
          <w:rFonts w:ascii="Times New Roman" w:hAnsi="Times New Roman"/>
          <w:color w:val="000000"/>
          <w:shd w:val="clear" w:color="auto" w:fill="FFFFFF"/>
        </w:rPr>
      </w:pPr>
    </w:p>
    <w:p w14:paraId="290F2E48" w14:textId="77777777" w:rsidR="00026AAD" w:rsidRPr="007644FE" w:rsidRDefault="00026AAD" w:rsidP="00026AAD">
      <w:pPr>
        <w:spacing w:after="0" w:line="240" w:lineRule="auto"/>
        <w:ind w:left="1080"/>
        <w:jc w:val="center"/>
        <w:rPr>
          <w:rFonts w:ascii="Times New Roman" w:hAnsi="Times New Roman"/>
          <w:b/>
          <w:color w:val="000000"/>
        </w:rPr>
      </w:pPr>
      <w:r w:rsidRPr="007644FE">
        <w:rPr>
          <w:rFonts w:ascii="Times New Roman" w:hAnsi="Times New Roman"/>
          <w:b/>
          <w:color w:val="000000"/>
        </w:rPr>
        <w:t>3.2.2. Электронные ресурсы</w:t>
      </w:r>
    </w:p>
    <w:p w14:paraId="466F3BB9" w14:textId="77777777" w:rsidR="00026AAD" w:rsidRPr="007644FE" w:rsidRDefault="00026AAD" w:rsidP="00856714">
      <w:pPr>
        <w:pStyle w:val="affa"/>
        <w:numPr>
          <w:ilvl w:val="0"/>
          <w:numId w:val="199"/>
        </w:numPr>
        <w:tabs>
          <w:tab w:val="left" w:pos="851"/>
        </w:tabs>
        <w:spacing w:before="0" w:after="0"/>
        <w:ind w:left="567" w:hanging="425"/>
        <w:contextualSpacing/>
        <w:jc w:val="both"/>
        <w:rPr>
          <w:color w:val="000000"/>
        </w:rPr>
      </w:pPr>
      <w:r w:rsidRPr="007644FE">
        <w:rPr>
          <w:color w:val="000000"/>
        </w:rPr>
        <w:t xml:space="preserve">Манович Л. Будущее изображения </w:t>
      </w:r>
      <w:hyperlink r:id="rId129">
        <w:r w:rsidRPr="007644FE">
          <w:rPr>
            <w:color w:val="000000"/>
            <w:u w:val="single"/>
          </w:rPr>
          <w:t>http HYPERLINK "http://manovich.net/":// HYPERLINK "http://manovich.net/"manovich HYPERLINK "http://manovich.net/". HYPERLINK "http://manovich.net/"net HYPERLINK "http://manovich.net/"/</w:t>
        </w:r>
      </w:hyperlink>
    </w:p>
    <w:p w14:paraId="3453118F" w14:textId="77777777" w:rsidR="00026AAD" w:rsidRPr="007644FE" w:rsidRDefault="00026AAD" w:rsidP="00856714">
      <w:pPr>
        <w:pStyle w:val="affa"/>
        <w:numPr>
          <w:ilvl w:val="0"/>
          <w:numId w:val="199"/>
        </w:numPr>
        <w:tabs>
          <w:tab w:val="left" w:pos="851"/>
        </w:tabs>
        <w:spacing w:before="0" w:after="0"/>
        <w:ind w:left="567" w:hanging="425"/>
        <w:contextualSpacing/>
        <w:jc w:val="both"/>
        <w:rPr>
          <w:color w:val="000000"/>
        </w:rPr>
      </w:pPr>
      <w:r w:rsidRPr="007644FE">
        <w:rPr>
          <w:color w:val="000000"/>
        </w:rPr>
        <w:t xml:space="preserve">Канал "Corridor Crew", команада художников компьтерной графики разбирает актуальные примеры плохой и хорошей работы с эффектами и эксперементирует самостоятельно </w:t>
      </w:r>
      <w:hyperlink r:id="rId130">
        <w:r w:rsidRPr="007644FE">
          <w:rPr>
            <w:color w:val="000000"/>
            <w:u w:val="single"/>
          </w:rPr>
          <w:t>https://www.youtube.com/@CorridorCrew</w:t>
        </w:r>
      </w:hyperlink>
    </w:p>
    <w:p w14:paraId="71D55D42" w14:textId="77777777" w:rsidR="00026AAD" w:rsidRPr="007644FE" w:rsidRDefault="00026AAD" w:rsidP="00856714">
      <w:pPr>
        <w:pStyle w:val="affa"/>
        <w:numPr>
          <w:ilvl w:val="0"/>
          <w:numId w:val="199"/>
        </w:numPr>
        <w:tabs>
          <w:tab w:val="left" w:pos="851"/>
        </w:tabs>
        <w:spacing w:before="0" w:after="0"/>
        <w:ind w:left="567" w:hanging="425"/>
        <w:contextualSpacing/>
        <w:jc w:val="both"/>
        <w:rPr>
          <w:color w:val="000000"/>
        </w:rPr>
      </w:pPr>
      <w:r w:rsidRPr="007644FE">
        <w:rPr>
          <w:color w:val="000000"/>
        </w:rPr>
        <w:t xml:space="preserve">Канал "Insider", посвященный разборам процессов по ту сторону камеры </w:t>
      </w:r>
      <w:hyperlink r:id="rId131">
        <w:r w:rsidRPr="007644FE">
          <w:rPr>
            <w:color w:val="000000"/>
            <w:u w:val="single"/>
          </w:rPr>
          <w:t>https://www.youtube.com/@Insider</w:t>
        </w:r>
      </w:hyperlink>
    </w:p>
    <w:p w14:paraId="2167A3AA" w14:textId="77777777" w:rsidR="00026AAD" w:rsidRPr="007644FE" w:rsidRDefault="00026AAD" w:rsidP="00856714">
      <w:pPr>
        <w:pStyle w:val="affa"/>
        <w:numPr>
          <w:ilvl w:val="0"/>
          <w:numId w:val="199"/>
        </w:numPr>
        <w:tabs>
          <w:tab w:val="left" w:pos="851"/>
        </w:tabs>
        <w:spacing w:before="0" w:after="0"/>
        <w:ind w:left="567" w:hanging="425"/>
        <w:contextualSpacing/>
        <w:jc w:val="both"/>
        <w:rPr>
          <w:color w:val="000000"/>
          <w:lang w:val="en-US"/>
        </w:rPr>
      </w:pPr>
      <w:r w:rsidRPr="007644FE">
        <w:rPr>
          <w:color w:val="000000"/>
        </w:rPr>
        <w:t>Канал</w:t>
      </w:r>
      <w:r w:rsidRPr="007644FE">
        <w:rPr>
          <w:color w:val="000000"/>
          <w:lang w:val="en-US"/>
        </w:rPr>
        <w:t xml:space="preserve"> "InDepthCine" </w:t>
      </w:r>
      <w:hyperlink r:id="rId132">
        <w:r w:rsidRPr="007644FE">
          <w:rPr>
            <w:color w:val="000000"/>
            <w:u w:val="single"/>
            <w:lang w:val="en-US"/>
          </w:rPr>
          <w:t>https://www.youtube.com/@InDepthCine</w:t>
        </w:r>
      </w:hyperlink>
    </w:p>
    <w:p w14:paraId="1FFE7FCF" w14:textId="77777777" w:rsidR="00026AAD" w:rsidRPr="007644FE" w:rsidRDefault="00026AAD" w:rsidP="00856714">
      <w:pPr>
        <w:pStyle w:val="affa"/>
        <w:numPr>
          <w:ilvl w:val="0"/>
          <w:numId w:val="199"/>
        </w:numPr>
        <w:tabs>
          <w:tab w:val="left" w:pos="851"/>
        </w:tabs>
        <w:spacing w:before="0" w:after="0"/>
        <w:ind w:left="567" w:hanging="425"/>
        <w:contextualSpacing/>
        <w:jc w:val="both"/>
        <w:rPr>
          <w:color w:val="000000"/>
        </w:rPr>
      </w:pPr>
      <w:r w:rsidRPr="007644FE">
        <w:rPr>
          <w:color w:val="000000"/>
        </w:rPr>
        <w:t xml:space="preserve">Устаревшее, но показательное видео с демонстрацией создания графики из стоковых, бесплатных эффектов, работа со слоями </w:t>
      </w:r>
      <w:hyperlink r:id="rId133">
        <w:r w:rsidRPr="007644FE">
          <w:rPr>
            <w:color w:val="000000"/>
            <w:u w:val="single"/>
          </w:rPr>
          <w:t>https://www.videocopilot.net/blog/2011/12/new-tutorial-and-free-stock-footage/</w:t>
        </w:r>
      </w:hyperlink>
    </w:p>
    <w:p w14:paraId="0179F3E2" w14:textId="77777777" w:rsidR="00026AAD" w:rsidRPr="007644FE" w:rsidRDefault="00026AAD" w:rsidP="00856714">
      <w:pPr>
        <w:pStyle w:val="affa"/>
        <w:numPr>
          <w:ilvl w:val="0"/>
          <w:numId w:val="199"/>
        </w:numPr>
        <w:tabs>
          <w:tab w:val="left" w:pos="851"/>
        </w:tabs>
        <w:spacing w:before="0" w:after="0"/>
        <w:ind w:left="567" w:hanging="425"/>
        <w:contextualSpacing/>
        <w:jc w:val="both"/>
      </w:pPr>
      <w:r w:rsidRPr="007644FE">
        <w:rPr>
          <w:color w:val="000000"/>
        </w:rPr>
        <w:t xml:space="preserve">Bидео "Анимация | Принципы | Сжатие и растяжение (Squash and stretch)" - </w:t>
      </w:r>
      <w:hyperlink r:id="rId134">
        <w:r w:rsidRPr="007644FE">
          <w:rPr>
            <w:color w:val="0000FF"/>
            <w:u w:val="single"/>
          </w:rPr>
          <w:t>https://youtu.be/BL40PbAIaII</w:t>
        </w:r>
      </w:hyperlink>
    </w:p>
    <w:p w14:paraId="3E8DC3BF" w14:textId="77777777" w:rsidR="00026AAD" w:rsidRPr="007644FE" w:rsidRDefault="00026AAD" w:rsidP="00856714">
      <w:pPr>
        <w:pStyle w:val="affa"/>
        <w:numPr>
          <w:ilvl w:val="0"/>
          <w:numId w:val="199"/>
        </w:numPr>
        <w:tabs>
          <w:tab w:val="left" w:pos="851"/>
        </w:tabs>
        <w:spacing w:before="0" w:after="0"/>
        <w:ind w:left="567" w:hanging="425"/>
        <w:contextualSpacing/>
        <w:jc w:val="both"/>
        <w:rPr>
          <w:color w:val="000000"/>
        </w:rPr>
      </w:pPr>
      <w:r w:rsidRPr="007644FE">
        <w:t xml:space="preserve">Короткий отрывок из репортажа о спецэффектах в советском кино, комбинироанные съемки и миниатюра -  </w:t>
      </w:r>
      <w:hyperlink r:id="rId135">
        <w:r w:rsidRPr="007644FE">
          <w:rPr>
            <w:color w:val="0000FF"/>
            <w:u w:val="single"/>
          </w:rPr>
          <w:t>https://youtu.be/oLtSLd1jQjs</w:t>
        </w:r>
      </w:hyperlink>
      <w:r w:rsidRPr="007644FE">
        <w:t xml:space="preserve"> </w:t>
      </w:r>
    </w:p>
    <w:p w14:paraId="5F9B5B64" w14:textId="77777777" w:rsidR="00026AAD" w:rsidRPr="007644FE" w:rsidRDefault="00026AAD" w:rsidP="00856714">
      <w:pPr>
        <w:pStyle w:val="affa"/>
        <w:numPr>
          <w:ilvl w:val="0"/>
          <w:numId w:val="199"/>
        </w:numPr>
        <w:tabs>
          <w:tab w:val="left" w:pos="851"/>
        </w:tabs>
        <w:spacing w:before="0" w:after="0"/>
        <w:ind w:left="567" w:hanging="425"/>
        <w:contextualSpacing/>
        <w:jc w:val="both"/>
        <w:rPr>
          <w:color w:val="000000"/>
        </w:rPr>
      </w:pPr>
      <w:r w:rsidRPr="007644FE">
        <w:rPr>
          <w:color w:val="000000"/>
        </w:rPr>
        <w:t xml:space="preserve">Англоязычный сайт о кинопроизводстве </w:t>
      </w:r>
      <w:hyperlink r:id="rId136">
        <w:r w:rsidRPr="007644FE">
          <w:rPr>
            <w:color w:val="000000"/>
            <w:u w:val="single"/>
          </w:rPr>
          <w:t>https://filmmaking.net/</w:t>
        </w:r>
      </w:hyperlink>
      <w:r w:rsidRPr="007644FE">
        <w:rPr>
          <w:color w:val="000000"/>
        </w:rPr>
        <w:t xml:space="preserve"> </w:t>
      </w:r>
    </w:p>
    <w:p w14:paraId="660DEAEF" w14:textId="77777777" w:rsidR="00026AAD" w:rsidRPr="007644FE" w:rsidRDefault="00026AAD" w:rsidP="00856714">
      <w:pPr>
        <w:pStyle w:val="affa"/>
        <w:numPr>
          <w:ilvl w:val="0"/>
          <w:numId w:val="199"/>
        </w:numPr>
        <w:tabs>
          <w:tab w:val="left" w:pos="851"/>
        </w:tabs>
        <w:spacing w:before="0" w:after="0"/>
        <w:ind w:left="567" w:hanging="425"/>
        <w:contextualSpacing/>
        <w:jc w:val="both"/>
        <w:rPr>
          <w:color w:val="000000"/>
        </w:rPr>
      </w:pPr>
      <w:r w:rsidRPr="007644FE">
        <w:rPr>
          <w:color w:val="000000"/>
        </w:rPr>
        <w:t xml:space="preserve">CGF – одна из крупнейших российских студий, производящих визуальные эффекты и анимацию для кино- и теле-контента. </w:t>
      </w:r>
      <w:hyperlink r:id="rId137">
        <w:r w:rsidRPr="007644FE">
          <w:rPr>
            <w:color w:val="000000"/>
            <w:u w:val="single"/>
          </w:rPr>
          <w:t>https://www.cgfww.com/</w:t>
        </w:r>
      </w:hyperlink>
    </w:p>
    <w:p w14:paraId="3EFACA56" w14:textId="77777777" w:rsidR="00026AAD" w:rsidRPr="007644FE" w:rsidRDefault="00026AAD" w:rsidP="00856714">
      <w:pPr>
        <w:pStyle w:val="affa"/>
        <w:numPr>
          <w:ilvl w:val="0"/>
          <w:numId w:val="199"/>
        </w:numPr>
        <w:tabs>
          <w:tab w:val="left" w:pos="851"/>
        </w:tabs>
        <w:spacing w:before="0" w:after="0"/>
        <w:ind w:left="567" w:hanging="425"/>
        <w:contextualSpacing/>
        <w:jc w:val="both"/>
        <w:rPr>
          <w:color w:val="000000"/>
        </w:rPr>
      </w:pPr>
      <w:r w:rsidRPr="007644FE">
        <w:rPr>
          <w:color w:val="000000"/>
        </w:rPr>
        <w:t xml:space="preserve">Main Road Post — российская студия по созданию визуальных эффектов для кино, рекламы и видеоигр. </w:t>
      </w:r>
      <w:hyperlink r:id="rId138">
        <w:r w:rsidRPr="007644FE">
          <w:rPr>
            <w:color w:val="000000"/>
            <w:u w:val="single"/>
          </w:rPr>
          <w:t>https://mrpost.ru/ru/work/showreels</w:t>
        </w:r>
      </w:hyperlink>
    </w:p>
    <w:p w14:paraId="36311438" w14:textId="77777777" w:rsidR="00026AAD" w:rsidRPr="007644FE" w:rsidRDefault="00026AAD" w:rsidP="00856714">
      <w:pPr>
        <w:pStyle w:val="affa"/>
        <w:numPr>
          <w:ilvl w:val="0"/>
          <w:numId w:val="199"/>
        </w:numPr>
        <w:tabs>
          <w:tab w:val="left" w:pos="851"/>
        </w:tabs>
        <w:spacing w:before="0" w:after="0"/>
        <w:ind w:left="567" w:hanging="425"/>
        <w:contextualSpacing/>
        <w:jc w:val="both"/>
        <w:rPr>
          <w:color w:val="000000"/>
        </w:rPr>
      </w:pPr>
      <w:r w:rsidRPr="007644FE">
        <w:rPr>
          <w:color w:val="000000"/>
        </w:rPr>
        <w:t xml:space="preserve">JumpСut | Монтажка - Режиссер монтажа Алексей делится опытом работы и примерами из индустрии - </w:t>
      </w:r>
      <w:hyperlink r:id="rId139">
        <w:r w:rsidRPr="007644FE">
          <w:rPr>
            <w:color w:val="000000"/>
            <w:u w:val="single"/>
          </w:rPr>
          <w:t>https://t.me/jump_cut</w:t>
        </w:r>
      </w:hyperlink>
    </w:p>
    <w:p w14:paraId="13E16D0E" w14:textId="77777777" w:rsidR="00026AAD" w:rsidRPr="007644FE" w:rsidRDefault="00026AAD" w:rsidP="00856714">
      <w:pPr>
        <w:pStyle w:val="affa"/>
        <w:numPr>
          <w:ilvl w:val="0"/>
          <w:numId w:val="199"/>
        </w:numPr>
        <w:tabs>
          <w:tab w:val="left" w:pos="851"/>
        </w:tabs>
        <w:spacing w:before="0" w:after="0"/>
        <w:ind w:left="567" w:hanging="425"/>
        <w:contextualSpacing/>
        <w:jc w:val="both"/>
        <w:rPr>
          <w:color w:val="000000"/>
        </w:rPr>
      </w:pPr>
      <w:r w:rsidRPr="007644FE">
        <w:rPr>
          <w:color w:val="000000"/>
        </w:rPr>
        <w:t xml:space="preserve">Поэпизодный клан - Три сценариста — Роман Кантор, Николай Куликов и Константин Майер — говорят и шутят о кино - </w:t>
      </w:r>
      <w:hyperlink r:id="rId140">
        <w:r w:rsidRPr="007644FE">
          <w:rPr>
            <w:color w:val="000000"/>
            <w:u w:val="single"/>
          </w:rPr>
          <w:t>https://t.me/ClanOfScript</w:t>
        </w:r>
      </w:hyperlink>
    </w:p>
    <w:p w14:paraId="4A217B37" w14:textId="77777777" w:rsidR="00026AAD" w:rsidRPr="007644FE" w:rsidRDefault="00026AAD" w:rsidP="00856714">
      <w:pPr>
        <w:pStyle w:val="affa"/>
        <w:numPr>
          <w:ilvl w:val="0"/>
          <w:numId w:val="199"/>
        </w:numPr>
        <w:tabs>
          <w:tab w:val="left" w:pos="851"/>
        </w:tabs>
        <w:spacing w:before="0" w:after="0"/>
        <w:ind w:left="567" w:hanging="425"/>
        <w:contextualSpacing/>
        <w:jc w:val="both"/>
        <w:rPr>
          <w:color w:val="000000"/>
        </w:rPr>
      </w:pPr>
      <w:r w:rsidRPr="007644FE">
        <w:rPr>
          <w:color w:val="000000"/>
        </w:rPr>
        <w:t xml:space="preserve">Сайт Союза кинематографистов РФ - </w:t>
      </w:r>
      <w:hyperlink r:id="rId141">
        <w:r w:rsidRPr="007644FE">
          <w:rPr>
            <w:color w:val="000000"/>
            <w:u w:val="single"/>
          </w:rPr>
          <w:t>https://unikino.ru/?ysclid=lncuml33w5185140623</w:t>
        </w:r>
      </w:hyperlink>
      <w:r w:rsidRPr="007644FE">
        <w:rPr>
          <w:color w:val="000000"/>
        </w:rPr>
        <w:t xml:space="preserve"> </w:t>
      </w:r>
    </w:p>
    <w:p w14:paraId="0180D19D" w14:textId="77777777" w:rsidR="00026AAD" w:rsidRPr="007644FE" w:rsidRDefault="00026AAD" w:rsidP="00856714">
      <w:pPr>
        <w:pStyle w:val="affa"/>
        <w:numPr>
          <w:ilvl w:val="0"/>
          <w:numId w:val="199"/>
        </w:numPr>
        <w:tabs>
          <w:tab w:val="left" w:pos="851"/>
        </w:tabs>
        <w:spacing w:before="0" w:after="0"/>
        <w:ind w:left="567" w:hanging="425"/>
        <w:contextualSpacing/>
        <w:jc w:val="both"/>
        <w:rPr>
          <w:color w:val="000000"/>
        </w:rPr>
      </w:pPr>
      <w:r w:rsidRPr="007644FE">
        <w:rPr>
          <w:color w:val="000000"/>
        </w:rPr>
        <w:t xml:space="preserve">Плейлист с видео, документальный фильм от "Discovery" - "Магия кино". Каждый из эпизодов посвящен одному из технически-художественных цехов кинопроизводства </w:t>
      </w:r>
      <w:hyperlink r:id="rId142">
        <w:r w:rsidRPr="007644FE">
          <w:rPr>
            <w:color w:val="000000"/>
            <w:u w:val="single"/>
          </w:rPr>
          <w:t>https://youtube.com/playlist?list=PLepmcWUt_wgZxUX4s1p_-zNOVsNihYVHO</w:t>
        </w:r>
      </w:hyperlink>
      <w:r w:rsidRPr="007644FE">
        <w:rPr>
          <w:color w:val="000000"/>
        </w:rPr>
        <w:t xml:space="preserve"> </w:t>
      </w:r>
    </w:p>
    <w:p w14:paraId="45F62557" w14:textId="77777777" w:rsidR="00026AAD" w:rsidRPr="007644FE" w:rsidRDefault="00026AAD" w:rsidP="00856714">
      <w:pPr>
        <w:pStyle w:val="affffffffff"/>
        <w:numPr>
          <w:ilvl w:val="0"/>
          <w:numId w:val="199"/>
        </w:numPr>
        <w:tabs>
          <w:tab w:val="left" w:pos="851"/>
        </w:tabs>
        <w:spacing w:before="0" w:line="240" w:lineRule="auto"/>
        <w:ind w:left="567" w:hanging="425"/>
        <w:jc w:val="both"/>
        <w:rPr>
          <w:rFonts w:ascii="Times New Roman" w:hAnsi="Times New Roman" w:cs="Times New Roman"/>
        </w:rPr>
      </w:pPr>
      <w:r w:rsidRPr="007644FE">
        <w:rPr>
          <w:rFonts w:ascii="Times New Roman" w:hAnsi="Times New Roman" w:cs="Times New Roman"/>
          <w:u w:color="000000"/>
        </w:rPr>
        <w:t xml:space="preserve">Звуковое решение фильма. Серия «Проблемы и истории кино»: учебное пособие / Л. Н. Березовчук (ред.-сост.). – 2-е изд., стер. – Санкт-Петербург: Лань: ПЛАНЕТА МУЗЫКИ, 2021. – 144 с. Текст : электронный // Лань : электронно-библиотечная система. — </w:t>
      </w:r>
      <w:r w:rsidRPr="007644FE">
        <w:rPr>
          <w:rFonts w:ascii="Times New Roman" w:hAnsi="Times New Roman" w:cs="Times New Roman"/>
          <w:u w:color="000000"/>
          <w:lang w:val="en-US"/>
        </w:rPr>
        <w:t>URL</w:t>
      </w:r>
      <w:r w:rsidRPr="007644FE">
        <w:rPr>
          <w:rFonts w:ascii="Times New Roman" w:hAnsi="Times New Roman" w:cs="Times New Roman"/>
          <w:u w:color="000000"/>
        </w:rPr>
        <w:t xml:space="preserve">: </w:t>
      </w:r>
      <w:hyperlink r:id="rId143" w:history="1">
        <w:r w:rsidRPr="007644FE">
          <w:rPr>
            <w:rFonts w:ascii="Times New Roman" w:hAnsi="Times New Roman" w:cs="Times New Roman"/>
            <w:u w:val="single"/>
          </w:rPr>
          <w:t>https://e.lanbook.com/book/167269</w:t>
        </w:r>
      </w:hyperlink>
      <w:r w:rsidRPr="007644FE">
        <w:rPr>
          <w:rFonts w:ascii="Times New Roman" w:hAnsi="Times New Roman" w:cs="Times New Roman"/>
        </w:rPr>
        <w:t xml:space="preserve"> </w:t>
      </w:r>
      <w:r w:rsidRPr="007644FE">
        <w:rPr>
          <w:rFonts w:ascii="Times New Roman" w:hAnsi="Times New Roman" w:cs="Times New Roman"/>
          <w:u w:color="000000"/>
        </w:rPr>
        <w:t>(дата обращения: 17.01.2024). — Режим доступа: для авториз. пользователей.</w:t>
      </w:r>
    </w:p>
    <w:p w14:paraId="0F034204" w14:textId="77777777" w:rsidR="00026AAD" w:rsidRPr="007644FE" w:rsidRDefault="00026AAD" w:rsidP="00026AAD">
      <w:pPr>
        <w:spacing w:after="0" w:line="240" w:lineRule="auto"/>
        <w:ind w:left="360"/>
        <w:rPr>
          <w:rFonts w:ascii="Times New Roman" w:hAnsi="Times New Roman"/>
          <w:color w:val="000000"/>
        </w:rPr>
      </w:pPr>
    </w:p>
    <w:p w14:paraId="0B08565E" w14:textId="77777777" w:rsidR="00026AAD" w:rsidRPr="007644FE" w:rsidRDefault="00026AAD" w:rsidP="00026AAD">
      <w:pPr>
        <w:suppressAutoHyphens/>
        <w:spacing w:after="0" w:line="240" w:lineRule="auto"/>
        <w:ind w:firstLine="709"/>
        <w:rPr>
          <w:rFonts w:ascii="Times New Roman" w:hAnsi="Times New Roman"/>
          <w:b/>
          <w:color w:val="000000"/>
          <w:lang w:val="en-US"/>
        </w:rPr>
      </w:pPr>
      <w:r w:rsidRPr="007644FE">
        <w:rPr>
          <w:rFonts w:ascii="Times New Roman" w:hAnsi="Times New Roman"/>
          <w:b/>
          <w:color w:val="000000"/>
          <w:lang w:val="en-US"/>
        </w:rPr>
        <w:t xml:space="preserve">3.2.3. </w:t>
      </w:r>
      <w:r w:rsidRPr="007644FE">
        <w:rPr>
          <w:rFonts w:ascii="Times New Roman" w:hAnsi="Times New Roman"/>
          <w:b/>
          <w:color w:val="000000"/>
        </w:rPr>
        <w:t>Дополнительные</w:t>
      </w:r>
      <w:r w:rsidRPr="007644FE">
        <w:rPr>
          <w:rFonts w:ascii="Times New Roman" w:hAnsi="Times New Roman"/>
          <w:b/>
          <w:color w:val="000000"/>
          <w:lang w:val="en-US"/>
        </w:rPr>
        <w:t xml:space="preserve"> </w:t>
      </w:r>
      <w:r w:rsidRPr="007644FE">
        <w:rPr>
          <w:rFonts w:ascii="Times New Roman" w:hAnsi="Times New Roman"/>
          <w:b/>
          <w:color w:val="000000"/>
        </w:rPr>
        <w:t>источники</w:t>
      </w:r>
      <w:r w:rsidRPr="007644FE">
        <w:rPr>
          <w:rFonts w:ascii="Times New Roman" w:hAnsi="Times New Roman"/>
          <w:b/>
          <w:color w:val="000000"/>
          <w:lang w:val="en-US"/>
        </w:rPr>
        <w:t xml:space="preserve"> </w:t>
      </w:r>
    </w:p>
    <w:p w14:paraId="59E60F7E" w14:textId="77777777" w:rsidR="00026AAD" w:rsidRPr="007644FE" w:rsidRDefault="00026AAD" w:rsidP="00026AAD">
      <w:pPr>
        <w:spacing w:after="0" w:line="240" w:lineRule="auto"/>
        <w:ind w:left="360"/>
        <w:rPr>
          <w:rFonts w:ascii="Times New Roman" w:hAnsi="Times New Roman"/>
          <w:color w:val="000000"/>
          <w:lang w:val="en-US"/>
        </w:rPr>
      </w:pPr>
      <w:r w:rsidRPr="007644FE">
        <w:rPr>
          <w:rFonts w:ascii="Times New Roman" w:hAnsi="Times New Roman"/>
          <w:color w:val="000000"/>
          <w:lang w:val="en-US"/>
        </w:rPr>
        <w:t>1. Biocca F., Levy M.R. Communication in the Age of Virtual Reality. </w:t>
      </w:r>
      <w:hyperlink r:id="rId144">
        <w:r w:rsidRPr="007644FE">
          <w:rPr>
            <w:rFonts w:ascii="Times New Roman" w:hAnsi="Times New Roman"/>
            <w:color w:val="0000FF"/>
            <w:u w:val="single"/>
            <w:lang w:val="en-US"/>
          </w:rPr>
          <w:t>Lawrence Erlbaum Associates</w:t>
        </w:r>
      </w:hyperlink>
      <w:r w:rsidRPr="007644FE">
        <w:rPr>
          <w:rFonts w:ascii="Times New Roman" w:hAnsi="Times New Roman"/>
          <w:color w:val="000000"/>
          <w:lang w:val="en-US"/>
        </w:rPr>
        <w:t>, 1995.</w:t>
      </w:r>
    </w:p>
    <w:p w14:paraId="69ED2937" w14:textId="77777777" w:rsidR="00026AAD" w:rsidRPr="007644FE" w:rsidRDefault="00026AAD" w:rsidP="00026AAD">
      <w:pPr>
        <w:spacing w:after="0" w:line="240" w:lineRule="auto"/>
        <w:ind w:left="360"/>
        <w:rPr>
          <w:rFonts w:ascii="Times New Roman" w:hAnsi="Times New Roman"/>
          <w:color w:val="000000"/>
          <w:lang w:val="en-US"/>
        </w:rPr>
      </w:pPr>
      <w:r w:rsidRPr="007644FE">
        <w:rPr>
          <w:rFonts w:ascii="Times New Roman" w:hAnsi="Times New Roman"/>
          <w:color w:val="000000"/>
          <w:lang w:val="en-US"/>
        </w:rPr>
        <w:t>2. Cubitt S. The Cinema effect. The MIT Press, 2004.</w:t>
      </w:r>
    </w:p>
    <w:p w14:paraId="4A531805" w14:textId="77777777" w:rsidR="00026AAD" w:rsidRPr="007644FE" w:rsidRDefault="00026AAD" w:rsidP="00026AAD">
      <w:pPr>
        <w:spacing w:after="0" w:line="240" w:lineRule="auto"/>
        <w:ind w:left="360"/>
        <w:rPr>
          <w:rFonts w:ascii="Times New Roman" w:hAnsi="Times New Roman"/>
          <w:color w:val="000000"/>
          <w:lang w:val="en-US"/>
        </w:rPr>
      </w:pPr>
      <w:r w:rsidRPr="007644FE">
        <w:rPr>
          <w:rFonts w:ascii="Times New Roman" w:hAnsi="Times New Roman"/>
          <w:color w:val="000000"/>
          <w:lang w:val="en-US"/>
        </w:rPr>
        <w:t>3. Kerlow I.V. </w:t>
      </w:r>
      <w:hyperlink r:id="rId145">
        <w:r w:rsidRPr="007644FE">
          <w:rPr>
            <w:rFonts w:ascii="Times New Roman" w:hAnsi="Times New Roman"/>
            <w:color w:val="0000FF"/>
            <w:u w:val="single"/>
            <w:lang w:val="en-US"/>
          </w:rPr>
          <w:t>The Art of 3D Computer Animation and Effects</w:t>
        </w:r>
      </w:hyperlink>
      <w:r w:rsidRPr="007644FE">
        <w:rPr>
          <w:rFonts w:ascii="Times New Roman" w:hAnsi="Times New Roman"/>
          <w:color w:val="000000"/>
          <w:lang w:val="en-US"/>
        </w:rPr>
        <w:t>. 2004. </w:t>
      </w:r>
    </w:p>
    <w:p w14:paraId="70CD4703" w14:textId="77777777" w:rsidR="00026AAD" w:rsidRPr="007644FE" w:rsidRDefault="00026AAD" w:rsidP="00026AAD">
      <w:pPr>
        <w:spacing w:after="0" w:line="240" w:lineRule="auto"/>
        <w:ind w:left="360"/>
        <w:rPr>
          <w:rFonts w:ascii="Times New Roman" w:hAnsi="Times New Roman"/>
          <w:color w:val="000000"/>
          <w:lang w:val="en-US"/>
        </w:rPr>
      </w:pPr>
      <w:r w:rsidRPr="007644FE">
        <w:rPr>
          <w:rFonts w:ascii="Times New Roman" w:hAnsi="Times New Roman"/>
          <w:color w:val="000000"/>
          <w:lang w:val="en-US"/>
        </w:rPr>
        <w:t>4. Pierson M. Special Effects: Still in Search of Wonder. New York: Columbia University Press, 2002.</w:t>
      </w:r>
    </w:p>
    <w:p w14:paraId="0E2A3E12" w14:textId="77777777" w:rsidR="00026AAD" w:rsidRPr="007644FE" w:rsidRDefault="00026AAD" w:rsidP="00026AAD">
      <w:pPr>
        <w:spacing w:after="0" w:line="240" w:lineRule="auto"/>
        <w:ind w:left="360"/>
        <w:rPr>
          <w:rFonts w:ascii="Times New Roman" w:hAnsi="Times New Roman"/>
          <w:color w:val="000000"/>
          <w:lang w:val="en-US"/>
        </w:rPr>
      </w:pPr>
      <w:r w:rsidRPr="007644FE">
        <w:rPr>
          <w:rFonts w:ascii="Times New Roman" w:hAnsi="Times New Roman"/>
          <w:color w:val="000000"/>
          <w:lang w:val="en-US"/>
        </w:rPr>
        <w:t xml:space="preserve">5. Peitgen H.O., Jürgens H., Saupe D. Chaos and Fractals: New Frontiers of Science. </w:t>
      </w:r>
      <w:hyperlink r:id="rId146">
        <w:r w:rsidRPr="007644FE">
          <w:rPr>
            <w:rFonts w:ascii="Times New Roman" w:hAnsi="Times New Roman"/>
            <w:color w:val="0000FF"/>
            <w:u w:val="single"/>
            <w:lang w:val="en-US"/>
          </w:rPr>
          <w:t xml:space="preserve">Springer Science </w:t>
        </w:r>
        <w:r w:rsidRPr="007644FE">
          <w:rPr>
            <w:rFonts w:ascii="Times New Roman" w:hAnsi="Times New Roman"/>
            <w:color w:val="0000FF"/>
            <w:lang w:val="en-US"/>
          </w:rPr>
          <w:t>HYPERLINK "https://ru.wikipedia.org/wiki/Springer_Science%2BBusiness_Media"</w:t>
        </w:r>
        <w:r w:rsidRPr="007644FE">
          <w:rPr>
            <w:rFonts w:ascii="Times New Roman" w:hAnsi="Times New Roman"/>
            <w:color w:val="0000FF"/>
            <w:u w:val="single"/>
            <w:lang w:val="en-US"/>
          </w:rPr>
          <w:t>&amp;</w:t>
        </w:r>
        <w:r w:rsidRPr="007644FE">
          <w:rPr>
            <w:rFonts w:ascii="Times New Roman" w:hAnsi="Times New Roman"/>
            <w:lang w:val="en-US"/>
          </w:rPr>
          <w:t>HYPERLINK "https://ru.wikipedia.org/wiki/Springer_Science%2BBusiness_Media"</w:t>
        </w:r>
        <w:r w:rsidRPr="007644FE">
          <w:rPr>
            <w:rFonts w:ascii="Times New Roman" w:hAnsi="Times New Roman"/>
            <w:color w:val="0000FF"/>
            <w:u w:val="single"/>
            <w:lang w:val="en-US"/>
          </w:rPr>
          <w:t xml:space="preserve"> Business Media</w:t>
        </w:r>
      </w:hyperlink>
      <w:r w:rsidRPr="007644FE">
        <w:rPr>
          <w:rFonts w:ascii="Times New Roman" w:hAnsi="Times New Roman"/>
          <w:color w:val="000000"/>
          <w:lang w:val="en-US"/>
        </w:rPr>
        <w:t>, 2004.</w:t>
      </w:r>
    </w:p>
    <w:p w14:paraId="059BF54F" w14:textId="77777777" w:rsidR="00026AAD" w:rsidRPr="007644FE" w:rsidRDefault="00026AAD" w:rsidP="00026AAD">
      <w:pPr>
        <w:spacing w:after="0" w:line="240" w:lineRule="auto"/>
        <w:ind w:left="360"/>
        <w:rPr>
          <w:rFonts w:ascii="Times New Roman" w:hAnsi="Times New Roman"/>
          <w:color w:val="000000"/>
          <w:lang w:val="en-US"/>
        </w:rPr>
      </w:pPr>
      <w:r w:rsidRPr="007644FE">
        <w:rPr>
          <w:rFonts w:ascii="Times New Roman" w:hAnsi="Times New Roman"/>
          <w:color w:val="000000"/>
          <w:lang w:val="en-US"/>
        </w:rPr>
        <w:t>6. Rickitt R. Special Effects: The History and Technique.  Billboard Books, 2007. </w:t>
      </w:r>
    </w:p>
    <w:p w14:paraId="4B1E9717" w14:textId="77777777" w:rsidR="00026AAD" w:rsidRPr="007644FE" w:rsidRDefault="00026AAD" w:rsidP="00026AAD">
      <w:pPr>
        <w:spacing w:after="0" w:line="240" w:lineRule="auto"/>
        <w:ind w:left="360"/>
        <w:rPr>
          <w:rFonts w:ascii="Times New Roman" w:hAnsi="Times New Roman"/>
          <w:color w:val="000000"/>
          <w:lang w:val="en-US"/>
        </w:rPr>
      </w:pPr>
      <w:r w:rsidRPr="007644FE">
        <w:rPr>
          <w:rFonts w:ascii="Times New Roman" w:hAnsi="Times New Roman"/>
          <w:color w:val="000000"/>
          <w:lang w:val="en-US"/>
        </w:rPr>
        <w:t>7. Sobchack V. C. The Limits of Infinity : the American Science Fiction Film, 1950-75. Published by South Brunswicks, N. J.: A. S. Barnes, 1980. </w:t>
      </w:r>
    </w:p>
    <w:p w14:paraId="6F971A74" w14:textId="77777777" w:rsidR="00026AAD" w:rsidRPr="007644FE" w:rsidRDefault="00026AAD" w:rsidP="00026AAD">
      <w:pPr>
        <w:spacing w:after="0" w:line="240" w:lineRule="auto"/>
        <w:ind w:left="360"/>
        <w:rPr>
          <w:rFonts w:ascii="Times New Roman" w:hAnsi="Times New Roman"/>
          <w:color w:val="000000"/>
          <w:lang w:val="en-US"/>
        </w:rPr>
      </w:pPr>
      <w:r w:rsidRPr="007644FE">
        <w:rPr>
          <w:rFonts w:ascii="Times New Roman" w:hAnsi="Times New Roman"/>
          <w:color w:val="000000"/>
          <w:lang w:val="en-US"/>
        </w:rPr>
        <w:t>8. Sondermann H. Light Shadow Space: Architectural Rendering with Cinema 4D. Vienna: Springer, 2008. </w:t>
      </w:r>
    </w:p>
    <w:p w14:paraId="12DED0D3" w14:textId="77777777" w:rsidR="00026AAD" w:rsidRPr="007644FE" w:rsidRDefault="00026AAD" w:rsidP="00026AAD">
      <w:pPr>
        <w:spacing w:after="0" w:line="240" w:lineRule="auto"/>
        <w:ind w:left="360"/>
        <w:rPr>
          <w:rFonts w:ascii="Times New Roman" w:hAnsi="Times New Roman"/>
          <w:color w:val="000000"/>
        </w:rPr>
      </w:pPr>
      <w:r w:rsidRPr="007644FE">
        <w:rPr>
          <w:rFonts w:ascii="Times New Roman" w:hAnsi="Times New Roman"/>
          <w:color w:val="000000"/>
          <w:lang w:val="en-US"/>
        </w:rPr>
        <w:t xml:space="preserve">9. The Art and Science of Digital Compositing: Techniques for Visual Effects, Animation and Motion Graphics. </w:t>
      </w:r>
      <w:r w:rsidRPr="007644FE">
        <w:rPr>
          <w:rFonts w:ascii="Times New Roman" w:hAnsi="Times New Roman"/>
          <w:color w:val="000000"/>
        </w:rPr>
        <w:t>The Morgan Kaufmann Series in Computer Graphics, 2008.</w:t>
      </w:r>
    </w:p>
    <w:p w14:paraId="08FDEBB9" w14:textId="77777777" w:rsidR="00026AAD" w:rsidRPr="007644FE" w:rsidRDefault="00026AAD" w:rsidP="00026AAD">
      <w:pPr>
        <w:spacing w:after="0" w:line="240" w:lineRule="auto"/>
        <w:ind w:left="360"/>
        <w:rPr>
          <w:rFonts w:ascii="Times New Roman" w:hAnsi="Times New Roman"/>
          <w:color w:val="000000"/>
        </w:rPr>
      </w:pPr>
    </w:p>
    <w:p w14:paraId="1048CD1C" w14:textId="77777777" w:rsidR="00026AAD" w:rsidRPr="007644FE" w:rsidRDefault="00026AAD" w:rsidP="00856714">
      <w:pPr>
        <w:pStyle w:val="aff2"/>
        <w:keepNext/>
        <w:numPr>
          <w:ilvl w:val="0"/>
          <w:numId w:val="198"/>
        </w:numPr>
      </w:pPr>
      <w:r w:rsidRPr="007644FE">
        <w:t xml:space="preserve">КОНТРОЛЬ И ОЦЕНКА РЕЗУЛЬТАТОВ ОСВОЕНИЯ </w:t>
      </w:r>
      <w:r w:rsidRPr="007644FE">
        <w:br/>
        <w:t>УЧЕБНОЙ ДИСЦИПЛИНЫ</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4A0" w:firstRow="1" w:lastRow="0" w:firstColumn="1" w:lastColumn="0" w:noHBand="0" w:noVBand="1"/>
      </w:tblPr>
      <w:tblGrid>
        <w:gridCol w:w="3611"/>
        <w:gridCol w:w="3540"/>
        <w:gridCol w:w="2634"/>
      </w:tblGrid>
      <w:tr w:rsidR="00026AAD" w:rsidRPr="007644FE" w14:paraId="6905FDA7" w14:textId="77777777" w:rsidTr="00026AAD">
        <w:trPr>
          <w:jc w:val="center"/>
        </w:trPr>
        <w:tc>
          <w:tcPr>
            <w:tcW w:w="1845" w:type="pct"/>
          </w:tcPr>
          <w:p w14:paraId="53F167CA" w14:textId="77777777" w:rsidR="00026AAD" w:rsidRPr="007644FE" w:rsidRDefault="00026AAD" w:rsidP="00026AAD">
            <w:pPr>
              <w:pStyle w:val="affa"/>
              <w:spacing w:after="0"/>
              <w:ind w:left="360" w:right="-1"/>
              <w:rPr>
                <w:b/>
                <w:bCs/>
                <w:i/>
              </w:rPr>
            </w:pPr>
            <w:r w:rsidRPr="007644FE">
              <w:rPr>
                <w:b/>
                <w:bCs/>
                <w:i/>
              </w:rPr>
              <w:t>Результаты обучения</w:t>
            </w:r>
          </w:p>
        </w:tc>
        <w:tc>
          <w:tcPr>
            <w:tcW w:w="1809" w:type="pct"/>
            <w:shd w:val="clear" w:color="auto" w:fill="auto"/>
          </w:tcPr>
          <w:p w14:paraId="6F278832" w14:textId="77777777" w:rsidR="00026AAD" w:rsidRPr="007644FE" w:rsidRDefault="00026AAD" w:rsidP="00026AAD">
            <w:pPr>
              <w:spacing w:after="0" w:line="240" w:lineRule="auto"/>
              <w:ind w:right="-1"/>
              <w:jc w:val="center"/>
              <w:rPr>
                <w:rFonts w:ascii="Times New Roman" w:hAnsi="Times New Roman"/>
                <w:b/>
                <w:bCs/>
                <w:i/>
              </w:rPr>
            </w:pPr>
            <w:r w:rsidRPr="007644FE">
              <w:rPr>
                <w:rFonts w:ascii="Times New Roman" w:hAnsi="Times New Roman"/>
                <w:b/>
                <w:bCs/>
                <w:i/>
              </w:rPr>
              <w:t>Критерии оценки</w:t>
            </w:r>
          </w:p>
        </w:tc>
        <w:tc>
          <w:tcPr>
            <w:tcW w:w="1346" w:type="pct"/>
            <w:shd w:val="clear" w:color="auto" w:fill="auto"/>
          </w:tcPr>
          <w:p w14:paraId="5AA0E1DF" w14:textId="77777777" w:rsidR="00026AAD" w:rsidRPr="007644FE" w:rsidRDefault="00026AAD" w:rsidP="00026AAD">
            <w:pPr>
              <w:spacing w:after="0" w:line="240" w:lineRule="auto"/>
              <w:ind w:right="-1"/>
              <w:jc w:val="center"/>
              <w:rPr>
                <w:rFonts w:ascii="Times New Roman" w:hAnsi="Times New Roman"/>
                <w:b/>
                <w:bCs/>
                <w:i/>
              </w:rPr>
            </w:pPr>
            <w:r w:rsidRPr="007644FE">
              <w:rPr>
                <w:rFonts w:ascii="Times New Roman" w:hAnsi="Times New Roman"/>
                <w:b/>
                <w:bCs/>
                <w:i/>
              </w:rPr>
              <w:t>Методы оценки</w:t>
            </w:r>
          </w:p>
        </w:tc>
      </w:tr>
      <w:tr w:rsidR="00026AAD" w:rsidRPr="007644FE" w14:paraId="3F28C929" w14:textId="77777777" w:rsidTr="00026AAD">
        <w:trPr>
          <w:jc w:val="center"/>
        </w:trPr>
        <w:tc>
          <w:tcPr>
            <w:tcW w:w="5000" w:type="pct"/>
            <w:gridSpan w:val="3"/>
          </w:tcPr>
          <w:p w14:paraId="25E0E11C" w14:textId="77777777" w:rsidR="00026AAD" w:rsidRPr="007644FE" w:rsidRDefault="00026AAD" w:rsidP="00026AAD">
            <w:pPr>
              <w:spacing w:after="0" w:line="240" w:lineRule="auto"/>
              <w:ind w:right="-1"/>
              <w:rPr>
                <w:rFonts w:ascii="Times New Roman" w:hAnsi="Times New Roman"/>
                <w:b/>
                <w:iCs/>
              </w:rPr>
            </w:pPr>
            <w:r w:rsidRPr="007644FE">
              <w:rPr>
                <w:rFonts w:ascii="Times New Roman" w:hAnsi="Times New Roman"/>
                <w:b/>
                <w:iCs/>
              </w:rPr>
              <w:t>Перечень знаний, осваиваемых в рамках дисциплины</w:t>
            </w:r>
          </w:p>
        </w:tc>
      </w:tr>
      <w:tr w:rsidR="00026AAD" w:rsidRPr="007644FE" w14:paraId="254761E8" w14:textId="77777777" w:rsidTr="00026AAD">
        <w:trPr>
          <w:jc w:val="center"/>
        </w:trPr>
        <w:tc>
          <w:tcPr>
            <w:tcW w:w="1845" w:type="pct"/>
          </w:tcPr>
          <w:p w14:paraId="1ABA0981"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Основные этапы истории кино в контексте развития науки и технологий;</w:t>
            </w:r>
          </w:p>
          <w:p w14:paraId="6E0B6B02"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Научный контекст изобретения и применения технологических открытий в кинематографе;</w:t>
            </w:r>
          </w:p>
          <w:p w14:paraId="47152110" w14:textId="77777777" w:rsidR="00026AAD" w:rsidRPr="007644FE" w:rsidRDefault="00026AAD" w:rsidP="00026AAD">
            <w:pPr>
              <w:spacing w:after="0" w:line="240" w:lineRule="auto"/>
              <w:jc w:val="both"/>
              <w:rPr>
                <w:rFonts w:ascii="Times New Roman" w:hAnsi="Times New Roman"/>
                <w:bCs/>
                <w:iCs/>
                <w:u w:val="single"/>
              </w:rPr>
            </w:pPr>
            <w:r w:rsidRPr="007644FE">
              <w:rPr>
                <w:rFonts w:ascii="Times New Roman" w:hAnsi="Times New Roman"/>
                <w:color w:val="000000"/>
              </w:rPr>
              <w:t>- Представления о современных технологиях кинематографа, о возможностях применения различных спец.эффектов.</w:t>
            </w:r>
          </w:p>
        </w:tc>
        <w:tc>
          <w:tcPr>
            <w:tcW w:w="1809" w:type="pct"/>
          </w:tcPr>
          <w:p w14:paraId="10A24E0A"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демонстрирует знание основных этапов истории кино в контексте развития науки и технологий;</w:t>
            </w:r>
          </w:p>
          <w:p w14:paraId="3D988656"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демонстрирует понимание научного контекста изобретения и применения технологических открытий в кинематографе;</w:t>
            </w:r>
          </w:p>
          <w:p w14:paraId="1F666DA2" w14:textId="77777777" w:rsidR="00026AAD" w:rsidRPr="007644FE" w:rsidRDefault="00026AAD" w:rsidP="00026AAD">
            <w:pPr>
              <w:spacing w:after="0" w:line="240" w:lineRule="auto"/>
              <w:jc w:val="both"/>
              <w:rPr>
                <w:rFonts w:ascii="Times New Roman" w:hAnsi="Times New Roman"/>
                <w:bCs/>
                <w:iCs/>
                <w:u w:val="single"/>
              </w:rPr>
            </w:pPr>
            <w:r w:rsidRPr="007644FE">
              <w:rPr>
                <w:rFonts w:ascii="Times New Roman" w:hAnsi="Times New Roman"/>
                <w:color w:val="000000"/>
              </w:rPr>
              <w:t>- имеет представления о современных технологиях кинематографа, о возможностях применения различных спец.эффектов.</w:t>
            </w:r>
          </w:p>
        </w:tc>
        <w:tc>
          <w:tcPr>
            <w:tcW w:w="1346" w:type="pct"/>
          </w:tcPr>
          <w:p w14:paraId="378891E8" w14:textId="77777777" w:rsidR="00026AAD" w:rsidRPr="007644FE" w:rsidRDefault="00026AAD" w:rsidP="00026AAD">
            <w:pPr>
              <w:spacing w:after="0" w:line="240" w:lineRule="auto"/>
              <w:rPr>
                <w:rFonts w:ascii="Times New Roman" w:hAnsi="Times New Roman"/>
                <w:color w:val="000000"/>
              </w:rPr>
            </w:pPr>
            <w:r w:rsidRPr="007644FE">
              <w:rPr>
                <w:rFonts w:ascii="Times New Roman" w:hAnsi="Times New Roman"/>
              </w:rPr>
              <w:t xml:space="preserve">Экспертное наблюдение и оценивание выполнения </w:t>
            </w:r>
            <w:r w:rsidRPr="007644FE">
              <w:rPr>
                <w:rFonts w:ascii="Times New Roman" w:hAnsi="Times New Roman"/>
                <w:color w:val="000000"/>
              </w:rPr>
              <w:t>индивидуальных и групповых заданий.</w:t>
            </w:r>
          </w:p>
          <w:p w14:paraId="0D5231A6" w14:textId="77777777" w:rsidR="00026AAD" w:rsidRPr="007644FE" w:rsidRDefault="00026AAD" w:rsidP="00026AAD">
            <w:pPr>
              <w:spacing w:after="0" w:line="240" w:lineRule="auto"/>
              <w:rPr>
                <w:rFonts w:ascii="Times New Roman" w:hAnsi="Times New Roman"/>
              </w:rPr>
            </w:pPr>
            <w:r w:rsidRPr="007644FE">
              <w:rPr>
                <w:rFonts w:ascii="Times New Roman" w:hAnsi="Times New Roman"/>
              </w:rPr>
              <w:t>Текущий контроль в форме собеседования, решения ситуационных задач</w:t>
            </w:r>
          </w:p>
        </w:tc>
      </w:tr>
      <w:tr w:rsidR="00026AAD" w:rsidRPr="007644FE" w14:paraId="60AB6643" w14:textId="77777777" w:rsidTr="00026AAD">
        <w:trPr>
          <w:jc w:val="center"/>
        </w:trPr>
        <w:tc>
          <w:tcPr>
            <w:tcW w:w="5000" w:type="pct"/>
            <w:gridSpan w:val="3"/>
          </w:tcPr>
          <w:p w14:paraId="3E83C863" w14:textId="77777777" w:rsidR="00026AAD" w:rsidRPr="007644FE" w:rsidRDefault="00026AAD" w:rsidP="00026AAD">
            <w:pPr>
              <w:suppressAutoHyphens/>
              <w:spacing w:after="0" w:line="240" w:lineRule="auto"/>
              <w:jc w:val="both"/>
              <w:rPr>
                <w:rFonts w:ascii="Times New Roman" w:hAnsi="Times New Roman"/>
                <w:bCs/>
                <w:i/>
              </w:rPr>
            </w:pPr>
            <w:r w:rsidRPr="007644FE">
              <w:rPr>
                <w:rFonts w:ascii="Times New Roman" w:hAnsi="Times New Roman"/>
                <w:b/>
                <w:iCs/>
              </w:rPr>
              <w:t>Перечень умений, осваиваемых в рамках дисциплины</w:t>
            </w:r>
          </w:p>
        </w:tc>
      </w:tr>
      <w:tr w:rsidR="00026AAD" w:rsidRPr="007644FE" w14:paraId="23E85177" w14:textId="77777777" w:rsidTr="00026AAD">
        <w:trPr>
          <w:trHeight w:val="58"/>
          <w:jc w:val="center"/>
        </w:trPr>
        <w:tc>
          <w:tcPr>
            <w:tcW w:w="1845" w:type="pct"/>
          </w:tcPr>
          <w:p w14:paraId="2A7F128D"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Анализ научной информации для ее использования в профессиональной деятельности;</w:t>
            </w:r>
          </w:p>
          <w:p w14:paraId="67F76883" w14:textId="77777777" w:rsidR="00026AAD" w:rsidRPr="007644FE" w:rsidRDefault="00026AAD" w:rsidP="00026AAD">
            <w:pPr>
              <w:suppressAutoHyphens/>
              <w:spacing w:after="0" w:line="240" w:lineRule="auto"/>
              <w:jc w:val="both"/>
              <w:rPr>
                <w:rFonts w:ascii="Times New Roman" w:hAnsi="Times New Roman"/>
                <w:iCs/>
              </w:rPr>
            </w:pPr>
            <w:r w:rsidRPr="007644FE">
              <w:rPr>
                <w:rFonts w:ascii="Times New Roman" w:hAnsi="Times New Roman"/>
                <w:color w:val="000000"/>
              </w:rPr>
              <w:t>- Осуществление исследовательской деятельности в рамках решения профессиональных задач.</w:t>
            </w:r>
          </w:p>
        </w:tc>
        <w:tc>
          <w:tcPr>
            <w:tcW w:w="1809" w:type="pct"/>
          </w:tcPr>
          <w:p w14:paraId="197159C3"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проводит анализ научной информации для ее использования в профессиональной деятельности;</w:t>
            </w:r>
          </w:p>
          <w:p w14:paraId="2C8D3E18" w14:textId="77777777" w:rsidR="00026AAD" w:rsidRPr="007644FE" w:rsidRDefault="00026AAD" w:rsidP="00026AAD">
            <w:pPr>
              <w:spacing w:after="0" w:line="240" w:lineRule="auto"/>
              <w:jc w:val="both"/>
              <w:rPr>
                <w:rFonts w:ascii="Times New Roman" w:hAnsi="Times New Roman"/>
                <w:color w:val="000000"/>
              </w:rPr>
            </w:pPr>
            <w:r w:rsidRPr="007644FE">
              <w:rPr>
                <w:rFonts w:ascii="Times New Roman" w:hAnsi="Times New Roman"/>
                <w:color w:val="000000"/>
              </w:rPr>
              <w:t>- осуществляет исследовательскую деятельность в рамках решения профессиональных задач.</w:t>
            </w:r>
          </w:p>
        </w:tc>
        <w:tc>
          <w:tcPr>
            <w:tcW w:w="1346" w:type="pct"/>
          </w:tcPr>
          <w:p w14:paraId="4193F7A9" w14:textId="77777777" w:rsidR="00026AAD" w:rsidRPr="007644FE" w:rsidRDefault="00026AAD" w:rsidP="00026AAD">
            <w:pPr>
              <w:spacing w:after="0" w:line="240" w:lineRule="auto"/>
              <w:rPr>
                <w:rFonts w:ascii="Times New Roman" w:hAnsi="Times New Roman"/>
                <w:color w:val="000000"/>
              </w:rPr>
            </w:pPr>
            <w:r w:rsidRPr="007644FE">
              <w:rPr>
                <w:rFonts w:ascii="Times New Roman" w:hAnsi="Times New Roman"/>
              </w:rPr>
              <w:t xml:space="preserve">Экспертное наблюдение и оценивание выполнения </w:t>
            </w:r>
            <w:r w:rsidRPr="007644FE">
              <w:rPr>
                <w:rFonts w:ascii="Times New Roman" w:hAnsi="Times New Roman"/>
                <w:color w:val="000000"/>
              </w:rPr>
              <w:t>индивидуальных и групповых заданий.</w:t>
            </w:r>
          </w:p>
          <w:p w14:paraId="6490D92C" w14:textId="77777777" w:rsidR="00026AAD" w:rsidRPr="007644FE" w:rsidRDefault="00026AAD" w:rsidP="00026AAD">
            <w:pPr>
              <w:spacing w:after="0" w:line="240" w:lineRule="auto"/>
              <w:rPr>
                <w:rFonts w:ascii="Times New Roman" w:hAnsi="Times New Roman"/>
                <w:bCs/>
                <w:i/>
              </w:rPr>
            </w:pPr>
            <w:r w:rsidRPr="007644FE">
              <w:rPr>
                <w:rFonts w:ascii="Times New Roman" w:hAnsi="Times New Roman"/>
              </w:rPr>
              <w:t>Текущий контроль в форме собеседования, решения ситуационных задач</w:t>
            </w:r>
          </w:p>
        </w:tc>
      </w:tr>
    </w:tbl>
    <w:p w14:paraId="228A0BF6" w14:textId="77777777" w:rsidR="00026AAD" w:rsidRPr="007644FE" w:rsidRDefault="00026AAD" w:rsidP="00026AAD">
      <w:pPr>
        <w:spacing w:after="0" w:line="240" w:lineRule="auto"/>
        <w:jc w:val="both"/>
        <w:rPr>
          <w:rFonts w:ascii="Times New Roman" w:hAnsi="Times New Roman"/>
          <w:b/>
          <w:szCs w:val="52"/>
        </w:rPr>
        <w:sectPr w:rsidR="00026AAD" w:rsidRPr="007644FE" w:rsidSect="00026AAD">
          <w:footerReference w:type="default" r:id="rId147"/>
          <w:footerReference w:type="first" r:id="rId148"/>
          <w:pgSz w:w="11906" w:h="16838"/>
          <w:pgMar w:top="1418" w:right="851" w:bottom="1106" w:left="1418" w:header="0" w:footer="283" w:gutter="0"/>
          <w:cols w:space="720"/>
        </w:sectPr>
      </w:pPr>
    </w:p>
    <w:p w14:paraId="24F9AC05" w14:textId="5DAA29A3" w:rsidR="00026AAD" w:rsidRPr="007644FE" w:rsidRDefault="00026AAD" w:rsidP="00026AAD">
      <w:pPr>
        <w:spacing w:after="0" w:line="240" w:lineRule="auto"/>
        <w:jc w:val="right"/>
        <w:rPr>
          <w:rFonts w:ascii="Times New Roman" w:hAnsi="Times New Roman"/>
          <w:b/>
          <w:sz w:val="24"/>
          <w:szCs w:val="24"/>
          <w:lang w:eastAsia="en-US"/>
        </w:rPr>
      </w:pPr>
      <w:r w:rsidRPr="007644FE">
        <w:rPr>
          <w:rFonts w:ascii="Times New Roman" w:hAnsi="Times New Roman"/>
          <w:b/>
          <w:sz w:val="24"/>
          <w:szCs w:val="24"/>
          <w:lang w:eastAsia="en-US"/>
        </w:rPr>
        <w:lastRenderedPageBreak/>
        <w:t>Приложение 2</w:t>
      </w:r>
      <w:r w:rsidR="00AE1505" w:rsidRPr="007644FE">
        <w:rPr>
          <w:rFonts w:ascii="Times New Roman" w:hAnsi="Times New Roman"/>
          <w:b/>
          <w:sz w:val="24"/>
          <w:szCs w:val="24"/>
          <w:lang w:eastAsia="en-US"/>
        </w:rPr>
        <w:t>.4</w:t>
      </w:r>
    </w:p>
    <w:p w14:paraId="1948F284" w14:textId="77777777" w:rsidR="00026AAD" w:rsidRPr="007644FE" w:rsidRDefault="00026AAD" w:rsidP="00026AAD">
      <w:pPr>
        <w:spacing w:after="0" w:line="240" w:lineRule="auto"/>
        <w:jc w:val="right"/>
        <w:rPr>
          <w:rFonts w:ascii="Times New Roman" w:hAnsi="Times New Roman"/>
          <w:b/>
          <w:i/>
          <w:sz w:val="24"/>
          <w:szCs w:val="24"/>
          <w:lang w:eastAsia="en-US"/>
        </w:rPr>
      </w:pPr>
      <w:r w:rsidRPr="007644FE">
        <w:rPr>
          <w:rFonts w:ascii="Times New Roman" w:hAnsi="Times New Roman"/>
          <w:b/>
          <w:sz w:val="24"/>
          <w:szCs w:val="24"/>
          <w:lang w:eastAsia="en-US"/>
        </w:rPr>
        <w:t>к ПОП по специальности</w:t>
      </w:r>
    </w:p>
    <w:p w14:paraId="1E8C7C5C" w14:textId="77777777" w:rsidR="00026AAD" w:rsidRPr="007644FE" w:rsidRDefault="00026AAD" w:rsidP="00026AAD">
      <w:pPr>
        <w:spacing w:after="0" w:line="240" w:lineRule="auto"/>
        <w:jc w:val="right"/>
        <w:rPr>
          <w:rFonts w:ascii="Times New Roman" w:hAnsi="Times New Roman"/>
          <w:b/>
          <w:bCs/>
          <w:iCs/>
          <w:sz w:val="24"/>
          <w:szCs w:val="24"/>
          <w:lang w:eastAsia="en-US"/>
        </w:rPr>
      </w:pPr>
      <w:r w:rsidRPr="007644FE">
        <w:rPr>
          <w:rFonts w:ascii="Times New Roman" w:hAnsi="Times New Roman"/>
          <w:b/>
          <w:bCs/>
          <w:iCs/>
          <w:sz w:val="24"/>
          <w:szCs w:val="24"/>
          <w:lang w:eastAsia="en-US"/>
        </w:rPr>
        <w:t>«Кино и телепроизводство (по видам)</w:t>
      </w:r>
    </w:p>
    <w:p w14:paraId="0E8B9710" w14:textId="77777777" w:rsidR="00026AAD" w:rsidRPr="007644FE" w:rsidRDefault="00026AAD" w:rsidP="00026AAD">
      <w:pPr>
        <w:spacing w:after="0" w:line="240" w:lineRule="auto"/>
        <w:jc w:val="center"/>
        <w:rPr>
          <w:rFonts w:ascii="Times New Roman" w:hAnsi="Times New Roman"/>
          <w:b/>
          <w:i/>
          <w:sz w:val="24"/>
          <w:szCs w:val="24"/>
          <w:lang w:eastAsia="en-US"/>
        </w:rPr>
      </w:pPr>
    </w:p>
    <w:p w14:paraId="1C2EF8C9" w14:textId="77777777" w:rsidR="00026AAD" w:rsidRPr="007644FE" w:rsidRDefault="00026AAD" w:rsidP="00026AAD">
      <w:pPr>
        <w:spacing w:after="0" w:line="240" w:lineRule="auto"/>
        <w:jc w:val="center"/>
        <w:rPr>
          <w:rFonts w:ascii="Times New Roman" w:hAnsi="Times New Roman"/>
          <w:b/>
          <w:i/>
          <w:sz w:val="24"/>
          <w:szCs w:val="24"/>
          <w:lang w:eastAsia="en-US"/>
        </w:rPr>
      </w:pPr>
    </w:p>
    <w:p w14:paraId="510B04CB" w14:textId="77777777" w:rsidR="00026AAD" w:rsidRPr="007644FE" w:rsidRDefault="00026AAD" w:rsidP="00026AAD">
      <w:pPr>
        <w:spacing w:after="0" w:line="240" w:lineRule="auto"/>
        <w:jc w:val="center"/>
        <w:rPr>
          <w:rFonts w:ascii="Times New Roman" w:hAnsi="Times New Roman"/>
          <w:b/>
          <w:i/>
          <w:sz w:val="24"/>
          <w:szCs w:val="24"/>
          <w:lang w:eastAsia="en-US"/>
        </w:rPr>
      </w:pPr>
    </w:p>
    <w:p w14:paraId="2EC3CE6B" w14:textId="77777777" w:rsidR="00026AAD" w:rsidRPr="007644FE" w:rsidRDefault="00026AAD" w:rsidP="00026AAD">
      <w:pPr>
        <w:spacing w:after="0" w:line="240" w:lineRule="auto"/>
        <w:jc w:val="center"/>
        <w:rPr>
          <w:rFonts w:ascii="Times New Roman" w:hAnsi="Times New Roman"/>
          <w:b/>
          <w:i/>
          <w:sz w:val="24"/>
          <w:szCs w:val="24"/>
          <w:lang w:eastAsia="en-US"/>
        </w:rPr>
      </w:pPr>
    </w:p>
    <w:p w14:paraId="28D29D37" w14:textId="77777777" w:rsidR="00026AAD" w:rsidRPr="007644FE" w:rsidRDefault="00026AAD" w:rsidP="00026AAD">
      <w:pPr>
        <w:spacing w:after="0" w:line="240" w:lineRule="auto"/>
        <w:jc w:val="center"/>
        <w:rPr>
          <w:rFonts w:ascii="Times New Roman" w:hAnsi="Times New Roman"/>
          <w:b/>
          <w:i/>
          <w:sz w:val="24"/>
          <w:szCs w:val="24"/>
          <w:lang w:eastAsia="en-US"/>
        </w:rPr>
      </w:pPr>
    </w:p>
    <w:p w14:paraId="32E5FF41" w14:textId="77777777" w:rsidR="00026AAD" w:rsidRPr="007644FE" w:rsidRDefault="00026AAD" w:rsidP="00026AAD">
      <w:pPr>
        <w:spacing w:after="0" w:line="240" w:lineRule="auto"/>
        <w:jc w:val="center"/>
        <w:rPr>
          <w:rFonts w:ascii="Times New Roman" w:hAnsi="Times New Roman"/>
          <w:b/>
          <w:i/>
          <w:sz w:val="24"/>
          <w:szCs w:val="24"/>
          <w:lang w:eastAsia="en-US"/>
        </w:rPr>
      </w:pPr>
    </w:p>
    <w:p w14:paraId="3C7E23E6" w14:textId="77777777" w:rsidR="00026AAD" w:rsidRPr="007644FE" w:rsidRDefault="00026AAD" w:rsidP="00026AAD">
      <w:pPr>
        <w:spacing w:after="0" w:line="240" w:lineRule="auto"/>
        <w:jc w:val="center"/>
        <w:rPr>
          <w:rFonts w:ascii="Times New Roman" w:hAnsi="Times New Roman"/>
          <w:b/>
          <w:i/>
          <w:sz w:val="24"/>
          <w:szCs w:val="24"/>
          <w:lang w:eastAsia="en-US"/>
        </w:rPr>
      </w:pPr>
    </w:p>
    <w:p w14:paraId="4E340CBD" w14:textId="77777777" w:rsidR="00026AAD" w:rsidRPr="007644FE" w:rsidRDefault="00026AAD" w:rsidP="00026AAD">
      <w:pPr>
        <w:spacing w:after="0" w:line="240" w:lineRule="auto"/>
        <w:jc w:val="center"/>
        <w:rPr>
          <w:rFonts w:ascii="Times New Roman" w:hAnsi="Times New Roman"/>
          <w:b/>
          <w:i/>
          <w:sz w:val="24"/>
          <w:szCs w:val="24"/>
          <w:lang w:eastAsia="en-US"/>
        </w:rPr>
      </w:pPr>
    </w:p>
    <w:p w14:paraId="3DD994DD" w14:textId="77777777" w:rsidR="00026AAD" w:rsidRPr="007644FE" w:rsidRDefault="00026AAD" w:rsidP="00026AAD">
      <w:pPr>
        <w:spacing w:after="0" w:line="240" w:lineRule="auto"/>
        <w:jc w:val="center"/>
        <w:rPr>
          <w:rFonts w:ascii="Times New Roman" w:hAnsi="Times New Roman"/>
          <w:b/>
          <w:i/>
          <w:sz w:val="24"/>
          <w:szCs w:val="24"/>
          <w:lang w:eastAsia="en-US"/>
        </w:rPr>
      </w:pPr>
    </w:p>
    <w:p w14:paraId="5F30B2D5" w14:textId="77777777" w:rsidR="00026AAD" w:rsidRPr="007644FE" w:rsidRDefault="00026AAD" w:rsidP="00026AAD">
      <w:pPr>
        <w:spacing w:after="0" w:line="240" w:lineRule="auto"/>
        <w:jc w:val="center"/>
        <w:rPr>
          <w:rFonts w:ascii="Times New Roman" w:hAnsi="Times New Roman"/>
          <w:b/>
          <w:i/>
          <w:sz w:val="24"/>
          <w:szCs w:val="24"/>
          <w:lang w:eastAsia="en-US"/>
        </w:rPr>
      </w:pPr>
    </w:p>
    <w:p w14:paraId="6A497955" w14:textId="77777777" w:rsidR="00026AAD" w:rsidRPr="007644FE" w:rsidRDefault="00026AAD" w:rsidP="00026AAD">
      <w:pPr>
        <w:spacing w:after="0" w:line="240" w:lineRule="auto"/>
        <w:jc w:val="center"/>
        <w:rPr>
          <w:rFonts w:ascii="Times New Roman" w:hAnsi="Times New Roman"/>
          <w:b/>
          <w:i/>
          <w:sz w:val="24"/>
          <w:szCs w:val="24"/>
          <w:lang w:eastAsia="en-US"/>
        </w:rPr>
      </w:pPr>
    </w:p>
    <w:p w14:paraId="1FC0978F" w14:textId="77777777" w:rsidR="00026AAD" w:rsidRPr="007644FE" w:rsidRDefault="00026AAD" w:rsidP="00026AAD">
      <w:pPr>
        <w:spacing w:after="0" w:line="240" w:lineRule="auto"/>
        <w:jc w:val="center"/>
        <w:rPr>
          <w:rFonts w:ascii="Times New Roman" w:hAnsi="Times New Roman"/>
          <w:b/>
          <w:i/>
          <w:sz w:val="24"/>
          <w:szCs w:val="24"/>
          <w:lang w:eastAsia="en-US"/>
        </w:rPr>
      </w:pPr>
    </w:p>
    <w:p w14:paraId="3A830F15" w14:textId="77777777" w:rsidR="00026AAD" w:rsidRPr="007644FE" w:rsidRDefault="00026AAD" w:rsidP="00026AAD">
      <w:pPr>
        <w:spacing w:after="0" w:line="240" w:lineRule="auto"/>
        <w:jc w:val="center"/>
        <w:rPr>
          <w:rFonts w:ascii="Times New Roman" w:hAnsi="Times New Roman"/>
          <w:b/>
          <w:sz w:val="24"/>
          <w:szCs w:val="24"/>
          <w:lang w:eastAsia="en-US"/>
        </w:rPr>
      </w:pPr>
      <w:r w:rsidRPr="007644FE">
        <w:rPr>
          <w:rFonts w:ascii="Times New Roman" w:hAnsi="Times New Roman"/>
          <w:b/>
          <w:sz w:val="24"/>
          <w:szCs w:val="24"/>
          <w:lang w:eastAsia="en-US"/>
        </w:rPr>
        <w:t>ПРИМЕРНАЯ РАБОЧАЯ ПРОГРАММА УЧЕБНОЙ ДИСЦИПЛИНЫ</w:t>
      </w:r>
    </w:p>
    <w:p w14:paraId="50E67311" w14:textId="77777777" w:rsidR="00026AAD" w:rsidRPr="007644FE" w:rsidRDefault="00026AAD" w:rsidP="00026AAD">
      <w:pPr>
        <w:spacing w:after="0" w:line="240" w:lineRule="auto"/>
        <w:jc w:val="center"/>
        <w:rPr>
          <w:rFonts w:ascii="Times New Roman" w:hAnsi="Times New Roman"/>
          <w:b/>
          <w:iCs/>
          <w:sz w:val="24"/>
          <w:szCs w:val="24"/>
          <w:lang w:eastAsia="en-US"/>
        </w:rPr>
      </w:pPr>
      <w:r w:rsidRPr="007644FE">
        <w:rPr>
          <w:rFonts w:ascii="Times New Roman" w:hAnsi="Times New Roman"/>
          <w:b/>
          <w:iCs/>
          <w:sz w:val="24"/>
          <w:szCs w:val="24"/>
          <w:lang w:eastAsia="en-US"/>
        </w:rPr>
        <w:t>«</w:t>
      </w:r>
      <w:r w:rsidRPr="007644FE">
        <w:rPr>
          <w:rFonts w:ascii="Times New Roman" w:hAnsi="Times New Roman"/>
          <w:b/>
          <w:sz w:val="24"/>
          <w:szCs w:val="24"/>
        </w:rPr>
        <w:t>ОП.04 «ИСТОРИЯ ИСКУССТВ»</w:t>
      </w:r>
    </w:p>
    <w:p w14:paraId="33D9363B" w14:textId="77777777" w:rsidR="00026AAD" w:rsidRPr="007644FE" w:rsidRDefault="00026AAD" w:rsidP="00026AAD">
      <w:pPr>
        <w:spacing w:after="0" w:line="240" w:lineRule="auto"/>
        <w:jc w:val="center"/>
        <w:rPr>
          <w:rFonts w:ascii="Times New Roman" w:hAnsi="Times New Roman"/>
          <w:b/>
          <w:i/>
          <w:sz w:val="24"/>
          <w:szCs w:val="24"/>
          <w:lang w:eastAsia="en-US"/>
        </w:rPr>
      </w:pPr>
    </w:p>
    <w:p w14:paraId="2F025438" w14:textId="77777777" w:rsidR="00026AAD" w:rsidRPr="007644FE" w:rsidRDefault="00026AAD" w:rsidP="00026AAD">
      <w:pPr>
        <w:spacing w:after="0" w:line="240" w:lineRule="auto"/>
        <w:rPr>
          <w:rFonts w:ascii="Times New Roman" w:hAnsi="Times New Roman"/>
          <w:b/>
          <w:i/>
          <w:sz w:val="24"/>
          <w:szCs w:val="24"/>
          <w:lang w:eastAsia="en-US"/>
        </w:rPr>
      </w:pPr>
    </w:p>
    <w:p w14:paraId="0765B992" w14:textId="77777777" w:rsidR="00026AAD" w:rsidRPr="007644FE" w:rsidRDefault="00026AAD" w:rsidP="00026AAD">
      <w:pPr>
        <w:spacing w:after="0" w:line="240" w:lineRule="auto"/>
        <w:rPr>
          <w:rFonts w:ascii="Times New Roman" w:hAnsi="Times New Roman"/>
          <w:b/>
          <w:i/>
          <w:sz w:val="24"/>
          <w:szCs w:val="24"/>
          <w:lang w:eastAsia="en-US"/>
        </w:rPr>
      </w:pPr>
    </w:p>
    <w:p w14:paraId="648CC59E" w14:textId="77777777" w:rsidR="00026AAD" w:rsidRPr="007644FE" w:rsidRDefault="00026AAD" w:rsidP="00026AAD">
      <w:pPr>
        <w:spacing w:after="0" w:line="240" w:lineRule="auto"/>
        <w:rPr>
          <w:rFonts w:ascii="Times New Roman" w:hAnsi="Times New Roman"/>
          <w:b/>
          <w:i/>
          <w:sz w:val="24"/>
          <w:szCs w:val="24"/>
          <w:lang w:eastAsia="en-US"/>
        </w:rPr>
      </w:pPr>
    </w:p>
    <w:p w14:paraId="0786255B" w14:textId="77777777" w:rsidR="00026AAD" w:rsidRPr="007644FE" w:rsidRDefault="00026AAD" w:rsidP="00026AAD">
      <w:pPr>
        <w:spacing w:after="0" w:line="240" w:lineRule="auto"/>
        <w:rPr>
          <w:rFonts w:ascii="Times New Roman" w:hAnsi="Times New Roman"/>
          <w:b/>
          <w:i/>
          <w:sz w:val="24"/>
          <w:szCs w:val="24"/>
          <w:lang w:eastAsia="en-US"/>
        </w:rPr>
      </w:pPr>
    </w:p>
    <w:p w14:paraId="4053B733" w14:textId="77777777" w:rsidR="00026AAD" w:rsidRPr="007644FE" w:rsidRDefault="00026AAD" w:rsidP="00026AAD">
      <w:pPr>
        <w:spacing w:after="0" w:line="240" w:lineRule="auto"/>
        <w:rPr>
          <w:rFonts w:ascii="Times New Roman" w:hAnsi="Times New Roman"/>
          <w:b/>
          <w:i/>
          <w:sz w:val="24"/>
          <w:szCs w:val="24"/>
          <w:lang w:eastAsia="en-US"/>
        </w:rPr>
      </w:pPr>
    </w:p>
    <w:p w14:paraId="66A800A2" w14:textId="77777777" w:rsidR="00026AAD" w:rsidRPr="007644FE" w:rsidRDefault="00026AAD" w:rsidP="00026AAD">
      <w:pPr>
        <w:spacing w:after="0" w:line="240" w:lineRule="auto"/>
        <w:rPr>
          <w:rFonts w:ascii="Times New Roman" w:hAnsi="Times New Roman"/>
          <w:b/>
          <w:i/>
          <w:sz w:val="24"/>
          <w:szCs w:val="24"/>
          <w:lang w:eastAsia="en-US"/>
        </w:rPr>
      </w:pPr>
    </w:p>
    <w:p w14:paraId="562D3046" w14:textId="77777777" w:rsidR="00026AAD" w:rsidRPr="007644FE" w:rsidRDefault="00026AAD" w:rsidP="00026AAD">
      <w:pPr>
        <w:spacing w:after="0" w:line="240" w:lineRule="auto"/>
        <w:rPr>
          <w:rFonts w:ascii="Times New Roman" w:hAnsi="Times New Roman"/>
          <w:b/>
          <w:i/>
          <w:sz w:val="24"/>
          <w:szCs w:val="24"/>
          <w:lang w:eastAsia="en-US"/>
        </w:rPr>
      </w:pPr>
    </w:p>
    <w:p w14:paraId="1EA1DD13" w14:textId="77777777" w:rsidR="00026AAD" w:rsidRPr="007644FE" w:rsidRDefault="00026AAD" w:rsidP="00026AAD">
      <w:pPr>
        <w:spacing w:after="0" w:line="240" w:lineRule="auto"/>
        <w:rPr>
          <w:rFonts w:ascii="Times New Roman" w:hAnsi="Times New Roman"/>
          <w:b/>
          <w:i/>
          <w:sz w:val="24"/>
          <w:szCs w:val="24"/>
          <w:lang w:eastAsia="en-US"/>
        </w:rPr>
      </w:pPr>
    </w:p>
    <w:p w14:paraId="42AAEE1B" w14:textId="77777777" w:rsidR="00026AAD" w:rsidRPr="007644FE" w:rsidRDefault="00026AAD" w:rsidP="00026AAD">
      <w:pPr>
        <w:spacing w:after="0" w:line="240" w:lineRule="auto"/>
        <w:rPr>
          <w:rFonts w:ascii="Times New Roman" w:hAnsi="Times New Roman"/>
          <w:b/>
          <w:i/>
          <w:sz w:val="24"/>
          <w:szCs w:val="24"/>
          <w:lang w:eastAsia="en-US"/>
        </w:rPr>
      </w:pPr>
    </w:p>
    <w:p w14:paraId="327D513C" w14:textId="77777777" w:rsidR="00026AAD" w:rsidRPr="007644FE" w:rsidRDefault="00026AAD" w:rsidP="00026AAD">
      <w:pPr>
        <w:spacing w:after="0" w:line="240" w:lineRule="auto"/>
        <w:rPr>
          <w:rFonts w:ascii="Times New Roman" w:hAnsi="Times New Roman"/>
          <w:b/>
          <w:i/>
          <w:sz w:val="24"/>
          <w:szCs w:val="24"/>
          <w:lang w:eastAsia="en-US"/>
        </w:rPr>
      </w:pPr>
    </w:p>
    <w:p w14:paraId="0CA232F5" w14:textId="77777777" w:rsidR="00026AAD" w:rsidRPr="007644FE" w:rsidRDefault="00026AAD" w:rsidP="00026AAD">
      <w:pPr>
        <w:spacing w:after="0" w:line="240" w:lineRule="auto"/>
        <w:rPr>
          <w:rFonts w:ascii="Times New Roman" w:hAnsi="Times New Roman"/>
          <w:b/>
          <w:i/>
          <w:sz w:val="24"/>
          <w:szCs w:val="24"/>
          <w:lang w:eastAsia="en-US"/>
        </w:rPr>
      </w:pPr>
    </w:p>
    <w:p w14:paraId="45899168" w14:textId="77777777" w:rsidR="00026AAD" w:rsidRPr="007644FE" w:rsidRDefault="00026AAD" w:rsidP="00026AAD">
      <w:pPr>
        <w:spacing w:after="0" w:line="240" w:lineRule="auto"/>
        <w:rPr>
          <w:rFonts w:ascii="Times New Roman" w:hAnsi="Times New Roman"/>
          <w:b/>
          <w:i/>
          <w:sz w:val="24"/>
          <w:szCs w:val="24"/>
          <w:lang w:eastAsia="en-US"/>
        </w:rPr>
      </w:pPr>
    </w:p>
    <w:p w14:paraId="499C29A8" w14:textId="77777777" w:rsidR="00026AAD" w:rsidRPr="007644FE" w:rsidRDefault="00026AAD" w:rsidP="00026AAD">
      <w:pPr>
        <w:spacing w:after="0" w:line="240" w:lineRule="auto"/>
        <w:rPr>
          <w:rFonts w:ascii="Times New Roman" w:hAnsi="Times New Roman"/>
          <w:b/>
          <w:i/>
          <w:sz w:val="24"/>
          <w:szCs w:val="24"/>
          <w:lang w:eastAsia="en-US"/>
        </w:rPr>
      </w:pPr>
    </w:p>
    <w:p w14:paraId="06F6FAEF" w14:textId="77777777" w:rsidR="00026AAD" w:rsidRPr="007644FE" w:rsidRDefault="00026AAD" w:rsidP="00026AAD">
      <w:pPr>
        <w:spacing w:after="0" w:line="240" w:lineRule="auto"/>
        <w:rPr>
          <w:rFonts w:ascii="Times New Roman" w:hAnsi="Times New Roman"/>
          <w:b/>
          <w:i/>
          <w:sz w:val="24"/>
          <w:szCs w:val="24"/>
          <w:lang w:eastAsia="en-US"/>
        </w:rPr>
      </w:pPr>
    </w:p>
    <w:p w14:paraId="4C0561B0" w14:textId="77777777" w:rsidR="00026AAD" w:rsidRPr="007644FE" w:rsidRDefault="00026AAD" w:rsidP="00026AAD">
      <w:pPr>
        <w:spacing w:after="0" w:line="240" w:lineRule="auto"/>
        <w:rPr>
          <w:rFonts w:ascii="Times New Roman" w:hAnsi="Times New Roman"/>
          <w:b/>
          <w:i/>
          <w:sz w:val="24"/>
          <w:szCs w:val="24"/>
          <w:lang w:eastAsia="en-US"/>
        </w:rPr>
      </w:pPr>
    </w:p>
    <w:p w14:paraId="058185FE" w14:textId="77777777" w:rsidR="00026AAD" w:rsidRPr="007644FE" w:rsidRDefault="00026AAD" w:rsidP="00026AAD">
      <w:pPr>
        <w:spacing w:after="0" w:line="240" w:lineRule="auto"/>
        <w:rPr>
          <w:rFonts w:ascii="Times New Roman" w:hAnsi="Times New Roman"/>
          <w:b/>
          <w:i/>
          <w:sz w:val="24"/>
          <w:szCs w:val="24"/>
          <w:lang w:eastAsia="en-US"/>
        </w:rPr>
      </w:pPr>
    </w:p>
    <w:p w14:paraId="54FE07B6" w14:textId="77777777" w:rsidR="00026AAD" w:rsidRPr="007644FE" w:rsidRDefault="00026AAD" w:rsidP="00026AAD">
      <w:pPr>
        <w:spacing w:after="0" w:line="240" w:lineRule="auto"/>
        <w:rPr>
          <w:rFonts w:ascii="Times New Roman" w:hAnsi="Times New Roman"/>
          <w:b/>
          <w:i/>
          <w:sz w:val="24"/>
          <w:szCs w:val="24"/>
          <w:lang w:eastAsia="en-US"/>
        </w:rPr>
      </w:pPr>
    </w:p>
    <w:p w14:paraId="307AB1ED" w14:textId="77777777" w:rsidR="00026AAD" w:rsidRPr="007644FE" w:rsidRDefault="00026AAD" w:rsidP="00026AAD">
      <w:pPr>
        <w:spacing w:after="0" w:line="240" w:lineRule="auto"/>
        <w:rPr>
          <w:rFonts w:ascii="Times New Roman" w:hAnsi="Times New Roman"/>
          <w:b/>
          <w:i/>
          <w:sz w:val="24"/>
          <w:szCs w:val="24"/>
          <w:lang w:eastAsia="en-US"/>
        </w:rPr>
      </w:pPr>
    </w:p>
    <w:p w14:paraId="6E089EA5" w14:textId="77777777" w:rsidR="00026AAD" w:rsidRPr="007644FE" w:rsidRDefault="00026AAD" w:rsidP="00026AAD">
      <w:pPr>
        <w:spacing w:after="0" w:line="240" w:lineRule="auto"/>
        <w:rPr>
          <w:rFonts w:ascii="Times New Roman" w:hAnsi="Times New Roman"/>
          <w:b/>
          <w:i/>
          <w:sz w:val="24"/>
          <w:szCs w:val="24"/>
          <w:lang w:eastAsia="en-US"/>
        </w:rPr>
      </w:pPr>
    </w:p>
    <w:p w14:paraId="5BBB2011" w14:textId="77777777" w:rsidR="00026AAD" w:rsidRPr="007644FE" w:rsidRDefault="00026AAD" w:rsidP="00026AAD">
      <w:pPr>
        <w:spacing w:after="0" w:line="240" w:lineRule="auto"/>
        <w:rPr>
          <w:rFonts w:ascii="Times New Roman" w:hAnsi="Times New Roman"/>
          <w:b/>
          <w:i/>
          <w:sz w:val="24"/>
          <w:szCs w:val="24"/>
          <w:lang w:eastAsia="en-US"/>
        </w:rPr>
      </w:pPr>
    </w:p>
    <w:p w14:paraId="34CA1D65" w14:textId="77777777" w:rsidR="00026AAD" w:rsidRPr="007644FE" w:rsidRDefault="00026AAD" w:rsidP="00026AAD">
      <w:pPr>
        <w:spacing w:after="0" w:line="240" w:lineRule="auto"/>
        <w:rPr>
          <w:rFonts w:ascii="Times New Roman" w:hAnsi="Times New Roman"/>
          <w:b/>
          <w:i/>
          <w:sz w:val="24"/>
          <w:szCs w:val="24"/>
          <w:lang w:eastAsia="en-US"/>
        </w:rPr>
      </w:pPr>
    </w:p>
    <w:p w14:paraId="48D670C6" w14:textId="77777777" w:rsidR="00026AAD" w:rsidRPr="007644FE" w:rsidRDefault="00026AAD" w:rsidP="00026AAD">
      <w:pPr>
        <w:spacing w:after="0" w:line="240" w:lineRule="auto"/>
        <w:rPr>
          <w:rFonts w:ascii="Times New Roman" w:hAnsi="Times New Roman"/>
          <w:b/>
          <w:i/>
          <w:sz w:val="24"/>
          <w:szCs w:val="24"/>
          <w:lang w:eastAsia="en-US"/>
        </w:rPr>
      </w:pPr>
    </w:p>
    <w:p w14:paraId="65B147E6" w14:textId="77777777" w:rsidR="00026AAD" w:rsidRPr="007644FE" w:rsidRDefault="00026AAD" w:rsidP="00026AAD">
      <w:pPr>
        <w:spacing w:after="0" w:line="240" w:lineRule="auto"/>
        <w:rPr>
          <w:rFonts w:ascii="Times New Roman" w:hAnsi="Times New Roman"/>
          <w:b/>
          <w:i/>
          <w:sz w:val="24"/>
          <w:szCs w:val="24"/>
          <w:lang w:eastAsia="en-US"/>
        </w:rPr>
      </w:pPr>
    </w:p>
    <w:p w14:paraId="5D2038F1" w14:textId="77777777" w:rsidR="00026AAD" w:rsidRPr="007644FE" w:rsidRDefault="00026AAD" w:rsidP="00026AAD">
      <w:pPr>
        <w:spacing w:after="0" w:line="240" w:lineRule="auto"/>
        <w:rPr>
          <w:rFonts w:ascii="Times New Roman" w:hAnsi="Times New Roman"/>
          <w:b/>
          <w:i/>
          <w:sz w:val="24"/>
          <w:szCs w:val="24"/>
          <w:lang w:eastAsia="en-US"/>
        </w:rPr>
      </w:pPr>
    </w:p>
    <w:p w14:paraId="38354F17" w14:textId="77777777" w:rsidR="00026AAD" w:rsidRPr="007644FE" w:rsidRDefault="00026AAD" w:rsidP="00026AAD">
      <w:pPr>
        <w:spacing w:after="0" w:line="240" w:lineRule="auto"/>
        <w:rPr>
          <w:rFonts w:ascii="Times New Roman" w:hAnsi="Times New Roman"/>
          <w:b/>
          <w:i/>
          <w:sz w:val="24"/>
          <w:szCs w:val="24"/>
          <w:lang w:eastAsia="en-US"/>
        </w:rPr>
      </w:pPr>
    </w:p>
    <w:p w14:paraId="70280184" w14:textId="77777777" w:rsidR="00026AAD" w:rsidRPr="007644FE" w:rsidRDefault="00026AAD" w:rsidP="00026AAD">
      <w:pPr>
        <w:spacing w:after="0" w:line="240" w:lineRule="auto"/>
        <w:rPr>
          <w:rFonts w:ascii="Times New Roman" w:hAnsi="Times New Roman"/>
          <w:b/>
          <w:i/>
          <w:sz w:val="24"/>
          <w:szCs w:val="24"/>
          <w:lang w:eastAsia="en-US"/>
        </w:rPr>
      </w:pPr>
    </w:p>
    <w:p w14:paraId="49CF0ED4" w14:textId="77777777" w:rsidR="00026AAD" w:rsidRPr="007644FE" w:rsidRDefault="00026AAD" w:rsidP="00026AAD">
      <w:pPr>
        <w:spacing w:after="0" w:line="240" w:lineRule="auto"/>
        <w:rPr>
          <w:rFonts w:ascii="Times New Roman" w:hAnsi="Times New Roman"/>
          <w:b/>
          <w:i/>
          <w:sz w:val="24"/>
          <w:szCs w:val="24"/>
          <w:lang w:eastAsia="en-US"/>
        </w:rPr>
      </w:pPr>
    </w:p>
    <w:p w14:paraId="2778A7D2" w14:textId="77777777" w:rsidR="00026AAD" w:rsidRPr="007644FE" w:rsidRDefault="00026AAD" w:rsidP="00026AAD">
      <w:pPr>
        <w:spacing w:after="0" w:line="240" w:lineRule="auto"/>
        <w:rPr>
          <w:rFonts w:ascii="Times New Roman" w:hAnsi="Times New Roman"/>
          <w:b/>
          <w:i/>
          <w:sz w:val="24"/>
          <w:szCs w:val="24"/>
          <w:lang w:eastAsia="en-US"/>
        </w:rPr>
      </w:pPr>
    </w:p>
    <w:p w14:paraId="5ACADDBB" w14:textId="77777777" w:rsidR="00026AAD" w:rsidRPr="007644FE" w:rsidRDefault="00026AAD" w:rsidP="00026AAD">
      <w:pPr>
        <w:spacing w:after="0" w:line="240" w:lineRule="auto"/>
        <w:rPr>
          <w:rFonts w:ascii="Times New Roman" w:hAnsi="Times New Roman"/>
          <w:b/>
          <w:i/>
          <w:sz w:val="24"/>
          <w:szCs w:val="24"/>
          <w:lang w:eastAsia="en-US"/>
        </w:rPr>
      </w:pPr>
    </w:p>
    <w:p w14:paraId="33A942D9" w14:textId="77777777" w:rsidR="00026AAD" w:rsidRPr="007644FE" w:rsidRDefault="00026AAD" w:rsidP="00026AAD">
      <w:pPr>
        <w:spacing w:after="0" w:line="240" w:lineRule="auto"/>
        <w:jc w:val="center"/>
        <w:rPr>
          <w:rFonts w:ascii="Times New Roman" w:hAnsi="Times New Roman"/>
          <w:b/>
          <w:i/>
          <w:sz w:val="24"/>
          <w:szCs w:val="24"/>
          <w:vertAlign w:val="superscript"/>
          <w:lang w:eastAsia="en-US"/>
        </w:rPr>
      </w:pPr>
      <w:r w:rsidRPr="007644FE">
        <w:rPr>
          <w:rFonts w:ascii="Times New Roman" w:hAnsi="Times New Roman"/>
          <w:b/>
          <w:bCs/>
          <w:iCs/>
          <w:sz w:val="24"/>
          <w:szCs w:val="24"/>
          <w:lang w:eastAsia="en-US"/>
        </w:rPr>
        <w:t xml:space="preserve">2024 </w:t>
      </w:r>
      <w:r w:rsidRPr="007644FE">
        <w:rPr>
          <w:rFonts w:ascii="Times New Roman" w:hAnsi="Times New Roman"/>
          <w:b/>
          <w:bCs/>
          <w:sz w:val="24"/>
          <w:szCs w:val="24"/>
          <w:lang w:eastAsia="en-US"/>
        </w:rPr>
        <w:t>г.</w:t>
      </w:r>
      <w:r w:rsidRPr="007644FE">
        <w:rPr>
          <w:rFonts w:ascii="Times New Roman" w:hAnsi="Times New Roman"/>
          <w:b/>
          <w:bCs/>
          <w:i/>
          <w:sz w:val="24"/>
          <w:szCs w:val="24"/>
          <w:lang w:eastAsia="en-US"/>
        </w:rPr>
        <w:br w:type="page"/>
      </w:r>
    </w:p>
    <w:p w14:paraId="7F765898" w14:textId="77777777" w:rsidR="00026AAD" w:rsidRPr="007644FE" w:rsidRDefault="00026AAD" w:rsidP="00026AAD">
      <w:pPr>
        <w:spacing w:after="0" w:line="240" w:lineRule="auto"/>
        <w:jc w:val="center"/>
        <w:rPr>
          <w:rFonts w:ascii="Times New Roman" w:hAnsi="Times New Roman"/>
          <w:b/>
          <w:sz w:val="24"/>
          <w:szCs w:val="24"/>
          <w:lang w:eastAsia="en-US"/>
        </w:rPr>
      </w:pPr>
      <w:r w:rsidRPr="007644FE">
        <w:rPr>
          <w:rFonts w:ascii="Times New Roman" w:hAnsi="Times New Roman"/>
          <w:b/>
          <w:sz w:val="24"/>
          <w:szCs w:val="24"/>
          <w:lang w:eastAsia="en-US"/>
        </w:rPr>
        <w:lastRenderedPageBreak/>
        <w:t>СОДЕРЖАНИЕ</w:t>
      </w:r>
    </w:p>
    <w:p w14:paraId="7A31B048" w14:textId="77777777" w:rsidR="00026AAD" w:rsidRPr="007644FE" w:rsidRDefault="00026AAD" w:rsidP="00026AAD">
      <w:pPr>
        <w:spacing w:after="0" w:line="240" w:lineRule="auto"/>
        <w:jc w:val="center"/>
        <w:rPr>
          <w:rFonts w:ascii="Times New Roman" w:hAnsi="Times New Roman"/>
          <w:b/>
          <w:sz w:val="24"/>
          <w:szCs w:val="24"/>
          <w:lang w:eastAsia="en-US"/>
        </w:rPr>
      </w:pPr>
    </w:p>
    <w:tbl>
      <w:tblPr>
        <w:tblW w:w="0" w:type="auto"/>
        <w:tblLook w:val="04A0" w:firstRow="1" w:lastRow="0" w:firstColumn="1" w:lastColumn="0" w:noHBand="0" w:noVBand="1"/>
      </w:tblPr>
      <w:tblGrid>
        <w:gridCol w:w="7501"/>
        <w:gridCol w:w="1854"/>
      </w:tblGrid>
      <w:tr w:rsidR="00026AAD" w:rsidRPr="007644FE" w14:paraId="611ED36D" w14:textId="77777777" w:rsidTr="00026AAD">
        <w:tc>
          <w:tcPr>
            <w:tcW w:w="7501" w:type="dxa"/>
          </w:tcPr>
          <w:p w14:paraId="5F44BE1A" w14:textId="77777777" w:rsidR="00026AAD" w:rsidRPr="007644FE" w:rsidRDefault="00026AAD" w:rsidP="00026AAD">
            <w:pPr>
              <w:suppressAutoHyphens/>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1. ОБЩАЯ ХАРАКТЕРИСТИКА ПРИМЕРНОЙ РАБОЧЕЙ ПРОГРАММЫ УЧЕБНОЙ ДИСЦИПЛИНЫ</w:t>
            </w:r>
          </w:p>
          <w:p w14:paraId="6B3DE6B3" w14:textId="77777777" w:rsidR="00026AAD" w:rsidRPr="007644FE" w:rsidRDefault="00026AAD" w:rsidP="00026AAD">
            <w:pPr>
              <w:suppressAutoHyphens/>
              <w:spacing w:after="0" w:line="240" w:lineRule="auto"/>
              <w:rPr>
                <w:rFonts w:ascii="Times New Roman" w:hAnsi="Times New Roman"/>
                <w:b/>
                <w:color w:val="000000"/>
                <w:sz w:val="24"/>
                <w:szCs w:val="24"/>
              </w:rPr>
            </w:pPr>
          </w:p>
        </w:tc>
        <w:tc>
          <w:tcPr>
            <w:tcW w:w="1854" w:type="dxa"/>
          </w:tcPr>
          <w:p w14:paraId="40C85983" w14:textId="77777777" w:rsidR="00026AAD" w:rsidRPr="007644FE" w:rsidRDefault="00026AAD" w:rsidP="00026AAD">
            <w:pPr>
              <w:spacing w:after="0" w:line="240" w:lineRule="auto"/>
              <w:jc w:val="center"/>
              <w:rPr>
                <w:rFonts w:ascii="Times New Roman" w:hAnsi="Times New Roman"/>
                <w:b/>
                <w:sz w:val="24"/>
                <w:szCs w:val="24"/>
              </w:rPr>
            </w:pPr>
          </w:p>
        </w:tc>
      </w:tr>
      <w:tr w:rsidR="00026AAD" w:rsidRPr="007644FE" w14:paraId="60DF1971" w14:textId="77777777" w:rsidTr="00026AAD">
        <w:tc>
          <w:tcPr>
            <w:tcW w:w="7501" w:type="dxa"/>
          </w:tcPr>
          <w:p w14:paraId="76A1D875" w14:textId="77777777" w:rsidR="00026AAD" w:rsidRPr="007644FE" w:rsidRDefault="00026AAD" w:rsidP="00026AAD">
            <w:pPr>
              <w:suppressAutoHyphens/>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2. СТРУКТУРА И СОДЕРЖАНИЕ УЧЕБНОЙ ДИСЦИПЛИНЫ</w:t>
            </w:r>
          </w:p>
          <w:p w14:paraId="39F9F4DE" w14:textId="77777777" w:rsidR="00026AAD" w:rsidRPr="007644FE" w:rsidRDefault="00026AAD" w:rsidP="00026AAD">
            <w:pPr>
              <w:suppressAutoHyphens/>
              <w:spacing w:after="0" w:line="240" w:lineRule="auto"/>
              <w:rPr>
                <w:rFonts w:ascii="Times New Roman" w:hAnsi="Times New Roman"/>
                <w:b/>
                <w:color w:val="000000"/>
                <w:sz w:val="24"/>
                <w:szCs w:val="24"/>
              </w:rPr>
            </w:pPr>
          </w:p>
          <w:p w14:paraId="4533C5EF" w14:textId="77777777" w:rsidR="00026AAD" w:rsidRPr="007644FE" w:rsidRDefault="00026AAD" w:rsidP="00026AAD">
            <w:pPr>
              <w:suppressAutoHyphens/>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3. УСЛОВИЯ РЕАЛИЗАЦИИ ПРОГРАММЫ УЧЕБНОЙ ДИСЦИПЛИНЫ</w:t>
            </w:r>
          </w:p>
          <w:p w14:paraId="6E3D4121" w14:textId="77777777" w:rsidR="00026AAD" w:rsidRPr="007644FE" w:rsidRDefault="00026AAD" w:rsidP="00026AAD">
            <w:pPr>
              <w:suppressAutoHyphens/>
              <w:spacing w:after="0" w:line="240" w:lineRule="auto"/>
              <w:rPr>
                <w:rFonts w:ascii="Times New Roman" w:hAnsi="Times New Roman"/>
                <w:b/>
                <w:color w:val="000000"/>
                <w:sz w:val="24"/>
                <w:szCs w:val="24"/>
              </w:rPr>
            </w:pPr>
          </w:p>
        </w:tc>
        <w:tc>
          <w:tcPr>
            <w:tcW w:w="1854" w:type="dxa"/>
          </w:tcPr>
          <w:p w14:paraId="3EF890FD" w14:textId="77777777" w:rsidR="00026AAD" w:rsidRPr="007644FE" w:rsidRDefault="00026AAD" w:rsidP="00026AAD">
            <w:pPr>
              <w:spacing w:after="0" w:line="240" w:lineRule="auto"/>
              <w:jc w:val="center"/>
              <w:rPr>
                <w:rFonts w:ascii="Times New Roman" w:hAnsi="Times New Roman"/>
                <w:b/>
                <w:sz w:val="24"/>
                <w:szCs w:val="24"/>
              </w:rPr>
            </w:pPr>
          </w:p>
        </w:tc>
      </w:tr>
      <w:tr w:rsidR="00026AAD" w:rsidRPr="007644FE" w14:paraId="47259E7E" w14:textId="77777777" w:rsidTr="00026AAD">
        <w:tc>
          <w:tcPr>
            <w:tcW w:w="7501" w:type="dxa"/>
          </w:tcPr>
          <w:p w14:paraId="69DFF497" w14:textId="77777777" w:rsidR="00026AAD" w:rsidRPr="007644FE" w:rsidRDefault="00026AAD" w:rsidP="00026AAD">
            <w:pPr>
              <w:suppressAutoHyphens/>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4. КОНТРОЛЬ И ОЦЕНКА РЕЗУЛЬТАТОВ ОСВОЕНИЯ УЧЕБНОЙ ДИСЦИПЛИНЫ</w:t>
            </w:r>
          </w:p>
          <w:p w14:paraId="4FB73E50" w14:textId="77777777" w:rsidR="00026AAD" w:rsidRPr="007644FE" w:rsidRDefault="00026AAD" w:rsidP="00026AAD">
            <w:pPr>
              <w:suppressAutoHyphens/>
              <w:spacing w:after="0" w:line="240" w:lineRule="auto"/>
              <w:ind w:left="57"/>
              <w:contextualSpacing/>
              <w:rPr>
                <w:rFonts w:ascii="Times New Roman" w:hAnsi="Times New Roman"/>
                <w:b/>
                <w:color w:val="000000"/>
                <w:sz w:val="24"/>
                <w:szCs w:val="24"/>
              </w:rPr>
            </w:pPr>
          </w:p>
        </w:tc>
        <w:tc>
          <w:tcPr>
            <w:tcW w:w="1854" w:type="dxa"/>
          </w:tcPr>
          <w:p w14:paraId="43DE6DC3" w14:textId="77777777" w:rsidR="00026AAD" w:rsidRPr="007644FE" w:rsidRDefault="00026AAD" w:rsidP="00026AAD">
            <w:pPr>
              <w:spacing w:after="0" w:line="240" w:lineRule="auto"/>
              <w:jc w:val="center"/>
              <w:rPr>
                <w:rFonts w:ascii="Times New Roman" w:hAnsi="Times New Roman"/>
                <w:b/>
                <w:sz w:val="24"/>
                <w:szCs w:val="24"/>
              </w:rPr>
            </w:pPr>
          </w:p>
        </w:tc>
      </w:tr>
    </w:tbl>
    <w:p w14:paraId="093E1AA6"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sz w:val="24"/>
          <w:szCs w:val="24"/>
        </w:rPr>
      </w:pPr>
      <w:r w:rsidRPr="007644FE">
        <w:rPr>
          <w:rFonts w:ascii="Times New Roman" w:hAnsi="Times New Roman"/>
          <w:sz w:val="24"/>
          <w:szCs w:val="24"/>
        </w:rPr>
        <w:br w:type="page"/>
      </w:r>
    </w:p>
    <w:p w14:paraId="2E9101BC" w14:textId="77777777" w:rsidR="00026AAD" w:rsidRPr="007644FE" w:rsidRDefault="00026AAD" w:rsidP="00856714">
      <w:pPr>
        <w:numPr>
          <w:ilvl w:val="3"/>
          <w:numId w:val="44"/>
        </w:numPr>
        <w:suppressAutoHyphens/>
        <w:spacing w:after="0" w:line="240" w:lineRule="auto"/>
        <w:ind w:firstLine="357"/>
        <w:jc w:val="center"/>
        <w:rPr>
          <w:rFonts w:ascii="Times New Roman" w:hAnsi="Times New Roman"/>
          <w:b/>
          <w:sz w:val="24"/>
          <w:szCs w:val="24"/>
          <w:lang w:eastAsia="en-US"/>
        </w:rPr>
      </w:pPr>
      <w:r w:rsidRPr="007644FE">
        <w:rPr>
          <w:rFonts w:ascii="Times New Roman" w:hAnsi="Times New Roman"/>
          <w:b/>
          <w:sz w:val="24"/>
          <w:szCs w:val="24"/>
          <w:lang w:eastAsia="en-US"/>
        </w:rPr>
        <w:lastRenderedPageBreak/>
        <w:t>ОБЩАЯ ХАРАКТЕРИСТИКА</w:t>
      </w:r>
    </w:p>
    <w:p w14:paraId="0BFC6251" w14:textId="77777777" w:rsidR="00026AAD" w:rsidRPr="007644FE" w:rsidRDefault="00026AAD" w:rsidP="00026AAD">
      <w:pPr>
        <w:suppressAutoHyphens/>
        <w:spacing w:after="0" w:line="240" w:lineRule="auto"/>
        <w:ind w:left="357"/>
        <w:jc w:val="center"/>
        <w:rPr>
          <w:rFonts w:ascii="Times New Roman" w:hAnsi="Times New Roman"/>
          <w:b/>
          <w:sz w:val="24"/>
          <w:szCs w:val="24"/>
          <w:lang w:eastAsia="en-US"/>
        </w:rPr>
      </w:pPr>
      <w:r w:rsidRPr="007644FE">
        <w:rPr>
          <w:rFonts w:ascii="Times New Roman" w:hAnsi="Times New Roman"/>
          <w:b/>
          <w:color w:val="000000"/>
          <w:sz w:val="24"/>
          <w:szCs w:val="24"/>
          <w:lang w:eastAsia="en-US"/>
        </w:rPr>
        <w:t>ПРИМЕРНОЙ РАБОЧЕЙ ПРОГРАММЫ</w:t>
      </w:r>
      <w:r w:rsidRPr="007644FE">
        <w:rPr>
          <w:rFonts w:ascii="Times New Roman" w:hAnsi="Times New Roman"/>
          <w:b/>
          <w:sz w:val="24"/>
          <w:szCs w:val="24"/>
          <w:lang w:eastAsia="en-US"/>
        </w:rPr>
        <w:t xml:space="preserve"> УЧЕБНОЙ ДИСЦИПЛИНЫ</w:t>
      </w:r>
    </w:p>
    <w:p w14:paraId="6C5468CF" w14:textId="77777777" w:rsidR="00026AAD" w:rsidRPr="007644FE" w:rsidRDefault="00026AAD" w:rsidP="00026AAD">
      <w:pPr>
        <w:suppressAutoHyphens/>
        <w:spacing w:after="0" w:line="240" w:lineRule="auto"/>
        <w:ind w:left="357"/>
        <w:jc w:val="center"/>
        <w:rPr>
          <w:rFonts w:ascii="Times New Roman" w:hAnsi="Times New Roman"/>
          <w:b/>
          <w:sz w:val="24"/>
          <w:szCs w:val="24"/>
        </w:rPr>
      </w:pPr>
      <w:r w:rsidRPr="007644FE">
        <w:rPr>
          <w:rFonts w:ascii="Times New Roman" w:hAnsi="Times New Roman"/>
          <w:b/>
          <w:iCs/>
          <w:sz w:val="24"/>
          <w:szCs w:val="24"/>
          <w:lang w:eastAsia="en-US"/>
        </w:rPr>
        <w:t>«</w:t>
      </w:r>
      <w:r w:rsidRPr="007644FE">
        <w:rPr>
          <w:rFonts w:ascii="Times New Roman" w:hAnsi="Times New Roman"/>
          <w:b/>
          <w:sz w:val="24"/>
          <w:szCs w:val="24"/>
        </w:rPr>
        <w:t>ОП.04 «ИСТОРИЯ ИСКУССТВ»</w:t>
      </w:r>
    </w:p>
    <w:p w14:paraId="7D45AD8E" w14:textId="77777777" w:rsidR="00026AAD" w:rsidRPr="007644FE" w:rsidRDefault="00026AAD" w:rsidP="00026AAD">
      <w:pPr>
        <w:suppressAutoHyphens/>
        <w:spacing w:after="0" w:line="240" w:lineRule="auto"/>
        <w:ind w:left="357"/>
        <w:jc w:val="center"/>
        <w:rPr>
          <w:rFonts w:ascii="Times New Roman" w:hAnsi="Times New Roman"/>
          <w:b/>
          <w:sz w:val="24"/>
          <w:szCs w:val="24"/>
          <w:lang w:eastAsia="en-US"/>
        </w:rPr>
      </w:pPr>
    </w:p>
    <w:p w14:paraId="75201133" w14:textId="77777777" w:rsidR="00026AAD" w:rsidRPr="007644FE" w:rsidRDefault="00026AAD" w:rsidP="00856714">
      <w:pPr>
        <w:numPr>
          <w:ilvl w:val="1"/>
          <w:numId w:val="197"/>
        </w:numPr>
        <w:pBdr>
          <w:top w:val="nil"/>
          <w:left w:val="nil"/>
          <w:bottom w:val="nil"/>
          <w:right w:val="nil"/>
          <w:between w:val="nil"/>
        </w:pBdr>
        <w:spacing w:after="0" w:line="240" w:lineRule="auto"/>
        <w:ind w:left="1276" w:hanging="567"/>
        <w:contextualSpacing/>
        <w:rPr>
          <w:rFonts w:ascii="Times New Roman" w:hAnsi="Times New Roman"/>
          <w:color w:val="000000"/>
          <w:sz w:val="24"/>
          <w:szCs w:val="24"/>
          <w:lang w:eastAsia="en-US"/>
        </w:rPr>
      </w:pPr>
      <w:r w:rsidRPr="007644FE">
        <w:rPr>
          <w:rFonts w:ascii="Times New Roman" w:hAnsi="Times New Roman"/>
          <w:b/>
          <w:color w:val="000000"/>
          <w:sz w:val="24"/>
          <w:szCs w:val="24"/>
          <w:lang w:eastAsia="en-US"/>
        </w:rPr>
        <w:t>Место дисциплины в структуре основной образовательной программы.</w:t>
      </w:r>
    </w:p>
    <w:p w14:paraId="6A40D207"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en-US"/>
        </w:rPr>
      </w:pPr>
      <w:r w:rsidRPr="007644FE">
        <w:rPr>
          <w:rFonts w:ascii="Times New Roman" w:hAnsi="Times New Roman"/>
          <w:sz w:val="24"/>
          <w:szCs w:val="24"/>
          <w:lang w:eastAsia="en-US"/>
        </w:rPr>
        <w:t xml:space="preserve">Учебная дисциплина </w:t>
      </w:r>
      <w:r w:rsidRPr="007644FE">
        <w:rPr>
          <w:rFonts w:ascii="Times New Roman" w:hAnsi="Times New Roman"/>
          <w:sz w:val="24"/>
          <w:szCs w:val="24"/>
        </w:rPr>
        <w:t>ОП.04 «История искусств»</w:t>
      </w:r>
      <w:r w:rsidRPr="007644FE">
        <w:rPr>
          <w:rFonts w:ascii="Times New Roman" w:hAnsi="Times New Roman"/>
          <w:sz w:val="24"/>
          <w:szCs w:val="24"/>
          <w:lang w:eastAsia="en-US"/>
        </w:rPr>
        <w:t xml:space="preserve"> является обязательной частью общепрофессионального цикла примерной образовательной программы в соответствии с ФГОС СПО по </w:t>
      </w:r>
      <w:r w:rsidRPr="007644FE">
        <w:rPr>
          <w:rFonts w:ascii="Times New Roman" w:hAnsi="Times New Roman"/>
          <w:color w:val="000000"/>
          <w:sz w:val="24"/>
          <w:szCs w:val="24"/>
          <w:lang w:eastAsia="en-US"/>
        </w:rPr>
        <w:t xml:space="preserve">специальности 55.02.03 </w:t>
      </w:r>
      <w:r w:rsidRPr="007644FE">
        <w:rPr>
          <w:rFonts w:ascii="Times New Roman" w:hAnsi="Times New Roman"/>
          <w:bCs/>
          <w:iCs/>
          <w:sz w:val="24"/>
          <w:szCs w:val="24"/>
          <w:lang w:eastAsia="en-US"/>
        </w:rPr>
        <w:t>«Кино и телепроизводство (по видам)»</w:t>
      </w:r>
      <w:r w:rsidRPr="007644FE">
        <w:rPr>
          <w:rFonts w:ascii="Times New Roman" w:hAnsi="Times New Roman"/>
          <w:sz w:val="24"/>
          <w:szCs w:val="24"/>
          <w:lang w:eastAsia="en-US"/>
        </w:rPr>
        <w:t xml:space="preserve">. </w:t>
      </w:r>
    </w:p>
    <w:p w14:paraId="53C6442A"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en-US"/>
        </w:rPr>
      </w:pPr>
      <w:r w:rsidRPr="007644FE">
        <w:rPr>
          <w:rFonts w:ascii="Times New Roman" w:hAnsi="Times New Roman"/>
          <w:sz w:val="24"/>
          <w:szCs w:val="24"/>
          <w:lang w:eastAsia="en-US"/>
        </w:rPr>
        <w:t xml:space="preserve">Особое значение дисциплина имеет при формировании и развитии ОК 01, ОК 02, ОК 05, ОК 06, </w:t>
      </w:r>
      <w:r w:rsidRPr="007644FE">
        <w:rPr>
          <w:rFonts w:ascii="Times New Roman" w:hAnsi="Times New Roman"/>
          <w:color w:val="000000"/>
          <w:sz w:val="24"/>
          <w:szCs w:val="24"/>
        </w:rPr>
        <w:t>ПК 1.2, ПК 2.5.</w:t>
      </w:r>
    </w:p>
    <w:p w14:paraId="7831CF21" w14:textId="77777777" w:rsidR="00026AAD" w:rsidRPr="007644FE" w:rsidRDefault="00026AAD" w:rsidP="00026AAD">
      <w:pPr>
        <w:spacing w:after="0" w:line="240" w:lineRule="auto"/>
        <w:ind w:firstLine="720"/>
        <w:rPr>
          <w:rFonts w:ascii="Times New Roman" w:hAnsi="Times New Roman"/>
          <w:b/>
          <w:sz w:val="24"/>
          <w:szCs w:val="24"/>
        </w:rPr>
      </w:pPr>
    </w:p>
    <w:p w14:paraId="29E416F5" w14:textId="77777777" w:rsidR="00026AAD" w:rsidRPr="007644FE" w:rsidRDefault="00026AAD" w:rsidP="00856714">
      <w:pPr>
        <w:numPr>
          <w:ilvl w:val="1"/>
          <w:numId w:val="197"/>
        </w:numPr>
        <w:pBdr>
          <w:top w:val="nil"/>
          <w:left w:val="nil"/>
          <w:bottom w:val="nil"/>
          <w:right w:val="nil"/>
          <w:between w:val="nil"/>
        </w:pBdr>
        <w:spacing w:after="0" w:line="240" w:lineRule="auto"/>
        <w:ind w:left="1276" w:hanging="567"/>
        <w:contextualSpacing/>
        <w:rPr>
          <w:rFonts w:ascii="Times New Roman" w:hAnsi="Times New Roman"/>
          <w:b/>
          <w:color w:val="000000"/>
          <w:sz w:val="24"/>
          <w:szCs w:val="24"/>
          <w:lang w:eastAsia="en-US"/>
        </w:rPr>
      </w:pPr>
      <w:r w:rsidRPr="007644FE">
        <w:rPr>
          <w:rFonts w:ascii="Times New Roman" w:hAnsi="Times New Roman"/>
          <w:b/>
          <w:color w:val="000000"/>
          <w:sz w:val="24"/>
          <w:szCs w:val="24"/>
          <w:lang w:eastAsia="en-US"/>
        </w:rPr>
        <w:t>Цель и планируемые результаты освоения дисциплины.</w:t>
      </w:r>
    </w:p>
    <w:p w14:paraId="2E51731F" w14:textId="77777777" w:rsidR="00026AAD" w:rsidRPr="007644FE" w:rsidRDefault="00026AAD" w:rsidP="00026AAD">
      <w:pPr>
        <w:suppressAutoHyphens/>
        <w:spacing w:after="0" w:line="240" w:lineRule="auto"/>
        <w:ind w:firstLine="709"/>
        <w:jc w:val="both"/>
        <w:rPr>
          <w:rFonts w:ascii="Times New Roman" w:hAnsi="Times New Roman"/>
          <w:sz w:val="24"/>
          <w:szCs w:val="24"/>
          <w:lang w:eastAsia="en-US"/>
        </w:rPr>
      </w:pPr>
      <w:r w:rsidRPr="007644FE">
        <w:rPr>
          <w:rFonts w:ascii="Times New Roman" w:hAnsi="Times New Roman"/>
          <w:sz w:val="24"/>
          <w:szCs w:val="24"/>
          <w:lang w:eastAsia="en-US"/>
        </w:rPr>
        <w:t>В рамках программы учебной дисциплины обучающимися осваиваются умения и знания:</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686"/>
        <w:gridCol w:w="4819"/>
      </w:tblGrid>
      <w:tr w:rsidR="00026AAD" w:rsidRPr="007644FE" w14:paraId="33EB8E84" w14:textId="77777777" w:rsidTr="00026AAD">
        <w:tc>
          <w:tcPr>
            <w:tcW w:w="1134" w:type="dxa"/>
          </w:tcPr>
          <w:p w14:paraId="05BA35FF"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Коды ОК, ПК</w:t>
            </w:r>
          </w:p>
        </w:tc>
        <w:tc>
          <w:tcPr>
            <w:tcW w:w="3686" w:type="dxa"/>
          </w:tcPr>
          <w:p w14:paraId="53B620E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Знания</w:t>
            </w:r>
          </w:p>
        </w:tc>
        <w:tc>
          <w:tcPr>
            <w:tcW w:w="4819" w:type="dxa"/>
          </w:tcPr>
          <w:p w14:paraId="0D19DACC"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Умения</w:t>
            </w:r>
          </w:p>
        </w:tc>
      </w:tr>
      <w:tr w:rsidR="00026AAD" w:rsidRPr="007644FE" w14:paraId="5BA3BFA5" w14:textId="77777777" w:rsidTr="00026AAD">
        <w:tc>
          <w:tcPr>
            <w:tcW w:w="1134" w:type="dxa"/>
          </w:tcPr>
          <w:p w14:paraId="6EC71F9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4"/>
                <w:szCs w:val="24"/>
                <w:lang w:eastAsia="en-US"/>
              </w:rPr>
            </w:pPr>
            <w:r w:rsidRPr="007644FE">
              <w:rPr>
                <w:rFonts w:ascii="Times New Roman" w:hAnsi="Times New Roman"/>
                <w:sz w:val="24"/>
                <w:szCs w:val="24"/>
                <w:lang w:eastAsia="en-US"/>
              </w:rPr>
              <w:t>ОК 01</w:t>
            </w:r>
          </w:p>
          <w:p w14:paraId="6813C230"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4"/>
                <w:szCs w:val="24"/>
                <w:lang w:eastAsia="en-US"/>
              </w:rPr>
            </w:pPr>
            <w:r w:rsidRPr="007644FE">
              <w:rPr>
                <w:rFonts w:ascii="Times New Roman" w:hAnsi="Times New Roman"/>
                <w:sz w:val="24"/>
                <w:szCs w:val="24"/>
                <w:lang w:eastAsia="en-US"/>
              </w:rPr>
              <w:t>ОК 02</w:t>
            </w:r>
          </w:p>
          <w:p w14:paraId="590D9FA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4"/>
                <w:szCs w:val="24"/>
                <w:lang w:eastAsia="en-US"/>
              </w:rPr>
            </w:pPr>
            <w:r w:rsidRPr="007644FE">
              <w:rPr>
                <w:rFonts w:ascii="Times New Roman" w:hAnsi="Times New Roman"/>
                <w:sz w:val="24"/>
                <w:szCs w:val="24"/>
                <w:lang w:eastAsia="en-US"/>
              </w:rPr>
              <w:t>ОК 03</w:t>
            </w:r>
          </w:p>
          <w:p w14:paraId="7AB298F0"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4"/>
                <w:szCs w:val="24"/>
                <w:lang w:eastAsia="en-US"/>
              </w:rPr>
            </w:pPr>
            <w:r w:rsidRPr="007644FE">
              <w:rPr>
                <w:rFonts w:ascii="Times New Roman" w:hAnsi="Times New Roman"/>
                <w:sz w:val="24"/>
                <w:szCs w:val="24"/>
                <w:lang w:eastAsia="en-US"/>
              </w:rPr>
              <w:t>ОК 04</w:t>
            </w:r>
          </w:p>
          <w:p w14:paraId="30A23622"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ОК 09</w:t>
            </w:r>
          </w:p>
          <w:p w14:paraId="5A03956F"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ПК 1.2</w:t>
            </w:r>
          </w:p>
          <w:p w14:paraId="5688B06B"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ПК 2.5</w:t>
            </w:r>
          </w:p>
        </w:tc>
        <w:tc>
          <w:tcPr>
            <w:tcW w:w="3686" w:type="dxa"/>
          </w:tcPr>
          <w:p w14:paraId="54E4E4B1"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Особенности языка различных видов пластических искусств;</w:t>
            </w:r>
          </w:p>
          <w:p w14:paraId="6C2642C0"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изобразительно-выразительные возможности искусства;</w:t>
            </w:r>
          </w:p>
          <w:p w14:paraId="12DBA189"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-виды и жанры искусства;</w:t>
            </w:r>
          </w:p>
          <w:p w14:paraId="0ED0B9E6"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-специальные термины, используемые при изучении различных видов пластических искусств;</w:t>
            </w:r>
          </w:p>
          <w:p w14:paraId="787857B6"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-закономерности смены основных стилей и направлений в мировой художественной культуре;</w:t>
            </w:r>
          </w:p>
          <w:p w14:paraId="3BC9D2EF"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основные стили в искусстве, их хронология и характерные особенности;</w:t>
            </w:r>
          </w:p>
          <w:p w14:paraId="48ADF15E"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эстетическая ценность национальной культуры;</w:t>
            </w:r>
          </w:p>
          <w:p w14:paraId="5411751E"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основные вехи развития мировой и национальной культуры;</w:t>
            </w:r>
          </w:p>
          <w:p w14:paraId="3CC6F529"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творчество выдающихся художников и шедевры мировой художественной культуры;</w:t>
            </w:r>
          </w:p>
          <w:p w14:paraId="37B80A00"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процессы, влияющие на изменение целей и задач искусства, появление новых видов, жанров и технологий;</w:t>
            </w:r>
          </w:p>
          <w:p w14:paraId="2A646F41"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роль искусства как способа познания мира и как способа социализации личности;</w:t>
            </w:r>
          </w:p>
          <w:p w14:paraId="6A0CCE80"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 процессы, происходящие в современном искусстве и о новые принципы формирования выставочных экспозиций, </w:t>
            </w:r>
            <w:r w:rsidRPr="007644FE">
              <w:rPr>
                <w:rFonts w:ascii="Times New Roman" w:hAnsi="Times New Roman"/>
                <w:color w:val="000000"/>
                <w:sz w:val="24"/>
                <w:szCs w:val="24"/>
              </w:rPr>
              <w:lastRenderedPageBreak/>
              <w:t>коллекций, музеев и роли кураторов.</w:t>
            </w:r>
          </w:p>
        </w:tc>
        <w:tc>
          <w:tcPr>
            <w:tcW w:w="4819" w:type="dxa"/>
          </w:tcPr>
          <w:p w14:paraId="085B060E"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lastRenderedPageBreak/>
              <w:t>- пользоваться различными источниками информации о мировой художественной культуре;</w:t>
            </w:r>
          </w:p>
          <w:p w14:paraId="2703FCBD"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-анализировать условия достижения цели при работе с новым учебным материалом;</w:t>
            </w:r>
          </w:p>
          <w:p w14:paraId="5F03943B"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иметь первичные навыки самостоятельной исследовательской работы и самообразования в сфере искусства (готовить выставки, просмотры, рефераты, доклады, сообщения);</w:t>
            </w:r>
          </w:p>
          <w:p w14:paraId="275A96C4"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использовать приобретенные знания в практической деятельности и повседневной жизни;</w:t>
            </w:r>
          </w:p>
          <w:p w14:paraId="5956B64B"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выражать собственные суждения о произведениях классики и современного искусства;</w:t>
            </w:r>
          </w:p>
          <w:p w14:paraId="6E9C33F5"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использовать знания по предмету в профессиональной деятельности;</w:t>
            </w:r>
          </w:p>
          <w:p w14:paraId="7982409A"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выявлять в художественных произведениях образы, темы и проблемы, выражать свое отношение к ним в развернутых аргументированных устных и письменных высказываниях;</w:t>
            </w:r>
          </w:p>
          <w:p w14:paraId="14F544DD"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анализировать произведение искусства с точки зрения наличия в нем явной и скрытой, основной и второстепенной информации;</w:t>
            </w:r>
          </w:p>
          <w:p w14:paraId="205FA1F0"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выполнять учебные и творческие работы в различных форматах художественной деятельности;</w:t>
            </w:r>
          </w:p>
          <w:p w14:paraId="0FD42AE3"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использовать выразительные возможности разных видов искусства в самостоятельном творчестве;</w:t>
            </w:r>
          </w:p>
          <w:p w14:paraId="597E10DE"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lastRenderedPageBreak/>
              <w:t>- приводить примеры общезначимых культурных ценностей от древнейших времён до наших дней;</w:t>
            </w:r>
          </w:p>
          <w:p w14:paraId="5459FCA6"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-узнавать изученные произведения и соотносить их с определенной эпохой, стилем, направлением;</w:t>
            </w:r>
          </w:p>
          <w:p w14:paraId="1B3E4AA4"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определять жанровые и стилистические особенности художественного произведения;</w:t>
            </w:r>
          </w:p>
          <w:p w14:paraId="3FC2435B"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описывать и анализировать произведения искусства и выражать своё отношение к ним (устно и письменно);</w:t>
            </w:r>
          </w:p>
          <w:p w14:paraId="1A9EC25E"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выражать собственные суждения о произведениях классики и современного искусства;</w:t>
            </w:r>
          </w:p>
          <w:p w14:paraId="57934E7D"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устанавливать стилевые и сюжетные связи между произведениями разных видов искусства;</w:t>
            </w:r>
          </w:p>
          <w:p w14:paraId="4936F00B"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работать в группе — устанавливать рабочие отношения, эффективно сотрудничать и способствовать продуктивной кооперации, интегрироваться в группу и строить продуктивное взаимодействие со сверстниками и взрослыми.</w:t>
            </w:r>
          </w:p>
        </w:tc>
      </w:tr>
    </w:tbl>
    <w:p w14:paraId="33FBFB21" w14:textId="77777777" w:rsidR="00026AAD" w:rsidRPr="007644FE" w:rsidRDefault="00026AAD" w:rsidP="00026AAD">
      <w:pPr>
        <w:spacing w:after="0" w:line="240" w:lineRule="auto"/>
        <w:rPr>
          <w:rFonts w:ascii="Times New Roman" w:hAnsi="Times New Roman"/>
          <w:sz w:val="24"/>
          <w:szCs w:val="24"/>
        </w:rPr>
      </w:pPr>
    </w:p>
    <w:p w14:paraId="64DDE0D3" w14:textId="77777777" w:rsidR="00026AAD" w:rsidRPr="007644FE" w:rsidRDefault="00026AAD" w:rsidP="00856714">
      <w:pPr>
        <w:pStyle w:val="affa"/>
        <w:numPr>
          <w:ilvl w:val="0"/>
          <w:numId w:val="198"/>
        </w:numPr>
        <w:suppressAutoHyphens/>
        <w:spacing w:before="0" w:after="0"/>
        <w:jc w:val="center"/>
        <w:textDirection w:val="btLr"/>
        <w:textAlignment w:val="top"/>
        <w:outlineLvl w:val="0"/>
        <w:rPr>
          <w:b/>
          <w:lang w:eastAsia="en-US"/>
        </w:rPr>
      </w:pPr>
      <w:r w:rsidRPr="007644FE">
        <w:rPr>
          <w:b/>
          <w:lang w:eastAsia="en-US"/>
        </w:rPr>
        <w:t>СТРУКТУРА И СОДЕРЖАНИЕ УЧЕБНОЙ ДИСЦИПЛИНЫ</w:t>
      </w:r>
    </w:p>
    <w:p w14:paraId="2F06F591" w14:textId="77777777" w:rsidR="00026AAD" w:rsidRPr="007644FE" w:rsidRDefault="00026AAD" w:rsidP="00856714">
      <w:pPr>
        <w:numPr>
          <w:ilvl w:val="1"/>
          <w:numId w:val="198"/>
        </w:numPr>
        <w:pBdr>
          <w:top w:val="nil"/>
          <w:left w:val="nil"/>
          <w:bottom w:val="nil"/>
          <w:right w:val="nil"/>
          <w:between w:val="nil"/>
        </w:pBdr>
        <w:spacing w:after="0" w:line="240" w:lineRule="auto"/>
        <w:ind w:left="1276" w:hanging="567"/>
        <w:contextualSpacing/>
        <w:rPr>
          <w:rFonts w:ascii="Times New Roman" w:hAnsi="Times New Roman"/>
          <w:b/>
          <w:color w:val="000000"/>
          <w:sz w:val="24"/>
          <w:szCs w:val="24"/>
          <w:lang w:eastAsia="en-US"/>
        </w:rPr>
      </w:pPr>
      <w:r w:rsidRPr="007644FE">
        <w:rPr>
          <w:rFonts w:ascii="Times New Roman" w:hAnsi="Times New Roman"/>
          <w:b/>
          <w:color w:val="000000"/>
          <w:sz w:val="24"/>
          <w:szCs w:val="24"/>
          <w:lang w:eastAsia="en-US"/>
        </w:rPr>
        <w:t xml:space="preserve"> Объем учебной дисциплины и виды учебной работы</w:t>
      </w:r>
    </w:p>
    <w:p w14:paraId="39077945" w14:textId="77777777" w:rsidR="00026AAD" w:rsidRPr="007644FE" w:rsidRDefault="00026AAD" w:rsidP="00026AAD">
      <w:pPr>
        <w:pBdr>
          <w:top w:val="nil"/>
          <w:left w:val="nil"/>
          <w:bottom w:val="nil"/>
          <w:right w:val="nil"/>
          <w:between w:val="nil"/>
        </w:pBdr>
        <w:spacing w:after="0" w:line="240" w:lineRule="auto"/>
        <w:ind w:left="1276"/>
        <w:contextualSpacing/>
        <w:rPr>
          <w:rFonts w:ascii="Times New Roman" w:hAnsi="Times New Roman"/>
          <w:b/>
          <w:color w:val="000000"/>
          <w:sz w:val="24"/>
          <w:szCs w:val="24"/>
          <w:lang w:eastAsia="en-US"/>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938"/>
        <w:gridCol w:w="2410"/>
      </w:tblGrid>
      <w:tr w:rsidR="00026AAD" w:rsidRPr="007644FE" w14:paraId="708C2ABC" w14:textId="77777777" w:rsidTr="00026AAD">
        <w:tc>
          <w:tcPr>
            <w:tcW w:w="6938" w:type="dxa"/>
            <w:vAlign w:val="center"/>
          </w:tcPr>
          <w:p w14:paraId="6EC40B61"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Вид учебной работы</w:t>
            </w:r>
          </w:p>
        </w:tc>
        <w:tc>
          <w:tcPr>
            <w:tcW w:w="2410" w:type="dxa"/>
            <w:tcBorders>
              <w:bottom w:val="single" w:sz="6" w:space="0" w:color="000000"/>
            </w:tcBorders>
            <w:vAlign w:val="center"/>
          </w:tcPr>
          <w:p w14:paraId="71F574BB"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Объем в часах</w:t>
            </w:r>
          </w:p>
        </w:tc>
      </w:tr>
      <w:tr w:rsidR="00026AAD" w:rsidRPr="007644FE" w14:paraId="715A31AA" w14:textId="77777777" w:rsidTr="00026AAD">
        <w:tc>
          <w:tcPr>
            <w:tcW w:w="6938" w:type="dxa"/>
            <w:tcBorders>
              <w:top w:val="single" w:sz="6" w:space="0" w:color="000000"/>
              <w:left w:val="single" w:sz="6" w:space="0" w:color="000000"/>
              <w:bottom w:val="single" w:sz="6" w:space="0" w:color="000000"/>
              <w:right w:val="single" w:sz="4" w:space="0" w:color="000000"/>
            </w:tcBorders>
            <w:vAlign w:val="center"/>
          </w:tcPr>
          <w:p w14:paraId="4C50516D" w14:textId="77777777" w:rsidR="00026AAD" w:rsidRPr="007644FE" w:rsidRDefault="00026AAD" w:rsidP="00026AAD">
            <w:pPr>
              <w:spacing w:after="0" w:line="240" w:lineRule="auto"/>
              <w:ind w:right="-277"/>
              <w:rPr>
                <w:rFonts w:ascii="Times New Roman" w:hAnsi="Times New Roman"/>
                <w:b/>
                <w:color w:val="000000"/>
                <w:sz w:val="24"/>
                <w:szCs w:val="24"/>
              </w:rPr>
            </w:pPr>
            <w:r w:rsidRPr="007644FE">
              <w:rPr>
                <w:rFonts w:ascii="Times New Roman" w:hAnsi="Times New Roman"/>
                <w:b/>
                <w:color w:val="000000"/>
                <w:sz w:val="24"/>
                <w:szCs w:val="24"/>
              </w:rPr>
              <w:t>Объем образовательной программы учебной дисциплины</w:t>
            </w:r>
          </w:p>
        </w:tc>
        <w:tc>
          <w:tcPr>
            <w:tcW w:w="2410" w:type="dxa"/>
            <w:tcBorders>
              <w:left w:val="single" w:sz="4" w:space="0" w:color="000000"/>
            </w:tcBorders>
            <w:shd w:val="clear" w:color="auto" w:fill="auto"/>
            <w:vAlign w:val="center"/>
          </w:tcPr>
          <w:p w14:paraId="4050A86D" w14:textId="77777777" w:rsidR="00026AAD" w:rsidRPr="007644FE" w:rsidRDefault="00026AAD" w:rsidP="00026AAD">
            <w:pPr>
              <w:spacing w:after="0" w:line="240" w:lineRule="auto"/>
              <w:ind w:left="360"/>
              <w:jc w:val="center"/>
              <w:rPr>
                <w:rFonts w:ascii="Times New Roman" w:hAnsi="Times New Roman"/>
                <w:b/>
                <w:sz w:val="24"/>
                <w:szCs w:val="24"/>
              </w:rPr>
            </w:pPr>
            <w:r w:rsidRPr="007644FE">
              <w:rPr>
                <w:rFonts w:ascii="Times New Roman" w:hAnsi="Times New Roman"/>
                <w:b/>
                <w:sz w:val="24"/>
                <w:szCs w:val="24"/>
              </w:rPr>
              <w:t>74</w:t>
            </w:r>
          </w:p>
        </w:tc>
      </w:tr>
      <w:tr w:rsidR="00026AAD" w:rsidRPr="007644FE" w14:paraId="7B9E910B" w14:textId="77777777" w:rsidTr="00026AAD">
        <w:tc>
          <w:tcPr>
            <w:tcW w:w="6938" w:type="dxa"/>
            <w:tcBorders>
              <w:top w:val="single" w:sz="6" w:space="0" w:color="000000"/>
              <w:left w:val="single" w:sz="6" w:space="0" w:color="000000"/>
              <w:bottom w:val="single" w:sz="6" w:space="0" w:color="000000"/>
              <w:right w:val="single" w:sz="4" w:space="0" w:color="000000"/>
            </w:tcBorders>
            <w:vAlign w:val="center"/>
          </w:tcPr>
          <w:p w14:paraId="2C303F52" w14:textId="77777777" w:rsidR="00026AAD" w:rsidRPr="007644FE" w:rsidRDefault="00026AAD" w:rsidP="00026AAD">
            <w:pPr>
              <w:spacing w:after="0" w:line="240" w:lineRule="auto"/>
              <w:ind w:right="-277"/>
              <w:rPr>
                <w:rFonts w:ascii="Times New Roman" w:hAnsi="Times New Roman"/>
                <w:b/>
                <w:color w:val="000000"/>
                <w:sz w:val="24"/>
                <w:szCs w:val="24"/>
              </w:rPr>
            </w:pPr>
            <w:r w:rsidRPr="007644FE">
              <w:rPr>
                <w:rFonts w:ascii="Times New Roman" w:hAnsi="Times New Roman"/>
                <w:b/>
                <w:color w:val="000000"/>
                <w:sz w:val="24"/>
                <w:szCs w:val="24"/>
              </w:rPr>
              <w:t>В т.ч. в форме практической подготовки</w:t>
            </w:r>
          </w:p>
        </w:tc>
        <w:tc>
          <w:tcPr>
            <w:tcW w:w="2410" w:type="dxa"/>
            <w:tcBorders>
              <w:left w:val="single" w:sz="4" w:space="0" w:color="000000"/>
            </w:tcBorders>
            <w:shd w:val="clear" w:color="auto" w:fill="auto"/>
            <w:vAlign w:val="center"/>
          </w:tcPr>
          <w:p w14:paraId="51F9EA4E" w14:textId="77777777" w:rsidR="00026AAD" w:rsidRPr="007644FE" w:rsidRDefault="00026AAD" w:rsidP="00026AAD">
            <w:pPr>
              <w:spacing w:after="0" w:line="240" w:lineRule="auto"/>
              <w:ind w:left="360"/>
              <w:jc w:val="center"/>
              <w:rPr>
                <w:rFonts w:ascii="Times New Roman" w:hAnsi="Times New Roman"/>
                <w:b/>
                <w:sz w:val="24"/>
                <w:szCs w:val="24"/>
              </w:rPr>
            </w:pPr>
            <w:r w:rsidRPr="007644FE">
              <w:rPr>
                <w:rFonts w:ascii="Times New Roman" w:hAnsi="Times New Roman"/>
                <w:b/>
                <w:sz w:val="24"/>
                <w:szCs w:val="24"/>
              </w:rPr>
              <w:t>37</w:t>
            </w:r>
          </w:p>
        </w:tc>
      </w:tr>
      <w:tr w:rsidR="00026AAD" w:rsidRPr="007644FE" w14:paraId="6941B82C" w14:textId="77777777" w:rsidTr="00026AAD">
        <w:tc>
          <w:tcPr>
            <w:tcW w:w="9348" w:type="dxa"/>
            <w:gridSpan w:val="2"/>
            <w:vAlign w:val="center"/>
          </w:tcPr>
          <w:p w14:paraId="0D2F439E" w14:textId="77777777" w:rsidR="00026AAD" w:rsidRPr="007644FE" w:rsidRDefault="00026AAD" w:rsidP="00026AAD">
            <w:pPr>
              <w:spacing w:after="0" w:line="240" w:lineRule="auto"/>
              <w:ind w:left="360"/>
              <w:rPr>
                <w:rFonts w:ascii="Times New Roman" w:hAnsi="Times New Roman"/>
                <w:sz w:val="24"/>
                <w:szCs w:val="24"/>
              </w:rPr>
            </w:pPr>
            <w:r w:rsidRPr="007644FE">
              <w:rPr>
                <w:rFonts w:ascii="Times New Roman" w:hAnsi="Times New Roman"/>
                <w:sz w:val="24"/>
                <w:szCs w:val="24"/>
              </w:rPr>
              <w:t>в т. ч.:</w:t>
            </w:r>
          </w:p>
        </w:tc>
      </w:tr>
      <w:tr w:rsidR="00026AAD" w:rsidRPr="007644FE" w14:paraId="56EE13C9" w14:textId="77777777" w:rsidTr="00026AAD">
        <w:tc>
          <w:tcPr>
            <w:tcW w:w="6938" w:type="dxa"/>
            <w:vAlign w:val="center"/>
          </w:tcPr>
          <w:p w14:paraId="19435D88" w14:textId="77777777" w:rsidR="00026AAD" w:rsidRPr="007644FE" w:rsidRDefault="00026AAD" w:rsidP="00026AAD">
            <w:pPr>
              <w:spacing w:after="0" w:line="240" w:lineRule="auto"/>
              <w:ind w:left="360"/>
              <w:rPr>
                <w:rFonts w:ascii="Times New Roman" w:hAnsi="Times New Roman"/>
                <w:sz w:val="24"/>
                <w:szCs w:val="24"/>
              </w:rPr>
            </w:pPr>
            <w:r w:rsidRPr="007644FE">
              <w:rPr>
                <w:rFonts w:ascii="Times New Roman" w:hAnsi="Times New Roman"/>
                <w:sz w:val="24"/>
                <w:szCs w:val="24"/>
              </w:rPr>
              <w:t>теоретическое обучение</w:t>
            </w:r>
          </w:p>
        </w:tc>
        <w:tc>
          <w:tcPr>
            <w:tcW w:w="2410" w:type="dxa"/>
            <w:vAlign w:val="center"/>
          </w:tcPr>
          <w:p w14:paraId="4867F350" w14:textId="77777777" w:rsidR="00026AAD" w:rsidRPr="007644FE" w:rsidRDefault="00026AAD" w:rsidP="00026AAD">
            <w:pPr>
              <w:spacing w:after="0" w:line="240" w:lineRule="auto"/>
              <w:ind w:left="360"/>
              <w:jc w:val="center"/>
              <w:rPr>
                <w:rFonts w:ascii="Times New Roman" w:hAnsi="Times New Roman"/>
                <w:b/>
                <w:sz w:val="24"/>
                <w:szCs w:val="24"/>
              </w:rPr>
            </w:pPr>
            <w:r w:rsidRPr="007644FE">
              <w:rPr>
                <w:rFonts w:ascii="Times New Roman" w:hAnsi="Times New Roman"/>
                <w:b/>
                <w:sz w:val="24"/>
                <w:szCs w:val="24"/>
              </w:rPr>
              <w:t>35</w:t>
            </w:r>
          </w:p>
        </w:tc>
      </w:tr>
      <w:tr w:rsidR="00026AAD" w:rsidRPr="007644FE" w14:paraId="4C56FDBD" w14:textId="77777777" w:rsidTr="00026AAD">
        <w:tc>
          <w:tcPr>
            <w:tcW w:w="6938" w:type="dxa"/>
            <w:vAlign w:val="center"/>
          </w:tcPr>
          <w:p w14:paraId="0679EA0D" w14:textId="77777777" w:rsidR="00026AAD" w:rsidRPr="007644FE" w:rsidRDefault="00026AAD" w:rsidP="00026AAD">
            <w:pPr>
              <w:spacing w:after="0" w:line="240" w:lineRule="auto"/>
              <w:ind w:left="360"/>
              <w:rPr>
                <w:rFonts w:ascii="Times New Roman" w:hAnsi="Times New Roman"/>
                <w:sz w:val="24"/>
                <w:szCs w:val="24"/>
              </w:rPr>
            </w:pPr>
            <w:r w:rsidRPr="007644FE">
              <w:rPr>
                <w:rFonts w:ascii="Times New Roman" w:hAnsi="Times New Roman"/>
                <w:sz w:val="24"/>
                <w:szCs w:val="24"/>
              </w:rPr>
              <w:t>практические занятия</w:t>
            </w:r>
          </w:p>
        </w:tc>
        <w:tc>
          <w:tcPr>
            <w:tcW w:w="2410" w:type="dxa"/>
            <w:vAlign w:val="center"/>
          </w:tcPr>
          <w:p w14:paraId="0E14BB02" w14:textId="77777777" w:rsidR="00026AAD" w:rsidRPr="007644FE" w:rsidRDefault="00026AAD" w:rsidP="00026AAD">
            <w:pPr>
              <w:spacing w:after="0" w:line="240" w:lineRule="auto"/>
              <w:ind w:left="360"/>
              <w:jc w:val="center"/>
              <w:rPr>
                <w:rFonts w:ascii="Times New Roman" w:hAnsi="Times New Roman"/>
                <w:b/>
                <w:sz w:val="24"/>
                <w:szCs w:val="24"/>
              </w:rPr>
            </w:pPr>
            <w:r w:rsidRPr="007644FE">
              <w:rPr>
                <w:rFonts w:ascii="Times New Roman" w:hAnsi="Times New Roman"/>
                <w:b/>
                <w:sz w:val="24"/>
                <w:szCs w:val="24"/>
              </w:rPr>
              <w:t>37</w:t>
            </w:r>
          </w:p>
        </w:tc>
      </w:tr>
      <w:tr w:rsidR="00026AAD" w:rsidRPr="007644FE" w14:paraId="56714EF4" w14:textId="77777777" w:rsidTr="00026AAD">
        <w:tc>
          <w:tcPr>
            <w:tcW w:w="6938" w:type="dxa"/>
            <w:vAlign w:val="center"/>
          </w:tcPr>
          <w:p w14:paraId="40511679" w14:textId="77777777" w:rsidR="00026AAD" w:rsidRPr="007644FE" w:rsidRDefault="00026AAD" w:rsidP="00026AAD">
            <w:pPr>
              <w:spacing w:after="0" w:line="240" w:lineRule="auto"/>
              <w:ind w:left="360"/>
              <w:rPr>
                <w:rFonts w:ascii="Times New Roman" w:hAnsi="Times New Roman"/>
                <w:i/>
                <w:sz w:val="24"/>
                <w:szCs w:val="24"/>
              </w:rPr>
            </w:pPr>
            <w:r w:rsidRPr="007644FE">
              <w:rPr>
                <w:rFonts w:ascii="Times New Roman" w:hAnsi="Times New Roman"/>
                <w:i/>
                <w:sz w:val="24"/>
                <w:szCs w:val="24"/>
              </w:rPr>
              <w:t xml:space="preserve">Самостоятельная работа </w:t>
            </w:r>
          </w:p>
        </w:tc>
        <w:tc>
          <w:tcPr>
            <w:tcW w:w="2410" w:type="dxa"/>
            <w:vAlign w:val="center"/>
          </w:tcPr>
          <w:p w14:paraId="01D7FF7F" w14:textId="77777777" w:rsidR="00026AAD" w:rsidRPr="007644FE" w:rsidRDefault="00026AAD" w:rsidP="00026AAD">
            <w:pPr>
              <w:spacing w:after="0" w:line="240" w:lineRule="auto"/>
              <w:ind w:left="360"/>
              <w:jc w:val="center"/>
              <w:rPr>
                <w:rFonts w:ascii="Times New Roman" w:hAnsi="Times New Roman"/>
                <w:b/>
                <w:sz w:val="24"/>
                <w:szCs w:val="24"/>
              </w:rPr>
            </w:pPr>
            <w:r w:rsidRPr="007644FE">
              <w:rPr>
                <w:rFonts w:ascii="Times New Roman" w:hAnsi="Times New Roman"/>
                <w:b/>
                <w:sz w:val="24"/>
                <w:szCs w:val="24"/>
              </w:rPr>
              <w:t>-</w:t>
            </w:r>
          </w:p>
        </w:tc>
      </w:tr>
      <w:tr w:rsidR="00026AAD" w:rsidRPr="007644FE" w14:paraId="41DABA96" w14:textId="77777777" w:rsidTr="00026AAD">
        <w:tc>
          <w:tcPr>
            <w:tcW w:w="6938" w:type="dxa"/>
            <w:vAlign w:val="center"/>
          </w:tcPr>
          <w:p w14:paraId="53EEB9BD" w14:textId="77777777" w:rsidR="00026AAD" w:rsidRPr="007644FE" w:rsidRDefault="00026AAD" w:rsidP="00026AAD">
            <w:pPr>
              <w:spacing w:after="0" w:line="240" w:lineRule="auto"/>
              <w:ind w:right="-277"/>
              <w:rPr>
                <w:rFonts w:ascii="Times New Roman" w:hAnsi="Times New Roman"/>
                <w:b/>
                <w:color w:val="000000"/>
                <w:sz w:val="24"/>
                <w:szCs w:val="24"/>
              </w:rPr>
            </w:pPr>
            <w:r w:rsidRPr="007644FE">
              <w:rPr>
                <w:rFonts w:ascii="Times New Roman" w:hAnsi="Times New Roman"/>
                <w:b/>
                <w:color w:val="000000"/>
                <w:sz w:val="24"/>
                <w:szCs w:val="24"/>
              </w:rPr>
              <w:t>Промежуточная аттестация (проводится в форме дифференцированного зачета)</w:t>
            </w:r>
          </w:p>
        </w:tc>
        <w:tc>
          <w:tcPr>
            <w:tcW w:w="2410" w:type="dxa"/>
            <w:vAlign w:val="center"/>
          </w:tcPr>
          <w:p w14:paraId="08586300" w14:textId="77777777" w:rsidR="00026AAD" w:rsidRPr="007644FE" w:rsidRDefault="00026AAD" w:rsidP="00026AAD">
            <w:pPr>
              <w:spacing w:after="0" w:line="240" w:lineRule="auto"/>
              <w:ind w:left="360"/>
              <w:jc w:val="center"/>
              <w:rPr>
                <w:rFonts w:ascii="Times New Roman" w:hAnsi="Times New Roman"/>
                <w:b/>
                <w:sz w:val="24"/>
                <w:szCs w:val="24"/>
              </w:rPr>
            </w:pPr>
            <w:r w:rsidRPr="007644FE">
              <w:rPr>
                <w:rFonts w:ascii="Times New Roman" w:hAnsi="Times New Roman"/>
                <w:b/>
                <w:sz w:val="24"/>
                <w:szCs w:val="24"/>
              </w:rPr>
              <w:t>2</w:t>
            </w:r>
          </w:p>
        </w:tc>
      </w:tr>
    </w:tbl>
    <w:p w14:paraId="7F34E02F" w14:textId="77777777" w:rsidR="00026AAD" w:rsidRPr="007644FE" w:rsidRDefault="00026AAD" w:rsidP="00026AAD">
      <w:pPr>
        <w:spacing w:after="0" w:line="240" w:lineRule="auto"/>
        <w:ind w:left="360"/>
        <w:rPr>
          <w:rFonts w:ascii="Times New Roman" w:hAnsi="Times New Roman"/>
          <w:b/>
          <w:i/>
          <w:sz w:val="24"/>
          <w:szCs w:val="24"/>
        </w:rPr>
        <w:sectPr w:rsidR="00026AAD" w:rsidRPr="007644FE" w:rsidSect="00026AAD">
          <w:pgSz w:w="11906" w:h="16838"/>
          <w:pgMar w:top="1418" w:right="851" w:bottom="1106" w:left="1418" w:header="0" w:footer="283" w:gutter="0"/>
          <w:cols w:space="720"/>
        </w:sectPr>
      </w:pPr>
    </w:p>
    <w:p w14:paraId="2A896728" w14:textId="77777777" w:rsidR="00026AAD" w:rsidRPr="007644FE" w:rsidRDefault="00026AAD" w:rsidP="00856714">
      <w:pPr>
        <w:pStyle w:val="affa"/>
        <w:numPr>
          <w:ilvl w:val="1"/>
          <w:numId w:val="198"/>
        </w:numPr>
        <w:pBdr>
          <w:top w:val="nil"/>
          <w:left w:val="nil"/>
          <w:bottom w:val="nil"/>
          <w:right w:val="nil"/>
          <w:between w:val="nil"/>
        </w:pBdr>
        <w:suppressAutoHyphens/>
        <w:spacing w:before="0" w:after="0"/>
        <w:textDirection w:val="btLr"/>
        <w:textAlignment w:val="top"/>
        <w:outlineLvl w:val="0"/>
        <w:rPr>
          <w:b/>
          <w:color w:val="000000"/>
        </w:rPr>
      </w:pPr>
      <w:r w:rsidRPr="007644FE">
        <w:rPr>
          <w:b/>
          <w:color w:val="000000"/>
        </w:rPr>
        <w:lastRenderedPageBreak/>
        <w:t xml:space="preserve">Тематический план и содержание учебной дисциплины </w:t>
      </w:r>
    </w:p>
    <w:tbl>
      <w:tblPr>
        <w:tblW w:w="14675" w:type="dxa"/>
        <w:tblInd w:w="-5" w:type="dxa"/>
        <w:tblCellMar>
          <w:left w:w="0" w:type="dxa"/>
          <w:right w:w="0" w:type="dxa"/>
        </w:tblCellMar>
        <w:tblLook w:val="0400" w:firstRow="0" w:lastRow="0" w:firstColumn="0" w:lastColumn="0" w:noHBand="0" w:noVBand="1"/>
      </w:tblPr>
      <w:tblGrid>
        <w:gridCol w:w="2268"/>
        <w:gridCol w:w="9214"/>
        <w:gridCol w:w="1418"/>
        <w:gridCol w:w="1775"/>
      </w:tblGrid>
      <w:tr w:rsidR="00026AAD" w:rsidRPr="007644FE" w14:paraId="6935BD88" w14:textId="77777777" w:rsidTr="00026AAD">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473B93"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b/>
                <w:color w:val="000000"/>
              </w:rPr>
            </w:pPr>
            <w:r w:rsidRPr="007644FE">
              <w:rPr>
                <w:rFonts w:ascii="Times New Roman" w:hAnsi="Times New Roman"/>
                <w:b/>
                <w:color w:val="000000"/>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C572A2"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r w:rsidRPr="007644FE">
              <w:rPr>
                <w:rFonts w:ascii="Times New Roman" w:hAnsi="Times New Roman"/>
                <w:b/>
                <w:color w:val="000000"/>
              </w:rPr>
              <w:t>Содержание учебного материала и формы организации деятельности обучающихся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CB90FD"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r w:rsidRPr="007644FE">
              <w:rPr>
                <w:rFonts w:ascii="Times New Roman" w:hAnsi="Times New Roman"/>
                <w:b/>
                <w:bCs/>
              </w:rPr>
              <w:t>Объем, акад. ч / в том числе в форме практической подготовки, акад ч</w:t>
            </w:r>
          </w:p>
        </w:tc>
        <w:tc>
          <w:tcPr>
            <w:tcW w:w="17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85EF2F" w14:textId="77777777" w:rsidR="00026AAD" w:rsidRPr="007644FE" w:rsidRDefault="00026AAD" w:rsidP="00026AAD">
            <w:pPr>
              <w:spacing w:after="0" w:line="240" w:lineRule="auto"/>
              <w:jc w:val="center"/>
              <w:rPr>
                <w:rFonts w:ascii="Times New Roman" w:hAnsi="Times New Roman"/>
                <w:b/>
                <w:bCs/>
              </w:rPr>
            </w:pPr>
            <w:r w:rsidRPr="007644FE">
              <w:rPr>
                <w:rFonts w:ascii="Times New Roman" w:hAnsi="Times New Roman"/>
                <w:b/>
                <w:bCs/>
              </w:rPr>
              <w:t>Коды компетенций, формированию которых способствует элемент программы</w:t>
            </w:r>
          </w:p>
        </w:tc>
      </w:tr>
      <w:tr w:rsidR="00026AAD" w:rsidRPr="007644FE" w14:paraId="656A595B" w14:textId="77777777" w:rsidTr="00026AAD">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B4F421"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i/>
                <w:color w:val="000000"/>
              </w:rPr>
            </w:pPr>
            <w:r w:rsidRPr="007644FE">
              <w:rPr>
                <w:rFonts w:ascii="Times New Roman" w:hAnsi="Times New Roman"/>
                <w:i/>
                <w:color w:val="000000"/>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067B25"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i/>
                <w:color w:val="000000"/>
              </w:rPr>
            </w:pPr>
            <w:r w:rsidRPr="007644FE">
              <w:rPr>
                <w:rFonts w:ascii="Times New Roman" w:hAnsi="Times New Roman"/>
                <w:i/>
                <w:color w:val="00000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AEF629"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bCs/>
                <w:i/>
              </w:rPr>
            </w:pPr>
            <w:r w:rsidRPr="007644FE">
              <w:rPr>
                <w:rFonts w:ascii="Times New Roman" w:hAnsi="Times New Roman"/>
                <w:bCs/>
                <w:i/>
              </w:rPr>
              <w:t>3</w:t>
            </w:r>
          </w:p>
        </w:tc>
        <w:tc>
          <w:tcPr>
            <w:tcW w:w="17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2653D0" w14:textId="77777777" w:rsidR="00026AAD" w:rsidRPr="007644FE" w:rsidRDefault="00026AAD" w:rsidP="00026AAD">
            <w:pPr>
              <w:spacing w:after="0" w:line="240" w:lineRule="auto"/>
              <w:jc w:val="center"/>
              <w:rPr>
                <w:rFonts w:ascii="Times New Roman" w:hAnsi="Times New Roman"/>
                <w:bCs/>
                <w:i/>
              </w:rPr>
            </w:pPr>
            <w:r w:rsidRPr="007644FE">
              <w:rPr>
                <w:rFonts w:ascii="Times New Roman" w:hAnsi="Times New Roman"/>
                <w:bCs/>
                <w:i/>
              </w:rPr>
              <w:t>4</w:t>
            </w:r>
          </w:p>
        </w:tc>
      </w:tr>
      <w:tr w:rsidR="00026AAD" w:rsidRPr="007644FE" w14:paraId="18851577" w14:textId="77777777" w:rsidTr="00026AAD">
        <w:tc>
          <w:tcPr>
            <w:tcW w:w="11482" w:type="dxa"/>
            <w:gridSpan w:val="2"/>
            <w:tcBorders>
              <w:top w:val="single" w:sz="4" w:space="0" w:color="000000"/>
              <w:left w:val="single" w:sz="4" w:space="0" w:color="000000"/>
              <w:bottom w:val="single" w:sz="4" w:space="0" w:color="000000"/>
              <w:right w:val="single" w:sz="4" w:space="0" w:color="000000"/>
            </w:tcBorders>
          </w:tcPr>
          <w:p w14:paraId="3BF2EF92"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b/>
                <w:sz w:val="24"/>
                <w:szCs w:val="24"/>
              </w:rPr>
              <w:t>Раздел 1. Стили, жанры и основные этапы становления изобразительного искусства</w:t>
            </w:r>
          </w:p>
        </w:tc>
        <w:tc>
          <w:tcPr>
            <w:tcW w:w="1418" w:type="dxa"/>
            <w:tcBorders>
              <w:top w:val="single" w:sz="4" w:space="0" w:color="000000"/>
              <w:left w:val="single" w:sz="4" w:space="0" w:color="000000"/>
              <w:bottom w:val="single" w:sz="4" w:space="0" w:color="000000"/>
              <w:right w:val="single" w:sz="4" w:space="0" w:color="000000"/>
            </w:tcBorders>
          </w:tcPr>
          <w:p w14:paraId="71DD8303"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14</w:t>
            </w:r>
          </w:p>
        </w:tc>
        <w:tc>
          <w:tcPr>
            <w:tcW w:w="1775" w:type="dxa"/>
            <w:tcBorders>
              <w:top w:val="single" w:sz="4" w:space="0" w:color="000000"/>
              <w:left w:val="single" w:sz="4" w:space="0" w:color="000000"/>
              <w:bottom w:val="single" w:sz="4" w:space="0" w:color="000000"/>
              <w:right w:val="single" w:sz="4" w:space="0" w:color="000000"/>
            </w:tcBorders>
            <w:vAlign w:val="center"/>
          </w:tcPr>
          <w:p w14:paraId="59F7F529" w14:textId="77777777" w:rsidR="00026AAD" w:rsidRPr="007644FE" w:rsidRDefault="00026AAD" w:rsidP="00026AAD">
            <w:pPr>
              <w:spacing w:after="0" w:line="240" w:lineRule="auto"/>
              <w:jc w:val="center"/>
              <w:rPr>
                <w:rFonts w:ascii="Times New Roman" w:hAnsi="Times New Roman"/>
                <w:b/>
                <w:sz w:val="24"/>
                <w:szCs w:val="24"/>
              </w:rPr>
            </w:pPr>
          </w:p>
        </w:tc>
      </w:tr>
      <w:tr w:rsidR="00026AAD" w:rsidRPr="007644FE" w14:paraId="3AC66E66" w14:textId="77777777" w:rsidTr="00026AAD">
        <w:tc>
          <w:tcPr>
            <w:tcW w:w="2268" w:type="dxa"/>
            <w:vMerge w:val="restart"/>
            <w:tcBorders>
              <w:top w:val="single" w:sz="4" w:space="0" w:color="000000"/>
              <w:left w:val="single" w:sz="4" w:space="0" w:color="000000"/>
              <w:right w:val="single" w:sz="4" w:space="0" w:color="000000"/>
            </w:tcBorders>
          </w:tcPr>
          <w:p w14:paraId="44953B77" w14:textId="77777777" w:rsidR="00026AAD" w:rsidRPr="007644FE" w:rsidRDefault="00026AAD" w:rsidP="00026AAD">
            <w:pPr>
              <w:spacing w:after="0" w:line="240" w:lineRule="auto"/>
              <w:ind w:left="142"/>
              <w:rPr>
                <w:rFonts w:ascii="Times New Roman" w:hAnsi="Times New Roman"/>
                <w:sz w:val="24"/>
                <w:szCs w:val="24"/>
              </w:rPr>
            </w:pPr>
            <w:r w:rsidRPr="007644FE">
              <w:rPr>
                <w:rFonts w:ascii="Times New Roman" w:hAnsi="Times New Roman"/>
                <w:b/>
                <w:sz w:val="24"/>
                <w:szCs w:val="24"/>
              </w:rPr>
              <w:t xml:space="preserve">Тема 1.1. </w:t>
            </w:r>
          </w:p>
          <w:p w14:paraId="2C1717C7" w14:textId="77777777" w:rsidR="00026AAD" w:rsidRPr="007644FE" w:rsidRDefault="00026AAD" w:rsidP="00026AAD">
            <w:pPr>
              <w:spacing w:after="0" w:line="240" w:lineRule="auto"/>
              <w:ind w:left="142"/>
              <w:rPr>
                <w:rFonts w:ascii="Times New Roman" w:hAnsi="Times New Roman"/>
                <w:sz w:val="24"/>
                <w:szCs w:val="24"/>
              </w:rPr>
            </w:pPr>
            <w:r w:rsidRPr="007644FE">
              <w:rPr>
                <w:rFonts w:ascii="Times New Roman" w:hAnsi="Times New Roman"/>
                <w:b/>
                <w:sz w:val="24"/>
                <w:szCs w:val="24"/>
              </w:rPr>
              <w:t>Изучение основных стилей и жанров в изобразительном искусстве</w:t>
            </w:r>
          </w:p>
        </w:tc>
        <w:tc>
          <w:tcPr>
            <w:tcW w:w="9214" w:type="dxa"/>
            <w:tcBorders>
              <w:top w:val="single" w:sz="4" w:space="0" w:color="000000"/>
              <w:left w:val="single" w:sz="4" w:space="0" w:color="000000"/>
              <w:bottom w:val="single" w:sz="4" w:space="0" w:color="000000"/>
              <w:right w:val="single" w:sz="4" w:space="0" w:color="000000"/>
            </w:tcBorders>
          </w:tcPr>
          <w:p w14:paraId="0CF7F514" w14:textId="77777777" w:rsidR="00026AAD" w:rsidRPr="007644FE" w:rsidRDefault="00026AAD" w:rsidP="00026AAD">
            <w:pPr>
              <w:pBdr>
                <w:top w:val="nil"/>
                <w:left w:val="nil"/>
                <w:bottom w:val="nil"/>
                <w:right w:val="nil"/>
                <w:between w:val="nil"/>
              </w:pBdr>
              <w:spacing w:after="0" w:line="240" w:lineRule="auto"/>
              <w:rPr>
                <w:rFonts w:ascii="Times New Roman" w:hAnsi="Times New Roman"/>
                <w:sz w:val="24"/>
                <w:szCs w:val="24"/>
              </w:rPr>
            </w:pPr>
            <w:r w:rsidRPr="007644FE">
              <w:rPr>
                <w:rFonts w:ascii="Times New Roman" w:hAnsi="Times New Roman"/>
                <w:b/>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14:paraId="1F81B431"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4</w:t>
            </w:r>
          </w:p>
        </w:tc>
        <w:tc>
          <w:tcPr>
            <w:tcW w:w="1775" w:type="dxa"/>
            <w:tcBorders>
              <w:top w:val="single" w:sz="4" w:space="0" w:color="000000"/>
              <w:left w:val="single" w:sz="4" w:space="0" w:color="000000"/>
              <w:bottom w:val="single" w:sz="4" w:space="0" w:color="000000"/>
              <w:right w:val="single" w:sz="4" w:space="0" w:color="000000"/>
            </w:tcBorders>
            <w:vAlign w:val="center"/>
          </w:tcPr>
          <w:p w14:paraId="4DEA90EB" w14:textId="77777777" w:rsidR="00026AAD" w:rsidRPr="007644FE" w:rsidRDefault="00026AAD" w:rsidP="00026AAD">
            <w:pPr>
              <w:spacing w:after="0" w:line="240" w:lineRule="auto"/>
              <w:jc w:val="center"/>
              <w:rPr>
                <w:rFonts w:ascii="Times New Roman" w:hAnsi="Times New Roman"/>
                <w:i/>
                <w:sz w:val="24"/>
                <w:szCs w:val="24"/>
              </w:rPr>
            </w:pPr>
          </w:p>
        </w:tc>
      </w:tr>
      <w:tr w:rsidR="00026AAD" w:rsidRPr="007644FE" w14:paraId="073406AA" w14:textId="77777777" w:rsidTr="00026AAD">
        <w:tc>
          <w:tcPr>
            <w:tcW w:w="2268" w:type="dxa"/>
            <w:vMerge/>
            <w:tcBorders>
              <w:left w:val="single" w:sz="4" w:space="0" w:color="000000"/>
              <w:bottom w:val="single" w:sz="4" w:space="0" w:color="000000"/>
              <w:right w:val="single" w:sz="4" w:space="0" w:color="000000"/>
            </w:tcBorders>
          </w:tcPr>
          <w:p w14:paraId="69860F87" w14:textId="77777777" w:rsidR="00026AAD" w:rsidRPr="007644FE" w:rsidRDefault="00026AAD" w:rsidP="00026AAD">
            <w:pPr>
              <w:spacing w:after="0" w:line="240" w:lineRule="auto"/>
              <w:ind w:left="142"/>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70E8B07"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Введение. Связь с другими дисциплинами профессиональной образовательной программы. </w:t>
            </w:r>
          </w:p>
          <w:p w14:paraId="63F87557"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sz w:val="24"/>
                <w:szCs w:val="24"/>
              </w:rPr>
            </w:pPr>
            <w:r w:rsidRPr="007644FE">
              <w:rPr>
                <w:rFonts w:ascii="Times New Roman" w:hAnsi="Times New Roman"/>
                <w:sz w:val="24"/>
                <w:szCs w:val="24"/>
              </w:rPr>
              <w:t>Изобразительное искусство и возможности применения в профессиональной деятельности дисциплинарные знания. Терминология изобразительного искусства и ее возможное применение в процессе фотосъёмки. Определение стиля в изобразительном искусстве. Стили изобразительного искусства в хронологии культурных процессов исторических периодов (первобытная культура, античность, средние века, ренессанс, новое и новейшее время). Определение и название основных этапов развития изобразительного искусства, связанных со стилями эпохи и историческими событиями. Характеристика завершенной, устойчивой структуры, которая подчиняет произведения искусства единому принципу под названием «Стиль». Определение жанра в изобразительном искусстве. Основные жанры и их характеристики в изобразительном искусстве (портрет, натюрморт и др.) Анализ основных видов изобразительного искусства: живопись, графика, фотоискусство, скульптура, архитектура, декоративно-прикладное искусство и их значение в культуре общества.</w:t>
            </w:r>
          </w:p>
        </w:tc>
        <w:tc>
          <w:tcPr>
            <w:tcW w:w="1418" w:type="dxa"/>
            <w:tcBorders>
              <w:top w:val="single" w:sz="4" w:space="0" w:color="000000"/>
              <w:left w:val="single" w:sz="4" w:space="0" w:color="000000"/>
              <w:bottom w:val="single" w:sz="4" w:space="0" w:color="000000"/>
              <w:right w:val="single" w:sz="4" w:space="0" w:color="000000"/>
            </w:tcBorders>
          </w:tcPr>
          <w:p w14:paraId="4DBA76BA" w14:textId="77777777" w:rsidR="00026AAD" w:rsidRPr="007644FE" w:rsidRDefault="00026AAD" w:rsidP="00026AAD">
            <w:pPr>
              <w:spacing w:after="0" w:line="240" w:lineRule="auto"/>
              <w:jc w:val="center"/>
              <w:rPr>
                <w:rFonts w:ascii="Times New Roman" w:hAnsi="Times New Roman"/>
                <w:b/>
                <w:sz w:val="24"/>
                <w:szCs w:val="24"/>
              </w:rPr>
            </w:pPr>
          </w:p>
        </w:tc>
        <w:tc>
          <w:tcPr>
            <w:tcW w:w="1775" w:type="dxa"/>
            <w:tcBorders>
              <w:top w:val="single" w:sz="4" w:space="0" w:color="000000"/>
              <w:left w:val="single" w:sz="4" w:space="0" w:color="000000"/>
              <w:bottom w:val="single" w:sz="4" w:space="0" w:color="000000"/>
              <w:right w:val="single" w:sz="4" w:space="0" w:color="000000"/>
            </w:tcBorders>
            <w:vAlign w:val="center"/>
          </w:tcPr>
          <w:p w14:paraId="05699B89"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01</w:t>
            </w:r>
          </w:p>
          <w:p w14:paraId="3F8081B4"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02</w:t>
            </w:r>
          </w:p>
          <w:p w14:paraId="3FFCB34D"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03</w:t>
            </w:r>
          </w:p>
          <w:p w14:paraId="5C7773CD"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04</w:t>
            </w:r>
          </w:p>
          <w:p w14:paraId="6DA26FB6"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09</w:t>
            </w:r>
          </w:p>
          <w:p w14:paraId="0BA49D12"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ПК 1.2</w:t>
            </w:r>
          </w:p>
          <w:p w14:paraId="452A6A12"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ПК 2.5</w:t>
            </w:r>
          </w:p>
        </w:tc>
      </w:tr>
      <w:tr w:rsidR="00026AAD" w:rsidRPr="007644FE" w14:paraId="713B9036" w14:textId="77777777" w:rsidTr="00026AAD">
        <w:tc>
          <w:tcPr>
            <w:tcW w:w="2268" w:type="dxa"/>
            <w:vMerge w:val="restart"/>
            <w:tcBorders>
              <w:top w:val="single" w:sz="4" w:space="0" w:color="000000"/>
              <w:left w:val="single" w:sz="4" w:space="0" w:color="000000"/>
              <w:right w:val="single" w:sz="4" w:space="0" w:color="000000"/>
            </w:tcBorders>
          </w:tcPr>
          <w:p w14:paraId="71F05E3A"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 xml:space="preserve">Тема 1.2. </w:t>
            </w:r>
          </w:p>
          <w:p w14:paraId="2D5BD94C"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Основные каноны изобразительного искусства Древнего мира. «Боги и предсказатели».</w:t>
            </w:r>
          </w:p>
        </w:tc>
        <w:tc>
          <w:tcPr>
            <w:tcW w:w="9214" w:type="dxa"/>
            <w:tcBorders>
              <w:top w:val="single" w:sz="4" w:space="0" w:color="000000"/>
              <w:left w:val="single" w:sz="4" w:space="0" w:color="000000"/>
              <w:bottom w:val="single" w:sz="4" w:space="0" w:color="000000"/>
              <w:right w:val="single" w:sz="4" w:space="0" w:color="000000"/>
            </w:tcBorders>
          </w:tcPr>
          <w:p w14:paraId="37AC06C3" w14:textId="77777777" w:rsidR="00026AAD" w:rsidRPr="007644FE" w:rsidRDefault="00026AAD" w:rsidP="00026AAD">
            <w:pPr>
              <w:pBdr>
                <w:top w:val="nil"/>
                <w:left w:val="nil"/>
                <w:bottom w:val="nil"/>
                <w:right w:val="nil"/>
                <w:between w:val="nil"/>
              </w:pBdr>
              <w:spacing w:after="0" w:line="240" w:lineRule="auto"/>
              <w:rPr>
                <w:rFonts w:ascii="Times New Roman" w:hAnsi="Times New Roman"/>
                <w:sz w:val="24"/>
                <w:szCs w:val="24"/>
              </w:rPr>
            </w:pPr>
            <w:r w:rsidRPr="007644FE">
              <w:rPr>
                <w:rFonts w:ascii="Times New Roman" w:hAnsi="Times New Roman"/>
                <w:b/>
                <w:sz w:val="24"/>
                <w:szCs w:val="24"/>
              </w:rPr>
              <w:t>Содержание учебного материала</w:t>
            </w:r>
          </w:p>
        </w:tc>
        <w:tc>
          <w:tcPr>
            <w:tcW w:w="1418" w:type="dxa"/>
            <w:tcBorders>
              <w:top w:val="single" w:sz="4" w:space="0" w:color="000000"/>
              <w:left w:val="single" w:sz="4" w:space="0" w:color="000000"/>
              <w:right w:val="single" w:sz="4" w:space="0" w:color="000000"/>
            </w:tcBorders>
          </w:tcPr>
          <w:p w14:paraId="5D8C2B9F"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4</w:t>
            </w:r>
          </w:p>
        </w:tc>
        <w:tc>
          <w:tcPr>
            <w:tcW w:w="1775" w:type="dxa"/>
            <w:tcBorders>
              <w:top w:val="single" w:sz="4" w:space="0" w:color="000000"/>
              <w:left w:val="single" w:sz="4" w:space="0" w:color="000000"/>
              <w:right w:val="single" w:sz="4" w:space="0" w:color="000000"/>
            </w:tcBorders>
            <w:vAlign w:val="center"/>
          </w:tcPr>
          <w:p w14:paraId="65726939" w14:textId="77777777" w:rsidR="00026AAD" w:rsidRPr="007644FE" w:rsidRDefault="00026AAD" w:rsidP="00026AAD">
            <w:pPr>
              <w:spacing w:after="0" w:line="240" w:lineRule="auto"/>
              <w:jc w:val="center"/>
              <w:rPr>
                <w:rFonts w:ascii="Times New Roman" w:hAnsi="Times New Roman"/>
                <w:i/>
                <w:sz w:val="24"/>
                <w:szCs w:val="24"/>
              </w:rPr>
            </w:pPr>
          </w:p>
        </w:tc>
      </w:tr>
      <w:tr w:rsidR="00026AAD" w:rsidRPr="007644FE" w14:paraId="525F2103" w14:textId="77777777" w:rsidTr="00026AAD">
        <w:tc>
          <w:tcPr>
            <w:tcW w:w="2268" w:type="dxa"/>
            <w:vMerge/>
            <w:tcBorders>
              <w:left w:val="single" w:sz="4" w:space="0" w:color="000000"/>
              <w:bottom w:val="single" w:sz="4" w:space="0" w:color="000000"/>
              <w:right w:val="single" w:sz="4" w:space="0" w:color="000000"/>
            </w:tcBorders>
          </w:tcPr>
          <w:p w14:paraId="15186606" w14:textId="77777777" w:rsidR="00026AAD" w:rsidRPr="007644FE" w:rsidRDefault="00026AAD" w:rsidP="00026AAD">
            <w:pPr>
              <w:spacing w:after="0" w:line="240" w:lineRule="auto"/>
              <w:ind w:left="142"/>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40EB823"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sz w:val="24"/>
                <w:szCs w:val="24"/>
              </w:rPr>
            </w:pPr>
            <w:r w:rsidRPr="007644FE">
              <w:rPr>
                <w:rFonts w:ascii="Times New Roman" w:hAnsi="Times New Roman"/>
                <w:sz w:val="24"/>
                <w:szCs w:val="24"/>
              </w:rPr>
              <w:t xml:space="preserve">Первичные способы создания изображения на ранней стадии зарождения цивилизаций. Изображение и особенности первобытного общества. Основные периоды архаического периода. Синкретизм в культурном процессе. Архетиповое нанесение изображения и его трансформирование в пиктограммы. Основные виды нанесения изображения на поверхность (графическое изображение, рельефное изображение, барельеф и горельеф, картины, выполненные в масляной технике, фресковые и мозаичные панно). Сравнение типов условных и перспективных приемов, которые используют в изобразительном искусстве. Изобразительное искусство Древнего Египта. Основные каноны изобразительного искусства Древнего Египта и архитектурные особенности культовых </w:t>
            </w:r>
            <w:r w:rsidRPr="007644FE">
              <w:rPr>
                <w:rFonts w:ascii="Times New Roman" w:hAnsi="Times New Roman"/>
                <w:sz w:val="24"/>
                <w:szCs w:val="24"/>
              </w:rPr>
              <w:lastRenderedPageBreak/>
              <w:t>сооружений. Изобразительное искусство государств стран Междуречья, особенности письменности (шумерская клинопись), динамика развития архитектуры и ее предназначение, монументальное искусство Древнего Вавилона, влияние культуры Месопотамии на последующие эпохи.</w:t>
            </w:r>
          </w:p>
        </w:tc>
        <w:tc>
          <w:tcPr>
            <w:tcW w:w="1418" w:type="dxa"/>
            <w:tcBorders>
              <w:top w:val="single" w:sz="4" w:space="0" w:color="000000"/>
              <w:left w:val="single" w:sz="4" w:space="0" w:color="000000"/>
              <w:right w:val="single" w:sz="4" w:space="0" w:color="000000"/>
            </w:tcBorders>
          </w:tcPr>
          <w:p w14:paraId="23BB0D41" w14:textId="77777777" w:rsidR="00026AAD" w:rsidRPr="007644FE" w:rsidRDefault="00026AAD" w:rsidP="00026AAD">
            <w:pPr>
              <w:spacing w:after="0" w:line="240" w:lineRule="auto"/>
              <w:jc w:val="center"/>
              <w:rPr>
                <w:rFonts w:ascii="Times New Roman" w:hAnsi="Times New Roman"/>
                <w:sz w:val="24"/>
                <w:szCs w:val="24"/>
              </w:rPr>
            </w:pPr>
          </w:p>
        </w:tc>
        <w:tc>
          <w:tcPr>
            <w:tcW w:w="1775" w:type="dxa"/>
            <w:tcBorders>
              <w:top w:val="single" w:sz="4" w:space="0" w:color="000000"/>
              <w:left w:val="single" w:sz="4" w:space="0" w:color="000000"/>
              <w:right w:val="single" w:sz="4" w:space="0" w:color="000000"/>
            </w:tcBorders>
            <w:vAlign w:val="center"/>
          </w:tcPr>
          <w:p w14:paraId="59F837BA"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01</w:t>
            </w:r>
          </w:p>
          <w:p w14:paraId="227EAE7E"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02</w:t>
            </w:r>
          </w:p>
          <w:p w14:paraId="70F8DC08"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03</w:t>
            </w:r>
          </w:p>
          <w:p w14:paraId="161E0AF5"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04</w:t>
            </w:r>
          </w:p>
          <w:p w14:paraId="199709C9" w14:textId="77777777" w:rsidR="00026AAD" w:rsidRPr="007644FE" w:rsidRDefault="00026AAD" w:rsidP="00026AAD">
            <w:pPr>
              <w:spacing w:after="0" w:line="240" w:lineRule="auto"/>
              <w:ind w:right="2" w:hanging="2"/>
              <w:jc w:val="center"/>
              <w:rPr>
                <w:rFonts w:ascii="Times New Roman" w:hAnsi="Times New Roman"/>
                <w:i/>
                <w:sz w:val="24"/>
                <w:szCs w:val="24"/>
              </w:rPr>
            </w:pPr>
            <w:r w:rsidRPr="007644FE">
              <w:rPr>
                <w:rFonts w:ascii="Times New Roman" w:hAnsi="Times New Roman"/>
                <w:sz w:val="24"/>
                <w:szCs w:val="24"/>
              </w:rPr>
              <w:t>ОК 09</w:t>
            </w:r>
          </w:p>
        </w:tc>
      </w:tr>
      <w:tr w:rsidR="00026AAD" w:rsidRPr="007644FE" w14:paraId="60C04127" w14:textId="77777777" w:rsidTr="00026AAD">
        <w:tc>
          <w:tcPr>
            <w:tcW w:w="2268" w:type="dxa"/>
            <w:vMerge w:val="restart"/>
            <w:tcBorders>
              <w:top w:val="single" w:sz="4" w:space="0" w:color="000000"/>
              <w:left w:val="single" w:sz="4" w:space="0" w:color="000000"/>
              <w:right w:val="single" w:sz="4" w:space="0" w:color="000000"/>
            </w:tcBorders>
          </w:tcPr>
          <w:p w14:paraId="26824463"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 xml:space="preserve">Тема 1.3. </w:t>
            </w:r>
          </w:p>
          <w:p w14:paraId="6E864AB3"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Изобразительное искусство Античного мира. «Гармония духа и тела».</w:t>
            </w:r>
          </w:p>
        </w:tc>
        <w:tc>
          <w:tcPr>
            <w:tcW w:w="9214" w:type="dxa"/>
            <w:tcBorders>
              <w:top w:val="single" w:sz="4" w:space="0" w:color="000000"/>
              <w:left w:val="single" w:sz="4" w:space="0" w:color="000000"/>
              <w:bottom w:val="single" w:sz="4" w:space="0" w:color="000000"/>
              <w:right w:val="single" w:sz="4" w:space="0" w:color="000000"/>
            </w:tcBorders>
          </w:tcPr>
          <w:p w14:paraId="30ECB2D5" w14:textId="77777777" w:rsidR="00026AAD" w:rsidRPr="007644FE" w:rsidRDefault="00026AAD" w:rsidP="00026AAD">
            <w:pPr>
              <w:pBdr>
                <w:top w:val="nil"/>
                <w:left w:val="nil"/>
                <w:bottom w:val="nil"/>
                <w:right w:val="nil"/>
                <w:between w:val="nil"/>
              </w:pBdr>
              <w:spacing w:after="0" w:line="240" w:lineRule="auto"/>
              <w:rPr>
                <w:rFonts w:ascii="Times New Roman" w:hAnsi="Times New Roman"/>
                <w:sz w:val="24"/>
                <w:szCs w:val="24"/>
              </w:rPr>
            </w:pPr>
            <w:r w:rsidRPr="007644FE">
              <w:rPr>
                <w:rFonts w:ascii="Times New Roman" w:hAnsi="Times New Roman"/>
                <w:b/>
                <w:color w:val="000000"/>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14:paraId="03956E53"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6</w:t>
            </w:r>
          </w:p>
        </w:tc>
        <w:tc>
          <w:tcPr>
            <w:tcW w:w="1775" w:type="dxa"/>
            <w:tcBorders>
              <w:top w:val="single" w:sz="4" w:space="0" w:color="000000"/>
              <w:left w:val="single" w:sz="4" w:space="0" w:color="000000"/>
              <w:bottom w:val="single" w:sz="4" w:space="0" w:color="000000"/>
              <w:right w:val="single" w:sz="4" w:space="0" w:color="000000"/>
            </w:tcBorders>
            <w:vAlign w:val="center"/>
          </w:tcPr>
          <w:p w14:paraId="16B60A92" w14:textId="77777777" w:rsidR="00026AAD" w:rsidRPr="007644FE" w:rsidRDefault="00026AAD" w:rsidP="00026AAD">
            <w:pPr>
              <w:spacing w:after="0" w:line="240" w:lineRule="auto"/>
              <w:jc w:val="center"/>
              <w:rPr>
                <w:rFonts w:ascii="Times New Roman" w:hAnsi="Times New Roman"/>
                <w:i/>
                <w:sz w:val="24"/>
                <w:szCs w:val="24"/>
              </w:rPr>
            </w:pPr>
          </w:p>
        </w:tc>
      </w:tr>
      <w:tr w:rsidR="00026AAD" w:rsidRPr="007644FE" w14:paraId="781451D9" w14:textId="77777777" w:rsidTr="00026AAD">
        <w:tc>
          <w:tcPr>
            <w:tcW w:w="2268" w:type="dxa"/>
            <w:vMerge/>
            <w:tcBorders>
              <w:top w:val="single" w:sz="4" w:space="0" w:color="000000"/>
              <w:left w:val="single" w:sz="4" w:space="0" w:color="000000"/>
              <w:right w:val="single" w:sz="4" w:space="0" w:color="000000"/>
            </w:tcBorders>
          </w:tcPr>
          <w:p w14:paraId="4A906543" w14:textId="77777777" w:rsidR="00026AAD" w:rsidRPr="007644FE" w:rsidRDefault="00026AAD" w:rsidP="00026AAD">
            <w:pPr>
              <w:spacing w:after="0" w:line="240" w:lineRule="auto"/>
              <w:ind w:left="142"/>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0898AFE"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Изобразительное искусство Древней Греции. Анализ развития изобразительного искусства в исторической хронологии греческой культуры. Истоки - Критомикенская культура. Вазопись и ее особенности. Развитие Древнегреческой ордерной системы в архитектуре. Высокая классика – ансамбль Афинского Акрополя – высшее достижение греческого искусства. Утверждение принципов гуманизма и античного реализма в скульптуре на примере работ Фидия, Поликлета, Мирона. Поздняя классика – раскрытие мира внутренних переживаний человека на примере работ Праксителя, Лисиппа. Эллинизм (III-I вв. до н.э.) – драматизм эпохи и отражение его в искусстве данного периода. Сравнение элементов современной архитектуры с античными памятниками Древней Греции. Республиканский стиль Древнего Рима. Греческое и этрусское влияние на изобразительное искусство Древнего Рима. Анализ скульптурного портрета республиканского стиля. Формирование республиканского стиля. Развитие Помпейского стиля в живописи, его разновидности и основные характеристики. Имперский стиль Древнего Рима. Характеристика памятников архитектуры имперского периода.</w:t>
            </w:r>
          </w:p>
          <w:p w14:paraId="57A5E8F8"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sz w:val="24"/>
                <w:szCs w:val="24"/>
              </w:rPr>
            </w:pPr>
            <w:r w:rsidRPr="007644FE">
              <w:rPr>
                <w:rFonts w:ascii="Times New Roman" w:hAnsi="Times New Roman"/>
                <w:sz w:val="24"/>
                <w:szCs w:val="24"/>
              </w:rPr>
              <w:t xml:space="preserve"> Формирование основных образов в изобразительном искусстве раннего христианства. Основные виды росписи катакомб.</w:t>
            </w:r>
          </w:p>
        </w:tc>
        <w:tc>
          <w:tcPr>
            <w:tcW w:w="1418" w:type="dxa"/>
            <w:tcBorders>
              <w:top w:val="single" w:sz="4" w:space="0" w:color="000000"/>
              <w:left w:val="single" w:sz="4" w:space="0" w:color="000000"/>
              <w:bottom w:val="single" w:sz="4" w:space="0" w:color="000000"/>
              <w:right w:val="single" w:sz="4" w:space="0" w:color="000000"/>
            </w:tcBorders>
          </w:tcPr>
          <w:p w14:paraId="12E762DD" w14:textId="77777777" w:rsidR="00026AAD" w:rsidRPr="007644FE" w:rsidRDefault="00026AAD" w:rsidP="00026AAD">
            <w:pPr>
              <w:spacing w:after="0" w:line="240" w:lineRule="auto"/>
              <w:jc w:val="center"/>
              <w:rPr>
                <w:rFonts w:ascii="Times New Roman" w:hAnsi="Times New Roman"/>
                <w:sz w:val="24"/>
                <w:szCs w:val="24"/>
              </w:rPr>
            </w:pPr>
          </w:p>
        </w:tc>
        <w:tc>
          <w:tcPr>
            <w:tcW w:w="1775" w:type="dxa"/>
            <w:tcBorders>
              <w:top w:val="single" w:sz="4" w:space="0" w:color="000000"/>
              <w:left w:val="single" w:sz="4" w:space="0" w:color="000000"/>
              <w:bottom w:val="single" w:sz="4" w:space="0" w:color="000000"/>
              <w:right w:val="single" w:sz="4" w:space="0" w:color="000000"/>
            </w:tcBorders>
            <w:vAlign w:val="center"/>
          </w:tcPr>
          <w:p w14:paraId="51C879EC"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01</w:t>
            </w:r>
          </w:p>
          <w:p w14:paraId="12FA3112"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02</w:t>
            </w:r>
          </w:p>
          <w:p w14:paraId="23394D51"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03</w:t>
            </w:r>
          </w:p>
          <w:p w14:paraId="6857E4BB"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04</w:t>
            </w:r>
          </w:p>
          <w:p w14:paraId="0EEEBEA4" w14:textId="77777777" w:rsidR="00026AAD" w:rsidRPr="007644FE" w:rsidRDefault="00026AAD" w:rsidP="00026AAD">
            <w:pPr>
              <w:spacing w:after="0" w:line="240" w:lineRule="auto"/>
              <w:jc w:val="center"/>
              <w:rPr>
                <w:rFonts w:ascii="Times New Roman" w:hAnsi="Times New Roman"/>
                <w:i/>
                <w:sz w:val="24"/>
                <w:szCs w:val="24"/>
              </w:rPr>
            </w:pPr>
            <w:r w:rsidRPr="007644FE">
              <w:rPr>
                <w:rFonts w:ascii="Times New Roman" w:hAnsi="Times New Roman"/>
                <w:sz w:val="24"/>
                <w:szCs w:val="24"/>
              </w:rPr>
              <w:t>ОК 09</w:t>
            </w:r>
          </w:p>
        </w:tc>
      </w:tr>
      <w:tr w:rsidR="00026AAD" w:rsidRPr="007644FE" w14:paraId="411CCDAB" w14:textId="77777777" w:rsidTr="00026AAD">
        <w:tc>
          <w:tcPr>
            <w:tcW w:w="2268" w:type="dxa"/>
            <w:vMerge/>
            <w:tcBorders>
              <w:top w:val="single" w:sz="4" w:space="0" w:color="000000"/>
              <w:left w:val="single" w:sz="4" w:space="0" w:color="000000"/>
              <w:right w:val="single" w:sz="4" w:space="0" w:color="000000"/>
            </w:tcBorders>
          </w:tcPr>
          <w:p w14:paraId="3E94DB7B" w14:textId="77777777" w:rsidR="00026AAD" w:rsidRPr="007644FE" w:rsidRDefault="00026AAD" w:rsidP="00026AAD">
            <w:pPr>
              <w:widowControl w:val="0"/>
              <w:pBdr>
                <w:top w:val="nil"/>
                <w:left w:val="nil"/>
                <w:bottom w:val="nil"/>
                <w:right w:val="nil"/>
                <w:between w:val="nil"/>
              </w:pBdr>
              <w:spacing w:after="0" w:line="240" w:lineRule="auto"/>
              <w:ind w:left="142"/>
              <w:rPr>
                <w:rFonts w:ascii="Times New Roman" w:hAnsi="Times New Roman"/>
                <w:i/>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FB4DC04"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b/>
                <w:color w:val="000000"/>
                <w:sz w:val="24"/>
                <w:szCs w:val="24"/>
                <w:lang w:eastAsia="en-US"/>
              </w:rPr>
              <w:t>В том числе практических работ</w:t>
            </w:r>
          </w:p>
          <w:p w14:paraId="08697999"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Особенности формирования скульптурных изображений в период империи. Изобразительное искусство в период Раннего Христианства. Анализ первых символических изображений в период зарождения христианства на территории Античного Рима. </w:t>
            </w:r>
          </w:p>
        </w:tc>
        <w:tc>
          <w:tcPr>
            <w:tcW w:w="1418" w:type="dxa"/>
            <w:tcBorders>
              <w:top w:val="single" w:sz="4" w:space="0" w:color="000000"/>
              <w:left w:val="single" w:sz="4" w:space="0" w:color="000000"/>
              <w:bottom w:val="single" w:sz="4" w:space="0" w:color="000000"/>
              <w:right w:val="single" w:sz="4" w:space="0" w:color="000000"/>
            </w:tcBorders>
          </w:tcPr>
          <w:p w14:paraId="516A84AC"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4</w:t>
            </w:r>
          </w:p>
        </w:tc>
        <w:tc>
          <w:tcPr>
            <w:tcW w:w="1775" w:type="dxa"/>
            <w:tcBorders>
              <w:top w:val="single" w:sz="4" w:space="0" w:color="000000"/>
              <w:left w:val="single" w:sz="4" w:space="0" w:color="000000"/>
              <w:bottom w:val="single" w:sz="4" w:space="0" w:color="000000"/>
              <w:right w:val="single" w:sz="4" w:space="0" w:color="000000"/>
            </w:tcBorders>
            <w:vAlign w:val="center"/>
          </w:tcPr>
          <w:p w14:paraId="7E70AD1F"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01</w:t>
            </w:r>
          </w:p>
          <w:p w14:paraId="43AE7B04"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02</w:t>
            </w:r>
          </w:p>
          <w:p w14:paraId="17B232EE"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03</w:t>
            </w:r>
          </w:p>
          <w:p w14:paraId="2A588C36"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04</w:t>
            </w:r>
          </w:p>
          <w:p w14:paraId="2207AC7D"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09</w:t>
            </w:r>
          </w:p>
          <w:p w14:paraId="1B710C15"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ПК 1.2</w:t>
            </w:r>
          </w:p>
          <w:p w14:paraId="5AE93ED8" w14:textId="77777777" w:rsidR="00026AAD" w:rsidRPr="007644FE" w:rsidRDefault="00026AAD" w:rsidP="00026AAD">
            <w:pPr>
              <w:spacing w:after="0" w:line="240" w:lineRule="auto"/>
              <w:jc w:val="center"/>
              <w:rPr>
                <w:rFonts w:ascii="Times New Roman" w:hAnsi="Times New Roman"/>
                <w:i/>
                <w:sz w:val="24"/>
                <w:szCs w:val="24"/>
              </w:rPr>
            </w:pPr>
            <w:r w:rsidRPr="007644FE">
              <w:rPr>
                <w:rFonts w:ascii="Times New Roman" w:hAnsi="Times New Roman"/>
                <w:sz w:val="24"/>
                <w:szCs w:val="24"/>
              </w:rPr>
              <w:t>ПК 2.5</w:t>
            </w:r>
          </w:p>
        </w:tc>
      </w:tr>
      <w:tr w:rsidR="00026AAD" w:rsidRPr="007644FE" w14:paraId="0189ECD8" w14:textId="77777777" w:rsidTr="00026AAD">
        <w:tc>
          <w:tcPr>
            <w:tcW w:w="11482" w:type="dxa"/>
            <w:gridSpan w:val="2"/>
            <w:tcBorders>
              <w:top w:val="single" w:sz="4" w:space="0" w:color="000000"/>
              <w:left w:val="single" w:sz="4" w:space="0" w:color="000000"/>
              <w:bottom w:val="single" w:sz="4" w:space="0" w:color="000000"/>
              <w:right w:val="single" w:sz="4" w:space="0" w:color="000000"/>
            </w:tcBorders>
            <w:tcMar>
              <w:left w:w="77" w:type="dxa"/>
              <w:right w:w="53" w:type="dxa"/>
            </w:tcMar>
          </w:tcPr>
          <w:p w14:paraId="090AF3DD"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 xml:space="preserve">Раздел 2. Изобразительное искусство средневекового периода </w:t>
            </w:r>
          </w:p>
        </w:tc>
        <w:tc>
          <w:tcPr>
            <w:tcW w:w="1418" w:type="dxa"/>
            <w:tcBorders>
              <w:top w:val="single" w:sz="4" w:space="0" w:color="000000"/>
              <w:left w:val="single" w:sz="4" w:space="0" w:color="000000"/>
              <w:bottom w:val="single" w:sz="4" w:space="0" w:color="000000"/>
              <w:right w:val="single" w:sz="4" w:space="0" w:color="000000"/>
            </w:tcBorders>
            <w:tcMar>
              <w:left w:w="77" w:type="dxa"/>
              <w:right w:w="53" w:type="dxa"/>
            </w:tcMar>
          </w:tcPr>
          <w:p w14:paraId="043A177E"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6</w:t>
            </w:r>
          </w:p>
        </w:tc>
        <w:tc>
          <w:tcPr>
            <w:tcW w:w="1775" w:type="dxa"/>
            <w:tcBorders>
              <w:top w:val="single" w:sz="4" w:space="0" w:color="000000"/>
              <w:left w:val="single" w:sz="4" w:space="0" w:color="000000"/>
              <w:bottom w:val="single" w:sz="4" w:space="0" w:color="000000"/>
              <w:right w:val="single" w:sz="4" w:space="0" w:color="000000"/>
            </w:tcBorders>
            <w:tcMar>
              <w:left w:w="77" w:type="dxa"/>
              <w:right w:w="53" w:type="dxa"/>
            </w:tcMar>
            <w:vAlign w:val="center"/>
          </w:tcPr>
          <w:p w14:paraId="43A3E4B6" w14:textId="77777777" w:rsidR="00026AAD" w:rsidRPr="007644FE" w:rsidRDefault="00026AAD" w:rsidP="00026AAD">
            <w:pPr>
              <w:spacing w:after="0" w:line="240" w:lineRule="auto"/>
              <w:jc w:val="center"/>
              <w:rPr>
                <w:rFonts w:ascii="Times New Roman" w:hAnsi="Times New Roman"/>
                <w:b/>
                <w:sz w:val="24"/>
                <w:szCs w:val="24"/>
              </w:rPr>
            </w:pPr>
          </w:p>
        </w:tc>
      </w:tr>
      <w:tr w:rsidR="00026AAD" w:rsidRPr="007644FE" w14:paraId="277DE892" w14:textId="77777777" w:rsidTr="00026AAD">
        <w:tc>
          <w:tcPr>
            <w:tcW w:w="2268" w:type="dxa"/>
            <w:vMerge w:val="restart"/>
            <w:tcBorders>
              <w:top w:val="single" w:sz="4" w:space="0" w:color="000000"/>
              <w:left w:val="single" w:sz="4" w:space="0" w:color="000000"/>
              <w:right w:val="single" w:sz="4" w:space="0" w:color="000000"/>
            </w:tcBorders>
            <w:tcMar>
              <w:left w:w="77" w:type="dxa"/>
              <w:right w:w="53" w:type="dxa"/>
            </w:tcMar>
          </w:tcPr>
          <w:p w14:paraId="234FBBF7"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Тема 2.1.</w:t>
            </w:r>
          </w:p>
          <w:p w14:paraId="44EAADA0"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Изобразительное искусство средневековья в Европе. «Библия в камне».</w:t>
            </w:r>
          </w:p>
        </w:tc>
        <w:tc>
          <w:tcPr>
            <w:tcW w:w="0" w:type="auto"/>
            <w:tcBorders>
              <w:top w:val="single" w:sz="4" w:space="0" w:color="000000"/>
              <w:left w:val="single" w:sz="4" w:space="0" w:color="000000"/>
              <w:bottom w:val="single" w:sz="4" w:space="0" w:color="000000"/>
              <w:right w:val="single" w:sz="4" w:space="0" w:color="000000"/>
            </w:tcBorders>
            <w:tcMar>
              <w:left w:w="77" w:type="dxa"/>
              <w:right w:w="53" w:type="dxa"/>
            </w:tcMar>
          </w:tcPr>
          <w:p w14:paraId="7A13AF9F" w14:textId="77777777" w:rsidR="00026AAD" w:rsidRPr="007644FE" w:rsidRDefault="00026AAD" w:rsidP="00026AAD">
            <w:pPr>
              <w:pBdr>
                <w:top w:val="nil"/>
                <w:left w:val="nil"/>
                <w:bottom w:val="nil"/>
                <w:right w:val="nil"/>
                <w:between w:val="nil"/>
              </w:pBdr>
              <w:spacing w:after="0" w:line="240" w:lineRule="auto"/>
              <w:rPr>
                <w:rFonts w:ascii="Times New Roman" w:hAnsi="Times New Roman"/>
                <w:sz w:val="24"/>
                <w:szCs w:val="24"/>
              </w:rPr>
            </w:pPr>
            <w:r w:rsidRPr="007644FE">
              <w:rPr>
                <w:rFonts w:ascii="Times New Roman" w:hAnsi="Times New Roman"/>
                <w:b/>
                <w:color w:val="000000"/>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Mar>
              <w:left w:w="77" w:type="dxa"/>
              <w:right w:w="53" w:type="dxa"/>
            </w:tcMar>
          </w:tcPr>
          <w:p w14:paraId="60455CD9"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4</w:t>
            </w:r>
          </w:p>
        </w:tc>
        <w:tc>
          <w:tcPr>
            <w:tcW w:w="1775" w:type="dxa"/>
            <w:tcBorders>
              <w:top w:val="single" w:sz="4" w:space="0" w:color="000000"/>
              <w:left w:val="single" w:sz="4" w:space="0" w:color="000000"/>
              <w:bottom w:val="single" w:sz="4" w:space="0" w:color="000000"/>
              <w:right w:val="single" w:sz="4" w:space="0" w:color="000000"/>
            </w:tcBorders>
            <w:tcMar>
              <w:left w:w="77" w:type="dxa"/>
              <w:right w:w="53" w:type="dxa"/>
            </w:tcMar>
            <w:vAlign w:val="center"/>
          </w:tcPr>
          <w:p w14:paraId="6007D4DC"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0528FC7B" w14:textId="77777777" w:rsidTr="00026AAD">
        <w:tc>
          <w:tcPr>
            <w:tcW w:w="2268" w:type="dxa"/>
            <w:vMerge/>
            <w:tcBorders>
              <w:left w:val="single" w:sz="4" w:space="0" w:color="000000"/>
              <w:bottom w:val="single" w:sz="4" w:space="0" w:color="000000"/>
              <w:right w:val="single" w:sz="4" w:space="0" w:color="000000"/>
            </w:tcBorders>
            <w:tcMar>
              <w:left w:w="77" w:type="dxa"/>
              <w:right w:w="53" w:type="dxa"/>
            </w:tcMar>
          </w:tcPr>
          <w:p w14:paraId="244FEB0E" w14:textId="77777777" w:rsidR="00026AAD" w:rsidRPr="007644FE" w:rsidRDefault="00026AAD" w:rsidP="00026AAD">
            <w:pPr>
              <w:spacing w:after="0" w:line="240" w:lineRule="auto"/>
              <w:ind w:left="142"/>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Mar>
              <w:left w:w="77" w:type="dxa"/>
              <w:right w:w="53" w:type="dxa"/>
            </w:tcMar>
          </w:tcPr>
          <w:p w14:paraId="28F92C8A"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sz w:val="24"/>
                <w:szCs w:val="24"/>
              </w:rPr>
            </w:pPr>
            <w:r w:rsidRPr="007644FE">
              <w:rPr>
                <w:rFonts w:ascii="Times New Roman" w:hAnsi="Times New Roman"/>
                <w:sz w:val="24"/>
                <w:szCs w:val="24"/>
              </w:rPr>
              <w:t xml:space="preserve">Эстетика Духа. Изобразительное искусство в период расцвета Византийской империи. Формирование культовой архитектуры, создание основных образов в изобразительном искусстве Византийской империи. Каноничность в изображении икон и фресковой живописи. Знакомство с иконоборчеством VIII в.  Мозаичное панно и его особенности в изобразительном искусстве Византии. Романский и готический стиль в архитектуре </w:t>
            </w:r>
            <w:r w:rsidRPr="007644FE">
              <w:rPr>
                <w:rFonts w:ascii="Times New Roman" w:hAnsi="Times New Roman"/>
                <w:sz w:val="24"/>
                <w:szCs w:val="24"/>
              </w:rPr>
              <w:lastRenderedPageBreak/>
              <w:t>Европы. Сходство и отличие. Рельефы и скульптуры Средневековья. Фреска и мозаика в культовой архитектуре. Каноническое и народное искусство средневековья.</w:t>
            </w:r>
          </w:p>
        </w:tc>
        <w:tc>
          <w:tcPr>
            <w:tcW w:w="1418" w:type="dxa"/>
            <w:tcBorders>
              <w:top w:val="single" w:sz="4" w:space="0" w:color="000000"/>
              <w:left w:val="single" w:sz="4" w:space="0" w:color="000000"/>
              <w:bottom w:val="single" w:sz="4" w:space="0" w:color="000000"/>
              <w:right w:val="single" w:sz="4" w:space="0" w:color="000000"/>
            </w:tcBorders>
            <w:tcMar>
              <w:left w:w="77" w:type="dxa"/>
              <w:right w:w="53" w:type="dxa"/>
            </w:tcMar>
          </w:tcPr>
          <w:p w14:paraId="7A2E634D" w14:textId="77777777" w:rsidR="00026AAD" w:rsidRPr="007644FE" w:rsidRDefault="00026AAD" w:rsidP="00026AAD">
            <w:pPr>
              <w:spacing w:after="0" w:line="240" w:lineRule="auto"/>
              <w:jc w:val="center"/>
              <w:rPr>
                <w:rFonts w:ascii="Times New Roman" w:hAnsi="Times New Roman"/>
                <w:sz w:val="24"/>
                <w:szCs w:val="24"/>
              </w:rPr>
            </w:pPr>
          </w:p>
        </w:tc>
        <w:tc>
          <w:tcPr>
            <w:tcW w:w="1775" w:type="dxa"/>
            <w:tcBorders>
              <w:top w:val="single" w:sz="4" w:space="0" w:color="000000"/>
              <w:left w:val="single" w:sz="4" w:space="0" w:color="000000"/>
              <w:bottom w:val="single" w:sz="4" w:space="0" w:color="000000"/>
              <w:right w:val="single" w:sz="4" w:space="0" w:color="000000"/>
            </w:tcBorders>
            <w:tcMar>
              <w:left w:w="77" w:type="dxa"/>
              <w:right w:w="53" w:type="dxa"/>
            </w:tcMar>
            <w:vAlign w:val="center"/>
          </w:tcPr>
          <w:p w14:paraId="60A47183"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01</w:t>
            </w:r>
          </w:p>
          <w:p w14:paraId="1FA3A833"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02</w:t>
            </w:r>
          </w:p>
          <w:p w14:paraId="64787ECC"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03</w:t>
            </w:r>
          </w:p>
          <w:p w14:paraId="7DA542E1"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04</w:t>
            </w:r>
          </w:p>
          <w:p w14:paraId="4803ABB9"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09</w:t>
            </w:r>
          </w:p>
          <w:p w14:paraId="4FDFA6F5"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lastRenderedPageBreak/>
              <w:t>ПК 1.2</w:t>
            </w:r>
          </w:p>
          <w:p w14:paraId="5214DB2C"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ПК 2.5</w:t>
            </w:r>
          </w:p>
        </w:tc>
      </w:tr>
      <w:tr w:rsidR="00026AAD" w:rsidRPr="007644FE" w14:paraId="2C6B03E5" w14:textId="77777777" w:rsidTr="00026AAD">
        <w:tc>
          <w:tcPr>
            <w:tcW w:w="2268" w:type="dxa"/>
            <w:vMerge w:val="restart"/>
            <w:tcBorders>
              <w:top w:val="single" w:sz="4" w:space="0" w:color="000000"/>
              <w:left w:val="single" w:sz="4" w:space="0" w:color="000000"/>
              <w:right w:val="single" w:sz="4" w:space="0" w:color="000000"/>
            </w:tcBorders>
            <w:tcMar>
              <w:left w:w="77" w:type="dxa"/>
              <w:right w:w="53" w:type="dxa"/>
            </w:tcMar>
          </w:tcPr>
          <w:p w14:paraId="106AB7D4"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lastRenderedPageBreak/>
              <w:t>Тема 2.2.</w:t>
            </w:r>
          </w:p>
          <w:p w14:paraId="691AFBE2"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Древнерусское изобразительное искусство</w:t>
            </w:r>
          </w:p>
        </w:tc>
        <w:tc>
          <w:tcPr>
            <w:tcW w:w="9214" w:type="dxa"/>
            <w:tcBorders>
              <w:top w:val="single" w:sz="4" w:space="0" w:color="000000"/>
              <w:left w:val="single" w:sz="4" w:space="0" w:color="000000"/>
              <w:bottom w:val="single" w:sz="4" w:space="0" w:color="000000"/>
              <w:right w:val="single" w:sz="4" w:space="0" w:color="000000"/>
            </w:tcBorders>
            <w:tcMar>
              <w:left w:w="77" w:type="dxa"/>
              <w:right w:w="53" w:type="dxa"/>
            </w:tcMar>
          </w:tcPr>
          <w:p w14:paraId="4B3DEBF6"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b/>
                <w:color w:val="000000"/>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2192148F"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2</w:t>
            </w:r>
          </w:p>
        </w:tc>
        <w:tc>
          <w:tcPr>
            <w:tcW w:w="1775" w:type="dxa"/>
            <w:tcBorders>
              <w:top w:val="single" w:sz="4" w:space="0" w:color="000000"/>
              <w:left w:val="single" w:sz="4" w:space="0" w:color="000000"/>
              <w:bottom w:val="single" w:sz="4" w:space="0" w:color="000000"/>
              <w:right w:val="single" w:sz="4" w:space="0" w:color="000000"/>
            </w:tcBorders>
            <w:tcMar>
              <w:left w:w="77" w:type="dxa"/>
              <w:right w:w="53" w:type="dxa"/>
            </w:tcMar>
            <w:vAlign w:val="center"/>
          </w:tcPr>
          <w:p w14:paraId="7C2B83C4"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0B019AD4" w14:textId="77777777" w:rsidTr="00026AAD">
        <w:tc>
          <w:tcPr>
            <w:tcW w:w="2268" w:type="dxa"/>
            <w:vMerge/>
            <w:tcBorders>
              <w:left w:val="single" w:sz="4" w:space="0" w:color="000000"/>
              <w:bottom w:val="single" w:sz="4" w:space="0" w:color="000000"/>
              <w:right w:val="single" w:sz="4" w:space="0" w:color="000000"/>
            </w:tcBorders>
            <w:tcMar>
              <w:left w:w="77" w:type="dxa"/>
              <w:right w:w="53" w:type="dxa"/>
            </w:tcMar>
          </w:tcPr>
          <w:p w14:paraId="20812E40" w14:textId="77777777" w:rsidR="00026AAD" w:rsidRPr="007644FE" w:rsidRDefault="00026AAD" w:rsidP="00026AAD">
            <w:pPr>
              <w:spacing w:after="0" w:line="240" w:lineRule="auto"/>
              <w:ind w:left="142"/>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Mar>
              <w:left w:w="77" w:type="dxa"/>
              <w:right w:w="53" w:type="dxa"/>
            </w:tcMar>
          </w:tcPr>
          <w:p w14:paraId="16D820B9"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Древнерусское искусство до принятия Христианской веры. «Из варяг - в греки».</w:t>
            </w:r>
          </w:p>
          <w:p w14:paraId="7C6C1A04"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Влияние Византийской культуры на культуру России. Сравнение особенностей развития архитектурного зодчества в разных княжествах Древней Руси. Распространение основных канонов и школ в изобразительном искусстве, архитектуре и прикладном искусстве. Появление иконописных школ и их отличительные особенности в творчестве Грека, Рублева, Дионисия и Ушакова.</w:t>
            </w:r>
          </w:p>
        </w:tc>
        <w:tc>
          <w:tcPr>
            <w:tcW w:w="1418" w:type="dxa"/>
            <w:tcBorders>
              <w:top w:val="single" w:sz="4" w:space="0" w:color="000000"/>
              <w:left w:val="single" w:sz="4" w:space="0" w:color="000000"/>
              <w:bottom w:val="single" w:sz="4" w:space="0" w:color="000000"/>
              <w:right w:val="single" w:sz="4" w:space="0" w:color="000000"/>
            </w:tcBorders>
            <w:tcMar>
              <w:left w:w="77" w:type="dxa"/>
              <w:right w:w="53" w:type="dxa"/>
            </w:tcMar>
          </w:tcPr>
          <w:p w14:paraId="5A2F103A" w14:textId="77777777" w:rsidR="00026AAD" w:rsidRPr="007644FE" w:rsidRDefault="00026AAD" w:rsidP="00026AAD">
            <w:pPr>
              <w:spacing w:after="0" w:line="240" w:lineRule="auto"/>
              <w:jc w:val="center"/>
              <w:rPr>
                <w:rFonts w:ascii="Times New Roman" w:hAnsi="Times New Roman"/>
                <w:sz w:val="24"/>
                <w:szCs w:val="24"/>
              </w:rPr>
            </w:pPr>
          </w:p>
        </w:tc>
        <w:tc>
          <w:tcPr>
            <w:tcW w:w="1775" w:type="dxa"/>
            <w:tcBorders>
              <w:top w:val="single" w:sz="4" w:space="0" w:color="000000"/>
              <w:left w:val="single" w:sz="4" w:space="0" w:color="000000"/>
              <w:bottom w:val="single" w:sz="4" w:space="0" w:color="000000"/>
              <w:right w:val="single" w:sz="4" w:space="0" w:color="000000"/>
            </w:tcBorders>
            <w:tcMar>
              <w:left w:w="77" w:type="dxa"/>
              <w:right w:w="53" w:type="dxa"/>
            </w:tcMar>
            <w:vAlign w:val="center"/>
          </w:tcPr>
          <w:p w14:paraId="5A8E55D0"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01</w:t>
            </w:r>
          </w:p>
          <w:p w14:paraId="217EF71D"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02</w:t>
            </w:r>
          </w:p>
          <w:p w14:paraId="1EDAD241"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03</w:t>
            </w:r>
          </w:p>
          <w:p w14:paraId="4BC0BC5D"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04</w:t>
            </w:r>
          </w:p>
          <w:p w14:paraId="3C0710D4"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09</w:t>
            </w:r>
          </w:p>
          <w:p w14:paraId="761D7512"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ПК 1.2</w:t>
            </w:r>
          </w:p>
          <w:p w14:paraId="63212E7F"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ПК 2.5</w:t>
            </w:r>
          </w:p>
        </w:tc>
      </w:tr>
      <w:tr w:rsidR="00026AAD" w:rsidRPr="007644FE" w14:paraId="28E6EFD3" w14:textId="77777777" w:rsidTr="00026AAD">
        <w:tc>
          <w:tcPr>
            <w:tcW w:w="11482" w:type="dxa"/>
            <w:gridSpan w:val="2"/>
            <w:tcBorders>
              <w:top w:val="single" w:sz="4" w:space="0" w:color="000000"/>
              <w:left w:val="single" w:sz="4" w:space="0" w:color="000000"/>
              <w:bottom w:val="single" w:sz="4" w:space="0" w:color="000000"/>
              <w:right w:val="single" w:sz="4" w:space="0" w:color="000000"/>
            </w:tcBorders>
            <w:tcMar>
              <w:left w:w="77" w:type="dxa"/>
              <w:right w:w="60" w:type="dxa"/>
            </w:tcMar>
            <w:vAlign w:val="center"/>
          </w:tcPr>
          <w:p w14:paraId="579D5E94"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Раздел 3. Изобразительное искусство в Европе в XIV-XVII вв.</w:t>
            </w:r>
          </w:p>
        </w:tc>
        <w:tc>
          <w:tcPr>
            <w:tcW w:w="1418" w:type="dxa"/>
            <w:tcBorders>
              <w:top w:val="single" w:sz="4" w:space="0" w:color="000000"/>
              <w:left w:val="single" w:sz="4" w:space="0" w:color="000000"/>
              <w:bottom w:val="single" w:sz="4" w:space="0" w:color="000000"/>
              <w:right w:val="single" w:sz="4" w:space="0" w:color="000000"/>
            </w:tcBorders>
            <w:tcMar>
              <w:left w:w="77" w:type="dxa"/>
              <w:right w:w="60" w:type="dxa"/>
            </w:tcMar>
            <w:vAlign w:val="center"/>
          </w:tcPr>
          <w:p w14:paraId="4B422A02"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12</w:t>
            </w:r>
          </w:p>
        </w:tc>
        <w:tc>
          <w:tcPr>
            <w:tcW w:w="1775" w:type="dxa"/>
            <w:tcBorders>
              <w:top w:val="single" w:sz="4" w:space="0" w:color="000000"/>
              <w:left w:val="single" w:sz="4" w:space="0" w:color="000000"/>
              <w:bottom w:val="single" w:sz="4" w:space="0" w:color="000000"/>
              <w:right w:val="single" w:sz="4" w:space="0" w:color="000000"/>
            </w:tcBorders>
            <w:tcMar>
              <w:left w:w="77" w:type="dxa"/>
              <w:right w:w="60" w:type="dxa"/>
            </w:tcMar>
            <w:vAlign w:val="center"/>
          </w:tcPr>
          <w:p w14:paraId="44526B30" w14:textId="77777777" w:rsidR="00026AAD" w:rsidRPr="007644FE" w:rsidRDefault="00026AAD" w:rsidP="00026AAD">
            <w:pPr>
              <w:spacing w:after="0" w:line="240" w:lineRule="auto"/>
              <w:jc w:val="center"/>
              <w:rPr>
                <w:rFonts w:ascii="Times New Roman" w:hAnsi="Times New Roman"/>
                <w:b/>
                <w:sz w:val="24"/>
                <w:szCs w:val="24"/>
              </w:rPr>
            </w:pPr>
          </w:p>
        </w:tc>
      </w:tr>
      <w:tr w:rsidR="00026AAD" w:rsidRPr="007644FE" w14:paraId="0428F88B" w14:textId="77777777" w:rsidTr="00026AAD">
        <w:tc>
          <w:tcPr>
            <w:tcW w:w="2268" w:type="dxa"/>
            <w:vMerge w:val="restart"/>
            <w:tcBorders>
              <w:top w:val="single" w:sz="4" w:space="0" w:color="000000"/>
              <w:left w:val="single" w:sz="4" w:space="0" w:color="000000"/>
              <w:right w:val="single" w:sz="4" w:space="0" w:color="000000"/>
            </w:tcBorders>
            <w:tcMar>
              <w:left w:w="77" w:type="dxa"/>
              <w:right w:w="60" w:type="dxa"/>
            </w:tcMar>
          </w:tcPr>
          <w:p w14:paraId="3E8B2DE5"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 xml:space="preserve">Тема 3.1. </w:t>
            </w:r>
          </w:p>
          <w:p w14:paraId="7C6C8587"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Эпоха Возрождения в изобразительном искусстве. «Освоение реальности».</w:t>
            </w:r>
          </w:p>
        </w:tc>
        <w:tc>
          <w:tcPr>
            <w:tcW w:w="9214" w:type="dxa"/>
            <w:tcBorders>
              <w:top w:val="single" w:sz="4" w:space="0" w:color="000000"/>
              <w:left w:val="single" w:sz="4" w:space="0" w:color="000000"/>
              <w:bottom w:val="single" w:sz="4" w:space="0" w:color="000000"/>
              <w:right w:val="single" w:sz="4" w:space="0" w:color="000000"/>
            </w:tcBorders>
            <w:tcMar>
              <w:left w:w="77" w:type="dxa"/>
              <w:right w:w="60" w:type="dxa"/>
            </w:tcMar>
          </w:tcPr>
          <w:p w14:paraId="6A4B75FD" w14:textId="77777777" w:rsidR="00026AAD" w:rsidRPr="007644FE" w:rsidRDefault="00026AAD" w:rsidP="00026AAD">
            <w:pPr>
              <w:pBdr>
                <w:top w:val="nil"/>
                <w:left w:val="nil"/>
                <w:bottom w:val="nil"/>
                <w:right w:val="nil"/>
                <w:between w:val="nil"/>
              </w:pBdr>
              <w:spacing w:after="0" w:line="240" w:lineRule="auto"/>
              <w:rPr>
                <w:rFonts w:ascii="Times New Roman" w:hAnsi="Times New Roman"/>
                <w:sz w:val="24"/>
                <w:szCs w:val="24"/>
              </w:rPr>
            </w:pPr>
            <w:r w:rsidRPr="007644FE">
              <w:rPr>
                <w:rFonts w:ascii="Times New Roman" w:hAnsi="Times New Roman"/>
                <w:b/>
                <w:color w:val="000000"/>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Mar>
              <w:left w:w="77" w:type="dxa"/>
              <w:right w:w="60" w:type="dxa"/>
            </w:tcMar>
          </w:tcPr>
          <w:p w14:paraId="6BFA651E"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6</w:t>
            </w:r>
          </w:p>
        </w:tc>
        <w:tc>
          <w:tcPr>
            <w:tcW w:w="1775" w:type="dxa"/>
            <w:tcBorders>
              <w:top w:val="single" w:sz="4" w:space="0" w:color="000000"/>
              <w:left w:val="single" w:sz="4" w:space="0" w:color="000000"/>
              <w:bottom w:val="single" w:sz="4" w:space="0" w:color="000000"/>
              <w:right w:val="single" w:sz="4" w:space="0" w:color="000000"/>
            </w:tcBorders>
            <w:tcMar>
              <w:left w:w="77" w:type="dxa"/>
              <w:right w:w="60" w:type="dxa"/>
            </w:tcMar>
            <w:vAlign w:val="center"/>
          </w:tcPr>
          <w:p w14:paraId="0006138F" w14:textId="77777777" w:rsidR="00026AAD" w:rsidRPr="007644FE" w:rsidRDefault="00026AAD" w:rsidP="00026AAD">
            <w:pPr>
              <w:spacing w:after="0" w:line="240" w:lineRule="auto"/>
              <w:jc w:val="center"/>
              <w:rPr>
                <w:rFonts w:ascii="Times New Roman" w:hAnsi="Times New Roman"/>
                <w:i/>
                <w:sz w:val="24"/>
                <w:szCs w:val="24"/>
              </w:rPr>
            </w:pPr>
          </w:p>
        </w:tc>
      </w:tr>
      <w:tr w:rsidR="00026AAD" w:rsidRPr="007644FE" w14:paraId="69A1201B" w14:textId="77777777" w:rsidTr="00026AAD">
        <w:tc>
          <w:tcPr>
            <w:tcW w:w="2268" w:type="dxa"/>
            <w:vMerge/>
            <w:tcBorders>
              <w:top w:val="single" w:sz="4" w:space="0" w:color="000000"/>
              <w:left w:val="single" w:sz="4" w:space="0" w:color="000000"/>
              <w:right w:val="single" w:sz="4" w:space="0" w:color="000000"/>
            </w:tcBorders>
            <w:tcMar>
              <w:left w:w="77" w:type="dxa"/>
              <w:right w:w="60" w:type="dxa"/>
            </w:tcMar>
          </w:tcPr>
          <w:p w14:paraId="32D3AAB0" w14:textId="77777777" w:rsidR="00026AAD" w:rsidRPr="007644FE" w:rsidRDefault="00026AAD" w:rsidP="00026AAD">
            <w:pPr>
              <w:spacing w:after="0" w:line="240" w:lineRule="auto"/>
              <w:ind w:left="142"/>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Mar>
              <w:left w:w="77" w:type="dxa"/>
              <w:right w:w="60" w:type="dxa"/>
            </w:tcMar>
          </w:tcPr>
          <w:p w14:paraId="7D48004A"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sz w:val="24"/>
                <w:szCs w:val="24"/>
              </w:rPr>
            </w:pPr>
            <w:r w:rsidRPr="007644FE">
              <w:rPr>
                <w:rFonts w:ascii="Times New Roman" w:hAnsi="Times New Roman"/>
                <w:sz w:val="24"/>
                <w:szCs w:val="24"/>
              </w:rPr>
              <w:t>Зарождение Ренессанса в Европейском изобразительном искусстве. Итальянские мастера проторенессанса. Гуманистические идеи и поворот в сторону античного искусства в творчестве мастеров раннего Возрождения. Новые эстетические критерии и идеалы в искусстве, новые технические приемы и зарождение светского заказа в эпоху Возрождения. Новаторские тенденции в творчестве мастеров Джотто ди Бондоне, Мазаччо, Филиппо Брунеллески, Сандро Боттичелли. Высокое Возрождение в европейском изобразительном искусстве. Основные принципы мастеров Флорентийской школы. Архитектурные особенности в исполнении творческих замыслов таких мастеров как Филиппо Брунеллески, Донато Браманте. Живопись и ее особенности в период Высокого Возрождения. Творчество Леонардо да Винчи, Микеланджело Буонарроти, Санти Рафаэля.</w:t>
            </w:r>
          </w:p>
        </w:tc>
        <w:tc>
          <w:tcPr>
            <w:tcW w:w="1418" w:type="dxa"/>
            <w:tcBorders>
              <w:top w:val="single" w:sz="4" w:space="0" w:color="000000"/>
              <w:left w:val="single" w:sz="4" w:space="0" w:color="000000"/>
              <w:right w:val="single" w:sz="4" w:space="0" w:color="000000"/>
            </w:tcBorders>
            <w:tcMar>
              <w:left w:w="77" w:type="dxa"/>
              <w:right w:w="60" w:type="dxa"/>
            </w:tcMar>
          </w:tcPr>
          <w:p w14:paraId="4E400327" w14:textId="77777777" w:rsidR="00026AAD" w:rsidRPr="007644FE" w:rsidRDefault="00026AAD" w:rsidP="00026AAD">
            <w:pPr>
              <w:spacing w:after="0" w:line="240" w:lineRule="auto"/>
              <w:jc w:val="center"/>
              <w:rPr>
                <w:rFonts w:ascii="Times New Roman" w:hAnsi="Times New Roman"/>
                <w:sz w:val="24"/>
                <w:szCs w:val="24"/>
              </w:rPr>
            </w:pPr>
          </w:p>
        </w:tc>
        <w:tc>
          <w:tcPr>
            <w:tcW w:w="1775" w:type="dxa"/>
            <w:vMerge w:val="restart"/>
            <w:tcBorders>
              <w:top w:val="single" w:sz="4" w:space="0" w:color="000000"/>
              <w:left w:val="single" w:sz="4" w:space="0" w:color="000000"/>
              <w:right w:val="single" w:sz="4" w:space="0" w:color="000000"/>
            </w:tcBorders>
            <w:tcMar>
              <w:left w:w="77" w:type="dxa"/>
              <w:right w:w="60" w:type="dxa"/>
            </w:tcMar>
            <w:vAlign w:val="center"/>
          </w:tcPr>
          <w:p w14:paraId="08C5DB25"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01</w:t>
            </w:r>
          </w:p>
          <w:p w14:paraId="2974C41A"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02</w:t>
            </w:r>
          </w:p>
          <w:p w14:paraId="7F93F2FB"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03</w:t>
            </w:r>
          </w:p>
          <w:p w14:paraId="69DD89B5"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04</w:t>
            </w:r>
          </w:p>
          <w:p w14:paraId="72F8CEC6"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09</w:t>
            </w:r>
          </w:p>
          <w:p w14:paraId="4E2182F5"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ПК 1.2</w:t>
            </w:r>
          </w:p>
          <w:p w14:paraId="76A9C2BF" w14:textId="77777777" w:rsidR="00026AAD" w:rsidRPr="007644FE" w:rsidRDefault="00026AAD" w:rsidP="00026AAD">
            <w:pPr>
              <w:spacing w:after="0" w:line="240" w:lineRule="auto"/>
              <w:jc w:val="center"/>
              <w:rPr>
                <w:rFonts w:ascii="Times New Roman" w:hAnsi="Times New Roman"/>
                <w:i/>
                <w:sz w:val="24"/>
                <w:szCs w:val="24"/>
              </w:rPr>
            </w:pPr>
            <w:r w:rsidRPr="007644FE">
              <w:rPr>
                <w:rFonts w:ascii="Times New Roman" w:hAnsi="Times New Roman"/>
                <w:sz w:val="24"/>
                <w:szCs w:val="24"/>
              </w:rPr>
              <w:t>ПК 2.5</w:t>
            </w:r>
          </w:p>
        </w:tc>
      </w:tr>
      <w:tr w:rsidR="00026AAD" w:rsidRPr="007644FE" w14:paraId="65A60B3E" w14:textId="77777777" w:rsidTr="00026AAD">
        <w:tc>
          <w:tcPr>
            <w:tcW w:w="2268" w:type="dxa"/>
            <w:vMerge/>
            <w:tcBorders>
              <w:top w:val="single" w:sz="4" w:space="0" w:color="000000"/>
              <w:left w:val="single" w:sz="4" w:space="0" w:color="000000"/>
              <w:right w:val="single" w:sz="4" w:space="0" w:color="000000"/>
            </w:tcBorders>
            <w:tcMar>
              <w:left w:w="77" w:type="dxa"/>
              <w:right w:w="60" w:type="dxa"/>
            </w:tcMar>
          </w:tcPr>
          <w:p w14:paraId="65599C6D" w14:textId="77777777" w:rsidR="00026AAD" w:rsidRPr="007644FE" w:rsidRDefault="00026AAD" w:rsidP="00026AAD">
            <w:pPr>
              <w:widowControl w:val="0"/>
              <w:pBdr>
                <w:top w:val="nil"/>
                <w:left w:val="nil"/>
                <w:bottom w:val="nil"/>
                <w:right w:val="nil"/>
                <w:between w:val="nil"/>
              </w:pBdr>
              <w:spacing w:after="0" w:line="240" w:lineRule="auto"/>
              <w:ind w:left="142"/>
              <w:rPr>
                <w:rFonts w:ascii="Times New Roman" w:hAnsi="Times New Roman"/>
                <w:i/>
                <w:sz w:val="24"/>
                <w:szCs w:val="24"/>
              </w:rPr>
            </w:pPr>
          </w:p>
        </w:tc>
        <w:tc>
          <w:tcPr>
            <w:tcW w:w="9214" w:type="dxa"/>
            <w:tcBorders>
              <w:top w:val="single" w:sz="4" w:space="0" w:color="000000"/>
              <w:left w:val="single" w:sz="4" w:space="0" w:color="000000"/>
              <w:right w:val="single" w:sz="4" w:space="0" w:color="000000"/>
            </w:tcBorders>
            <w:tcMar>
              <w:left w:w="77" w:type="dxa"/>
              <w:right w:w="60" w:type="dxa"/>
            </w:tcMar>
          </w:tcPr>
          <w:p w14:paraId="39D2DBAA"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b/>
                <w:color w:val="000000"/>
                <w:sz w:val="24"/>
                <w:szCs w:val="24"/>
                <w:lang w:eastAsia="en-US"/>
              </w:rPr>
              <w:t>В том числе практических работ</w:t>
            </w:r>
          </w:p>
          <w:p w14:paraId="6941C8F8"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Особенности изобразительного искусства в странах северной Европы.</w:t>
            </w:r>
            <w:r w:rsidRPr="007644FE">
              <w:rPr>
                <w:rFonts w:ascii="Times New Roman" w:hAnsi="Times New Roman"/>
                <w:b/>
                <w:sz w:val="24"/>
                <w:szCs w:val="24"/>
              </w:rPr>
              <w:t xml:space="preserve"> </w:t>
            </w:r>
            <w:r w:rsidRPr="007644FE">
              <w:rPr>
                <w:rFonts w:ascii="Times New Roman" w:hAnsi="Times New Roman"/>
                <w:sz w:val="24"/>
                <w:szCs w:val="24"/>
              </w:rPr>
              <w:t>Северное Возрождение и его отличительные особенности в эпоху Ренессанса. Символика средневекового искусства и использование ее мастерами Северного Возрождения. Нидерландская живопись и новые подходы к изобразительному искусству в творчестве Хуберта и Яна ванн Эйков, Ганса Гольбейна и др. Тема человека и развитие портретного жанра в картинах мастеров Северного возрождения.</w:t>
            </w:r>
          </w:p>
        </w:tc>
        <w:tc>
          <w:tcPr>
            <w:tcW w:w="1418" w:type="dxa"/>
            <w:tcBorders>
              <w:top w:val="single" w:sz="4" w:space="0" w:color="000000"/>
              <w:left w:val="single" w:sz="4" w:space="0" w:color="000000"/>
              <w:right w:val="single" w:sz="4" w:space="0" w:color="000000"/>
            </w:tcBorders>
            <w:tcMar>
              <w:left w:w="77" w:type="dxa"/>
              <w:right w:w="60" w:type="dxa"/>
            </w:tcMar>
          </w:tcPr>
          <w:p w14:paraId="1BC7C57C"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4</w:t>
            </w:r>
          </w:p>
        </w:tc>
        <w:tc>
          <w:tcPr>
            <w:tcW w:w="1775" w:type="dxa"/>
            <w:vMerge/>
            <w:tcBorders>
              <w:left w:val="single" w:sz="4" w:space="0" w:color="000000"/>
              <w:right w:val="single" w:sz="4" w:space="0" w:color="000000"/>
            </w:tcBorders>
            <w:tcMar>
              <w:left w:w="77" w:type="dxa"/>
              <w:right w:w="60" w:type="dxa"/>
            </w:tcMar>
            <w:vAlign w:val="center"/>
          </w:tcPr>
          <w:p w14:paraId="59EFF565" w14:textId="77777777" w:rsidR="00026AAD" w:rsidRPr="007644FE" w:rsidRDefault="00026AAD" w:rsidP="00026AAD">
            <w:pPr>
              <w:spacing w:after="0" w:line="240" w:lineRule="auto"/>
              <w:jc w:val="center"/>
              <w:rPr>
                <w:rFonts w:ascii="Times New Roman" w:hAnsi="Times New Roman"/>
                <w:i/>
                <w:sz w:val="24"/>
                <w:szCs w:val="24"/>
              </w:rPr>
            </w:pPr>
          </w:p>
        </w:tc>
      </w:tr>
      <w:tr w:rsidR="00026AAD" w:rsidRPr="007644FE" w14:paraId="0A84A6CC" w14:textId="77777777" w:rsidTr="00026AAD">
        <w:tc>
          <w:tcPr>
            <w:tcW w:w="2268" w:type="dxa"/>
            <w:vMerge w:val="restart"/>
            <w:tcBorders>
              <w:top w:val="single" w:sz="4" w:space="0" w:color="000000"/>
              <w:left w:val="single" w:sz="4" w:space="0" w:color="000000"/>
              <w:right w:val="single" w:sz="4" w:space="0" w:color="000000"/>
            </w:tcBorders>
            <w:tcMar>
              <w:left w:w="77" w:type="dxa"/>
              <w:right w:w="103" w:type="dxa"/>
            </w:tcMar>
          </w:tcPr>
          <w:p w14:paraId="2E0A246A"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 xml:space="preserve">Тема 3.2. </w:t>
            </w:r>
          </w:p>
          <w:p w14:paraId="5623B6A5"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 xml:space="preserve">Барокко и рококо. «Власть и слава». </w:t>
            </w:r>
          </w:p>
        </w:tc>
        <w:tc>
          <w:tcPr>
            <w:tcW w:w="9214" w:type="dxa"/>
            <w:tcBorders>
              <w:top w:val="single" w:sz="4" w:space="0" w:color="000000"/>
              <w:left w:val="single" w:sz="4" w:space="0" w:color="000000"/>
              <w:right w:val="single" w:sz="4" w:space="0" w:color="000000"/>
            </w:tcBorders>
            <w:tcMar>
              <w:left w:w="77" w:type="dxa"/>
              <w:right w:w="103" w:type="dxa"/>
            </w:tcMar>
          </w:tcPr>
          <w:p w14:paraId="3322C45D" w14:textId="77777777" w:rsidR="00026AAD" w:rsidRPr="007644FE" w:rsidRDefault="00026AAD" w:rsidP="00026AAD">
            <w:pPr>
              <w:pBdr>
                <w:top w:val="nil"/>
                <w:left w:val="nil"/>
                <w:bottom w:val="nil"/>
                <w:right w:val="nil"/>
                <w:between w:val="nil"/>
              </w:pBdr>
              <w:spacing w:after="0" w:line="240" w:lineRule="auto"/>
              <w:rPr>
                <w:rFonts w:ascii="Times New Roman" w:hAnsi="Times New Roman"/>
                <w:sz w:val="24"/>
                <w:szCs w:val="24"/>
              </w:rPr>
            </w:pPr>
            <w:r w:rsidRPr="007644FE">
              <w:rPr>
                <w:rFonts w:ascii="Times New Roman" w:hAnsi="Times New Roman"/>
                <w:b/>
                <w:color w:val="000000"/>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57D3F741"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6</w:t>
            </w:r>
          </w:p>
        </w:tc>
        <w:tc>
          <w:tcPr>
            <w:tcW w:w="1775" w:type="dxa"/>
            <w:tcBorders>
              <w:top w:val="single" w:sz="4" w:space="0" w:color="000000"/>
              <w:left w:val="single" w:sz="4" w:space="0" w:color="000000"/>
              <w:bottom w:val="single" w:sz="4" w:space="0" w:color="000000"/>
              <w:right w:val="single" w:sz="4" w:space="0" w:color="000000"/>
            </w:tcBorders>
            <w:tcMar>
              <w:left w:w="77" w:type="dxa"/>
              <w:right w:w="103" w:type="dxa"/>
            </w:tcMar>
            <w:vAlign w:val="center"/>
          </w:tcPr>
          <w:p w14:paraId="79C15FC9" w14:textId="77777777" w:rsidR="00026AAD" w:rsidRPr="007644FE" w:rsidRDefault="00026AAD" w:rsidP="00026AAD">
            <w:pPr>
              <w:spacing w:after="0" w:line="240" w:lineRule="auto"/>
              <w:jc w:val="center"/>
              <w:rPr>
                <w:rFonts w:ascii="Times New Roman" w:hAnsi="Times New Roman"/>
                <w:i/>
                <w:sz w:val="24"/>
                <w:szCs w:val="24"/>
              </w:rPr>
            </w:pPr>
          </w:p>
        </w:tc>
      </w:tr>
      <w:tr w:rsidR="00026AAD" w:rsidRPr="007644FE" w14:paraId="09F76571" w14:textId="77777777" w:rsidTr="00026AAD">
        <w:tc>
          <w:tcPr>
            <w:tcW w:w="2268" w:type="dxa"/>
            <w:vMerge/>
            <w:tcBorders>
              <w:top w:val="single" w:sz="4" w:space="0" w:color="000000"/>
              <w:left w:val="single" w:sz="4" w:space="0" w:color="000000"/>
              <w:right w:val="single" w:sz="4" w:space="0" w:color="000000"/>
            </w:tcBorders>
            <w:tcMar>
              <w:left w:w="77" w:type="dxa"/>
              <w:right w:w="103" w:type="dxa"/>
            </w:tcMar>
          </w:tcPr>
          <w:p w14:paraId="1DFF8E7E" w14:textId="77777777" w:rsidR="00026AAD" w:rsidRPr="007644FE" w:rsidRDefault="00026AAD" w:rsidP="00026AAD">
            <w:pPr>
              <w:spacing w:after="0" w:line="240" w:lineRule="auto"/>
              <w:ind w:left="142"/>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Mar>
              <w:left w:w="77" w:type="dxa"/>
              <w:right w:w="103" w:type="dxa"/>
            </w:tcMar>
          </w:tcPr>
          <w:p w14:paraId="700A3BF5"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sz w:val="24"/>
                <w:szCs w:val="24"/>
              </w:rPr>
            </w:pPr>
            <w:r w:rsidRPr="007644FE">
              <w:rPr>
                <w:rFonts w:ascii="Times New Roman" w:hAnsi="Times New Roman"/>
                <w:sz w:val="24"/>
                <w:szCs w:val="24"/>
              </w:rPr>
              <w:t xml:space="preserve">Барочный стиль в европейском изобразительном искусстве. Европейское изобразительное Искусство XVII - начала XVIII в. Стиль Барокко, Рококо. Особенности исторического и культурного развития стран Западной Европы ХVП-ХVШ веков и особенности изобразительного искусства в различных европейских </w:t>
            </w:r>
            <w:r w:rsidRPr="007644FE">
              <w:rPr>
                <w:rFonts w:ascii="Times New Roman" w:hAnsi="Times New Roman"/>
                <w:sz w:val="24"/>
                <w:szCs w:val="24"/>
              </w:rPr>
              <w:lastRenderedPageBreak/>
              <w:t>странах и национальных школах живописи. Основные характеристики стилей барокко, классицизм, рококо. Характерные черты реалистического направления в искусстве стран Европы.  Особенности жизни и творчества выдающихся мастеров эпохи: А.Канова, Л.Бернини, Караваджо, Питер Пауль Рубенс, Рембрандт Ван Рейн. Художественная культура ХVШ века. Стиль Рококо в изобразительном искусстве европейской культуры. Основная характеристика живописи и архитектуры стиля рококо. Доминирование и развитие декоративно- прикладного искусства.</w:t>
            </w:r>
          </w:p>
        </w:tc>
        <w:tc>
          <w:tcPr>
            <w:tcW w:w="1418"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53AB0B15" w14:textId="77777777" w:rsidR="00026AAD" w:rsidRPr="007644FE" w:rsidRDefault="00026AAD" w:rsidP="00026AAD">
            <w:pPr>
              <w:spacing w:after="0" w:line="240" w:lineRule="auto"/>
              <w:jc w:val="center"/>
              <w:rPr>
                <w:rFonts w:ascii="Times New Roman" w:hAnsi="Times New Roman"/>
                <w:sz w:val="24"/>
                <w:szCs w:val="24"/>
              </w:rPr>
            </w:pPr>
          </w:p>
        </w:tc>
        <w:tc>
          <w:tcPr>
            <w:tcW w:w="1775" w:type="dxa"/>
            <w:vMerge w:val="restart"/>
            <w:tcBorders>
              <w:top w:val="single" w:sz="4" w:space="0" w:color="000000"/>
              <w:left w:val="single" w:sz="4" w:space="0" w:color="000000"/>
              <w:right w:val="single" w:sz="4" w:space="0" w:color="000000"/>
            </w:tcBorders>
            <w:tcMar>
              <w:left w:w="77" w:type="dxa"/>
              <w:right w:w="103" w:type="dxa"/>
            </w:tcMar>
            <w:vAlign w:val="center"/>
          </w:tcPr>
          <w:p w14:paraId="63D4FFD1"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01</w:t>
            </w:r>
          </w:p>
          <w:p w14:paraId="7D66D0EF"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02</w:t>
            </w:r>
          </w:p>
          <w:p w14:paraId="6C6A631F"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03</w:t>
            </w:r>
          </w:p>
          <w:p w14:paraId="486997AB"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04</w:t>
            </w:r>
          </w:p>
          <w:p w14:paraId="15EC5B42"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lastRenderedPageBreak/>
              <w:t>ОК 09</w:t>
            </w:r>
          </w:p>
          <w:p w14:paraId="2775A82D"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ПК 1.2</w:t>
            </w:r>
          </w:p>
          <w:p w14:paraId="67C19ED6" w14:textId="77777777" w:rsidR="00026AAD" w:rsidRPr="007644FE" w:rsidRDefault="00026AAD" w:rsidP="00026AAD">
            <w:pPr>
              <w:spacing w:after="0" w:line="240" w:lineRule="auto"/>
              <w:jc w:val="center"/>
              <w:rPr>
                <w:rFonts w:ascii="Times New Roman" w:hAnsi="Times New Roman"/>
                <w:i/>
                <w:sz w:val="24"/>
                <w:szCs w:val="24"/>
              </w:rPr>
            </w:pPr>
            <w:r w:rsidRPr="007644FE">
              <w:rPr>
                <w:rFonts w:ascii="Times New Roman" w:hAnsi="Times New Roman"/>
                <w:sz w:val="24"/>
                <w:szCs w:val="24"/>
              </w:rPr>
              <w:t>ПК 2.5</w:t>
            </w:r>
          </w:p>
        </w:tc>
      </w:tr>
      <w:tr w:rsidR="00026AAD" w:rsidRPr="007644FE" w14:paraId="24BF9923" w14:textId="77777777" w:rsidTr="00026AAD">
        <w:tc>
          <w:tcPr>
            <w:tcW w:w="2268" w:type="dxa"/>
            <w:vMerge/>
            <w:tcBorders>
              <w:top w:val="single" w:sz="4" w:space="0" w:color="000000"/>
              <w:left w:val="single" w:sz="4" w:space="0" w:color="000000"/>
              <w:right w:val="single" w:sz="4" w:space="0" w:color="000000"/>
            </w:tcBorders>
            <w:tcMar>
              <w:left w:w="77" w:type="dxa"/>
              <w:right w:w="103" w:type="dxa"/>
            </w:tcMar>
          </w:tcPr>
          <w:p w14:paraId="72FB5087" w14:textId="77777777" w:rsidR="00026AAD" w:rsidRPr="007644FE" w:rsidRDefault="00026AAD" w:rsidP="00026AAD">
            <w:pPr>
              <w:widowControl w:val="0"/>
              <w:pBdr>
                <w:top w:val="nil"/>
                <w:left w:val="nil"/>
                <w:bottom w:val="nil"/>
                <w:right w:val="nil"/>
                <w:between w:val="nil"/>
              </w:pBdr>
              <w:spacing w:after="0" w:line="240" w:lineRule="auto"/>
              <w:ind w:left="142"/>
              <w:rPr>
                <w:rFonts w:ascii="Times New Roman" w:hAnsi="Times New Roman"/>
                <w:i/>
                <w:sz w:val="24"/>
                <w:szCs w:val="24"/>
              </w:rPr>
            </w:pPr>
          </w:p>
        </w:tc>
        <w:tc>
          <w:tcPr>
            <w:tcW w:w="9214" w:type="dxa"/>
            <w:tcBorders>
              <w:top w:val="single" w:sz="4" w:space="0" w:color="000000"/>
              <w:left w:val="single" w:sz="4" w:space="0" w:color="000000"/>
              <w:right w:val="single" w:sz="4" w:space="0" w:color="000000"/>
            </w:tcBorders>
            <w:tcMar>
              <w:left w:w="77" w:type="dxa"/>
              <w:right w:w="103" w:type="dxa"/>
            </w:tcMar>
          </w:tcPr>
          <w:p w14:paraId="2E4D38E4"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b/>
                <w:color w:val="000000"/>
                <w:sz w:val="24"/>
                <w:szCs w:val="24"/>
                <w:lang w:eastAsia="en-US"/>
              </w:rPr>
              <w:t>В том числе практических работ</w:t>
            </w:r>
          </w:p>
          <w:p w14:paraId="638C4164"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Анализ творчества Ж.А.Ватто и его новые приемы в живописном искусстве. Творчество Ф. Буше, его тенденции и закономерности в изображении пейзажных полотен. Новаторский подход в творчестве Ф. Буше, Ж.О. Фрагонара, Ж. Габриеля, У. Кентом.</w:t>
            </w:r>
          </w:p>
        </w:tc>
        <w:tc>
          <w:tcPr>
            <w:tcW w:w="1418"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16B58CDF"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4</w:t>
            </w:r>
          </w:p>
        </w:tc>
        <w:tc>
          <w:tcPr>
            <w:tcW w:w="1775" w:type="dxa"/>
            <w:vMerge/>
            <w:tcBorders>
              <w:left w:val="single" w:sz="4" w:space="0" w:color="000000"/>
              <w:bottom w:val="single" w:sz="4" w:space="0" w:color="000000"/>
              <w:right w:val="single" w:sz="4" w:space="0" w:color="000000"/>
            </w:tcBorders>
            <w:tcMar>
              <w:left w:w="77" w:type="dxa"/>
              <w:right w:w="103" w:type="dxa"/>
            </w:tcMar>
            <w:vAlign w:val="center"/>
          </w:tcPr>
          <w:p w14:paraId="4DE9FDEF" w14:textId="77777777" w:rsidR="00026AAD" w:rsidRPr="007644FE" w:rsidRDefault="00026AAD" w:rsidP="00026AAD">
            <w:pPr>
              <w:spacing w:after="0" w:line="240" w:lineRule="auto"/>
              <w:jc w:val="center"/>
              <w:rPr>
                <w:rFonts w:ascii="Times New Roman" w:hAnsi="Times New Roman"/>
                <w:i/>
                <w:sz w:val="24"/>
                <w:szCs w:val="24"/>
              </w:rPr>
            </w:pPr>
          </w:p>
        </w:tc>
      </w:tr>
      <w:tr w:rsidR="00026AAD" w:rsidRPr="007644FE" w14:paraId="5342AC6C" w14:textId="77777777" w:rsidTr="00026AAD">
        <w:tc>
          <w:tcPr>
            <w:tcW w:w="11482" w:type="dxa"/>
            <w:gridSpan w:val="2"/>
            <w:tcBorders>
              <w:top w:val="single" w:sz="4" w:space="0" w:color="000000"/>
              <w:left w:val="single" w:sz="4" w:space="0" w:color="000000"/>
              <w:bottom w:val="single" w:sz="4" w:space="0" w:color="000000"/>
              <w:right w:val="single" w:sz="4" w:space="0" w:color="000000"/>
            </w:tcBorders>
            <w:tcMar>
              <w:left w:w="0" w:type="dxa"/>
              <w:right w:w="103" w:type="dxa"/>
            </w:tcMar>
          </w:tcPr>
          <w:p w14:paraId="656288FD"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Раздел 4. Изобразительное искусство в Европе в XVIII -XX вв.</w:t>
            </w:r>
          </w:p>
        </w:tc>
        <w:tc>
          <w:tcPr>
            <w:tcW w:w="1418"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102E315F"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14</w:t>
            </w:r>
          </w:p>
        </w:tc>
        <w:tc>
          <w:tcPr>
            <w:tcW w:w="1775" w:type="dxa"/>
            <w:tcBorders>
              <w:top w:val="single" w:sz="4" w:space="0" w:color="000000"/>
              <w:left w:val="single" w:sz="4" w:space="0" w:color="000000"/>
              <w:bottom w:val="single" w:sz="4" w:space="0" w:color="000000"/>
              <w:right w:val="single" w:sz="4" w:space="0" w:color="000000"/>
            </w:tcBorders>
            <w:tcMar>
              <w:left w:w="77" w:type="dxa"/>
              <w:right w:w="103" w:type="dxa"/>
            </w:tcMar>
            <w:vAlign w:val="center"/>
          </w:tcPr>
          <w:p w14:paraId="5728CCB9" w14:textId="77777777" w:rsidR="00026AAD" w:rsidRPr="007644FE" w:rsidRDefault="00026AAD" w:rsidP="00026AAD">
            <w:pPr>
              <w:spacing w:after="0" w:line="240" w:lineRule="auto"/>
              <w:jc w:val="center"/>
              <w:rPr>
                <w:rFonts w:ascii="Times New Roman" w:hAnsi="Times New Roman"/>
                <w:b/>
                <w:sz w:val="24"/>
                <w:szCs w:val="24"/>
              </w:rPr>
            </w:pPr>
          </w:p>
        </w:tc>
      </w:tr>
      <w:tr w:rsidR="00026AAD" w:rsidRPr="007644FE" w14:paraId="28F59B03" w14:textId="77777777" w:rsidTr="00026AAD">
        <w:tc>
          <w:tcPr>
            <w:tcW w:w="2268" w:type="dxa"/>
            <w:vMerge w:val="restart"/>
            <w:tcBorders>
              <w:top w:val="single" w:sz="4" w:space="0" w:color="000000"/>
              <w:left w:val="single" w:sz="4" w:space="0" w:color="000000"/>
              <w:right w:val="single" w:sz="4" w:space="0" w:color="000000"/>
            </w:tcBorders>
            <w:tcMar>
              <w:right w:w="55" w:type="dxa"/>
            </w:tcMar>
          </w:tcPr>
          <w:p w14:paraId="3FDD958F"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 xml:space="preserve">Тема 4.1. </w:t>
            </w:r>
          </w:p>
          <w:p w14:paraId="32BF5F20"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 xml:space="preserve">Изобразительное искусство в Европе в XVIII - XIX-вв. </w:t>
            </w:r>
          </w:p>
        </w:tc>
        <w:tc>
          <w:tcPr>
            <w:tcW w:w="9214" w:type="dxa"/>
            <w:tcBorders>
              <w:top w:val="single" w:sz="4" w:space="0" w:color="000000"/>
              <w:left w:val="single" w:sz="4" w:space="0" w:color="000000"/>
              <w:right w:val="single" w:sz="4" w:space="0" w:color="000000"/>
            </w:tcBorders>
            <w:tcMar>
              <w:right w:w="55" w:type="dxa"/>
            </w:tcMar>
          </w:tcPr>
          <w:p w14:paraId="72B10FBC" w14:textId="77777777" w:rsidR="00026AAD" w:rsidRPr="007644FE" w:rsidRDefault="00026AAD" w:rsidP="00026AAD">
            <w:pPr>
              <w:pBdr>
                <w:top w:val="nil"/>
                <w:left w:val="nil"/>
                <w:bottom w:val="nil"/>
                <w:right w:val="nil"/>
                <w:between w:val="nil"/>
              </w:pBdr>
              <w:spacing w:after="0" w:line="240" w:lineRule="auto"/>
              <w:rPr>
                <w:rFonts w:ascii="Times New Roman" w:hAnsi="Times New Roman"/>
                <w:sz w:val="24"/>
                <w:szCs w:val="24"/>
              </w:rPr>
            </w:pPr>
            <w:r w:rsidRPr="007644FE">
              <w:rPr>
                <w:rFonts w:ascii="Times New Roman" w:hAnsi="Times New Roman"/>
                <w:b/>
                <w:color w:val="000000"/>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Mar>
              <w:right w:w="55" w:type="dxa"/>
            </w:tcMar>
          </w:tcPr>
          <w:p w14:paraId="0DB59995"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8</w:t>
            </w:r>
          </w:p>
        </w:tc>
        <w:tc>
          <w:tcPr>
            <w:tcW w:w="1775" w:type="dxa"/>
            <w:tcBorders>
              <w:top w:val="single" w:sz="4" w:space="0" w:color="000000"/>
              <w:left w:val="single" w:sz="4" w:space="0" w:color="000000"/>
              <w:bottom w:val="single" w:sz="4" w:space="0" w:color="000000"/>
              <w:right w:val="single" w:sz="4" w:space="0" w:color="000000"/>
            </w:tcBorders>
            <w:tcMar>
              <w:right w:w="55" w:type="dxa"/>
            </w:tcMar>
            <w:vAlign w:val="center"/>
          </w:tcPr>
          <w:p w14:paraId="0AD1AD64" w14:textId="77777777" w:rsidR="00026AAD" w:rsidRPr="007644FE" w:rsidRDefault="00026AAD" w:rsidP="00026AAD">
            <w:pPr>
              <w:spacing w:after="0" w:line="240" w:lineRule="auto"/>
              <w:jc w:val="center"/>
              <w:rPr>
                <w:rFonts w:ascii="Times New Roman" w:hAnsi="Times New Roman"/>
                <w:i/>
                <w:sz w:val="24"/>
                <w:szCs w:val="24"/>
              </w:rPr>
            </w:pPr>
          </w:p>
        </w:tc>
      </w:tr>
      <w:tr w:rsidR="00026AAD" w:rsidRPr="007644FE" w14:paraId="34F5ECC9" w14:textId="77777777" w:rsidTr="00026AAD">
        <w:trPr>
          <w:trHeight w:val="2485"/>
        </w:trPr>
        <w:tc>
          <w:tcPr>
            <w:tcW w:w="2268" w:type="dxa"/>
            <w:vMerge/>
            <w:tcBorders>
              <w:left w:val="single" w:sz="4" w:space="0" w:color="000000"/>
              <w:right w:val="single" w:sz="4" w:space="0" w:color="000000"/>
            </w:tcBorders>
            <w:tcMar>
              <w:right w:w="55" w:type="dxa"/>
            </w:tcMar>
          </w:tcPr>
          <w:p w14:paraId="71489914" w14:textId="77777777" w:rsidR="00026AAD" w:rsidRPr="007644FE" w:rsidRDefault="00026AAD" w:rsidP="00026AAD">
            <w:pPr>
              <w:widowControl w:val="0"/>
              <w:pBdr>
                <w:top w:val="nil"/>
                <w:left w:val="nil"/>
                <w:bottom w:val="nil"/>
                <w:right w:val="nil"/>
                <w:between w:val="nil"/>
              </w:pBdr>
              <w:spacing w:after="0" w:line="240" w:lineRule="auto"/>
              <w:ind w:left="142"/>
              <w:rPr>
                <w:rFonts w:ascii="Times New Roman" w:hAnsi="Times New Roman"/>
                <w:i/>
                <w:sz w:val="24"/>
                <w:szCs w:val="24"/>
              </w:rPr>
            </w:pPr>
          </w:p>
        </w:tc>
        <w:tc>
          <w:tcPr>
            <w:tcW w:w="9214" w:type="dxa"/>
            <w:tcBorders>
              <w:top w:val="single" w:sz="4" w:space="0" w:color="000000"/>
              <w:left w:val="single" w:sz="4" w:space="0" w:color="000000"/>
              <w:bottom w:val="single" w:sz="4" w:space="0" w:color="000000"/>
              <w:right w:val="single" w:sz="4" w:space="0" w:color="000000"/>
            </w:tcBorders>
            <w:tcMar>
              <w:right w:w="55" w:type="dxa"/>
            </w:tcMar>
          </w:tcPr>
          <w:p w14:paraId="0925900D"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Классицизм, неоклассицизм и ампир в изобразительном европейском искусстве. Классицизм в период второй половины XVIII века.  Распространение в Европе классицизма в противопоставление декоративному стилю рококо. Взаимосвязь с античным стилем. Просветительский характер и патриотические тенденции в творчестве художников неоклассицизма. Сравнение творчества архитектора Ж.А.Габриэля, скульптора Ж.А. Гудона, художников Н. Пуссена, К. Лоррена. Изучение творчества Ж.Л.Давида.</w:t>
            </w:r>
          </w:p>
          <w:p w14:paraId="0113F8E6"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Анализ основных принципов, способствующих зарождению романтических тенденций в творчестве Ж.О. Энгра. Основные тенденции и отличительные особенности стиля ампир.</w:t>
            </w:r>
          </w:p>
        </w:tc>
        <w:tc>
          <w:tcPr>
            <w:tcW w:w="1418" w:type="dxa"/>
            <w:vMerge w:val="restart"/>
            <w:tcBorders>
              <w:top w:val="single" w:sz="4" w:space="0" w:color="000000"/>
              <w:left w:val="single" w:sz="4" w:space="0" w:color="000000"/>
              <w:right w:val="single" w:sz="4" w:space="0" w:color="000000"/>
            </w:tcBorders>
            <w:tcMar>
              <w:right w:w="55" w:type="dxa"/>
            </w:tcMar>
          </w:tcPr>
          <w:p w14:paraId="76404F8A" w14:textId="77777777" w:rsidR="00026AAD" w:rsidRPr="007644FE" w:rsidRDefault="00026AAD" w:rsidP="00026AAD">
            <w:pPr>
              <w:spacing w:after="0" w:line="240" w:lineRule="auto"/>
              <w:jc w:val="center"/>
              <w:rPr>
                <w:rFonts w:ascii="Times New Roman" w:hAnsi="Times New Roman"/>
                <w:sz w:val="24"/>
                <w:szCs w:val="24"/>
              </w:rPr>
            </w:pPr>
          </w:p>
        </w:tc>
        <w:tc>
          <w:tcPr>
            <w:tcW w:w="1775" w:type="dxa"/>
            <w:vMerge w:val="restart"/>
            <w:tcBorders>
              <w:top w:val="nil"/>
              <w:left w:val="single" w:sz="4" w:space="0" w:color="000000"/>
              <w:right w:val="single" w:sz="4" w:space="0" w:color="000000"/>
            </w:tcBorders>
            <w:tcMar>
              <w:right w:w="55" w:type="dxa"/>
            </w:tcMar>
            <w:vAlign w:val="center"/>
          </w:tcPr>
          <w:p w14:paraId="1C3865FC"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01</w:t>
            </w:r>
          </w:p>
          <w:p w14:paraId="3AAD3583"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02</w:t>
            </w:r>
          </w:p>
          <w:p w14:paraId="21EAA893"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03</w:t>
            </w:r>
          </w:p>
          <w:p w14:paraId="4251DBE8"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04</w:t>
            </w:r>
          </w:p>
          <w:p w14:paraId="596E1837"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09</w:t>
            </w:r>
          </w:p>
          <w:p w14:paraId="6FA3D403"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ПК 1.2</w:t>
            </w:r>
          </w:p>
          <w:p w14:paraId="7B0975B7"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ПК 2.5</w:t>
            </w:r>
          </w:p>
        </w:tc>
      </w:tr>
      <w:tr w:rsidR="00026AAD" w:rsidRPr="007644FE" w14:paraId="1C4DAF77" w14:textId="77777777" w:rsidTr="00026AAD">
        <w:tc>
          <w:tcPr>
            <w:tcW w:w="2268" w:type="dxa"/>
            <w:vMerge/>
            <w:tcBorders>
              <w:left w:val="single" w:sz="4" w:space="0" w:color="000000"/>
              <w:bottom w:val="single" w:sz="4" w:space="0" w:color="000000"/>
              <w:right w:val="single" w:sz="4" w:space="0" w:color="000000"/>
            </w:tcBorders>
            <w:tcMar>
              <w:right w:w="55" w:type="dxa"/>
            </w:tcMar>
          </w:tcPr>
          <w:p w14:paraId="5989A5DF" w14:textId="77777777" w:rsidR="00026AAD" w:rsidRPr="007644FE" w:rsidRDefault="00026AAD" w:rsidP="00026AAD">
            <w:pPr>
              <w:widowControl w:val="0"/>
              <w:pBdr>
                <w:top w:val="nil"/>
                <w:left w:val="nil"/>
                <w:bottom w:val="nil"/>
                <w:right w:val="nil"/>
                <w:between w:val="nil"/>
              </w:pBdr>
              <w:spacing w:after="0" w:line="240" w:lineRule="auto"/>
              <w:ind w:left="142"/>
              <w:rPr>
                <w:rFonts w:ascii="Times New Roman" w:hAnsi="Times New Roman"/>
                <w:i/>
                <w:sz w:val="24"/>
                <w:szCs w:val="24"/>
              </w:rPr>
            </w:pPr>
          </w:p>
        </w:tc>
        <w:tc>
          <w:tcPr>
            <w:tcW w:w="9214" w:type="dxa"/>
            <w:tcBorders>
              <w:top w:val="single" w:sz="4" w:space="0" w:color="000000"/>
              <w:left w:val="single" w:sz="4" w:space="0" w:color="000000"/>
              <w:bottom w:val="single" w:sz="4" w:space="0" w:color="000000"/>
              <w:right w:val="single" w:sz="4" w:space="0" w:color="000000"/>
            </w:tcBorders>
            <w:tcMar>
              <w:right w:w="55" w:type="dxa"/>
            </w:tcMar>
          </w:tcPr>
          <w:p w14:paraId="10AD4776"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Романтический стиль в изобразительном искусстве континентальной Европы. Влияние экономических и социальных теорий. Влияние философских школ Шопенгауэра, Ницше на культуру. Жизнь и творчество скульптора Ф.Рюда. Зарождение немецкого романтизма в живописи. Знакомство с творчеством Ф.О. Рунге, К.Д. Фридриха. </w:t>
            </w:r>
          </w:p>
          <w:p w14:paraId="629B3F79"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Распространение романтического стиля в Европе, основные тенденции в живописи художников Э. Делакруа, Т.Жерико, Т. Гейнсборо. Взаимосвязь композиторов и поэтов и их взаимопроникновение в творческих работах. Возникновение реалистического направления в изобразительном искусстве Англии.</w:t>
            </w:r>
          </w:p>
        </w:tc>
        <w:tc>
          <w:tcPr>
            <w:tcW w:w="1418" w:type="dxa"/>
            <w:vMerge/>
            <w:tcBorders>
              <w:left w:val="single" w:sz="4" w:space="0" w:color="000000"/>
              <w:bottom w:val="single" w:sz="4" w:space="0" w:color="000000"/>
              <w:right w:val="single" w:sz="4" w:space="0" w:color="000000"/>
            </w:tcBorders>
            <w:tcMar>
              <w:right w:w="55" w:type="dxa"/>
            </w:tcMar>
          </w:tcPr>
          <w:p w14:paraId="78DEFB57" w14:textId="77777777" w:rsidR="00026AAD" w:rsidRPr="007644FE" w:rsidRDefault="00026AAD" w:rsidP="00026AAD">
            <w:pPr>
              <w:spacing w:after="0" w:line="240" w:lineRule="auto"/>
              <w:jc w:val="center"/>
              <w:rPr>
                <w:rFonts w:ascii="Times New Roman" w:hAnsi="Times New Roman"/>
                <w:sz w:val="24"/>
                <w:szCs w:val="24"/>
              </w:rPr>
            </w:pPr>
          </w:p>
        </w:tc>
        <w:tc>
          <w:tcPr>
            <w:tcW w:w="1775" w:type="dxa"/>
            <w:vMerge/>
            <w:tcBorders>
              <w:left w:val="single" w:sz="4" w:space="0" w:color="000000"/>
              <w:right w:val="single" w:sz="4" w:space="0" w:color="000000"/>
            </w:tcBorders>
            <w:tcMar>
              <w:right w:w="55" w:type="dxa"/>
            </w:tcMar>
            <w:vAlign w:val="center"/>
          </w:tcPr>
          <w:p w14:paraId="1D5D3883"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67C0140D" w14:textId="77777777" w:rsidTr="00026AAD">
        <w:tc>
          <w:tcPr>
            <w:tcW w:w="2268" w:type="dxa"/>
            <w:tcBorders>
              <w:top w:val="nil"/>
              <w:left w:val="single" w:sz="4" w:space="0" w:color="000000"/>
              <w:bottom w:val="nil"/>
              <w:right w:val="single" w:sz="4" w:space="0" w:color="000000"/>
            </w:tcBorders>
            <w:tcMar>
              <w:right w:w="55" w:type="dxa"/>
            </w:tcMar>
          </w:tcPr>
          <w:p w14:paraId="6B5132B5" w14:textId="77777777" w:rsidR="00026AAD" w:rsidRPr="007644FE" w:rsidRDefault="00026AAD" w:rsidP="00026AAD">
            <w:pPr>
              <w:spacing w:after="0" w:line="240" w:lineRule="auto"/>
              <w:ind w:left="142"/>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right w:w="55" w:type="dxa"/>
            </w:tcMar>
          </w:tcPr>
          <w:p w14:paraId="251338BA"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b/>
                <w:color w:val="000000"/>
                <w:sz w:val="24"/>
                <w:szCs w:val="24"/>
                <w:lang w:eastAsia="en-US"/>
              </w:rPr>
              <w:t>В том числе практических работ</w:t>
            </w:r>
          </w:p>
          <w:p w14:paraId="6D73EB7E"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lastRenderedPageBreak/>
              <w:t>Анализ творческого поиска философского начала в работах У.Блейка и новаторские начинания в пейзажных полотнах У. Тернера. Развитие художественной фотографии, взаимосвязь фотографов с художниками-прерафаэлитами.</w:t>
            </w:r>
          </w:p>
        </w:tc>
        <w:tc>
          <w:tcPr>
            <w:tcW w:w="1418" w:type="dxa"/>
            <w:tcBorders>
              <w:top w:val="single" w:sz="4" w:space="0" w:color="000000"/>
              <w:left w:val="single" w:sz="4" w:space="0" w:color="000000"/>
              <w:bottom w:val="single" w:sz="4" w:space="0" w:color="000000"/>
              <w:right w:val="single" w:sz="4" w:space="0" w:color="000000"/>
            </w:tcBorders>
            <w:tcMar>
              <w:right w:w="55" w:type="dxa"/>
            </w:tcMar>
          </w:tcPr>
          <w:p w14:paraId="131E3C42"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lastRenderedPageBreak/>
              <w:t>4</w:t>
            </w:r>
          </w:p>
        </w:tc>
        <w:tc>
          <w:tcPr>
            <w:tcW w:w="1775" w:type="dxa"/>
            <w:vMerge/>
            <w:tcBorders>
              <w:left w:val="single" w:sz="4" w:space="0" w:color="000000"/>
              <w:bottom w:val="single" w:sz="4" w:space="0" w:color="000000"/>
              <w:right w:val="single" w:sz="4" w:space="0" w:color="000000"/>
            </w:tcBorders>
            <w:tcMar>
              <w:right w:w="55" w:type="dxa"/>
            </w:tcMar>
            <w:vAlign w:val="center"/>
          </w:tcPr>
          <w:p w14:paraId="09FA70A5"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579F2CCB" w14:textId="77777777" w:rsidTr="00026AAD">
        <w:tc>
          <w:tcPr>
            <w:tcW w:w="2268" w:type="dxa"/>
            <w:vMerge w:val="restart"/>
            <w:tcBorders>
              <w:top w:val="single" w:sz="4" w:space="0" w:color="000000"/>
              <w:left w:val="single" w:sz="4" w:space="0" w:color="000000"/>
              <w:right w:val="single" w:sz="4" w:space="0" w:color="000000"/>
            </w:tcBorders>
            <w:tcMar>
              <w:right w:w="55" w:type="dxa"/>
            </w:tcMar>
          </w:tcPr>
          <w:p w14:paraId="4ECE13B5"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 xml:space="preserve">Тема 4.2. </w:t>
            </w:r>
          </w:p>
          <w:p w14:paraId="52D6F08D"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 xml:space="preserve">Изобразительное искусство конца XIX – начала </w:t>
            </w:r>
          </w:p>
          <w:p w14:paraId="1AD73D59"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 xml:space="preserve">XX вв. в Европе  </w:t>
            </w:r>
          </w:p>
        </w:tc>
        <w:tc>
          <w:tcPr>
            <w:tcW w:w="9214" w:type="dxa"/>
            <w:tcBorders>
              <w:top w:val="single" w:sz="4" w:space="0" w:color="000000"/>
              <w:left w:val="single" w:sz="4" w:space="0" w:color="000000"/>
              <w:right w:val="single" w:sz="4" w:space="0" w:color="000000"/>
            </w:tcBorders>
            <w:tcMar>
              <w:right w:w="55" w:type="dxa"/>
            </w:tcMar>
          </w:tcPr>
          <w:p w14:paraId="4E5936EE" w14:textId="77777777" w:rsidR="00026AAD" w:rsidRPr="007644FE" w:rsidRDefault="00026AAD" w:rsidP="00026AAD">
            <w:pPr>
              <w:pBdr>
                <w:top w:val="nil"/>
                <w:left w:val="nil"/>
                <w:bottom w:val="nil"/>
                <w:right w:val="nil"/>
                <w:between w:val="nil"/>
              </w:pBdr>
              <w:spacing w:after="0" w:line="240" w:lineRule="auto"/>
              <w:rPr>
                <w:rFonts w:ascii="Times New Roman" w:hAnsi="Times New Roman"/>
                <w:sz w:val="24"/>
                <w:szCs w:val="24"/>
              </w:rPr>
            </w:pPr>
            <w:r w:rsidRPr="007644FE">
              <w:rPr>
                <w:rFonts w:ascii="Times New Roman" w:hAnsi="Times New Roman"/>
                <w:b/>
                <w:color w:val="000000"/>
                <w:sz w:val="24"/>
                <w:szCs w:val="24"/>
              </w:rPr>
              <w:t>Содержание учебного материала</w:t>
            </w:r>
            <w:r w:rsidRPr="007644FE">
              <w:rPr>
                <w:rFonts w:ascii="Times New Roman" w:hAnsi="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right w:w="55" w:type="dxa"/>
            </w:tcMar>
          </w:tcPr>
          <w:p w14:paraId="4F9D19C2"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6</w:t>
            </w:r>
          </w:p>
        </w:tc>
        <w:tc>
          <w:tcPr>
            <w:tcW w:w="1775" w:type="dxa"/>
            <w:tcBorders>
              <w:top w:val="single" w:sz="4" w:space="0" w:color="000000"/>
              <w:left w:val="single" w:sz="4" w:space="0" w:color="000000"/>
              <w:bottom w:val="single" w:sz="4" w:space="0" w:color="000000"/>
              <w:right w:val="single" w:sz="4" w:space="0" w:color="000000"/>
            </w:tcBorders>
            <w:tcMar>
              <w:right w:w="55" w:type="dxa"/>
            </w:tcMar>
            <w:vAlign w:val="center"/>
          </w:tcPr>
          <w:p w14:paraId="58F20463" w14:textId="77777777" w:rsidR="00026AAD" w:rsidRPr="007644FE" w:rsidRDefault="00026AAD" w:rsidP="00026AAD">
            <w:pPr>
              <w:spacing w:after="0" w:line="240" w:lineRule="auto"/>
              <w:jc w:val="center"/>
              <w:rPr>
                <w:rFonts w:ascii="Times New Roman" w:hAnsi="Times New Roman"/>
                <w:i/>
                <w:sz w:val="24"/>
                <w:szCs w:val="24"/>
              </w:rPr>
            </w:pPr>
          </w:p>
        </w:tc>
      </w:tr>
      <w:tr w:rsidR="00026AAD" w:rsidRPr="007644FE" w14:paraId="6FB68E2A" w14:textId="77777777" w:rsidTr="00026AAD">
        <w:tc>
          <w:tcPr>
            <w:tcW w:w="2268" w:type="dxa"/>
            <w:vMerge/>
            <w:tcBorders>
              <w:top w:val="single" w:sz="4" w:space="0" w:color="000000"/>
              <w:left w:val="single" w:sz="4" w:space="0" w:color="000000"/>
              <w:right w:val="single" w:sz="4" w:space="0" w:color="000000"/>
            </w:tcBorders>
            <w:tcMar>
              <w:right w:w="55" w:type="dxa"/>
            </w:tcMar>
          </w:tcPr>
          <w:p w14:paraId="108657FE" w14:textId="77777777" w:rsidR="00026AAD" w:rsidRPr="007644FE" w:rsidRDefault="00026AAD" w:rsidP="00026AAD">
            <w:pPr>
              <w:spacing w:after="0" w:line="240" w:lineRule="auto"/>
              <w:ind w:left="142"/>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Mar>
              <w:right w:w="55" w:type="dxa"/>
            </w:tcMar>
          </w:tcPr>
          <w:p w14:paraId="0CEA6280"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Импрессионизм и постимпрессионизм в европейском изобразительном искусстве Новаторский подход в живописи импрессионистов. Красота повседневности и основные средства ее выражения в изобразительном искусстве XIX века. Сравнение живописных методов импрессионистов и постимпрессионистов. Творчество Эдуарда Мане, Клода Моне, Пьера Огюста Ренуара, Альфреда Сислея, Эдварда Дега, Поля </w:t>
            </w:r>
          </w:p>
          <w:p w14:paraId="16D176F5"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Сезанна, Винсента Ван Гога, Поля Гогена.</w:t>
            </w:r>
          </w:p>
          <w:p w14:paraId="7CCD6027"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sz w:val="24"/>
                <w:szCs w:val="24"/>
              </w:rPr>
            </w:pPr>
            <w:r w:rsidRPr="007644FE">
              <w:rPr>
                <w:rFonts w:ascii="Times New Roman" w:hAnsi="Times New Roman"/>
                <w:sz w:val="24"/>
                <w:szCs w:val="24"/>
              </w:rPr>
              <w:t>Модерн и авангардные направления в изобразительном искусстве начала XX в. в Европе. Всемирное распространение стиля Модерн. Синтез в искусстве и его проявление в архитектурных творениях таких мастеров, как Антон Гауди.</w:t>
            </w:r>
          </w:p>
        </w:tc>
        <w:tc>
          <w:tcPr>
            <w:tcW w:w="1418" w:type="dxa"/>
            <w:vMerge w:val="restart"/>
            <w:tcBorders>
              <w:top w:val="single" w:sz="4" w:space="0" w:color="000000"/>
              <w:left w:val="single" w:sz="4" w:space="0" w:color="000000"/>
              <w:right w:val="single" w:sz="4" w:space="0" w:color="000000"/>
            </w:tcBorders>
            <w:tcMar>
              <w:right w:w="55" w:type="dxa"/>
            </w:tcMar>
          </w:tcPr>
          <w:p w14:paraId="6DEEBF7C" w14:textId="77777777" w:rsidR="00026AAD" w:rsidRPr="007644FE" w:rsidRDefault="00026AAD" w:rsidP="00026AAD">
            <w:pPr>
              <w:spacing w:after="0" w:line="240" w:lineRule="auto"/>
              <w:jc w:val="center"/>
              <w:rPr>
                <w:rFonts w:ascii="Times New Roman" w:hAnsi="Times New Roman"/>
                <w:sz w:val="24"/>
                <w:szCs w:val="24"/>
              </w:rPr>
            </w:pPr>
          </w:p>
        </w:tc>
        <w:tc>
          <w:tcPr>
            <w:tcW w:w="1775" w:type="dxa"/>
            <w:vMerge w:val="restart"/>
            <w:tcBorders>
              <w:top w:val="single" w:sz="4" w:space="0" w:color="000000"/>
              <w:left w:val="single" w:sz="4" w:space="0" w:color="000000"/>
              <w:right w:val="single" w:sz="4" w:space="0" w:color="000000"/>
            </w:tcBorders>
            <w:tcMar>
              <w:right w:w="55" w:type="dxa"/>
            </w:tcMar>
            <w:vAlign w:val="center"/>
          </w:tcPr>
          <w:p w14:paraId="7B34FA0B"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01</w:t>
            </w:r>
          </w:p>
          <w:p w14:paraId="3A697DE5"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02</w:t>
            </w:r>
          </w:p>
          <w:p w14:paraId="7C0F8471"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03</w:t>
            </w:r>
          </w:p>
          <w:p w14:paraId="7A58E37A"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04</w:t>
            </w:r>
          </w:p>
          <w:p w14:paraId="3F1BA60C"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09</w:t>
            </w:r>
          </w:p>
          <w:p w14:paraId="22BDF566"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ПК 1.2</w:t>
            </w:r>
          </w:p>
          <w:p w14:paraId="6C7C1821" w14:textId="77777777" w:rsidR="00026AAD" w:rsidRPr="007644FE" w:rsidRDefault="00026AAD" w:rsidP="00026AAD">
            <w:pPr>
              <w:spacing w:after="0" w:line="240" w:lineRule="auto"/>
              <w:jc w:val="center"/>
              <w:rPr>
                <w:rFonts w:ascii="Times New Roman" w:hAnsi="Times New Roman"/>
                <w:i/>
                <w:sz w:val="24"/>
                <w:szCs w:val="24"/>
              </w:rPr>
            </w:pPr>
            <w:r w:rsidRPr="007644FE">
              <w:rPr>
                <w:rFonts w:ascii="Times New Roman" w:hAnsi="Times New Roman"/>
                <w:sz w:val="24"/>
                <w:szCs w:val="24"/>
              </w:rPr>
              <w:t>ПК 2.5</w:t>
            </w:r>
          </w:p>
        </w:tc>
      </w:tr>
      <w:tr w:rsidR="00026AAD" w:rsidRPr="007644FE" w14:paraId="1D6B25C9" w14:textId="77777777" w:rsidTr="00026AAD">
        <w:tc>
          <w:tcPr>
            <w:tcW w:w="2268" w:type="dxa"/>
            <w:vMerge/>
            <w:tcBorders>
              <w:top w:val="single" w:sz="4" w:space="0" w:color="000000"/>
              <w:left w:val="single" w:sz="4" w:space="0" w:color="000000"/>
              <w:right w:val="single" w:sz="4" w:space="0" w:color="000000"/>
            </w:tcBorders>
            <w:tcMar>
              <w:right w:w="55" w:type="dxa"/>
            </w:tcMar>
          </w:tcPr>
          <w:p w14:paraId="4978DBEA" w14:textId="77777777" w:rsidR="00026AAD" w:rsidRPr="007644FE" w:rsidRDefault="00026AAD" w:rsidP="00026AAD">
            <w:pPr>
              <w:widowControl w:val="0"/>
              <w:pBdr>
                <w:top w:val="nil"/>
                <w:left w:val="nil"/>
                <w:bottom w:val="nil"/>
                <w:right w:val="nil"/>
                <w:between w:val="nil"/>
              </w:pBdr>
              <w:spacing w:after="0" w:line="240" w:lineRule="auto"/>
              <w:ind w:left="142"/>
              <w:rPr>
                <w:rFonts w:ascii="Times New Roman" w:hAnsi="Times New Roman"/>
                <w:i/>
                <w:sz w:val="24"/>
                <w:szCs w:val="24"/>
              </w:rPr>
            </w:pPr>
          </w:p>
        </w:tc>
        <w:tc>
          <w:tcPr>
            <w:tcW w:w="9214" w:type="dxa"/>
            <w:tcBorders>
              <w:top w:val="single" w:sz="4" w:space="0" w:color="000000"/>
              <w:left w:val="single" w:sz="4" w:space="0" w:color="000000"/>
              <w:right w:val="single" w:sz="4" w:space="0" w:color="000000"/>
            </w:tcBorders>
            <w:tcMar>
              <w:right w:w="55" w:type="dxa"/>
            </w:tcMar>
          </w:tcPr>
          <w:p w14:paraId="3C99872F"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Возникновение новых художественных течений: фовизм (Матисс, Дерен), дадаизм и т.д. Новая архитектура, новое художественное образование (Баухаус).</w:t>
            </w:r>
          </w:p>
          <w:p w14:paraId="68E3F47B"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Возникновение новых художественных течений, отказ от реализма. </w:t>
            </w:r>
          </w:p>
          <w:p w14:paraId="0C270DCB"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Кубизм и футуризм: П. Пикассо (1881 – 1973), Р. Делоне (1885 – 1941), Ф. Леже (1881 -1955). Абстракционизм – беспредметное искусство: П. Мондриан (1872 – 1944), Д. Поллок (1912 – 1956), В. Кандинский (1866 – 1944).  </w:t>
            </w:r>
          </w:p>
          <w:p w14:paraId="5148E8EE"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Сюрреализм: С. Дали (1904 – 1989), Х.Миро (1893 – 1983). </w:t>
            </w:r>
          </w:p>
          <w:p w14:paraId="751CD789"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Возникновение поп-арта (популярного искусства) как возврат к реальности (1956 г.). Дж. Сигал, Р. Раутенберг, Р.Лихтенштейн, Э. Уорхол. </w:t>
            </w:r>
          </w:p>
          <w:p w14:paraId="6E85A43E"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Гиперреализм. Оп-арт (оптическое искусство) – одна из поздних модификаций абстрактного искусства.</w:t>
            </w:r>
          </w:p>
        </w:tc>
        <w:tc>
          <w:tcPr>
            <w:tcW w:w="1418" w:type="dxa"/>
            <w:vMerge/>
            <w:tcBorders>
              <w:left w:val="single" w:sz="4" w:space="0" w:color="000000"/>
              <w:bottom w:val="single" w:sz="4" w:space="0" w:color="000000"/>
              <w:right w:val="single" w:sz="4" w:space="0" w:color="000000"/>
            </w:tcBorders>
            <w:tcMar>
              <w:right w:w="55" w:type="dxa"/>
            </w:tcMar>
          </w:tcPr>
          <w:p w14:paraId="17FAD9EF" w14:textId="77777777" w:rsidR="00026AAD" w:rsidRPr="007644FE" w:rsidRDefault="00026AAD" w:rsidP="00026AAD">
            <w:pPr>
              <w:spacing w:after="0" w:line="240" w:lineRule="auto"/>
              <w:jc w:val="center"/>
              <w:rPr>
                <w:rFonts w:ascii="Times New Roman" w:hAnsi="Times New Roman"/>
                <w:sz w:val="24"/>
                <w:szCs w:val="24"/>
              </w:rPr>
            </w:pPr>
          </w:p>
        </w:tc>
        <w:tc>
          <w:tcPr>
            <w:tcW w:w="1775" w:type="dxa"/>
            <w:vMerge/>
            <w:tcBorders>
              <w:left w:val="single" w:sz="4" w:space="0" w:color="000000"/>
              <w:right w:val="single" w:sz="4" w:space="0" w:color="000000"/>
            </w:tcBorders>
            <w:tcMar>
              <w:right w:w="55" w:type="dxa"/>
            </w:tcMar>
            <w:vAlign w:val="center"/>
          </w:tcPr>
          <w:p w14:paraId="0D875F99" w14:textId="77777777" w:rsidR="00026AAD" w:rsidRPr="007644FE" w:rsidRDefault="00026AAD" w:rsidP="00026AAD">
            <w:pPr>
              <w:spacing w:after="0" w:line="240" w:lineRule="auto"/>
              <w:jc w:val="center"/>
              <w:rPr>
                <w:rFonts w:ascii="Times New Roman" w:hAnsi="Times New Roman"/>
                <w:i/>
                <w:sz w:val="24"/>
                <w:szCs w:val="24"/>
              </w:rPr>
            </w:pPr>
          </w:p>
        </w:tc>
      </w:tr>
      <w:tr w:rsidR="00026AAD" w:rsidRPr="007644FE" w14:paraId="573E0143" w14:textId="77777777" w:rsidTr="00026AAD">
        <w:tc>
          <w:tcPr>
            <w:tcW w:w="2268" w:type="dxa"/>
            <w:vMerge/>
            <w:tcBorders>
              <w:top w:val="single" w:sz="4" w:space="0" w:color="000000"/>
              <w:left w:val="single" w:sz="4" w:space="0" w:color="000000"/>
              <w:right w:val="single" w:sz="4" w:space="0" w:color="000000"/>
            </w:tcBorders>
            <w:tcMar>
              <w:right w:w="55" w:type="dxa"/>
            </w:tcMar>
          </w:tcPr>
          <w:p w14:paraId="32954226" w14:textId="77777777" w:rsidR="00026AAD" w:rsidRPr="007644FE" w:rsidRDefault="00026AAD" w:rsidP="00026AAD">
            <w:pPr>
              <w:widowControl w:val="0"/>
              <w:pBdr>
                <w:top w:val="nil"/>
                <w:left w:val="nil"/>
                <w:bottom w:val="nil"/>
                <w:right w:val="nil"/>
                <w:between w:val="nil"/>
              </w:pBdr>
              <w:spacing w:after="0" w:line="240" w:lineRule="auto"/>
              <w:ind w:left="142"/>
              <w:rPr>
                <w:rFonts w:ascii="Times New Roman" w:hAnsi="Times New Roman"/>
                <w:i/>
                <w:sz w:val="24"/>
                <w:szCs w:val="24"/>
              </w:rPr>
            </w:pPr>
          </w:p>
        </w:tc>
        <w:tc>
          <w:tcPr>
            <w:tcW w:w="9214" w:type="dxa"/>
            <w:tcBorders>
              <w:top w:val="single" w:sz="4" w:space="0" w:color="000000"/>
              <w:left w:val="single" w:sz="4" w:space="0" w:color="000000"/>
              <w:right w:val="single" w:sz="4" w:space="0" w:color="000000"/>
            </w:tcBorders>
            <w:tcMar>
              <w:left w:w="0" w:type="dxa"/>
              <w:right w:w="53" w:type="dxa"/>
            </w:tcMar>
          </w:tcPr>
          <w:p w14:paraId="23177323"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b/>
                <w:color w:val="000000"/>
                <w:sz w:val="24"/>
                <w:szCs w:val="24"/>
                <w:lang w:eastAsia="en-US"/>
              </w:rPr>
              <w:t>В том числе практических работ</w:t>
            </w:r>
          </w:p>
          <w:p w14:paraId="55A8DC8E"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Новаторские подходы в создании скульптуры в творчестве Эмиля Антуана Бурделя, Аристида Майоля. Живопись и анализ новаторского подхода в творчестве Альфонса Махи, Густава Климта.</w:t>
            </w:r>
          </w:p>
        </w:tc>
        <w:tc>
          <w:tcPr>
            <w:tcW w:w="1418" w:type="dxa"/>
            <w:tcBorders>
              <w:top w:val="single" w:sz="4" w:space="0" w:color="000000"/>
              <w:left w:val="single" w:sz="4" w:space="0" w:color="000000"/>
              <w:right w:val="single" w:sz="4" w:space="0" w:color="000000"/>
            </w:tcBorders>
            <w:tcMar>
              <w:left w:w="77" w:type="dxa"/>
              <w:right w:w="53" w:type="dxa"/>
            </w:tcMar>
          </w:tcPr>
          <w:p w14:paraId="4A22216E"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4</w:t>
            </w:r>
          </w:p>
        </w:tc>
        <w:tc>
          <w:tcPr>
            <w:tcW w:w="1775" w:type="dxa"/>
            <w:vMerge/>
            <w:tcBorders>
              <w:left w:val="single" w:sz="4" w:space="0" w:color="000000"/>
              <w:right w:val="single" w:sz="4" w:space="0" w:color="000000"/>
            </w:tcBorders>
            <w:tcMar>
              <w:left w:w="77" w:type="dxa"/>
              <w:right w:w="53" w:type="dxa"/>
            </w:tcMar>
            <w:vAlign w:val="center"/>
          </w:tcPr>
          <w:p w14:paraId="1A695DBE" w14:textId="77777777" w:rsidR="00026AAD" w:rsidRPr="007644FE" w:rsidRDefault="00026AAD" w:rsidP="00026AAD">
            <w:pPr>
              <w:spacing w:after="0" w:line="240" w:lineRule="auto"/>
              <w:jc w:val="center"/>
              <w:rPr>
                <w:rFonts w:ascii="Times New Roman" w:hAnsi="Times New Roman"/>
                <w:i/>
                <w:sz w:val="24"/>
                <w:szCs w:val="24"/>
              </w:rPr>
            </w:pPr>
          </w:p>
        </w:tc>
      </w:tr>
      <w:tr w:rsidR="00026AAD" w:rsidRPr="007644FE" w14:paraId="48545C98" w14:textId="77777777" w:rsidTr="00026AAD">
        <w:tc>
          <w:tcPr>
            <w:tcW w:w="11482" w:type="dxa"/>
            <w:gridSpan w:val="2"/>
            <w:tcBorders>
              <w:top w:val="single" w:sz="4" w:space="0" w:color="000000"/>
              <w:left w:val="single" w:sz="4" w:space="0" w:color="000000"/>
              <w:bottom w:val="single" w:sz="4" w:space="0" w:color="000000"/>
              <w:right w:val="single" w:sz="4" w:space="0" w:color="000000"/>
            </w:tcBorders>
            <w:tcMar>
              <w:right w:w="62" w:type="dxa"/>
            </w:tcMar>
          </w:tcPr>
          <w:p w14:paraId="00C34CDF"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Раздел 5. Изобразительное искусство России в XVIII-XX вв.</w:t>
            </w:r>
          </w:p>
        </w:tc>
        <w:tc>
          <w:tcPr>
            <w:tcW w:w="1418" w:type="dxa"/>
            <w:tcBorders>
              <w:top w:val="single" w:sz="4" w:space="0" w:color="000000"/>
              <w:left w:val="single" w:sz="4" w:space="0" w:color="000000"/>
              <w:bottom w:val="single" w:sz="4" w:space="0" w:color="000000"/>
              <w:right w:val="single" w:sz="4" w:space="0" w:color="000000"/>
            </w:tcBorders>
            <w:tcMar>
              <w:right w:w="62" w:type="dxa"/>
            </w:tcMar>
          </w:tcPr>
          <w:p w14:paraId="5F68BF35"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26</w:t>
            </w:r>
          </w:p>
        </w:tc>
        <w:tc>
          <w:tcPr>
            <w:tcW w:w="1775" w:type="dxa"/>
            <w:tcBorders>
              <w:top w:val="single" w:sz="4" w:space="0" w:color="000000"/>
              <w:left w:val="single" w:sz="4" w:space="0" w:color="000000"/>
              <w:bottom w:val="single" w:sz="4" w:space="0" w:color="000000"/>
              <w:right w:val="single" w:sz="4" w:space="0" w:color="000000"/>
            </w:tcBorders>
            <w:tcMar>
              <w:right w:w="62" w:type="dxa"/>
            </w:tcMar>
            <w:vAlign w:val="center"/>
          </w:tcPr>
          <w:p w14:paraId="507C36EF" w14:textId="77777777" w:rsidR="00026AAD" w:rsidRPr="007644FE" w:rsidRDefault="00026AAD" w:rsidP="00026AAD">
            <w:pPr>
              <w:spacing w:after="0" w:line="240" w:lineRule="auto"/>
              <w:jc w:val="center"/>
              <w:rPr>
                <w:rFonts w:ascii="Times New Roman" w:hAnsi="Times New Roman"/>
                <w:b/>
                <w:sz w:val="24"/>
                <w:szCs w:val="24"/>
              </w:rPr>
            </w:pPr>
          </w:p>
        </w:tc>
      </w:tr>
      <w:tr w:rsidR="00026AAD" w:rsidRPr="007644FE" w14:paraId="2F86BDB7" w14:textId="77777777" w:rsidTr="00026AAD">
        <w:tc>
          <w:tcPr>
            <w:tcW w:w="2268" w:type="dxa"/>
            <w:vMerge w:val="restart"/>
            <w:tcBorders>
              <w:top w:val="single" w:sz="4" w:space="0" w:color="000000"/>
              <w:left w:val="single" w:sz="4" w:space="0" w:color="000000"/>
              <w:right w:val="single" w:sz="4" w:space="0" w:color="000000"/>
            </w:tcBorders>
            <w:tcMar>
              <w:right w:w="62" w:type="dxa"/>
            </w:tcMar>
          </w:tcPr>
          <w:p w14:paraId="67711107"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 xml:space="preserve">Тема 5.1. </w:t>
            </w:r>
          </w:p>
          <w:p w14:paraId="77A72344"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 xml:space="preserve">Русское искусство XVIII - XIX вв. </w:t>
            </w:r>
          </w:p>
        </w:tc>
        <w:tc>
          <w:tcPr>
            <w:tcW w:w="9214" w:type="dxa"/>
            <w:tcBorders>
              <w:top w:val="single" w:sz="4" w:space="0" w:color="000000"/>
              <w:left w:val="single" w:sz="4" w:space="0" w:color="000000"/>
              <w:bottom w:val="single" w:sz="4" w:space="0" w:color="000000"/>
              <w:right w:val="single" w:sz="4" w:space="0" w:color="000000"/>
            </w:tcBorders>
            <w:tcMar>
              <w:right w:w="62" w:type="dxa"/>
            </w:tcMar>
          </w:tcPr>
          <w:p w14:paraId="6200CCDB" w14:textId="77777777" w:rsidR="00026AAD" w:rsidRPr="007644FE" w:rsidRDefault="00026AAD" w:rsidP="00026AAD">
            <w:pPr>
              <w:pBdr>
                <w:top w:val="nil"/>
                <w:left w:val="nil"/>
                <w:bottom w:val="nil"/>
                <w:right w:val="nil"/>
                <w:between w:val="nil"/>
              </w:pBdr>
              <w:spacing w:after="0" w:line="240" w:lineRule="auto"/>
              <w:rPr>
                <w:rFonts w:ascii="Times New Roman" w:hAnsi="Times New Roman"/>
                <w:sz w:val="24"/>
                <w:szCs w:val="24"/>
              </w:rPr>
            </w:pPr>
            <w:r w:rsidRPr="007644FE">
              <w:rPr>
                <w:rFonts w:ascii="Times New Roman" w:hAnsi="Times New Roman"/>
                <w:b/>
                <w:color w:val="000000"/>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Mar>
              <w:right w:w="62" w:type="dxa"/>
            </w:tcMar>
          </w:tcPr>
          <w:p w14:paraId="53BFCFCA"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8</w:t>
            </w:r>
          </w:p>
        </w:tc>
        <w:tc>
          <w:tcPr>
            <w:tcW w:w="1775" w:type="dxa"/>
            <w:tcBorders>
              <w:top w:val="single" w:sz="4" w:space="0" w:color="000000"/>
              <w:left w:val="single" w:sz="4" w:space="0" w:color="000000"/>
              <w:bottom w:val="single" w:sz="4" w:space="0" w:color="000000"/>
              <w:right w:val="single" w:sz="4" w:space="0" w:color="000000"/>
            </w:tcBorders>
            <w:tcMar>
              <w:right w:w="62" w:type="dxa"/>
            </w:tcMar>
            <w:vAlign w:val="center"/>
          </w:tcPr>
          <w:p w14:paraId="0093573F" w14:textId="77777777" w:rsidR="00026AAD" w:rsidRPr="007644FE" w:rsidRDefault="00026AAD" w:rsidP="00026AAD">
            <w:pPr>
              <w:spacing w:after="0" w:line="240" w:lineRule="auto"/>
              <w:jc w:val="center"/>
              <w:rPr>
                <w:rFonts w:ascii="Times New Roman" w:hAnsi="Times New Roman"/>
                <w:i/>
                <w:sz w:val="24"/>
                <w:szCs w:val="24"/>
              </w:rPr>
            </w:pPr>
          </w:p>
        </w:tc>
      </w:tr>
      <w:tr w:rsidR="00026AAD" w:rsidRPr="007644FE" w14:paraId="6A13A909" w14:textId="77777777" w:rsidTr="00026AAD">
        <w:tc>
          <w:tcPr>
            <w:tcW w:w="2268" w:type="dxa"/>
            <w:vMerge/>
            <w:tcBorders>
              <w:top w:val="single" w:sz="4" w:space="0" w:color="000000"/>
              <w:left w:val="single" w:sz="4" w:space="0" w:color="000000"/>
              <w:right w:val="single" w:sz="4" w:space="0" w:color="000000"/>
            </w:tcBorders>
            <w:tcMar>
              <w:right w:w="62" w:type="dxa"/>
            </w:tcMar>
          </w:tcPr>
          <w:p w14:paraId="5F28E74D" w14:textId="77777777" w:rsidR="00026AAD" w:rsidRPr="007644FE" w:rsidRDefault="00026AAD" w:rsidP="00026AAD">
            <w:pPr>
              <w:spacing w:after="0" w:line="240" w:lineRule="auto"/>
              <w:ind w:left="142"/>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Mar>
              <w:right w:w="62" w:type="dxa"/>
            </w:tcMar>
          </w:tcPr>
          <w:p w14:paraId="3F3E67CD"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Русское изобразительное искусство XVII-XVIII вв. Проникновение европейских архитектурных тенденций в архитектурное зодчество России в начале XVII в.   Основные характерные черты архитектуры «Петровского Барокко», особенности планировки архитектурно-парковых ансамблей в Петергофе и Царском селе.  Изучение </w:t>
            </w:r>
            <w:r w:rsidRPr="007644FE">
              <w:rPr>
                <w:rFonts w:ascii="Times New Roman" w:hAnsi="Times New Roman"/>
                <w:sz w:val="24"/>
                <w:szCs w:val="24"/>
              </w:rPr>
              <w:lastRenderedPageBreak/>
              <w:t xml:space="preserve">русского портретного жанра на примерах мастеров И.Н. Никитина, А.М. Матвеева.  История создания русского фарфора и знакомство с деятельностью Д. Виноградова. </w:t>
            </w:r>
          </w:p>
          <w:p w14:paraId="5820F824"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«Елизаветинское Рококо» и выдающиеся мастера архитектурного зодчества в середине XVII в. Изучение творчества П.М. Еропкина, Ф.Б. Растрелли, Д.В. Ухтомского. Классицизм и ампир в русском изобразительном искусстве. Особенности русского классицизма в изобразительном искусстве в период правления Екатерины II.  Основные этапы развития архитектуры раннего (1760-е - начало 1780-х) и строгого классицизма (середина 1780-х-1790-е). Знакомство с творчеством Антонио Ренальди, Джакомо Кваренги, М.Ф. Казакова, В.И. Баженова. </w:t>
            </w:r>
          </w:p>
          <w:p w14:paraId="03DC60A9"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sz w:val="24"/>
                <w:szCs w:val="24"/>
              </w:rPr>
            </w:pPr>
            <w:r w:rsidRPr="007644FE">
              <w:rPr>
                <w:rFonts w:ascii="Times New Roman" w:hAnsi="Times New Roman"/>
                <w:sz w:val="24"/>
                <w:szCs w:val="24"/>
              </w:rPr>
              <w:t>Романтическая идеализация портретных образов в творчестве О.А. Кипренского, А.Г. Васнецова; В.А. Тропинина, С.Ф. Щедрина. Русское изобразительное искусство и особенности романтизма второй половины XIX века. Творчество Ф. Толстого, К.П. Брюллова, А.А. Иванова. Формирование элементов реалистического художественного мировосприятия в изобразительном искусстве.</w:t>
            </w:r>
          </w:p>
        </w:tc>
        <w:tc>
          <w:tcPr>
            <w:tcW w:w="1418" w:type="dxa"/>
            <w:tcBorders>
              <w:top w:val="single" w:sz="4" w:space="0" w:color="000000"/>
              <w:left w:val="single" w:sz="4" w:space="0" w:color="000000"/>
              <w:bottom w:val="single" w:sz="4" w:space="0" w:color="000000"/>
              <w:right w:val="single" w:sz="4" w:space="0" w:color="000000"/>
            </w:tcBorders>
            <w:tcMar>
              <w:right w:w="62" w:type="dxa"/>
            </w:tcMar>
          </w:tcPr>
          <w:p w14:paraId="3874F63B" w14:textId="77777777" w:rsidR="00026AAD" w:rsidRPr="007644FE" w:rsidRDefault="00026AAD" w:rsidP="00026AAD">
            <w:pPr>
              <w:spacing w:after="0" w:line="240" w:lineRule="auto"/>
              <w:jc w:val="center"/>
              <w:rPr>
                <w:rFonts w:ascii="Times New Roman" w:hAnsi="Times New Roman"/>
                <w:sz w:val="24"/>
                <w:szCs w:val="24"/>
              </w:rPr>
            </w:pPr>
          </w:p>
        </w:tc>
        <w:tc>
          <w:tcPr>
            <w:tcW w:w="1775" w:type="dxa"/>
            <w:vMerge w:val="restart"/>
            <w:tcBorders>
              <w:top w:val="single" w:sz="4" w:space="0" w:color="000000"/>
              <w:left w:val="single" w:sz="4" w:space="0" w:color="000000"/>
              <w:right w:val="single" w:sz="4" w:space="0" w:color="000000"/>
            </w:tcBorders>
            <w:tcMar>
              <w:right w:w="62" w:type="dxa"/>
            </w:tcMar>
            <w:vAlign w:val="center"/>
          </w:tcPr>
          <w:p w14:paraId="7A17102B"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01</w:t>
            </w:r>
          </w:p>
          <w:p w14:paraId="61D4408C"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02</w:t>
            </w:r>
          </w:p>
          <w:p w14:paraId="26BD2FAD"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03</w:t>
            </w:r>
          </w:p>
          <w:p w14:paraId="42DABA24"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04</w:t>
            </w:r>
          </w:p>
          <w:p w14:paraId="5C23DD0E"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lastRenderedPageBreak/>
              <w:t>ОК 09</w:t>
            </w:r>
          </w:p>
          <w:p w14:paraId="66E44417"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ПК 1.2</w:t>
            </w:r>
          </w:p>
          <w:p w14:paraId="5E1516AC" w14:textId="77777777" w:rsidR="00026AAD" w:rsidRPr="007644FE" w:rsidRDefault="00026AAD" w:rsidP="00026AAD">
            <w:pPr>
              <w:spacing w:after="0" w:line="240" w:lineRule="auto"/>
              <w:jc w:val="center"/>
              <w:rPr>
                <w:rFonts w:ascii="Times New Roman" w:hAnsi="Times New Roman"/>
                <w:i/>
                <w:sz w:val="24"/>
                <w:szCs w:val="24"/>
              </w:rPr>
            </w:pPr>
            <w:r w:rsidRPr="007644FE">
              <w:rPr>
                <w:rFonts w:ascii="Times New Roman" w:hAnsi="Times New Roman"/>
                <w:sz w:val="24"/>
                <w:szCs w:val="24"/>
              </w:rPr>
              <w:t>ПК 2.5</w:t>
            </w:r>
          </w:p>
        </w:tc>
      </w:tr>
      <w:tr w:rsidR="00026AAD" w:rsidRPr="007644FE" w14:paraId="6F3C194F" w14:textId="77777777" w:rsidTr="00026AAD">
        <w:tc>
          <w:tcPr>
            <w:tcW w:w="2268" w:type="dxa"/>
            <w:vMerge/>
            <w:tcBorders>
              <w:top w:val="single" w:sz="4" w:space="0" w:color="000000"/>
              <w:left w:val="single" w:sz="4" w:space="0" w:color="000000"/>
              <w:right w:val="single" w:sz="4" w:space="0" w:color="000000"/>
            </w:tcBorders>
            <w:tcMar>
              <w:right w:w="62" w:type="dxa"/>
            </w:tcMar>
          </w:tcPr>
          <w:p w14:paraId="0F48B555" w14:textId="77777777" w:rsidR="00026AAD" w:rsidRPr="007644FE" w:rsidRDefault="00026AAD" w:rsidP="00026AAD">
            <w:pPr>
              <w:widowControl w:val="0"/>
              <w:pBdr>
                <w:top w:val="nil"/>
                <w:left w:val="nil"/>
                <w:bottom w:val="nil"/>
                <w:right w:val="nil"/>
                <w:between w:val="nil"/>
              </w:pBdr>
              <w:spacing w:after="0" w:line="240" w:lineRule="auto"/>
              <w:ind w:left="142"/>
              <w:rPr>
                <w:rFonts w:ascii="Times New Roman" w:hAnsi="Times New Roman"/>
                <w:i/>
                <w:sz w:val="24"/>
                <w:szCs w:val="24"/>
              </w:rPr>
            </w:pPr>
          </w:p>
        </w:tc>
        <w:tc>
          <w:tcPr>
            <w:tcW w:w="9214" w:type="dxa"/>
            <w:tcBorders>
              <w:top w:val="single" w:sz="4" w:space="0" w:color="000000"/>
              <w:left w:val="single" w:sz="4" w:space="0" w:color="000000"/>
              <w:bottom w:val="single" w:sz="4" w:space="0" w:color="000000"/>
              <w:right w:val="single" w:sz="4" w:space="0" w:color="000000"/>
            </w:tcBorders>
            <w:tcMar>
              <w:right w:w="62" w:type="dxa"/>
            </w:tcMar>
          </w:tcPr>
          <w:p w14:paraId="73614967"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sz w:val="24"/>
                <w:szCs w:val="24"/>
              </w:rPr>
            </w:pPr>
            <w:r w:rsidRPr="007644FE">
              <w:rPr>
                <w:rFonts w:ascii="Times New Roman" w:hAnsi="Times New Roman"/>
                <w:b/>
                <w:sz w:val="24"/>
                <w:szCs w:val="24"/>
              </w:rPr>
              <w:t>В том числе практических работ</w:t>
            </w:r>
          </w:p>
          <w:p w14:paraId="7649F837"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Сравнение портретного искусства в творчестве Ф.С. Рокотова и Д.Г. Левицкого, В.Л. Боровиковского. Ампир в русской архитектуре начала XIX века. Изучение творчества А.Н. Воронихина, Тома де Томона, Огюста Монферана; И.П. Мартоса. </w:t>
            </w:r>
          </w:p>
          <w:p w14:paraId="0EC4434E"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Романтизм и реализм в Русском изобразительном искусстве периода XIX вв. Отличительные особенности раннего романтизма в Русском изобразительном искусстве. </w:t>
            </w:r>
          </w:p>
        </w:tc>
        <w:tc>
          <w:tcPr>
            <w:tcW w:w="1418" w:type="dxa"/>
            <w:tcBorders>
              <w:top w:val="single" w:sz="4" w:space="0" w:color="000000"/>
              <w:left w:val="single" w:sz="4" w:space="0" w:color="000000"/>
              <w:bottom w:val="single" w:sz="4" w:space="0" w:color="000000"/>
              <w:right w:val="single" w:sz="4" w:space="0" w:color="000000"/>
            </w:tcBorders>
            <w:tcMar>
              <w:right w:w="62" w:type="dxa"/>
            </w:tcMar>
          </w:tcPr>
          <w:p w14:paraId="1A56BB6A"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6</w:t>
            </w:r>
          </w:p>
        </w:tc>
        <w:tc>
          <w:tcPr>
            <w:tcW w:w="1775" w:type="dxa"/>
            <w:vMerge/>
            <w:tcBorders>
              <w:left w:val="single" w:sz="4" w:space="0" w:color="000000"/>
              <w:bottom w:val="single" w:sz="4" w:space="0" w:color="000000"/>
              <w:right w:val="single" w:sz="4" w:space="0" w:color="000000"/>
            </w:tcBorders>
            <w:tcMar>
              <w:right w:w="62" w:type="dxa"/>
            </w:tcMar>
            <w:vAlign w:val="center"/>
          </w:tcPr>
          <w:p w14:paraId="0C608E34"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13650182" w14:textId="77777777" w:rsidTr="00026AAD">
        <w:tc>
          <w:tcPr>
            <w:tcW w:w="2268" w:type="dxa"/>
            <w:vMerge w:val="restart"/>
            <w:tcBorders>
              <w:top w:val="single" w:sz="4" w:space="0" w:color="000000"/>
              <w:left w:val="single" w:sz="4" w:space="0" w:color="000000"/>
              <w:right w:val="single" w:sz="4" w:space="0" w:color="000000"/>
            </w:tcBorders>
            <w:tcMar>
              <w:right w:w="62" w:type="dxa"/>
            </w:tcMar>
          </w:tcPr>
          <w:p w14:paraId="6FA3E348"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 xml:space="preserve">Тема 5.2. </w:t>
            </w:r>
          </w:p>
          <w:p w14:paraId="7D533D75"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Товарищество передвижных выставок</w:t>
            </w:r>
          </w:p>
          <w:p w14:paraId="7D69BEE4" w14:textId="77777777" w:rsidR="00026AAD" w:rsidRPr="007644FE" w:rsidRDefault="00026AAD" w:rsidP="00026AAD">
            <w:pPr>
              <w:spacing w:after="0" w:line="240" w:lineRule="auto"/>
              <w:ind w:left="142"/>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Mar>
              <w:right w:w="62" w:type="dxa"/>
            </w:tcMar>
          </w:tcPr>
          <w:p w14:paraId="5CCD27BD" w14:textId="77777777" w:rsidR="00026AAD" w:rsidRPr="007644FE" w:rsidRDefault="00026AAD" w:rsidP="00026AAD">
            <w:pPr>
              <w:pBdr>
                <w:top w:val="nil"/>
                <w:left w:val="nil"/>
                <w:bottom w:val="nil"/>
                <w:right w:val="nil"/>
                <w:between w:val="nil"/>
              </w:pBdr>
              <w:spacing w:after="0" w:line="240" w:lineRule="auto"/>
              <w:rPr>
                <w:rFonts w:ascii="Times New Roman" w:hAnsi="Times New Roman"/>
                <w:sz w:val="24"/>
                <w:szCs w:val="24"/>
              </w:rPr>
            </w:pPr>
            <w:r w:rsidRPr="007644FE">
              <w:rPr>
                <w:rFonts w:ascii="Times New Roman" w:hAnsi="Times New Roman"/>
                <w:b/>
                <w:color w:val="000000"/>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Mar>
              <w:right w:w="62" w:type="dxa"/>
            </w:tcMar>
          </w:tcPr>
          <w:p w14:paraId="457A61B0"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3</w:t>
            </w:r>
          </w:p>
        </w:tc>
        <w:tc>
          <w:tcPr>
            <w:tcW w:w="1775" w:type="dxa"/>
            <w:tcBorders>
              <w:top w:val="single" w:sz="4" w:space="0" w:color="000000"/>
              <w:left w:val="single" w:sz="4" w:space="0" w:color="000000"/>
              <w:bottom w:val="single" w:sz="4" w:space="0" w:color="000000"/>
              <w:right w:val="single" w:sz="4" w:space="0" w:color="000000"/>
            </w:tcBorders>
            <w:tcMar>
              <w:right w:w="62" w:type="dxa"/>
            </w:tcMar>
            <w:vAlign w:val="center"/>
          </w:tcPr>
          <w:p w14:paraId="03028996"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66F73DD0" w14:textId="77777777" w:rsidTr="00026AAD">
        <w:tc>
          <w:tcPr>
            <w:tcW w:w="2268" w:type="dxa"/>
            <w:vMerge/>
            <w:tcBorders>
              <w:left w:val="single" w:sz="4" w:space="0" w:color="000000"/>
              <w:bottom w:val="nil"/>
              <w:right w:val="single" w:sz="4" w:space="0" w:color="000000"/>
            </w:tcBorders>
            <w:tcMar>
              <w:right w:w="62" w:type="dxa"/>
            </w:tcMar>
          </w:tcPr>
          <w:p w14:paraId="24F78CAE" w14:textId="77777777" w:rsidR="00026AAD" w:rsidRPr="007644FE" w:rsidRDefault="00026AAD" w:rsidP="00026AAD">
            <w:pPr>
              <w:spacing w:after="0" w:line="240" w:lineRule="auto"/>
              <w:ind w:left="142"/>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Mar>
              <w:right w:w="62" w:type="dxa"/>
            </w:tcMar>
          </w:tcPr>
          <w:p w14:paraId="47DCBF62"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sz w:val="24"/>
                <w:szCs w:val="24"/>
              </w:rPr>
            </w:pPr>
            <w:r w:rsidRPr="007644FE">
              <w:rPr>
                <w:rFonts w:ascii="Times New Roman" w:hAnsi="Times New Roman"/>
                <w:sz w:val="24"/>
                <w:szCs w:val="24"/>
              </w:rPr>
              <w:t>Реформы и развитие капитализма в России во второй половине XIX века. Ведущее положение жанровой живописи. Организация Артели художников и создание Товарищества передвижных и художественных выставок (1870). Особенности искусства передвижников. В.Г. Перов, Н.Н. Крамской. Бытовой жанр в живописи 60-80 годов. Критическое освещение жизни общества. П.А. Ге, Г.Г. Мясоедов, В. Е. Маковский, Н. А. Ярошенко. В. В. Верещагин. Русский реалистический пейзаж 60 – 80 годов. А. К. Саврасов, Ф. А. Васильев, И. Н. Шишкин, А. И. Куинджи, И.К. Айвазовский. Творчество великих русских художников И. Е. Репина, В. И. Сурикова, В. М. Васнецова, В. Д. Поленова, И. И. Левитана.</w:t>
            </w:r>
          </w:p>
        </w:tc>
        <w:tc>
          <w:tcPr>
            <w:tcW w:w="1418" w:type="dxa"/>
            <w:tcBorders>
              <w:top w:val="single" w:sz="4" w:space="0" w:color="000000"/>
              <w:left w:val="single" w:sz="4" w:space="0" w:color="000000"/>
              <w:bottom w:val="single" w:sz="4" w:space="0" w:color="000000"/>
              <w:right w:val="single" w:sz="4" w:space="0" w:color="000000"/>
            </w:tcBorders>
            <w:tcMar>
              <w:right w:w="62" w:type="dxa"/>
            </w:tcMar>
          </w:tcPr>
          <w:p w14:paraId="7AA6FA13" w14:textId="77777777" w:rsidR="00026AAD" w:rsidRPr="007644FE" w:rsidRDefault="00026AAD" w:rsidP="00026AAD">
            <w:pPr>
              <w:spacing w:after="0" w:line="240" w:lineRule="auto"/>
              <w:jc w:val="center"/>
              <w:rPr>
                <w:rFonts w:ascii="Times New Roman" w:hAnsi="Times New Roman"/>
                <w:sz w:val="24"/>
                <w:szCs w:val="24"/>
              </w:rPr>
            </w:pPr>
          </w:p>
        </w:tc>
        <w:tc>
          <w:tcPr>
            <w:tcW w:w="1775" w:type="dxa"/>
            <w:tcBorders>
              <w:top w:val="single" w:sz="4" w:space="0" w:color="000000"/>
              <w:left w:val="single" w:sz="4" w:space="0" w:color="000000"/>
              <w:bottom w:val="single" w:sz="4" w:space="0" w:color="000000"/>
              <w:right w:val="single" w:sz="4" w:space="0" w:color="000000"/>
            </w:tcBorders>
            <w:tcMar>
              <w:right w:w="62" w:type="dxa"/>
            </w:tcMar>
            <w:vAlign w:val="center"/>
          </w:tcPr>
          <w:p w14:paraId="72D4A52F"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01</w:t>
            </w:r>
          </w:p>
          <w:p w14:paraId="62D1E6B2"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02</w:t>
            </w:r>
          </w:p>
          <w:p w14:paraId="298C26CA"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03</w:t>
            </w:r>
          </w:p>
          <w:p w14:paraId="00B8CAFC"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04</w:t>
            </w:r>
          </w:p>
          <w:p w14:paraId="4C4FD07B"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09</w:t>
            </w:r>
          </w:p>
          <w:p w14:paraId="2CFDDB99"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ПК 1.2</w:t>
            </w:r>
          </w:p>
          <w:p w14:paraId="21DE4484"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ПК 2.5</w:t>
            </w:r>
          </w:p>
        </w:tc>
      </w:tr>
      <w:tr w:rsidR="00026AAD" w:rsidRPr="007644FE" w14:paraId="37A92BCB" w14:textId="77777777" w:rsidTr="00026AAD">
        <w:tc>
          <w:tcPr>
            <w:tcW w:w="2268" w:type="dxa"/>
            <w:vMerge w:val="restart"/>
            <w:tcBorders>
              <w:top w:val="single" w:sz="4" w:space="0" w:color="000000"/>
              <w:left w:val="single" w:sz="4" w:space="0" w:color="000000"/>
              <w:bottom w:val="single" w:sz="4" w:space="0" w:color="000000"/>
              <w:right w:val="single" w:sz="4" w:space="0" w:color="000000"/>
            </w:tcBorders>
            <w:tcMar>
              <w:top w:w="6" w:type="dxa"/>
              <w:right w:w="0" w:type="dxa"/>
            </w:tcMar>
          </w:tcPr>
          <w:p w14:paraId="360B47CE"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 xml:space="preserve">Тема 5.3. </w:t>
            </w:r>
          </w:p>
          <w:p w14:paraId="69CE6B3F"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 xml:space="preserve">Русское изобразительное искусство XX вв. </w:t>
            </w:r>
          </w:p>
        </w:tc>
        <w:tc>
          <w:tcPr>
            <w:tcW w:w="9214" w:type="dxa"/>
            <w:tcBorders>
              <w:top w:val="single" w:sz="4" w:space="0" w:color="000000"/>
              <w:left w:val="single" w:sz="4" w:space="0" w:color="000000"/>
              <w:right w:val="single" w:sz="4" w:space="0" w:color="000000"/>
            </w:tcBorders>
            <w:tcMar>
              <w:top w:w="6" w:type="dxa"/>
              <w:right w:w="0" w:type="dxa"/>
            </w:tcMar>
          </w:tcPr>
          <w:p w14:paraId="2EF53FAE" w14:textId="77777777" w:rsidR="00026AAD" w:rsidRPr="007644FE" w:rsidRDefault="00026AAD" w:rsidP="00026AAD">
            <w:pPr>
              <w:pBdr>
                <w:top w:val="nil"/>
                <w:left w:val="nil"/>
                <w:bottom w:val="nil"/>
                <w:right w:val="nil"/>
                <w:between w:val="nil"/>
              </w:pBdr>
              <w:spacing w:after="0" w:line="240" w:lineRule="auto"/>
              <w:rPr>
                <w:rFonts w:ascii="Times New Roman" w:hAnsi="Times New Roman"/>
                <w:sz w:val="24"/>
                <w:szCs w:val="24"/>
              </w:rPr>
            </w:pPr>
            <w:r w:rsidRPr="007644FE">
              <w:rPr>
                <w:rFonts w:ascii="Times New Roman" w:hAnsi="Times New Roman"/>
                <w:b/>
                <w:color w:val="000000"/>
                <w:sz w:val="24"/>
                <w:szCs w:val="24"/>
              </w:rPr>
              <w:t>Содержание учебного материала</w:t>
            </w:r>
            <w:r w:rsidRPr="007644FE">
              <w:rPr>
                <w:rFonts w:ascii="Times New Roman" w:hAnsi="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6" w:type="dxa"/>
              <w:right w:w="0" w:type="dxa"/>
            </w:tcMar>
          </w:tcPr>
          <w:p w14:paraId="1198D05A"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8</w:t>
            </w:r>
          </w:p>
        </w:tc>
        <w:tc>
          <w:tcPr>
            <w:tcW w:w="1775" w:type="dxa"/>
            <w:vMerge w:val="restart"/>
            <w:tcBorders>
              <w:top w:val="single" w:sz="4" w:space="0" w:color="000000"/>
              <w:left w:val="single" w:sz="4" w:space="0" w:color="000000"/>
              <w:right w:val="single" w:sz="4" w:space="0" w:color="000000"/>
            </w:tcBorders>
            <w:tcMar>
              <w:top w:w="6" w:type="dxa"/>
              <w:right w:w="0" w:type="dxa"/>
            </w:tcMar>
            <w:vAlign w:val="center"/>
          </w:tcPr>
          <w:p w14:paraId="2E7DD3E1"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01</w:t>
            </w:r>
          </w:p>
          <w:p w14:paraId="2C3627A5"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02</w:t>
            </w:r>
          </w:p>
          <w:p w14:paraId="349BB4AB"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03</w:t>
            </w:r>
          </w:p>
          <w:p w14:paraId="546EC1C9"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04</w:t>
            </w:r>
          </w:p>
          <w:p w14:paraId="380D28AB"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09</w:t>
            </w:r>
          </w:p>
          <w:p w14:paraId="6BDDEA21"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lastRenderedPageBreak/>
              <w:t>ПК 1.2</w:t>
            </w:r>
          </w:p>
          <w:p w14:paraId="3B6BF52A" w14:textId="77777777" w:rsidR="00026AAD" w:rsidRPr="007644FE" w:rsidRDefault="00026AAD" w:rsidP="00026AAD">
            <w:pPr>
              <w:spacing w:after="0" w:line="240" w:lineRule="auto"/>
              <w:jc w:val="center"/>
              <w:rPr>
                <w:rFonts w:ascii="Times New Roman" w:hAnsi="Times New Roman"/>
                <w:i/>
                <w:sz w:val="24"/>
                <w:szCs w:val="24"/>
              </w:rPr>
            </w:pPr>
            <w:r w:rsidRPr="007644FE">
              <w:rPr>
                <w:rFonts w:ascii="Times New Roman" w:hAnsi="Times New Roman"/>
                <w:sz w:val="24"/>
                <w:szCs w:val="24"/>
              </w:rPr>
              <w:t>ПК 2.5</w:t>
            </w:r>
          </w:p>
        </w:tc>
      </w:tr>
      <w:tr w:rsidR="00026AAD" w:rsidRPr="007644FE" w14:paraId="713C4DB0" w14:textId="77777777" w:rsidTr="00026AAD">
        <w:tc>
          <w:tcPr>
            <w:tcW w:w="2268" w:type="dxa"/>
            <w:vMerge/>
            <w:tcBorders>
              <w:top w:val="single" w:sz="4" w:space="0" w:color="000000"/>
              <w:left w:val="single" w:sz="4" w:space="0" w:color="000000"/>
              <w:bottom w:val="single" w:sz="4" w:space="0" w:color="000000"/>
              <w:right w:val="single" w:sz="4" w:space="0" w:color="000000"/>
            </w:tcBorders>
            <w:tcMar>
              <w:top w:w="6" w:type="dxa"/>
              <w:right w:w="0" w:type="dxa"/>
            </w:tcMar>
          </w:tcPr>
          <w:p w14:paraId="7001D4EC" w14:textId="77777777" w:rsidR="00026AAD" w:rsidRPr="007644FE" w:rsidRDefault="00026AAD" w:rsidP="00026AAD">
            <w:pPr>
              <w:spacing w:after="0" w:line="240" w:lineRule="auto"/>
              <w:ind w:left="142"/>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Mar>
              <w:top w:w="6" w:type="dxa"/>
              <w:right w:w="0" w:type="dxa"/>
            </w:tcMar>
          </w:tcPr>
          <w:p w14:paraId="11525B32"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Возникновение различных художественных группировок. В. А. Серов (1865 – 1911). </w:t>
            </w:r>
          </w:p>
          <w:p w14:paraId="1F815193"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Борьба направлений в русском искусстве на рубеже XX века. М. А. Врубель (1856 – 1910), К. Коровин (1861 – 1939). Объединение «Мир искусства» - принцип эстетизации действительности. А. Бенуа, Л. С. Бакст, К. А. Сомов, И. Билибин, К. Коровин и др.  </w:t>
            </w:r>
          </w:p>
          <w:p w14:paraId="3F234806"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lastRenderedPageBreak/>
              <w:t xml:space="preserve">Импрессионизм и авангардные направления в русском изобразительном искусстве. Основные отличительные черты импрессионистического стиля в изобразительном искусстве. Знакомство с основными деятелями и последователями импрессионистического направления в живописи. «Голубая роза» - московское художественное объединение (1907 – 1910). П. Кузнецов, Н. Крымов, М. Сарьян, С. Судейкин и др. </w:t>
            </w:r>
          </w:p>
          <w:p w14:paraId="478EDCEE"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sz w:val="24"/>
                <w:szCs w:val="24"/>
              </w:rPr>
            </w:pPr>
            <w:r w:rsidRPr="007644FE">
              <w:rPr>
                <w:rFonts w:ascii="Times New Roman" w:hAnsi="Times New Roman"/>
                <w:sz w:val="24"/>
                <w:szCs w:val="24"/>
              </w:rPr>
              <w:t>«Бубновый валет» (1910 – 1916) – объединение московских живописцев. М. Ларионов, Н. Гончарова, П. Кончаловский, И. Машков. А. Лентулов и др. Скульпторы Л. Голубкина, В. И. Мухина. С. Коненков.</w:t>
            </w:r>
          </w:p>
        </w:tc>
        <w:tc>
          <w:tcPr>
            <w:tcW w:w="1418" w:type="dxa"/>
            <w:tcBorders>
              <w:top w:val="single" w:sz="4" w:space="0" w:color="000000"/>
              <w:left w:val="single" w:sz="4" w:space="0" w:color="000000"/>
              <w:bottom w:val="single" w:sz="4" w:space="0" w:color="000000"/>
              <w:right w:val="single" w:sz="4" w:space="0" w:color="000000"/>
            </w:tcBorders>
            <w:tcMar>
              <w:top w:w="6" w:type="dxa"/>
              <w:right w:w="0" w:type="dxa"/>
            </w:tcMar>
          </w:tcPr>
          <w:p w14:paraId="4EBE6CA1" w14:textId="77777777" w:rsidR="00026AAD" w:rsidRPr="007644FE" w:rsidRDefault="00026AAD" w:rsidP="00026AAD">
            <w:pPr>
              <w:spacing w:after="0" w:line="240" w:lineRule="auto"/>
              <w:jc w:val="center"/>
              <w:rPr>
                <w:rFonts w:ascii="Times New Roman" w:hAnsi="Times New Roman"/>
                <w:sz w:val="24"/>
                <w:szCs w:val="24"/>
              </w:rPr>
            </w:pPr>
          </w:p>
        </w:tc>
        <w:tc>
          <w:tcPr>
            <w:tcW w:w="1775" w:type="dxa"/>
            <w:vMerge/>
            <w:tcBorders>
              <w:left w:val="single" w:sz="4" w:space="0" w:color="000000"/>
              <w:right w:val="single" w:sz="4" w:space="0" w:color="000000"/>
            </w:tcBorders>
            <w:tcMar>
              <w:top w:w="6" w:type="dxa"/>
              <w:right w:w="0" w:type="dxa"/>
            </w:tcMar>
            <w:vAlign w:val="center"/>
          </w:tcPr>
          <w:p w14:paraId="7A5A31FA" w14:textId="77777777" w:rsidR="00026AAD" w:rsidRPr="007644FE" w:rsidRDefault="00026AAD" w:rsidP="00026AAD">
            <w:pPr>
              <w:spacing w:after="0" w:line="240" w:lineRule="auto"/>
              <w:jc w:val="center"/>
              <w:rPr>
                <w:rFonts w:ascii="Times New Roman" w:hAnsi="Times New Roman"/>
                <w:i/>
                <w:sz w:val="24"/>
                <w:szCs w:val="24"/>
              </w:rPr>
            </w:pPr>
          </w:p>
        </w:tc>
      </w:tr>
      <w:tr w:rsidR="00026AAD" w:rsidRPr="007644FE" w14:paraId="5D2E3820" w14:textId="77777777" w:rsidTr="00026AAD">
        <w:tc>
          <w:tcPr>
            <w:tcW w:w="2268" w:type="dxa"/>
            <w:vMerge/>
            <w:tcBorders>
              <w:top w:val="single" w:sz="4" w:space="0" w:color="000000"/>
              <w:left w:val="single" w:sz="4" w:space="0" w:color="000000"/>
              <w:bottom w:val="single" w:sz="4" w:space="0" w:color="000000"/>
              <w:right w:val="single" w:sz="4" w:space="0" w:color="000000"/>
            </w:tcBorders>
            <w:tcMar>
              <w:top w:w="6" w:type="dxa"/>
              <w:right w:w="0" w:type="dxa"/>
            </w:tcMar>
          </w:tcPr>
          <w:p w14:paraId="317D3B2B" w14:textId="77777777" w:rsidR="00026AAD" w:rsidRPr="007644FE" w:rsidRDefault="00026AAD" w:rsidP="00026AAD">
            <w:pPr>
              <w:widowControl w:val="0"/>
              <w:pBdr>
                <w:top w:val="nil"/>
                <w:left w:val="nil"/>
                <w:bottom w:val="nil"/>
                <w:right w:val="nil"/>
                <w:between w:val="nil"/>
              </w:pBdr>
              <w:spacing w:after="0" w:line="240" w:lineRule="auto"/>
              <w:ind w:left="142"/>
              <w:rPr>
                <w:rFonts w:ascii="Times New Roman" w:hAnsi="Times New Roman"/>
                <w:i/>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6" w:type="dxa"/>
              <w:right w:w="0" w:type="dxa"/>
            </w:tcMar>
          </w:tcPr>
          <w:p w14:paraId="2C53BF8F"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b/>
                <w:color w:val="000000"/>
                <w:sz w:val="24"/>
                <w:szCs w:val="24"/>
                <w:lang w:eastAsia="en-US"/>
              </w:rPr>
              <w:t>В том числе практических работ</w:t>
            </w:r>
          </w:p>
          <w:p w14:paraId="23E889BF"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Сравнение авангардных направлений и их концептуальных деклараций в творчестве. Кубофутуризм. Супрематизм – К. Малевич, В. Татлин; А. Родченко. Конструктивизм – Л. Попова, Н. Удальцова.</w:t>
            </w:r>
          </w:p>
        </w:tc>
        <w:tc>
          <w:tcPr>
            <w:tcW w:w="1418" w:type="dxa"/>
            <w:tcBorders>
              <w:top w:val="single" w:sz="4" w:space="0" w:color="000000"/>
              <w:left w:val="single" w:sz="4" w:space="0" w:color="000000"/>
              <w:bottom w:val="single" w:sz="4" w:space="0" w:color="000000"/>
              <w:right w:val="single" w:sz="4" w:space="0" w:color="000000"/>
            </w:tcBorders>
            <w:tcMar>
              <w:top w:w="6" w:type="dxa"/>
              <w:right w:w="0" w:type="dxa"/>
            </w:tcMar>
          </w:tcPr>
          <w:p w14:paraId="2AF93217"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6</w:t>
            </w:r>
          </w:p>
        </w:tc>
        <w:tc>
          <w:tcPr>
            <w:tcW w:w="1775" w:type="dxa"/>
            <w:vMerge/>
            <w:tcBorders>
              <w:left w:val="single" w:sz="4" w:space="0" w:color="000000"/>
              <w:bottom w:val="single" w:sz="4" w:space="0" w:color="000000"/>
              <w:right w:val="single" w:sz="4" w:space="0" w:color="000000"/>
            </w:tcBorders>
            <w:tcMar>
              <w:top w:w="6" w:type="dxa"/>
              <w:right w:w="0" w:type="dxa"/>
            </w:tcMar>
            <w:vAlign w:val="center"/>
          </w:tcPr>
          <w:p w14:paraId="35035DB2"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4C9D5845" w14:textId="77777777" w:rsidTr="00026AAD">
        <w:tc>
          <w:tcPr>
            <w:tcW w:w="2268" w:type="dxa"/>
            <w:vMerge w:val="restart"/>
            <w:tcBorders>
              <w:top w:val="single" w:sz="4" w:space="0" w:color="000000"/>
              <w:left w:val="single" w:sz="4" w:space="0" w:color="000000"/>
              <w:bottom w:val="single" w:sz="4" w:space="0" w:color="000000"/>
              <w:right w:val="single" w:sz="4" w:space="0" w:color="000000"/>
            </w:tcBorders>
            <w:tcMar>
              <w:top w:w="6" w:type="dxa"/>
              <w:right w:w="0" w:type="dxa"/>
            </w:tcMar>
          </w:tcPr>
          <w:p w14:paraId="512C01E2"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 xml:space="preserve">Тема 5.4. </w:t>
            </w:r>
          </w:p>
          <w:p w14:paraId="20512846"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Советское и российское изобразительное искусство XX - XXI вв.</w:t>
            </w:r>
          </w:p>
        </w:tc>
        <w:tc>
          <w:tcPr>
            <w:tcW w:w="9214" w:type="dxa"/>
            <w:tcBorders>
              <w:top w:val="single" w:sz="4" w:space="0" w:color="000000"/>
              <w:left w:val="single" w:sz="4" w:space="0" w:color="000000"/>
              <w:bottom w:val="single" w:sz="4" w:space="0" w:color="000000"/>
              <w:right w:val="single" w:sz="4" w:space="0" w:color="000000"/>
            </w:tcBorders>
            <w:tcMar>
              <w:top w:w="6" w:type="dxa"/>
              <w:right w:w="0" w:type="dxa"/>
            </w:tcMar>
          </w:tcPr>
          <w:p w14:paraId="6482D1DB" w14:textId="77777777" w:rsidR="00026AAD" w:rsidRPr="007644FE" w:rsidRDefault="00026AAD" w:rsidP="00026AAD">
            <w:pPr>
              <w:pBdr>
                <w:top w:val="nil"/>
                <w:left w:val="nil"/>
                <w:bottom w:val="nil"/>
                <w:right w:val="nil"/>
                <w:between w:val="nil"/>
              </w:pBdr>
              <w:spacing w:after="0" w:line="240" w:lineRule="auto"/>
              <w:rPr>
                <w:rFonts w:ascii="Times New Roman" w:hAnsi="Times New Roman"/>
                <w:sz w:val="24"/>
                <w:szCs w:val="24"/>
              </w:rPr>
            </w:pPr>
            <w:r w:rsidRPr="007644FE">
              <w:rPr>
                <w:rFonts w:ascii="Times New Roman" w:hAnsi="Times New Roman"/>
                <w:b/>
                <w:color w:val="000000"/>
                <w:sz w:val="24"/>
                <w:szCs w:val="24"/>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Mar>
              <w:top w:w="6" w:type="dxa"/>
              <w:right w:w="0" w:type="dxa"/>
            </w:tcMar>
          </w:tcPr>
          <w:p w14:paraId="09B9A2E4"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7</w:t>
            </w:r>
          </w:p>
        </w:tc>
        <w:tc>
          <w:tcPr>
            <w:tcW w:w="1775" w:type="dxa"/>
            <w:vMerge w:val="restart"/>
            <w:tcBorders>
              <w:top w:val="single" w:sz="4" w:space="0" w:color="000000"/>
              <w:left w:val="single" w:sz="4" w:space="0" w:color="000000"/>
              <w:right w:val="single" w:sz="4" w:space="0" w:color="000000"/>
            </w:tcBorders>
            <w:tcMar>
              <w:top w:w="6" w:type="dxa"/>
              <w:right w:w="0" w:type="dxa"/>
            </w:tcMar>
            <w:vAlign w:val="center"/>
          </w:tcPr>
          <w:p w14:paraId="31AAC09F"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01</w:t>
            </w:r>
          </w:p>
          <w:p w14:paraId="7EAC6BA6"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02</w:t>
            </w:r>
          </w:p>
          <w:p w14:paraId="37AAC1FB"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03</w:t>
            </w:r>
          </w:p>
          <w:p w14:paraId="2CE08BA2"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04</w:t>
            </w:r>
          </w:p>
          <w:p w14:paraId="3D598A56"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ОК 09</w:t>
            </w:r>
          </w:p>
          <w:p w14:paraId="2F1CDFD5"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ПК 1.2</w:t>
            </w:r>
          </w:p>
          <w:p w14:paraId="01C3B903"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ПК 2.5</w:t>
            </w:r>
          </w:p>
        </w:tc>
      </w:tr>
      <w:tr w:rsidR="00026AAD" w:rsidRPr="007644FE" w14:paraId="6AC6E4C2" w14:textId="77777777" w:rsidTr="00026AAD">
        <w:tc>
          <w:tcPr>
            <w:tcW w:w="2268" w:type="dxa"/>
            <w:vMerge/>
            <w:tcBorders>
              <w:top w:val="single" w:sz="4" w:space="0" w:color="000000"/>
              <w:left w:val="single" w:sz="4" w:space="0" w:color="000000"/>
              <w:bottom w:val="single" w:sz="4" w:space="0" w:color="000000"/>
              <w:right w:val="single" w:sz="4" w:space="0" w:color="000000"/>
            </w:tcBorders>
            <w:tcMar>
              <w:top w:w="6" w:type="dxa"/>
              <w:right w:w="0" w:type="dxa"/>
            </w:tcMar>
          </w:tcPr>
          <w:p w14:paraId="4B50210A" w14:textId="77777777" w:rsidR="00026AAD" w:rsidRPr="007644FE" w:rsidRDefault="00026AAD" w:rsidP="00026AAD">
            <w:pPr>
              <w:spacing w:after="0" w:line="240" w:lineRule="auto"/>
              <w:ind w:left="142"/>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6" w:type="dxa"/>
              <w:right w:w="0" w:type="dxa"/>
            </w:tcMar>
          </w:tcPr>
          <w:p w14:paraId="5C106289"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sz w:val="24"/>
                <w:szCs w:val="24"/>
              </w:rPr>
            </w:pPr>
            <w:r w:rsidRPr="007644FE">
              <w:rPr>
                <w:rFonts w:ascii="Times New Roman" w:hAnsi="Times New Roman"/>
                <w:sz w:val="24"/>
                <w:szCs w:val="24"/>
              </w:rPr>
              <w:t>Искусство после Октябрьской революции. Возникновение авангарда. В. Степанова. Архитектура новой волны.  Мельников, Гинзбург. Ленинский план монументальной пропаганды, политический плакат. Революционная тематика в работах А. Дейнеки, К. Петрова-Водкина. Работы М.Шагала. Архитектура Мельникова и Весниных.</w:t>
            </w:r>
          </w:p>
        </w:tc>
        <w:tc>
          <w:tcPr>
            <w:tcW w:w="1418" w:type="dxa"/>
            <w:tcBorders>
              <w:top w:val="single" w:sz="4" w:space="0" w:color="000000"/>
              <w:left w:val="single" w:sz="4" w:space="0" w:color="000000"/>
              <w:bottom w:val="single" w:sz="4" w:space="0" w:color="000000"/>
              <w:right w:val="single" w:sz="4" w:space="0" w:color="000000"/>
            </w:tcBorders>
            <w:tcMar>
              <w:top w:w="6" w:type="dxa"/>
              <w:right w:w="0" w:type="dxa"/>
            </w:tcMar>
          </w:tcPr>
          <w:p w14:paraId="7BA0FCCE" w14:textId="77777777" w:rsidR="00026AAD" w:rsidRPr="007644FE" w:rsidRDefault="00026AAD" w:rsidP="00026AAD">
            <w:pPr>
              <w:spacing w:after="0" w:line="240" w:lineRule="auto"/>
              <w:jc w:val="center"/>
              <w:rPr>
                <w:rFonts w:ascii="Times New Roman" w:hAnsi="Times New Roman"/>
                <w:sz w:val="24"/>
                <w:szCs w:val="24"/>
              </w:rPr>
            </w:pPr>
          </w:p>
        </w:tc>
        <w:tc>
          <w:tcPr>
            <w:tcW w:w="1775" w:type="dxa"/>
            <w:vMerge/>
            <w:tcBorders>
              <w:left w:val="single" w:sz="4" w:space="0" w:color="000000"/>
              <w:right w:val="single" w:sz="4" w:space="0" w:color="000000"/>
            </w:tcBorders>
            <w:tcMar>
              <w:top w:w="6" w:type="dxa"/>
              <w:right w:w="0" w:type="dxa"/>
            </w:tcMar>
            <w:vAlign w:val="center"/>
          </w:tcPr>
          <w:p w14:paraId="6A0F5F46"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3C4D35AC" w14:textId="77777777" w:rsidTr="00026AAD">
        <w:tc>
          <w:tcPr>
            <w:tcW w:w="2268" w:type="dxa"/>
            <w:vMerge/>
            <w:tcBorders>
              <w:top w:val="single" w:sz="4" w:space="0" w:color="000000"/>
              <w:left w:val="single" w:sz="4" w:space="0" w:color="000000"/>
              <w:bottom w:val="single" w:sz="4" w:space="0" w:color="000000"/>
              <w:right w:val="single" w:sz="4" w:space="0" w:color="000000"/>
            </w:tcBorders>
            <w:tcMar>
              <w:top w:w="6" w:type="dxa"/>
              <w:right w:w="0" w:type="dxa"/>
            </w:tcMar>
          </w:tcPr>
          <w:p w14:paraId="6B42C8A1" w14:textId="77777777" w:rsidR="00026AAD" w:rsidRPr="007644FE" w:rsidRDefault="00026AAD" w:rsidP="00026AAD">
            <w:pPr>
              <w:widowControl w:val="0"/>
              <w:pBdr>
                <w:top w:val="nil"/>
                <w:left w:val="nil"/>
                <w:bottom w:val="nil"/>
                <w:right w:val="nil"/>
                <w:between w:val="nil"/>
              </w:pBdr>
              <w:spacing w:after="0" w:line="240" w:lineRule="auto"/>
              <w:ind w:left="142"/>
              <w:rPr>
                <w:rFonts w:ascii="Times New Roman" w:hAnsi="Times New Roman"/>
                <w:sz w:val="24"/>
                <w:szCs w:val="24"/>
              </w:rPr>
            </w:pPr>
          </w:p>
        </w:tc>
        <w:tc>
          <w:tcPr>
            <w:tcW w:w="9214" w:type="dxa"/>
            <w:tcBorders>
              <w:top w:val="single" w:sz="4" w:space="0" w:color="000000"/>
              <w:left w:val="single" w:sz="4" w:space="0" w:color="000000"/>
              <w:right w:val="single" w:sz="4" w:space="0" w:color="000000"/>
            </w:tcBorders>
            <w:tcMar>
              <w:top w:w="6" w:type="dxa"/>
              <w:right w:w="0" w:type="dxa"/>
            </w:tcMar>
          </w:tcPr>
          <w:p w14:paraId="7C17C6E4"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b/>
                <w:color w:val="000000"/>
                <w:sz w:val="24"/>
                <w:szCs w:val="24"/>
                <w:lang w:eastAsia="en-US"/>
              </w:rPr>
              <w:t>В том числе практических работ</w:t>
            </w:r>
          </w:p>
          <w:p w14:paraId="37360327"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Фотография и кино как орудие пропаганды. А. Родченко, Л. Лисицкий. Промдизайн. </w:t>
            </w:r>
          </w:p>
          <w:p w14:paraId="2E23BF6B"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Советская реклама и плакат.</w:t>
            </w:r>
          </w:p>
          <w:p w14:paraId="2C7333F4"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Социалистический реализм – основной творческий метод в советском искусстве. Работы Б. Иогансона, С. Герасимова, Ю. Пименова, А. Пластова. Портретная живопись.  </w:t>
            </w:r>
          </w:p>
          <w:p w14:paraId="5A9CE770"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«Суровый стиль» 50-60 гг. Попков, Обросов. Андеграунд – направление в творчестве отечественных художников 1960 – 1990 гг., находившихся в оппозиции к официальному искусству.</w:t>
            </w:r>
          </w:p>
          <w:p w14:paraId="50679EAF"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Э. Неизвестный, О. Рабин, И. Кабаков, Д. Краснопевцев, М. Шемякин. Выставка «30 лет МОСХ» в Манеже в 1964 г., «бульдозерная выставка» 1974 г. 1990-е годы – возникновение художественных галерей, разнообразие художественных направлений.  </w:t>
            </w:r>
          </w:p>
        </w:tc>
        <w:tc>
          <w:tcPr>
            <w:tcW w:w="1418" w:type="dxa"/>
            <w:tcBorders>
              <w:top w:val="single" w:sz="4" w:space="0" w:color="000000"/>
              <w:left w:val="single" w:sz="4" w:space="0" w:color="000000"/>
              <w:right w:val="single" w:sz="4" w:space="0" w:color="000000"/>
            </w:tcBorders>
            <w:tcMar>
              <w:top w:w="6" w:type="dxa"/>
              <w:right w:w="0" w:type="dxa"/>
            </w:tcMar>
          </w:tcPr>
          <w:p w14:paraId="323F881A"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5</w:t>
            </w:r>
          </w:p>
        </w:tc>
        <w:tc>
          <w:tcPr>
            <w:tcW w:w="1775" w:type="dxa"/>
            <w:vMerge/>
            <w:tcBorders>
              <w:left w:val="single" w:sz="4" w:space="0" w:color="000000"/>
              <w:right w:val="single" w:sz="4" w:space="0" w:color="000000"/>
            </w:tcBorders>
            <w:tcMar>
              <w:top w:w="6" w:type="dxa"/>
              <w:right w:w="0" w:type="dxa"/>
            </w:tcMar>
            <w:vAlign w:val="center"/>
          </w:tcPr>
          <w:p w14:paraId="4A550FD5" w14:textId="77777777" w:rsidR="00026AAD" w:rsidRPr="007644FE" w:rsidRDefault="00026AAD" w:rsidP="00026AAD">
            <w:pPr>
              <w:spacing w:after="0" w:line="240" w:lineRule="auto"/>
              <w:jc w:val="center"/>
              <w:rPr>
                <w:rFonts w:ascii="Times New Roman" w:hAnsi="Times New Roman"/>
                <w:sz w:val="24"/>
                <w:szCs w:val="24"/>
              </w:rPr>
            </w:pPr>
          </w:p>
        </w:tc>
      </w:tr>
      <w:tr w:rsidR="00026AAD" w:rsidRPr="007644FE" w14:paraId="6EA401BD" w14:textId="77777777" w:rsidTr="00026AAD">
        <w:tc>
          <w:tcPr>
            <w:tcW w:w="11482" w:type="dxa"/>
            <w:gridSpan w:val="2"/>
            <w:tcBorders>
              <w:top w:val="single" w:sz="4" w:space="0" w:color="000000"/>
              <w:left w:val="single" w:sz="4" w:space="0" w:color="000000"/>
              <w:bottom w:val="single" w:sz="4" w:space="0" w:color="000000"/>
              <w:right w:val="single" w:sz="4" w:space="0" w:color="000000"/>
            </w:tcBorders>
            <w:tcMar>
              <w:top w:w="6" w:type="dxa"/>
              <w:right w:w="0" w:type="dxa"/>
            </w:tcMar>
          </w:tcPr>
          <w:p w14:paraId="7910D269"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Промежуточная аттестация</w:t>
            </w:r>
          </w:p>
        </w:tc>
        <w:tc>
          <w:tcPr>
            <w:tcW w:w="1418" w:type="dxa"/>
            <w:tcBorders>
              <w:top w:val="single" w:sz="4" w:space="0" w:color="000000"/>
              <w:left w:val="single" w:sz="4" w:space="0" w:color="000000"/>
              <w:bottom w:val="single" w:sz="4" w:space="0" w:color="000000"/>
              <w:right w:val="single" w:sz="4" w:space="0" w:color="000000"/>
            </w:tcBorders>
            <w:tcMar>
              <w:top w:w="6" w:type="dxa"/>
              <w:right w:w="0" w:type="dxa"/>
            </w:tcMar>
          </w:tcPr>
          <w:p w14:paraId="1564F890"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2</w:t>
            </w:r>
          </w:p>
        </w:tc>
        <w:tc>
          <w:tcPr>
            <w:tcW w:w="1775" w:type="dxa"/>
            <w:tcBorders>
              <w:top w:val="single" w:sz="4" w:space="0" w:color="000000"/>
              <w:left w:val="single" w:sz="4" w:space="0" w:color="000000"/>
              <w:bottom w:val="single" w:sz="4" w:space="0" w:color="000000"/>
              <w:right w:val="single" w:sz="4" w:space="0" w:color="000000"/>
            </w:tcBorders>
            <w:tcMar>
              <w:top w:w="6" w:type="dxa"/>
              <w:right w:w="0" w:type="dxa"/>
            </w:tcMar>
            <w:vAlign w:val="center"/>
          </w:tcPr>
          <w:p w14:paraId="5DA06DE0" w14:textId="77777777" w:rsidR="00026AAD" w:rsidRPr="007644FE" w:rsidRDefault="00026AAD" w:rsidP="00026AAD">
            <w:pPr>
              <w:spacing w:after="0" w:line="240" w:lineRule="auto"/>
              <w:jc w:val="center"/>
              <w:rPr>
                <w:rFonts w:ascii="Times New Roman" w:hAnsi="Times New Roman"/>
                <w:b/>
                <w:sz w:val="24"/>
                <w:szCs w:val="24"/>
              </w:rPr>
            </w:pPr>
          </w:p>
        </w:tc>
      </w:tr>
      <w:tr w:rsidR="00026AAD" w:rsidRPr="007644FE" w14:paraId="4FD88750" w14:textId="77777777" w:rsidTr="00026AAD">
        <w:tc>
          <w:tcPr>
            <w:tcW w:w="11482" w:type="dxa"/>
            <w:gridSpan w:val="2"/>
            <w:tcBorders>
              <w:top w:val="nil"/>
              <w:left w:val="single" w:sz="4" w:space="0" w:color="000000"/>
              <w:bottom w:val="single" w:sz="4" w:space="0" w:color="000000"/>
              <w:right w:val="single" w:sz="4" w:space="0" w:color="000000"/>
            </w:tcBorders>
            <w:tcMar>
              <w:top w:w="6" w:type="dxa"/>
              <w:right w:w="0" w:type="dxa"/>
            </w:tcMar>
          </w:tcPr>
          <w:p w14:paraId="24E3A7EC" w14:textId="77777777" w:rsidR="00026AAD" w:rsidRPr="007644FE" w:rsidRDefault="00026AAD" w:rsidP="00026AAD">
            <w:pPr>
              <w:spacing w:after="0" w:line="240" w:lineRule="auto"/>
              <w:ind w:left="142"/>
              <w:rPr>
                <w:rFonts w:ascii="Times New Roman" w:hAnsi="Times New Roman"/>
                <w:b/>
                <w:sz w:val="24"/>
                <w:szCs w:val="24"/>
              </w:rPr>
            </w:pPr>
            <w:r w:rsidRPr="007644FE">
              <w:rPr>
                <w:rFonts w:ascii="Times New Roman" w:hAnsi="Times New Roman"/>
                <w:b/>
                <w:sz w:val="24"/>
                <w:szCs w:val="24"/>
              </w:rPr>
              <w:t>Всего</w:t>
            </w:r>
          </w:p>
        </w:tc>
        <w:tc>
          <w:tcPr>
            <w:tcW w:w="1418" w:type="dxa"/>
            <w:tcBorders>
              <w:top w:val="single" w:sz="4" w:space="0" w:color="000000"/>
              <w:left w:val="single" w:sz="4" w:space="0" w:color="000000"/>
              <w:bottom w:val="single" w:sz="4" w:space="0" w:color="000000"/>
              <w:right w:val="single" w:sz="4" w:space="0" w:color="000000"/>
            </w:tcBorders>
            <w:tcMar>
              <w:top w:w="6" w:type="dxa"/>
              <w:right w:w="0" w:type="dxa"/>
            </w:tcMar>
          </w:tcPr>
          <w:p w14:paraId="4CADD0BD"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74</w:t>
            </w:r>
          </w:p>
        </w:tc>
        <w:tc>
          <w:tcPr>
            <w:tcW w:w="1775" w:type="dxa"/>
            <w:tcBorders>
              <w:top w:val="single" w:sz="4" w:space="0" w:color="000000"/>
              <w:left w:val="single" w:sz="4" w:space="0" w:color="000000"/>
              <w:bottom w:val="single" w:sz="4" w:space="0" w:color="000000"/>
              <w:right w:val="single" w:sz="4" w:space="0" w:color="000000"/>
            </w:tcBorders>
            <w:tcMar>
              <w:top w:w="6" w:type="dxa"/>
              <w:right w:w="0" w:type="dxa"/>
            </w:tcMar>
            <w:vAlign w:val="center"/>
          </w:tcPr>
          <w:p w14:paraId="432DD1DB" w14:textId="77777777" w:rsidR="00026AAD" w:rsidRPr="007644FE" w:rsidRDefault="00026AAD" w:rsidP="00026AAD">
            <w:pPr>
              <w:spacing w:after="0" w:line="240" w:lineRule="auto"/>
              <w:jc w:val="center"/>
              <w:rPr>
                <w:rFonts w:ascii="Times New Roman" w:hAnsi="Times New Roman"/>
                <w:b/>
                <w:sz w:val="24"/>
                <w:szCs w:val="24"/>
              </w:rPr>
            </w:pPr>
          </w:p>
        </w:tc>
      </w:tr>
    </w:tbl>
    <w:p w14:paraId="40CBF037" w14:textId="77777777" w:rsidR="00026AAD" w:rsidRPr="007644FE" w:rsidRDefault="00026AAD" w:rsidP="00026AAD">
      <w:pPr>
        <w:spacing w:after="0" w:line="240" w:lineRule="auto"/>
        <w:ind w:left="360"/>
        <w:rPr>
          <w:rFonts w:ascii="Times New Roman" w:hAnsi="Times New Roman"/>
          <w:i/>
          <w:sz w:val="24"/>
          <w:szCs w:val="24"/>
        </w:rPr>
        <w:sectPr w:rsidR="00026AAD" w:rsidRPr="007644FE">
          <w:pgSz w:w="16838" w:h="11906" w:orient="landscape"/>
          <w:pgMar w:top="851" w:right="709" w:bottom="1135" w:left="851" w:header="0" w:footer="283" w:gutter="0"/>
          <w:cols w:space="720"/>
        </w:sectPr>
      </w:pPr>
    </w:p>
    <w:p w14:paraId="6ACB33E3" w14:textId="77777777" w:rsidR="00026AAD" w:rsidRPr="007644FE" w:rsidRDefault="00026AAD" w:rsidP="00026AAD">
      <w:pPr>
        <w:spacing w:after="0" w:line="240" w:lineRule="auto"/>
        <w:ind w:left="1353"/>
        <w:jc w:val="center"/>
        <w:rPr>
          <w:rFonts w:ascii="Times New Roman" w:hAnsi="Times New Roman"/>
          <w:b/>
          <w:bCs/>
          <w:sz w:val="24"/>
          <w:szCs w:val="24"/>
          <w:lang w:eastAsia="en-US"/>
        </w:rPr>
      </w:pPr>
      <w:r w:rsidRPr="007644FE">
        <w:rPr>
          <w:rFonts w:ascii="Times New Roman" w:hAnsi="Times New Roman"/>
          <w:b/>
          <w:bCs/>
          <w:sz w:val="24"/>
          <w:szCs w:val="24"/>
          <w:lang w:eastAsia="en-US"/>
        </w:rPr>
        <w:lastRenderedPageBreak/>
        <w:t>3. УСЛОВИЯ РЕАЛИЗАЦИИ ПРОГРАММЫ УЧЕБНОЙ ДИСЦИПЛИНЫ</w:t>
      </w:r>
    </w:p>
    <w:p w14:paraId="1092775D" w14:textId="77777777" w:rsidR="00026AAD" w:rsidRPr="007644FE" w:rsidRDefault="00026AAD" w:rsidP="00026AAD">
      <w:pPr>
        <w:pBdr>
          <w:top w:val="nil"/>
          <w:left w:val="nil"/>
          <w:bottom w:val="nil"/>
          <w:right w:val="nil"/>
          <w:between w:val="nil"/>
        </w:pBdr>
        <w:tabs>
          <w:tab w:val="left" w:pos="284"/>
        </w:tabs>
        <w:spacing w:after="0" w:line="240" w:lineRule="auto"/>
        <w:ind w:hanging="2"/>
        <w:jc w:val="both"/>
        <w:rPr>
          <w:rFonts w:ascii="Times New Roman" w:hAnsi="Times New Roman"/>
          <w:color w:val="000000"/>
          <w:sz w:val="24"/>
          <w:szCs w:val="24"/>
        </w:rPr>
      </w:pPr>
    </w:p>
    <w:p w14:paraId="5DF9F3D7" w14:textId="77777777" w:rsidR="00026AAD" w:rsidRPr="007644FE" w:rsidRDefault="00026AAD" w:rsidP="00026AAD">
      <w:pPr>
        <w:pBdr>
          <w:top w:val="nil"/>
          <w:left w:val="nil"/>
          <w:bottom w:val="nil"/>
          <w:right w:val="nil"/>
          <w:between w:val="nil"/>
        </w:pBdr>
        <w:tabs>
          <w:tab w:val="left" w:pos="1276"/>
        </w:tabs>
        <w:spacing w:after="0" w:line="240" w:lineRule="auto"/>
        <w:ind w:firstLine="709"/>
        <w:contextualSpacing/>
        <w:rPr>
          <w:rFonts w:ascii="Times New Roman" w:hAnsi="Times New Roman"/>
          <w:b/>
          <w:bCs/>
          <w:sz w:val="24"/>
          <w:szCs w:val="24"/>
          <w:lang w:eastAsia="en-US"/>
        </w:rPr>
      </w:pPr>
      <w:r w:rsidRPr="007644FE">
        <w:rPr>
          <w:rFonts w:ascii="Times New Roman" w:hAnsi="Times New Roman"/>
          <w:b/>
          <w:color w:val="000000"/>
          <w:sz w:val="24"/>
          <w:szCs w:val="24"/>
          <w:lang w:eastAsia="en-US"/>
        </w:rPr>
        <w:t>3.1.</w:t>
      </w:r>
      <w:r w:rsidRPr="007644FE">
        <w:rPr>
          <w:rFonts w:ascii="Times New Roman" w:hAnsi="Times New Roman"/>
          <w:b/>
          <w:color w:val="000000"/>
          <w:sz w:val="24"/>
          <w:szCs w:val="24"/>
          <w:lang w:eastAsia="en-US"/>
        </w:rPr>
        <w:tab/>
        <w:t>Д</w:t>
      </w:r>
      <w:r w:rsidRPr="007644FE">
        <w:rPr>
          <w:rFonts w:ascii="Times New Roman" w:hAnsi="Times New Roman"/>
          <w:b/>
          <w:bCs/>
          <w:sz w:val="24"/>
          <w:szCs w:val="24"/>
          <w:lang w:eastAsia="en-US"/>
        </w:rPr>
        <w:t>ля реализации программы учебной дисциплины должны быть предусмотрены следующие специальные помещения:</w:t>
      </w:r>
    </w:p>
    <w:p w14:paraId="590C5CC4" w14:textId="77777777" w:rsidR="00026AAD" w:rsidRPr="007644FE" w:rsidRDefault="00026AAD" w:rsidP="00026AAD">
      <w:pPr>
        <w:suppressAutoHyphens/>
        <w:spacing w:after="0" w:line="240" w:lineRule="auto"/>
        <w:ind w:firstLine="709"/>
        <w:jc w:val="both"/>
        <w:rPr>
          <w:rFonts w:ascii="Times New Roman" w:hAnsi="Times New Roman"/>
          <w:bCs/>
          <w:i/>
          <w:sz w:val="24"/>
          <w:szCs w:val="24"/>
        </w:rPr>
      </w:pPr>
      <w:r w:rsidRPr="007644FE">
        <w:rPr>
          <w:rFonts w:ascii="Times New Roman" w:hAnsi="Times New Roman"/>
          <w:bCs/>
          <w:sz w:val="24"/>
          <w:szCs w:val="24"/>
        </w:rPr>
        <w:t>Кабинет «Истории искусства»</w:t>
      </w:r>
      <w:r w:rsidRPr="007644FE">
        <w:rPr>
          <w:rFonts w:ascii="Times New Roman" w:hAnsi="Times New Roman"/>
          <w:bCs/>
          <w:iCs/>
          <w:sz w:val="24"/>
          <w:szCs w:val="24"/>
        </w:rPr>
        <w:t>,</w:t>
      </w:r>
      <w:r w:rsidRPr="007644FE">
        <w:rPr>
          <w:rFonts w:ascii="Times New Roman" w:hAnsi="Times New Roman"/>
          <w:bCs/>
          <w:sz w:val="24"/>
          <w:szCs w:val="24"/>
        </w:rPr>
        <w:t xml:space="preserve"> оснащенная необходимым для реализации программы учебной дисциплины оборудованием, приведенным в п. 6.1.2.2 примерной образовательной программы по специальности 55.02.03 Кино и телепроизводство (по видам)</w:t>
      </w:r>
      <w:r w:rsidRPr="007644FE">
        <w:rPr>
          <w:rFonts w:ascii="Times New Roman" w:hAnsi="Times New Roman"/>
          <w:bCs/>
          <w:i/>
          <w:sz w:val="24"/>
          <w:szCs w:val="24"/>
        </w:rPr>
        <w:t>.</w:t>
      </w:r>
    </w:p>
    <w:p w14:paraId="4A4FA6FD" w14:textId="77777777" w:rsidR="00026AAD" w:rsidRPr="007644FE" w:rsidRDefault="00026AAD" w:rsidP="00026AAD">
      <w:pPr>
        <w:spacing w:after="0" w:line="240" w:lineRule="auto"/>
        <w:ind w:firstLine="709"/>
        <w:rPr>
          <w:rFonts w:ascii="Times New Roman" w:eastAsia="Times" w:hAnsi="Times New Roman"/>
          <w:b/>
          <w:color w:val="000000"/>
          <w:sz w:val="24"/>
          <w:szCs w:val="24"/>
        </w:rPr>
      </w:pPr>
    </w:p>
    <w:p w14:paraId="6CC6254E" w14:textId="77777777" w:rsidR="00026AAD" w:rsidRPr="007644FE" w:rsidRDefault="00026AAD" w:rsidP="00026AAD">
      <w:pPr>
        <w:spacing w:after="0" w:line="240" w:lineRule="auto"/>
        <w:ind w:firstLine="709"/>
        <w:rPr>
          <w:rFonts w:ascii="Times New Roman" w:eastAsia="Times" w:hAnsi="Times New Roman"/>
          <w:b/>
          <w:color w:val="000000"/>
          <w:sz w:val="24"/>
          <w:szCs w:val="24"/>
        </w:rPr>
      </w:pPr>
    </w:p>
    <w:p w14:paraId="089202AC" w14:textId="77777777" w:rsidR="00026AAD" w:rsidRPr="007644FE" w:rsidRDefault="00026AAD" w:rsidP="00026AAD">
      <w:pPr>
        <w:pBdr>
          <w:top w:val="nil"/>
          <w:left w:val="nil"/>
          <w:bottom w:val="nil"/>
          <w:right w:val="nil"/>
          <w:between w:val="nil"/>
        </w:pBdr>
        <w:tabs>
          <w:tab w:val="left" w:pos="1276"/>
        </w:tabs>
        <w:spacing w:after="0" w:line="240" w:lineRule="auto"/>
        <w:ind w:firstLine="709"/>
        <w:contextualSpacing/>
        <w:rPr>
          <w:rFonts w:ascii="Times New Roman" w:hAnsi="Times New Roman"/>
          <w:b/>
          <w:color w:val="000000"/>
          <w:sz w:val="24"/>
          <w:szCs w:val="24"/>
          <w:lang w:eastAsia="en-US"/>
        </w:rPr>
      </w:pPr>
      <w:r w:rsidRPr="007644FE">
        <w:rPr>
          <w:rFonts w:ascii="Times New Roman" w:hAnsi="Times New Roman"/>
          <w:b/>
          <w:color w:val="000000"/>
          <w:sz w:val="24"/>
          <w:szCs w:val="24"/>
          <w:lang w:eastAsia="en-US"/>
        </w:rPr>
        <w:t>3.2.</w:t>
      </w:r>
      <w:r w:rsidRPr="007644FE">
        <w:rPr>
          <w:rFonts w:ascii="Times New Roman" w:hAnsi="Times New Roman"/>
          <w:b/>
          <w:color w:val="000000"/>
          <w:sz w:val="24"/>
          <w:szCs w:val="24"/>
          <w:lang w:eastAsia="en-US"/>
        </w:rPr>
        <w:tab/>
        <w:t>Информационное обеспечение реализации программы</w:t>
      </w:r>
    </w:p>
    <w:p w14:paraId="647D3229" w14:textId="77777777" w:rsidR="00026AAD" w:rsidRPr="007644FE" w:rsidRDefault="00026AAD" w:rsidP="00026AAD">
      <w:pPr>
        <w:suppressAutoHyphens/>
        <w:spacing w:after="0" w:line="240" w:lineRule="auto"/>
        <w:ind w:firstLine="709"/>
        <w:jc w:val="both"/>
        <w:rPr>
          <w:rFonts w:ascii="Times New Roman" w:hAnsi="Times New Roman"/>
          <w:bCs/>
          <w:sz w:val="24"/>
          <w:szCs w:val="24"/>
          <w:lang w:eastAsia="en-US"/>
        </w:rPr>
      </w:pPr>
      <w:r w:rsidRPr="007644FE">
        <w:rPr>
          <w:rFonts w:ascii="Times New Roman" w:hAnsi="Times New Roman"/>
          <w:bCs/>
          <w:sz w:val="24"/>
          <w:szCs w:val="24"/>
          <w:lang w:eastAsia="en-US"/>
        </w:rPr>
        <w:t>Для реализации программы библиотечный фонд образовательной организации должен иметь п</w:t>
      </w:r>
      <w:r w:rsidRPr="007644FE">
        <w:rPr>
          <w:rFonts w:ascii="Times New Roman" w:hAnsi="Times New Roman"/>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644FE">
        <w:rPr>
          <w:rFonts w:ascii="Times New Roman" w:hAnsi="Times New Roman"/>
          <w:bCs/>
          <w:sz w:val="24"/>
          <w:szCs w:val="24"/>
          <w:lang w:eastAsia="en-U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1FA3925" w14:textId="77777777" w:rsidR="00026AAD" w:rsidRPr="007644FE" w:rsidRDefault="00026AAD" w:rsidP="00026AAD">
      <w:pPr>
        <w:pBdr>
          <w:top w:val="nil"/>
          <w:left w:val="nil"/>
          <w:bottom w:val="nil"/>
          <w:right w:val="nil"/>
          <w:between w:val="nil"/>
        </w:pBdr>
        <w:spacing w:after="0" w:line="240" w:lineRule="auto"/>
        <w:jc w:val="both"/>
        <w:rPr>
          <w:rFonts w:ascii="Times New Roman" w:hAnsi="Times New Roman"/>
          <w:b/>
          <w:color w:val="000000"/>
          <w:sz w:val="24"/>
          <w:szCs w:val="24"/>
        </w:rPr>
      </w:pPr>
    </w:p>
    <w:p w14:paraId="676F09A5" w14:textId="77777777" w:rsidR="00026AAD" w:rsidRPr="007644FE" w:rsidRDefault="00026AAD" w:rsidP="00026AAD">
      <w:pPr>
        <w:pBdr>
          <w:top w:val="nil"/>
          <w:left w:val="nil"/>
          <w:bottom w:val="nil"/>
          <w:right w:val="nil"/>
          <w:between w:val="nil"/>
        </w:pBdr>
        <w:tabs>
          <w:tab w:val="left" w:pos="1276"/>
        </w:tabs>
        <w:spacing w:after="0" w:line="240" w:lineRule="auto"/>
        <w:ind w:firstLine="709"/>
        <w:contextualSpacing/>
        <w:rPr>
          <w:rFonts w:ascii="Times New Roman" w:hAnsi="Times New Roman"/>
          <w:b/>
          <w:color w:val="000000"/>
          <w:sz w:val="24"/>
          <w:szCs w:val="24"/>
          <w:lang w:eastAsia="en-US"/>
        </w:rPr>
      </w:pPr>
      <w:r w:rsidRPr="007644FE">
        <w:rPr>
          <w:rFonts w:ascii="Times New Roman" w:hAnsi="Times New Roman"/>
          <w:b/>
          <w:color w:val="000000"/>
          <w:sz w:val="24"/>
          <w:szCs w:val="24"/>
          <w:lang w:eastAsia="en-US"/>
        </w:rPr>
        <w:t>3.2.1. Основные печатные издания</w:t>
      </w:r>
    </w:p>
    <w:p w14:paraId="29D1EA8A" w14:textId="77777777" w:rsidR="00026AAD" w:rsidRPr="007644FE" w:rsidRDefault="00026AAD" w:rsidP="00026AAD">
      <w:pPr>
        <w:pBdr>
          <w:top w:val="nil"/>
          <w:left w:val="nil"/>
          <w:bottom w:val="nil"/>
          <w:right w:val="nil"/>
          <w:between w:val="nil"/>
        </w:pBdr>
        <w:tabs>
          <w:tab w:val="left" w:pos="993"/>
        </w:tabs>
        <w:spacing w:after="0" w:line="240" w:lineRule="auto"/>
        <w:ind w:firstLine="709"/>
        <w:jc w:val="both"/>
        <w:rPr>
          <w:rFonts w:ascii="Times New Roman" w:hAnsi="Times New Roman"/>
          <w:color w:val="000000"/>
          <w:sz w:val="24"/>
          <w:szCs w:val="24"/>
        </w:rPr>
      </w:pPr>
      <w:r w:rsidRPr="007644FE">
        <w:rPr>
          <w:rFonts w:ascii="Times New Roman" w:hAnsi="Times New Roman"/>
          <w:color w:val="000000"/>
          <w:sz w:val="24"/>
          <w:szCs w:val="24"/>
        </w:rPr>
        <w:t>1.</w:t>
      </w:r>
      <w:r w:rsidRPr="007644FE">
        <w:rPr>
          <w:rFonts w:ascii="Times New Roman" w:hAnsi="Times New Roman"/>
          <w:color w:val="000000"/>
          <w:sz w:val="24"/>
          <w:szCs w:val="24"/>
        </w:rPr>
        <w:tab/>
        <w:t>Искусство (МХК) Данилова Г.И учебник 10-11 классов М.; Просвещение 2022 год.</w:t>
      </w:r>
    </w:p>
    <w:p w14:paraId="751F83AD" w14:textId="77777777" w:rsidR="00026AAD" w:rsidRPr="007644FE" w:rsidRDefault="00026AAD" w:rsidP="00026AAD">
      <w:pPr>
        <w:pBdr>
          <w:top w:val="nil"/>
          <w:left w:val="nil"/>
          <w:bottom w:val="nil"/>
          <w:right w:val="nil"/>
          <w:between w:val="nil"/>
        </w:pBdr>
        <w:tabs>
          <w:tab w:val="left" w:pos="284"/>
          <w:tab w:val="left" w:pos="993"/>
        </w:tabs>
        <w:spacing w:after="0" w:line="240" w:lineRule="auto"/>
        <w:ind w:firstLine="709"/>
        <w:jc w:val="both"/>
        <w:rPr>
          <w:rFonts w:ascii="Times New Roman" w:hAnsi="Times New Roman"/>
          <w:color w:val="000000"/>
          <w:sz w:val="24"/>
          <w:szCs w:val="24"/>
        </w:rPr>
      </w:pPr>
      <w:r w:rsidRPr="007644FE">
        <w:rPr>
          <w:rFonts w:ascii="Times New Roman" w:hAnsi="Times New Roman"/>
          <w:color w:val="000000"/>
          <w:sz w:val="24"/>
          <w:szCs w:val="24"/>
        </w:rPr>
        <w:t>2.</w:t>
      </w:r>
      <w:r w:rsidRPr="007644FE">
        <w:rPr>
          <w:rFonts w:ascii="Times New Roman" w:hAnsi="Times New Roman"/>
          <w:color w:val="000000"/>
          <w:sz w:val="24"/>
          <w:szCs w:val="24"/>
        </w:rPr>
        <w:tab/>
        <w:t>«Мировая художественная культура» 10-11кл. Солодовников Ю.А. 2021 г. АО «Издательство «Просвещение».</w:t>
      </w:r>
    </w:p>
    <w:p w14:paraId="550B71FE" w14:textId="77777777" w:rsidR="00026AAD" w:rsidRPr="007644FE" w:rsidRDefault="00026AAD" w:rsidP="00026AAD">
      <w:pPr>
        <w:pBdr>
          <w:top w:val="nil"/>
          <w:left w:val="nil"/>
          <w:bottom w:val="nil"/>
          <w:right w:val="nil"/>
          <w:between w:val="nil"/>
        </w:pBdr>
        <w:tabs>
          <w:tab w:val="left" w:pos="284"/>
          <w:tab w:val="left" w:pos="993"/>
        </w:tabs>
        <w:spacing w:after="0" w:line="240" w:lineRule="auto"/>
        <w:ind w:firstLine="709"/>
        <w:jc w:val="both"/>
        <w:rPr>
          <w:rFonts w:ascii="Times New Roman" w:hAnsi="Times New Roman"/>
          <w:color w:val="000000"/>
          <w:sz w:val="24"/>
          <w:szCs w:val="24"/>
        </w:rPr>
      </w:pPr>
      <w:r w:rsidRPr="007644FE">
        <w:rPr>
          <w:rFonts w:ascii="Times New Roman" w:hAnsi="Times New Roman"/>
          <w:color w:val="000000"/>
          <w:sz w:val="24"/>
          <w:szCs w:val="24"/>
        </w:rPr>
        <w:t>3.</w:t>
      </w:r>
      <w:r w:rsidRPr="007644FE">
        <w:rPr>
          <w:rFonts w:ascii="Times New Roman" w:hAnsi="Times New Roman"/>
          <w:color w:val="000000"/>
          <w:sz w:val="24"/>
          <w:szCs w:val="24"/>
        </w:rPr>
        <w:tab/>
        <w:t>Емохонова, Л. Г. Мировая художественная культура: учеб. пособие для студ. обр. учреждений СПО в 2х частях, - 7-изд., – М.: Академия, 2020.</w:t>
      </w:r>
    </w:p>
    <w:p w14:paraId="3320F7B7" w14:textId="77777777" w:rsidR="00026AAD" w:rsidRPr="007644FE" w:rsidRDefault="00026AAD" w:rsidP="00026AAD">
      <w:pPr>
        <w:pBdr>
          <w:top w:val="nil"/>
          <w:left w:val="nil"/>
          <w:bottom w:val="nil"/>
          <w:right w:val="nil"/>
          <w:between w:val="nil"/>
        </w:pBdr>
        <w:tabs>
          <w:tab w:val="left" w:pos="284"/>
          <w:tab w:val="left" w:pos="993"/>
        </w:tabs>
        <w:spacing w:after="0" w:line="240" w:lineRule="auto"/>
        <w:ind w:firstLine="709"/>
        <w:jc w:val="both"/>
        <w:rPr>
          <w:rFonts w:ascii="Times New Roman" w:hAnsi="Times New Roman"/>
          <w:color w:val="000000"/>
          <w:sz w:val="24"/>
          <w:szCs w:val="24"/>
        </w:rPr>
      </w:pPr>
    </w:p>
    <w:p w14:paraId="12CBE42D" w14:textId="77777777" w:rsidR="00026AAD" w:rsidRPr="007644FE" w:rsidRDefault="00026AAD" w:rsidP="00026AAD">
      <w:pPr>
        <w:pBdr>
          <w:top w:val="nil"/>
          <w:left w:val="nil"/>
          <w:bottom w:val="nil"/>
          <w:right w:val="nil"/>
          <w:between w:val="nil"/>
        </w:pBdr>
        <w:tabs>
          <w:tab w:val="left" w:pos="1276"/>
        </w:tabs>
        <w:spacing w:after="0" w:line="240" w:lineRule="auto"/>
        <w:ind w:firstLine="709"/>
        <w:contextualSpacing/>
        <w:rPr>
          <w:rFonts w:ascii="Times New Roman" w:hAnsi="Times New Roman"/>
          <w:b/>
          <w:color w:val="000000"/>
          <w:sz w:val="24"/>
          <w:szCs w:val="24"/>
          <w:lang w:eastAsia="en-US"/>
        </w:rPr>
      </w:pPr>
      <w:r w:rsidRPr="007644FE">
        <w:rPr>
          <w:rFonts w:ascii="Times New Roman" w:hAnsi="Times New Roman"/>
          <w:b/>
          <w:color w:val="000000"/>
          <w:sz w:val="24"/>
          <w:szCs w:val="24"/>
          <w:lang w:eastAsia="en-US"/>
        </w:rPr>
        <w:t>3.2.2. Электронные ресурсы</w:t>
      </w:r>
    </w:p>
    <w:p w14:paraId="32FD4AC5"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4"/>
          <w:szCs w:val="24"/>
        </w:rPr>
      </w:pPr>
      <w:r w:rsidRPr="007644FE">
        <w:rPr>
          <w:rFonts w:ascii="Times New Roman" w:hAnsi="Times New Roman"/>
          <w:color w:val="000000"/>
          <w:sz w:val="24"/>
          <w:szCs w:val="24"/>
        </w:rPr>
        <w:t xml:space="preserve">«Искусство.ру» </w:t>
      </w:r>
      <w:hyperlink r:id="rId149">
        <w:r w:rsidRPr="007644FE">
          <w:rPr>
            <w:rFonts w:ascii="Times New Roman" w:hAnsi="Times New Roman"/>
            <w:color w:val="0000FF"/>
            <w:sz w:val="24"/>
            <w:szCs w:val="24"/>
            <w:u w:val="single"/>
          </w:rPr>
          <w:t>http://iskusstvu.ru/electronnoe_uchebnoe_posobie</w:t>
        </w:r>
      </w:hyperlink>
      <w:r w:rsidRPr="007644FE">
        <w:rPr>
          <w:rFonts w:ascii="Times New Roman" w:hAnsi="Times New Roman"/>
          <w:color w:val="000000"/>
          <w:sz w:val="24"/>
          <w:szCs w:val="24"/>
        </w:rPr>
        <w:t>.</w:t>
      </w:r>
    </w:p>
    <w:p w14:paraId="3A2A38CA"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olor w:val="000000"/>
          <w:sz w:val="24"/>
          <w:szCs w:val="24"/>
        </w:rPr>
      </w:pPr>
      <w:r w:rsidRPr="007644FE">
        <w:rPr>
          <w:rFonts w:ascii="Times New Roman" w:hAnsi="Times New Roman"/>
          <w:color w:val="000000"/>
          <w:sz w:val="24"/>
          <w:szCs w:val="24"/>
        </w:rPr>
        <w:t xml:space="preserve">Государственный музей изобразительных искусств им. А.С. Пушкина. – Москва, Россия. (Электронный ресурс). </w:t>
      </w:r>
      <w:hyperlink r:id="rId150">
        <w:r w:rsidRPr="007644FE">
          <w:rPr>
            <w:rFonts w:ascii="Times New Roman" w:hAnsi="Times New Roman"/>
            <w:color w:val="0000FF"/>
            <w:sz w:val="24"/>
            <w:szCs w:val="24"/>
            <w:u w:val="single"/>
          </w:rPr>
          <w:t>http://www.museum.ru/gmii/</w:t>
        </w:r>
      </w:hyperlink>
      <w:r w:rsidRPr="007644FE">
        <w:rPr>
          <w:rFonts w:ascii="Times New Roman" w:hAnsi="Times New Roman"/>
          <w:color w:val="000000"/>
          <w:sz w:val="24"/>
          <w:szCs w:val="24"/>
        </w:rPr>
        <w:t>.</w:t>
      </w:r>
    </w:p>
    <w:p w14:paraId="00D17354"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olor w:val="000000"/>
          <w:sz w:val="24"/>
          <w:szCs w:val="24"/>
        </w:rPr>
      </w:pPr>
      <w:r w:rsidRPr="007644FE">
        <w:rPr>
          <w:rFonts w:ascii="Times New Roman" w:hAnsi="Times New Roman"/>
          <w:color w:val="000000"/>
          <w:sz w:val="24"/>
          <w:szCs w:val="24"/>
        </w:rPr>
        <w:t xml:space="preserve">Информационный портал Музеи мира (Электронный ресурс).    </w:t>
      </w:r>
      <w:hyperlink r:id="rId151">
        <w:r w:rsidRPr="007644FE">
          <w:rPr>
            <w:rFonts w:ascii="Times New Roman" w:hAnsi="Times New Roman"/>
            <w:color w:val="0000FF"/>
            <w:sz w:val="24"/>
            <w:szCs w:val="24"/>
            <w:u w:val="single"/>
          </w:rPr>
          <w:t>www.museum.ru</w:t>
        </w:r>
      </w:hyperlink>
      <w:r w:rsidRPr="007644FE">
        <w:rPr>
          <w:rFonts w:ascii="Times New Roman" w:hAnsi="Times New Roman"/>
          <w:color w:val="000000"/>
          <w:sz w:val="24"/>
          <w:szCs w:val="24"/>
        </w:rPr>
        <w:t xml:space="preserve">. </w:t>
      </w:r>
    </w:p>
    <w:p w14:paraId="7E421E1A"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olor w:val="000000"/>
          <w:sz w:val="24"/>
          <w:szCs w:val="24"/>
        </w:rPr>
      </w:pPr>
      <w:r w:rsidRPr="007644FE">
        <w:rPr>
          <w:rFonts w:ascii="Times New Roman" w:hAnsi="Times New Roman"/>
          <w:color w:val="000000"/>
          <w:sz w:val="24"/>
          <w:szCs w:val="24"/>
        </w:rPr>
        <w:t xml:space="preserve">Онлайн Энциклопедия Кругосвет. (Электронный ресурс). Режим доступа:  </w:t>
      </w:r>
      <w:hyperlink r:id="rId152">
        <w:r w:rsidRPr="007644FE">
          <w:rPr>
            <w:rFonts w:ascii="Times New Roman" w:hAnsi="Times New Roman"/>
            <w:color w:val="0000FF"/>
            <w:sz w:val="24"/>
            <w:szCs w:val="24"/>
            <w:u w:val="single"/>
          </w:rPr>
          <w:t>https://www.krugosvet.ru/</w:t>
        </w:r>
      </w:hyperlink>
      <w:r w:rsidRPr="007644FE">
        <w:rPr>
          <w:rFonts w:ascii="Times New Roman" w:hAnsi="Times New Roman"/>
          <w:color w:val="000000"/>
          <w:sz w:val="24"/>
          <w:szCs w:val="24"/>
        </w:rPr>
        <w:t>.</w:t>
      </w:r>
    </w:p>
    <w:p w14:paraId="4989BB50"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olor w:val="000000"/>
          <w:sz w:val="24"/>
          <w:szCs w:val="24"/>
        </w:rPr>
      </w:pPr>
      <w:r w:rsidRPr="007644FE">
        <w:rPr>
          <w:rFonts w:ascii="Times New Roman" w:hAnsi="Times New Roman"/>
          <w:color w:val="000000"/>
          <w:sz w:val="24"/>
          <w:szCs w:val="24"/>
        </w:rPr>
        <w:t xml:space="preserve">Государственный Эрмитаж – Санкт-Петербург, Россия (Электронный ресурс).  </w:t>
      </w:r>
      <w:hyperlink r:id="rId153">
        <w:r w:rsidRPr="007644FE">
          <w:rPr>
            <w:rFonts w:ascii="Times New Roman" w:hAnsi="Times New Roman"/>
            <w:color w:val="0000FF"/>
            <w:sz w:val="24"/>
            <w:szCs w:val="24"/>
            <w:u w:val="single"/>
          </w:rPr>
          <w:t>www.hermitagemuseum.org</w:t>
        </w:r>
      </w:hyperlink>
      <w:r w:rsidRPr="007644FE">
        <w:rPr>
          <w:rFonts w:ascii="Times New Roman" w:hAnsi="Times New Roman"/>
          <w:color w:val="000000"/>
          <w:sz w:val="24"/>
          <w:szCs w:val="24"/>
        </w:rPr>
        <w:t xml:space="preserve">.  </w:t>
      </w:r>
    </w:p>
    <w:p w14:paraId="43E3D8C9"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olor w:val="000000"/>
          <w:sz w:val="24"/>
          <w:szCs w:val="24"/>
        </w:rPr>
      </w:pPr>
      <w:r w:rsidRPr="007644FE">
        <w:rPr>
          <w:rFonts w:ascii="Times New Roman" w:hAnsi="Times New Roman"/>
          <w:color w:val="000000"/>
          <w:sz w:val="24"/>
          <w:szCs w:val="24"/>
        </w:rPr>
        <w:t xml:space="preserve">Государственный Русский музей - Санкт-Петербург, Россия (Электронный ресурс).  </w:t>
      </w:r>
      <w:hyperlink r:id="rId154">
        <w:r w:rsidRPr="007644FE">
          <w:rPr>
            <w:rFonts w:ascii="Times New Roman" w:hAnsi="Times New Roman"/>
            <w:color w:val="0000FF"/>
            <w:sz w:val="24"/>
            <w:szCs w:val="24"/>
            <w:u w:val="single"/>
          </w:rPr>
          <w:t>http://rusmuseum.ru/</w:t>
        </w:r>
      </w:hyperlink>
      <w:r w:rsidRPr="007644FE">
        <w:rPr>
          <w:rFonts w:ascii="Times New Roman" w:hAnsi="Times New Roman"/>
          <w:color w:val="000000"/>
          <w:sz w:val="24"/>
          <w:szCs w:val="24"/>
        </w:rPr>
        <w:t xml:space="preserve">.  </w:t>
      </w:r>
    </w:p>
    <w:p w14:paraId="17006001"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olor w:val="000000"/>
          <w:sz w:val="24"/>
          <w:szCs w:val="24"/>
        </w:rPr>
      </w:pPr>
      <w:r w:rsidRPr="007644FE">
        <w:rPr>
          <w:rFonts w:ascii="Times New Roman" w:hAnsi="Times New Roman"/>
          <w:color w:val="000000"/>
          <w:sz w:val="24"/>
          <w:szCs w:val="24"/>
        </w:rPr>
        <w:t xml:space="preserve">Государственная Третьяковская галерея – Москва, Россия (Электронный ресурс).  </w:t>
      </w:r>
      <w:hyperlink r:id="rId155">
        <w:r w:rsidRPr="007644FE">
          <w:rPr>
            <w:rFonts w:ascii="Times New Roman" w:hAnsi="Times New Roman"/>
            <w:color w:val="0000FF"/>
            <w:sz w:val="24"/>
            <w:szCs w:val="24"/>
            <w:u w:val="single"/>
          </w:rPr>
          <w:t>https://www.tretyakovgallery.ru/</w:t>
        </w:r>
      </w:hyperlink>
      <w:r w:rsidRPr="007644FE">
        <w:rPr>
          <w:rFonts w:ascii="Times New Roman" w:hAnsi="Times New Roman"/>
          <w:color w:val="000000"/>
          <w:sz w:val="24"/>
          <w:szCs w:val="24"/>
        </w:rPr>
        <w:t xml:space="preserve"> </w:t>
      </w:r>
    </w:p>
    <w:p w14:paraId="046FB6B2"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olor w:val="000000"/>
          <w:sz w:val="24"/>
          <w:szCs w:val="24"/>
        </w:rPr>
      </w:pPr>
      <w:r w:rsidRPr="007644FE">
        <w:rPr>
          <w:rFonts w:ascii="Times New Roman" w:hAnsi="Times New Roman"/>
          <w:color w:val="000000"/>
          <w:sz w:val="24"/>
          <w:szCs w:val="24"/>
        </w:rPr>
        <w:t xml:space="preserve">Лувр-Париж, Франция. (Электронный ресурс).  </w:t>
      </w:r>
      <w:hyperlink r:id="rId156">
        <w:r w:rsidRPr="007644FE">
          <w:rPr>
            <w:rFonts w:ascii="Times New Roman" w:hAnsi="Times New Roman"/>
            <w:color w:val="0000FF"/>
            <w:sz w:val="24"/>
            <w:szCs w:val="24"/>
            <w:u w:val="single"/>
          </w:rPr>
          <w:t>http://www.parismuseum.ru/</w:t>
        </w:r>
      </w:hyperlink>
      <w:r w:rsidRPr="007644FE">
        <w:rPr>
          <w:rFonts w:ascii="Times New Roman" w:hAnsi="Times New Roman"/>
          <w:color w:val="000000"/>
          <w:sz w:val="24"/>
          <w:szCs w:val="24"/>
        </w:rPr>
        <w:t xml:space="preserve"> .</w:t>
      </w:r>
    </w:p>
    <w:p w14:paraId="4CC08435"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olor w:val="0000FF"/>
          <w:sz w:val="24"/>
          <w:szCs w:val="24"/>
          <w:u w:val="single"/>
        </w:rPr>
      </w:pPr>
      <w:r w:rsidRPr="007644FE">
        <w:rPr>
          <w:rFonts w:ascii="Times New Roman" w:hAnsi="Times New Roman"/>
          <w:color w:val="000000"/>
          <w:sz w:val="24"/>
          <w:szCs w:val="24"/>
        </w:rPr>
        <w:t xml:space="preserve">Метрополитен-музей, Нью-Йорк, США, (Электронный ресурс). </w:t>
      </w:r>
      <w:hyperlink r:id="rId157">
        <w:r w:rsidRPr="007644FE">
          <w:rPr>
            <w:rFonts w:ascii="Times New Roman" w:hAnsi="Times New Roman"/>
            <w:color w:val="0000FF"/>
            <w:sz w:val="24"/>
            <w:szCs w:val="24"/>
            <w:u w:val="single"/>
          </w:rPr>
          <w:t>www.metmuseum.org</w:t>
        </w:r>
      </w:hyperlink>
      <w:r w:rsidRPr="007644FE">
        <w:rPr>
          <w:rFonts w:ascii="Times New Roman" w:hAnsi="Times New Roman"/>
          <w:color w:val="0000FF"/>
          <w:sz w:val="24"/>
          <w:szCs w:val="24"/>
          <w:u w:val="single"/>
        </w:rPr>
        <w:t>.</w:t>
      </w:r>
    </w:p>
    <w:p w14:paraId="109CD247"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olor w:val="0000FF"/>
          <w:sz w:val="24"/>
          <w:szCs w:val="24"/>
          <w:u w:val="single"/>
        </w:rPr>
      </w:pPr>
      <w:r w:rsidRPr="007644FE">
        <w:rPr>
          <w:rFonts w:ascii="Times New Roman" w:hAnsi="Times New Roman"/>
          <w:color w:val="000000"/>
          <w:sz w:val="24"/>
          <w:szCs w:val="24"/>
        </w:rPr>
        <w:t xml:space="preserve">Национальный художественный музей Прадо. – Мадрид, Испания. (Электронный ресурс). </w:t>
      </w:r>
      <w:hyperlink r:id="rId158">
        <w:r w:rsidRPr="007644FE">
          <w:rPr>
            <w:rFonts w:ascii="Times New Roman" w:hAnsi="Times New Roman"/>
            <w:color w:val="0000FF"/>
            <w:sz w:val="24"/>
            <w:szCs w:val="24"/>
            <w:u w:val="single"/>
          </w:rPr>
          <w:t>http://www.museodelprado.es/en</w:t>
        </w:r>
      </w:hyperlink>
      <w:r w:rsidRPr="007644FE">
        <w:rPr>
          <w:rFonts w:ascii="Times New Roman" w:hAnsi="Times New Roman"/>
          <w:color w:val="0000FF"/>
          <w:sz w:val="24"/>
          <w:szCs w:val="24"/>
          <w:u w:val="single"/>
        </w:rPr>
        <w:t xml:space="preserve">. </w:t>
      </w:r>
    </w:p>
    <w:p w14:paraId="6B3BAC48"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olor w:val="0000FF"/>
          <w:sz w:val="24"/>
          <w:szCs w:val="24"/>
          <w:u w:val="single"/>
        </w:rPr>
      </w:pPr>
      <w:r w:rsidRPr="007644FE">
        <w:rPr>
          <w:rFonts w:ascii="Times New Roman" w:hAnsi="Times New Roman"/>
          <w:color w:val="000000"/>
          <w:sz w:val="24"/>
          <w:szCs w:val="24"/>
        </w:rPr>
        <w:t xml:space="preserve">Национальная галерея. – Лондон, Британия. (Электронный ресурс). - Режим доступа: </w:t>
      </w:r>
      <w:hyperlink r:id="rId159">
        <w:r w:rsidRPr="007644FE">
          <w:rPr>
            <w:rFonts w:ascii="Times New Roman" w:hAnsi="Times New Roman"/>
            <w:color w:val="0000FF"/>
            <w:sz w:val="24"/>
            <w:szCs w:val="24"/>
            <w:u w:val="single"/>
          </w:rPr>
          <w:t>http://www.museum.ru/N26110</w:t>
        </w:r>
      </w:hyperlink>
      <w:r w:rsidRPr="007644FE">
        <w:rPr>
          <w:rFonts w:ascii="Times New Roman" w:hAnsi="Times New Roman"/>
          <w:color w:val="0000FF"/>
          <w:sz w:val="24"/>
          <w:szCs w:val="24"/>
          <w:u w:val="single"/>
        </w:rPr>
        <w:t>.</w:t>
      </w:r>
    </w:p>
    <w:p w14:paraId="6B4D32BA"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olor w:val="0000FF"/>
          <w:sz w:val="24"/>
          <w:szCs w:val="24"/>
          <w:u w:val="single"/>
        </w:rPr>
      </w:pPr>
      <w:r w:rsidRPr="007644FE">
        <w:rPr>
          <w:rFonts w:ascii="Times New Roman" w:hAnsi="Times New Roman"/>
          <w:color w:val="000000"/>
          <w:sz w:val="24"/>
          <w:szCs w:val="24"/>
        </w:rPr>
        <w:t xml:space="preserve">Дрезденская картинная галерея. – Дрезден, Германия. (Электронный ресурс). </w:t>
      </w:r>
      <w:hyperlink r:id="rId160">
        <w:r w:rsidRPr="007644FE">
          <w:rPr>
            <w:rFonts w:ascii="Times New Roman" w:hAnsi="Times New Roman"/>
            <w:color w:val="0000FF"/>
            <w:sz w:val="24"/>
            <w:szCs w:val="24"/>
            <w:u w:val="single"/>
          </w:rPr>
          <w:t>http://www.dresdengallery.com/</w:t>
        </w:r>
      </w:hyperlink>
    </w:p>
    <w:p w14:paraId="0B9FEB0E"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olor w:val="000000"/>
          <w:sz w:val="24"/>
          <w:szCs w:val="24"/>
        </w:rPr>
      </w:pPr>
      <w:r w:rsidRPr="007644FE">
        <w:rPr>
          <w:rFonts w:ascii="Times New Roman" w:hAnsi="Times New Roman"/>
          <w:color w:val="000000"/>
          <w:sz w:val="24"/>
          <w:szCs w:val="24"/>
        </w:rPr>
        <w:t xml:space="preserve">История искусства. Живопись. Графика. Творчество </w:t>
      </w:r>
      <w:hyperlink r:id="rId161">
        <w:r w:rsidRPr="007644FE">
          <w:rPr>
            <w:rFonts w:ascii="Times New Roman" w:hAnsi="Times New Roman"/>
            <w:color w:val="0000FF"/>
            <w:sz w:val="24"/>
            <w:szCs w:val="24"/>
            <w:u w:val="single"/>
          </w:rPr>
          <w:t>http://iskusstvu.ru/</w:t>
        </w:r>
      </w:hyperlink>
    </w:p>
    <w:p w14:paraId="110937B4"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olor w:val="000000"/>
          <w:sz w:val="24"/>
          <w:szCs w:val="24"/>
        </w:rPr>
      </w:pPr>
      <w:r w:rsidRPr="007644FE">
        <w:rPr>
          <w:rFonts w:ascii="Times New Roman" w:hAnsi="Times New Roman"/>
          <w:color w:val="000000"/>
          <w:sz w:val="24"/>
          <w:szCs w:val="24"/>
        </w:rPr>
        <w:t xml:space="preserve">Художественно-исторический музей. Виртуальная галерея. </w:t>
      </w:r>
      <w:hyperlink r:id="rId162">
        <w:r w:rsidRPr="007644FE">
          <w:rPr>
            <w:rFonts w:ascii="Times New Roman" w:hAnsi="Times New Roman"/>
            <w:color w:val="0000FF"/>
            <w:sz w:val="24"/>
            <w:szCs w:val="24"/>
            <w:u w:val="single"/>
          </w:rPr>
          <w:t>http://smallbay.ru/grafica.html</w:t>
        </w:r>
      </w:hyperlink>
    </w:p>
    <w:p w14:paraId="29AAB009"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olor w:val="000000"/>
          <w:sz w:val="24"/>
          <w:szCs w:val="24"/>
        </w:rPr>
      </w:pPr>
      <w:r w:rsidRPr="007644FE">
        <w:rPr>
          <w:rFonts w:ascii="Times New Roman" w:hAnsi="Times New Roman"/>
          <w:color w:val="000000"/>
          <w:sz w:val="24"/>
          <w:szCs w:val="24"/>
        </w:rPr>
        <w:t xml:space="preserve">Архитектура - </w:t>
      </w:r>
      <w:hyperlink r:id="rId163">
        <w:r w:rsidRPr="007644FE">
          <w:rPr>
            <w:rFonts w:ascii="Times New Roman" w:hAnsi="Times New Roman"/>
            <w:color w:val="0000FF"/>
            <w:sz w:val="24"/>
            <w:szCs w:val="24"/>
            <w:u w:val="single"/>
          </w:rPr>
          <w:t>http://yakub-b.narod.ru/Arhitektura/Arhitektura.htm</w:t>
        </w:r>
      </w:hyperlink>
    </w:p>
    <w:p w14:paraId="1430133A"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olor w:val="000000"/>
          <w:sz w:val="24"/>
          <w:szCs w:val="24"/>
        </w:rPr>
      </w:pPr>
      <w:r w:rsidRPr="007644FE">
        <w:rPr>
          <w:rFonts w:ascii="Times New Roman" w:hAnsi="Times New Roman"/>
          <w:color w:val="000000"/>
          <w:sz w:val="24"/>
          <w:szCs w:val="24"/>
        </w:rPr>
        <w:lastRenderedPageBreak/>
        <w:t xml:space="preserve">Виртуальная Европа </w:t>
      </w:r>
      <w:hyperlink r:id="rId164">
        <w:r w:rsidRPr="007644FE">
          <w:rPr>
            <w:rFonts w:ascii="Times New Roman" w:hAnsi="Times New Roman"/>
            <w:color w:val="0000FF"/>
            <w:sz w:val="24"/>
            <w:szCs w:val="24"/>
            <w:u w:val="single"/>
          </w:rPr>
          <w:t>http://virtualeuropa.narod.ru/germany/leipzig.htm</w:t>
        </w:r>
      </w:hyperlink>
    </w:p>
    <w:p w14:paraId="135E5644"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olor w:val="0000FF"/>
          <w:sz w:val="24"/>
          <w:szCs w:val="24"/>
          <w:u w:val="single"/>
        </w:rPr>
      </w:pPr>
      <w:r w:rsidRPr="007644FE">
        <w:rPr>
          <w:rFonts w:ascii="Times New Roman" w:hAnsi="Times New Roman"/>
          <w:color w:val="000000"/>
          <w:sz w:val="24"/>
          <w:szCs w:val="24"/>
        </w:rPr>
        <w:t xml:space="preserve">Российский общеобразовательный портал. Мировая художественная культура </w:t>
      </w:r>
      <w:hyperlink r:id="rId165">
        <w:r w:rsidRPr="007644FE">
          <w:rPr>
            <w:rFonts w:ascii="Times New Roman" w:hAnsi="Times New Roman"/>
            <w:color w:val="0000FF"/>
            <w:sz w:val="24"/>
            <w:szCs w:val="24"/>
            <w:u w:val="single"/>
          </w:rPr>
          <w:t>http://artclassic.edu.ru/</w:t>
        </w:r>
      </w:hyperlink>
    </w:p>
    <w:p w14:paraId="2520190A"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olor w:val="000000"/>
          <w:sz w:val="24"/>
          <w:szCs w:val="24"/>
        </w:rPr>
      </w:pPr>
      <w:r w:rsidRPr="007644FE">
        <w:rPr>
          <w:rFonts w:ascii="Times New Roman" w:hAnsi="Times New Roman"/>
          <w:color w:val="000000"/>
          <w:sz w:val="24"/>
          <w:szCs w:val="24"/>
        </w:rPr>
        <w:t xml:space="preserve">Замки Европы </w:t>
      </w:r>
      <w:hyperlink r:id="rId166">
        <w:r w:rsidRPr="007644FE">
          <w:rPr>
            <w:rFonts w:ascii="Times New Roman" w:hAnsi="Times New Roman"/>
            <w:color w:val="0000FF"/>
            <w:sz w:val="24"/>
            <w:szCs w:val="24"/>
            <w:u w:val="single"/>
          </w:rPr>
          <w:t>http://www/castles.narod.ru</w:t>
        </w:r>
      </w:hyperlink>
    </w:p>
    <w:p w14:paraId="5B6D6029"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b/>
          <w:color w:val="000000"/>
          <w:sz w:val="24"/>
          <w:szCs w:val="24"/>
        </w:rPr>
      </w:pPr>
      <w:r w:rsidRPr="007644FE">
        <w:rPr>
          <w:rFonts w:ascii="Times New Roman" w:hAnsi="Times New Roman"/>
          <w:color w:val="000000"/>
          <w:sz w:val="24"/>
          <w:szCs w:val="24"/>
        </w:rPr>
        <w:t xml:space="preserve">Импрессионизм </w:t>
      </w:r>
      <w:hyperlink r:id="rId167">
        <w:r w:rsidRPr="007644FE">
          <w:rPr>
            <w:rFonts w:ascii="Times New Roman" w:hAnsi="Times New Roman"/>
            <w:color w:val="0000FF"/>
            <w:sz w:val="24"/>
            <w:szCs w:val="24"/>
            <w:u w:val="single"/>
          </w:rPr>
          <w:t>http://.impressionism.ru</w:t>
        </w:r>
      </w:hyperlink>
    </w:p>
    <w:p w14:paraId="0E0EE255"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b/>
          <w:color w:val="000000"/>
          <w:sz w:val="24"/>
          <w:szCs w:val="24"/>
        </w:rPr>
      </w:pPr>
      <w:r w:rsidRPr="007644FE">
        <w:rPr>
          <w:rFonts w:ascii="Times New Roman" w:hAnsi="Times New Roman"/>
          <w:color w:val="000000"/>
          <w:sz w:val="24"/>
          <w:szCs w:val="24"/>
        </w:rPr>
        <w:t xml:space="preserve">История изобразительного искусства. </w:t>
      </w:r>
      <w:hyperlink r:id="rId168">
        <w:r w:rsidRPr="007644FE">
          <w:rPr>
            <w:rFonts w:ascii="Times New Roman" w:hAnsi="Times New Roman"/>
            <w:color w:val="0000FF"/>
            <w:sz w:val="24"/>
            <w:szCs w:val="24"/>
            <w:u w:val="single"/>
          </w:rPr>
          <w:t>http://www.arthistory.ru/</w:t>
        </w:r>
      </w:hyperlink>
    </w:p>
    <w:p w14:paraId="6C0D9DC2"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b/>
          <w:color w:val="000000"/>
          <w:sz w:val="24"/>
          <w:szCs w:val="24"/>
        </w:rPr>
      </w:pPr>
      <w:r w:rsidRPr="007644FE">
        <w:rPr>
          <w:rFonts w:ascii="Times New Roman" w:hAnsi="Times New Roman"/>
          <w:color w:val="000000"/>
          <w:sz w:val="24"/>
          <w:szCs w:val="24"/>
        </w:rPr>
        <w:t xml:space="preserve">Московский Кремль: виртуальная экскурсия. </w:t>
      </w:r>
      <w:hyperlink r:id="rId169">
        <w:r w:rsidRPr="007644FE">
          <w:rPr>
            <w:rFonts w:ascii="Times New Roman" w:hAnsi="Times New Roman"/>
            <w:color w:val="0000FF"/>
            <w:sz w:val="24"/>
            <w:szCs w:val="24"/>
            <w:u w:val="single"/>
          </w:rPr>
          <w:t>http://www.moscowkremlin.ru</w:t>
        </w:r>
      </w:hyperlink>
    </w:p>
    <w:p w14:paraId="616A153C"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b/>
          <w:color w:val="000000"/>
          <w:sz w:val="24"/>
          <w:szCs w:val="24"/>
        </w:rPr>
      </w:pPr>
      <w:r w:rsidRPr="007644FE">
        <w:rPr>
          <w:rFonts w:ascii="Times New Roman" w:hAnsi="Times New Roman"/>
          <w:color w:val="000000"/>
          <w:sz w:val="24"/>
          <w:szCs w:val="24"/>
        </w:rPr>
        <w:t xml:space="preserve">Музеи Московского Кремля. </w:t>
      </w:r>
      <w:hyperlink r:id="rId170">
        <w:r w:rsidRPr="007644FE">
          <w:rPr>
            <w:rFonts w:ascii="Times New Roman" w:hAnsi="Times New Roman"/>
            <w:color w:val="0000FF"/>
            <w:sz w:val="24"/>
            <w:szCs w:val="24"/>
            <w:u w:val="single"/>
          </w:rPr>
          <w:t>http://www.kremlin.museum.ru</w:t>
        </w:r>
      </w:hyperlink>
      <w:r w:rsidRPr="007644FE">
        <w:rPr>
          <w:rFonts w:ascii="Times New Roman" w:hAnsi="Times New Roman"/>
          <w:b/>
          <w:color w:val="0000FF"/>
          <w:sz w:val="24"/>
          <w:szCs w:val="24"/>
          <w:u w:val="single"/>
        </w:rPr>
        <w:t xml:space="preserve"> </w:t>
      </w:r>
    </w:p>
    <w:p w14:paraId="3DBD7F15" w14:textId="77777777" w:rsidR="00026AAD" w:rsidRPr="007644FE" w:rsidRDefault="00026AAD" w:rsidP="00856714">
      <w:pPr>
        <w:numPr>
          <w:ilvl w:val="0"/>
          <w:numId w:val="201"/>
        </w:num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b/>
          <w:color w:val="0000FF"/>
          <w:sz w:val="24"/>
          <w:szCs w:val="24"/>
          <w:u w:val="single"/>
        </w:rPr>
      </w:pPr>
      <w:r w:rsidRPr="007644FE">
        <w:rPr>
          <w:rFonts w:ascii="Times New Roman" w:hAnsi="Times New Roman"/>
          <w:color w:val="000000"/>
          <w:sz w:val="24"/>
          <w:szCs w:val="24"/>
        </w:rPr>
        <w:t xml:space="preserve">Российская история в зеркале изобразительного искусства. </w:t>
      </w:r>
      <w:hyperlink r:id="rId171">
        <w:r w:rsidRPr="007644FE">
          <w:rPr>
            <w:rFonts w:ascii="Times New Roman" w:hAnsi="Times New Roman"/>
            <w:color w:val="0000FF"/>
            <w:sz w:val="24"/>
            <w:szCs w:val="24"/>
            <w:u w:val="single"/>
          </w:rPr>
          <w:t>http://www.sgu.ru/rus_hist/</w:t>
        </w:r>
      </w:hyperlink>
    </w:p>
    <w:p w14:paraId="29C10BC4" w14:textId="77777777" w:rsidR="00026AAD" w:rsidRPr="007644FE" w:rsidRDefault="00026AAD" w:rsidP="00026AAD">
      <w:pPr>
        <w:pBdr>
          <w:top w:val="nil"/>
          <w:left w:val="nil"/>
          <w:bottom w:val="nil"/>
          <w:right w:val="nil"/>
          <w:between w:val="nil"/>
        </w:pBdr>
        <w:tabs>
          <w:tab w:val="left" w:pos="284"/>
          <w:tab w:val="left" w:pos="993"/>
        </w:tabs>
        <w:spacing w:after="0" w:line="240" w:lineRule="auto"/>
        <w:ind w:firstLine="709"/>
        <w:jc w:val="both"/>
        <w:rPr>
          <w:rFonts w:ascii="Times New Roman" w:hAnsi="Times New Roman"/>
          <w:color w:val="000000"/>
          <w:sz w:val="24"/>
          <w:szCs w:val="24"/>
        </w:rPr>
      </w:pPr>
    </w:p>
    <w:p w14:paraId="6DED2E73" w14:textId="77777777" w:rsidR="00026AAD" w:rsidRPr="007644FE" w:rsidRDefault="00026AAD" w:rsidP="00026AAD">
      <w:pPr>
        <w:pBdr>
          <w:top w:val="nil"/>
          <w:left w:val="nil"/>
          <w:bottom w:val="nil"/>
          <w:right w:val="nil"/>
          <w:between w:val="nil"/>
        </w:pBdr>
        <w:tabs>
          <w:tab w:val="left" w:pos="1276"/>
        </w:tabs>
        <w:spacing w:after="0" w:line="240" w:lineRule="auto"/>
        <w:ind w:firstLine="709"/>
        <w:contextualSpacing/>
        <w:rPr>
          <w:rFonts w:ascii="Times New Roman" w:hAnsi="Times New Roman"/>
          <w:b/>
          <w:color w:val="000000"/>
          <w:sz w:val="24"/>
          <w:szCs w:val="24"/>
          <w:lang w:eastAsia="en-US"/>
        </w:rPr>
      </w:pPr>
      <w:r w:rsidRPr="007644FE">
        <w:rPr>
          <w:rFonts w:ascii="Times New Roman" w:hAnsi="Times New Roman"/>
          <w:b/>
          <w:color w:val="000000"/>
          <w:sz w:val="24"/>
          <w:szCs w:val="24"/>
          <w:lang w:eastAsia="en-US"/>
        </w:rPr>
        <w:t>3.2.3. Дополнительные источники</w:t>
      </w:r>
    </w:p>
    <w:p w14:paraId="3F1BE039" w14:textId="77777777" w:rsidR="00026AAD" w:rsidRPr="007644FE" w:rsidRDefault="00026AAD" w:rsidP="00856714">
      <w:pPr>
        <w:numPr>
          <w:ilvl w:val="0"/>
          <w:numId w:val="200"/>
        </w:numPr>
        <w:pBdr>
          <w:top w:val="nil"/>
          <w:left w:val="nil"/>
          <w:bottom w:val="nil"/>
          <w:right w:val="nil"/>
          <w:between w:val="nil"/>
        </w:pBdr>
        <w:tabs>
          <w:tab w:val="left" w:pos="284"/>
          <w:tab w:val="left" w:pos="1134"/>
        </w:tabs>
        <w:spacing w:after="0" w:line="240" w:lineRule="auto"/>
        <w:ind w:left="0" w:firstLine="709"/>
        <w:jc w:val="both"/>
        <w:rPr>
          <w:rFonts w:ascii="Times New Roman" w:hAnsi="Times New Roman"/>
          <w:color w:val="000000"/>
          <w:sz w:val="24"/>
          <w:szCs w:val="24"/>
        </w:rPr>
      </w:pPr>
      <w:r w:rsidRPr="007644FE">
        <w:rPr>
          <w:rFonts w:ascii="Times New Roman" w:hAnsi="Times New Roman"/>
          <w:color w:val="000000"/>
          <w:sz w:val="24"/>
          <w:szCs w:val="24"/>
        </w:rPr>
        <w:t>Дмитриева Н.А. Краткая история искусств. – М.: Искусство, 2015.</w:t>
      </w:r>
    </w:p>
    <w:p w14:paraId="2B75BAA8" w14:textId="77777777" w:rsidR="00026AAD" w:rsidRPr="007644FE" w:rsidRDefault="00026AAD" w:rsidP="00856714">
      <w:pPr>
        <w:numPr>
          <w:ilvl w:val="0"/>
          <w:numId w:val="200"/>
        </w:numPr>
        <w:pBdr>
          <w:top w:val="nil"/>
          <w:left w:val="nil"/>
          <w:bottom w:val="nil"/>
          <w:right w:val="nil"/>
          <w:between w:val="nil"/>
        </w:pBdr>
        <w:tabs>
          <w:tab w:val="left" w:pos="284"/>
          <w:tab w:val="left" w:pos="1134"/>
        </w:tabs>
        <w:spacing w:after="0" w:line="240" w:lineRule="auto"/>
        <w:ind w:left="0" w:firstLine="709"/>
        <w:jc w:val="both"/>
        <w:rPr>
          <w:rFonts w:ascii="Times New Roman" w:hAnsi="Times New Roman"/>
          <w:color w:val="000000"/>
          <w:sz w:val="24"/>
          <w:szCs w:val="24"/>
        </w:rPr>
      </w:pPr>
      <w:r w:rsidRPr="007644FE">
        <w:rPr>
          <w:rFonts w:ascii="Times New Roman" w:hAnsi="Times New Roman"/>
          <w:color w:val="000000"/>
          <w:sz w:val="24"/>
          <w:szCs w:val="24"/>
        </w:rPr>
        <w:t xml:space="preserve">Сокольникова, Н.М., Крейн, В.Н. История стиля в искусстве: учеб. пособие для студ. обр. учреждений СПО. - М.: Гардарики, 2014. – 395 с. </w:t>
      </w:r>
    </w:p>
    <w:p w14:paraId="5E86919A" w14:textId="77777777" w:rsidR="00026AAD" w:rsidRPr="007644FE" w:rsidRDefault="00026AAD" w:rsidP="00856714">
      <w:pPr>
        <w:numPr>
          <w:ilvl w:val="0"/>
          <w:numId w:val="200"/>
        </w:numPr>
        <w:pBdr>
          <w:top w:val="nil"/>
          <w:left w:val="nil"/>
          <w:bottom w:val="nil"/>
          <w:right w:val="nil"/>
          <w:between w:val="nil"/>
        </w:pBdr>
        <w:tabs>
          <w:tab w:val="left" w:pos="284"/>
          <w:tab w:val="left" w:pos="1134"/>
        </w:tabs>
        <w:spacing w:after="0" w:line="240" w:lineRule="auto"/>
        <w:ind w:left="0" w:firstLine="709"/>
        <w:jc w:val="both"/>
        <w:rPr>
          <w:rFonts w:ascii="Times New Roman" w:hAnsi="Times New Roman"/>
          <w:color w:val="000000"/>
          <w:sz w:val="24"/>
          <w:szCs w:val="24"/>
        </w:rPr>
      </w:pPr>
      <w:r w:rsidRPr="007644FE">
        <w:rPr>
          <w:rFonts w:ascii="Times New Roman" w:hAnsi="Times New Roman"/>
          <w:color w:val="000000"/>
          <w:sz w:val="24"/>
          <w:szCs w:val="24"/>
        </w:rPr>
        <w:t xml:space="preserve">Атлас мировой живописи XI-XX века. – М.: Олма-Пресс, 2004. – 358 с. </w:t>
      </w:r>
    </w:p>
    <w:p w14:paraId="6B8CA13A" w14:textId="77777777" w:rsidR="00026AAD" w:rsidRPr="007644FE" w:rsidRDefault="00026AAD" w:rsidP="00856714">
      <w:pPr>
        <w:numPr>
          <w:ilvl w:val="0"/>
          <w:numId w:val="200"/>
        </w:numPr>
        <w:pBdr>
          <w:top w:val="nil"/>
          <w:left w:val="nil"/>
          <w:bottom w:val="nil"/>
          <w:right w:val="nil"/>
          <w:between w:val="nil"/>
        </w:pBdr>
        <w:tabs>
          <w:tab w:val="left" w:pos="284"/>
          <w:tab w:val="left" w:pos="1134"/>
        </w:tabs>
        <w:spacing w:after="0" w:line="240" w:lineRule="auto"/>
        <w:ind w:left="0" w:firstLine="709"/>
        <w:jc w:val="both"/>
        <w:rPr>
          <w:rFonts w:ascii="Times New Roman" w:hAnsi="Times New Roman"/>
          <w:color w:val="000000"/>
          <w:sz w:val="24"/>
          <w:szCs w:val="24"/>
        </w:rPr>
      </w:pPr>
      <w:r w:rsidRPr="007644FE">
        <w:rPr>
          <w:rFonts w:ascii="Times New Roman" w:hAnsi="Times New Roman"/>
          <w:color w:val="000000"/>
          <w:sz w:val="24"/>
          <w:szCs w:val="24"/>
        </w:rPr>
        <w:t>Балакина Т.Н. Мировая художественная культура. Учебное пособие. Серия "Новое в образовании". – М.: Издательский книготорговый центр АЗ, 2006.</w:t>
      </w:r>
    </w:p>
    <w:p w14:paraId="0D121793" w14:textId="77777777" w:rsidR="00026AAD" w:rsidRPr="007644FE" w:rsidRDefault="00026AAD" w:rsidP="00856714">
      <w:pPr>
        <w:numPr>
          <w:ilvl w:val="0"/>
          <w:numId w:val="200"/>
        </w:numPr>
        <w:pBdr>
          <w:top w:val="nil"/>
          <w:left w:val="nil"/>
          <w:bottom w:val="nil"/>
          <w:right w:val="nil"/>
          <w:between w:val="nil"/>
        </w:pBdr>
        <w:tabs>
          <w:tab w:val="left" w:pos="284"/>
          <w:tab w:val="left" w:pos="1134"/>
        </w:tabs>
        <w:spacing w:after="0" w:line="240" w:lineRule="auto"/>
        <w:ind w:left="0" w:firstLine="709"/>
        <w:jc w:val="both"/>
        <w:rPr>
          <w:rFonts w:ascii="Times New Roman" w:hAnsi="Times New Roman"/>
          <w:color w:val="000000"/>
          <w:sz w:val="24"/>
          <w:szCs w:val="24"/>
        </w:rPr>
      </w:pPr>
      <w:r w:rsidRPr="007644FE">
        <w:rPr>
          <w:rFonts w:ascii="Times New Roman" w:hAnsi="Times New Roman"/>
          <w:color w:val="000000"/>
          <w:sz w:val="24"/>
          <w:szCs w:val="24"/>
        </w:rPr>
        <w:t>Балакина Т.Н. История русской культуры. / Серия "Новое в образовании". – М.: Издательский книготорговый центр АЗ, 1996.</w:t>
      </w:r>
    </w:p>
    <w:p w14:paraId="0A1F0C4A" w14:textId="77777777" w:rsidR="00026AAD" w:rsidRPr="007644FE" w:rsidRDefault="00026AAD" w:rsidP="00856714">
      <w:pPr>
        <w:numPr>
          <w:ilvl w:val="0"/>
          <w:numId w:val="200"/>
        </w:numPr>
        <w:pBdr>
          <w:top w:val="nil"/>
          <w:left w:val="nil"/>
          <w:bottom w:val="nil"/>
          <w:right w:val="nil"/>
          <w:between w:val="nil"/>
        </w:pBdr>
        <w:tabs>
          <w:tab w:val="left" w:pos="284"/>
          <w:tab w:val="left" w:pos="1134"/>
        </w:tabs>
        <w:spacing w:after="0" w:line="240" w:lineRule="auto"/>
        <w:ind w:left="0" w:firstLine="709"/>
        <w:jc w:val="both"/>
        <w:rPr>
          <w:rFonts w:ascii="Times New Roman" w:hAnsi="Times New Roman"/>
          <w:color w:val="000000"/>
          <w:sz w:val="24"/>
          <w:szCs w:val="24"/>
        </w:rPr>
      </w:pPr>
      <w:r w:rsidRPr="007644FE">
        <w:rPr>
          <w:rFonts w:ascii="Times New Roman" w:hAnsi="Times New Roman"/>
          <w:color w:val="000000"/>
          <w:sz w:val="24"/>
          <w:szCs w:val="24"/>
        </w:rPr>
        <w:t>Васильевская Л.Ю., Зарецкая Д.М. Мировая художественная культура. Учебное пособие. – М.: Издательский книготорговый центр АЗ, 2008.</w:t>
      </w:r>
    </w:p>
    <w:p w14:paraId="64273AF6" w14:textId="77777777" w:rsidR="00026AAD" w:rsidRPr="007644FE" w:rsidRDefault="00026AAD" w:rsidP="00856714">
      <w:pPr>
        <w:numPr>
          <w:ilvl w:val="0"/>
          <w:numId w:val="200"/>
        </w:numPr>
        <w:pBdr>
          <w:top w:val="nil"/>
          <w:left w:val="nil"/>
          <w:bottom w:val="nil"/>
          <w:right w:val="nil"/>
          <w:between w:val="nil"/>
        </w:pBdr>
        <w:tabs>
          <w:tab w:val="left" w:pos="284"/>
          <w:tab w:val="left" w:pos="1134"/>
        </w:tabs>
        <w:spacing w:after="0" w:line="240" w:lineRule="auto"/>
        <w:ind w:left="0" w:firstLine="709"/>
        <w:jc w:val="both"/>
        <w:rPr>
          <w:rFonts w:ascii="Times New Roman" w:hAnsi="Times New Roman"/>
          <w:color w:val="000000"/>
          <w:sz w:val="24"/>
          <w:szCs w:val="24"/>
        </w:rPr>
      </w:pPr>
      <w:r w:rsidRPr="007644FE">
        <w:rPr>
          <w:rFonts w:ascii="Times New Roman" w:hAnsi="Times New Roman"/>
          <w:color w:val="000000"/>
          <w:sz w:val="24"/>
          <w:szCs w:val="24"/>
        </w:rPr>
        <w:t>Зарецкая Д.М., Смирнова В.В. Хрестоматия по мировой художественной культуре. – М.: Издательский книготорговый центр АЗ, 2007.</w:t>
      </w:r>
    </w:p>
    <w:p w14:paraId="500DE587" w14:textId="77777777" w:rsidR="00026AAD" w:rsidRPr="007644FE" w:rsidRDefault="00026AAD" w:rsidP="00856714">
      <w:pPr>
        <w:numPr>
          <w:ilvl w:val="0"/>
          <w:numId w:val="200"/>
        </w:numPr>
        <w:pBdr>
          <w:top w:val="nil"/>
          <w:left w:val="nil"/>
          <w:bottom w:val="nil"/>
          <w:right w:val="nil"/>
          <w:between w:val="nil"/>
        </w:pBdr>
        <w:tabs>
          <w:tab w:val="left" w:pos="284"/>
          <w:tab w:val="left" w:pos="1134"/>
        </w:tabs>
        <w:spacing w:after="0" w:line="240" w:lineRule="auto"/>
        <w:ind w:left="0" w:firstLine="709"/>
        <w:jc w:val="both"/>
        <w:rPr>
          <w:rFonts w:ascii="Times New Roman" w:hAnsi="Times New Roman"/>
          <w:color w:val="000000"/>
          <w:sz w:val="24"/>
          <w:szCs w:val="24"/>
        </w:rPr>
      </w:pPr>
      <w:r w:rsidRPr="007644FE">
        <w:rPr>
          <w:rFonts w:ascii="Times New Roman" w:hAnsi="Times New Roman"/>
          <w:color w:val="000000"/>
          <w:sz w:val="24"/>
          <w:szCs w:val="24"/>
        </w:rPr>
        <w:t>Ильина Т.В. История зарубежного искусства. – М.: 2007.</w:t>
      </w:r>
    </w:p>
    <w:p w14:paraId="402B570A" w14:textId="77777777" w:rsidR="00026AAD" w:rsidRPr="007644FE" w:rsidRDefault="00026AAD" w:rsidP="00856714">
      <w:pPr>
        <w:numPr>
          <w:ilvl w:val="0"/>
          <w:numId w:val="200"/>
        </w:numPr>
        <w:pBdr>
          <w:top w:val="nil"/>
          <w:left w:val="nil"/>
          <w:bottom w:val="nil"/>
          <w:right w:val="nil"/>
          <w:between w:val="nil"/>
        </w:pBdr>
        <w:tabs>
          <w:tab w:val="left" w:pos="284"/>
          <w:tab w:val="left" w:pos="1134"/>
        </w:tabs>
        <w:spacing w:after="0" w:line="240" w:lineRule="auto"/>
        <w:ind w:left="0" w:firstLine="709"/>
        <w:jc w:val="both"/>
        <w:rPr>
          <w:rFonts w:ascii="Times New Roman" w:hAnsi="Times New Roman"/>
          <w:color w:val="000000"/>
          <w:sz w:val="24"/>
          <w:szCs w:val="24"/>
        </w:rPr>
      </w:pPr>
      <w:r w:rsidRPr="007644FE">
        <w:rPr>
          <w:rFonts w:ascii="Times New Roman" w:hAnsi="Times New Roman"/>
          <w:color w:val="000000"/>
          <w:sz w:val="24"/>
          <w:szCs w:val="24"/>
        </w:rPr>
        <w:t>Ильина Т.В. История искусств. Отечественное искусство. – М.:</w:t>
      </w:r>
    </w:p>
    <w:p w14:paraId="59B70328" w14:textId="77777777" w:rsidR="00026AAD" w:rsidRPr="007644FE" w:rsidRDefault="00026AAD" w:rsidP="00856714">
      <w:pPr>
        <w:numPr>
          <w:ilvl w:val="0"/>
          <w:numId w:val="200"/>
        </w:numPr>
        <w:pBdr>
          <w:top w:val="nil"/>
          <w:left w:val="nil"/>
          <w:bottom w:val="nil"/>
          <w:right w:val="nil"/>
          <w:between w:val="nil"/>
        </w:pBdr>
        <w:tabs>
          <w:tab w:val="left" w:pos="284"/>
          <w:tab w:val="left" w:pos="1134"/>
        </w:tabs>
        <w:spacing w:after="0" w:line="240" w:lineRule="auto"/>
        <w:ind w:left="0" w:firstLine="709"/>
        <w:jc w:val="both"/>
        <w:rPr>
          <w:rFonts w:ascii="Times New Roman" w:hAnsi="Times New Roman"/>
          <w:color w:val="000000"/>
          <w:sz w:val="24"/>
          <w:szCs w:val="24"/>
        </w:rPr>
      </w:pPr>
      <w:r w:rsidRPr="007644FE">
        <w:rPr>
          <w:rFonts w:ascii="Times New Roman" w:hAnsi="Times New Roman"/>
          <w:color w:val="000000"/>
          <w:sz w:val="24"/>
          <w:szCs w:val="24"/>
        </w:rPr>
        <w:t>История изобразительного искусства. / Под ред. М.Т. Кузьминой, Н.Л. Мильцевой. – М.: Издательский книготорговый центр АЗ, 1995. 2007.</w:t>
      </w:r>
    </w:p>
    <w:p w14:paraId="5D00FE48" w14:textId="77777777" w:rsidR="00026AAD" w:rsidRPr="007644FE" w:rsidRDefault="00026AAD" w:rsidP="00856714">
      <w:pPr>
        <w:numPr>
          <w:ilvl w:val="0"/>
          <w:numId w:val="200"/>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hAnsi="Times New Roman"/>
          <w:color w:val="000000"/>
          <w:sz w:val="24"/>
          <w:szCs w:val="24"/>
        </w:rPr>
      </w:pPr>
      <w:r w:rsidRPr="007644FE">
        <w:rPr>
          <w:rFonts w:ascii="Times New Roman" w:hAnsi="Times New Roman"/>
          <w:color w:val="000000"/>
          <w:sz w:val="24"/>
          <w:szCs w:val="24"/>
        </w:rPr>
        <w:t>Энциклопедия по истории изобразительного искусства. – М.: 2008.</w:t>
      </w:r>
    </w:p>
    <w:p w14:paraId="0A27E774" w14:textId="77777777" w:rsidR="00026AAD" w:rsidRPr="007644FE" w:rsidRDefault="00026AAD" w:rsidP="00856714">
      <w:pPr>
        <w:numPr>
          <w:ilvl w:val="0"/>
          <w:numId w:val="200"/>
        </w:numPr>
        <w:pBdr>
          <w:top w:val="nil"/>
          <w:left w:val="nil"/>
          <w:bottom w:val="nil"/>
          <w:right w:val="nil"/>
          <w:between w:val="nil"/>
        </w:pBdr>
        <w:tabs>
          <w:tab w:val="left" w:pos="284"/>
          <w:tab w:val="left" w:pos="1134"/>
        </w:tabs>
        <w:spacing w:after="0" w:line="240" w:lineRule="auto"/>
        <w:ind w:left="0" w:firstLine="709"/>
        <w:jc w:val="both"/>
        <w:rPr>
          <w:rFonts w:ascii="Times New Roman" w:hAnsi="Times New Roman"/>
          <w:color w:val="000000"/>
          <w:sz w:val="24"/>
          <w:szCs w:val="24"/>
        </w:rPr>
      </w:pPr>
      <w:r w:rsidRPr="007644FE">
        <w:rPr>
          <w:rFonts w:ascii="Times New Roman" w:hAnsi="Times New Roman"/>
          <w:color w:val="000000"/>
          <w:sz w:val="24"/>
          <w:szCs w:val="24"/>
        </w:rPr>
        <w:t>История искусств. Западноевропейское искусство: Учебник для вузов, Ильина Т. В., 2002.</w:t>
      </w:r>
    </w:p>
    <w:p w14:paraId="37E6F1B5" w14:textId="77777777" w:rsidR="00026AAD" w:rsidRPr="007644FE" w:rsidRDefault="00026AAD" w:rsidP="00856714">
      <w:pPr>
        <w:numPr>
          <w:ilvl w:val="0"/>
          <w:numId w:val="200"/>
        </w:numPr>
        <w:pBdr>
          <w:top w:val="nil"/>
          <w:left w:val="nil"/>
          <w:bottom w:val="nil"/>
          <w:right w:val="nil"/>
          <w:between w:val="nil"/>
        </w:pBdr>
        <w:tabs>
          <w:tab w:val="left" w:pos="284"/>
          <w:tab w:val="left" w:pos="1134"/>
        </w:tabs>
        <w:spacing w:after="0" w:line="240" w:lineRule="auto"/>
        <w:ind w:left="0" w:firstLine="709"/>
        <w:jc w:val="both"/>
        <w:rPr>
          <w:rFonts w:ascii="Times New Roman" w:hAnsi="Times New Roman"/>
          <w:color w:val="000000"/>
          <w:sz w:val="24"/>
          <w:szCs w:val="24"/>
        </w:rPr>
      </w:pPr>
      <w:r w:rsidRPr="007644FE">
        <w:rPr>
          <w:rFonts w:ascii="Times New Roman" w:hAnsi="Times New Roman"/>
          <w:color w:val="000000"/>
          <w:sz w:val="24"/>
          <w:szCs w:val="24"/>
        </w:rPr>
        <w:t>История памятников архитектуры: От пирамид до небоскребов, Овсянников Ю. М., 2001.</w:t>
      </w:r>
    </w:p>
    <w:p w14:paraId="31D378CF" w14:textId="77777777" w:rsidR="00026AAD" w:rsidRPr="007644FE" w:rsidRDefault="00026AAD" w:rsidP="00026AAD">
      <w:pPr>
        <w:pStyle w:val="1"/>
        <w:spacing w:before="0" w:after="0"/>
        <w:ind w:left="357"/>
        <w:jc w:val="center"/>
        <w:rPr>
          <w:rFonts w:ascii="Times New Roman" w:hAnsi="Times New Roman"/>
          <w:sz w:val="24"/>
          <w:szCs w:val="24"/>
        </w:rPr>
      </w:pPr>
    </w:p>
    <w:p w14:paraId="18CE5EB0" w14:textId="77777777" w:rsidR="00026AAD" w:rsidRPr="007644FE" w:rsidRDefault="00026AAD" w:rsidP="00856714">
      <w:pPr>
        <w:keepNext/>
        <w:numPr>
          <w:ilvl w:val="0"/>
          <w:numId w:val="198"/>
        </w:numPr>
        <w:spacing w:after="0" w:line="240" w:lineRule="auto"/>
        <w:jc w:val="center"/>
        <w:rPr>
          <w:rFonts w:ascii="Times New Roman" w:hAnsi="Times New Roman"/>
          <w:b/>
          <w:bCs/>
          <w:color w:val="000000"/>
          <w:sz w:val="24"/>
          <w:szCs w:val="24"/>
          <w:u w:color="000000"/>
        </w:rPr>
      </w:pPr>
      <w:r w:rsidRPr="007644FE">
        <w:rPr>
          <w:rFonts w:ascii="Times New Roman" w:hAnsi="Times New Roman"/>
          <w:b/>
          <w:bCs/>
          <w:color w:val="000000"/>
          <w:sz w:val="24"/>
          <w:szCs w:val="24"/>
          <w:u w:color="000000"/>
        </w:rPr>
        <w:t xml:space="preserve">КОНТРОЛЬ И ОЦЕНКА РЕЗУЛЬТАТОВ ОСВОЕНИЯ </w:t>
      </w:r>
      <w:r w:rsidRPr="007644FE">
        <w:rPr>
          <w:rFonts w:ascii="Times New Roman" w:hAnsi="Times New Roman"/>
          <w:b/>
          <w:bCs/>
          <w:color w:val="000000"/>
          <w:sz w:val="24"/>
          <w:szCs w:val="24"/>
          <w:u w:color="000000"/>
        </w:rPr>
        <w:br/>
        <w:t>УЧЕБНОЙ ДИСЦИПЛИНЫ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4A0" w:firstRow="1" w:lastRow="0" w:firstColumn="1" w:lastColumn="0" w:noHBand="0" w:noVBand="1"/>
      </w:tblPr>
      <w:tblGrid>
        <w:gridCol w:w="3610"/>
        <w:gridCol w:w="3541"/>
        <w:gridCol w:w="2476"/>
      </w:tblGrid>
      <w:tr w:rsidR="00026AAD" w:rsidRPr="007644FE" w14:paraId="5ED718F0" w14:textId="77777777" w:rsidTr="00026AAD">
        <w:trPr>
          <w:jc w:val="center"/>
        </w:trPr>
        <w:tc>
          <w:tcPr>
            <w:tcW w:w="1875" w:type="pct"/>
          </w:tcPr>
          <w:p w14:paraId="40135656" w14:textId="77777777" w:rsidR="00026AAD" w:rsidRPr="007644FE" w:rsidRDefault="00026AAD" w:rsidP="00026AAD">
            <w:pPr>
              <w:spacing w:after="0" w:line="240" w:lineRule="auto"/>
              <w:ind w:left="360" w:right="-1"/>
              <w:contextualSpacing/>
              <w:rPr>
                <w:rFonts w:ascii="Times New Roman" w:hAnsi="Times New Roman"/>
                <w:b/>
                <w:bCs/>
                <w:i/>
                <w:sz w:val="24"/>
                <w:szCs w:val="24"/>
                <w:lang w:val="en-US" w:eastAsia="en-US"/>
              </w:rPr>
            </w:pPr>
            <w:r w:rsidRPr="007644FE">
              <w:rPr>
                <w:rFonts w:ascii="Times New Roman" w:hAnsi="Times New Roman"/>
                <w:b/>
                <w:bCs/>
                <w:i/>
                <w:sz w:val="24"/>
                <w:szCs w:val="24"/>
                <w:lang w:val="en-US" w:eastAsia="en-US"/>
              </w:rPr>
              <w:t>Результаты обучения</w:t>
            </w:r>
          </w:p>
        </w:tc>
        <w:tc>
          <w:tcPr>
            <w:tcW w:w="1839" w:type="pct"/>
          </w:tcPr>
          <w:p w14:paraId="40E3F743" w14:textId="77777777" w:rsidR="00026AAD" w:rsidRPr="007644FE" w:rsidRDefault="00026AAD" w:rsidP="00026AAD">
            <w:pPr>
              <w:spacing w:after="0" w:line="240" w:lineRule="auto"/>
              <w:ind w:right="-1"/>
              <w:jc w:val="center"/>
              <w:rPr>
                <w:rFonts w:ascii="Times New Roman" w:hAnsi="Times New Roman"/>
                <w:b/>
                <w:bCs/>
                <w:i/>
                <w:sz w:val="24"/>
                <w:szCs w:val="24"/>
                <w:lang w:val="en-US" w:eastAsia="en-US"/>
              </w:rPr>
            </w:pPr>
            <w:r w:rsidRPr="007644FE">
              <w:rPr>
                <w:rFonts w:ascii="Times New Roman" w:hAnsi="Times New Roman"/>
                <w:b/>
                <w:bCs/>
                <w:i/>
                <w:sz w:val="24"/>
                <w:szCs w:val="24"/>
                <w:lang w:val="en-US" w:eastAsia="en-US"/>
              </w:rPr>
              <w:t>Критерии оценки</w:t>
            </w:r>
          </w:p>
        </w:tc>
        <w:tc>
          <w:tcPr>
            <w:tcW w:w="1286" w:type="pct"/>
          </w:tcPr>
          <w:p w14:paraId="04918CE6" w14:textId="77777777" w:rsidR="00026AAD" w:rsidRPr="007644FE" w:rsidRDefault="00026AAD" w:rsidP="00026AAD">
            <w:pPr>
              <w:spacing w:after="0" w:line="240" w:lineRule="auto"/>
              <w:ind w:right="-1"/>
              <w:jc w:val="center"/>
              <w:rPr>
                <w:rFonts w:ascii="Times New Roman" w:hAnsi="Times New Roman"/>
                <w:b/>
                <w:bCs/>
                <w:i/>
                <w:sz w:val="24"/>
                <w:szCs w:val="24"/>
                <w:lang w:val="en-US" w:eastAsia="en-US"/>
              </w:rPr>
            </w:pPr>
            <w:r w:rsidRPr="007644FE">
              <w:rPr>
                <w:rFonts w:ascii="Times New Roman" w:hAnsi="Times New Roman"/>
                <w:b/>
                <w:bCs/>
                <w:i/>
                <w:sz w:val="24"/>
                <w:szCs w:val="24"/>
                <w:lang w:val="en-US" w:eastAsia="en-US"/>
              </w:rPr>
              <w:t>Методы оценки</w:t>
            </w:r>
          </w:p>
        </w:tc>
      </w:tr>
      <w:tr w:rsidR="00026AAD" w:rsidRPr="007644FE" w14:paraId="678ED605" w14:textId="77777777" w:rsidTr="00026AAD">
        <w:trPr>
          <w:jc w:val="center"/>
        </w:trPr>
        <w:tc>
          <w:tcPr>
            <w:tcW w:w="5000" w:type="pct"/>
            <w:gridSpan w:val="3"/>
          </w:tcPr>
          <w:p w14:paraId="7CE490AA" w14:textId="77777777" w:rsidR="00026AAD" w:rsidRPr="007644FE" w:rsidRDefault="00026AAD" w:rsidP="00026AAD">
            <w:pPr>
              <w:spacing w:after="0" w:line="240" w:lineRule="auto"/>
              <w:ind w:right="-1"/>
              <w:rPr>
                <w:rFonts w:ascii="Times New Roman" w:hAnsi="Times New Roman"/>
                <w:b/>
                <w:iCs/>
                <w:sz w:val="24"/>
                <w:szCs w:val="24"/>
                <w:lang w:eastAsia="en-US"/>
              </w:rPr>
            </w:pPr>
            <w:r w:rsidRPr="007644FE">
              <w:rPr>
                <w:rFonts w:ascii="Times New Roman" w:hAnsi="Times New Roman"/>
                <w:b/>
                <w:iCs/>
                <w:sz w:val="24"/>
                <w:szCs w:val="24"/>
                <w:lang w:eastAsia="en-US"/>
              </w:rPr>
              <w:t>Перечень знаний, осваиваемых в рамках дисциплины</w:t>
            </w:r>
          </w:p>
        </w:tc>
      </w:tr>
      <w:tr w:rsidR="00026AAD" w:rsidRPr="007644FE" w14:paraId="3873397D" w14:textId="77777777" w:rsidTr="00026AAD">
        <w:trPr>
          <w:jc w:val="center"/>
        </w:trPr>
        <w:tc>
          <w:tcPr>
            <w:tcW w:w="1875" w:type="pct"/>
          </w:tcPr>
          <w:p w14:paraId="6DB57F37"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Особенности языка различных видов пластических искусств.</w:t>
            </w:r>
          </w:p>
          <w:p w14:paraId="66DE556B"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Изобразительно-выразительные возможности искусства.</w:t>
            </w:r>
          </w:p>
          <w:p w14:paraId="7A7FCE32"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Виды и жанры искусства.</w:t>
            </w:r>
          </w:p>
          <w:p w14:paraId="14165CB0"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Специальные термины, используемые при изучении различных видов пластических искусств.</w:t>
            </w:r>
          </w:p>
          <w:p w14:paraId="38EE7D9E"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xml:space="preserve">Закономерности смены основных стилей и </w:t>
            </w:r>
            <w:r w:rsidRPr="007644FE">
              <w:rPr>
                <w:rFonts w:ascii="Times New Roman" w:hAnsi="Times New Roman"/>
                <w:color w:val="000000"/>
                <w:sz w:val="24"/>
                <w:szCs w:val="24"/>
                <w:lang w:eastAsia="en-US"/>
              </w:rPr>
              <w:lastRenderedPageBreak/>
              <w:t>направлений в мировой художественной культуре.</w:t>
            </w:r>
          </w:p>
          <w:p w14:paraId="3055DA49"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Основные стили в искусстве, их хронология и характерные особенности.</w:t>
            </w:r>
          </w:p>
          <w:p w14:paraId="68A3EBB9"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Эстетическая ценность национальной культуры.</w:t>
            </w:r>
          </w:p>
          <w:p w14:paraId="739703CD"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Основные вехи развития мировой и национальной культуры.</w:t>
            </w:r>
          </w:p>
          <w:p w14:paraId="0379C963"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Творчество выдающихся художников и шедевры мировой художественной культуры.</w:t>
            </w:r>
          </w:p>
          <w:p w14:paraId="722F7C74"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Процессы, влияющие на изменение целей и задач искусства, появление новых видов, жанров и технологий.</w:t>
            </w:r>
          </w:p>
          <w:p w14:paraId="22C675C3"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Роль искусства как способа познания мира и как способа социализации личности.</w:t>
            </w:r>
          </w:p>
          <w:p w14:paraId="32A08AFD" w14:textId="77777777" w:rsidR="00026AAD" w:rsidRPr="007644FE" w:rsidRDefault="00026AAD" w:rsidP="00026AAD">
            <w:pPr>
              <w:spacing w:after="0" w:line="240" w:lineRule="auto"/>
              <w:jc w:val="both"/>
              <w:rPr>
                <w:rFonts w:ascii="Times New Roman" w:hAnsi="Times New Roman"/>
                <w:bCs/>
                <w:iCs/>
                <w:sz w:val="24"/>
                <w:szCs w:val="24"/>
                <w:u w:val="single"/>
                <w:lang w:eastAsia="en-US"/>
              </w:rPr>
            </w:pPr>
            <w:r w:rsidRPr="007644FE">
              <w:rPr>
                <w:rFonts w:ascii="Times New Roman" w:hAnsi="Times New Roman"/>
                <w:color w:val="000000"/>
                <w:sz w:val="24"/>
                <w:szCs w:val="24"/>
                <w:lang w:eastAsia="en-US"/>
              </w:rPr>
              <w:t>Процессы, происходящие в современном искусстве и о новые принципы формирования выставочных экспозиций, коллекций, музеев и роли кураторов.</w:t>
            </w:r>
          </w:p>
        </w:tc>
        <w:tc>
          <w:tcPr>
            <w:tcW w:w="1839" w:type="pct"/>
          </w:tcPr>
          <w:p w14:paraId="5400DAE2"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lastRenderedPageBreak/>
              <w:t>-демонстрирует знание особенностей языка различных видов пластических искусств,</w:t>
            </w:r>
          </w:p>
          <w:p w14:paraId="3FD9FB2D"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изобразительно-выразительные возможности искусства;</w:t>
            </w:r>
          </w:p>
          <w:p w14:paraId="2885B67B"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знает виды и жанры искусства;</w:t>
            </w:r>
          </w:p>
          <w:p w14:paraId="2CB64AF3"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xml:space="preserve">- демонстрирует знание специальных терминов, используемых при изучении </w:t>
            </w:r>
            <w:r w:rsidRPr="007644FE">
              <w:rPr>
                <w:rFonts w:ascii="Times New Roman" w:hAnsi="Times New Roman"/>
                <w:color w:val="000000"/>
                <w:sz w:val="24"/>
                <w:szCs w:val="24"/>
                <w:lang w:eastAsia="en-US"/>
              </w:rPr>
              <w:lastRenderedPageBreak/>
              <w:t>различных видов пластических искусств;</w:t>
            </w:r>
          </w:p>
          <w:p w14:paraId="686623F1"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знает закономерности смены основных стилей и направлений в мировой художественной культуре;</w:t>
            </w:r>
          </w:p>
          <w:p w14:paraId="317DC252"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д</w:t>
            </w:r>
            <w:r w:rsidRPr="007644FE">
              <w:rPr>
                <w:rFonts w:ascii="Times New Roman" w:hAnsi="Times New Roman"/>
                <w:iCs/>
                <w:sz w:val="24"/>
                <w:szCs w:val="24"/>
              </w:rPr>
              <w:t>емонстрирует знания</w:t>
            </w:r>
            <w:r w:rsidRPr="007644FE">
              <w:rPr>
                <w:rFonts w:ascii="Times New Roman" w:hAnsi="Times New Roman"/>
                <w:sz w:val="24"/>
                <w:szCs w:val="24"/>
              </w:rPr>
              <w:t xml:space="preserve"> об о</w:t>
            </w:r>
            <w:r w:rsidRPr="007644FE">
              <w:rPr>
                <w:rFonts w:ascii="Times New Roman" w:hAnsi="Times New Roman"/>
                <w:color w:val="000000"/>
                <w:sz w:val="24"/>
                <w:szCs w:val="24"/>
                <w:lang w:eastAsia="en-US"/>
              </w:rPr>
              <w:t>сновных стилях в искусстве, их хронологии и характерных особенностей;</w:t>
            </w:r>
          </w:p>
          <w:p w14:paraId="4094A199"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xml:space="preserve">- </w:t>
            </w:r>
            <w:r w:rsidRPr="007644FE">
              <w:rPr>
                <w:rFonts w:ascii="Times New Roman" w:hAnsi="Times New Roman"/>
                <w:iCs/>
                <w:sz w:val="24"/>
                <w:szCs w:val="24"/>
              </w:rPr>
              <w:t>демонстрирует знания</w:t>
            </w:r>
            <w:r w:rsidRPr="007644FE">
              <w:rPr>
                <w:rFonts w:ascii="Times New Roman" w:hAnsi="Times New Roman"/>
                <w:sz w:val="24"/>
                <w:szCs w:val="24"/>
              </w:rPr>
              <w:t xml:space="preserve"> об э</w:t>
            </w:r>
            <w:r w:rsidRPr="007644FE">
              <w:rPr>
                <w:rFonts w:ascii="Times New Roman" w:hAnsi="Times New Roman"/>
                <w:color w:val="000000"/>
                <w:sz w:val="24"/>
                <w:szCs w:val="24"/>
                <w:lang w:eastAsia="en-US"/>
              </w:rPr>
              <w:t>стетической ценности национальной культуры;</w:t>
            </w:r>
          </w:p>
          <w:p w14:paraId="2108544F"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xml:space="preserve">- </w:t>
            </w:r>
            <w:r w:rsidRPr="007644FE">
              <w:rPr>
                <w:rFonts w:ascii="Times New Roman" w:hAnsi="Times New Roman"/>
                <w:iCs/>
                <w:sz w:val="24"/>
                <w:szCs w:val="24"/>
              </w:rPr>
              <w:t>демонстрирует знания</w:t>
            </w:r>
            <w:r w:rsidRPr="007644FE">
              <w:rPr>
                <w:rFonts w:ascii="Times New Roman" w:hAnsi="Times New Roman"/>
                <w:sz w:val="24"/>
                <w:szCs w:val="24"/>
              </w:rPr>
              <w:t xml:space="preserve"> об о</w:t>
            </w:r>
            <w:r w:rsidRPr="007644FE">
              <w:rPr>
                <w:rFonts w:ascii="Times New Roman" w:hAnsi="Times New Roman"/>
                <w:color w:val="000000"/>
                <w:sz w:val="24"/>
                <w:szCs w:val="24"/>
                <w:lang w:eastAsia="en-US"/>
              </w:rPr>
              <w:t>сновных вехах развития мировой и национальной культуры;</w:t>
            </w:r>
          </w:p>
          <w:p w14:paraId="5797197D"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xml:space="preserve">- </w:t>
            </w:r>
            <w:r w:rsidRPr="007644FE">
              <w:rPr>
                <w:rFonts w:ascii="Times New Roman" w:hAnsi="Times New Roman"/>
                <w:iCs/>
                <w:sz w:val="24"/>
                <w:szCs w:val="24"/>
              </w:rPr>
              <w:t>демонстрирует знания</w:t>
            </w:r>
            <w:r w:rsidRPr="007644FE">
              <w:rPr>
                <w:rFonts w:ascii="Times New Roman" w:hAnsi="Times New Roman"/>
                <w:sz w:val="24"/>
                <w:szCs w:val="24"/>
              </w:rPr>
              <w:t xml:space="preserve"> о т</w:t>
            </w:r>
            <w:r w:rsidRPr="007644FE">
              <w:rPr>
                <w:rFonts w:ascii="Times New Roman" w:hAnsi="Times New Roman"/>
                <w:color w:val="000000"/>
                <w:sz w:val="24"/>
                <w:szCs w:val="24"/>
                <w:lang w:eastAsia="en-US"/>
              </w:rPr>
              <w:t>ворчестве выдающихся художников и шедеврах мировой художественной культуры;</w:t>
            </w:r>
          </w:p>
          <w:p w14:paraId="5AB9B27D"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xml:space="preserve">- </w:t>
            </w:r>
            <w:r w:rsidRPr="007644FE">
              <w:rPr>
                <w:rFonts w:ascii="Times New Roman" w:hAnsi="Times New Roman"/>
                <w:iCs/>
                <w:sz w:val="24"/>
                <w:szCs w:val="24"/>
              </w:rPr>
              <w:t>демонстрирует знания</w:t>
            </w:r>
            <w:r w:rsidRPr="007644FE">
              <w:rPr>
                <w:rFonts w:ascii="Times New Roman" w:hAnsi="Times New Roman"/>
                <w:sz w:val="24"/>
                <w:szCs w:val="24"/>
              </w:rPr>
              <w:t xml:space="preserve"> о п</w:t>
            </w:r>
            <w:r w:rsidRPr="007644FE">
              <w:rPr>
                <w:rFonts w:ascii="Times New Roman" w:hAnsi="Times New Roman"/>
                <w:color w:val="000000"/>
                <w:sz w:val="24"/>
                <w:szCs w:val="24"/>
                <w:lang w:eastAsia="en-US"/>
              </w:rPr>
              <w:t>роцессах, влияющих на изменение целей и задач искусства, появление новых видов, жанров и технологий;</w:t>
            </w:r>
          </w:p>
          <w:p w14:paraId="21015CB3"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iCs/>
                <w:sz w:val="24"/>
                <w:szCs w:val="24"/>
              </w:rPr>
              <w:t>- демонстрирует знания</w:t>
            </w:r>
            <w:r w:rsidRPr="007644FE">
              <w:rPr>
                <w:rFonts w:ascii="Times New Roman" w:hAnsi="Times New Roman"/>
                <w:sz w:val="24"/>
                <w:szCs w:val="24"/>
              </w:rPr>
              <w:t xml:space="preserve"> о р</w:t>
            </w:r>
            <w:r w:rsidRPr="007644FE">
              <w:rPr>
                <w:rFonts w:ascii="Times New Roman" w:hAnsi="Times New Roman"/>
                <w:color w:val="000000"/>
                <w:sz w:val="24"/>
                <w:szCs w:val="24"/>
                <w:lang w:eastAsia="en-US"/>
              </w:rPr>
              <w:t>оли искусства как способа познания мира и как способа социализации личности;</w:t>
            </w:r>
          </w:p>
          <w:p w14:paraId="4C4DF919" w14:textId="77777777" w:rsidR="00026AAD" w:rsidRPr="007644FE" w:rsidRDefault="00026AAD" w:rsidP="00026AAD">
            <w:pPr>
              <w:spacing w:after="0" w:line="240" w:lineRule="auto"/>
              <w:jc w:val="both"/>
              <w:rPr>
                <w:rFonts w:ascii="Times New Roman" w:hAnsi="Times New Roman"/>
                <w:bCs/>
                <w:iCs/>
                <w:sz w:val="24"/>
                <w:szCs w:val="24"/>
                <w:u w:val="single"/>
                <w:lang w:eastAsia="en-US"/>
              </w:rPr>
            </w:pPr>
            <w:r w:rsidRPr="007644FE">
              <w:rPr>
                <w:rFonts w:ascii="Times New Roman" w:hAnsi="Times New Roman"/>
                <w:color w:val="000000"/>
                <w:sz w:val="24"/>
                <w:szCs w:val="24"/>
                <w:lang w:eastAsia="en-US"/>
              </w:rPr>
              <w:t xml:space="preserve">- </w:t>
            </w:r>
            <w:r w:rsidRPr="007644FE">
              <w:rPr>
                <w:rFonts w:ascii="Times New Roman" w:hAnsi="Times New Roman"/>
                <w:iCs/>
                <w:sz w:val="24"/>
                <w:szCs w:val="24"/>
              </w:rPr>
              <w:t>демонстрирует знания</w:t>
            </w:r>
            <w:r w:rsidRPr="007644FE">
              <w:rPr>
                <w:rFonts w:ascii="Times New Roman" w:hAnsi="Times New Roman"/>
                <w:sz w:val="24"/>
                <w:szCs w:val="24"/>
              </w:rPr>
              <w:t xml:space="preserve"> о п</w:t>
            </w:r>
            <w:r w:rsidRPr="007644FE">
              <w:rPr>
                <w:rFonts w:ascii="Times New Roman" w:hAnsi="Times New Roman"/>
                <w:color w:val="000000"/>
                <w:sz w:val="24"/>
                <w:szCs w:val="24"/>
                <w:lang w:eastAsia="en-US"/>
              </w:rPr>
              <w:t>роцессах, происходящих в современном искусстве и о новых принципах формирования выставочных экспозиций, коллекций, музеев и роли кураторов.</w:t>
            </w:r>
          </w:p>
        </w:tc>
        <w:tc>
          <w:tcPr>
            <w:tcW w:w="1286" w:type="pct"/>
          </w:tcPr>
          <w:p w14:paraId="665A0527"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sz w:val="24"/>
                <w:szCs w:val="24"/>
              </w:rPr>
              <w:lastRenderedPageBreak/>
              <w:t xml:space="preserve">Экспертное наблюдение и оценивание выполнения </w:t>
            </w:r>
            <w:r w:rsidRPr="007644FE">
              <w:rPr>
                <w:rFonts w:ascii="Times New Roman" w:hAnsi="Times New Roman"/>
                <w:color w:val="000000"/>
                <w:sz w:val="24"/>
                <w:szCs w:val="24"/>
              </w:rPr>
              <w:t>индивидуальных и групповых заданий.</w:t>
            </w:r>
          </w:p>
          <w:p w14:paraId="2684978A"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Текущий контроль в форме собеседования, решения ситуационных задач</w:t>
            </w:r>
          </w:p>
          <w:p w14:paraId="47B651F7" w14:textId="77777777" w:rsidR="00026AAD" w:rsidRPr="007644FE" w:rsidRDefault="00026AAD" w:rsidP="00026AAD">
            <w:pPr>
              <w:spacing w:after="0" w:line="240" w:lineRule="auto"/>
              <w:rPr>
                <w:rFonts w:ascii="Times New Roman" w:hAnsi="Times New Roman"/>
                <w:sz w:val="24"/>
                <w:szCs w:val="24"/>
                <w:lang w:eastAsia="en-US"/>
              </w:rPr>
            </w:pPr>
          </w:p>
        </w:tc>
      </w:tr>
      <w:tr w:rsidR="00026AAD" w:rsidRPr="007644FE" w14:paraId="0C9F9470" w14:textId="77777777" w:rsidTr="00026AAD">
        <w:trPr>
          <w:jc w:val="center"/>
        </w:trPr>
        <w:tc>
          <w:tcPr>
            <w:tcW w:w="5000" w:type="pct"/>
            <w:gridSpan w:val="3"/>
          </w:tcPr>
          <w:p w14:paraId="37713233" w14:textId="77777777" w:rsidR="00026AAD" w:rsidRPr="007644FE" w:rsidRDefault="00026AAD" w:rsidP="00026AAD">
            <w:pPr>
              <w:suppressAutoHyphens/>
              <w:spacing w:after="0" w:line="240" w:lineRule="auto"/>
              <w:jc w:val="both"/>
              <w:rPr>
                <w:rFonts w:ascii="Times New Roman" w:hAnsi="Times New Roman"/>
                <w:bCs/>
                <w:i/>
                <w:sz w:val="24"/>
                <w:szCs w:val="24"/>
                <w:lang w:eastAsia="en-US"/>
              </w:rPr>
            </w:pPr>
            <w:r w:rsidRPr="007644FE">
              <w:rPr>
                <w:rFonts w:ascii="Times New Roman" w:hAnsi="Times New Roman"/>
                <w:b/>
                <w:iCs/>
                <w:sz w:val="24"/>
                <w:szCs w:val="24"/>
                <w:lang w:eastAsia="en-US"/>
              </w:rPr>
              <w:t>Перечень умений, осваиваемых в рамках дисциплины</w:t>
            </w:r>
          </w:p>
        </w:tc>
      </w:tr>
      <w:tr w:rsidR="00026AAD" w:rsidRPr="007644FE" w14:paraId="5D3EB3ED" w14:textId="77777777" w:rsidTr="00026AAD">
        <w:trPr>
          <w:trHeight w:val="58"/>
          <w:jc w:val="center"/>
        </w:trPr>
        <w:tc>
          <w:tcPr>
            <w:tcW w:w="1875" w:type="pct"/>
          </w:tcPr>
          <w:p w14:paraId="610E5238"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Пользоваться различными источниками информации о мировой художественной культуре.</w:t>
            </w:r>
          </w:p>
          <w:p w14:paraId="7D751DC2"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Анализировать условия достижения цели при работе с новым учебным материалом.</w:t>
            </w:r>
          </w:p>
          <w:p w14:paraId="11039F81"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xml:space="preserve">Иметь первичные навыки самостоятельной исследовательской работы и самообразования в сфере искусства (готовить выставки, </w:t>
            </w:r>
            <w:r w:rsidRPr="007644FE">
              <w:rPr>
                <w:rFonts w:ascii="Times New Roman" w:hAnsi="Times New Roman"/>
                <w:color w:val="000000"/>
                <w:sz w:val="24"/>
                <w:szCs w:val="24"/>
                <w:lang w:eastAsia="en-US"/>
              </w:rPr>
              <w:lastRenderedPageBreak/>
              <w:t>просмотры, рефераты, доклады, сообщения).</w:t>
            </w:r>
          </w:p>
          <w:p w14:paraId="530ACD70"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Использовать приобретенные знания в практической деятельности и повседневной жизни.</w:t>
            </w:r>
          </w:p>
          <w:p w14:paraId="607816A8"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Выражать собственные суждения о произведениях классики и современного искусства.</w:t>
            </w:r>
          </w:p>
          <w:p w14:paraId="7A0A041E"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Использовать знания по предмету в профессиональной деятельности.</w:t>
            </w:r>
          </w:p>
          <w:p w14:paraId="6D4CF1F9"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Выявлять в художественных произведениях образы, темы и проблемы, выражать свое отношение к ним в развернутых аргументированных устных и письменных высказываниях.</w:t>
            </w:r>
          </w:p>
          <w:p w14:paraId="3BEBE00F"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Анализировать произведение искусства с точки зрения наличия в нем явной и скрытой, основной и второстепенной информации.</w:t>
            </w:r>
          </w:p>
          <w:p w14:paraId="62FF6A00"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Выполнять учебные и творческие работы в различных форматах художественной деятельности.</w:t>
            </w:r>
          </w:p>
          <w:p w14:paraId="7B9277EF"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Использовать выразительные возможности разных видов искусства в самостоятельном творчестве.</w:t>
            </w:r>
          </w:p>
          <w:p w14:paraId="3D100848"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Приводить примеры общезначимых культурных ценностей от древнейших времён до наших дней.</w:t>
            </w:r>
          </w:p>
          <w:p w14:paraId="2B1A80C2"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Узнавать изученные произведения и соотносить их с определенной эпохой, стилем, направлением.</w:t>
            </w:r>
          </w:p>
          <w:p w14:paraId="32CA5AB5"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Определять жанровые и стилистические особенности художественного произведения.</w:t>
            </w:r>
          </w:p>
          <w:p w14:paraId="1806AF7E"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Описывать и анализировать произведения искусства и выражать своё отношение к ним (устно и письменно).</w:t>
            </w:r>
          </w:p>
          <w:p w14:paraId="5387312A"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xml:space="preserve">Выражать собственные суждения о произведениях </w:t>
            </w:r>
            <w:r w:rsidRPr="007644FE">
              <w:rPr>
                <w:rFonts w:ascii="Times New Roman" w:hAnsi="Times New Roman"/>
                <w:color w:val="000000"/>
                <w:sz w:val="24"/>
                <w:szCs w:val="24"/>
                <w:lang w:eastAsia="en-US"/>
              </w:rPr>
              <w:lastRenderedPageBreak/>
              <w:t>классики и современного искусства.</w:t>
            </w:r>
          </w:p>
          <w:p w14:paraId="04760189"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Устанавливать стилевые и сюжетные связи между произведениями разных видов искусства.</w:t>
            </w:r>
          </w:p>
          <w:p w14:paraId="3E25A01D" w14:textId="77777777" w:rsidR="00026AAD" w:rsidRPr="007644FE" w:rsidRDefault="00026AAD" w:rsidP="00026AAD">
            <w:pPr>
              <w:suppressAutoHyphens/>
              <w:spacing w:after="0" w:line="240" w:lineRule="auto"/>
              <w:jc w:val="both"/>
              <w:rPr>
                <w:rFonts w:ascii="Times New Roman" w:hAnsi="Times New Roman"/>
                <w:color w:val="000000"/>
                <w:sz w:val="24"/>
                <w:szCs w:val="24"/>
                <w:lang w:eastAsia="en-US"/>
              </w:rPr>
            </w:pPr>
            <w:r w:rsidRPr="007644FE">
              <w:rPr>
                <w:rFonts w:ascii="Times New Roman" w:hAnsi="Times New Roman"/>
                <w:color w:val="000000"/>
                <w:sz w:val="24"/>
                <w:szCs w:val="24"/>
                <w:lang w:eastAsia="en-US"/>
              </w:rPr>
              <w:t>Работать в группе — устанавливать рабочие отношения, эффективно сотрудничать и способствовать продуктивной кооперации, интегрироваться в группу и строить продуктивное взаимодействие со сверстниками и взрослыми.</w:t>
            </w:r>
          </w:p>
        </w:tc>
        <w:tc>
          <w:tcPr>
            <w:tcW w:w="1839" w:type="pct"/>
          </w:tcPr>
          <w:p w14:paraId="447C4CFB"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lastRenderedPageBreak/>
              <w:t>- использует различные источники информации о мировой художественной культуре;</w:t>
            </w:r>
          </w:p>
          <w:p w14:paraId="6FA207DB"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анализирует условия достижения цели при работе с новым учебным материалом;</w:t>
            </w:r>
          </w:p>
          <w:p w14:paraId="3614521F"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xml:space="preserve">- демонстрирует первичные навыки самостоятельной исследовательской работы и самообразования в сфере искусства (готовить выставки, </w:t>
            </w:r>
            <w:r w:rsidRPr="007644FE">
              <w:rPr>
                <w:rFonts w:ascii="Times New Roman" w:hAnsi="Times New Roman"/>
                <w:color w:val="000000"/>
                <w:sz w:val="24"/>
                <w:szCs w:val="24"/>
                <w:lang w:eastAsia="en-US"/>
              </w:rPr>
              <w:lastRenderedPageBreak/>
              <w:t>просмотры, рефераты, доклады, сообщения);</w:t>
            </w:r>
          </w:p>
          <w:p w14:paraId="449F48F3"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использует приобретенные знания в практической деятельности и повседневной жизни;</w:t>
            </w:r>
          </w:p>
          <w:p w14:paraId="2DBE7C61"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выражает собственные суждения о произведениях классики и современного искусства;</w:t>
            </w:r>
          </w:p>
          <w:p w14:paraId="7FB65081"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использует знания по предмету в профессиональной деятельности;</w:t>
            </w:r>
          </w:p>
          <w:p w14:paraId="103B58B5"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выявляет в художественных произведениях образы, темы и проблемы, выражает свое отношение к ним в развернутых аргументированных устных и письменных высказываниях;</w:t>
            </w:r>
          </w:p>
          <w:p w14:paraId="4FC6C456"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анализирует произведение искусства с точки зрения наличия в нем явной и скрытой, основной и второстепенной информации;</w:t>
            </w:r>
          </w:p>
          <w:p w14:paraId="1766F402"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-выполняет учебные и творческие работы в различных форматах художественной деятельности;</w:t>
            </w:r>
          </w:p>
          <w:p w14:paraId="63AB9F41"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использует выразительные возможности разных видов искусства в самостоятельном творчестве;</w:t>
            </w:r>
          </w:p>
          <w:p w14:paraId="4A097919"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приводит примеры общезначимых культурных ценностей от древнейших времён до наших дней;</w:t>
            </w:r>
          </w:p>
          <w:p w14:paraId="687790EB"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узнает изученные произведения и соотносит их с определенной эпохой, стилем, направлением;</w:t>
            </w:r>
          </w:p>
          <w:p w14:paraId="4DFF633C"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определяет жанровые и стилистические особенности художественного произведения;</w:t>
            </w:r>
          </w:p>
          <w:p w14:paraId="598EC2CC"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описывает и анализирует произведения искусства и выражает своё отношение к ним (устно и письменно);</w:t>
            </w:r>
          </w:p>
          <w:p w14:paraId="54D3E952"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xml:space="preserve">- выражает собственные суждения о произведениях </w:t>
            </w:r>
            <w:r w:rsidRPr="007644FE">
              <w:rPr>
                <w:rFonts w:ascii="Times New Roman" w:hAnsi="Times New Roman"/>
                <w:color w:val="000000"/>
                <w:sz w:val="24"/>
                <w:szCs w:val="24"/>
                <w:lang w:eastAsia="en-US"/>
              </w:rPr>
              <w:lastRenderedPageBreak/>
              <w:t>классики и современного искусства;</w:t>
            </w:r>
          </w:p>
          <w:p w14:paraId="60AAC721"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lang w:eastAsia="en-US"/>
              </w:rPr>
            </w:pPr>
            <w:r w:rsidRPr="007644FE">
              <w:rPr>
                <w:rFonts w:ascii="Times New Roman" w:hAnsi="Times New Roman"/>
                <w:color w:val="000000"/>
                <w:sz w:val="24"/>
                <w:szCs w:val="24"/>
                <w:lang w:eastAsia="en-US"/>
              </w:rPr>
              <w:t>- устанавливает стилевые и сюжетные связи между произведениями разных видов искусства;</w:t>
            </w:r>
          </w:p>
          <w:p w14:paraId="12A61CC0" w14:textId="77777777" w:rsidR="00026AAD" w:rsidRPr="007644FE" w:rsidRDefault="00026AAD" w:rsidP="00026AAD">
            <w:pPr>
              <w:suppressAutoHyphens/>
              <w:spacing w:after="0" w:line="240" w:lineRule="auto"/>
              <w:jc w:val="both"/>
              <w:rPr>
                <w:rFonts w:ascii="Times New Roman" w:hAnsi="Times New Roman"/>
                <w:color w:val="000000"/>
                <w:sz w:val="24"/>
                <w:szCs w:val="24"/>
                <w:lang w:eastAsia="en-US"/>
              </w:rPr>
            </w:pPr>
            <w:r w:rsidRPr="007644FE">
              <w:rPr>
                <w:rFonts w:ascii="Times New Roman" w:hAnsi="Times New Roman"/>
                <w:color w:val="000000"/>
                <w:sz w:val="24"/>
                <w:szCs w:val="24"/>
                <w:lang w:eastAsia="en-US"/>
              </w:rPr>
              <w:t>- работает в группе — устанавливает рабочие отношения, эффективно сотрудничает и способствует продуктивной кооперации, интегрируется в группу и строит продуктивное взаимодействие со сверстниками и взрослыми.</w:t>
            </w:r>
          </w:p>
        </w:tc>
        <w:tc>
          <w:tcPr>
            <w:tcW w:w="1286" w:type="pct"/>
          </w:tcPr>
          <w:p w14:paraId="09A9AA79"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sz w:val="24"/>
                <w:szCs w:val="24"/>
              </w:rPr>
              <w:lastRenderedPageBreak/>
              <w:t xml:space="preserve">Экспертное наблюдение и оценивание выполнения </w:t>
            </w:r>
            <w:r w:rsidRPr="007644FE">
              <w:rPr>
                <w:rFonts w:ascii="Times New Roman" w:hAnsi="Times New Roman"/>
                <w:color w:val="000000"/>
                <w:sz w:val="24"/>
                <w:szCs w:val="24"/>
              </w:rPr>
              <w:t>индивидуальных и групповых заданий.</w:t>
            </w:r>
          </w:p>
          <w:p w14:paraId="4CFDAAB0"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Текущий контроль в форме собеседования, решения ситуационных задач</w:t>
            </w:r>
          </w:p>
          <w:p w14:paraId="3A8A0DC3" w14:textId="77777777" w:rsidR="00026AAD" w:rsidRPr="007644FE" w:rsidRDefault="00026AAD" w:rsidP="00026AAD">
            <w:pPr>
              <w:spacing w:after="0" w:line="240" w:lineRule="auto"/>
              <w:jc w:val="center"/>
              <w:rPr>
                <w:rFonts w:ascii="Times New Roman" w:hAnsi="Times New Roman"/>
                <w:bCs/>
                <w:i/>
                <w:sz w:val="24"/>
                <w:szCs w:val="24"/>
                <w:lang w:eastAsia="en-US"/>
              </w:rPr>
            </w:pPr>
          </w:p>
        </w:tc>
      </w:tr>
    </w:tbl>
    <w:p w14:paraId="49896CE1" w14:textId="77777777" w:rsidR="00026AAD" w:rsidRPr="007644FE" w:rsidRDefault="00026AAD" w:rsidP="00026AAD">
      <w:pPr>
        <w:spacing w:after="0" w:line="240" w:lineRule="auto"/>
        <w:rPr>
          <w:rFonts w:ascii="Times New Roman" w:hAnsi="Times New Roman"/>
          <w:sz w:val="24"/>
          <w:szCs w:val="24"/>
        </w:rPr>
        <w:sectPr w:rsidR="00026AAD" w:rsidRPr="007644FE" w:rsidSect="00026AAD">
          <w:footerReference w:type="default" r:id="rId172"/>
          <w:footerReference w:type="first" r:id="rId173"/>
          <w:pgSz w:w="11906" w:h="16838"/>
          <w:pgMar w:top="1418" w:right="851" w:bottom="1106" w:left="1418" w:header="0" w:footer="283" w:gutter="0"/>
          <w:cols w:space="720"/>
        </w:sectPr>
      </w:pPr>
    </w:p>
    <w:p w14:paraId="3822CF27" w14:textId="640C302C" w:rsidR="00026AAD" w:rsidRPr="007644FE" w:rsidRDefault="00026AAD" w:rsidP="00026AAD">
      <w:pPr>
        <w:spacing w:after="0" w:line="240" w:lineRule="auto"/>
        <w:jc w:val="right"/>
        <w:outlineLvl w:val="1"/>
        <w:rPr>
          <w:rFonts w:ascii="Times New Roman" w:hAnsi="Times New Roman"/>
          <w:b/>
          <w:bCs/>
          <w:sz w:val="24"/>
          <w:szCs w:val="24"/>
        </w:rPr>
      </w:pPr>
      <w:r w:rsidRPr="007644FE">
        <w:rPr>
          <w:rFonts w:ascii="Times New Roman" w:hAnsi="Times New Roman"/>
          <w:b/>
          <w:bCs/>
          <w:sz w:val="24"/>
          <w:szCs w:val="24"/>
        </w:rPr>
        <w:lastRenderedPageBreak/>
        <w:t>Приложение 2.</w:t>
      </w:r>
      <w:r w:rsidR="00AE1505" w:rsidRPr="007644FE">
        <w:rPr>
          <w:rFonts w:ascii="Times New Roman" w:hAnsi="Times New Roman"/>
          <w:b/>
          <w:bCs/>
          <w:sz w:val="24"/>
          <w:szCs w:val="24"/>
        </w:rPr>
        <w:t>5</w:t>
      </w:r>
    </w:p>
    <w:p w14:paraId="2A71D5B9" w14:textId="77777777" w:rsidR="00026AAD" w:rsidRPr="007644FE" w:rsidRDefault="00026AAD" w:rsidP="00026AAD">
      <w:pPr>
        <w:spacing w:after="0" w:line="240" w:lineRule="auto"/>
        <w:jc w:val="right"/>
        <w:rPr>
          <w:rFonts w:ascii="Times New Roman" w:hAnsi="Times New Roman"/>
          <w:b/>
          <w:i/>
          <w:sz w:val="24"/>
          <w:szCs w:val="24"/>
        </w:rPr>
      </w:pPr>
      <w:r w:rsidRPr="007644FE">
        <w:rPr>
          <w:rFonts w:ascii="Times New Roman" w:hAnsi="Times New Roman"/>
          <w:b/>
          <w:sz w:val="24"/>
          <w:szCs w:val="24"/>
        </w:rPr>
        <w:t>к ПОП по специальности</w:t>
      </w:r>
    </w:p>
    <w:p w14:paraId="6C20E9C7" w14:textId="77777777" w:rsidR="00026AAD" w:rsidRPr="007644FE" w:rsidRDefault="00026AAD" w:rsidP="00026AAD">
      <w:pPr>
        <w:spacing w:after="0" w:line="240" w:lineRule="auto"/>
        <w:jc w:val="right"/>
        <w:rPr>
          <w:rFonts w:ascii="Times New Roman" w:hAnsi="Times New Roman"/>
          <w:b/>
          <w:sz w:val="24"/>
          <w:szCs w:val="24"/>
        </w:rPr>
      </w:pPr>
      <w:r w:rsidRPr="007644FE">
        <w:rPr>
          <w:rFonts w:ascii="Times New Roman" w:hAnsi="Times New Roman"/>
          <w:b/>
          <w:sz w:val="24"/>
          <w:szCs w:val="24"/>
        </w:rPr>
        <w:t>«Кино и телепроизводство (по видам)»</w:t>
      </w:r>
    </w:p>
    <w:p w14:paraId="45B573C0" w14:textId="77777777" w:rsidR="00026AAD" w:rsidRPr="007644FE" w:rsidRDefault="00026AAD" w:rsidP="00026AAD">
      <w:pPr>
        <w:spacing w:after="0" w:line="240" w:lineRule="auto"/>
        <w:jc w:val="center"/>
        <w:rPr>
          <w:rFonts w:ascii="Times New Roman" w:hAnsi="Times New Roman"/>
          <w:b/>
          <w:sz w:val="24"/>
          <w:szCs w:val="24"/>
        </w:rPr>
      </w:pPr>
    </w:p>
    <w:p w14:paraId="5D265B59" w14:textId="77777777" w:rsidR="00026AAD" w:rsidRPr="007644FE" w:rsidRDefault="00026AAD" w:rsidP="00026AAD">
      <w:pPr>
        <w:spacing w:after="0" w:line="240" w:lineRule="auto"/>
        <w:jc w:val="center"/>
        <w:rPr>
          <w:rFonts w:ascii="Times New Roman" w:hAnsi="Times New Roman"/>
          <w:b/>
          <w:i/>
          <w:sz w:val="24"/>
          <w:szCs w:val="24"/>
        </w:rPr>
      </w:pPr>
    </w:p>
    <w:p w14:paraId="238B53EE" w14:textId="77777777" w:rsidR="00026AAD" w:rsidRPr="007644FE" w:rsidRDefault="00026AAD" w:rsidP="00026AAD">
      <w:pPr>
        <w:spacing w:after="0" w:line="240" w:lineRule="auto"/>
        <w:jc w:val="center"/>
        <w:rPr>
          <w:rFonts w:ascii="Times New Roman" w:hAnsi="Times New Roman"/>
          <w:b/>
          <w:i/>
          <w:sz w:val="24"/>
          <w:szCs w:val="24"/>
        </w:rPr>
      </w:pPr>
    </w:p>
    <w:p w14:paraId="331F88D6" w14:textId="77777777" w:rsidR="00026AAD" w:rsidRPr="007644FE" w:rsidRDefault="00026AAD" w:rsidP="00026AAD">
      <w:pPr>
        <w:spacing w:after="0" w:line="240" w:lineRule="auto"/>
        <w:jc w:val="center"/>
        <w:rPr>
          <w:rFonts w:ascii="Times New Roman" w:hAnsi="Times New Roman"/>
          <w:b/>
          <w:i/>
          <w:sz w:val="24"/>
          <w:szCs w:val="24"/>
        </w:rPr>
      </w:pPr>
    </w:p>
    <w:p w14:paraId="5BD13622" w14:textId="77777777" w:rsidR="00026AAD" w:rsidRPr="007644FE" w:rsidRDefault="00026AAD" w:rsidP="00026AAD">
      <w:pPr>
        <w:spacing w:after="0" w:line="240" w:lineRule="auto"/>
        <w:jc w:val="center"/>
        <w:rPr>
          <w:rFonts w:ascii="Times New Roman" w:hAnsi="Times New Roman"/>
          <w:b/>
          <w:i/>
          <w:sz w:val="24"/>
          <w:szCs w:val="24"/>
        </w:rPr>
      </w:pPr>
    </w:p>
    <w:p w14:paraId="04169FA1" w14:textId="77777777" w:rsidR="00026AAD" w:rsidRPr="007644FE" w:rsidRDefault="00026AAD" w:rsidP="00026AAD">
      <w:pPr>
        <w:spacing w:after="0" w:line="240" w:lineRule="auto"/>
        <w:jc w:val="center"/>
        <w:rPr>
          <w:rFonts w:ascii="Times New Roman" w:hAnsi="Times New Roman"/>
          <w:b/>
          <w:i/>
          <w:sz w:val="24"/>
          <w:szCs w:val="24"/>
        </w:rPr>
      </w:pPr>
    </w:p>
    <w:p w14:paraId="72F69ED4" w14:textId="77777777" w:rsidR="00026AAD" w:rsidRPr="007644FE" w:rsidRDefault="00026AAD" w:rsidP="00026AAD">
      <w:pPr>
        <w:spacing w:after="0" w:line="240" w:lineRule="auto"/>
        <w:jc w:val="center"/>
        <w:rPr>
          <w:rFonts w:ascii="Times New Roman" w:hAnsi="Times New Roman"/>
          <w:b/>
          <w:i/>
          <w:sz w:val="24"/>
          <w:szCs w:val="24"/>
        </w:rPr>
      </w:pPr>
    </w:p>
    <w:p w14:paraId="7A3825D2" w14:textId="77777777" w:rsidR="00026AAD" w:rsidRPr="007644FE" w:rsidRDefault="00026AAD" w:rsidP="00026AAD">
      <w:pPr>
        <w:spacing w:after="0" w:line="240" w:lineRule="auto"/>
        <w:jc w:val="center"/>
        <w:rPr>
          <w:rFonts w:ascii="Times New Roman" w:hAnsi="Times New Roman"/>
          <w:b/>
          <w:i/>
          <w:sz w:val="24"/>
          <w:szCs w:val="24"/>
        </w:rPr>
      </w:pPr>
    </w:p>
    <w:p w14:paraId="570FDE67" w14:textId="77777777" w:rsidR="00026AAD" w:rsidRPr="007644FE" w:rsidRDefault="00026AAD" w:rsidP="00026AAD">
      <w:pPr>
        <w:spacing w:after="0" w:line="240" w:lineRule="auto"/>
        <w:jc w:val="center"/>
        <w:rPr>
          <w:rFonts w:ascii="Times New Roman" w:hAnsi="Times New Roman"/>
          <w:b/>
          <w:i/>
          <w:sz w:val="24"/>
          <w:szCs w:val="24"/>
        </w:rPr>
      </w:pPr>
    </w:p>
    <w:p w14:paraId="16D3EBAA" w14:textId="77777777" w:rsidR="00026AAD" w:rsidRPr="007644FE" w:rsidRDefault="00026AAD" w:rsidP="00026AAD">
      <w:pPr>
        <w:spacing w:after="0" w:line="240" w:lineRule="auto"/>
        <w:jc w:val="center"/>
        <w:rPr>
          <w:rFonts w:ascii="Times New Roman" w:hAnsi="Times New Roman"/>
          <w:b/>
          <w:i/>
          <w:sz w:val="24"/>
          <w:szCs w:val="24"/>
        </w:rPr>
      </w:pPr>
    </w:p>
    <w:p w14:paraId="5B048EDB" w14:textId="77777777" w:rsidR="00026AAD" w:rsidRPr="007644FE" w:rsidRDefault="00026AAD" w:rsidP="00026AAD">
      <w:pPr>
        <w:spacing w:after="0" w:line="240" w:lineRule="auto"/>
        <w:jc w:val="center"/>
        <w:outlineLvl w:val="1"/>
        <w:rPr>
          <w:rFonts w:ascii="Times New Roman" w:hAnsi="Times New Roman"/>
          <w:b/>
          <w:bCs/>
          <w:sz w:val="24"/>
          <w:szCs w:val="24"/>
        </w:rPr>
      </w:pPr>
      <w:r w:rsidRPr="007644FE">
        <w:rPr>
          <w:rFonts w:ascii="Times New Roman" w:hAnsi="Times New Roman"/>
          <w:b/>
          <w:bCs/>
          <w:sz w:val="24"/>
          <w:szCs w:val="24"/>
        </w:rPr>
        <w:t>ПРИМЕРНАЯ РАБОЧАЯ ПРОГРАММА УЧЕБНОЙ ДИСЦИПЛИНЫ</w:t>
      </w:r>
    </w:p>
    <w:p w14:paraId="58E946F1" w14:textId="77777777" w:rsidR="00026AAD" w:rsidRPr="007644FE" w:rsidRDefault="00026AAD" w:rsidP="00026AAD">
      <w:pPr>
        <w:spacing w:after="0" w:line="240" w:lineRule="auto"/>
        <w:ind w:left="720"/>
        <w:jc w:val="center"/>
        <w:rPr>
          <w:rFonts w:ascii="Times New Roman" w:hAnsi="Times New Roman"/>
          <w:b/>
          <w:color w:val="000000"/>
          <w:sz w:val="24"/>
          <w:szCs w:val="24"/>
        </w:rPr>
      </w:pPr>
      <w:r w:rsidRPr="007644FE">
        <w:rPr>
          <w:rFonts w:ascii="Times New Roman" w:hAnsi="Times New Roman"/>
          <w:b/>
          <w:color w:val="000000"/>
          <w:sz w:val="24"/>
          <w:szCs w:val="24"/>
        </w:rPr>
        <w:t>ОП.05 «ИСТОРИЯ И ЯЗЫК КИНО»</w:t>
      </w:r>
    </w:p>
    <w:p w14:paraId="08536E29" w14:textId="77777777" w:rsidR="00026AAD" w:rsidRPr="007644FE" w:rsidRDefault="00026AAD" w:rsidP="00026AAD">
      <w:pPr>
        <w:spacing w:after="0" w:line="240" w:lineRule="auto"/>
        <w:jc w:val="center"/>
        <w:outlineLvl w:val="1"/>
        <w:rPr>
          <w:rFonts w:ascii="Times New Roman" w:hAnsi="Times New Roman"/>
          <w:b/>
          <w:bCs/>
          <w:sz w:val="24"/>
          <w:szCs w:val="24"/>
        </w:rPr>
      </w:pPr>
    </w:p>
    <w:p w14:paraId="03B5CFDF" w14:textId="77777777" w:rsidR="00026AAD" w:rsidRPr="007644FE" w:rsidRDefault="00026AAD" w:rsidP="00026AAD">
      <w:pPr>
        <w:spacing w:after="0" w:line="240" w:lineRule="auto"/>
        <w:jc w:val="center"/>
        <w:rPr>
          <w:rFonts w:ascii="Times New Roman" w:hAnsi="Times New Roman"/>
          <w:b/>
          <w:i/>
          <w:sz w:val="24"/>
          <w:szCs w:val="24"/>
        </w:rPr>
      </w:pPr>
    </w:p>
    <w:p w14:paraId="70F46198" w14:textId="77777777" w:rsidR="00026AAD" w:rsidRPr="007644FE" w:rsidRDefault="00026AAD" w:rsidP="00026AAD">
      <w:pPr>
        <w:spacing w:after="0" w:line="240" w:lineRule="auto"/>
        <w:rPr>
          <w:rFonts w:ascii="Times New Roman" w:hAnsi="Times New Roman"/>
          <w:b/>
          <w:i/>
          <w:sz w:val="24"/>
          <w:szCs w:val="24"/>
        </w:rPr>
      </w:pPr>
    </w:p>
    <w:p w14:paraId="6A50FE46" w14:textId="77777777" w:rsidR="00026AAD" w:rsidRPr="007644FE" w:rsidRDefault="00026AAD" w:rsidP="00026AAD">
      <w:pPr>
        <w:spacing w:after="0" w:line="240" w:lineRule="auto"/>
        <w:rPr>
          <w:rFonts w:ascii="Times New Roman" w:hAnsi="Times New Roman"/>
          <w:b/>
          <w:i/>
          <w:sz w:val="24"/>
          <w:szCs w:val="24"/>
        </w:rPr>
      </w:pPr>
    </w:p>
    <w:p w14:paraId="4037BF96" w14:textId="77777777" w:rsidR="00026AAD" w:rsidRPr="007644FE" w:rsidRDefault="00026AAD" w:rsidP="00026AAD">
      <w:pPr>
        <w:spacing w:after="0" w:line="240" w:lineRule="auto"/>
        <w:rPr>
          <w:rFonts w:ascii="Times New Roman" w:hAnsi="Times New Roman"/>
          <w:b/>
          <w:i/>
          <w:sz w:val="24"/>
          <w:szCs w:val="24"/>
        </w:rPr>
      </w:pPr>
    </w:p>
    <w:p w14:paraId="35BDB682" w14:textId="77777777" w:rsidR="00026AAD" w:rsidRPr="007644FE" w:rsidRDefault="00026AAD" w:rsidP="00026AAD">
      <w:pPr>
        <w:spacing w:after="0" w:line="240" w:lineRule="auto"/>
        <w:rPr>
          <w:rFonts w:ascii="Times New Roman" w:hAnsi="Times New Roman"/>
          <w:b/>
          <w:i/>
          <w:sz w:val="24"/>
          <w:szCs w:val="24"/>
        </w:rPr>
      </w:pPr>
    </w:p>
    <w:p w14:paraId="4A0F6AF9" w14:textId="77777777" w:rsidR="00026AAD" w:rsidRPr="007644FE" w:rsidRDefault="00026AAD" w:rsidP="00026AAD">
      <w:pPr>
        <w:spacing w:after="0" w:line="240" w:lineRule="auto"/>
        <w:rPr>
          <w:rFonts w:ascii="Times New Roman" w:hAnsi="Times New Roman"/>
          <w:b/>
          <w:i/>
          <w:sz w:val="24"/>
          <w:szCs w:val="24"/>
        </w:rPr>
      </w:pPr>
    </w:p>
    <w:p w14:paraId="4C87B2D0" w14:textId="77777777" w:rsidR="00026AAD" w:rsidRPr="007644FE" w:rsidRDefault="00026AAD" w:rsidP="00026AAD">
      <w:pPr>
        <w:spacing w:after="0" w:line="240" w:lineRule="auto"/>
        <w:rPr>
          <w:rFonts w:ascii="Times New Roman" w:hAnsi="Times New Roman"/>
          <w:b/>
          <w:i/>
          <w:sz w:val="24"/>
          <w:szCs w:val="24"/>
        </w:rPr>
      </w:pPr>
    </w:p>
    <w:p w14:paraId="0CE3C609" w14:textId="77777777" w:rsidR="00026AAD" w:rsidRPr="007644FE" w:rsidRDefault="00026AAD" w:rsidP="00026AAD">
      <w:pPr>
        <w:spacing w:after="0" w:line="240" w:lineRule="auto"/>
        <w:rPr>
          <w:rFonts w:ascii="Times New Roman" w:hAnsi="Times New Roman"/>
          <w:b/>
          <w:i/>
          <w:sz w:val="24"/>
          <w:szCs w:val="24"/>
        </w:rPr>
      </w:pPr>
    </w:p>
    <w:p w14:paraId="1930ED09" w14:textId="77777777" w:rsidR="00026AAD" w:rsidRPr="007644FE" w:rsidRDefault="00026AAD" w:rsidP="00026AAD">
      <w:pPr>
        <w:spacing w:after="0" w:line="240" w:lineRule="auto"/>
        <w:rPr>
          <w:rFonts w:ascii="Times New Roman" w:hAnsi="Times New Roman"/>
          <w:b/>
          <w:i/>
          <w:sz w:val="24"/>
          <w:szCs w:val="24"/>
        </w:rPr>
      </w:pPr>
    </w:p>
    <w:p w14:paraId="05023ABB" w14:textId="77777777" w:rsidR="00026AAD" w:rsidRPr="007644FE" w:rsidRDefault="00026AAD" w:rsidP="00026AAD">
      <w:pPr>
        <w:spacing w:after="0" w:line="240" w:lineRule="auto"/>
        <w:rPr>
          <w:rFonts w:ascii="Times New Roman" w:hAnsi="Times New Roman"/>
          <w:b/>
          <w:i/>
          <w:sz w:val="24"/>
          <w:szCs w:val="24"/>
        </w:rPr>
      </w:pPr>
    </w:p>
    <w:p w14:paraId="4193BDD9" w14:textId="77777777" w:rsidR="00026AAD" w:rsidRPr="007644FE" w:rsidRDefault="00026AAD" w:rsidP="00026AAD">
      <w:pPr>
        <w:spacing w:after="0" w:line="240" w:lineRule="auto"/>
        <w:rPr>
          <w:rFonts w:ascii="Times New Roman" w:hAnsi="Times New Roman"/>
          <w:b/>
          <w:i/>
          <w:sz w:val="24"/>
          <w:szCs w:val="24"/>
        </w:rPr>
      </w:pPr>
    </w:p>
    <w:p w14:paraId="5BE70439" w14:textId="77777777" w:rsidR="00026AAD" w:rsidRPr="007644FE" w:rsidRDefault="00026AAD" w:rsidP="00026AAD">
      <w:pPr>
        <w:spacing w:after="0" w:line="240" w:lineRule="auto"/>
        <w:rPr>
          <w:rFonts w:ascii="Times New Roman" w:hAnsi="Times New Roman"/>
          <w:b/>
          <w:i/>
          <w:sz w:val="24"/>
          <w:szCs w:val="24"/>
        </w:rPr>
      </w:pPr>
    </w:p>
    <w:p w14:paraId="4899E91B" w14:textId="77777777" w:rsidR="00026AAD" w:rsidRPr="007644FE" w:rsidRDefault="00026AAD" w:rsidP="00026AAD">
      <w:pPr>
        <w:spacing w:after="0" w:line="240" w:lineRule="auto"/>
        <w:rPr>
          <w:rFonts w:ascii="Times New Roman" w:hAnsi="Times New Roman"/>
          <w:b/>
          <w:i/>
          <w:sz w:val="24"/>
          <w:szCs w:val="24"/>
        </w:rPr>
      </w:pPr>
    </w:p>
    <w:p w14:paraId="539087F3" w14:textId="77777777" w:rsidR="00026AAD" w:rsidRPr="007644FE" w:rsidRDefault="00026AAD" w:rsidP="00026AAD">
      <w:pPr>
        <w:spacing w:after="0" w:line="240" w:lineRule="auto"/>
        <w:rPr>
          <w:rFonts w:ascii="Times New Roman" w:hAnsi="Times New Roman"/>
          <w:b/>
          <w:i/>
          <w:sz w:val="24"/>
          <w:szCs w:val="24"/>
        </w:rPr>
      </w:pPr>
    </w:p>
    <w:p w14:paraId="6ABC58A1" w14:textId="77777777" w:rsidR="00026AAD" w:rsidRPr="007644FE" w:rsidRDefault="00026AAD" w:rsidP="00026AAD">
      <w:pPr>
        <w:spacing w:after="0" w:line="240" w:lineRule="auto"/>
        <w:jc w:val="center"/>
        <w:rPr>
          <w:rFonts w:ascii="Times New Roman" w:hAnsi="Times New Roman"/>
          <w:b/>
          <w:sz w:val="24"/>
          <w:szCs w:val="24"/>
          <w:vertAlign w:val="superscript"/>
          <w:lang w:val="en-US"/>
        </w:rPr>
      </w:pPr>
      <w:r w:rsidRPr="007644FE">
        <w:rPr>
          <w:rFonts w:ascii="Times New Roman" w:hAnsi="Times New Roman"/>
          <w:b/>
          <w:bCs/>
          <w:sz w:val="24"/>
          <w:szCs w:val="24"/>
          <w:lang w:val="en-US"/>
        </w:rPr>
        <w:t>2024 г.</w:t>
      </w:r>
      <w:r w:rsidRPr="007644FE">
        <w:rPr>
          <w:rFonts w:ascii="Times New Roman" w:hAnsi="Times New Roman"/>
          <w:b/>
          <w:bCs/>
          <w:sz w:val="24"/>
          <w:szCs w:val="24"/>
          <w:lang w:val="en-US"/>
        </w:rPr>
        <w:br w:type="page"/>
      </w:r>
    </w:p>
    <w:p w14:paraId="56A11325" w14:textId="77777777" w:rsidR="00026AAD" w:rsidRPr="007644FE" w:rsidRDefault="00026AAD" w:rsidP="00026AAD">
      <w:pPr>
        <w:spacing w:after="0" w:line="240" w:lineRule="auto"/>
        <w:jc w:val="center"/>
        <w:rPr>
          <w:rFonts w:ascii="Times New Roman" w:hAnsi="Times New Roman"/>
          <w:b/>
          <w:sz w:val="24"/>
          <w:szCs w:val="24"/>
          <w:lang w:val="en-US"/>
        </w:rPr>
      </w:pPr>
      <w:r w:rsidRPr="007644FE">
        <w:rPr>
          <w:rFonts w:ascii="Times New Roman" w:hAnsi="Times New Roman"/>
          <w:b/>
          <w:sz w:val="24"/>
          <w:szCs w:val="24"/>
          <w:lang w:val="en-US"/>
        </w:rPr>
        <w:lastRenderedPageBreak/>
        <w:t>СОДЕРЖАНИЕ</w:t>
      </w:r>
    </w:p>
    <w:p w14:paraId="7C68598A" w14:textId="77777777" w:rsidR="00026AAD" w:rsidRPr="007644FE" w:rsidRDefault="00026AAD" w:rsidP="00026AAD">
      <w:pPr>
        <w:spacing w:after="0" w:line="240" w:lineRule="auto"/>
        <w:rPr>
          <w:rFonts w:ascii="Times New Roman" w:hAnsi="Times New Roman"/>
          <w:b/>
          <w:i/>
          <w:sz w:val="24"/>
          <w:szCs w:val="24"/>
          <w:lang w:val="en-US"/>
        </w:rPr>
      </w:pPr>
    </w:p>
    <w:tbl>
      <w:tblPr>
        <w:tblW w:w="0" w:type="auto"/>
        <w:tblLook w:val="04A0" w:firstRow="1" w:lastRow="0" w:firstColumn="1" w:lastColumn="0" w:noHBand="0" w:noVBand="1"/>
      </w:tblPr>
      <w:tblGrid>
        <w:gridCol w:w="7501"/>
        <w:gridCol w:w="1854"/>
      </w:tblGrid>
      <w:tr w:rsidR="00026AAD" w:rsidRPr="007644FE" w14:paraId="46ED4CC4" w14:textId="77777777" w:rsidTr="00026AAD">
        <w:tc>
          <w:tcPr>
            <w:tcW w:w="7501" w:type="dxa"/>
          </w:tcPr>
          <w:p w14:paraId="4A4000F0" w14:textId="77777777" w:rsidR="00026AAD" w:rsidRPr="007644FE" w:rsidRDefault="00026AAD" w:rsidP="00856714">
            <w:pPr>
              <w:numPr>
                <w:ilvl w:val="0"/>
                <w:numId w:val="183"/>
              </w:numPr>
              <w:suppressAutoHyphens/>
              <w:spacing w:after="0" w:line="240" w:lineRule="auto"/>
              <w:rPr>
                <w:rFonts w:ascii="Times New Roman" w:hAnsi="Times New Roman"/>
                <w:b/>
                <w:sz w:val="24"/>
                <w:szCs w:val="24"/>
              </w:rPr>
            </w:pPr>
            <w:r w:rsidRPr="007644FE">
              <w:rPr>
                <w:rFonts w:ascii="Times New Roman" w:hAnsi="Times New Roman"/>
                <w:b/>
                <w:sz w:val="24"/>
                <w:szCs w:val="24"/>
              </w:rPr>
              <w:t xml:space="preserve">ОБЩАЯ ХАРАКТЕРИСТИКА </w:t>
            </w:r>
            <w:r w:rsidRPr="007644FE">
              <w:rPr>
                <w:rFonts w:ascii="Times New Roman" w:hAnsi="Times New Roman"/>
                <w:b/>
                <w:color w:val="000000"/>
                <w:sz w:val="24"/>
                <w:szCs w:val="24"/>
              </w:rPr>
              <w:t>ПРИМЕРНОЙ РАБОЧЕЙ ПРОГРАММЫ</w:t>
            </w:r>
            <w:r w:rsidRPr="007644FE">
              <w:rPr>
                <w:rFonts w:ascii="Times New Roman" w:hAnsi="Times New Roman"/>
                <w:b/>
                <w:sz w:val="24"/>
                <w:szCs w:val="24"/>
              </w:rPr>
              <w:t xml:space="preserve"> УЧЕБНОЙ ДИСЦИПЛИНЫ</w:t>
            </w:r>
          </w:p>
        </w:tc>
        <w:tc>
          <w:tcPr>
            <w:tcW w:w="1854" w:type="dxa"/>
          </w:tcPr>
          <w:p w14:paraId="1470D021" w14:textId="77777777" w:rsidR="00026AAD" w:rsidRPr="007644FE" w:rsidRDefault="00026AAD" w:rsidP="00026AAD">
            <w:pPr>
              <w:spacing w:after="0" w:line="240" w:lineRule="auto"/>
              <w:rPr>
                <w:rFonts w:ascii="Times New Roman" w:hAnsi="Times New Roman"/>
                <w:b/>
                <w:sz w:val="24"/>
                <w:szCs w:val="24"/>
              </w:rPr>
            </w:pPr>
          </w:p>
        </w:tc>
      </w:tr>
      <w:tr w:rsidR="00026AAD" w:rsidRPr="007644FE" w14:paraId="1845799C" w14:textId="77777777" w:rsidTr="00026AAD">
        <w:tc>
          <w:tcPr>
            <w:tcW w:w="7501" w:type="dxa"/>
          </w:tcPr>
          <w:p w14:paraId="18A6DFAF" w14:textId="77777777" w:rsidR="00026AAD" w:rsidRPr="007644FE" w:rsidRDefault="00026AAD" w:rsidP="00856714">
            <w:pPr>
              <w:numPr>
                <w:ilvl w:val="0"/>
                <w:numId w:val="183"/>
              </w:numPr>
              <w:suppressAutoHyphens/>
              <w:spacing w:after="0" w:line="240" w:lineRule="auto"/>
              <w:rPr>
                <w:rFonts w:ascii="Times New Roman" w:hAnsi="Times New Roman"/>
                <w:b/>
                <w:sz w:val="24"/>
                <w:szCs w:val="24"/>
                <w:lang w:val="en-US"/>
              </w:rPr>
            </w:pPr>
            <w:r w:rsidRPr="007644FE">
              <w:rPr>
                <w:rFonts w:ascii="Times New Roman" w:hAnsi="Times New Roman"/>
                <w:b/>
                <w:sz w:val="24"/>
                <w:szCs w:val="24"/>
                <w:lang w:val="en-US"/>
              </w:rPr>
              <w:t>СТРУКТУРА И СОДЕРЖАНИЕ УЧЕБНОЙ ДИСЦИПЛИНЫ</w:t>
            </w:r>
          </w:p>
          <w:p w14:paraId="54E0064D" w14:textId="77777777" w:rsidR="00026AAD" w:rsidRPr="007644FE" w:rsidRDefault="00026AAD" w:rsidP="00856714">
            <w:pPr>
              <w:numPr>
                <w:ilvl w:val="0"/>
                <w:numId w:val="183"/>
              </w:numPr>
              <w:suppressAutoHyphens/>
              <w:spacing w:after="0" w:line="240" w:lineRule="auto"/>
              <w:rPr>
                <w:rFonts w:ascii="Times New Roman" w:hAnsi="Times New Roman"/>
                <w:b/>
                <w:sz w:val="24"/>
                <w:szCs w:val="24"/>
                <w:lang w:val="en-US"/>
              </w:rPr>
            </w:pPr>
            <w:r w:rsidRPr="007644FE">
              <w:rPr>
                <w:rFonts w:ascii="Times New Roman" w:hAnsi="Times New Roman"/>
                <w:b/>
                <w:sz w:val="24"/>
                <w:szCs w:val="24"/>
                <w:lang w:val="en-US"/>
              </w:rPr>
              <w:t>УСЛОВИЯ РЕАЛИЗАЦИИ УЧЕБНОЙ ДИСЦИПЛИНЫ</w:t>
            </w:r>
          </w:p>
        </w:tc>
        <w:tc>
          <w:tcPr>
            <w:tcW w:w="1854" w:type="dxa"/>
          </w:tcPr>
          <w:p w14:paraId="315EADFC" w14:textId="77777777" w:rsidR="00026AAD" w:rsidRPr="007644FE" w:rsidRDefault="00026AAD" w:rsidP="00026AAD">
            <w:pPr>
              <w:spacing w:after="0" w:line="240" w:lineRule="auto"/>
              <w:ind w:left="644"/>
              <w:rPr>
                <w:rFonts w:ascii="Times New Roman" w:hAnsi="Times New Roman"/>
                <w:b/>
                <w:sz w:val="24"/>
                <w:szCs w:val="24"/>
                <w:lang w:val="en-US"/>
              </w:rPr>
            </w:pPr>
          </w:p>
        </w:tc>
      </w:tr>
      <w:tr w:rsidR="00026AAD" w:rsidRPr="007644FE" w14:paraId="468FF777" w14:textId="77777777" w:rsidTr="00026AAD">
        <w:tc>
          <w:tcPr>
            <w:tcW w:w="7501" w:type="dxa"/>
          </w:tcPr>
          <w:p w14:paraId="3C572014" w14:textId="77777777" w:rsidR="00026AAD" w:rsidRPr="007644FE" w:rsidRDefault="00026AAD" w:rsidP="00856714">
            <w:pPr>
              <w:numPr>
                <w:ilvl w:val="0"/>
                <w:numId w:val="183"/>
              </w:numPr>
              <w:suppressAutoHyphens/>
              <w:spacing w:after="0" w:line="240" w:lineRule="auto"/>
              <w:rPr>
                <w:rFonts w:ascii="Times New Roman" w:hAnsi="Times New Roman"/>
                <w:b/>
                <w:sz w:val="24"/>
                <w:szCs w:val="24"/>
              </w:rPr>
            </w:pPr>
            <w:r w:rsidRPr="007644FE">
              <w:rPr>
                <w:rFonts w:ascii="Times New Roman" w:hAnsi="Times New Roman"/>
                <w:b/>
                <w:sz w:val="24"/>
                <w:szCs w:val="24"/>
              </w:rPr>
              <w:t>КОНТРОЛЬ И ОЦЕНКА РЕЗУЛЬТАТОВ ОСВОЕНИЯ УЧЕБНОЙ ДИСЦИПЛИНЫ</w:t>
            </w:r>
          </w:p>
          <w:p w14:paraId="757660E6" w14:textId="77777777" w:rsidR="00026AAD" w:rsidRPr="007644FE" w:rsidRDefault="00026AAD" w:rsidP="00026AAD">
            <w:pPr>
              <w:suppressAutoHyphens/>
              <w:spacing w:after="0" w:line="240" w:lineRule="auto"/>
              <w:rPr>
                <w:rFonts w:ascii="Times New Roman" w:hAnsi="Times New Roman"/>
                <w:b/>
                <w:sz w:val="24"/>
                <w:szCs w:val="24"/>
              </w:rPr>
            </w:pPr>
          </w:p>
        </w:tc>
        <w:tc>
          <w:tcPr>
            <w:tcW w:w="1854" w:type="dxa"/>
          </w:tcPr>
          <w:p w14:paraId="59705C40" w14:textId="77777777" w:rsidR="00026AAD" w:rsidRPr="007644FE" w:rsidRDefault="00026AAD" w:rsidP="00026AAD">
            <w:pPr>
              <w:spacing w:after="0" w:line="240" w:lineRule="auto"/>
              <w:rPr>
                <w:rFonts w:ascii="Times New Roman" w:hAnsi="Times New Roman"/>
                <w:b/>
                <w:sz w:val="24"/>
                <w:szCs w:val="24"/>
              </w:rPr>
            </w:pPr>
          </w:p>
        </w:tc>
      </w:tr>
    </w:tbl>
    <w:p w14:paraId="1C155F82" w14:textId="77777777" w:rsidR="00026AAD" w:rsidRPr="007644FE" w:rsidRDefault="00026AAD" w:rsidP="00856714">
      <w:pPr>
        <w:numPr>
          <w:ilvl w:val="0"/>
          <w:numId w:val="184"/>
        </w:numPr>
        <w:tabs>
          <w:tab w:val="left" w:pos="426"/>
        </w:tabs>
        <w:suppressAutoHyphens/>
        <w:spacing w:after="0" w:line="240" w:lineRule="auto"/>
        <w:contextualSpacing/>
        <w:jc w:val="center"/>
        <w:rPr>
          <w:rFonts w:ascii="Times New Roman" w:hAnsi="Times New Roman"/>
          <w:b/>
          <w:sz w:val="24"/>
          <w:szCs w:val="24"/>
          <w:lang w:val="ru"/>
        </w:rPr>
      </w:pPr>
      <w:r w:rsidRPr="007644FE">
        <w:rPr>
          <w:rFonts w:ascii="Times New Roman" w:hAnsi="Times New Roman"/>
          <w:b/>
          <w:i/>
          <w:sz w:val="24"/>
          <w:szCs w:val="24"/>
          <w:u w:val="single"/>
          <w:lang w:val="ru"/>
        </w:rPr>
        <w:br w:type="page"/>
      </w:r>
      <w:r w:rsidRPr="007644FE">
        <w:rPr>
          <w:rFonts w:ascii="Times New Roman" w:hAnsi="Times New Roman"/>
          <w:b/>
          <w:sz w:val="24"/>
          <w:szCs w:val="24"/>
          <w:lang w:val="ru"/>
        </w:rPr>
        <w:lastRenderedPageBreak/>
        <w:t xml:space="preserve">ОБЩАЯ ХАРАКТЕРИСТИКА </w:t>
      </w:r>
      <w:r w:rsidRPr="007644FE">
        <w:rPr>
          <w:rFonts w:ascii="Times New Roman" w:hAnsi="Times New Roman"/>
          <w:b/>
          <w:sz w:val="24"/>
          <w:szCs w:val="24"/>
          <w:lang w:val="ru"/>
        </w:rPr>
        <w:br/>
      </w:r>
      <w:r w:rsidRPr="007644FE">
        <w:rPr>
          <w:rFonts w:ascii="Times New Roman" w:hAnsi="Times New Roman"/>
          <w:b/>
          <w:color w:val="000000"/>
          <w:sz w:val="24"/>
          <w:szCs w:val="24"/>
          <w:lang w:val="ru"/>
        </w:rPr>
        <w:t>ПРИМЕРНОЙ РАБОЧЕЙ ПРОГРАММЫ</w:t>
      </w:r>
      <w:r w:rsidRPr="007644FE">
        <w:rPr>
          <w:rFonts w:ascii="Times New Roman" w:hAnsi="Times New Roman"/>
          <w:b/>
          <w:sz w:val="24"/>
          <w:szCs w:val="24"/>
          <w:lang w:val="ru"/>
        </w:rPr>
        <w:t xml:space="preserve"> УЧЕБНОЙ ДИСЦИПЛИНЫ</w:t>
      </w:r>
    </w:p>
    <w:p w14:paraId="7AFDB871" w14:textId="77777777" w:rsidR="00026AAD" w:rsidRPr="007644FE" w:rsidRDefault="00026AAD" w:rsidP="00026AAD">
      <w:pPr>
        <w:spacing w:after="0" w:line="240" w:lineRule="auto"/>
        <w:ind w:left="720"/>
        <w:jc w:val="center"/>
        <w:rPr>
          <w:rFonts w:ascii="Times New Roman" w:hAnsi="Times New Roman"/>
          <w:b/>
          <w:color w:val="000000"/>
          <w:sz w:val="24"/>
          <w:szCs w:val="24"/>
        </w:rPr>
      </w:pPr>
      <w:r w:rsidRPr="007644FE">
        <w:rPr>
          <w:rFonts w:ascii="Times New Roman" w:hAnsi="Times New Roman"/>
          <w:b/>
          <w:color w:val="000000"/>
          <w:sz w:val="24"/>
          <w:szCs w:val="24"/>
        </w:rPr>
        <w:t>ОП.05 «ИСТОРИЯ И ЯЗЫК КИНО»</w:t>
      </w:r>
    </w:p>
    <w:p w14:paraId="7299CC6C" w14:textId="77777777" w:rsidR="00026AAD" w:rsidRPr="007644FE" w:rsidRDefault="00026AAD" w:rsidP="00026AAD">
      <w:pPr>
        <w:spacing w:after="0" w:line="240" w:lineRule="auto"/>
        <w:ind w:firstLine="709"/>
        <w:jc w:val="center"/>
        <w:rPr>
          <w:rFonts w:ascii="Times New Roman" w:hAnsi="Times New Roman"/>
          <w:color w:val="000000"/>
          <w:sz w:val="24"/>
          <w:szCs w:val="24"/>
          <w:vertAlign w:val="superscript"/>
        </w:rPr>
      </w:pPr>
      <w:r w:rsidRPr="007644FE">
        <w:rPr>
          <w:rFonts w:ascii="Times New Roman" w:hAnsi="Times New Roman"/>
          <w:color w:val="000000"/>
          <w:sz w:val="24"/>
          <w:szCs w:val="24"/>
          <w:vertAlign w:val="superscript"/>
        </w:rPr>
        <w:t>(наименование дисциплины)</w:t>
      </w:r>
    </w:p>
    <w:p w14:paraId="1144315D"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7644FE">
        <w:rPr>
          <w:rFonts w:ascii="Times New Roman" w:hAnsi="Times New Roman"/>
          <w:b/>
          <w:color w:val="000000"/>
          <w:sz w:val="24"/>
          <w:szCs w:val="24"/>
        </w:rPr>
        <w:t xml:space="preserve">1.1. Место дисциплины в структуре основной образовательной программы: </w:t>
      </w:r>
    </w:p>
    <w:p w14:paraId="00268672"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7644FE">
        <w:rPr>
          <w:rFonts w:ascii="Times New Roman" w:hAnsi="Times New Roman"/>
          <w:color w:val="000000"/>
          <w:sz w:val="24"/>
          <w:szCs w:val="24"/>
        </w:rPr>
        <w:t xml:space="preserve">Учебная дисциплина «История и язык кино» является обязательной частью примерной основной образовательной программы в соответствии с ФГОС СПО по специальности 55.02.03 «Кино- и телепроизводство» (по видам). </w:t>
      </w:r>
    </w:p>
    <w:p w14:paraId="610065BB"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p>
    <w:p w14:paraId="674B981D" w14:textId="77777777" w:rsidR="00026AAD" w:rsidRPr="007644FE" w:rsidRDefault="00026AAD" w:rsidP="00026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7644FE">
        <w:rPr>
          <w:rFonts w:ascii="Times New Roman" w:hAnsi="Times New Roman"/>
          <w:color w:val="000000"/>
          <w:sz w:val="24"/>
          <w:szCs w:val="24"/>
        </w:rPr>
        <w:t>Особое значение дисциплина имеет при формировании и развитии ОК 01, ОК 02</w:t>
      </w:r>
      <w:r w:rsidRPr="007644FE">
        <w:rPr>
          <w:rFonts w:ascii="Times New Roman" w:hAnsi="Times New Roman"/>
          <w:i/>
          <w:color w:val="000000"/>
          <w:sz w:val="24"/>
          <w:szCs w:val="24"/>
        </w:rPr>
        <w:t>.</w:t>
      </w:r>
    </w:p>
    <w:p w14:paraId="5A178F50"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00000"/>
          <w:sz w:val="24"/>
          <w:szCs w:val="24"/>
        </w:rPr>
      </w:pPr>
    </w:p>
    <w:p w14:paraId="54E1D6CA" w14:textId="77777777" w:rsidR="00026AAD" w:rsidRPr="007644FE" w:rsidRDefault="00026AAD" w:rsidP="00026AAD">
      <w:pPr>
        <w:spacing w:after="0" w:line="240" w:lineRule="auto"/>
        <w:ind w:right="-1" w:firstLine="709"/>
        <w:rPr>
          <w:rFonts w:ascii="Times New Roman" w:hAnsi="Times New Roman"/>
          <w:b/>
          <w:sz w:val="24"/>
          <w:szCs w:val="24"/>
        </w:rPr>
      </w:pPr>
      <w:r w:rsidRPr="007644FE">
        <w:rPr>
          <w:rFonts w:ascii="Times New Roman" w:hAnsi="Times New Roman"/>
          <w:b/>
          <w:sz w:val="24"/>
          <w:szCs w:val="24"/>
        </w:rPr>
        <w:t>1.2. Цель и планируемые результаты освоения дисциплины:</w:t>
      </w:r>
    </w:p>
    <w:p w14:paraId="76F9DE58" w14:textId="77777777" w:rsidR="00026AAD" w:rsidRPr="007644FE" w:rsidRDefault="00026AAD" w:rsidP="00026AAD">
      <w:pPr>
        <w:spacing w:after="0" w:line="240" w:lineRule="auto"/>
        <w:ind w:firstLine="709"/>
        <w:jc w:val="both"/>
        <w:rPr>
          <w:rFonts w:ascii="Times New Roman" w:hAnsi="Times New Roman"/>
          <w:sz w:val="24"/>
          <w:szCs w:val="24"/>
        </w:rPr>
      </w:pPr>
      <w:r w:rsidRPr="007644FE">
        <w:rPr>
          <w:rFonts w:ascii="Times New Roman" w:hAnsi="Times New Roman"/>
          <w:color w:val="000000"/>
          <w:sz w:val="24"/>
          <w:szCs w:val="24"/>
        </w:rPr>
        <w:t xml:space="preserve"> </w:t>
      </w:r>
      <w:r w:rsidRPr="007644FE">
        <w:rPr>
          <w:rFonts w:ascii="Times New Roman" w:hAnsi="Times New Roman"/>
          <w:sz w:val="24"/>
          <w:szCs w:val="24"/>
        </w:rPr>
        <w:t>В рамках программы учебной дисциплины учащимися осваиваются умения и знания:</w:t>
      </w:r>
    </w:p>
    <w:p w14:paraId="6AD3C370" w14:textId="77777777" w:rsidR="00026AAD" w:rsidRPr="007644FE" w:rsidRDefault="00026AAD" w:rsidP="00026AAD">
      <w:pPr>
        <w:spacing w:after="0" w:line="240" w:lineRule="auto"/>
        <w:ind w:firstLine="709"/>
        <w:jc w:val="both"/>
        <w:rPr>
          <w:rFonts w:ascii="Times New Roman" w:hAnsi="Times New Roman"/>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4111"/>
        <w:gridCol w:w="3543"/>
      </w:tblGrid>
      <w:tr w:rsidR="00026AAD" w:rsidRPr="007644FE" w14:paraId="68B95CB3" w14:textId="77777777" w:rsidTr="00026AAD">
        <w:trPr>
          <w:trHeight w:val="649"/>
        </w:trPr>
        <w:tc>
          <w:tcPr>
            <w:tcW w:w="1980" w:type="dxa"/>
          </w:tcPr>
          <w:p w14:paraId="58FD8810"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 xml:space="preserve">Коды </w:t>
            </w:r>
          </w:p>
          <w:p w14:paraId="1159A8B4"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ПК, ОК</w:t>
            </w:r>
          </w:p>
        </w:tc>
        <w:tc>
          <w:tcPr>
            <w:tcW w:w="4111" w:type="dxa"/>
            <w:vAlign w:val="center"/>
          </w:tcPr>
          <w:p w14:paraId="37A9C188"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Умения</w:t>
            </w:r>
          </w:p>
        </w:tc>
        <w:tc>
          <w:tcPr>
            <w:tcW w:w="3543" w:type="dxa"/>
            <w:vAlign w:val="center"/>
          </w:tcPr>
          <w:p w14:paraId="06724478"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sz w:val="24"/>
                <w:szCs w:val="24"/>
              </w:rPr>
              <w:t>Знания</w:t>
            </w:r>
          </w:p>
        </w:tc>
      </w:tr>
      <w:tr w:rsidR="00026AAD" w:rsidRPr="007644FE" w14:paraId="7E561239" w14:textId="77777777" w:rsidTr="00026AAD">
        <w:trPr>
          <w:trHeight w:val="212"/>
        </w:trPr>
        <w:tc>
          <w:tcPr>
            <w:tcW w:w="1980" w:type="dxa"/>
          </w:tcPr>
          <w:p w14:paraId="2A262635"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ОК 01</w:t>
            </w:r>
          </w:p>
          <w:p w14:paraId="1494774E"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ОК 02</w:t>
            </w:r>
          </w:p>
          <w:p w14:paraId="1EB199B8"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ОК 04</w:t>
            </w:r>
          </w:p>
          <w:p w14:paraId="1E62EC08"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ОК 05</w:t>
            </w:r>
          </w:p>
          <w:p w14:paraId="5405AD9F"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 xml:space="preserve">ОК 06 </w:t>
            </w:r>
          </w:p>
          <w:p w14:paraId="78E287DF"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ПК 1.1</w:t>
            </w:r>
          </w:p>
          <w:p w14:paraId="2583716C"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ПК 1.2</w:t>
            </w:r>
          </w:p>
          <w:p w14:paraId="3EA2F601"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ПК 2.1</w:t>
            </w:r>
          </w:p>
          <w:p w14:paraId="0CC45FEE"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ПК 2.5</w:t>
            </w:r>
          </w:p>
          <w:p w14:paraId="64A0DF96"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ПК 4.1</w:t>
            </w:r>
          </w:p>
        </w:tc>
        <w:tc>
          <w:tcPr>
            <w:tcW w:w="4111" w:type="dxa"/>
          </w:tcPr>
          <w:p w14:paraId="0AAE6B31"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применить основы кинодраматургии для создания литературного, режиссерского сценария, превизуализации, раскадровки фильма, теле-фильма;</w:t>
            </w:r>
          </w:p>
          <w:p w14:paraId="6052E747"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применить основы теории монтажа для монтажа фильма, теле-фильма;</w:t>
            </w:r>
          </w:p>
          <w:p w14:paraId="677F7CA3"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 xml:space="preserve">ориентироваться в истории российского – советского кинематографа ХIX – XX вв; </w:t>
            </w:r>
          </w:p>
          <w:p w14:paraId="20DD5DFF"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 xml:space="preserve">ориентироваться в истории современного российского кинематографа XX-XXI; </w:t>
            </w:r>
          </w:p>
          <w:p w14:paraId="676BBEE0"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сопоставлять динамику развития фильмов разных периодов;</w:t>
            </w:r>
          </w:p>
          <w:p w14:paraId="2B867CE8"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анализировать фильмы;</w:t>
            </w:r>
          </w:p>
          <w:p w14:paraId="6172887A"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сопоставлять динамику развития фильмов разных периодов;</w:t>
            </w:r>
          </w:p>
          <w:p w14:paraId="01EA9301"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создавать и анимировать титры;</w:t>
            </w:r>
          </w:p>
          <w:p w14:paraId="1F16494F"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i/>
              </w:rPr>
            </w:pPr>
            <w:r w:rsidRPr="007644FE">
              <w:rPr>
                <w:color w:val="000000"/>
              </w:rPr>
              <w:t>организовывать и координировать работу представителей различных кинодепартаментов.</w:t>
            </w:r>
          </w:p>
        </w:tc>
        <w:tc>
          <w:tcPr>
            <w:tcW w:w="3543" w:type="dxa"/>
          </w:tcPr>
          <w:p w14:paraId="35071B2B"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основы кинодраматургии;</w:t>
            </w:r>
          </w:p>
          <w:p w14:paraId="6CAA0554"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основы киномонтажа;</w:t>
            </w:r>
          </w:p>
          <w:p w14:paraId="519B5702"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основы операторского мастерства (работы со светом, цветом, камерой);</w:t>
            </w:r>
          </w:p>
          <w:p w14:paraId="4F65CC5B"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основы построения композиции кадра;</w:t>
            </w:r>
          </w:p>
          <w:p w14:paraId="0F5D96BA"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основы звукорежиссуры;</w:t>
            </w:r>
          </w:p>
          <w:p w14:paraId="146C24FB"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основы системы К. Станиславского;</w:t>
            </w:r>
          </w:p>
          <w:p w14:paraId="13D368A2"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основные подходы к анализу фильма;</w:t>
            </w:r>
          </w:p>
          <w:p w14:paraId="3061D237"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основные тенденции развития российского – советского кинематографа ХIX – XX вв.;</w:t>
            </w:r>
          </w:p>
          <w:p w14:paraId="33CA46C5"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основные тенденции развития современного российского кинематографа XX-XXI вв.;</w:t>
            </w:r>
          </w:p>
          <w:p w14:paraId="7209D5A5"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pPr>
            <w:r w:rsidRPr="007644FE">
              <w:rPr>
                <w:color w:val="000000"/>
              </w:rPr>
              <w:t>ключевые фигуры и фильмы выбранных периодов.</w:t>
            </w:r>
          </w:p>
        </w:tc>
      </w:tr>
    </w:tbl>
    <w:p w14:paraId="47061B81" w14:textId="77777777" w:rsidR="00026AAD" w:rsidRPr="007644FE" w:rsidRDefault="00026AAD" w:rsidP="00026AAD">
      <w:pPr>
        <w:spacing w:after="0" w:line="240" w:lineRule="auto"/>
        <w:rPr>
          <w:rFonts w:ascii="Times New Roman" w:hAnsi="Times New Roman"/>
          <w:sz w:val="24"/>
          <w:szCs w:val="24"/>
        </w:rPr>
      </w:pPr>
    </w:p>
    <w:p w14:paraId="5059F503"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br w:type="page"/>
      </w:r>
    </w:p>
    <w:p w14:paraId="26194311"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lastRenderedPageBreak/>
        <w:t>2. СТРУКТУРА И СОДЕРЖАНИЕ УЧЕБНОЙ ДИСЦИПЛИНЫ</w:t>
      </w:r>
    </w:p>
    <w:p w14:paraId="322EA7E3" w14:textId="77777777" w:rsidR="00026AAD" w:rsidRPr="007644FE" w:rsidRDefault="00026AAD" w:rsidP="00026AAD">
      <w:pPr>
        <w:spacing w:after="0" w:line="240" w:lineRule="auto"/>
        <w:ind w:firstLine="709"/>
        <w:rPr>
          <w:rFonts w:ascii="Times New Roman" w:hAnsi="Times New Roman"/>
          <w:b/>
          <w:color w:val="000000"/>
          <w:sz w:val="24"/>
          <w:szCs w:val="24"/>
        </w:rPr>
      </w:pPr>
      <w:r w:rsidRPr="007644FE">
        <w:rPr>
          <w:rFonts w:ascii="Times New Roman" w:hAnsi="Times New Roman"/>
          <w:b/>
          <w:color w:val="000000"/>
          <w:sz w:val="24"/>
          <w:szCs w:val="24"/>
        </w:rPr>
        <w:t>2.1. Объем учебной дисциплины и виды учебной работы</w:t>
      </w: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883"/>
        <w:gridCol w:w="2456"/>
      </w:tblGrid>
      <w:tr w:rsidR="00026AAD" w:rsidRPr="007644FE" w14:paraId="2CFDB380" w14:textId="77777777" w:rsidTr="00026AAD">
        <w:trPr>
          <w:trHeight w:val="490"/>
        </w:trPr>
        <w:tc>
          <w:tcPr>
            <w:tcW w:w="6883" w:type="dxa"/>
            <w:vAlign w:val="center"/>
          </w:tcPr>
          <w:p w14:paraId="42EB7898"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Вид учебной работы</w:t>
            </w:r>
          </w:p>
        </w:tc>
        <w:tc>
          <w:tcPr>
            <w:tcW w:w="2456" w:type="dxa"/>
            <w:vAlign w:val="center"/>
          </w:tcPr>
          <w:p w14:paraId="5E7E43D9"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Объем в часах</w:t>
            </w:r>
          </w:p>
        </w:tc>
      </w:tr>
      <w:tr w:rsidR="00026AAD" w:rsidRPr="007644FE" w14:paraId="5A2F1214" w14:textId="77777777" w:rsidTr="00026AAD">
        <w:trPr>
          <w:trHeight w:val="490"/>
        </w:trPr>
        <w:tc>
          <w:tcPr>
            <w:tcW w:w="6883" w:type="dxa"/>
            <w:vAlign w:val="center"/>
          </w:tcPr>
          <w:p w14:paraId="1BDBFCE9"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Объем образовательной программы учебной дисциплины</w:t>
            </w:r>
          </w:p>
        </w:tc>
        <w:tc>
          <w:tcPr>
            <w:tcW w:w="2456" w:type="dxa"/>
            <w:vAlign w:val="center"/>
          </w:tcPr>
          <w:p w14:paraId="61822E17"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74</w:t>
            </w:r>
          </w:p>
        </w:tc>
      </w:tr>
      <w:tr w:rsidR="00026AAD" w:rsidRPr="007644FE" w14:paraId="3537C190" w14:textId="77777777" w:rsidTr="00026AAD">
        <w:trPr>
          <w:trHeight w:val="490"/>
        </w:trPr>
        <w:tc>
          <w:tcPr>
            <w:tcW w:w="6883" w:type="dxa"/>
            <w:shd w:val="clear" w:color="auto" w:fill="auto"/>
            <w:vAlign w:val="center"/>
          </w:tcPr>
          <w:p w14:paraId="5AD56E6B"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в т.ч. в форме практической подготовки</w:t>
            </w:r>
          </w:p>
        </w:tc>
        <w:tc>
          <w:tcPr>
            <w:tcW w:w="2456" w:type="dxa"/>
            <w:shd w:val="clear" w:color="auto" w:fill="auto"/>
            <w:vAlign w:val="center"/>
          </w:tcPr>
          <w:p w14:paraId="48F9E0F4" w14:textId="77777777" w:rsidR="00026AAD" w:rsidRPr="007644FE" w:rsidRDefault="00026AAD" w:rsidP="00026AAD">
            <w:pPr>
              <w:spacing w:after="0" w:line="240" w:lineRule="auto"/>
              <w:jc w:val="center"/>
              <w:rPr>
                <w:rFonts w:ascii="Times New Roman" w:hAnsi="Times New Roman"/>
                <w:color w:val="000000"/>
                <w:sz w:val="24"/>
                <w:szCs w:val="24"/>
              </w:rPr>
            </w:pPr>
          </w:p>
        </w:tc>
      </w:tr>
      <w:tr w:rsidR="00026AAD" w:rsidRPr="007644FE" w14:paraId="05291D77" w14:textId="77777777" w:rsidTr="00026AAD">
        <w:trPr>
          <w:trHeight w:val="336"/>
        </w:trPr>
        <w:tc>
          <w:tcPr>
            <w:tcW w:w="9339" w:type="dxa"/>
            <w:gridSpan w:val="2"/>
            <w:vAlign w:val="center"/>
          </w:tcPr>
          <w:p w14:paraId="370991BF"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в т. ч.:</w:t>
            </w:r>
          </w:p>
        </w:tc>
      </w:tr>
      <w:tr w:rsidR="00026AAD" w:rsidRPr="007644FE" w14:paraId="4DC5A302" w14:textId="77777777" w:rsidTr="00026AAD">
        <w:trPr>
          <w:trHeight w:val="490"/>
        </w:trPr>
        <w:tc>
          <w:tcPr>
            <w:tcW w:w="6883" w:type="dxa"/>
            <w:vAlign w:val="center"/>
          </w:tcPr>
          <w:p w14:paraId="155BFFE0"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теоретическое обучение</w:t>
            </w:r>
          </w:p>
        </w:tc>
        <w:tc>
          <w:tcPr>
            <w:tcW w:w="2456" w:type="dxa"/>
            <w:vAlign w:val="center"/>
          </w:tcPr>
          <w:p w14:paraId="0573FD36"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32</w:t>
            </w:r>
          </w:p>
        </w:tc>
      </w:tr>
      <w:tr w:rsidR="00026AAD" w:rsidRPr="007644FE" w14:paraId="6F8D11D6" w14:textId="77777777" w:rsidTr="00026AAD">
        <w:trPr>
          <w:trHeight w:val="490"/>
        </w:trPr>
        <w:tc>
          <w:tcPr>
            <w:tcW w:w="6883" w:type="dxa"/>
            <w:vAlign w:val="center"/>
          </w:tcPr>
          <w:p w14:paraId="320B6BE1"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практические занятия</w:t>
            </w:r>
            <w:r w:rsidRPr="007644FE">
              <w:rPr>
                <w:rFonts w:ascii="Times New Roman" w:hAnsi="Times New Roman"/>
                <w:i/>
                <w:color w:val="000000"/>
                <w:sz w:val="24"/>
                <w:szCs w:val="24"/>
              </w:rPr>
              <w:t xml:space="preserve"> </w:t>
            </w:r>
          </w:p>
        </w:tc>
        <w:tc>
          <w:tcPr>
            <w:tcW w:w="2456" w:type="dxa"/>
            <w:vAlign w:val="center"/>
          </w:tcPr>
          <w:p w14:paraId="7B365CA5"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40</w:t>
            </w:r>
          </w:p>
        </w:tc>
      </w:tr>
      <w:tr w:rsidR="00026AAD" w:rsidRPr="007644FE" w14:paraId="7874DB3E" w14:textId="77777777" w:rsidTr="00026AAD">
        <w:trPr>
          <w:trHeight w:val="490"/>
        </w:trPr>
        <w:tc>
          <w:tcPr>
            <w:tcW w:w="6883" w:type="dxa"/>
            <w:vAlign w:val="center"/>
          </w:tcPr>
          <w:p w14:paraId="11F22E2A"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Самостоятельная работа*</w:t>
            </w:r>
          </w:p>
        </w:tc>
        <w:tc>
          <w:tcPr>
            <w:tcW w:w="2456" w:type="dxa"/>
            <w:vAlign w:val="center"/>
          </w:tcPr>
          <w:p w14:paraId="12E1B8A2"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w:t>
            </w:r>
          </w:p>
        </w:tc>
      </w:tr>
      <w:tr w:rsidR="00026AAD" w:rsidRPr="007644FE" w14:paraId="487F1F3E" w14:textId="77777777" w:rsidTr="00026AAD">
        <w:trPr>
          <w:trHeight w:val="331"/>
        </w:trPr>
        <w:tc>
          <w:tcPr>
            <w:tcW w:w="6883" w:type="dxa"/>
            <w:vAlign w:val="center"/>
          </w:tcPr>
          <w:p w14:paraId="360BC2CC" w14:textId="77777777" w:rsidR="00026AAD" w:rsidRPr="007644FE" w:rsidRDefault="00026AAD" w:rsidP="00026AAD">
            <w:pPr>
              <w:spacing w:after="0" w:line="240" w:lineRule="auto"/>
              <w:rPr>
                <w:rFonts w:ascii="Times New Roman" w:hAnsi="Times New Roman"/>
                <w:i/>
                <w:color w:val="000000"/>
                <w:sz w:val="24"/>
                <w:szCs w:val="24"/>
              </w:rPr>
            </w:pPr>
            <w:r w:rsidRPr="007644FE">
              <w:rPr>
                <w:rFonts w:ascii="Times New Roman" w:hAnsi="Times New Roman"/>
                <w:b/>
                <w:color w:val="000000"/>
                <w:sz w:val="24"/>
                <w:szCs w:val="24"/>
              </w:rPr>
              <w:t>Промежуточная аттестация (проводится в форме дифференцированного зачета)</w:t>
            </w:r>
          </w:p>
        </w:tc>
        <w:tc>
          <w:tcPr>
            <w:tcW w:w="2456" w:type="dxa"/>
            <w:vAlign w:val="center"/>
          </w:tcPr>
          <w:p w14:paraId="7C3CEDE3"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2</w:t>
            </w:r>
          </w:p>
        </w:tc>
      </w:tr>
    </w:tbl>
    <w:p w14:paraId="4FDE5814" w14:textId="77777777" w:rsidR="00026AAD" w:rsidRPr="007644FE" w:rsidRDefault="00026AAD" w:rsidP="00026AAD">
      <w:pPr>
        <w:spacing w:after="0" w:line="240" w:lineRule="auto"/>
        <w:rPr>
          <w:rFonts w:ascii="Times New Roman" w:hAnsi="Times New Roman"/>
          <w:i/>
          <w:color w:val="000000"/>
          <w:sz w:val="24"/>
          <w:szCs w:val="24"/>
        </w:rPr>
      </w:pPr>
    </w:p>
    <w:p w14:paraId="1FE5C6D7" w14:textId="77777777" w:rsidR="00026AAD" w:rsidRPr="007644FE" w:rsidRDefault="00026AAD" w:rsidP="00026AAD">
      <w:pPr>
        <w:spacing w:after="0" w:line="240" w:lineRule="auto"/>
        <w:rPr>
          <w:rFonts w:ascii="Times New Roman" w:hAnsi="Times New Roman"/>
          <w:i/>
          <w:color w:val="000000"/>
          <w:sz w:val="24"/>
          <w:szCs w:val="24"/>
        </w:rPr>
        <w:sectPr w:rsidR="00026AAD" w:rsidRPr="007644FE" w:rsidSect="00026AAD">
          <w:pgSz w:w="11906" w:h="16838"/>
          <w:pgMar w:top="1418" w:right="851" w:bottom="1106" w:left="1418" w:header="0" w:footer="283" w:gutter="0"/>
          <w:cols w:space="720"/>
        </w:sectPr>
      </w:pPr>
    </w:p>
    <w:p w14:paraId="4D09FC33" w14:textId="77777777" w:rsidR="00026AAD" w:rsidRPr="007644FE" w:rsidRDefault="00026AAD" w:rsidP="00026AAD">
      <w:pPr>
        <w:spacing w:after="0" w:line="240" w:lineRule="auto"/>
        <w:ind w:firstLine="709"/>
        <w:rPr>
          <w:rFonts w:ascii="Times New Roman" w:hAnsi="Times New Roman"/>
          <w:b/>
          <w:color w:val="000000"/>
          <w:sz w:val="24"/>
          <w:szCs w:val="24"/>
        </w:rPr>
      </w:pPr>
      <w:r w:rsidRPr="007644FE">
        <w:rPr>
          <w:rFonts w:ascii="Times New Roman" w:hAnsi="Times New Roman"/>
          <w:b/>
          <w:color w:val="000000"/>
          <w:sz w:val="24"/>
          <w:szCs w:val="24"/>
        </w:rPr>
        <w:lastRenderedPageBreak/>
        <w:t xml:space="preserve">2.2. Тематический план и содержание учебной дисциплины </w:t>
      </w:r>
    </w:p>
    <w:tbl>
      <w:tblPr>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9356"/>
        <w:gridCol w:w="1408"/>
        <w:gridCol w:w="10"/>
        <w:gridCol w:w="1504"/>
        <w:gridCol w:w="20"/>
      </w:tblGrid>
      <w:tr w:rsidR="00026AAD" w:rsidRPr="007644FE" w14:paraId="4C168EB9" w14:textId="77777777" w:rsidTr="00026AAD">
        <w:trPr>
          <w:trHeight w:val="20"/>
        </w:trPr>
        <w:tc>
          <w:tcPr>
            <w:tcW w:w="2830" w:type="dxa"/>
            <w:shd w:val="clear" w:color="auto" w:fill="auto"/>
            <w:vAlign w:val="center"/>
          </w:tcPr>
          <w:p w14:paraId="131CFF0E"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Наименование разделов и тем</w:t>
            </w:r>
          </w:p>
        </w:tc>
        <w:tc>
          <w:tcPr>
            <w:tcW w:w="9356" w:type="dxa"/>
            <w:shd w:val="clear" w:color="auto" w:fill="auto"/>
            <w:vAlign w:val="center"/>
          </w:tcPr>
          <w:p w14:paraId="5A717D59"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Содержание учебного материала и формы организации деятельности обучающихся</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EE2A130" w14:textId="77777777" w:rsidR="00026AAD" w:rsidRPr="007644FE" w:rsidRDefault="00026AAD" w:rsidP="00026AAD">
            <w:pPr>
              <w:suppressAutoHyphens/>
              <w:spacing w:after="0" w:line="240" w:lineRule="auto"/>
              <w:ind w:right="-1"/>
              <w:jc w:val="center"/>
              <w:rPr>
                <w:rFonts w:ascii="Times New Roman" w:hAnsi="Times New Roman"/>
                <w:b/>
                <w:bCs/>
                <w:sz w:val="24"/>
                <w:szCs w:val="24"/>
              </w:rPr>
            </w:pPr>
            <w:r w:rsidRPr="007644FE">
              <w:rPr>
                <w:rFonts w:ascii="Times New Roman" w:hAnsi="Times New Roman"/>
                <w:b/>
                <w:bCs/>
                <w:sz w:val="24"/>
                <w:szCs w:val="24"/>
              </w:rPr>
              <w:t>Объем, акад. ч / в том числе в форме практической подготовки, акад ч</w:t>
            </w:r>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674E90D1" w14:textId="77777777" w:rsidR="00026AAD" w:rsidRPr="007644FE" w:rsidRDefault="00026AAD" w:rsidP="00026AAD">
            <w:pPr>
              <w:suppressAutoHyphens/>
              <w:spacing w:after="0" w:line="240" w:lineRule="auto"/>
              <w:ind w:right="-1"/>
              <w:jc w:val="center"/>
              <w:rPr>
                <w:rFonts w:ascii="Times New Roman" w:hAnsi="Times New Roman"/>
                <w:b/>
                <w:bCs/>
                <w:sz w:val="24"/>
                <w:szCs w:val="24"/>
              </w:rPr>
            </w:pPr>
            <w:r w:rsidRPr="007644FE">
              <w:rPr>
                <w:rFonts w:ascii="Times New Roman" w:hAnsi="Times New Roman"/>
                <w:b/>
                <w:bCs/>
                <w:sz w:val="24"/>
                <w:szCs w:val="24"/>
              </w:rPr>
              <w:t>Коды компетенций, формированию которых способствует элемент программы</w:t>
            </w:r>
          </w:p>
        </w:tc>
      </w:tr>
      <w:tr w:rsidR="00026AAD" w:rsidRPr="007644FE" w14:paraId="415898CA" w14:textId="77777777" w:rsidTr="00026AAD">
        <w:trPr>
          <w:trHeight w:val="203"/>
        </w:trPr>
        <w:tc>
          <w:tcPr>
            <w:tcW w:w="2830" w:type="dxa"/>
            <w:shd w:val="clear" w:color="auto" w:fill="auto"/>
            <w:vAlign w:val="center"/>
          </w:tcPr>
          <w:p w14:paraId="186E1F29" w14:textId="77777777" w:rsidR="00026AAD" w:rsidRPr="007644FE" w:rsidRDefault="00026AAD" w:rsidP="00026AAD">
            <w:pPr>
              <w:spacing w:after="0" w:line="240" w:lineRule="auto"/>
              <w:jc w:val="center"/>
              <w:rPr>
                <w:rFonts w:ascii="Times New Roman" w:hAnsi="Times New Roman"/>
                <w:i/>
                <w:color w:val="000000"/>
                <w:sz w:val="24"/>
                <w:szCs w:val="24"/>
              </w:rPr>
            </w:pPr>
            <w:r w:rsidRPr="007644FE">
              <w:rPr>
                <w:rFonts w:ascii="Times New Roman" w:hAnsi="Times New Roman"/>
                <w:i/>
                <w:color w:val="000000"/>
                <w:sz w:val="24"/>
                <w:szCs w:val="24"/>
              </w:rPr>
              <w:t>1</w:t>
            </w:r>
          </w:p>
        </w:tc>
        <w:tc>
          <w:tcPr>
            <w:tcW w:w="9356" w:type="dxa"/>
            <w:shd w:val="clear" w:color="auto" w:fill="auto"/>
            <w:vAlign w:val="center"/>
          </w:tcPr>
          <w:p w14:paraId="53AE141A" w14:textId="77777777" w:rsidR="00026AAD" w:rsidRPr="007644FE" w:rsidRDefault="00026AAD" w:rsidP="00026AAD">
            <w:pPr>
              <w:spacing w:after="0" w:line="240" w:lineRule="auto"/>
              <w:jc w:val="center"/>
              <w:rPr>
                <w:rFonts w:ascii="Times New Roman" w:hAnsi="Times New Roman"/>
                <w:i/>
                <w:color w:val="000000"/>
                <w:sz w:val="24"/>
                <w:szCs w:val="24"/>
              </w:rPr>
            </w:pPr>
            <w:r w:rsidRPr="007644FE">
              <w:rPr>
                <w:rFonts w:ascii="Times New Roman" w:hAnsi="Times New Roman"/>
                <w:i/>
                <w:color w:val="000000"/>
                <w:sz w:val="24"/>
                <w:szCs w:val="24"/>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84609BA" w14:textId="77777777" w:rsidR="00026AAD" w:rsidRPr="007644FE" w:rsidRDefault="00026AAD" w:rsidP="00026AAD">
            <w:pPr>
              <w:suppressAutoHyphens/>
              <w:spacing w:after="0" w:line="240" w:lineRule="auto"/>
              <w:ind w:right="-1"/>
              <w:jc w:val="center"/>
              <w:rPr>
                <w:rFonts w:ascii="Times New Roman" w:hAnsi="Times New Roman"/>
                <w:bCs/>
                <w:i/>
                <w:sz w:val="24"/>
                <w:szCs w:val="24"/>
              </w:rPr>
            </w:pPr>
            <w:r w:rsidRPr="007644FE">
              <w:rPr>
                <w:rFonts w:ascii="Times New Roman" w:hAnsi="Times New Roman"/>
                <w:bCs/>
                <w:i/>
                <w:sz w:val="24"/>
                <w:szCs w:val="24"/>
              </w:rPr>
              <w:t>3</w:t>
            </w:r>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1F00E13" w14:textId="77777777" w:rsidR="00026AAD" w:rsidRPr="007644FE" w:rsidRDefault="00026AAD" w:rsidP="00026AAD">
            <w:pPr>
              <w:suppressAutoHyphens/>
              <w:spacing w:after="0" w:line="240" w:lineRule="auto"/>
              <w:ind w:right="-1"/>
              <w:jc w:val="center"/>
              <w:rPr>
                <w:rFonts w:ascii="Times New Roman" w:hAnsi="Times New Roman"/>
                <w:bCs/>
                <w:i/>
                <w:sz w:val="24"/>
                <w:szCs w:val="24"/>
              </w:rPr>
            </w:pPr>
            <w:r w:rsidRPr="007644FE">
              <w:rPr>
                <w:rFonts w:ascii="Times New Roman" w:hAnsi="Times New Roman"/>
                <w:bCs/>
                <w:i/>
                <w:sz w:val="24"/>
                <w:szCs w:val="24"/>
              </w:rPr>
              <w:t>4</w:t>
            </w:r>
          </w:p>
        </w:tc>
      </w:tr>
      <w:tr w:rsidR="00026AAD" w:rsidRPr="007644FE" w14:paraId="2DBF5A8B" w14:textId="77777777" w:rsidTr="00026AAD">
        <w:trPr>
          <w:trHeight w:val="20"/>
        </w:trPr>
        <w:tc>
          <w:tcPr>
            <w:tcW w:w="2830" w:type="dxa"/>
            <w:shd w:val="clear" w:color="auto" w:fill="auto"/>
            <w:vAlign w:val="center"/>
          </w:tcPr>
          <w:p w14:paraId="7EEA4576" w14:textId="77777777" w:rsidR="00026AAD" w:rsidRPr="007644FE" w:rsidRDefault="00026AAD" w:rsidP="00026AAD">
            <w:pPr>
              <w:spacing w:after="0" w:line="240" w:lineRule="auto"/>
              <w:jc w:val="center"/>
              <w:rPr>
                <w:rFonts w:ascii="Times New Roman" w:hAnsi="Times New Roman"/>
                <w:b/>
                <w:color w:val="000000"/>
                <w:sz w:val="24"/>
                <w:szCs w:val="24"/>
              </w:rPr>
            </w:pPr>
          </w:p>
        </w:tc>
        <w:tc>
          <w:tcPr>
            <w:tcW w:w="9356" w:type="dxa"/>
            <w:shd w:val="clear" w:color="auto" w:fill="auto"/>
            <w:vAlign w:val="center"/>
          </w:tcPr>
          <w:p w14:paraId="7C77B607"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Раздел 1</w:t>
            </w:r>
          </w:p>
        </w:tc>
        <w:tc>
          <w:tcPr>
            <w:tcW w:w="1418" w:type="dxa"/>
            <w:gridSpan w:val="2"/>
            <w:shd w:val="clear" w:color="auto" w:fill="auto"/>
            <w:vAlign w:val="center"/>
          </w:tcPr>
          <w:p w14:paraId="178F159E"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8</w:t>
            </w:r>
          </w:p>
        </w:tc>
        <w:tc>
          <w:tcPr>
            <w:tcW w:w="1524" w:type="dxa"/>
            <w:gridSpan w:val="2"/>
            <w:vAlign w:val="center"/>
          </w:tcPr>
          <w:p w14:paraId="673D179A" w14:textId="77777777" w:rsidR="00026AAD" w:rsidRPr="007644FE" w:rsidRDefault="00026AAD" w:rsidP="00026AAD">
            <w:pPr>
              <w:spacing w:after="0" w:line="240" w:lineRule="auto"/>
              <w:jc w:val="center"/>
              <w:rPr>
                <w:rFonts w:ascii="Times New Roman" w:hAnsi="Times New Roman"/>
                <w:b/>
                <w:color w:val="000000"/>
                <w:sz w:val="24"/>
                <w:szCs w:val="24"/>
              </w:rPr>
            </w:pPr>
          </w:p>
        </w:tc>
      </w:tr>
      <w:tr w:rsidR="00026AAD" w:rsidRPr="007644FE" w14:paraId="7D47587A" w14:textId="77777777" w:rsidTr="00026AAD">
        <w:trPr>
          <w:trHeight w:val="20"/>
        </w:trPr>
        <w:tc>
          <w:tcPr>
            <w:tcW w:w="2830" w:type="dxa"/>
            <w:vMerge w:val="restart"/>
            <w:shd w:val="clear" w:color="auto" w:fill="auto"/>
            <w:vAlign w:val="center"/>
          </w:tcPr>
          <w:p w14:paraId="21015A0B"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Тема 1.1 Исторический модуль.</w:t>
            </w:r>
          </w:p>
          <w:p w14:paraId="4BE81FC7"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Зарождение кинематографа.</w:t>
            </w:r>
          </w:p>
        </w:tc>
        <w:tc>
          <w:tcPr>
            <w:tcW w:w="9356" w:type="dxa"/>
            <w:shd w:val="clear" w:color="auto" w:fill="auto"/>
            <w:vAlign w:val="center"/>
          </w:tcPr>
          <w:p w14:paraId="2317EF95"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Содержание учебного материала</w:t>
            </w:r>
          </w:p>
        </w:tc>
        <w:tc>
          <w:tcPr>
            <w:tcW w:w="1418" w:type="dxa"/>
            <w:gridSpan w:val="2"/>
            <w:shd w:val="clear" w:color="auto" w:fill="auto"/>
            <w:vAlign w:val="center"/>
          </w:tcPr>
          <w:p w14:paraId="684EFC3F"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2</w:t>
            </w:r>
          </w:p>
        </w:tc>
        <w:tc>
          <w:tcPr>
            <w:tcW w:w="1524" w:type="dxa"/>
            <w:gridSpan w:val="2"/>
            <w:vAlign w:val="center"/>
          </w:tcPr>
          <w:p w14:paraId="392FE3EA" w14:textId="77777777" w:rsidR="00026AAD" w:rsidRPr="007644FE" w:rsidRDefault="00026AAD" w:rsidP="00026AAD">
            <w:pPr>
              <w:spacing w:after="0" w:line="240" w:lineRule="auto"/>
              <w:jc w:val="center"/>
              <w:rPr>
                <w:rFonts w:ascii="Times New Roman" w:hAnsi="Times New Roman"/>
                <w:b/>
                <w:color w:val="000000"/>
                <w:sz w:val="24"/>
                <w:szCs w:val="24"/>
              </w:rPr>
            </w:pPr>
          </w:p>
        </w:tc>
      </w:tr>
      <w:tr w:rsidR="00026AAD" w:rsidRPr="007644FE" w14:paraId="200F0FC7" w14:textId="77777777" w:rsidTr="00026AAD">
        <w:trPr>
          <w:trHeight w:val="20"/>
        </w:trPr>
        <w:tc>
          <w:tcPr>
            <w:tcW w:w="2830" w:type="dxa"/>
            <w:vMerge/>
            <w:shd w:val="clear" w:color="auto" w:fill="auto"/>
            <w:vAlign w:val="center"/>
          </w:tcPr>
          <w:p w14:paraId="351A43AC" w14:textId="77777777" w:rsidR="00026AAD" w:rsidRPr="007644FE" w:rsidRDefault="00026AAD" w:rsidP="00026AAD">
            <w:pPr>
              <w:spacing w:after="0" w:line="240" w:lineRule="auto"/>
              <w:rPr>
                <w:rFonts w:ascii="Times New Roman" w:hAnsi="Times New Roman"/>
                <w:b/>
                <w:color w:val="000000"/>
                <w:sz w:val="24"/>
                <w:szCs w:val="24"/>
              </w:rPr>
            </w:pPr>
          </w:p>
        </w:tc>
        <w:tc>
          <w:tcPr>
            <w:tcW w:w="9356" w:type="dxa"/>
            <w:shd w:val="clear" w:color="auto" w:fill="auto"/>
            <w:vAlign w:val="center"/>
          </w:tcPr>
          <w:p w14:paraId="4BA2E0FF"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color w:val="000000"/>
                <w:sz w:val="24"/>
                <w:szCs w:val="24"/>
              </w:rPr>
              <w:t>Эволюция искусства. Технические открытия, предшествовавшие зарождению кинематографа. Основные кинематографические принципы в мировой художественной культуре. Две модели кино кинетоскоп и кинематограф. Их достоинства и недостатки. Первые фильмы братьев Люмьер.</w:t>
            </w:r>
          </w:p>
        </w:tc>
        <w:tc>
          <w:tcPr>
            <w:tcW w:w="1418" w:type="dxa"/>
            <w:gridSpan w:val="2"/>
            <w:shd w:val="clear" w:color="auto" w:fill="auto"/>
            <w:vAlign w:val="center"/>
          </w:tcPr>
          <w:p w14:paraId="429E635D" w14:textId="77777777" w:rsidR="00026AAD" w:rsidRPr="007644FE" w:rsidRDefault="00026AAD" w:rsidP="00026AAD">
            <w:pPr>
              <w:spacing w:after="0" w:line="240" w:lineRule="auto"/>
              <w:jc w:val="center"/>
              <w:rPr>
                <w:rFonts w:ascii="Times New Roman" w:hAnsi="Times New Roman"/>
                <w:color w:val="000000"/>
                <w:sz w:val="24"/>
                <w:szCs w:val="24"/>
              </w:rPr>
            </w:pPr>
          </w:p>
        </w:tc>
        <w:tc>
          <w:tcPr>
            <w:tcW w:w="1524" w:type="dxa"/>
            <w:gridSpan w:val="2"/>
            <w:vAlign w:val="center"/>
          </w:tcPr>
          <w:p w14:paraId="5156C0A0"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ОК 01</w:t>
            </w:r>
          </w:p>
          <w:p w14:paraId="08288BCD"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ОК 02</w:t>
            </w:r>
          </w:p>
          <w:p w14:paraId="1687EA80"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ОК 04</w:t>
            </w:r>
          </w:p>
          <w:p w14:paraId="773BFEB9"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ОК 05</w:t>
            </w:r>
          </w:p>
          <w:p w14:paraId="53A7F152"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ОК 06</w:t>
            </w:r>
          </w:p>
          <w:p w14:paraId="6CE1C934"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1.1</w:t>
            </w:r>
          </w:p>
          <w:p w14:paraId="2CF0B7BE"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1.2</w:t>
            </w:r>
          </w:p>
          <w:p w14:paraId="29C5C493"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2.1</w:t>
            </w:r>
          </w:p>
          <w:p w14:paraId="2312F8FF"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29E70DF4"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4.1</w:t>
            </w:r>
          </w:p>
        </w:tc>
      </w:tr>
      <w:tr w:rsidR="00026AAD" w:rsidRPr="007644FE" w14:paraId="214FA70B" w14:textId="77777777" w:rsidTr="00026AAD">
        <w:trPr>
          <w:trHeight w:val="20"/>
        </w:trPr>
        <w:tc>
          <w:tcPr>
            <w:tcW w:w="2830" w:type="dxa"/>
            <w:vMerge w:val="restart"/>
            <w:shd w:val="clear" w:color="auto" w:fill="auto"/>
            <w:vAlign w:val="center"/>
          </w:tcPr>
          <w:p w14:paraId="7CDCF95D"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Тема 1.2 Исторический модуль</w:t>
            </w:r>
          </w:p>
          <w:p w14:paraId="44576E34"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Язык кино в историческом разрезе</w:t>
            </w:r>
          </w:p>
        </w:tc>
        <w:tc>
          <w:tcPr>
            <w:tcW w:w="9356" w:type="dxa"/>
            <w:shd w:val="clear" w:color="auto" w:fill="auto"/>
            <w:vAlign w:val="center"/>
          </w:tcPr>
          <w:p w14:paraId="692B9FD3"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b/>
                <w:color w:val="000000"/>
                <w:sz w:val="24"/>
                <w:szCs w:val="24"/>
              </w:rPr>
              <w:t>Содержание учебного материала</w:t>
            </w:r>
          </w:p>
        </w:tc>
        <w:tc>
          <w:tcPr>
            <w:tcW w:w="1418" w:type="dxa"/>
            <w:gridSpan w:val="2"/>
            <w:shd w:val="clear" w:color="auto" w:fill="auto"/>
            <w:vAlign w:val="center"/>
          </w:tcPr>
          <w:p w14:paraId="499F40D0"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2</w:t>
            </w:r>
          </w:p>
        </w:tc>
        <w:tc>
          <w:tcPr>
            <w:tcW w:w="1524" w:type="dxa"/>
            <w:gridSpan w:val="2"/>
            <w:vAlign w:val="center"/>
          </w:tcPr>
          <w:p w14:paraId="7D863942" w14:textId="77777777" w:rsidR="00026AAD" w:rsidRPr="007644FE" w:rsidRDefault="00026AAD" w:rsidP="00026AAD">
            <w:pPr>
              <w:spacing w:after="0" w:line="240" w:lineRule="auto"/>
              <w:jc w:val="center"/>
              <w:rPr>
                <w:rFonts w:ascii="Times New Roman" w:hAnsi="Times New Roman"/>
                <w:color w:val="000000"/>
                <w:sz w:val="24"/>
                <w:szCs w:val="24"/>
              </w:rPr>
            </w:pPr>
          </w:p>
        </w:tc>
      </w:tr>
      <w:tr w:rsidR="00026AAD" w:rsidRPr="007644FE" w14:paraId="30E46491" w14:textId="77777777" w:rsidTr="00026AAD">
        <w:trPr>
          <w:trHeight w:val="20"/>
        </w:trPr>
        <w:tc>
          <w:tcPr>
            <w:tcW w:w="2830" w:type="dxa"/>
            <w:vMerge/>
            <w:shd w:val="clear" w:color="auto" w:fill="auto"/>
            <w:vAlign w:val="center"/>
          </w:tcPr>
          <w:p w14:paraId="07C81376" w14:textId="77777777" w:rsidR="00026AAD" w:rsidRPr="007644FE" w:rsidRDefault="00026AAD" w:rsidP="00026AAD">
            <w:pPr>
              <w:spacing w:after="0" w:line="240" w:lineRule="auto"/>
              <w:rPr>
                <w:rFonts w:ascii="Times New Roman" w:hAnsi="Times New Roman"/>
                <w:b/>
                <w:color w:val="000000"/>
                <w:sz w:val="24"/>
                <w:szCs w:val="24"/>
              </w:rPr>
            </w:pPr>
          </w:p>
        </w:tc>
        <w:tc>
          <w:tcPr>
            <w:tcW w:w="9356" w:type="dxa"/>
            <w:shd w:val="clear" w:color="auto" w:fill="auto"/>
            <w:vAlign w:val="center"/>
          </w:tcPr>
          <w:p w14:paraId="219F4DC4"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Великий Немой». Эстетика немого кинематографа. Новые изобразительные приемы. </w:t>
            </w:r>
          </w:p>
          <w:p w14:paraId="77771F02"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Творчество: Ч. Чаплина, Д. Гриффита, Ф. Мурнау, К. Дрейера, С. Протазанова, С. Эйзенштейна, Всв. Пудовкина.</w:t>
            </w:r>
          </w:p>
        </w:tc>
        <w:tc>
          <w:tcPr>
            <w:tcW w:w="1418" w:type="dxa"/>
            <w:gridSpan w:val="2"/>
            <w:shd w:val="clear" w:color="auto" w:fill="auto"/>
            <w:vAlign w:val="center"/>
          </w:tcPr>
          <w:p w14:paraId="2FED8285" w14:textId="77777777" w:rsidR="00026AAD" w:rsidRPr="007644FE" w:rsidRDefault="00026AAD" w:rsidP="00026AAD">
            <w:pPr>
              <w:spacing w:after="0" w:line="240" w:lineRule="auto"/>
              <w:jc w:val="center"/>
              <w:rPr>
                <w:rFonts w:ascii="Times New Roman" w:hAnsi="Times New Roman"/>
                <w:color w:val="000000"/>
                <w:sz w:val="24"/>
                <w:szCs w:val="24"/>
              </w:rPr>
            </w:pPr>
          </w:p>
        </w:tc>
        <w:tc>
          <w:tcPr>
            <w:tcW w:w="1524" w:type="dxa"/>
            <w:gridSpan w:val="2"/>
            <w:vAlign w:val="center"/>
          </w:tcPr>
          <w:p w14:paraId="45B4E648"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ОК 01.</w:t>
            </w:r>
          </w:p>
          <w:p w14:paraId="47F33A50"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ОК 02.</w:t>
            </w:r>
          </w:p>
          <w:p w14:paraId="5910E6F4"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1.1.</w:t>
            </w:r>
          </w:p>
          <w:p w14:paraId="7878FAF3"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2.1.</w:t>
            </w:r>
          </w:p>
          <w:p w14:paraId="54403416"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2.5.</w:t>
            </w:r>
          </w:p>
          <w:p w14:paraId="3E1B1AEA"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rPr>
              <w:t>ПК 4.1.</w:t>
            </w:r>
          </w:p>
        </w:tc>
      </w:tr>
      <w:tr w:rsidR="00026AAD" w:rsidRPr="007644FE" w14:paraId="150635B9" w14:textId="77777777" w:rsidTr="00026AAD">
        <w:trPr>
          <w:trHeight w:val="20"/>
        </w:trPr>
        <w:tc>
          <w:tcPr>
            <w:tcW w:w="2830" w:type="dxa"/>
            <w:vMerge w:val="restart"/>
            <w:shd w:val="clear" w:color="auto" w:fill="auto"/>
            <w:vAlign w:val="center"/>
          </w:tcPr>
          <w:p w14:paraId="44F2D52F"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Тема 1.3 Исторический модуль</w:t>
            </w:r>
          </w:p>
          <w:p w14:paraId="32E942FE"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Язык кино в историческом разрезе.</w:t>
            </w:r>
          </w:p>
        </w:tc>
        <w:tc>
          <w:tcPr>
            <w:tcW w:w="9356" w:type="dxa"/>
            <w:shd w:val="clear" w:color="auto" w:fill="auto"/>
            <w:vAlign w:val="center"/>
          </w:tcPr>
          <w:p w14:paraId="39BBD8B9"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b/>
                <w:color w:val="000000"/>
                <w:sz w:val="24"/>
                <w:szCs w:val="24"/>
              </w:rPr>
              <w:t>Содержание учебного материала</w:t>
            </w:r>
          </w:p>
        </w:tc>
        <w:tc>
          <w:tcPr>
            <w:tcW w:w="1418" w:type="dxa"/>
            <w:gridSpan w:val="2"/>
            <w:shd w:val="clear" w:color="auto" w:fill="auto"/>
            <w:vAlign w:val="center"/>
          </w:tcPr>
          <w:p w14:paraId="767611DD"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4</w:t>
            </w:r>
          </w:p>
        </w:tc>
        <w:tc>
          <w:tcPr>
            <w:tcW w:w="1524" w:type="dxa"/>
            <w:gridSpan w:val="2"/>
            <w:vMerge w:val="restart"/>
            <w:vAlign w:val="center"/>
          </w:tcPr>
          <w:p w14:paraId="2A983144"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ОК 01.</w:t>
            </w:r>
          </w:p>
          <w:p w14:paraId="2BA6B96C"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ОК 02.</w:t>
            </w:r>
          </w:p>
          <w:p w14:paraId="36243528"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1.1.</w:t>
            </w:r>
          </w:p>
          <w:p w14:paraId="26181FF7"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2.1</w:t>
            </w:r>
          </w:p>
          <w:p w14:paraId="068F17CF"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2.5.</w:t>
            </w:r>
          </w:p>
          <w:p w14:paraId="3A9101D8"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3.1.</w:t>
            </w:r>
          </w:p>
          <w:p w14:paraId="6800844C" w14:textId="77777777" w:rsidR="00026AAD" w:rsidRPr="007644FE" w:rsidRDefault="00026AAD" w:rsidP="00026AAD">
            <w:pPr>
              <w:spacing w:after="0" w:line="240" w:lineRule="auto"/>
              <w:jc w:val="center"/>
              <w:rPr>
                <w:rFonts w:ascii="Times New Roman" w:hAnsi="Times New Roman"/>
                <w:color w:val="000000"/>
                <w:lang w:val="en-US"/>
              </w:rPr>
            </w:pPr>
            <w:r w:rsidRPr="007644FE">
              <w:rPr>
                <w:rFonts w:ascii="Times New Roman" w:hAnsi="Times New Roman"/>
                <w:color w:val="000000"/>
              </w:rPr>
              <w:t>ПК 3.3.</w:t>
            </w:r>
          </w:p>
          <w:p w14:paraId="76E046BA"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rPr>
              <w:lastRenderedPageBreak/>
              <w:t>ПК 4.1.</w:t>
            </w:r>
          </w:p>
        </w:tc>
      </w:tr>
      <w:tr w:rsidR="00026AAD" w:rsidRPr="007644FE" w14:paraId="5CEB2714" w14:textId="77777777" w:rsidTr="00026AAD">
        <w:trPr>
          <w:trHeight w:val="20"/>
        </w:trPr>
        <w:tc>
          <w:tcPr>
            <w:tcW w:w="2830" w:type="dxa"/>
            <w:vMerge/>
            <w:shd w:val="clear" w:color="auto" w:fill="auto"/>
            <w:vAlign w:val="center"/>
          </w:tcPr>
          <w:p w14:paraId="2A47C044" w14:textId="77777777" w:rsidR="00026AAD" w:rsidRPr="007644FE" w:rsidRDefault="00026AAD" w:rsidP="00026AAD">
            <w:pPr>
              <w:spacing w:after="0" w:line="240" w:lineRule="auto"/>
              <w:rPr>
                <w:rFonts w:ascii="Times New Roman" w:hAnsi="Times New Roman"/>
                <w:b/>
                <w:color w:val="000000"/>
                <w:sz w:val="24"/>
                <w:szCs w:val="24"/>
              </w:rPr>
            </w:pPr>
          </w:p>
        </w:tc>
        <w:tc>
          <w:tcPr>
            <w:tcW w:w="9356" w:type="dxa"/>
            <w:shd w:val="clear" w:color="auto" w:fill="auto"/>
            <w:vAlign w:val="center"/>
          </w:tcPr>
          <w:p w14:paraId="1DA7C42D"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Появление звука в кино. Эволюция технологии. Новые жанры. Популярные мюзиклы.  Влияние звука на эстетику фильма.</w:t>
            </w:r>
          </w:p>
        </w:tc>
        <w:tc>
          <w:tcPr>
            <w:tcW w:w="1418" w:type="dxa"/>
            <w:gridSpan w:val="2"/>
            <w:shd w:val="clear" w:color="auto" w:fill="auto"/>
            <w:vAlign w:val="center"/>
          </w:tcPr>
          <w:p w14:paraId="481DB329" w14:textId="77777777" w:rsidR="00026AAD" w:rsidRPr="007644FE" w:rsidRDefault="00026AAD" w:rsidP="00026AAD">
            <w:pPr>
              <w:spacing w:after="0" w:line="240" w:lineRule="auto"/>
              <w:jc w:val="center"/>
              <w:rPr>
                <w:rFonts w:ascii="Times New Roman" w:hAnsi="Times New Roman"/>
                <w:color w:val="000000"/>
                <w:sz w:val="24"/>
                <w:szCs w:val="24"/>
              </w:rPr>
            </w:pPr>
          </w:p>
        </w:tc>
        <w:tc>
          <w:tcPr>
            <w:tcW w:w="1524" w:type="dxa"/>
            <w:gridSpan w:val="2"/>
            <w:vMerge/>
            <w:vAlign w:val="center"/>
          </w:tcPr>
          <w:p w14:paraId="366F0A4E" w14:textId="77777777" w:rsidR="00026AAD" w:rsidRPr="007644FE" w:rsidRDefault="00026AAD" w:rsidP="00026AAD">
            <w:pPr>
              <w:spacing w:after="0" w:line="240" w:lineRule="auto"/>
              <w:jc w:val="center"/>
              <w:rPr>
                <w:rFonts w:ascii="Times New Roman" w:hAnsi="Times New Roman"/>
                <w:color w:val="000000"/>
                <w:sz w:val="24"/>
                <w:szCs w:val="24"/>
              </w:rPr>
            </w:pPr>
          </w:p>
        </w:tc>
      </w:tr>
      <w:tr w:rsidR="00026AAD" w:rsidRPr="007644FE" w14:paraId="2C804559" w14:textId="77777777" w:rsidTr="00026AAD">
        <w:trPr>
          <w:gridAfter w:val="1"/>
          <w:wAfter w:w="20" w:type="dxa"/>
          <w:trHeight w:val="300"/>
        </w:trPr>
        <w:tc>
          <w:tcPr>
            <w:tcW w:w="12186" w:type="dxa"/>
            <w:gridSpan w:val="2"/>
            <w:shd w:val="clear" w:color="auto" w:fill="auto"/>
            <w:vAlign w:val="center"/>
          </w:tcPr>
          <w:p w14:paraId="444714D0"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Раздел 2</w:t>
            </w:r>
          </w:p>
        </w:tc>
        <w:tc>
          <w:tcPr>
            <w:tcW w:w="1408" w:type="dxa"/>
            <w:shd w:val="clear" w:color="auto" w:fill="auto"/>
            <w:vAlign w:val="center"/>
          </w:tcPr>
          <w:p w14:paraId="75F654A3"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20</w:t>
            </w:r>
          </w:p>
        </w:tc>
        <w:tc>
          <w:tcPr>
            <w:tcW w:w="1514" w:type="dxa"/>
            <w:gridSpan w:val="2"/>
            <w:vAlign w:val="center"/>
          </w:tcPr>
          <w:p w14:paraId="0619F2B2" w14:textId="77777777" w:rsidR="00026AAD" w:rsidRPr="007644FE" w:rsidRDefault="00026AAD" w:rsidP="00026AAD">
            <w:pPr>
              <w:spacing w:after="0" w:line="240" w:lineRule="auto"/>
              <w:jc w:val="center"/>
              <w:rPr>
                <w:rFonts w:ascii="Times New Roman" w:hAnsi="Times New Roman"/>
                <w:color w:val="000000"/>
                <w:sz w:val="24"/>
                <w:szCs w:val="24"/>
              </w:rPr>
            </w:pPr>
          </w:p>
        </w:tc>
      </w:tr>
      <w:tr w:rsidR="00026AAD" w:rsidRPr="007644FE" w14:paraId="1C87A253" w14:textId="77777777" w:rsidTr="00026AAD">
        <w:trPr>
          <w:trHeight w:val="300"/>
        </w:trPr>
        <w:tc>
          <w:tcPr>
            <w:tcW w:w="2830" w:type="dxa"/>
            <w:vMerge w:val="restart"/>
            <w:shd w:val="clear" w:color="auto" w:fill="auto"/>
            <w:vAlign w:val="center"/>
          </w:tcPr>
          <w:p w14:paraId="4FF12107"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Профессиональный модуль.</w:t>
            </w:r>
          </w:p>
          <w:p w14:paraId="708CDE22"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Тема 2.1 Язык кино.</w:t>
            </w:r>
          </w:p>
        </w:tc>
        <w:tc>
          <w:tcPr>
            <w:tcW w:w="9356" w:type="dxa"/>
            <w:shd w:val="clear" w:color="auto" w:fill="auto"/>
          </w:tcPr>
          <w:p w14:paraId="6732C153"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b/>
                <w:color w:val="000000"/>
                <w:sz w:val="24"/>
                <w:szCs w:val="24"/>
              </w:rPr>
              <w:t>Содержание учебного материала</w:t>
            </w:r>
          </w:p>
        </w:tc>
        <w:tc>
          <w:tcPr>
            <w:tcW w:w="1418" w:type="dxa"/>
            <w:gridSpan w:val="2"/>
            <w:vMerge w:val="restart"/>
            <w:shd w:val="clear" w:color="auto" w:fill="auto"/>
            <w:vAlign w:val="center"/>
          </w:tcPr>
          <w:p w14:paraId="212F7A7A"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4</w:t>
            </w:r>
          </w:p>
        </w:tc>
        <w:tc>
          <w:tcPr>
            <w:tcW w:w="1524" w:type="dxa"/>
            <w:gridSpan w:val="2"/>
            <w:vMerge w:val="restart"/>
            <w:vAlign w:val="center"/>
          </w:tcPr>
          <w:p w14:paraId="357A4E52"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ОК 01.</w:t>
            </w:r>
          </w:p>
          <w:p w14:paraId="301B7BE1"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ОК 02.</w:t>
            </w:r>
          </w:p>
          <w:p w14:paraId="296C2348"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1.1.</w:t>
            </w:r>
          </w:p>
          <w:p w14:paraId="34925201"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2.1.</w:t>
            </w:r>
          </w:p>
          <w:p w14:paraId="6C60C9D3"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2.5.</w:t>
            </w:r>
          </w:p>
          <w:p w14:paraId="582B9F35"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rPr>
              <w:t>ПК 4.1.</w:t>
            </w:r>
          </w:p>
        </w:tc>
      </w:tr>
      <w:tr w:rsidR="00026AAD" w:rsidRPr="007644FE" w14:paraId="5B5EB1F6" w14:textId="77777777" w:rsidTr="00026AAD">
        <w:trPr>
          <w:trHeight w:val="300"/>
        </w:trPr>
        <w:tc>
          <w:tcPr>
            <w:tcW w:w="2830" w:type="dxa"/>
            <w:vMerge/>
            <w:shd w:val="clear" w:color="auto" w:fill="auto"/>
            <w:vAlign w:val="center"/>
          </w:tcPr>
          <w:p w14:paraId="1A6B1D7A"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356" w:type="dxa"/>
            <w:shd w:val="clear" w:color="auto" w:fill="auto"/>
          </w:tcPr>
          <w:p w14:paraId="1A568433"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Специфика кино как вида искусства. Особенности кинематографа как синтетического вида искусства ( концепция Ю. Лотмана).</w:t>
            </w:r>
          </w:p>
        </w:tc>
        <w:tc>
          <w:tcPr>
            <w:tcW w:w="1418" w:type="dxa"/>
            <w:gridSpan w:val="2"/>
            <w:vMerge/>
            <w:shd w:val="clear" w:color="auto" w:fill="auto"/>
            <w:vAlign w:val="center"/>
          </w:tcPr>
          <w:p w14:paraId="041A58D2"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524" w:type="dxa"/>
            <w:gridSpan w:val="2"/>
            <w:vMerge/>
            <w:vAlign w:val="center"/>
          </w:tcPr>
          <w:p w14:paraId="01CE1DED" w14:textId="77777777" w:rsidR="00026AAD" w:rsidRPr="007644FE" w:rsidRDefault="00026AAD" w:rsidP="00026AAD">
            <w:pPr>
              <w:widowControl w:val="0"/>
              <w:pBdr>
                <w:top w:val="nil"/>
                <w:left w:val="nil"/>
                <w:bottom w:val="nil"/>
                <w:right w:val="nil"/>
                <w:between w:val="nil"/>
              </w:pBdr>
              <w:spacing w:after="0" w:line="240" w:lineRule="auto"/>
              <w:jc w:val="center"/>
              <w:rPr>
                <w:rFonts w:ascii="Times New Roman" w:hAnsi="Times New Roman"/>
                <w:color w:val="000000"/>
                <w:sz w:val="24"/>
                <w:szCs w:val="24"/>
              </w:rPr>
            </w:pPr>
          </w:p>
        </w:tc>
      </w:tr>
      <w:tr w:rsidR="00026AAD" w:rsidRPr="007644FE" w14:paraId="7BC2828A" w14:textId="77777777" w:rsidTr="00026AAD">
        <w:trPr>
          <w:trHeight w:val="300"/>
        </w:trPr>
        <w:tc>
          <w:tcPr>
            <w:tcW w:w="2830" w:type="dxa"/>
            <w:shd w:val="clear" w:color="auto" w:fill="auto"/>
            <w:vAlign w:val="center"/>
          </w:tcPr>
          <w:p w14:paraId="5ADE124B"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Тема 2.2 Выразительные средства. Монтаж.</w:t>
            </w:r>
          </w:p>
          <w:p w14:paraId="1470B59E"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Практические навыки</w:t>
            </w:r>
          </w:p>
        </w:tc>
        <w:tc>
          <w:tcPr>
            <w:tcW w:w="9356" w:type="dxa"/>
            <w:tcBorders>
              <w:bottom w:val="single" w:sz="4" w:space="0" w:color="auto"/>
            </w:tcBorders>
            <w:shd w:val="clear" w:color="auto" w:fill="auto"/>
          </w:tcPr>
          <w:p w14:paraId="42F4373B"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Содержание учебного материала</w:t>
            </w:r>
          </w:p>
          <w:p w14:paraId="2DF79B31"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b/>
                <w:color w:val="000000"/>
                <w:sz w:val="24"/>
                <w:szCs w:val="24"/>
              </w:rPr>
              <w:t>Практические занятия:</w:t>
            </w:r>
          </w:p>
          <w:p w14:paraId="0F096897"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Теория монтажа. Основные концепции. Виды монтажа. Монтажная структура фильма.</w:t>
            </w:r>
          </w:p>
          <w:p w14:paraId="76FE2EC3"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Освоение методов монтажа.</w:t>
            </w:r>
          </w:p>
        </w:tc>
        <w:tc>
          <w:tcPr>
            <w:tcW w:w="1418" w:type="dxa"/>
            <w:gridSpan w:val="2"/>
            <w:tcBorders>
              <w:bottom w:val="single" w:sz="4" w:space="0" w:color="auto"/>
            </w:tcBorders>
            <w:shd w:val="clear" w:color="auto" w:fill="auto"/>
            <w:vAlign w:val="center"/>
          </w:tcPr>
          <w:p w14:paraId="1054DABD"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6</w:t>
            </w:r>
          </w:p>
        </w:tc>
        <w:tc>
          <w:tcPr>
            <w:tcW w:w="1524" w:type="dxa"/>
            <w:gridSpan w:val="2"/>
            <w:tcBorders>
              <w:bottom w:val="single" w:sz="4" w:space="0" w:color="auto"/>
            </w:tcBorders>
            <w:vAlign w:val="center"/>
          </w:tcPr>
          <w:p w14:paraId="22584DB8"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ОК 01.</w:t>
            </w:r>
          </w:p>
          <w:p w14:paraId="30AA4324"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ОК 02.</w:t>
            </w:r>
          </w:p>
          <w:p w14:paraId="0EDE97DE"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ОК 04.</w:t>
            </w:r>
          </w:p>
          <w:p w14:paraId="0C74E6AF"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rPr>
              <w:t>ПК 4.1.</w:t>
            </w:r>
          </w:p>
        </w:tc>
      </w:tr>
      <w:tr w:rsidR="00026AAD" w:rsidRPr="007644FE" w14:paraId="56F3EDC9" w14:textId="77777777" w:rsidTr="00026AAD">
        <w:trPr>
          <w:trHeight w:val="300"/>
        </w:trPr>
        <w:tc>
          <w:tcPr>
            <w:tcW w:w="2830" w:type="dxa"/>
            <w:vMerge w:val="restart"/>
            <w:shd w:val="clear" w:color="auto" w:fill="auto"/>
            <w:vAlign w:val="center"/>
          </w:tcPr>
          <w:p w14:paraId="7016E676"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Тема 2.3 Выразительные средства в кино.</w:t>
            </w:r>
          </w:p>
        </w:tc>
        <w:tc>
          <w:tcPr>
            <w:tcW w:w="9356" w:type="dxa"/>
            <w:shd w:val="clear" w:color="auto" w:fill="auto"/>
          </w:tcPr>
          <w:p w14:paraId="3994204C"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b/>
                <w:color w:val="000000"/>
                <w:sz w:val="24"/>
                <w:szCs w:val="24"/>
              </w:rPr>
              <w:t>Содержание практических занятий</w:t>
            </w:r>
          </w:p>
        </w:tc>
        <w:tc>
          <w:tcPr>
            <w:tcW w:w="1418" w:type="dxa"/>
            <w:gridSpan w:val="2"/>
            <w:tcBorders>
              <w:bottom w:val="single" w:sz="4" w:space="0" w:color="auto"/>
            </w:tcBorders>
            <w:shd w:val="clear" w:color="auto" w:fill="auto"/>
            <w:vAlign w:val="center"/>
          </w:tcPr>
          <w:p w14:paraId="02A7DEF3"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10</w:t>
            </w:r>
          </w:p>
        </w:tc>
        <w:tc>
          <w:tcPr>
            <w:tcW w:w="1524" w:type="dxa"/>
            <w:gridSpan w:val="2"/>
            <w:vMerge w:val="restart"/>
            <w:vAlign w:val="center"/>
          </w:tcPr>
          <w:p w14:paraId="7D20D3DC"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ОК 01.</w:t>
            </w:r>
          </w:p>
          <w:p w14:paraId="6F6C98FB"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ОК 02.</w:t>
            </w:r>
          </w:p>
          <w:p w14:paraId="3435C1E8"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ОК 04.</w:t>
            </w:r>
          </w:p>
          <w:p w14:paraId="0D5CAA57"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ОК 05.</w:t>
            </w:r>
          </w:p>
          <w:p w14:paraId="36FF82E7"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1.1.</w:t>
            </w:r>
          </w:p>
          <w:p w14:paraId="034DB3B6"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rPr>
              <w:t>ПК 1.2.</w:t>
            </w:r>
          </w:p>
        </w:tc>
      </w:tr>
      <w:tr w:rsidR="00026AAD" w:rsidRPr="007644FE" w14:paraId="2666D274" w14:textId="77777777" w:rsidTr="00026AAD">
        <w:trPr>
          <w:trHeight w:val="300"/>
        </w:trPr>
        <w:tc>
          <w:tcPr>
            <w:tcW w:w="2830" w:type="dxa"/>
            <w:vMerge/>
            <w:shd w:val="clear" w:color="auto" w:fill="auto"/>
          </w:tcPr>
          <w:p w14:paraId="66F6195A"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356" w:type="dxa"/>
            <w:shd w:val="clear" w:color="auto" w:fill="auto"/>
          </w:tcPr>
          <w:p w14:paraId="0A3780AB"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b/>
                <w:color w:val="000000"/>
                <w:sz w:val="24"/>
                <w:szCs w:val="24"/>
              </w:rPr>
              <w:t>Практические занятия:</w:t>
            </w:r>
          </w:p>
          <w:p w14:paraId="0E4FD3FA"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Теория кино драматургии. Современные концепции. Драматургическая схема. </w:t>
            </w:r>
          </w:p>
          <w:p w14:paraId="2783C59C"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Работа над литературным сценарием.</w:t>
            </w:r>
          </w:p>
        </w:tc>
        <w:tc>
          <w:tcPr>
            <w:tcW w:w="1418" w:type="dxa"/>
            <w:gridSpan w:val="2"/>
            <w:vMerge w:val="restart"/>
            <w:tcBorders>
              <w:top w:val="single" w:sz="4" w:space="0" w:color="auto"/>
            </w:tcBorders>
            <w:shd w:val="clear" w:color="auto" w:fill="auto"/>
            <w:vAlign w:val="center"/>
          </w:tcPr>
          <w:p w14:paraId="0540B676"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524" w:type="dxa"/>
            <w:gridSpan w:val="2"/>
            <w:vMerge/>
            <w:vAlign w:val="center"/>
          </w:tcPr>
          <w:p w14:paraId="1EA4769B" w14:textId="77777777" w:rsidR="00026AAD" w:rsidRPr="007644FE" w:rsidRDefault="00026AAD" w:rsidP="00026AAD">
            <w:pPr>
              <w:widowControl w:val="0"/>
              <w:pBdr>
                <w:top w:val="nil"/>
                <w:left w:val="nil"/>
                <w:bottom w:val="nil"/>
                <w:right w:val="nil"/>
                <w:between w:val="nil"/>
              </w:pBdr>
              <w:spacing w:after="0" w:line="240" w:lineRule="auto"/>
              <w:jc w:val="center"/>
              <w:rPr>
                <w:rFonts w:ascii="Times New Roman" w:hAnsi="Times New Roman"/>
                <w:color w:val="000000"/>
                <w:sz w:val="24"/>
                <w:szCs w:val="24"/>
              </w:rPr>
            </w:pPr>
          </w:p>
        </w:tc>
      </w:tr>
      <w:tr w:rsidR="00026AAD" w:rsidRPr="007644FE" w14:paraId="67350A0C" w14:textId="77777777" w:rsidTr="00026AAD">
        <w:trPr>
          <w:trHeight w:val="300"/>
        </w:trPr>
        <w:tc>
          <w:tcPr>
            <w:tcW w:w="2830" w:type="dxa"/>
            <w:vMerge/>
            <w:shd w:val="clear" w:color="auto" w:fill="auto"/>
          </w:tcPr>
          <w:p w14:paraId="51A4842E"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356" w:type="dxa"/>
            <w:shd w:val="clear" w:color="auto" w:fill="auto"/>
          </w:tcPr>
          <w:p w14:paraId="2F6FC2F6"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b/>
                <w:color w:val="000000"/>
                <w:sz w:val="24"/>
                <w:szCs w:val="24"/>
              </w:rPr>
              <w:t>Практические занятия:</w:t>
            </w:r>
          </w:p>
          <w:p w14:paraId="6D972092"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Разработка режиссерского сценария на основе литературного сценария с определением монтажно-ритмической структуры. Составление раскадровки и изобразительного решения кино- и телефильма. Создание превизуализации.</w:t>
            </w:r>
          </w:p>
          <w:p w14:paraId="59C96CA3"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Организация и координирование работы представителей различных кинодепартаментов во время подготовительного периода и съемок кино- и телефильма.</w:t>
            </w:r>
          </w:p>
        </w:tc>
        <w:tc>
          <w:tcPr>
            <w:tcW w:w="1418" w:type="dxa"/>
            <w:gridSpan w:val="2"/>
            <w:vMerge/>
            <w:shd w:val="clear" w:color="auto" w:fill="auto"/>
          </w:tcPr>
          <w:p w14:paraId="1F597CC3" w14:textId="77777777" w:rsidR="00026AAD" w:rsidRPr="007644FE" w:rsidRDefault="00026AAD" w:rsidP="00026AAD">
            <w:pPr>
              <w:spacing w:after="0" w:line="240" w:lineRule="auto"/>
              <w:jc w:val="center"/>
              <w:rPr>
                <w:rFonts w:ascii="Times New Roman" w:hAnsi="Times New Roman"/>
                <w:color w:val="000000"/>
                <w:sz w:val="24"/>
                <w:szCs w:val="24"/>
              </w:rPr>
            </w:pPr>
          </w:p>
        </w:tc>
        <w:tc>
          <w:tcPr>
            <w:tcW w:w="1524" w:type="dxa"/>
            <w:gridSpan w:val="2"/>
            <w:vMerge/>
            <w:vAlign w:val="center"/>
          </w:tcPr>
          <w:p w14:paraId="47140C9F" w14:textId="77777777" w:rsidR="00026AAD" w:rsidRPr="007644FE" w:rsidRDefault="00026AAD" w:rsidP="00026AAD">
            <w:pPr>
              <w:spacing w:after="0" w:line="240" w:lineRule="auto"/>
              <w:jc w:val="center"/>
              <w:rPr>
                <w:rFonts w:ascii="Times New Roman" w:hAnsi="Times New Roman"/>
                <w:color w:val="000000"/>
                <w:sz w:val="24"/>
                <w:szCs w:val="24"/>
              </w:rPr>
            </w:pPr>
          </w:p>
        </w:tc>
      </w:tr>
      <w:tr w:rsidR="00026AAD" w:rsidRPr="007644FE" w14:paraId="51860782" w14:textId="77777777" w:rsidTr="00026AAD">
        <w:trPr>
          <w:gridAfter w:val="1"/>
          <w:wAfter w:w="20" w:type="dxa"/>
          <w:trHeight w:val="300"/>
        </w:trPr>
        <w:tc>
          <w:tcPr>
            <w:tcW w:w="12186" w:type="dxa"/>
            <w:gridSpan w:val="2"/>
            <w:shd w:val="clear" w:color="auto" w:fill="auto"/>
          </w:tcPr>
          <w:p w14:paraId="78CF69D7"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Раздел 3</w:t>
            </w:r>
          </w:p>
        </w:tc>
        <w:tc>
          <w:tcPr>
            <w:tcW w:w="1408" w:type="dxa"/>
            <w:shd w:val="clear" w:color="auto" w:fill="auto"/>
            <w:vAlign w:val="center"/>
          </w:tcPr>
          <w:p w14:paraId="481C4422"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36</w:t>
            </w:r>
          </w:p>
        </w:tc>
        <w:tc>
          <w:tcPr>
            <w:tcW w:w="1514" w:type="dxa"/>
            <w:gridSpan w:val="2"/>
            <w:vAlign w:val="center"/>
          </w:tcPr>
          <w:p w14:paraId="7F6E9CE5" w14:textId="77777777" w:rsidR="00026AAD" w:rsidRPr="007644FE" w:rsidRDefault="00026AAD" w:rsidP="00026AAD">
            <w:pPr>
              <w:spacing w:after="0" w:line="240" w:lineRule="auto"/>
              <w:jc w:val="center"/>
              <w:rPr>
                <w:rFonts w:ascii="Times New Roman" w:hAnsi="Times New Roman"/>
                <w:color w:val="000000"/>
                <w:sz w:val="24"/>
                <w:szCs w:val="24"/>
              </w:rPr>
            </w:pPr>
          </w:p>
        </w:tc>
      </w:tr>
      <w:tr w:rsidR="00026AAD" w:rsidRPr="007644FE" w14:paraId="5A58A2B7" w14:textId="77777777" w:rsidTr="00026AAD">
        <w:trPr>
          <w:trHeight w:val="300"/>
        </w:trPr>
        <w:tc>
          <w:tcPr>
            <w:tcW w:w="2830" w:type="dxa"/>
            <w:vMerge w:val="restart"/>
            <w:shd w:val="clear" w:color="auto" w:fill="auto"/>
            <w:vAlign w:val="center"/>
          </w:tcPr>
          <w:p w14:paraId="1DDAEC0E"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Исторический модуль</w:t>
            </w:r>
          </w:p>
          <w:p w14:paraId="729EA927"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Тема 3.1 Язык кино в историческом разрезе</w:t>
            </w:r>
          </w:p>
        </w:tc>
        <w:tc>
          <w:tcPr>
            <w:tcW w:w="9356" w:type="dxa"/>
            <w:shd w:val="clear" w:color="auto" w:fill="auto"/>
          </w:tcPr>
          <w:p w14:paraId="4BCC35BA"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b/>
                <w:color w:val="000000"/>
                <w:sz w:val="24"/>
                <w:szCs w:val="24"/>
              </w:rPr>
              <w:t>Содержание учебного материала</w:t>
            </w:r>
          </w:p>
        </w:tc>
        <w:tc>
          <w:tcPr>
            <w:tcW w:w="1418" w:type="dxa"/>
            <w:gridSpan w:val="2"/>
            <w:vMerge w:val="restart"/>
            <w:shd w:val="clear" w:color="auto" w:fill="auto"/>
          </w:tcPr>
          <w:p w14:paraId="74360472"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12</w:t>
            </w:r>
          </w:p>
        </w:tc>
        <w:tc>
          <w:tcPr>
            <w:tcW w:w="1524" w:type="dxa"/>
            <w:gridSpan w:val="2"/>
            <w:vMerge w:val="restart"/>
            <w:vAlign w:val="center"/>
          </w:tcPr>
          <w:p w14:paraId="57558E7C"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ОК 01.</w:t>
            </w:r>
          </w:p>
          <w:p w14:paraId="08481BAB"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ОК 02.</w:t>
            </w:r>
          </w:p>
          <w:p w14:paraId="515A22D2"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ОК 06.</w:t>
            </w:r>
          </w:p>
          <w:p w14:paraId="09F6B8DF"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2.3.</w:t>
            </w:r>
          </w:p>
          <w:p w14:paraId="591EE9AC"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2.5.</w:t>
            </w:r>
          </w:p>
          <w:p w14:paraId="11F76133"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rPr>
              <w:t>ПК 4.1.</w:t>
            </w:r>
          </w:p>
        </w:tc>
      </w:tr>
      <w:tr w:rsidR="00026AAD" w:rsidRPr="007644FE" w14:paraId="579276CF" w14:textId="77777777" w:rsidTr="00026AAD">
        <w:trPr>
          <w:trHeight w:val="300"/>
        </w:trPr>
        <w:tc>
          <w:tcPr>
            <w:tcW w:w="2830" w:type="dxa"/>
            <w:vMerge/>
            <w:shd w:val="clear" w:color="auto" w:fill="auto"/>
            <w:vAlign w:val="center"/>
          </w:tcPr>
          <w:p w14:paraId="1567215F"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356" w:type="dxa"/>
            <w:shd w:val="clear" w:color="auto" w:fill="auto"/>
          </w:tcPr>
          <w:p w14:paraId="3077F9A7"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Монтажные эксперименты начала ХХ в. Открытия Д. Гриффита. Эффект Кулешова. Советская школа монтажа. Авангардные опыты Д. Вертова, С. Эйзенштейна, В. Пудовкина. Влияние монтажа на эстетику фильма.</w:t>
            </w:r>
          </w:p>
        </w:tc>
        <w:tc>
          <w:tcPr>
            <w:tcW w:w="1418" w:type="dxa"/>
            <w:gridSpan w:val="2"/>
            <w:vMerge/>
            <w:shd w:val="clear" w:color="auto" w:fill="auto"/>
          </w:tcPr>
          <w:p w14:paraId="05B141BB"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524" w:type="dxa"/>
            <w:gridSpan w:val="2"/>
            <w:vMerge/>
            <w:vAlign w:val="center"/>
          </w:tcPr>
          <w:p w14:paraId="7C335009" w14:textId="77777777" w:rsidR="00026AAD" w:rsidRPr="007644FE" w:rsidRDefault="00026AAD" w:rsidP="00026AAD">
            <w:pPr>
              <w:widowControl w:val="0"/>
              <w:pBdr>
                <w:top w:val="nil"/>
                <w:left w:val="nil"/>
                <w:bottom w:val="nil"/>
                <w:right w:val="nil"/>
                <w:between w:val="nil"/>
              </w:pBdr>
              <w:spacing w:after="0" w:line="240" w:lineRule="auto"/>
              <w:jc w:val="center"/>
              <w:rPr>
                <w:rFonts w:ascii="Times New Roman" w:hAnsi="Times New Roman"/>
                <w:color w:val="000000"/>
                <w:sz w:val="24"/>
                <w:szCs w:val="24"/>
              </w:rPr>
            </w:pPr>
          </w:p>
        </w:tc>
      </w:tr>
      <w:tr w:rsidR="00026AAD" w:rsidRPr="007644FE" w14:paraId="3C58B29C" w14:textId="77777777" w:rsidTr="00026AAD">
        <w:trPr>
          <w:trHeight w:val="300"/>
        </w:trPr>
        <w:tc>
          <w:tcPr>
            <w:tcW w:w="2830" w:type="dxa"/>
            <w:vMerge/>
            <w:shd w:val="clear" w:color="auto" w:fill="auto"/>
            <w:vAlign w:val="center"/>
          </w:tcPr>
          <w:p w14:paraId="28E4C1AF"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356" w:type="dxa"/>
            <w:shd w:val="clear" w:color="auto" w:fill="auto"/>
          </w:tcPr>
          <w:p w14:paraId="6AE73249"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Появление анимации. Эволюция технологии. Основные техники. Творчество В. Старевича, У. Диснея. Школа советской мультипликации. Современная анимация.</w:t>
            </w:r>
          </w:p>
        </w:tc>
        <w:tc>
          <w:tcPr>
            <w:tcW w:w="1418" w:type="dxa"/>
            <w:gridSpan w:val="2"/>
            <w:vMerge/>
            <w:shd w:val="clear" w:color="auto" w:fill="auto"/>
          </w:tcPr>
          <w:p w14:paraId="428100F2"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524" w:type="dxa"/>
            <w:gridSpan w:val="2"/>
            <w:vMerge/>
            <w:vAlign w:val="center"/>
          </w:tcPr>
          <w:p w14:paraId="6A0E2971" w14:textId="77777777" w:rsidR="00026AAD" w:rsidRPr="007644FE" w:rsidRDefault="00026AAD" w:rsidP="00026AAD">
            <w:pPr>
              <w:spacing w:after="0" w:line="240" w:lineRule="auto"/>
              <w:jc w:val="center"/>
              <w:rPr>
                <w:rFonts w:ascii="Times New Roman" w:hAnsi="Times New Roman"/>
                <w:color w:val="000000"/>
                <w:sz w:val="24"/>
                <w:szCs w:val="24"/>
              </w:rPr>
            </w:pPr>
          </w:p>
        </w:tc>
      </w:tr>
      <w:tr w:rsidR="00026AAD" w:rsidRPr="007644FE" w14:paraId="414AD830" w14:textId="77777777" w:rsidTr="00026AAD">
        <w:trPr>
          <w:trHeight w:val="610"/>
        </w:trPr>
        <w:tc>
          <w:tcPr>
            <w:tcW w:w="2830" w:type="dxa"/>
            <w:vMerge/>
            <w:shd w:val="clear" w:color="auto" w:fill="auto"/>
            <w:vAlign w:val="center"/>
          </w:tcPr>
          <w:p w14:paraId="31C8ED5B" w14:textId="77777777" w:rsidR="00026AAD" w:rsidRPr="007644FE" w:rsidRDefault="00026AAD" w:rsidP="00026AAD">
            <w:pPr>
              <w:spacing w:after="0" w:line="240" w:lineRule="auto"/>
              <w:rPr>
                <w:rFonts w:ascii="Times New Roman" w:hAnsi="Times New Roman"/>
                <w:b/>
                <w:color w:val="000000"/>
                <w:sz w:val="24"/>
                <w:szCs w:val="24"/>
              </w:rPr>
            </w:pPr>
          </w:p>
        </w:tc>
        <w:tc>
          <w:tcPr>
            <w:tcW w:w="9356" w:type="dxa"/>
            <w:shd w:val="clear" w:color="auto" w:fill="auto"/>
          </w:tcPr>
          <w:p w14:paraId="04467801"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Появление телевидения. Эволюция технологии. Основные принципы. Телевизионные форматы. Кино и телевидение.</w:t>
            </w:r>
          </w:p>
        </w:tc>
        <w:tc>
          <w:tcPr>
            <w:tcW w:w="1418" w:type="dxa"/>
            <w:gridSpan w:val="2"/>
            <w:vMerge/>
            <w:shd w:val="clear" w:color="auto" w:fill="auto"/>
          </w:tcPr>
          <w:p w14:paraId="1E767DD4" w14:textId="77777777" w:rsidR="00026AAD" w:rsidRPr="007644FE" w:rsidRDefault="00026AAD" w:rsidP="00026AAD">
            <w:pPr>
              <w:spacing w:after="0" w:line="240" w:lineRule="auto"/>
              <w:jc w:val="center"/>
              <w:rPr>
                <w:rFonts w:ascii="Times New Roman" w:hAnsi="Times New Roman"/>
                <w:color w:val="000000"/>
                <w:sz w:val="24"/>
                <w:szCs w:val="24"/>
              </w:rPr>
            </w:pPr>
          </w:p>
        </w:tc>
        <w:tc>
          <w:tcPr>
            <w:tcW w:w="1524" w:type="dxa"/>
            <w:gridSpan w:val="2"/>
            <w:vMerge/>
            <w:vAlign w:val="center"/>
          </w:tcPr>
          <w:p w14:paraId="42C60216" w14:textId="77777777" w:rsidR="00026AAD" w:rsidRPr="007644FE" w:rsidRDefault="00026AAD" w:rsidP="00026AAD">
            <w:pPr>
              <w:spacing w:after="0" w:line="240" w:lineRule="auto"/>
              <w:jc w:val="center"/>
              <w:rPr>
                <w:rFonts w:ascii="Times New Roman" w:hAnsi="Times New Roman"/>
                <w:color w:val="000000"/>
                <w:sz w:val="24"/>
                <w:szCs w:val="24"/>
              </w:rPr>
            </w:pPr>
          </w:p>
        </w:tc>
      </w:tr>
      <w:tr w:rsidR="00026AAD" w:rsidRPr="007644FE" w14:paraId="195B5AA2" w14:textId="77777777" w:rsidTr="00026AAD">
        <w:trPr>
          <w:trHeight w:val="300"/>
        </w:trPr>
        <w:tc>
          <w:tcPr>
            <w:tcW w:w="2830" w:type="dxa"/>
            <w:vMerge/>
            <w:shd w:val="clear" w:color="auto" w:fill="auto"/>
            <w:vAlign w:val="center"/>
          </w:tcPr>
          <w:p w14:paraId="6F548D3D"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356" w:type="dxa"/>
            <w:shd w:val="clear" w:color="auto" w:fill="auto"/>
          </w:tcPr>
          <w:p w14:paraId="19BB5B44"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Появление цвета в кино. История цвета. Эволюция технологии. Символика цвета в кино. Влияние цвета на психологию зрительского восприятия.</w:t>
            </w:r>
          </w:p>
        </w:tc>
        <w:tc>
          <w:tcPr>
            <w:tcW w:w="1418" w:type="dxa"/>
            <w:gridSpan w:val="2"/>
            <w:vMerge/>
            <w:shd w:val="clear" w:color="auto" w:fill="auto"/>
          </w:tcPr>
          <w:p w14:paraId="43A90E27"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524" w:type="dxa"/>
            <w:gridSpan w:val="2"/>
            <w:vMerge/>
            <w:vAlign w:val="center"/>
          </w:tcPr>
          <w:p w14:paraId="4790CED3" w14:textId="77777777" w:rsidR="00026AAD" w:rsidRPr="007644FE" w:rsidRDefault="00026AAD" w:rsidP="00026AAD">
            <w:pPr>
              <w:spacing w:after="0" w:line="240" w:lineRule="auto"/>
              <w:jc w:val="center"/>
              <w:rPr>
                <w:rFonts w:ascii="Times New Roman" w:hAnsi="Times New Roman"/>
                <w:color w:val="000000"/>
                <w:sz w:val="24"/>
                <w:szCs w:val="24"/>
              </w:rPr>
            </w:pPr>
          </w:p>
        </w:tc>
      </w:tr>
      <w:tr w:rsidR="00026AAD" w:rsidRPr="007644FE" w14:paraId="44A87F5B" w14:textId="77777777" w:rsidTr="00026AAD">
        <w:trPr>
          <w:trHeight w:val="300"/>
        </w:trPr>
        <w:tc>
          <w:tcPr>
            <w:tcW w:w="2830" w:type="dxa"/>
            <w:vMerge w:val="restart"/>
            <w:shd w:val="clear" w:color="auto" w:fill="auto"/>
            <w:vAlign w:val="center"/>
          </w:tcPr>
          <w:p w14:paraId="60B0B47E" w14:textId="77777777" w:rsidR="00026AAD" w:rsidRPr="007644FE" w:rsidRDefault="00026AAD" w:rsidP="00026AAD">
            <w:pPr>
              <w:tabs>
                <w:tab w:val="left" w:pos="780"/>
              </w:tabs>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Профессиональный модуль.</w:t>
            </w:r>
          </w:p>
          <w:p w14:paraId="76093617" w14:textId="77777777" w:rsidR="00026AAD" w:rsidRPr="007644FE" w:rsidRDefault="00026AAD" w:rsidP="00026AAD">
            <w:pPr>
              <w:tabs>
                <w:tab w:val="left" w:pos="780"/>
              </w:tabs>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lastRenderedPageBreak/>
              <w:t>Тема 3.2 Выразительные средства</w:t>
            </w:r>
          </w:p>
        </w:tc>
        <w:tc>
          <w:tcPr>
            <w:tcW w:w="9356" w:type="dxa"/>
            <w:shd w:val="clear" w:color="auto" w:fill="auto"/>
          </w:tcPr>
          <w:p w14:paraId="5A6CF4E8"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b/>
                <w:color w:val="000000"/>
                <w:sz w:val="24"/>
                <w:szCs w:val="24"/>
              </w:rPr>
              <w:lastRenderedPageBreak/>
              <w:t>Содержание практических занятий:</w:t>
            </w:r>
          </w:p>
        </w:tc>
        <w:tc>
          <w:tcPr>
            <w:tcW w:w="1418" w:type="dxa"/>
            <w:gridSpan w:val="2"/>
            <w:shd w:val="clear" w:color="auto" w:fill="auto"/>
          </w:tcPr>
          <w:p w14:paraId="20FC5F7F"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24</w:t>
            </w:r>
          </w:p>
        </w:tc>
        <w:tc>
          <w:tcPr>
            <w:tcW w:w="1524" w:type="dxa"/>
            <w:gridSpan w:val="2"/>
            <w:vAlign w:val="center"/>
          </w:tcPr>
          <w:p w14:paraId="0CE83E3E" w14:textId="77777777" w:rsidR="00026AAD" w:rsidRPr="007644FE" w:rsidRDefault="00026AAD" w:rsidP="00026AAD">
            <w:pPr>
              <w:spacing w:after="0" w:line="240" w:lineRule="auto"/>
              <w:jc w:val="center"/>
              <w:rPr>
                <w:rFonts w:ascii="Times New Roman" w:hAnsi="Times New Roman"/>
                <w:color w:val="000000"/>
                <w:sz w:val="24"/>
                <w:szCs w:val="24"/>
              </w:rPr>
            </w:pPr>
          </w:p>
        </w:tc>
      </w:tr>
      <w:tr w:rsidR="00026AAD" w:rsidRPr="007644FE" w14:paraId="52C760C4" w14:textId="77777777" w:rsidTr="00026AAD">
        <w:trPr>
          <w:trHeight w:val="300"/>
        </w:trPr>
        <w:tc>
          <w:tcPr>
            <w:tcW w:w="2830" w:type="dxa"/>
            <w:vMerge/>
            <w:shd w:val="clear" w:color="auto" w:fill="auto"/>
          </w:tcPr>
          <w:p w14:paraId="0F2A8DB1"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356" w:type="dxa"/>
            <w:shd w:val="clear" w:color="auto" w:fill="auto"/>
          </w:tcPr>
          <w:p w14:paraId="6E8A8BA6"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b/>
                <w:color w:val="000000"/>
                <w:sz w:val="24"/>
                <w:szCs w:val="24"/>
              </w:rPr>
              <w:t>Практические занятия:</w:t>
            </w:r>
          </w:p>
          <w:p w14:paraId="541C6307"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lastRenderedPageBreak/>
              <w:t>Звук в кино. Эволюция технологии. Асинхрония звука и изображения. Типы акусматических ситуаций. Акусметр.</w:t>
            </w:r>
          </w:p>
          <w:p w14:paraId="600FE9F8"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Работа со звуком. Регулирование и изменение параметров звукового решения фильма. Овладение техникой записи звука на многоканальные портативные аппараты во время съемок с соблюдением заданных технических параметров. Овладение техникой монтажа звука, создание сбалансированного звукового сопровождения к кино- и телефильму,  </w:t>
            </w:r>
          </w:p>
          <w:p w14:paraId="5D8FB48C"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Музыка в кино. Работа с композитором.</w:t>
            </w:r>
          </w:p>
        </w:tc>
        <w:tc>
          <w:tcPr>
            <w:tcW w:w="1418" w:type="dxa"/>
            <w:gridSpan w:val="2"/>
            <w:shd w:val="clear" w:color="auto" w:fill="auto"/>
          </w:tcPr>
          <w:p w14:paraId="6D0E3673"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lastRenderedPageBreak/>
              <w:t>6</w:t>
            </w:r>
          </w:p>
        </w:tc>
        <w:tc>
          <w:tcPr>
            <w:tcW w:w="1524" w:type="dxa"/>
            <w:gridSpan w:val="2"/>
            <w:vAlign w:val="center"/>
          </w:tcPr>
          <w:p w14:paraId="554BC094"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3.1.</w:t>
            </w:r>
          </w:p>
          <w:p w14:paraId="5627CFB2"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3.2.</w:t>
            </w:r>
          </w:p>
          <w:p w14:paraId="5057C903"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rPr>
              <w:lastRenderedPageBreak/>
              <w:t>ПК 3.3.</w:t>
            </w:r>
          </w:p>
        </w:tc>
      </w:tr>
      <w:tr w:rsidR="00026AAD" w:rsidRPr="007644FE" w14:paraId="2222BE8E" w14:textId="77777777" w:rsidTr="00026AAD">
        <w:trPr>
          <w:trHeight w:val="300"/>
        </w:trPr>
        <w:tc>
          <w:tcPr>
            <w:tcW w:w="2830" w:type="dxa"/>
            <w:vMerge/>
            <w:shd w:val="clear" w:color="auto" w:fill="auto"/>
          </w:tcPr>
          <w:p w14:paraId="45D80F87"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356" w:type="dxa"/>
            <w:shd w:val="clear" w:color="auto" w:fill="auto"/>
          </w:tcPr>
          <w:p w14:paraId="0CD87D19"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Практические занятия:</w:t>
            </w:r>
          </w:p>
          <w:p w14:paraId="6843CD65"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Свет в кино. Натурная, интерьерная и павильонная съемка. Их специфика. Источники света. Типы освещения в кино. Жесткий, мягкий свет. Тени. Направление света. Контрастность. Световой рисунок.  Световые эффекты. Осветительное оборудование.</w:t>
            </w:r>
          </w:p>
          <w:p w14:paraId="0C2B8711"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Цвет в кино. Основы цветокоррекции.</w:t>
            </w:r>
          </w:p>
          <w:p w14:paraId="7CE955D0"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Композиция кадра. Правила построения классической композиции. Правило третей. Виды композиции. Их специфика. Задачи. </w:t>
            </w:r>
          </w:p>
          <w:p w14:paraId="1E8E0713"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Фокус. Свет. Насыщенность. Симметрия. Диагональ и перспектива. Планы.</w:t>
            </w:r>
          </w:p>
        </w:tc>
        <w:tc>
          <w:tcPr>
            <w:tcW w:w="1418" w:type="dxa"/>
            <w:gridSpan w:val="2"/>
            <w:shd w:val="clear" w:color="auto" w:fill="auto"/>
          </w:tcPr>
          <w:p w14:paraId="49B216C7"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6</w:t>
            </w:r>
          </w:p>
        </w:tc>
        <w:tc>
          <w:tcPr>
            <w:tcW w:w="1524" w:type="dxa"/>
            <w:gridSpan w:val="2"/>
            <w:vAlign w:val="center"/>
          </w:tcPr>
          <w:p w14:paraId="5020B6F2"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2.2.</w:t>
            </w:r>
          </w:p>
          <w:p w14:paraId="121735E9"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2.1.</w:t>
            </w:r>
          </w:p>
          <w:p w14:paraId="1F7BF6E0"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2.4.</w:t>
            </w:r>
          </w:p>
          <w:p w14:paraId="71BAB0EF"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rPr>
              <w:t>ПК 2.5.</w:t>
            </w:r>
          </w:p>
        </w:tc>
      </w:tr>
      <w:tr w:rsidR="00026AAD" w:rsidRPr="007644FE" w14:paraId="75DF07CF" w14:textId="77777777" w:rsidTr="00026AAD">
        <w:trPr>
          <w:trHeight w:val="300"/>
        </w:trPr>
        <w:tc>
          <w:tcPr>
            <w:tcW w:w="2830" w:type="dxa"/>
            <w:vMerge/>
            <w:shd w:val="clear" w:color="auto" w:fill="auto"/>
          </w:tcPr>
          <w:p w14:paraId="29F51FA2"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356" w:type="dxa"/>
            <w:shd w:val="clear" w:color="auto" w:fill="auto"/>
          </w:tcPr>
          <w:p w14:paraId="3BCB5FB8"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b/>
                <w:color w:val="000000"/>
                <w:sz w:val="24"/>
                <w:szCs w:val="24"/>
              </w:rPr>
              <w:t>Практические занятия:</w:t>
            </w:r>
          </w:p>
          <w:p w14:paraId="0423F5D5"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Кинопроизводство. Камера в движении. Статика-динамика. Типы панорам. Панорамная съемка. Съемка в движении. Съемка с операторского крана. Масштабирование. Ручная съемка. Стедикам.</w:t>
            </w:r>
          </w:p>
          <w:p w14:paraId="729A93A3"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Планы в кино. Типы планов. Виды планов. Функции планов в кино.</w:t>
            </w:r>
          </w:p>
          <w:p w14:paraId="2F1EDB50"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Ракурсы в кино. Виды ракурсов. Функции ракурсов.</w:t>
            </w:r>
          </w:p>
        </w:tc>
        <w:tc>
          <w:tcPr>
            <w:tcW w:w="1418" w:type="dxa"/>
            <w:gridSpan w:val="2"/>
            <w:shd w:val="clear" w:color="auto" w:fill="auto"/>
          </w:tcPr>
          <w:p w14:paraId="4DD052B8"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6</w:t>
            </w:r>
          </w:p>
        </w:tc>
        <w:tc>
          <w:tcPr>
            <w:tcW w:w="1524" w:type="dxa"/>
            <w:gridSpan w:val="2"/>
            <w:vAlign w:val="center"/>
          </w:tcPr>
          <w:p w14:paraId="4C0241B2"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2.2.</w:t>
            </w:r>
          </w:p>
          <w:p w14:paraId="0D9F363D"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2.1.</w:t>
            </w:r>
          </w:p>
          <w:p w14:paraId="2FF07D34"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2.4.</w:t>
            </w:r>
          </w:p>
          <w:p w14:paraId="380012D3"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rPr>
              <w:t>ПК 2.5.</w:t>
            </w:r>
          </w:p>
        </w:tc>
      </w:tr>
      <w:tr w:rsidR="00026AAD" w:rsidRPr="007644FE" w14:paraId="773B3115" w14:textId="77777777" w:rsidTr="00026AAD">
        <w:trPr>
          <w:trHeight w:val="300"/>
        </w:trPr>
        <w:tc>
          <w:tcPr>
            <w:tcW w:w="2830" w:type="dxa"/>
            <w:vMerge/>
            <w:shd w:val="clear" w:color="auto" w:fill="auto"/>
          </w:tcPr>
          <w:p w14:paraId="083B8444"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356" w:type="dxa"/>
            <w:shd w:val="clear" w:color="auto" w:fill="auto"/>
          </w:tcPr>
          <w:p w14:paraId="6E4DE61D"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b/>
                <w:color w:val="000000"/>
                <w:sz w:val="24"/>
                <w:szCs w:val="24"/>
              </w:rPr>
              <w:t>Практические занятия:</w:t>
            </w:r>
          </w:p>
          <w:p w14:paraId="3D81D654"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Разработка операторской экспликации (схемы освещения и движения камеры) для съемки в павильоне, интерьере и на натуре. </w:t>
            </w:r>
          </w:p>
          <w:p w14:paraId="39082EA8"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Освоение схемы расстановки и использования осветительных приборов в соответствии с художественными задачами фильма.</w:t>
            </w:r>
          </w:p>
          <w:p w14:paraId="09F2AA37"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Подбор и эксплуатация съемочной техники в павильоне, интерьере и на натуре в соответствии с их спецификой.</w:t>
            </w:r>
          </w:p>
          <w:p w14:paraId="3D78C8E3"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Актерская работа в кино. Актерские амплуа. Работа над ролью. </w:t>
            </w:r>
          </w:p>
          <w:p w14:paraId="5DBF7C30"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Знакомство с системой К. Станиславского. Круги внимания. «предлагаемые обстоятельства». Сверхзадача. Актерский дневник. Работа с актером. Актерский ансамбль. Выстраивание мизансцен. Постановка актерской задачи.</w:t>
            </w:r>
          </w:p>
        </w:tc>
        <w:tc>
          <w:tcPr>
            <w:tcW w:w="1418" w:type="dxa"/>
            <w:gridSpan w:val="2"/>
            <w:shd w:val="clear" w:color="auto" w:fill="auto"/>
          </w:tcPr>
          <w:p w14:paraId="160C2178"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6</w:t>
            </w:r>
          </w:p>
        </w:tc>
        <w:tc>
          <w:tcPr>
            <w:tcW w:w="1524" w:type="dxa"/>
            <w:gridSpan w:val="2"/>
            <w:vAlign w:val="center"/>
          </w:tcPr>
          <w:p w14:paraId="6A6CBEE0"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2.2.</w:t>
            </w:r>
          </w:p>
          <w:p w14:paraId="68E37FBF"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2.1.</w:t>
            </w:r>
          </w:p>
          <w:p w14:paraId="7AA8C38F"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2.4.</w:t>
            </w:r>
          </w:p>
          <w:p w14:paraId="37634AD9"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rPr>
              <w:t>ПК 2.5.</w:t>
            </w:r>
          </w:p>
        </w:tc>
      </w:tr>
      <w:tr w:rsidR="00026AAD" w:rsidRPr="007644FE" w14:paraId="171F681C" w14:textId="77777777" w:rsidTr="00026AAD">
        <w:trPr>
          <w:trHeight w:val="300"/>
        </w:trPr>
        <w:tc>
          <w:tcPr>
            <w:tcW w:w="2830" w:type="dxa"/>
            <w:shd w:val="clear" w:color="auto" w:fill="auto"/>
          </w:tcPr>
          <w:p w14:paraId="34D6F30F"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356" w:type="dxa"/>
            <w:shd w:val="clear" w:color="auto" w:fill="auto"/>
            <w:vAlign w:val="center"/>
          </w:tcPr>
          <w:p w14:paraId="353746D0"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Раздел 4</w:t>
            </w:r>
          </w:p>
        </w:tc>
        <w:tc>
          <w:tcPr>
            <w:tcW w:w="1418" w:type="dxa"/>
            <w:gridSpan w:val="2"/>
            <w:shd w:val="clear" w:color="auto" w:fill="auto"/>
          </w:tcPr>
          <w:p w14:paraId="24A47487"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8</w:t>
            </w:r>
          </w:p>
        </w:tc>
        <w:tc>
          <w:tcPr>
            <w:tcW w:w="1524" w:type="dxa"/>
            <w:gridSpan w:val="2"/>
            <w:vAlign w:val="center"/>
          </w:tcPr>
          <w:p w14:paraId="54172626" w14:textId="77777777" w:rsidR="00026AAD" w:rsidRPr="007644FE" w:rsidRDefault="00026AAD" w:rsidP="00026AAD">
            <w:pPr>
              <w:spacing w:after="0" w:line="240" w:lineRule="auto"/>
              <w:jc w:val="center"/>
              <w:rPr>
                <w:rFonts w:ascii="Times New Roman" w:hAnsi="Times New Roman"/>
                <w:color w:val="000000"/>
                <w:sz w:val="24"/>
                <w:szCs w:val="24"/>
              </w:rPr>
            </w:pPr>
          </w:p>
        </w:tc>
      </w:tr>
      <w:tr w:rsidR="00026AAD" w:rsidRPr="007644FE" w14:paraId="5544C8C6" w14:textId="77777777" w:rsidTr="00026AAD">
        <w:trPr>
          <w:trHeight w:val="300"/>
        </w:trPr>
        <w:tc>
          <w:tcPr>
            <w:tcW w:w="2830" w:type="dxa"/>
            <w:shd w:val="clear" w:color="auto" w:fill="auto"/>
            <w:vAlign w:val="center"/>
          </w:tcPr>
          <w:p w14:paraId="2AE9A7A8"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Тема 4.1 Исторический модуль.</w:t>
            </w:r>
          </w:p>
          <w:p w14:paraId="60D19552"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lastRenderedPageBreak/>
              <w:t>Язык кино в историческом разрезе.</w:t>
            </w:r>
          </w:p>
        </w:tc>
        <w:tc>
          <w:tcPr>
            <w:tcW w:w="9356" w:type="dxa"/>
            <w:shd w:val="clear" w:color="auto" w:fill="auto"/>
          </w:tcPr>
          <w:p w14:paraId="635A5AF4"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b/>
                <w:color w:val="000000"/>
                <w:sz w:val="24"/>
                <w:szCs w:val="24"/>
              </w:rPr>
              <w:lastRenderedPageBreak/>
              <w:t>Содержание учебного материала</w:t>
            </w:r>
          </w:p>
          <w:p w14:paraId="1C603FA0"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lastRenderedPageBreak/>
              <w:t>Цифровые технологии в кино. Новые возможности работы с цифровым контентом. Качество изображения. Смешанные технологии. Влияние цифровых технологий на эстетику фильма.</w:t>
            </w:r>
          </w:p>
        </w:tc>
        <w:tc>
          <w:tcPr>
            <w:tcW w:w="1418" w:type="dxa"/>
            <w:gridSpan w:val="2"/>
            <w:shd w:val="clear" w:color="auto" w:fill="auto"/>
          </w:tcPr>
          <w:p w14:paraId="33758FB4"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lastRenderedPageBreak/>
              <w:t>4</w:t>
            </w:r>
          </w:p>
        </w:tc>
        <w:tc>
          <w:tcPr>
            <w:tcW w:w="1524" w:type="dxa"/>
            <w:gridSpan w:val="2"/>
            <w:vAlign w:val="center"/>
          </w:tcPr>
          <w:p w14:paraId="4016B72B"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2.2.</w:t>
            </w:r>
          </w:p>
          <w:p w14:paraId="427DD11A"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2.1.</w:t>
            </w:r>
          </w:p>
          <w:p w14:paraId="6FCB9C2C"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2.4.</w:t>
            </w:r>
          </w:p>
          <w:p w14:paraId="713339FE"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rPr>
              <w:lastRenderedPageBreak/>
              <w:t>ПК 2.5.</w:t>
            </w:r>
          </w:p>
        </w:tc>
      </w:tr>
      <w:tr w:rsidR="00026AAD" w:rsidRPr="007644FE" w14:paraId="77E21918" w14:textId="77777777" w:rsidTr="00026AAD">
        <w:trPr>
          <w:trHeight w:val="300"/>
        </w:trPr>
        <w:tc>
          <w:tcPr>
            <w:tcW w:w="2830" w:type="dxa"/>
            <w:shd w:val="clear" w:color="auto" w:fill="auto"/>
            <w:vAlign w:val="center"/>
          </w:tcPr>
          <w:p w14:paraId="4AD72560"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lastRenderedPageBreak/>
              <w:t>Тема 4.2 Исторический модуль.</w:t>
            </w:r>
          </w:p>
          <w:p w14:paraId="3AC1BEB9"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Современный мировой кинематограф.</w:t>
            </w:r>
          </w:p>
        </w:tc>
        <w:tc>
          <w:tcPr>
            <w:tcW w:w="9356" w:type="dxa"/>
            <w:shd w:val="clear" w:color="auto" w:fill="auto"/>
          </w:tcPr>
          <w:p w14:paraId="35BE99CC"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Содержание учебного материала</w:t>
            </w:r>
          </w:p>
          <w:p w14:paraId="6C1EF1BC"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Направления, стили, тенденции. Основные представители. Темы. Герои.</w:t>
            </w:r>
          </w:p>
          <w:p w14:paraId="7A2CB633"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Ведущие мировые кинофестивали. Политика проката фильмов.</w:t>
            </w:r>
          </w:p>
        </w:tc>
        <w:tc>
          <w:tcPr>
            <w:tcW w:w="1418" w:type="dxa"/>
            <w:gridSpan w:val="2"/>
            <w:shd w:val="clear" w:color="auto" w:fill="auto"/>
          </w:tcPr>
          <w:p w14:paraId="2056BAF0"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4</w:t>
            </w:r>
          </w:p>
        </w:tc>
        <w:tc>
          <w:tcPr>
            <w:tcW w:w="1524" w:type="dxa"/>
            <w:gridSpan w:val="2"/>
            <w:vAlign w:val="center"/>
          </w:tcPr>
          <w:p w14:paraId="3A4E5F22"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ОК 0.1.</w:t>
            </w:r>
          </w:p>
          <w:p w14:paraId="6BA45BF0"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1.1.</w:t>
            </w:r>
          </w:p>
          <w:p w14:paraId="1B67F60F" w14:textId="77777777" w:rsidR="00026AAD" w:rsidRPr="007644FE" w:rsidRDefault="00026AAD" w:rsidP="00026AAD">
            <w:pPr>
              <w:spacing w:after="0" w:line="240" w:lineRule="auto"/>
              <w:jc w:val="center"/>
              <w:rPr>
                <w:rFonts w:ascii="Times New Roman" w:hAnsi="Times New Roman"/>
                <w:color w:val="000000"/>
              </w:rPr>
            </w:pPr>
            <w:r w:rsidRPr="007644FE">
              <w:rPr>
                <w:rFonts w:ascii="Times New Roman" w:hAnsi="Times New Roman"/>
                <w:color w:val="000000"/>
              </w:rPr>
              <w:t>ПК 2.1</w:t>
            </w:r>
          </w:p>
          <w:p w14:paraId="7E575844"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rPr>
              <w:t>ПК 4.1.</w:t>
            </w:r>
          </w:p>
        </w:tc>
      </w:tr>
      <w:tr w:rsidR="00026AAD" w:rsidRPr="007644FE" w14:paraId="7C795EBA" w14:textId="77777777" w:rsidTr="00026AAD">
        <w:trPr>
          <w:trHeight w:val="300"/>
        </w:trPr>
        <w:tc>
          <w:tcPr>
            <w:tcW w:w="2830" w:type="dxa"/>
            <w:shd w:val="clear" w:color="auto" w:fill="auto"/>
          </w:tcPr>
          <w:p w14:paraId="37E9993E" w14:textId="77777777" w:rsidR="00026AAD" w:rsidRPr="007644FE" w:rsidRDefault="00026AAD" w:rsidP="00026AAD">
            <w:pPr>
              <w:spacing w:after="0" w:line="240" w:lineRule="auto"/>
              <w:jc w:val="center"/>
              <w:rPr>
                <w:rFonts w:ascii="Times New Roman" w:hAnsi="Times New Roman"/>
                <w:b/>
                <w:color w:val="000000"/>
                <w:sz w:val="24"/>
                <w:szCs w:val="24"/>
              </w:rPr>
            </w:pPr>
          </w:p>
        </w:tc>
        <w:tc>
          <w:tcPr>
            <w:tcW w:w="9356" w:type="dxa"/>
            <w:shd w:val="clear" w:color="auto" w:fill="auto"/>
          </w:tcPr>
          <w:p w14:paraId="17A8AC2E"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Промежуточная аттестация</w:t>
            </w:r>
          </w:p>
        </w:tc>
        <w:tc>
          <w:tcPr>
            <w:tcW w:w="1418" w:type="dxa"/>
            <w:gridSpan w:val="2"/>
            <w:shd w:val="clear" w:color="auto" w:fill="auto"/>
          </w:tcPr>
          <w:p w14:paraId="3CE20D38"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2</w:t>
            </w:r>
          </w:p>
        </w:tc>
        <w:tc>
          <w:tcPr>
            <w:tcW w:w="1524" w:type="dxa"/>
            <w:gridSpan w:val="2"/>
            <w:vAlign w:val="center"/>
          </w:tcPr>
          <w:p w14:paraId="4721F323" w14:textId="77777777" w:rsidR="00026AAD" w:rsidRPr="007644FE" w:rsidRDefault="00026AAD" w:rsidP="00026AAD">
            <w:pPr>
              <w:spacing w:after="0" w:line="240" w:lineRule="auto"/>
              <w:jc w:val="center"/>
              <w:rPr>
                <w:rFonts w:ascii="Times New Roman" w:hAnsi="Times New Roman"/>
                <w:color w:val="000000"/>
                <w:sz w:val="24"/>
                <w:szCs w:val="24"/>
              </w:rPr>
            </w:pPr>
          </w:p>
        </w:tc>
      </w:tr>
      <w:tr w:rsidR="00026AAD" w:rsidRPr="007644FE" w14:paraId="23512F2A" w14:textId="77777777" w:rsidTr="00026AAD">
        <w:trPr>
          <w:trHeight w:val="300"/>
        </w:trPr>
        <w:tc>
          <w:tcPr>
            <w:tcW w:w="2830" w:type="dxa"/>
            <w:shd w:val="clear" w:color="auto" w:fill="auto"/>
          </w:tcPr>
          <w:p w14:paraId="5733FDAE" w14:textId="77777777" w:rsidR="00026AAD" w:rsidRPr="007644FE" w:rsidRDefault="00026AAD" w:rsidP="00026AAD">
            <w:pPr>
              <w:spacing w:after="0" w:line="240" w:lineRule="auto"/>
              <w:jc w:val="center"/>
              <w:rPr>
                <w:rFonts w:ascii="Times New Roman" w:hAnsi="Times New Roman"/>
                <w:b/>
                <w:color w:val="000000"/>
                <w:sz w:val="24"/>
                <w:szCs w:val="24"/>
              </w:rPr>
            </w:pPr>
          </w:p>
        </w:tc>
        <w:tc>
          <w:tcPr>
            <w:tcW w:w="9356" w:type="dxa"/>
            <w:shd w:val="clear" w:color="auto" w:fill="auto"/>
          </w:tcPr>
          <w:p w14:paraId="0097DCA6" w14:textId="77777777" w:rsidR="00026AAD" w:rsidRPr="007644FE" w:rsidRDefault="00026AAD" w:rsidP="00026AAD">
            <w:pP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t>Всего</w:t>
            </w:r>
          </w:p>
        </w:tc>
        <w:tc>
          <w:tcPr>
            <w:tcW w:w="1418" w:type="dxa"/>
            <w:gridSpan w:val="2"/>
            <w:shd w:val="clear" w:color="auto" w:fill="auto"/>
          </w:tcPr>
          <w:p w14:paraId="5CF87703" w14:textId="77777777" w:rsidR="00026AAD" w:rsidRPr="007644FE" w:rsidRDefault="00026AAD" w:rsidP="00026AAD">
            <w:pP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74</w:t>
            </w:r>
          </w:p>
        </w:tc>
        <w:tc>
          <w:tcPr>
            <w:tcW w:w="1524" w:type="dxa"/>
            <w:gridSpan w:val="2"/>
            <w:vAlign w:val="center"/>
          </w:tcPr>
          <w:p w14:paraId="42FA9C76" w14:textId="77777777" w:rsidR="00026AAD" w:rsidRPr="007644FE" w:rsidRDefault="00026AAD" w:rsidP="00026AAD">
            <w:pPr>
              <w:spacing w:after="0" w:line="240" w:lineRule="auto"/>
              <w:jc w:val="center"/>
              <w:rPr>
                <w:rFonts w:ascii="Times New Roman" w:hAnsi="Times New Roman"/>
                <w:color w:val="000000"/>
                <w:sz w:val="24"/>
                <w:szCs w:val="24"/>
              </w:rPr>
            </w:pPr>
          </w:p>
        </w:tc>
      </w:tr>
    </w:tbl>
    <w:p w14:paraId="7C8B1EFE" w14:textId="77777777" w:rsidR="00026AAD" w:rsidRPr="007644FE" w:rsidRDefault="00026AAD" w:rsidP="00026AAD">
      <w:pPr>
        <w:spacing w:after="0" w:line="240" w:lineRule="auto"/>
        <w:ind w:firstLine="709"/>
        <w:rPr>
          <w:rFonts w:ascii="Times New Roman" w:hAnsi="Times New Roman"/>
          <w:b/>
          <w:color w:val="000000"/>
          <w:sz w:val="24"/>
          <w:szCs w:val="24"/>
        </w:rPr>
      </w:pPr>
    </w:p>
    <w:p w14:paraId="0030F415" w14:textId="77777777" w:rsidR="00026AAD" w:rsidRPr="007644FE" w:rsidRDefault="00026AAD" w:rsidP="00026AAD">
      <w:pPr>
        <w:spacing w:after="0" w:line="240" w:lineRule="auto"/>
        <w:jc w:val="both"/>
        <w:rPr>
          <w:rFonts w:ascii="Times New Roman" w:hAnsi="Times New Roman"/>
          <w:i/>
          <w:color w:val="000000"/>
          <w:sz w:val="24"/>
          <w:szCs w:val="24"/>
        </w:rPr>
        <w:sectPr w:rsidR="00026AAD" w:rsidRPr="007644FE">
          <w:pgSz w:w="16838" w:h="11906" w:orient="landscape"/>
          <w:pgMar w:top="851" w:right="1134" w:bottom="851" w:left="992" w:header="0" w:footer="283" w:gutter="0"/>
          <w:cols w:space="720"/>
        </w:sectPr>
      </w:pPr>
    </w:p>
    <w:p w14:paraId="71107C34" w14:textId="77777777" w:rsidR="00026AAD" w:rsidRPr="007644FE" w:rsidRDefault="00026AAD" w:rsidP="00026AAD">
      <w:pPr>
        <w:spacing w:after="0" w:line="240" w:lineRule="auto"/>
        <w:ind w:left="1353"/>
        <w:rPr>
          <w:rFonts w:ascii="Times New Roman" w:hAnsi="Times New Roman"/>
          <w:b/>
          <w:sz w:val="24"/>
          <w:szCs w:val="24"/>
        </w:rPr>
      </w:pPr>
      <w:r w:rsidRPr="007644FE">
        <w:rPr>
          <w:rFonts w:ascii="Times New Roman" w:hAnsi="Times New Roman"/>
          <w:b/>
          <w:sz w:val="24"/>
          <w:szCs w:val="24"/>
        </w:rPr>
        <w:lastRenderedPageBreak/>
        <w:t>3. УСЛОВИЯ РЕАЛИЗАЦИИ ПРОГРАММЫ УЧЕБНОЙ ДИСЦИПЛИНЫ</w:t>
      </w:r>
    </w:p>
    <w:p w14:paraId="2079C809" w14:textId="77777777" w:rsidR="00026AAD" w:rsidRPr="007644FE" w:rsidRDefault="00026AAD" w:rsidP="00026AAD">
      <w:pPr>
        <w:suppressAutoHyphens/>
        <w:spacing w:after="0" w:line="240" w:lineRule="auto"/>
        <w:ind w:right="-1" w:firstLine="709"/>
        <w:jc w:val="both"/>
        <w:rPr>
          <w:rFonts w:ascii="Times New Roman" w:hAnsi="Times New Roman"/>
          <w:b/>
          <w:sz w:val="24"/>
          <w:szCs w:val="24"/>
        </w:rPr>
      </w:pPr>
      <w:r w:rsidRPr="007644FE">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7AFBCDC5" w14:textId="77777777" w:rsidR="00026AAD" w:rsidRPr="007644FE" w:rsidRDefault="00026AAD" w:rsidP="00026AAD">
      <w:pPr>
        <w:spacing w:after="0" w:line="240" w:lineRule="auto"/>
        <w:ind w:firstLine="720"/>
        <w:jc w:val="both"/>
        <w:rPr>
          <w:rFonts w:ascii="Times New Roman" w:hAnsi="Times New Roman"/>
          <w:b/>
          <w:sz w:val="24"/>
          <w:szCs w:val="24"/>
        </w:rPr>
      </w:pPr>
      <w:r w:rsidRPr="007644FE">
        <w:rPr>
          <w:rFonts w:ascii="Times New Roman" w:hAnsi="Times New Roman"/>
          <w:sz w:val="24"/>
          <w:szCs w:val="24"/>
        </w:rPr>
        <w:t>Зал «Просмотровый кинозал</w:t>
      </w:r>
      <w:r w:rsidRPr="007644FE">
        <w:rPr>
          <w:rFonts w:ascii="Times New Roman" w:hAnsi="Times New Roman"/>
          <w:b/>
          <w:sz w:val="24"/>
          <w:szCs w:val="24"/>
        </w:rPr>
        <w:t>»</w:t>
      </w:r>
      <w:r w:rsidRPr="007644FE">
        <w:rPr>
          <w:rFonts w:ascii="Times New Roman" w:hAnsi="Times New Roman"/>
          <w:bCs/>
          <w:iCs/>
          <w:sz w:val="24"/>
          <w:szCs w:val="24"/>
        </w:rPr>
        <w:t>,</w:t>
      </w:r>
      <w:r w:rsidRPr="007644FE">
        <w:rPr>
          <w:rFonts w:ascii="Times New Roman" w:hAnsi="Times New Roman"/>
          <w:bCs/>
          <w:sz w:val="24"/>
          <w:szCs w:val="24"/>
        </w:rPr>
        <w:t xml:space="preserve"> оснащенный необходимым для реализации программы учебной дисциплины оборудованием, приведенным в п. 6.1.2.2 примерной образовательной программы по специальности 55.02.03 Кино и телепроизводство (по видам)</w:t>
      </w:r>
      <w:r w:rsidRPr="007644FE">
        <w:rPr>
          <w:rFonts w:ascii="Times New Roman" w:hAnsi="Times New Roman"/>
          <w:bCs/>
          <w:i/>
          <w:sz w:val="24"/>
          <w:szCs w:val="24"/>
        </w:rPr>
        <w:t>.</w:t>
      </w:r>
    </w:p>
    <w:p w14:paraId="2911E9DE" w14:textId="77777777" w:rsidR="00026AAD" w:rsidRPr="007644FE" w:rsidRDefault="00026AAD" w:rsidP="00026AAD">
      <w:pPr>
        <w:spacing w:after="0" w:line="240" w:lineRule="auto"/>
        <w:ind w:firstLine="709"/>
        <w:rPr>
          <w:rFonts w:ascii="Times New Roman" w:hAnsi="Times New Roman"/>
          <w:b/>
          <w:sz w:val="24"/>
          <w:szCs w:val="24"/>
        </w:rPr>
      </w:pPr>
    </w:p>
    <w:p w14:paraId="2F45A152" w14:textId="77777777" w:rsidR="00026AAD" w:rsidRPr="007644FE" w:rsidRDefault="00026AAD" w:rsidP="00026AAD">
      <w:pPr>
        <w:spacing w:after="0" w:line="240" w:lineRule="auto"/>
        <w:ind w:firstLine="709"/>
        <w:rPr>
          <w:rFonts w:ascii="Times New Roman" w:hAnsi="Times New Roman"/>
          <w:i/>
          <w:sz w:val="24"/>
          <w:szCs w:val="24"/>
        </w:rPr>
      </w:pPr>
      <w:r w:rsidRPr="007644FE">
        <w:rPr>
          <w:rFonts w:ascii="Times New Roman" w:hAnsi="Times New Roman"/>
          <w:b/>
          <w:sz w:val="24"/>
          <w:szCs w:val="24"/>
        </w:rPr>
        <w:t>3.2. Информационное обеспечение реализации программы</w:t>
      </w:r>
    </w:p>
    <w:p w14:paraId="1D4A9F0F" w14:textId="77777777" w:rsidR="00026AAD" w:rsidRPr="007644FE" w:rsidRDefault="00026AAD" w:rsidP="00026AAD">
      <w:pPr>
        <w:spacing w:after="0" w:line="240" w:lineRule="auto"/>
        <w:ind w:firstLine="709"/>
        <w:jc w:val="both"/>
        <w:rPr>
          <w:rFonts w:ascii="Times New Roman" w:hAnsi="Times New Roman"/>
          <w:sz w:val="24"/>
          <w:szCs w:val="24"/>
        </w:rPr>
      </w:pPr>
      <w:r w:rsidRPr="007644FE">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2C4B4E0" w14:textId="77777777" w:rsidR="00026AAD" w:rsidRPr="007644FE" w:rsidRDefault="00026AAD" w:rsidP="00026AAD">
      <w:pPr>
        <w:spacing w:after="0" w:line="240" w:lineRule="auto"/>
        <w:ind w:firstLine="709"/>
        <w:jc w:val="both"/>
        <w:rPr>
          <w:rFonts w:ascii="Times New Roman" w:hAnsi="Times New Roman"/>
          <w:sz w:val="24"/>
          <w:szCs w:val="24"/>
        </w:rPr>
      </w:pPr>
    </w:p>
    <w:p w14:paraId="5F5BD894"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b/>
          <w:color w:val="000000"/>
          <w:sz w:val="24"/>
          <w:szCs w:val="24"/>
        </w:rPr>
      </w:pPr>
      <w:r w:rsidRPr="007644FE">
        <w:rPr>
          <w:rFonts w:ascii="Times New Roman" w:hAnsi="Times New Roman"/>
          <w:b/>
          <w:color w:val="000000"/>
          <w:sz w:val="24"/>
          <w:szCs w:val="24"/>
        </w:rPr>
        <w:t>3.2.1. Основные печатные издания</w:t>
      </w:r>
    </w:p>
    <w:p w14:paraId="6190927C" w14:textId="77777777" w:rsidR="00026AAD" w:rsidRPr="007644FE" w:rsidRDefault="00026AAD" w:rsidP="00856714">
      <w:pPr>
        <w:numPr>
          <w:ilvl w:val="0"/>
          <w:numId w:val="203"/>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Берд Р. Андрей Тарковский: стихии кино / Роберт Берд. – М.: Музей современного искусства «Гараж», 2021. – 360 с.: илл.</w:t>
      </w:r>
    </w:p>
    <w:p w14:paraId="02508E65" w14:textId="77777777" w:rsidR="00026AAD" w:rsidRPr="007644FE" w:rsidRDefault="00026AAD" w:rsidP="00856714">
      <w:pPr>
        <w:numPr>
          <w:ilvl w:val="0"/>
          <w:numId w:val="203"/>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Дыхание камня. Мир фильмов Андрея Звягинцева / Сборник статей и материалов. — М.: «Новое литературное обозрение», 2014. 456 с.</w:t>
      </w:r>
    </w:p>
    <w:p w14:paraId="67736905" w14:textId="77777777" w:rsidR="00026AAD" w:rsidRPr="007644FE" w:rsidRDefault="00026AAD" w:rsidP="00856714">
      <w:pPr>
        <w:numPr>
          <w:ilvl w:val="0"/>
          <w:numId w:val="203"/>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 xml:space="preserve">Эйзенштейн С.М: pro et contra, антология. — 2-е изд., испр./ Сост., коммент. Н.С. Скороход, О.А. Коновалова, С.А Семенчук; вступ. Статья О.А. Коновалова, - СПб.: РХГА, 2015.  </w:t>
      </w:r>
    </w:p>
    <w:p w14:paraId="5190C4BA" w14:textId="77777777" w:rsidR="00026AAD" w:rsidRPr="007644FE" w:rsidRDefault="00026AAD" w:rsidP="00856714">
      <w:pPr>
        <w:numPr>
          <w:ilvl w:val="0"/>
          <w:numId w:val="203"/>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Забродин В. В. Эйзенштейн С. М.: кино, власть, женщины. — М.: Новое литературное обозрение, 2011.</w:t>
      </w:r>
    </w:p>
    <w:p w14:paraId="39D7F13B" w14:textId="77777777" w:rsidR="00026AAD" w:rsidRPr="007644FE" w:rsidRDefault="00026AAD" w:rsidP="00856714">
      <w:pPr>
        <w:numPr>
          <w:ilvl w:val="0"/>
          <w:numId w:val="203"/>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Балаш Бела. Кино: Становление и сущность нового искусства. М.: Прогресс, 1968.</w:t>
      </w:r>
    </w:p>
    <w:p w14:paraId="2C4E4039" w14:textId="77777777" w:rsidR="00026AAD" w:rsidRPr="007644FE" w:rsidRDefault="00026AAD" w:rsidP="00856714">
      <w:pPr>
        <w:numPr>
          <w:ilvl w:val="0"/>
          <w:numId w:val="204"/>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Кулешов Л.В. Уроки кинорежиссуры. − М. : ВГИК, 1999. – 262 с.</w:t>
      </w:r>
    </w:p>
    <w:p w14:paraId="510291BD" w14:textId="77777777" w:rsidR="00026AAD" w:rsidRPr="007644FE" w:rsidRDefault="00026AAD" w:rsidP="00856714">
      <w:pPr>
        <w:numPr>
          <w:ilvl w:val="0"/>
          <w:numId w:val="203"/>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Лебедев Н. А. Очерк истории кино СССР. Немое кино. (1918-1934). Издание второе, переработанное и дополненное. — М.: Искусство , 1965.</w:t>
      </w:r>
    </w:p>
    <w:p w14:paraId="6A9DE0FD" w14:textId="77777777" w:rsidR="00026AAD" w:rsidRPr="007644FE" w:rsidRDefault="00026AAD" w:rsidP="00856714">
      <w:pPr>
        <w:numPr>
          <w:ilvl w:val="0"/>
          <w:numId w:val="203"/>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Лотман Юрий, Цивьян Юрий. Диалог с экраном. Таллинн: Александра, 1994.</w:t>
      </w:r>
    </w:p>
    <w:p w14:paraId="45CD483D" w14:textId="77777777" w:rsidR="00026AAD" w:rsidRPr="007644FE" w:rsidRDefault="00026AAD" w:rsidP="00856714">
      <w:pPr>
        <w:numPr>
          <w:ilvl w:val="0"/>
          <w:numId w:val="203"/>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 xml:space="preserve">Садуль Жорж. Всеобщая история кино. В 6-ти томах. М.: Искусство, 1958-1963. </w:t>
      </w:r>
    </w:p>
    <w:p w14:paraId="6F592F70" w14:textId="77777777" w:rsidR="00026AAD" w:rsidRPr="007644FE" w:rsidRDefault="00026AAD" w:rsidP="00026AAD">
      <w:pPr>
        <w:pBdr>
          <w:top w:val="nil"/>
          <w:left w:val="nil"/>
          <w:bottom w:val="nil"/>
          <w:right w:val="nil"/>
          <w:between w:val="nil"/>
          <w:bar w:val="nil"/>
        </w:pBdr>
        <w:spacing w:after="0" w:line="240" w:lineRule="auto"/>
        <w:ind w:left="284"/>
        <w:rPr>
          <w:rFonts w:ascii="Times New Roman" w:hAnsi="Times New Roman"/>
          <w:color w:val="000000"/>
          <w:sz w:val="24"/>
          <w:szCs w:val="24"/>
          <w:u w:color="000000"/>
          <w:bdr w:val="nil"/>
        </w:rPr>
      </w:pPr>
    </w:p>
    <w:p w14:paraId="4B7DCF60" w14:textId="77777777" w:rsidR="00026AAD" w:rsidRPr="007644FE" w:rsidRDefault="00026AAD" w:rsidP="00026AAD">
      <w:pPr>
        <w:spacing w:after="0" w:line="240" w:lineRule="auto"/>
        <w:ind w:firstLine="709"/>
        <w:jc w:val="center"/>
        <w:rPr>
          <w:rFonts w:ascii="Times New Roman" w:hAnsi="Times New Roman"/>
          <w:b/>
          <w:sz w:val="24"/>
          <w:szCs w:val="24"/>
        </w:rPr>
      </w:pPr>
      <w:r w:rsidRPr="007644FE">
        <w:rPr>
          <w:rFonts w:ascii="Times New Roman" w:hAnsi="Times New Roman"/>
          <w:b/>
          <w:sz w:val="24"/>
          <w:szCs w:val="24"/>
        </w:rPr>
        <w:t>3.2.2.</w:t>
      </w:r>
      <w:r w:rsidRPr="007644FE">
        <w:rPr>
          <w:rFonts w:ascii="Times New Roman" w:hAnsi="Times New Roman"/>
          <w:b/>
          <w:sz w:val="24"/>
          <w:szCs w:val="24"/>
        </w:rPr>
        <w:tab/>
        <w:t>Электронные издания</w:t>
      </w:r>
    </w:p>
    <w:p w14:paraId="34898119" w14:textId="77777777" w:rsidR="00026AAD" w:rsidRPr="007644FE" w:rsidRDefault="00026AAD" w:rsidP="00856714">
      <w:pPr>
        <w:numPr>
          <w:ilvl w:val="0"/>
          <w:numId w:val="205"/>
        </w:numPr>
        <w:pBdr>
          <w:top w:val="nil"/>
          <w:left w:val="nil"/>
          <w:bottom w:val="nil"/>
          <w:right w:val="nil"/>
          <w:between w:val="nil"/>
          <w:bar w:val="nil"/>
        </w:pBdr>
        <w:spacing w:after="0" w:line="240" w:lineRule="auto"/>
        <w:ind w:left="0" w:firstLine="284"/>
        <w:jc w:val="both"/>
        <w:rPr>
          <w:rFonts w:ascii="Times New Roman" w:eastAsia="Helvetica Neue" w:hAnsi="Times New Roman"/>
          <w:color w:val="000000"/>
          <w:sz w:val="24"/>
          <w:szCs w:val="24"/>
          <w:u w:color="000000"/>
          <w:bdr w:val="nil"/>
          <w14:textOutline w14:w="0" w14:cap="flat" w14:cmpd="sng" w14:algn="ctr">
            <w14:noFill/>
            <w14:prstDash w14:val="solid"/>
            <w14:bevel/>
          </w14:textOutline>
        </w:rPr>
      </w:pPr>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 xml:space="preserve">Нанук с Севера — [Электронный ресурс]: [мультимед. фильм]/  — Роберт Флаэрти, 1922 — Режим доступа: </w:t>
      </w:r>
      <w:hyperlink r:id="rId174" w:history="1">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https</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youtu</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be</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wCGlrVKFfsw</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si</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Z</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9</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NO</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8</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G</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3</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VRiDRcmHH</w:t>
        </w:r>
      </w:hyperlink>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 xml:space="preserve"> — свободный. </w:t>
      </w:r>
    </w:p>
    <w:p w14:paraId="1A2A7327" w14:textId="77777777" w:rsidR="00026AAD" w:rsidRPr="007644FE" w:rsidRDefault="00026AAD" w:rsidP="00856714">
      <w:pPr>
        <w:numPr>
          <w:ilvl w:val="0"/>
          <w:numId w:val="205"/>
        </w:numPr>
        <w:pBdr>
          <w:top w:val="nil"/>
          <w:left w:val="nil"/>
          <w:bottom w:val="nil"/>
          <w:right w:val="nil"/>
          <w:between w:val="nil"/>
          <w:bar w:val="nil"/>
        </w:pBdr>
        <w:spacing w:after="0" w:line="240" w:lineRule="auto"/>
        <w:ind w:left="0" w:firstLine="284"/>
        <w:jc w:val="both"/>
        <w:rPr>
          <w:rFonts w:ascii="Times New Roman" w:eastAsia="Helvetica Neue" w:hAnsi="Times New Roman"/>
          <w:color w:val="000000"/>
          <w:sz w:val="24"/>
          <w:szCs w:val="24"/>
          <w:u w:color="000000"/>
          <w:bdr w:val="nil"/>
          <w14:textOutline w14:w="0" w14:cap="flat" w14:cmpd="sng" w14:algn="ctr">
            <w14:noFill/>
            <w14:prstDash w14:val="solid"/>
            <w14:bevel/>
          </w14:textOutline>
        </w:rPr>
      </w:pPr>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 xml:space="preserve">Человек с киноаппаратом — [Электронный ресурс]: [мультимед. фильм]/  — Дзига Вертов, 1929 — Режим доступа: </w:t>
      </w:r>
      <w:hyperlink r:id="rId175" w:history="1">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https</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youtu</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be</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ibhXQsZBT</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8</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k</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si</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fvCwVZ</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2</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ysJQfHoNY</w:t>
        </w:r>
      </w:hyperlink>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 xml:space="preserve"> — свободный. </w:t>
      </w:r>
    </w:p>
    <w:p w14:paraId="69905530" w14:textId="77777777" w:rsidR="00026AAD" w:rsidRPr="007644FE" w:rsidRDefault="00026AAD" w:rsidP="00856714">
      <w:pPr>
        <w:numPr>
          <w:ilvl w:val="0"/>
          <w:numId w:val="205"/>
        </w:numPr>
        <w:pBdr>
          <w:top w:val="nil"/>
          <w:left w:val="nil"/>
          <w:bottom w:val="nil"/>
          <w:right w:val="nil"/>
          <w:between w:val="nil"/>
          <w:bar w:val="nil"/>
        </w:pBdr>
        <w:spacing w:after="0" w:line="240" w:lineRule="auto"/>
        <w:ind w:left="0" w:firstLine="284"/>
        <w:jc w:val="both"/>
        <w:rPr>
          <w:rFonts w:ascii="Times New Roman" w:eastAsia="Helvetica Neue" w:hAnsi="Times New Roman"/>
          <w:color w:val="000000"/>
          <w:sz w:val="24"/>
          <w:szCs w:val="24"/>
          <w:u w:color="000000"/>
          <w:bdr w:val="nil"/>
          <w14:textOutline w14:w="0" w14:cap="flat" w14:cmpd="sng" w14:algn="ctr">
            <w14:noFill/>
            <w14:prstDash w14:val="solid"/>
            <w14:bevel/>
          </w14:textOutline>
        </w:rPr>
      </w:pPr>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 xml:space="preserve">Кино-Глаз — [Электронный ресурс]: [мультимед. фильм]/  — Дзига Вертов, 1924 — Режим доступа: </w:t>
      </w:r>
      <w:hyperlink r:id="rId176" w:history="1">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https</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youtu</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be</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/8</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KHm</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1</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LjD</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5</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No</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si</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wkTgrvFeI</w:t>
        </w:r>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6</w:t>
        </w:r>
        <w:r w:rsidRPr="007644FE">
          <w:rPr>
            <w:rFonts w:ascii="Times New Roman" w:eastAsia="Helvetica Neue" w:hAnsi="Times New Roman"/>
            <w:color w:val="0000FF"/>
            <w:sz w:val="24"/>
            <w:szCs w:val="24"/>
            <w:u w:val="single" w:color="0000FF"/>
            <w:bdr w:val="nil"/>
            <w:lang w:val="en-US"/>
            <w14:textOutline w14:w="0" w14:cap="flat" w14:cmpd="sng" w14:algn="ctr">
              <w14:noFill/>
              <w14:prstDash w14:val="solid"/>
              <w14:bevel/>
            </w14:textOutline>
          </w:rPr>
          <w:t>UbvSfx</w:t>
        </w:r>
      </w:hyperlink>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 xml:space="preserve"> — свободный.</w:t>
      </w:r>
    </w:p>
    <w:p w14:paraId="61211137" w14:textId="77777777" w:rsidR="00026AAD" w:rsidRPr="007644FE" w:rsidRDefault="00026AAD" w:rsidP="00856714">
      <w:pPr>
        <w:numPr>
          <w:ilvl w:val="0"/>
          <w:numId w:val="205"/>
        </w:numPr>
        <w:pBdr>
          <w:top w:val="nil"/>
          <w:left w:val="nil"/>
          <w:bottom w:val="nil"/>
          <w:right w:val="nil"/>
          <w:between w:val="nil"/>
          <w:bar w:val="nil"/>
        </w:pBdr>
        <w:spacing w:after="0" w:line="240" w:lineRule="auto"/>
        <w:ind w:left="0" w:firstLine="284"/>
        <w:jc w:val="both"/>
        <w:rPr>
          <w:rFonts w:ascii="Times New Roman" w:eastAsia="Helvetica Neue" w:hAnsi="Times New Roman"/>
          <w:color w:val="000000"/>
          <w:sz w:val="24"/>
          <w:szCs w:val="24"/>
          <w:u w:color="000000"/>
          <w:bdr w:val="nil"/>
          <w14:textOutline w14:w="0" w14:cap="flat" w14:cmpd="sng" w14:algn="ctr">
            <w14:noFill/>
            <w14:prstDash w14:val="solid"/>
            <w14:bevel/>
          </w14:textOutline>
        </w:rPr>
      </w:pPr>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«Эффект Кулешова» СССР, «Центрнаучфильм» — [Электронный ресурс]: [мультимед. фильм]/ — Фильм о русском кинематографисте Льве Владимировиче Кулешове, который придумал знаменитый “эффект Кулешова”.</w:t>
      </w:r>
      <w:r w:rsidRPr="007644FE">
        <w:rPr>
          <w:rFonts w:ascii="Times New Roman" w:eastAsia="Helvetica Neue" w:hAnsi="Times New Roman"/>
          <w:color w:val="000000"/>
          <w:sz w:val="24"/>
          <w:szCs w:val="24"/>
          <w:u w:color="000000"/>
          <w:bdr w:val="nil"/>
          <w:lang w:val="en-US"/>
          <w14:textOutline w14:w="0" w14:cap="flat" w14:cmpd="sng" w14:algn="ctr">
            <w14:noFill/>
            <w14:prstDash w14:val="solid"/>
            <w14:bevel/>
          </w14:textOutline>
        </w:rPr>
        <w:t>  </w:t>
      </w:r>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 xml:space="preserve">Режим доступа: </w:t>
      </w:r>
      <w:hyperlink r:id="rId177" w:history="1">
        <w:r w:rsidRPr="007644FE">
          <w:rPr>
            <w:rFonts w:ascii="Times New Roman" w:eastAsia="Helvetica Neue" w:hAnsi="Times New Roman"/>
            <w:color w:val="1155CC"/>
            <w:sz w:val="24"/>
            <w:szCs w:val="24"/>
            <w:u w:val="single" w:color="1155CC"/>
            <w:bdr w:val="nil"/>
            <w:lang w:val="en-US"/>
            <w14:textOutline w14:w="0" w14:cap="flat" w14:cmpd="sng" w14:algn="ctr">
              <w14:noFill/>
              <w14:prstDash w14:val="solid"/>
              <w14:bevel/>
            </w14:textOutline>
          </w:rPr>
          <w:t>https</w:t>
        </w:r>
        <w:r w:rsidRPr="007644FE">
          <w:rPr>
            <w:rFonts w:ascii="Times New Roman" w:eastAsia="Helvetica Neue" w:hAnsi="Times New Roman"/>
            <w:color w:val="1155CC"/>
            <w:sz w:val="24"/>
            <w:szCs w:val="24"/>
            <w:u w:val="single" w:color="1155CC"/>
            <w:bdr w:val="nil"/>
            <w14:textOutline w14:w="0" w14:cap="flat" w14:cmpd="sng" w14:algn="ctr">
              <w14:noFill/>
              <w14:prstDash w14:val="solid"/>
              <w14:bevel/>
            </w14:textOutline>
          </w:rPr>
          <w:t>://</w:t>
        </w:r>
        <w:r w:rsidRPr="007644FE">
          <w:rPr>
            <w:rFonts w:ascii="Times New Roman" w:eastAsia="Helvetica Neue" w:hAnsi="Times New Roman"/>
            <w:color w:val="1155CC"/>
            <w:sz w:val="24"/>
            <w:szCs w:val="24"/>
            <w:u w:val="single" w:color="1155CC"/>
            <w:bdr w:val="nil"/>
            <w:lang w:val="en-US"/>
            <w14:textOutline w14:w="0" w14:cap="flat" w14:cmpd="sng" w14:algn="ctr">
              <w14:noFill/>
              <w14:prstDash w14:val="solid"/>
              <w14:bevel/>
            </w14:textOutline>
          </w:rPr>
          <w:t>www</w:t>
        </w:r>
        <w:r w:rsidRPr="007644FE">
          <w:rPr>
            <w:rFonts w:ascii="Times New Roman" w:eastAsia="Helvetica Neue" w:hAnsi="Times New Roman"/>
            <w:color w:val="1155CC"/>
            <w:sz w:val="24"/>
            <w:szCs w:val="24"/>
            <w:u w:val="single" w:color="1155CC"/>
            <w:bdr w:val="nil"/>
            <w14:textOutline w14:w="0" w14:cap="flat" w14:cmpd="sng" w14:algn="ctr">
              <w14:noFill/>
              <w14:prstDash w14:val="solid"/>
              <w14:bevel/>
            </w14:textOutline>
          </w:rPr>
          <w:t>.</w:t>
        </w:r>
        <w:r w:rsidRPr="007644FE">
          <w:rPr>
            <w:rFonts w:ascii="Times New Roman" w:eastAsia="Helvetica Neue" w:hAnsi="Times New Roman"/>
            <w:color w:val="1155CC"/>
            <w:sz w:val="24"/>
            <w:szCs w:val="24"/>
            <w:u w:val="single" w:color="1155CC"/>
            <w:bdr w:val="nil"/>
            <w:lang w:val="en-US"/>
            <w14:textOutline w14:w="0" w14:cap="flat" w14:cmpd="sng" w14:algn="ctr">
              <w14:noFill/>
              <w14:prstDash w14:val="solid"/>
              <w14:bevel/>
            </w14:textOutline>
          </w:rPr>
          <w:t>youtube</w:t>
        </w:r>
        <w:r w:rsidRPr="007644FE">
          <w:rPr>
            <w:rFonts w:ascii="Times New Roman" w:eastAsia="Helvetica Neue" w:hAnsi="Times New Roman"/>
            <w:color w:val="1155CC"/>
            <w:sz w:val="24"/>
            <w:szCs w:val="24"/>
            <w:u w:val="single" w:color="1155CC"/>
            <w:bdr w:val="nil"/>
            <w14:textOutline w14:w="0" w14:cap="flat" w14:cmpd="sng" w14:algn="ctr">
              <w14:noFill/>
              <w14:prstDash w14:val="solid"/>
              <w14:bevel/>
            </w14:textOutline>
          </w:rPr>
          <w:t>.</w:t>
        </w:r>
        <w:r w:rsidRPr="007644FE">
          <w:rPr>
            <w:rFonts w:ascii="Times New Roman" w:eastAsia="Helvetica Neue" w:hAnsi="Times New Roman"/>
            <w:color w:val="1155CC"/>
            <w:sz w:val="24"/>
            <w:szCs w:val="24"/>
            <w:u w:val="single" w:color="1155CC"/>
            <w:bdr w:val="nil"/>
            <w:lang w:val="en-US"/>
            <w14:textOutline w14:w="0" w14:cap="flat" w14:cmpd="sng" w14:algn="ctr">
              <w14:noFill/>
              <w14:prstDash w14:val="solid"/>
              <w14:bevel/>
            </w14:textOutline>
          </w:rPr>
          <w:t>com</w:t>
        </w:r>
        <w:r w:rsidRPr="007644FE">
          <w:rPr>
            <w:rFonts w:ascii="Times New Roman" w:eastAsia="Helvetica Neue" w:hAnsi="Times New Roman"/>
            <w:color w:val="1155CC"/>
            <w:sz w:val="24"/>
            <w:szCs w:val="24"/>
            <w:u w:val="single" w:color="1155CC"/>
            <w:bdr w:val="nil"/>
            <w14:textOutline w14:w="0" w14:cap="flat" w14:cmpd="sng" w14:algn="ctr">
              <w14:noFill/>
              <w14:prstDash w14:val="solid"/>
              <w14:bevel/>
            </w14:textOutline>
          </w:rPr>
          <w:t>/</w:t>
        </w:r>
        <w:r w:rsidRPr="007644FE">
          <w:rPr>
            <w:rFonts w:ascii="Times New Roman" w:eastAsia="Helvetica Neue" w:hAnsi="Times New Roman"/>
            <w:color w:val="1155CC"/>
            <w:sz w:val="24"/>
            <w:szCs w:val="24"/>
            <w:u w:val="single" w:color="1155CC"/>
            <w:bdr w:val="nil"/>
            <w:lang w:val="en-US"/>
            <w14:textOutline w14:w="0" w14:cap="flat" w14:cmpd="sng" w14:algn="ctr">
              <w14:noFill/>
              <w14:prstDash w14:val="solid"/>
              <w14:bevel/>
            </w14:textOutline>
          </w:rPr>
          <w:t>watch</w:t>
        </w:r>
        <w:r w:rsidRPr="007644FE">
          <w:rPr>
            <w:rFonts w:ascii="Times New Roman" w:eastAsia="Helvetica Neue" w:hAnsi="Times New Roman"/>
            <w:color w:val="1155CC"/>
            <w:sz w:val="24"/>
            <w:szCs w:val="24"/>
            <w:u w:val="single" w:color="1155CC"/>
            <w:bdr w:val="nil"/>
            <w14:textOutline w14:w="0" w14:cap="flat" w14:cmpd="sng" w14:algn="ctr">
              <w14:noFill/>
              <w14:prstDash w14:val="solid"/>
              <w14:bevel/>
            </w14:textOutline>
          </w:rPr>
          <w:t>?</w:t>
        </w:r>
        <w:r w:rsidRPr="007644FE">
          <w:rPr>
            <w:rFonts w:ascii="Times New Roman" w:eastAsia="Helvetica Neue" w:hAnsi="Times New Roman"/>
            <w:color w:val="1155CC"/>
            <w:sz w:val="24"/>
            <w:szCs w:val="24"/>
            <w:u w:val="single" w:color="1155CC"/>
            <w:bdr w:val="nil"/>
            <w:lang w:val="en-US"/>
            <w14:textOutline w14:w="0" w14:cap="flat" w14:cmpd="sng" w14:algn="ctr">
              <w14:noFill/>
              <w14:prstDash w14:val="solid"/>
              <w14:bevel/>
            </w14:textOutline>
          </w:rPr>
          <w:t>v</w:t>
        </w:r>
        <w:r w:rsidRPr="007644FE">
          <w:rPr>
            <w:rFonts w:ascii="Times New Roman" w:eastAsia="Helvetica Neue" w:hAnsi="Times New Roman"/>
            <w:color w:val="1155CC"/>
            <w:sz w:val="24"/>
            <w:szCs w:val="24"/>
            <w:u w:val="single" w:color="1155CC"/>
            <w:bdr w:val="nil"/>
            <w14:textOutline w14:w="0" w14:cap="flat" w14:cmpd="sng" w14:algn="ctr">
              <w14:noFill/>
              <w14:prstDash w14:val="solid"/>
              <w14:bevel/>
            </w14:textOutline>
          </w:rPr>
          <w:t>=</w:t>
        </w:r>
        <w:r w:rsidRPr="007644FE">
          <w:rPr>
            <w:rFonts w:ascii="Times New Roman" w:eastAsia="Helvetica Neue" w:hAnsi="Times New Roman"/>
            <w:color w:val="1155CC"/>
            <w:sz w:val="24"/>
            <w:szCs w:val="24"/>
            <w:u w:val="single" w:color="1155CC"/>
            <w:bdr w:val="nil"/>
            <w:lang w:val="en-US"/>
            <w14:textOutline w14:w="0" w14:cap="flat" w14:cmpd="sng" w14:algn="ctr">
              <w14:noFill/>
              <w14:prstDash w14:val="solid"/>
              <w14:bevel/>
            </w14:textOutline>
          </w:rPr>
          <w:t>eZAp</w:t>
        </w:r>
        <w:r w:rsidRPr="007644FE">
          <w:rPr>
            <w:rFonts w:ascii="Times New Roman" w:eastAsia="Helvetica Neue" w:hAnsi="Times New Roman"/>
            <w:color w:val="1155CC"/>
            <w:sz w:val="24"/>
            <w:szCs w:val="24"/>
            <w:u w:val="single" w:color="1155CC"/>
            <w:bdr w:val="nil"/>
            <w14:textOutline w14:w="0" w14:cap="flat" w14:cmpd="sng" w14:algn="ctr">
              <w14:noFill/>
              <w14:prstDash w14:val="solid"/>
              <w14:bevel/>
            </w14:textOutline>
          </w:rPr>
          <w:t>6</w:t>
        </w:r>
        <w:r w:rsidRPr="007644FE">
          <w:rPr>
            <w:rFonts w:ascii="Times New Roman" w:eastAsia="Helvetica Neue" w:hAnsi="Times New Roman"/>
            <w:color w:val="1155CC"/>
            <w:sz w:val="24"/>
            <w:szCs w:val="24"/>
            <w:u w:val="single" w:color="1155CC"/>
            <w:bdr w:val="nil"/>
            <w:lang w:val="en-US"/>
            <w14:textOutline w14:w="0" w14:cap="flat" w14:cmpd="sng" w14:algn="ctr">
              <w14:noFill/>
              <w14:prstDash w14:val="solid"/>
              <w14:bevel/>
            </w14:textOutline>
          </w:rPr>
          <w:t>P</w:t>
        </w:r>
        <w:r w:rsidRPr="007644FE">
          <w:rPr>
            <w:rFonts w:ascii="Times New Roman" w:eastAsia="Helvetica Neue" w:hAnsi="Times New Roman"/>
            <w:color w:val="1155CC"/>
            <w:sz w:val="24"/>
            <w:szCs w:val="24"/>
            <w:u w:val="single" w:color="1155CC"/>
            <w:bdr w:val="nil"/>
            <w14:textOutline w14:w="0" w14:cap="flat" w14:cmpd="sng" w14:algn="ctr">
              <w14:noFill/>
              <w14:prstDash w14:val="solid"/>
              <w14:bevel/>
            </w14:textOutline>
          </w:rPr>
          <w:t>2</w:t>
        </w:r>
        <w:r w:rsidRPr="007644FE">
          <w:rPr>
            <w:rFonts w:ascii="Times New Roman" w:eastAsia="Helvetica Neue" w:hAnsi="Times New Roman"/>
            <w:color w:val="1155CC"/>
            <w:sz w:val="24"/>
            <w:szCs w:val="24"/>
            <w:u w:val="single" w:color="1155CC"/>
            <w:bdr w:val="nil"/>
            <w:lang w:val="en-US"/>
            <w14:textOutline w14:w="0" w14:cap="flat" w14:cmpd="sng" w14:algn="ctr">
              <w14:noFill/>
              <w14:prstDash w14:val="solid"/>
              <w14:bevel/>
            </w14:textOutline>
          </w:rPr>
          <w:t>vKhc</w:t>
        </w:r>
        <w:r w:rsidRPr="007644FE">
          <w:rPr>
            <w:rFonts w:ascii="Times New Roman" w:eastAsia="Helvetica Neue" w:hAnsi="Times New Roman"/>
            <w:color w:val="1155CC"/>
            <w:sz w:val="24"/>
            <w:szCs w:val="24"/>
            <w:u w:val="single" w:color="1155CC"/>
            <w:bdr w:val="nil"/>
            <w14:textOutline w14:w="0" w14:cap="flat" w14:cmpd="sng" w14:algn="ctr">
              <w14:noFill/>
              <w14:prstDash w14:val="solid"/>
              <w14:bevel/>
            </w14:textOutline>
          </w:rPr>
          <w:t>&amp;</w:t>
        </w:r>
        <w:r w:rsidRPr="007644FE">
          <w:rPr>
            <w:rFonts w:ascii="Times New Roman" w:eastAsia="Helvetica Neue" w:hAnsi="Times New Roman"/>
            <w:color w:val="1155CC"/>
            <w:sz w:val="24"/>
            <w:szCs w:val="24"/>
            <w:u w:val="single" w:color="1155CC"/>
            <w:bdr w:val="nil"/>
            <w:lang w:val="en-US"/>
            <w14:textOutline w14:w="0" w14:cap="flat" w14:cmpd="sng" w14:algn="ctr">
              <w14:noFill/>
              <w14:prstDash w14:val="solid"/>
              <w14:bevel/>
            </w14:textOutline>
          </w:rPr>
          <w:t>t</w:t>
        </w:r>
        <w:r w:rsidRPr="007644FE">
          <w:rPr>
            <w:rFonts w:ascii="Times New Roman" w:eastAsia="Helvetica Neue" w:hAnsi="Times New Roman"/>
            <w:color w:val="1155CC"/>
            <w:sz w:val="24"/>
            <w:szCs w:val="24"/>
            <w:u w:val="single" w:color="1155CC"/>
            <w:bdr w:val="nil"/>
            <w14:textOutline w14:w="0" w14:cap="flat" w14:cmpd="sng" w14:algn="ctr">
              <w14:noFill/>
              <w14:prstDash w14:val="solid"/>
              <w14:bevel/>
            </w14:textOutline>
          </w:rPr>
          <w:t>=3</w:t>
        </w:r>
        <w:r w:rsidRPr="007644FE">
          <w:rPr>
            <w:rFonts w:ascii="Times New Roman" w:eastAsia="Helvetica Neue" w:hAnsi="Times New Roman"/>
            <w:color w:val="1155CC"/>
            <w:sz w:val="24"/>
            <w:szCs w:val="24"/>
            <w:u w:val="single" w:color="1155CC"/>
            <w:bdr w:val="nil"/>
            <w:lang w:val="en-US"/>
            <w14:textOutline w14:w="0" w14:cap="flat" w14:cmpd="sng" w14:algn="ctr">
              <w14:noFill/>
              <w14:prstDash w14:val="solid"/>
              <w14:bevel/>
            </w14:textOutline>
          </w:rPr>
          <w:t>s</w:t>
        </w:r>
      </w:hyperlink>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 xml:space="preserve"> — свободный.</w:t>
      </w:r>
    </w:p>
    <w:p w14:paraId="4C9E51B5" w14:textId="77777777" w:rsidR="00026AAD" w:rsidRPr="007644FE" w:rsidRDefault="00026AAD" w:rsidP="00856714">
      <w:pPr>
        <w:numPr>
          <w:ilvl w:val="0"/>
          <w:numId w:val="205"/>
        </w:numPr>
        <w:pBdr>
          <w:top w:val="nil"/>
          <w:left w:val="nil"/>
          <w:bottom w:val="nil"/>
          <w:right w:val="nil"/>
          <w:between w:val="nil"/>
          <w:bar w:val="nil"/>
        </w:pBdr>
        <w:spacing w:after="0" w:line="240" w:lineRule="auto"/>
        <w:ind w:left="0" w:firstLine="284"/>
        <w:jc w:val="both"/>
        <w:rPr>
          <w:rFonts w:ascii="Times New Roman" w:eastAsia="Helvetica Neue" w:hAnsi="Times New Roman"/>
          <w:color w:val="000000"/>
          <w:sz w:val="24"/>
          <w:szCs w:val="24"/>
          <w:u w:color="000000"/>
          <w:bdr w:val="nil"/>
          <w14:textOutline w14:w="0" w14:cap="flat" w14:cmpd="sng" w14:algn="ctr">
            <w14:noFill/>
            <w14:prstDash w14:val="solid"/>
            <w14:bevel/>
          </w14:textOutline>
        </w:rPr>
      </w:pPr>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 xml:space="preserve">История американского кино от Мартина Скорсезе  — [Электронный ресурс]: [мультимед. фильм]/  — Мартин Скорсезе, 1995. - Режим доступа: </w:t>
      </w:r>
      <w:hyperlink r:id="rId178" w:history="1">
        <w:r w:rsidRPr="007644FE">
          <w:rPr>
            <w:rFonts w:ascii="Times New Roman" w:eastAsia="Helvetica Neue" w:hAnsi="Times New Roman"/>
            <w:color w:val="0000FF"/>
            <w:sz w:val="24"/>
            <w:szCs w:val="24"/>
            <w:u w:val="single" w:color="0000FF"/>
            <w:bdr w:val="nil"/>
            <w14:textOutline w14:w="0" w14:cap="flat" w14:cmpd="sng" w14:algn="ctr">
              <w14:noFill/>
              <w14:prstDash w14:val="solid"/>
              <w14:bevel/>
            </w14:textOutline>
          </w:rPr>
          <w:t>https://youtu.be/rv_ilkD2FDw?si=CYpg6ff3Q1xwMJw2</w:t>
        </w:r>
      </w:hyperlink>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 свободный.</w:t>
      </w:r>
    </w:p>
    <w:p w14:paraId="70B167B7" w14:textId="77777777" w:rsidR="00026AAD" w:rsidRPr="007644FE" w:rsidRDefault="00026AAD" w:rsidP="00856714">
      <w:pPr>
        <w:numPr>
          <w:ilvl w:val="0"/>
          <w:numId w:val="205"/>
        </w:numPr>
        <w:pBdr>
          <w:top w:val="nil"/>
          <w:left w:val="nil"/>
          <w:bottom w:val="nil"/>
          <w:right w:val="nil"/>
          <w:between w:val="nil"/>
          <w:bar w:val="nil"/>
        </w:pBdr>
        <w:spacing w:after="0" w:line="240" w:lineRule="auto"/>
        <w:ind w:left="0" w:firstLine="284"/>
        <w:jc w:val="both"/>
        <w:rPr>
          <w:rFonts w:ascii="Times New Roman" w:eastAsia="Helvetica Neue" w:hAnsi="Times New Roman"/>
          <w:color w:val="000000"/>
          <w:sz w:val="24"/>
          <w:szCs w:val="24"/>
          <w:bdr w:val="nil"/>
          <w14:textOutline w14:w="0" w14:cap="flat" w14:cmpd="sng" w14:algn="ctr">
            <w14:noFill/>
            <w14:prstDash w14:val="solid"/>
            <w14:bevel/>
          </w14:textOutline>
        </w:rPr>
      </w:pPr>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 xml:space="preserve">Звуковое решение фильма. Серия «Проблемы и истории кино»: учебное пособие / Л. Н. Березовчук (ред.-сост.). – 2-е изд., стер. – Санкт-Петербург: Лань: ПЛАНЕТА МУЗЫКИ, 2021. – 144 с. Текст : электронный // Лань : электронно-библиотечная система. — </w:t>
      </w:r>
      <w:r w:rsidRPr="007644FE">
        <w:rPr>
          <w:rFonts w:ascii="Times New Roman" w:eastAsia="Helvetica Neue" w:hAnsi="Times New Roman"/>
          <w:color w:val="000000"/>
          <w:sz w:val="24"/>
          <w:szCs w:val="24"/>
          <w:u w:color="000000"/>
          <w:bdr w:val="nil"/>
          <w:lang w:val="en-US"/>
          <w14:textOutline w14:w="0" w14:cap="flat" w14:cmpd="sng" w14:algn="ctr">
            <w14:noFill/>
            <w14:prstDash w14:val="solid"/>
            <w14:bevel/>
          </w14:textOutline>
        </w:rPr>
        <w:t>URL</w:t>
      </w:r>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 xml:space="preserve">: </w:t>
      </w:r>
      <w:hyperlink r:id="rId179" w:history="1">
        <w:r w:rsidRPr="007644FE">
          <w:rPr>
            <w:rFonts w:ascii="Times New Roman" w:eastAsia="Helvetica Neue" w:hAnsi="Times New Roman"/>
            <w:color w:val="000000"/>
            <w:sz w:val="24"/>
            <w:szCs w:val="24"/>
            <w:u w:val="single"/>
            <w:bdr w:val="nil"/>
            <w14:textOutline w14:w="0" w14:cap="flat" w14:cmpd="sng" w14:algn="ctr">
              <w14:noFill/>
              <w14:prstDash w14:val="solid"/>
              <w14:bevel/>
            </w14:textOutline>
          </w:rPr>
          <w:t>https://e.lanbook.com/book/167269</w:t>
        </w:r>
      </w:hyperlink>
      <w:r w:rsidRPr="007644FE">
        <w:rPr>
          <w:rFonts w:ascii="Times New Roman" w:eastAsia="Helvetica Neue" w:hAnsi="Times New Roman"/>
          <w:color w:val="000000"/>
          <w:sz w:val="24"/>
          <w:szCs w:val="24"/>
          <w:bdr w:val="nil"/>
          <w14:textOutline w14:w="0" w14:cap="flat" w14:cmpd="sng" w14:algn="ctr">
            <w14:noFill/>
            <w14:prstDash w14:val="solid"/>
            <w14:bevel/>
          </w14:textOutline>
        </w:rPr>
        <w:t xml:space="preserve"> </w:t>
      </w:r>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(дата обращения: 17.01.2024). — Режим доступа: для авториз. пользователей.</w:t>
      </w:r>
    </w:p>
    <w:p w14:paraId="60E4C4F3" w14:textId="77777777" w:rsidR="00026AAD" w:rsidRPr="007644FE" w:rsidRDefault="00026AAD" w:rsidP="00856714">
      <w:pPr>
        <w:numPr>
          <w:ilvl w:val="0"/>
          <w:numId w:val="205"/>
        </w:numPr>
        <w:pBdr>
          <w:top w:val="nil"/>
          <w:left w:val="nil"/>
          <w:bottom w:val="nil"/>
          <w:right w:val="nil"/>
          <w:between w:val="nil"/>
          <w:bar w:val="nil"/>
        </w:pBdr>
        <w:spacing w:after="0" w:line="240" w:lineRule="auto"/>
        <w:ind w:left="0" w:firstLine="284"/>
        <w:jc w:val="both"/>
        <w:rPr>
          <w:rFonts w:ascii="Times New Roman" w:eastAsia="Helvetica Neue" w:hAnsi="Times New Roman"/>
          <w:color w:val="000000"/>
          <w:sz w:val="24"/>
          <w:szCs w:val="24"/>
          <w:u w:color="000000"/>
          <w:bdr w:val="nil"/>
          <w14:textOutline w14:w="0" w14:cap="flat" w14:cmpd="sng" w14:algn="ctr">
            <w14:noFill/>
            <w14:prstDash w14:val="solid"/>
            <w14:bevel/>
          </w14:textOutline>
        </w:rPr>
      </w:pPr>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Евтеева И. В.</w:t>
      </w:r>
      <w:r w:rsidRPr="007644FE">
        <w:rPr>
          <w:rFonts w:ascii="Times New Roman" w:eastAsia="Helvetica Neue" w:hAnsi="Times New Roman"/>
          <w:color w:val="000000"/>
          <w:sz w:val="24"/>
          <w:szCs w:val="24"/>
          <w:bdr w:val="nil"/>
          <w14:textOutline w14:w="0" w14:cap="flat" w14:cmpd="sng" w14:algn="ctr">
            <w14:noFill/>
            <w14:prstDash w14:val="solid"/>
            <w14:bevel/>
          </w14:textOutline>
        </w:rPr>
        <w:t xml:space="preserve"> </w:t>
      </w:r>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 xml:space="preserve">Кинодраматургия и строение фильма : учебное пособие / И. В. Евтеева. – 3-е изд., стер. – Санкт-Петербург: Лань: Планета музыки, 2023. – 292 с. – Текст : электронный // Лань : электронно-библиотечная система. — URL: </w:t>
      </w:r>
      <w:hyperlink r:id="rId180" w:history="1">
        <w:r w:rsidRPr="007644FE">
          <w:rPr>
            <w:rFonts w:ascii="Times New Roman" w:eastAsia="Helvetica Neue" w:hAnsi="Times New Roman"/>
            <w:color w:val="000000"/>
            <w:sz w:val="24"/>
            <w:szCs w:val="24"/>
            <w:u w:val="single"/>
            <w:bdr w:val="nil"/>
            <w14:textOutline w14:w="0" w14:cap="flat" w14:cmpd="sng" w14:algn="ctr">
              <w14:noFill/>
              <w14:prstDash w14:val="solid"/>
              <w14:bevel/>
            </w14:textOutline>
          </w:rPr>
          <w:t>https://e.lanbook.com/book/316094</w:t>
        </w:r>
      </w:hyperlink>
      <w:r w:rsidRPr="007644FE">
        <w:rPr>
          <w:rFonts w:ascii="Times New Roman" w:eastAsia="Helvetica Neue" w:hAnsi="Times New Roman"/>
          <w:color w:val="000000"/>
          <w:sz w:val="24"/>
          <w:szCs w:val="24"/>
          <w:bdr w:val="nil"/>
          <w14:textOutline w14:w="0" w14:cap="flat" w14:cmpd="sng" w14:algn="ctr">
            <w14:noFill/>
            <w14:prstDash w14:val="solid"/>
            <w14:bevel/>
          </w14:textOutline>
        </w:rPr>
        <w:t xml:space="preserve"> </w:t>
      </w:r>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(дата обращения: 17.01.2024). — Режим доступа: для авториз. пользователей.</w:t>
      </w:r>
    </w:p>
    <w:p w14:paraId="436486A7" w14:textId="77777777" w:rsidR="00026AAD" w:rsidRPr="007644FE" w:rsidRDefault="00026AAD" w:rsidP="00856714">
      <w:pPr>
        <w:numPr>
          <w:ilvl w:val="0"/>
          <w:numId w:val="205"/>
        </w:numPr>
        <w:pBdr>
          <w:top w:val="nil"/>
          <w:left w:val="nil"/>
          <w:bottom w:val="nil"/>
          <w:right w:val="nil"/>
          <w:between w:val="nil"/>
          <w:bar w:val="nil"/>
        </w:pBdr>
        <w:spacing w:after="0" w:line="240" w:lineRule="auto"/>
        <w:ind w:left="0" w:firstLine="284"/>
        <w:jc w:val="both"/>
        <w:rPr>
          <w:rFonts w:ascii="Times New Roman" w:eastAsia="Helvetica Neue" w:hAnsi="Times New Roman"/>
          <w:color w:val="000000"/>
          <w:sz w:val="24"/>
          <w:szCs w:val="24"/>
          <w:bdr w:val="nil"/>
          <w14:textOutline w14:w="0" w14:cap="flat" w14:cmpd="sng" w14:algn="ctr">
            <w14:noFill/>
            <w14:prstDash w14:val="solid"/>
            <w14:bevel/>
          </w14:textOutline>
        </w:rPr>
      </w:pPr>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 xml:space="preserve">Шак Т. Ф. Музыка в структуре медиатекста. На материале художественного и анимационного кино: учебное пособие / Т. Ф. Шак. – 5-е изд., стер. – Санкт-Петербург: Лань: ПЛАНЕТА МУЗЫКИ, 2022. – 384 с. – Текст : электронный // Лань : электронно-библиотечная система. — URL: </w:t>
      </w:r>
      <w:hyperlink r:id="rId181" w:history="1">
        <w:r w:rsidRPr="007644FE">
          <w:rPr>
            <w:rFonts w:ascii="Times New Roman" w:eastAsia="Helvetica Neue" w:hAnsi="Times New Roman"/>
            <w:color w:val="000000"/>
            <w:sz w:val="24"/>
            <w:szCs w:val="24"/>
            <w:u w:val="single"/>
            <w:bdr w:val="nil"/>
            <w14:textOutline w14:w="0" w14:cap="flat" w14:cmpd="sng" w14:algn="ctr">
              <w14:noFill/>
              <w14:prstDash w14:val="solid"/>
              <w14:bevel/>
            </w14:textOutline>
          </w:rPr>
          <w:t>https://e.lanbook.com/book/240281</w:t>
        </w:r>
      </w:hyperlink>
      <w:r w:rsidRPr="007644FE">
        <w:rPr>
          <w:rFonts w:ascii="Times New Roman" w:eastAsia="Helvetica Neue" w:hAnsi="Times New Roman"/>
          <w:color w:val="000000"/>
          <w:sz w:val="24"/>
          <w:szCs w:val="24"/>
          <w:bdr w:val="nil"/>
          <w14:textOutline w14:w="0" w14:cap="flat" w14:cmpd="sng" w14:algn="ctr">
            <w14:noFill/>
            <w14:prstDash w14:val="solid"/>
            <w14:bevel/>
          </w14:textOutline>
        </w:rPr>
        <w:t xml:space="preserve"> </w:t>
      </w:r>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(дата обращения: 17.01.2024). — Режим доступа: для авториз. пользователей.</w:t>
      </w:r>
    </w:p>
    <w:p w14:paraId="028E8F7C" w14:textId="77777777" w:rsidR="00026AAD" w:rsidRPr="007644FE" w:rsidRDefault="00026AAD" w:rsidP="00856714">
      <w:pPr>
        <w:numPr>
          <w:ilvl w:val="0"/>
          <w:numId w:val="205"/>
        </w:numPr>
        <w:pBdr>
          <w:top w:val="nil"/>
          <w:left w:val="nil"/>
          <w:bottom w:val="nil"/>
          <w:right w:val="nil"/>
          <w:between w:val="nil"/>
          <w:bar w:val="nil"/>
        </w:pBdr>
        <w:spacing w:after="0" w:line="240" w:lineRule="auto"/>
        <w:ind w:left="0" w:firstLine="284"/>
        <w:jc w:val="both"/>
        <w:rPr>
          <w:rFonts w:ascii="Times New Roman" w:eastAsia="Helvetica Neue" w:hAnsi="Times New Roman"/>
          <w:color w:val="000000"/>
          <w:sz w:val="24"/>
          <w:szCs w:val="24"/>
          <w:u w:color="000000"/>
          <w:bdr w:val="nil"/>
          <w14:textOutline w14:w="0" w14:cap="flat" w14:cmpd="sng" w14:algn="ctr">
            <w14:noFill/>
            <w14:prstDash w14:val="solid"/>
            <w14:bevel/>
          </w14:textOutline>
        </w:rPr>
      </w:pPr>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 xml:space="preserve">Бутенко Э. В. Сценическое перевоплощение. Теория и практика: учебное пособие / Э. В. Бутенко. – 4-е изд., стер. – СПб: Лань: ПЛАНЕТА МУЗЫКИ, 2018. – 372 с. – Текст : электронный // Лань : электронно-библиотечная система. — URL: </w:t>
      </w:r>
      <w:hyperlink r:id="rId182" w:history="1">
        <w:r w:rsidRPr="007644FE">
          <w:rPr>
            <w:rFonts w:ascii="Times New Roman" w:eastAsia="Helvetica Neue" w:hAnsi="Times New Roman"/>
            <w:color w:val="000000"/>
            <w:sz w:val="24"/>
            <w:szCs w:val="24"/>
            <w:u w:val="single"/>
            <w:bdr w:val="nil"/>
            <w14:textOutline w14:w="0" w14:cap="flat" w14:cmpd="sng" w14:algn="ctr">
              <w14:noFill/>
              <w14:prstDash w14:val="solid"/>
              <w14:bevel/>
            </w14:textOutline>
          </w:rPr>
          <w:t>https://e.lanbook.com/book/126785</w:t>
        </w:r>
      </w:hyperlink>
      <w:r w:rsidRPr="007644FE">
        <w:rPr>
          <w:rFonts w:ascii="Times New Roman" w:eastAsia="Helvetica Neue" w:hAnsi="Times New Roman"/>
          <w:color w:val="000000"/>
          <w:sz w:val="24"/>
          <w:szCs w:val="24"/>
          <w:u w:color="000000"/>
          <w:bdr w:val="nil"/>
          <w14:textOutline w14:w="0" w14:cap="flat" w14:cmpd="sng" w14:algn="ctr">
            <w14:noFill/>
            <w14:prstDash w14:val="solid"/>
            <w14:bevel/>
          </w14:textOutline>
        </w:rPr>
        <w:t xml:space="preserve"> (дата обращения: 17.01.2024). — Режим доступа: для авториз. пользователей.</w:t>
      </w:r>
    </w:p>
    <w:p w14:paraId="32234138" w14:textId="77777777" w:rsidR="00026AAD" w:rsidRPr="007644FE" w:rsidRDefault="00026AAD" w:rsidP="00026AAD">
      <w:pPr>
        <w:pBdr>
          <w:top w:val="nil"/>
          <w:left w:val="nil"/>
          <w:bottom w:val="nil"/>
          <w:right w:val="nil"/>
          <w:between w:val="nil"/>
          <w:bar w:val="nil"/>
        </w:pBdr>
        <w:spacing w:after="0" w:line="240" w:lineRule="auto"/>
        <w:ind w:left="284"/>
        <w:rPr>
          <w:rFonts w:ascii="Times New Roman" w:hAnsi="Times New Roman"/>
          <w:color w:val="000000"/>
          <w:sz w:val="24"/>
          <w:szCs w:val="24"/>
          <w:u w:color="000000"/>
          <w:bdr w:val="nil"/>
        </w:rPr>
      </w:pPr>
    </w:p>
    <w:p w14:paraId="0D89CB87" w14:textId="77777777" w:rsidR="00026AAD" w:rsidRPr="007644FE" w:rsidRDefault="00026AAD" w:rsidP="00026AAD">
      <w:pPr>
        <w:pBdr>
          <w:top w:val="nil"/>
          <w:left w:val="nil"/>
          <w:bottom w:val="nil"/>
          <w:right w:val="nil"/>
          <w:between w:val="nil"/>
          <w:bar w:val="nil"/>
        </w:pBdr>
        <w:spacing w:after="0" w:line="240" w:lineRule="auto"/>
        <w:jc w:val="center"/>
        <w:rPr>
          <w:rFonts w:ascii="Times New Roman" w:hAnsi="Times New Roman"/>
          <w:i/>
          <w:iCs/>
          <w:color w:val="000000"/>
          <w:sz w:val="24"/>
          <w:szCs w:val="24"/>
          <w:u w:color="000000"/>
          <w:bdr w:val="nil"/>
        </w:rPr>
      </w:pPr>
      <w:r w:rsidRPr="007644FE">
        <w:rPr>
          <w:rFonts w:ascii="Times New Roman" w:hAnsi="Times New Roman"/>
          <w:b/>
          <w:bCs/>
          <w:color w:val="000000"/>
          <w:sz w:val="24"/>
          <w:szCs w:val="24"/>
          <w:u w:color="000000"/>
          <w:bdr w:val="nil"/>
        </w:rPr>
        <w:t>3.2.3. Дополнительные источники</w:t>
      </w:r>
    </w:p>
    <w:p w14:paraId="7A51BDC6" w14:textId="77777777" w:rsidR="00026AAD" w:rsidRPr="007644FE" w:rsidRDefault="00026AAD" w:rsidP="00856714">
      <w:pPr>
        <w:numPr>
          <w:ilvl w:val="0"/>
          <w:numId w:val="207"/>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Алейников М. Н.  Яков Протазанов. — М.: Искусство, 1961. — 208 с.</w:t>
      </w:r>
    </w:p>
    <w:p w14:paraId="2CEA5CED" w14:textId="77777777" w:rsidR="00026AAD" w:rsidRPr="007644FE" w:rsidRDefault="00026AAD" w:rsidP="00856714">
      <w:pPr>
        <w:numPr>
          <w:ilvl w:val="0"/>
          <w:numId w:val="207"/>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Аркус Л. Тенгиз Абуладзе. Киноведческая база «Чапаев». Проект «Чапаев» журнала «Сеанс». Дата обращения: 2 мая 2020.</w:t>
      </w:r>
    </w:p>
    <w:p w14:paraId="35FBBDA6"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Арлазоров М. С.  Протазанов. — М.: Искусство, 1973. — 280 с. — (Жизнь в искусстве).</w:t>
      </w:r>
    </w:p>
    <w:p w14:paraId="15A76312"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Вертов Дзига. Киноки. Переворот // Рутения [http://www.ruthenia.ru/sovlit/j/2867.html]</w:t>
      </w:r>
    </w:p>
    <w:p w14:paraId="5190743E"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Вертов Дзига. Киноки и киноглаз // Блог "Классика кино" [Автор не указан] [http://klassikakino.blogspot.co.uk/2011/11/blog-post_4948.html]</w:t>
      </w:r>
    </w:p>
    <w:p w14:paraId="2DC84C09"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Григорян Л. Р. Три цвета одной страсти: триптих Сергея Параджанов. — М.: Союз кинематографистов СССР, 1991. — 191 с.</w:t>
      </w:r>
    </w:p>
    <w:p w14:paraId="7819C31E"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"Двадцать лет без покаяния": Дискуссия, посвящённая 20-летию фильма Тенгиза Абуладзе // Искусство кино. — 2004. — № 11. — ISSN 0130-6405. Архивировано 4 мая 2015 года.</w:t>
      </w:r>
    </w:p>
    <w:p w14:paraId="0F5F4B8A"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Добренко Евгений. Музей революции. Советское кино и сталинский исторический нарратив, 2008.</w:t>
      </w:r>
    </w:p>
    <w:p w14:paraId="55E1A780"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 xml:space="preserve">Звягинцев Андрей Петрович // Российское кино 1986—2006: Биофильмографический справочник: Сценаристы. Режиссёры. Актёры / Сост.: Наталья Милосердова при участии Владимира Мартынова; Отв. ред. Н. Милосердова; Федеральное агентство по культуре и кинематографии Российской Федерации. Научно-исследовательский институт киноискусства.. — М.: Материк, 2008. </w:t>
      </w:r>
    </w:p>
    <w:p w14:paraId="4CE3C672"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Зоркая Нея. История советского кино. СПб.: Алетейя, 2005.</w:t>
      </w:r>
    </w:p>
    <w:p w14:paraId="5940E14C"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Иванов В. В. Эстетика Сергея Эйзенштейна. – М.: Академический проект, 2019.</w:t>
      </w:r>
    </w:p>
    <w:p w14:paraId="2910114E"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Кинематограф оттепели : Документы и свидетельства / НИИ киноискусства Госкино РФ; [Сост., коммент. В. И. Фомин]. - М. : Материк, 1998. - 458, [1]с. : ил.</w:t>
      </w:r>
    </w:p>
    <w:p w14:paraId="68749801"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Кваснецкая, М. Г. Тенгиз Абуладзе. Путь к «Покаянию». — М.: Культурная революция, 2009. — 200 с.</w:t>
      </w:r>
    </w:p>
    <w:p w14:paraId="5BF840D1"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Клейман Н. Э. Эйзенштейн на бумаге. — М.: Ад Маргинем, 2017.</w:t>
      </w:r>
    </w:p>
    <w:p w14:paraId="5DDB85B0"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Лотман Ю. М., Избранные статьи, т.1-3, Таллин, Александра, 1992-1993.</w:t>
      </w:r>
    </w:p>
    <w:p w14:paraId="49A4A321"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Лотман Ю. М., Культура и взрыв. —М.: Гнозис, 1992.</w:t>
      </w:r>
    </w:p>
    <w:p w14:paraId="4C12FBEF" w14:textId="77777777" w:rsidR="00026AAD" w:rsidRPr="007644FE" w:rsidRDefault="00026AAD" w:rsidP="00856714">
      <w:pPr>
        <w:numPr>
          <w:ilvl w:val="0"/>
          <w:numId w:val="209"/>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Лотман Ю.М. Семиотика кино и проблемы киноэстетики. − Таллин. : ЭстиРаамат, 2000. – 87 с.</w:t>
      </w:r>
    </w:p>
    <w:p w14:paraId="0F57DC97"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Мир и фильмы Андрея Тарковского : Размышления. Исследования. Воспоминания. Письма / [Сост. и подгот. текста А. М. Сандлер]. — М. : Искусство, 1991. — 397 с. : ил.</w:t>
      </w:r>
    </w:p>
    <w:p w14:paraId="38B63B63" w14:textId="77777777" w:rsidR="00026AAD" w:rsidRPr="007644FE" w:rsidRDefault="00026AAD" w:rsidP="00856714">
      <w:pPr>
        <w:numPr>
          <w:ilvl w:val="0"/>
          <w:numId w:val="209"/>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Норштейн Ю.Б. Снег на траве. − М. : Красная площадь, 2008. – 630 с.</w:t>
      </w:r>
    </w:p>
    <w:p w14:paraId="42111716"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Поэтика кино. Теоретические работы 1920-х гг. М.: Академический проект, 2016.</w:t>
      </w:r>
    </w:p>
    <w:p w14:paraId="24AF83D5"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lastRenderedPageBreak/>
        <w:t>О 'Махоуни М. Сергей Эйзенштейн. Критические биографии. — М.: Ад Маргинем, 2016.</w:t>
      </w:r>
    </w:p>
    <w:p w14:paraId="7C6137E0"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Пудовкин Всеволод. Статья о монтаже (1949) // Вс. Пудовкин. Собрание сочинений в трех томах. Том 1. М.: "Искусство", 1974. стр. 167-180.</w:t>
      </w:r>
    </w:p>
    <w:p w14:paraId="38A980BD" w14:textId="77777777" w:rsidR="00026AAD" w:rsidRPr="007644FE" w:rsidRDefault="00026AAD" w:rsidP="00856714">
      <w:pPr>
        <w:numPr>
          <w:ilvl w:val="0"/>
          <w:numId w:val="209"/>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Розенталь А.И. Создание кино и видеофильмов как увлекательный бизнес. − М. : Триумф, 1996. – 120 с.</w:t>
      </w:r>
    </w:p>
    <w:p w14:paraId="59BCAFF2" w14:textId="77777777" w:rsidR="00026AAD" w:rsidRPr="007644FE" w:rsidRDefault="00026AAD" w:rsidP="00856714">
      <w:pPr>
        <w:numPr>
          <w:ilvl w:val="0"/>
          <w:numId w:val="209"/>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Ромм М.А. Избранные произв. − М. : Искусство, 1980. – 343 с.</w:t>
      </w:r>
    </w:p>
    <w:p w14:paraId="36B6B639" w14:textId="77777777" w:rsidR="00026AAD" w:rsidRPr="007644FE" w:rsidRDefault="00026AAD" w:rsidP="00856714">
      <w:pPr>
        <w:numPr>
          <w:ilvl w:val="0"/>
          <w:numId w:val="209"/>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Тарковский А.А. Уроки режиссуры. − М. : Искусство, 1993. – 134 с.</w:t>
      </w:r>
    </w:p>
    <w:p w14:paraId="1A798459"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Тарковский. Сны. Материалы международной научной конференции / Сост. А. Ахмадщина. – Спб.: Книжные мастерские, 2018. 128 с.</w:t>
      </w:r>
    </w:p>
    <w:p w14:paraId="42D7036D"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 xml:space="preserve">Туровская М. И. 7 с ½, или Фильмы Андрея Тарковского. — М.: Искусство, </w:t>
      </w:r>
    </w:p>
    <w:p w14:paraId="4DAB562C" w14:textId="77777777" w:rsidR="00026AAD" w:rsidRPr="007644FE" w:rsidRDefault="00026AAD" w:rsidP="00026AAD">
      <w:pPr>
        <w:pBdr>
          <w:top w:val="nil"/>
          <w:left w:val="nil"/>
          <w:bottom w:val="nil"/>
          <w:right w:val="nil"/>
          <w:between w:val="nil"/>
          <w:bar w:val="nil"/>
        </w:pBdr>
        <w:spacing w:after="0" w:line="240" w:lineRule="auto"/>
        <w:ind w:left="284"/>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1991. — 256 с.</w:t>
      </w:r>
    </w:p>
    <w:p w14:paraId="4115AD33"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Фрейлих С. И. Киноискусство: теория и практика. – М.: Академический проект; Трикста, 2016. - 559 с.</w:t>
      </w:r>
    </w:p>
    <w:p w14:paraId="77A267D9"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Фрейлих С. И. Теория кино: От Эйзенштейна до Тарковского: Учебник для вузов. — 8-е изд. — М.: Академический проект, 2015.— 512 с. — (Gaudeamus).</w:t>
      </w:r>
    </w:p>
    <w:p w14:paraId="2C76E65F"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Цивьян Юрий. Теории монтажа: Америка — Советский Союз // Сеанс. 2013. № 57/58 [http://seance.ru/n/57-58/teorii-montazha/]</w:t>
      </w:r>
    </w:p>
    <w:p w14:paraId="68708BC6" w14:textId="77777777" w:rsidR="00026AAD" w:rsidRPr="007644FE" w:rsidRDefault="00026AAD" w:rsidP="00856714">
      <w:pPr>
        <w:numPr>
          <w:ilvl w:val="0"/>
          <w:numId w:val="209"/>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Чаплин Ч.С. О себе и своем творчестве. − М. : Искусство, 1990. – 280 с.</w:t>
      </w:r>
    </w:p>
    <w:p w14:paraId="40AF0CC9"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Эйзенштейн Сергей. Избранные произведения: В 6 т. Т. 2. — М.: Искусство, 1964.</w:t>
      </w:r>
    </w:p>
    <w:p w14:paraId="168A5D67"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Эйзенштейн Сергей. Неравнодушная природа. В 2-х т. — М.: Музей кино, Эйзенштейн центр, 2004, 2006.</w:t>
      </w:r>
    </w:p>
    <w:p w14:paraId="552DFED9"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Яков Протазанов [1881-1945] : Сборник статей и материалов / Сост. М. Н. Алейников. — М.: Госкиноиздат, 1948. 335 с.</w:t>
      </w:r>
    </w:p>
    <w:p w14:paraId="6096C124" w14:textId="77777777" w:rsidR="00026AAD" w:rsidRPr="007644FE" w:rsidRDefault="00026AAD" w:rsidP="00856714">
      <w:pPr>
        <w:numPr>
          <w:ilvl w:val="0"/>
          <w:numId w:val="208"/>
        </w:numPr>
        <w:pBdr>
          <w:top w:val="nil"/>
          <w:left w:val="nil"/>
          <w:bottom w:val="nil"/>
          <w:right w:val="nil"/>
          <w:between w:val="nil"/>
          <w:bar w:val="nil"/>
        </w:pBdr>
        <w:spacing w:after="0" w:line="240" w:lineRule="auto"/>
        <w:jc w:val="both"/>
        <w:rPr>
          <w:rFonts w:ascii="Times New Roman" w:hAnsi="Times New Roman"/>
          <w:color w:val="000000"/>
          <w:sz w:val="24"/>
          <w:szCs w:val="24"/>
          <w:u w:color="000000"/>
          <w:bdr w:val="nil"/>
        </w:rPr>
      </w:pPr>
      <w:r w:rsidRPr="007644FE">
        <w:rPr>
          <w:rFonts w:ascii="Times New Roman" w:hAnsi="Times New Roman"/>
          <w:color w:val="000000"/>
          <w:sz w:val="24"/>
          <w:szCs w:val="24"/>
          <w:u w:color="000000"/>
          <w:bdr w:val="nil"/>
        </w:rPr>
        <w:t xml:space="preserve">Парин Алексей Васильевич, Гульченко Виктор В. Бергман о Бергмане. </w:t>
      </w:r>
      <w:r w:rsidRPr="007644FE">
        <w:rPr>
          <w:rFonts w:ascii="Times New Roman" w:hAnsi="Times New Roman"/>
          <w:color w:val="000000"/>
          <w:sz w:val="24"/>
          <w:szCs w:val="24"/>
          <w:u w:color="000000"/>
          <w:bdr w:val="nil"/>
          <w:lang w:val="en-US"/>
        </w:rPr>
        <w:t xml:space="preserve">Ингмар Бергман в театре и кино. </w:t>
      </w:r>
      <w:r w:rsidRPr="007644FE">
        <w:rPr>
          <w:rFonts w:ascii="Times New Roman" w:hAnsi="Times New Roman"/>
          <w:color w:val="000000"/>
          <w:sz w:val="24"/>
          <w:szCs w:val="24"/>
          <w:u w:color="000000"/>
          <w:bdr w:val="nil"/>
        </w:rPr>
        <w:t>М</w:t>
      </w:r>
      <w:r w:rsidRPr="007644FE">
        <w:rPr>
          <w:rFonts w:ascii="Times New Roman" w:hAnsi="Times New Roman"/>
          <w:color w:val="000000"/>
          <w:sz w:val="24"/>
          <w:szCs w:val="24"/>
          <w:u w:color="000000"/>
          <w:bdr w:val="nil"/>
          <w:lang w:val="en-US"/>
        </w:rPr>
        <w:t xml:space="preserve">.: </w:t>
      </w:r>
      <w:r w:rsidRPr="007644FE">
        <w:rPr>
          <w:rFonts w:ascii="Times New Roman" w:hAnsi="Times New Roman"/>
          <w:color w:val="000000"/>
          <w:sz w:val="24"/>
          <w:szCs w:val="24"/>
          <w:u w:color="000000"/>
          <w:bdr w:val="nil"/>
        </w:rPr>
        <w:t>Радуга</w:t>
      </w:r>
      <w:r w:rsidRPr="007644FE">
        <w:rPr>
          <w:rFonts w:ascii="Times New Roman" w:hAnsi="Times New Roman"/>
          <w:color w:val="000000"/>
          <w:sz w:val="24"/>
          <w:szCs w:val="24"/>
          <w:u w:color="000000"/>
          <w:bdr w:val="nil"/>
          <w:lang w:val="en-US"/>
        </w:rPr>
        <w:t>, 1985.</w:t>
      </w:r>
    </w:p>
    <w:p w14:paraId="127C7B04" w14:textId="77777777" w:rsidR="00026AAD" w:rsidRPr="007644FE" w:rsidRDefault="00026AAD" w:rsidP="00026AAD">
      <w:pPr>
        <w:spacing w:after="0" w:line="240" w:lineRule="auto"/>
        <w:rPr>
          <w:rFonts w:ascii="Times New Roman" w:hAnsi="Times New Roman"/>
          <w:sz w:val="24"/>
          <w:szCs w:val="24"/>
        </w:rPr>
      </w:pPr>
    </w:p>
    <w:p w14:paraId="4C88025F"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b/>
          <w:sz w:val="24"/>
          <w:szCs w:val="24"/>
        </w:rPr>
        <w:t>4. КОНТРОЛЬ И ОЦЕНКА РЕЗУЛЬТАТОВ ОСВОЕНИЯ</w:t>
      </w:r>
    </w:p>
    <w:p w14:paraId="18CFE003"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УЧЕБНОЙ ДИСЦИПЛИНЫ</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3402"/>
        <w:gridCol w:w="2410"/>
      </w:tblGrid>
      <w:tr w:rsidR="00026AAD" w:rsidRPr="007644FE" w14:paraId="1067321D" w14:textId="77777777" w:rsidTr="00026AAD">
        <w:trPr>
          <w:trHeight w:val="20"/>
        </w:trPr>
        <w:tc>
          <w:tcPr>
            <w:tcW w:w="3681" w:type="dxa"/>
          </w:tcPr>
          <w:p w14:paraId="79D1A356" w14:textId="77777777" w:rsidR="00026AAD" w:rsidRPr="007644FE" w:rsidRDefault="00026AAD" w:rsidP="00026AAD">
            <w:pPr>
              <w:spacing w:after="0" w:line="240" w:lineRule="auto"/>
              <w:jc w:val="center"/>
              <w:rPr>
                <w:rFonts w:ascii="Times New Roman" w:hAnsi="Times New Roman"/>
                <w:b/>
                <w:bCs/>
                <w:sz w:val="24"/>
                <w:szCs w:val="24"/>
              </w:rPr>
            </w:pPr>
            <w:r w:rsidRPr="007644FE">
              <w:rPr>
                <w:rFonts w:ascii="Times New Roman" w:hAnsi="Times New Roman"/>
                <w:b/>
                <w:bCs/>
                <w:sz w:val="24"/>
                <w:szCs w:val="24"/>
              </w:rPr>
              <w:t>Результаты обучение</w:t>
            </w:r>
          </w:p>
        </w:tc>
        <w:tc>
          <w:tcPr>
            <w:tcW w:w="3402" w:type="dxa"/>
          </w:tcPr>
          <w:p w14:paraId="7A7408AF" w14:textId="77777777" w:rsidR="00026AAD" w:rsidRPr="007644FE" w:rsidRDefault="00026AAD" w:rsidP="00026AAD">
            <w:pPr>
              <w:spacing w:after="0" w:line="240" w:lineRule="auto"/>
              <w:jc w:val="center"/>
              <w:rPr>
                <w:rFonts w:ascii="Times New Roman" w:hAnsi="Times New Roman"/>
                <w:b/>
                <w:bCs/>
                <w:sz w:val="24"/>
                <w:szCs w:val="24"/>
              </w:rPr>
            </w:pPr>
            <w:r w:rsidRPr="007644FE">
              <w:rPr>
                <w:rFonts w:ascii="Times New Roman" w:hAnsi="Times New Roman"/>
                <w:b/>
                <w:bCs/>
                <w:sz w:val="24"/>
                <w:szCs w:val="24"/>
              </w:rPr>
              <w:t>Критерии оценки</w:t>
            </w:r>
          </w:p>
        </w:tc>
        <w:tc>
          <w:tcPr>
            <w:tcW w:w="2410" w:type="dxa"/>
          </w:tcPr>
          <w:p w14:paraId="507E17E3" w14:textId="77777777" w:rsidR="00026AAD" w:rsidRPr="007644FE" w:rsidRDefault="00026AAD" w:rsidP="00026AAD">
            <w:pPr>
              <w:spacing w:after="0" w:line="240" w:lineRule="auto"/>
              <w:jc w:val="center"/>
              <w:rPr>
                <w:rFonts w:ascii="Times New Roman" w:hAnsi="Times New Roman"/>
                <w:b/>
                <w:bCs/>
                <w:sz w:val="24"/>
                <w:szCs w:val="24"/>
              </w:rPr>
            </w:pPr>
            <w:r w:rsidRPr="007644FE">
              <w:rPr>
                <w:rFonts w:ascii="Times New Roman" w:hAnsi="Times New Roman"/>
                <w:b/>
                <w:bCs/>
                <w:sz w:val="24"/>
                <w:szCs w:val="24"/>
              </w:rPr>
              <w:t>Методы оценки</w:t>
            </w:r>
          </w:p>
        </w:tc>
      </w:tr>
      <w:tr w:rsidR="00026AAD" w:rsidRPr="007644FE" w14:paraId="58F96B9C" w14:textId="77777777" w:rsidTr="00026AAD">
        <w:trPr>
          <w:trHeight w:val="20"/>
        </w:trPr>
        <w:tc>
          <w:tcPr>
            <w:tcW w:w="9493" w:type="dxa"/>
            <w:gridSpan w:val="3"/>
          </w:tcPr>
          <w:p w14:paraId="61FA436C" w14:textId="77777777" w:rsidR="00026AAD" w:rsidRPr="007644FE" w:rsidRDefault="00026AAD" w:rsidP="00026AAD">
            <w:pPr>
              <w:spacing w:after="0" w:line="240" w:lineRule="auto"/>
              <w:rPr>
                <w:rFonts w:ascii="Times New Roman" w:hAnsi="Times New Roman"/>
                <w:b/>
                <w:bCs/>
                <w:sz w:val="24"/>
                <w:szCs w:val="24"/>
              </w:rPr>
            </w:pPr>
            <w:r w:rsidRPr="007644FE">
              <w:rPr>
                <w:rFonts w:ascii="Times New Roman" w:hAnsi="Times New Roman"/>
                <w:b/>
                <w:bCs/>
                <w:sz w:val="24"/>
                <w:szCs w:val="24"/>
              </w:rPr>
              <w:t>Перечень знаний, осваиваемых в рамках дисциплины</w:t>
            </w:r>
          </w:p>
        </w:tc>
      </w:tr>
      <w:tr w:rsidR="00026AAD" w:rsidRPr="007644FE" w14:paraId="03A1C726" w14:textId="77777777" w:rsidTr="00026AAD">
        <w:trPr>
          <w:trHeight w:val="20"/>
        </w:trPr>
        <w:tc>
          <w:tcPr>
            <w:tcW w:w="3681" w:type="dxa"/>
          </w:tcPr>
          <w:p w14:paraId="73A236A8"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основы кинодраматургии;</w:t>
            </w:r>
          </w:p>
          <w:p w14:paraId="3117B5F5"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основы киномонтажа;</w:t>
            </w:r>
          </w:p>
          <w:p w14:paraId="75AC3345"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основы операторского мастерства (работы со светом, цветом, камерой);</w:t>
            </w:r>
          </w:p>
          <w:p w14:paraId="6A37D1E7"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основы построения композиции кадра;</w:t>
            </w:r>
          </w:p>
          <w:p w14:paraId="7A7C8439"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основы звукорежиссуры;</w:t>
            </w:r>
          </w:p>
          <w:p w14:paraId="15E981D6"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основы системы К. Станиславского;</w:t>
            </w:r>
          </w:p>
          <w:p w14:paraId="3A269D6C"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основные подходы к анализу фильма;</w:t>
            </w:r>
          </w:p>
          <w:p w14:paraId="7672184A"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основные тенденции развития российского – советского кинематографа ХIX – XX вв.;</w:t>
            </w:r>
          </w:p>
          <w:p w14:paraId="121AC9D8"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основные тенденции развития современного российского кинематографа XX-XXI вв.;</w:t>
            </w:r>
          </w:p>
          <w:p w14:paraId="28BE19CB"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ключевые фигуры и фильмы выбранных периодов.</w:t>
            </w:r>
          </w:p>
        </w:tc>
        <w:tc>
          <w:tcPr>
            <w:tcW w:w="3402" w:type="dxa"/>
          </w:tcPr>
          <w:p w14:paraId="1FF04EAC"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демонстрирует знание основ кинодраматургии;</w:t>
            </w:r>
          </w:p>
          <w:p w14:paraId="6106F2BA"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демонстрирует знание основ киномонтажа;</w:t>
            </w:r>
          </w:p>
          <w:p w14:paraId="629AA608"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демонстрирует знание основ операторского мастерства (работы со светом, цветом, камерой);</w:t>
            </w:r>
          </w:p>
          <w:p w14:paraId="61E0604A"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демонстрирует знание основ построения композиции кадра;</w:t>
            </w:r>
          </w:p>
          <w:p w14:paraId="77DAD97C"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демонстрирует знание основ звукорежиссуры;</w:t>
            </w:r>
          </w:p>
          <w:p w14:paraId="21D66BC0"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демонстрирует знание основ системы К. Станиславского;</w:t>
            </w:r>
          </w:p>
          <w:p w14:paraId="39F06869"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демонстрирует знание основных подходов к анализу фильма;</w:t>
            </w:r>
          </w:p>
          <w:p w14:paraId="56E25ECF"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 xml:space="preserve">демонстрирует знание основных тенденций развития российского – </w:t>
            </w:r>
            <w:r w:rsidRPr="007644FE">
              <w:rPr>
                <w:color w:val="000000"/>
              </w:rPr>
              <w:lastRenderedPageBreak/>
              <w:t>советского кинематографа ХIX – XX вв.;</w:t>
            </w:r>
          </w:p>
          <w:p w14:paraId="455BFCCC"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демонстрирует знание основных тенденций развития современного российского кинематографа XX-XXI вв.;</w:t>
            </w:r>
          </w:p>
          <w:p w14:paraId="74FDF087" w14:textId="77777777" w:rsidR="00026AAD" w:rsidRPr="007644FE" w:rsidRDefault="00026AAD" w:rsidP="00856714">
            <w:pPr>
              <w:pStyle w:val="affa"/>
              <w:numPr>
                <w:ilvl w:val="0"/>
                <w:numId w:val="190"/>
              </w:numPr>
              <w:pBdr>
                <w:top w:val="nil"/>
                <w:left w:val="nil"/>
                <w:bottom w:val="nil"/>
                <w:right w:val="nil"/>
                <w:between w:val="nil"/>
              </w:pBdr>
              <w:spacing w:before="0" w:after="0"/>
              <w:ind w:left="170" w:hanging="142"/>
              <w:rPr>
                <w:color w:val="000000"/>
              </w:rPr>
            </w:pPr>
            <w:r w:rsidRPr="007644FE">
              <w:rPr>
                <w:color w:val="000000"/>
              </w:rPr>
              <w:t>демонстрирует знание ключевых фигур и фильмов выбранных периодов.</w:t>
            </w:r>
          </w:p>
        </w:tc>
        <w:tc>
          <w:tcPr>
            <w:tcW w:w="2410" w:type="dxa"/>
          </w:tcPr>
          <w:p w14:paraId="4D0163C1"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sz w:val="24"/>
                <w:szCs w:val="24"/>
              </w:rPr>
              <w:lastRenderedPageBreak/>
              <w:t xml:space="preserve">Экспертное наблюдение и оценивание выполнения </w:t>
            </w:r>
            <w:r w:rsidRPr="007644FE">
              <w:rPr>
                <w:rFonts w:ascii="Times New Roman" w:hAnsi="Times New Roman"/>
                <w:color w:val="000000"/>
                <w:sz w:val="24"/>
                <w:szCs w:val="24"/>
              </w:rPr>
              <w:t>индивидуальных и групповых заданий.</w:t>
            </w:r>
          </w:p>
          <w:p w14:paraId="495CAE91" w14:textId="77777777" w:rsidR="00026AAD" w:rsidRPr="007644FE" w:rsidRDefault="00026AAD" w:rsidP="00026AAD">
            <w:pPr>
              <w:spacing w:after="0" w:line="240" w:lineRule="auto"/>
              <w:rPr>
                <w:rFonts w:ascii="Times New Roman" w:hAnsi="Times New Roman"/>
                <w:b/>
                <w:bCs/>
                <w:sz w:val="24"/>
                <w:szCs w:val="24"/>
              </w:rPr>
            </w:pPr>
            <w:r w:rsidRPr="007644FE">
              <w:rPr>
                <w:rFonts w:ascii="Times New Roman" w:hAnsi="Times New Roman"/>
                <w:sz w:val="24"/>
                <w:szCs w:val="24"/>
              </w:rPr>
              <w:t>Текущий контроль в форме собеседования, решения ситуационных задач</w:t>
            </w:r>
          </w:p>
        </w:tc>
      </w:tr>
      <w:tr w:rsidR="00026AAD" w:rsidRPr="007644FE" w14:paraId="6C7B656F" w14:textId="77777777" w:rsidTr="00026AAD">
        <w:trPr>
          <w:trHeight w:val="20"/>
        </w:trPr>
        <w:tc>
          <w:tcPr>
            <w:tcW w:w="9493" w:type="dxa"/>
            <w:gridSpan w:val="3"/>
          </w:tcPr>
          <w:p w14:paraId="7061A171" w14:textId="77777777" w:rsidR="00026AAD" w:rsidRPr="007644FE" w:rsidRDefault="00026AAD" w:rsidP="00026AAD">
            <w:pPr>
              <w:spacing w:after="0" w:line="240" w:lineRule="auto"/>
              <w:rPr>
                <w:rFonts w:ascii="Times New Roman" w:hAnsi="Times New Roman"/>
                <w:b/>
                <w:bCs/>
                <w:sz w:val="24"/>
                <w:szCs w:val="24"/>
              </w:rPr>
            </w:pPr>
            <w:r w:rsidRPr="007644FE">
              <w:rPr>
                <w:rFonts w:ascii="Times New Roman" w:hAnsi="Times New Roman"/>
                <w:b/>
                <w:bCs/>
                <w:sz w:val="24"/>
                <w:szCs w:val="24"/>
              </w:rPr>
              <w:t>Перечень умений, осваиваемых в рамках дисциплины</w:t>
            </w:r>
          </w:p>
        </w:tc>
      </w:tr>
      <w:tr w:rsidR="00026AAD" w:rsidRPr="007644FE" w14:paraId="6A7B1EDF" w14:textId="77777777" w:rsidTr="00026AAD">
        <w:trPr>
          <w:trHeight w:val="20"/>
        </w:trPr>
        <w:tc>
          <w:tcPr>
            <w:tcW w:w="3681" w:type="dxa"/>
          </w:tcPr>
          <w:p w14:paraId="54EF370E"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применить основы кинодраматургии для создания литературного, режиссерского сценария, превизуализации, раскадровки фильма, теле-фильма;</w:t>
            </w:r>
          </w:p>
          <w:p w14:paraId="781FE4EE"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применить основы теории монтажа для монтажа фильма, теле-фильма;</w:t>
            </w:r>
          </w:p>
          <w:p w14:paraId="7A9E7E49"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 xml:space="preserve">ориентироваться в истории российского – советского кинематографа ХIX – XX вв; </w:t>
            </w:r>
          </w:p>
          <w:p w14:paraId="2D5FB23A"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 xml:space="preserve">ориентироваться в истории современного российского кинематографа XX-XXI; </w:t>
            </w:r>
          </w:p>
          <w:p w14:paraId="4B4530B7"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сопоставлять динамику развития фильмов разных периодов;</w:t>
            </w:r>
          </w:p>
          <w:p w14:paraId="386AA78F"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анализировать фильмы;</w:t>
            </w:r>
          </w:p>
          <w:p w14:paraId="6EAAF2F0"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сопоставлять динамику развития фильмов разных периодов;</w:t>
            </w:r>
          </w:p>
          <w:p w14:paraId="2F36C0CC"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создавать и анимировать титры;</w:t>
            </w:r>
          </w:p>
          <w:p w14:paraId="628F2341"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организовывать и координировать работу представителей различных кинодепартаментов.</w:t>
            </w:r>
          </w:p>
        </w:tc>
        <w:tc>
          <w:tcPr>
            <w:tcW w:w="3402" w:type="dxa"/>
          </w:tcPr>
          <w:p w14:paraId="284869F4"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применяет основы кинодраматургии для создания литературного, режиссерского сценария, превизуализации, раскадровки фильма, теле-фильма;</w:t>
            </w:r>
          </w:p>
          <w:p w14:paraId="7D157A59"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применяет основы теории монтажа для монтажа фильма, теле-фильма;</w:t>
            </w:r>
          </w:p>
          <w:p w14:paraId="3C0397D3"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 xml:space="preserve">ориентируется в истории российского – советского кинематографа ХIX – XX вв; </w:t>
            </w:r>
          </w:p>
          <w:p w14:paraId="70E45E47"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 xml:space="preserve">ориентируется в истории современного российского кинематографа XX-XXI; </w:t>
            </w:r>
          </w:p>
          <w:p w14:paraId="0401C7D4"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сопоставляет динамику развития фильмов разных периодов;</w:t>
            </w:r>
          </w:p>
          <w:p w14:paraId="535BB135"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анализирует фильмы;</w:t>
            </w:r>
          </w:p>
          <w:p w14:paraId="7FAA29FF"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сопоставляет динамику развития фильмов разных периодов;</w:t>
            </w:r>
          </w:p>
          <w:p w14:paraId="3E1A237B"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создает и анимирует титры;</w:t>
            </w:r>
          </w:p>
          <w:p w14:paraId="0BD00BAA" w14:textId="77777777" w:rsidR="00026AAD" w:rsidRPr="007644FE" w:rsidRDefault="00026AAD" w:rsidP="00856714">
            <w:pPr>
              <w:pStyle w:val="affa"/>
              <w:numPr>
                <w:ilvl w:val="0"/>
                <w:numId w:val="202"/>
              </w:numPr>
              <w:pBdr>
                <w:top w:val="nil"/>
                <w:left w:val="nil"/>
                <w:bottom w:val="nil"/>
                <w:right w:val="nil"/>
                <w:between w:val="nil"/>
              </w:pBdr>
              <w:spacing w:before="0" w:after="0"/>
              <w:ind w:left="169" w:hanging="141"/>
              <w:rPr>
                <w:color w:val="000000"/>
              </w:rPr>
            </w:pPr>
            <w:r w:rsidRPr="007644FE">
              <w:rPr>
                <w:color w:val="000000"/>
              </w:rPr>
              <w:t>организовывает и координирует работу представителей различных кинодепартаментов.</w:t>
            </w:r>
          </w:p>
        </w:tc>
        <w:tc>
          <w:tcPr>
            <w:tcW w:w="2410" w:type="dxa"/>
          </w:tcPr>
          <w:p w14:paraId="475C3467"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sz w:val="24"/>
                <w:szCs w:val="24"/>
              </w:rPr>
              <w:t xml:space="preserve">Экспертное наблюдение и оценивание выполнения </w:t>
            </w:r>
            <w:r w:rsidRPr="007644FE">
              <w:rPr>
                <w:rFonts w:ascii="Times New Roman" w:hAnsi="Times New Roman"/>
                <w:color w:val="000000"/>
                <w:sz w:val="24"/>
                <w:szCs w:val="24"/>
              </w:rPr>
              <w:t>индивидуальных и групповых заданий.</w:t>
            </w:r>
          </w:p>
          <w:p w14:paraId="37531D60" w14:textId="77777777" w:rsidR="00026AAD" w:rsidRPr="007644FE" w:rsidRDefault="00026AAD" w:rsidP="00026AAD">
            <w:pPr>
              <w:spacing w:after="0" w:line="240" w:lineRule="auto"/>
              <w:rPr>
                <w:rFonts w:ascii="Times New Roman" w:hAnsi="Times New Roman"/>
                <w:sz w:val="24"/>
                <w:szCs w:val="24"/>
              </w:rPr>
            </w:pPr>
            <w:r w:rsidRPr="007644FE">
              <w:rPr>
                <w:rFonts w:ascii="Times New Roman" w:hAnsi="Times New Roman"/>
                <w:sz w:val="24"/>
                <w:szCs w:val="24"/>
              </w:rPr>
              <w:t>Текущий контроль в форме собеседования, решения ситуационных задач</w:t>
            </w:r>
          </w:p>
          <w:p w14:paraId="0A9AAA12" w14:textId="77777777" w:rsidR="00026AAD" w:rsidRPr="007644FE" w:rsidRDefault="00026AAD" w:rsidP="00026AAD">
            <w:pPr>
              <w:spacing w:after="0" w:line="240" w:lineRule="auto"/>
              <w:jc w:val="center"/>
              <w:rPr>
                <w:rFonts w:ascii="Times New Roman" w:hAnsi="Times New Roman"/>
                <w:b/>
                <w:bCs/>
                <w:sz w:val="24"/>
                <w:szCs w:val="24"/>
              </w:rPr>
            </w:pPr>
          </w:p>
        </w:tc>
      </w:tr>
    </w:tbl>
    <w:p w14:paraId="105C42E8" w14:textId="77777777" w:rsidR="00026AAD" w:rsidRPr="007644FE" w:rsidRDefault="00026AAD" w:rsidP="00026AAD">
      <w:pPr>
        <w:spacing w:after="0" w:line="240" w:lineRule="auto"/>
        <w:rPr>
          <w:rFonts w:ascii="Times New Roman" w:hAnsi="Times New Roman"/>
          <w:sz w:val="24"/>
          <w:szCs w:val="24"/>
        </w:rPr>
        <w:sectPr w:rsidR="00026AAD" w:rsidRPr="007644FE" w:rsidSect="00026AAD">
          <w:footerReference w:type="default" r:id="rId183"/>
          <w:footerReference w:type="first" r:id="rId184"/>
          <w:pgSz w:w="11906" w:h="16838"/>
          <w:pgMar w:top="1418" w:right="851" w:bottom="1106" w:left="1418" w:header="0" w:footer="283" w:gutter="0"/>
          <w:cols w:space="720"/>
        </w:sectPr>
      </w:pPr>
    </w:p>
    <w:p w14:paraId="3E7F755B" w14:textId="42A0FFA5" w:rsidR="00026AAD" w:rsidRPr="007644FE" w:rsidRDefault="00026AAD" w:rsidP="00026AAD">
      <w:pPr>
        <w:spacing w:after="0" w:line="240" w:lineRule="auto"/>
        <w:jc w:val="right"/>
        <w:outlineLvl w:val="1"/>
        <w:rPr>
          <w:rFonts w:ascii="Times New Roman" w:hAnsi="Times New Roman"/>
          <w:b/>
          <w:bCs/>
        </w:rPr>
      </w:pPr>
      <w:r w:rsidRPr="007644FE">
        <w:rPr>
          <w:rFonts w:ascii="Times New Roman" w:hAnsi="Times New Roman"/>
          <w:b/>
          <w:bCs/>
        </w:rPr>
        <w:lastRenderedPageBreak/>
        <w:t>Приложение 2.</w:t>
      </w:r>
      <w:r w:rsidR="00AE1505" w:rsidRPr="007644FE">
        <w:rPr>
          <w:rFonts w:ascii="Times New Roman" w:hAnsi="Times New Roman"/>
          <w:b/>
          <w:bCs/>
        </w:rPr>
        <w:t>6</w:t>
      </w:r>
    </w:p>
    <w:p w14:paraId="3AC5EAF1" w14:textId="77777777" w:rsidR="00026AAD" w:rsidRPr="007644FE" w:rsidRDefault="00026AAD" w:rsidP="00026AAD">
      <w:pPr>
        <w:spacing w:after="0" w:line="240" w:lineRule="auto"/>
        <w:jc w:val="right"/>
        <w:rPr>
          <w:rFonts w:ascii="Times New Roman" w:hAnsi="Times New Roman"/>
          <w:b/>
          <w:i/>
        </w:rPr>
      </w:pPr>
      <w:r w:rsidRPr="007644FE">
        <w:rPr>
          <w:rFonts w:ascii="Times New Roman" w:hAnsi="Times New Roman"/>
          <w:b/>
        </w:rPr>
        <w:t>к ПОП по специальности</w:t>
      </w:r>
    </w:p>
    <w:p w14:paraId="55D2F2F2" w14:textId="77777777" w:rsidR="00026AAD" w:rsidRPr="007644FE" w:rsidRDefault="00026AAD" w:rsidP="00026AAD">
      <w:pPr>
        <w:spacing w:after="0" w:line="240" w:lineRule="auto"/>
        <w:jc w:val="right"/>
        <w:rPr>
          <w:rFonts w:ascii="Times New Roman" w:hAnsi="Times New Roman"/>
          <w:b/>
        </w:rPr>
      </w:pPr>
      <w:r w:rsidRPr="007644FE">
        <w:rPr>
          <w:rFonts w:ascii="Times New Roman" w:hAnsi="Times New Roman"/>
          <w:b/>
        </w:rPr>
        <w:t>«Кино и телепроизводство (по видам)»</w:t>
      </w:r>
    </w:p>
    <w:p w14:paraId="18BF0E20" w14:textId="77777777" w:rsidR="00026AAD" w:rsidRPr="007644FE" w:rsidRDefault="00026AAD" w:rsidP="00026AAD">
      <w:pPr>
        <w:spacing w:after="0" w:line="240" w:lineRule="auto"/>
        <w:jc w:val="center"/>
        <w:rPr>
          <w:rFonts w:ascii="Times New Roman" w:hAnsi="Times New Roman"/>
          <w:b/>
        </w:rPr>
      </w:pPr>
    </w:p>
    <w:p w14:paraId="748D9DCA" w14:textId="77777777" w:rsidR="00026AAD" w:rsidRPr="007644FE" w:rsidRDefault="00026AAD" w:rsidP="00026AAD">
      <w:pPr>
        <w:spacing w:after="0" w:line="240" w:lineRule="auto"/>
        <w:jc w:val="center"/>
        <w:rPr>
          <w:rFonts w:ascii="Times New Roman" w:hAnsi="Times New Roman"/>
          <w:b/>
          <w:i/>
        </w:rPr>
      </w:pPr>
    </w:p>
    <w:p w14:paraId="77EB491D" w14:textId="77777777" w:rsidR="00026AAD" w:rsidRPr="007644FE" w:rsidRDefault="00026AAD" w:rsidP="00026AAD">
      <w:pPr>
        <w:spacing w:after="0" w:line="240" w:lineRule="auto"/>
        <w:jc w:val="center"/>
        <w:rPr>
          <w:rFonts w:ascii="Times New Roman" w:hAnsi="Times New Roman"/>
          <w:b/>
          <w:i/>
        </w:rPr>
      </w:pPr>
    </w:p>
    <w:p w14:paraId="1860CBC2" w14:textId="77777777" w:rsidR="00026AAD" w:rsidRPr="007644FE" w:rsidRDefault="00026AAD" w:rsidP="00026AAD">
      <w:pPr>
        <w:spacing w:after="0" w:line="240" w:lineRule="auto"/>
        <w:jc w:val="center"/>
        <w:rPr>
          <w:rFonts w:ascii="Times New Roman" w:hAnsi="Times New Roman"/>
          <w:b/>
          <w:i/>
        </w:rPr>
      </w:pPr>
    </w:p>
    <w:p w14:paraId="54758C72" w14:textId="77777777" w:rsidR="00026AAD" w:rsidRPr="007644FE" w:rsidRDefault="00026AAD" w:rsidP="00026AAD">
      <w:pPr>
        <w:spacing w:after="0" w:line="240" w:lineRule="auto"/>
        <w:jc w:val="center"/>
        <w:rPr>
          <w:rFonts w:ascii="Times New Roman" w:hAnsi="Times New Roman"/>
          <w:b/>
          <w:i/>
        </w:rPr>
      </w:pPr>
    </w:p>
    <w:p w14:paraId="3C99C961" w14:textId="77777777" w:rsidR="00026AAD" w:rsidRPr="007644FE" w:rsidRDefault="00026AAD" w:rsidP="00026AAD">
      <w:pPr>
        <w:spacing w:after="0" w:line="240" w:lineRule="auto"/>
        <w:jc w:val="center"/>
        <w:rPr>
          <w:rFonts w:ascii="Times New Roman" w:hAnsi="Times New Roman"/>
          <w:b/>
          <w:i/>
        </w:rPr>
      </w:pPr>
    </w:p>
    <w:p w14:paraId="72CF7184" w14:textId="77777777" w:rsidR="00026AAD" w:rsidRPr="007644FE" w:rsidRDefault="00026AAD" w:rsidP="00026AAD">
      <w:pPr>
        <w:spacing w:after="0" w:line="240" w:lineRule="auto"/>
        <w:jc w:val="center"/>
        <w:rPr>
          <w:rFonts w:ascii="Times New Roman" w:hAnsi="Times New Roman"/>
          <w:b/>
          <w:i/>
        </w:rPr>
      </w:pPr>
    </w:p>
    <w:p w14:paraId="1B42C8A5" w14:textId="77777777" w:rsidR="00026AAD" w:rsidRPr="007644FE" w:rsidRDefault="00026AAD" w:rsidP="00026AAD">
      <w:pPr>
        <w:spacing w:after="0" w:line="240" w:lineRule="auto"/>
        <w:jc w:val="center"/>
        <w:rPr>
          <w:rFonts w:ascii="Times New Roman" w:hAnsi="Times New Roman"/>
          <w:b/>
          <w:i/>
        </w:rPr>
      </w:pPr>
    </w:p>
    <w:p w14:paraId="6C1826CC" w14:textId="77777777" w:rsidR="00026AAD" w:rsidRPr="007644FE" w:rsidRDefault="00026AAD" w:rsidP="00026AAD">
      <w:pPr>
        <w:spacing w:after="0" w:line="240" w:lineRule="auto"/>
        <w:jc w:val="center"/>
        <w:rPr>
          <w:rFonts w:ascii="Times New Roman" w:hAnsi="Times New Roman"/>
          <w:b/>
          <w:i/>
        </w:rPr>
      </w:pPr>
    </w:p>
    <w:p w14:paraId="75955D89" w14:textId="77777777" w:rsidR="00026AAD" w:rsidRPr="007644FE" w:rsidRDefault="00026AAD" w:rsidP="00026AAD">
      <w:pPr>
        <w:spacing w:after="0" w:line="240" w:lineRule="auto"/>
        <w:jc w:val="center"/>
        <w:rPr>
          <w:rFonts w:ascii="Times New Roman" w:hAnsi="Times New Roman"/>
          <w:b/>
          <w:i/>
        </w:rPr>
      </w:pPr>
    </w:p>
    <w:p w14:paraId="7E3253AA" w14:textId="77777777" w:rsidR="00026AAD" w:rsidRPr="007644FE" w:rsidRDefault="00026AAD" w:rsidP="00026AAD">
      <w:pPr>
        <w:spacing w:after="0" w:line="240" w:lineRule="auto"/>
        <w:jc w:val="center"/>
        <w:rPr>
          <w:rFonts w:ascii="Times New Roman" w:hAnsi="Times New Roman"/>
          <w:b/>
          <w:i/>
        </w:rPr>
      </w:pPr>
    </w:p>
    <w:p w14:paraId="6BC0AD8C" w14:textId="77777777" w:rsidR="00026AAD" w:rsidRPr="007644FE" w:rsidRDefault="00026AAD" w:rsidP="00026AAD">
      <w:pPr>
        <w:spacing w:after="0" w:line="240" w:lineRule="auto"/>
        <w:jc w:val="center"/>
        <w:rPr>
          <w:rFonts w:ascii="Times New Roman" w:hAnsi="Times New Roman"/>
          <w:b/>
          <w:i/>
        </w:rPr>
      </w:pPr>
    </w:p>
    <w:p w14:paraId="59CEB963" w14:textId="77777777" w:rsidR="00026AAD" w:rsidRPr="007644FE" w:rsidRDefault="00026AAD" w:rsidP="00026AAD">
      <w:pPr>
        <w:spacing w:after="0" w:line="240" w:lineRule="auto"/>
        <w:jc w:val="center"/>
        <w:rPr>
          <w:rFonts w:ascii="Times New Roman" w:hAnsi="Times New Roman"/>
          <w:b/>
          <w:i/>
        </w:rPr>
      </w:pPr>
    </w:p>
    <w:p w14:paraId="6AAAE999" w14:textId="77777777" w:rsidR="00026AAD" w:rsidRPr="007644FE" w:rsidRDefault="00026AAD" w:rsidP="00026AAD">
      <w:pPr>
        <w:spacing w:after="0" w:line="240" w:lineRule="auto"/>
        <w:jc w:val="center"/>
        <w:rPr>
          <w:rFonts w:ascii="Times New Roman" w:hAnsi="Times New Roman"/>
          <w:b/>
          <w:i/>
        </w:rPr>
      </w:pPr>
    </w:p>
    <w:p w14:paraId="39D07C3B" w14:textId="77777777" w:rsidR="00026AAD" w:rsidRPr="007644FE" w:rsidRDefault="00026AAD" w:rsidP="00026AAD">
      <w:pPr>
        <w:spacing w:after="0" w:line="240" w:lineRule="auto"/>
        <w:jc w:val="center"/>
        <w:rPr>
          <w:rFonts w:ascii="Times New Roman" w:hAnsi="Times New Roman"/>
          <w:b/>
          <w:i/>
        </w:rPr>
      </w:pPr>
    </w:p>
    <w:p w14:paraId="0E3AC19F" w14:textId="77777777" w:rsidR="00026AAD" w:rsidRPr="007644FE" w:rsidRDefault="00026AAD" w:rsidP="00026AAD">
      <w:pPr>
        <w:spacing w:after="0" w:line="240" w:lineRule="auto"/>
        <w:jc w:val="center"/>
        <w:rPr>
          <w:rFonts w:ascii="Times New Roman" w:hAnsi="Times New Roman"/>
          <w:b/>
          <w:i/>
        </w:rPr>
      </w:pPr>
    </w:p>
    <w:p w14:paraId="7F22B099" w14:textId="77777777" w:rsidR="00026AAD" w:rsidRPr="007644FE" w:rsidRDefault="00026AAD" w:rsidP="00026AAD">
      <w:pPr>
        <w:spacing w:after="0" w:line="240" w:lineRule="auto"/>
        <w:jc w:val="center"/>
        <w:rPr>
          <w:rFonts w:ascii="Times New Roman" w:hAnsi="Times New Roman"/>
          <w:b/>
          <w:i/>
        </w:rPr>
      </w:pPr>
    </w:p>
    <w:p w14:paraId="70DDD47E" w14:textId="77777777" w:rsidR="00026AAD" w:rsidRPr="007644FE" w:rsidRDefault="00026AAD" w:rsidP="00026AAD">
      <w:pPr>
        <w:spacing w:after="0" w:line="240" w:lineRule="auto"/>
        <w:jc w:val="center"/>
        <w:rPr>
          <w:rFonts w:ascii="Times New Roman" w:hAnsi="Times New Roman"/>
          <w:b/>
          <w:i/>
        </w:rPr>
      </w:pPr>
    </w:p>
    <w:p w14:paraId="092DC9CE" w14:textId="77777777" w:rsidR="00026AAD" w:rsidRPr="007644FE" w:rsidRDefault="00026AAD" w:rsidP="00026AAD">
      <w:pPr>
        <w:spacing w:after="0" w:line="240" w:lineRule="auto"/>
        <w:jc w:val="center"/>
        <w:rPr>
          <w:rFonts w:ascii="Times New Roman" w:hAnsi="Times New Roman"/>
          <w:b/>
          <w:i/>
        </w:rPr>
      </w:pPr>
    </w:p>
    <w:p w14:paraId="3CA3AA32" w14:textId="77777777" w:rsidR="00026AAD" w:rsidRPr="007644FE" w:rsidRDefault="00026AAD" w:rsidP="00026AAD">
      <w:pPr>
        <w:spacing w:after="0" w:line="240" w:lineRule="auto"/>
        <w:jc w:val="center"/>
        <w:rPr>
          <w:rFonts w:ascii="Times New Roman" w:hAnsi="Times New Roman"/>
          <w:b/>
          <w:i/>
        </w:rPr>
      </w:pPr>
    </w:p>
    <w:p w14:paraId="6DC50924" w14:textId="77777777" w:rsidR="00026AAD" w:rsidRPr="007644FE" w:rsidRDefault="00026AAD" w:rsidP="00026AAD">
      <w:pPr>
        <w:spacing w:after="0" w:line="240" w:lineRule="auto"/>
        <w:jc w:val="center"/>
        <w:rPr>
          <w:rFonts w:ascii="Times New Roman" w:hAnsi="Times New Roman"/>
          <w:b/>
          <w:i/>
        </w:rPr>
      </w:pPr>
    </w:p>
    <w:p w14:paraId="3AFCA722" w14:textId="77777777" w:rsidR="00026AAD" w:rsidRPr="007644FE" w:rsidRDefault="00026AAD" w:rsidP="00026AAD">
      <w:pPr>
        <w:spacing w:after="0" w:line="240" w:lineRule="auto"/>
        <w:jc w:val="center"/>
        <w:rPr>
          <w:rFonts w:ascii="Times New Roman" w:hAnsi="Times New Roman"/>
          <w:b/>
          <w:i/>
        </w:rPr>
      </w:pPr>
    </w:p>
    <w:p w14:paraId="09A4A357" w14:textId="77777777" w:rsidR="00026AAD" w:rsidRPr="007644FE" w:rsidRDefault="00026AAD" w:rsidP="00026AAD">
      <w:pPr>
        <w:spacing w:after="0" w:line="240" w:lineRule="auto"/>
        <w:jc w:val="center"/>
        <w:rPr>
          <w:rFonts w:ascii="Times New Roman" w:hAnsi="Times New Roman"/>
          <w:b/>
          <w:i/>
        </w:rPr>
      </w:pPr>
    </w:p>
    <w:p w14:paraId="0C1AE7DF" w14:textId="77777777" w:rsidR="00026AAD" w:rsidRPr="007644FE" w:rsidRDefault="00026AAD" w:rsidP="00026AAD">
      <w:pPr>
        <w:spacing w:after="0" w:line="240" w:lineRule="auto"/>
        <w:jc w:val="center"/>
        <w:outlineLvl w:val="1"/>
        <w:rPr>
          <w:rFonts w:ascii="Times New Roman" w:hAnsi="Times New Roman"/>
          <w:b/>
          <w:bCs/>
        </w:rPr>
      </w:pPr>
      <w:r w:rsidRPr="007644FE">
        <w:rPr>
          <w:rFonts w:ascii="Times New Roman" w:hAnsi="Times New Roman"/>
          <w:b/>
          <w:bCs/>
        </w:rPr>
        <w:t>ПРИМЕРНАЯ РАБОЧАЯ ПРОГРАММА УЧЕБНОЙ ДИСЦИПЛИНЫ</w:t>
      </w:r>
    </w:p>
    <w:p w14:paraId="7F3E1061" w14:textId="77777777" w:rsidR="00026AAD" w:rsidRPr="007644FE" w:rsidRDefault="00026AAD" w:rsidP="00026AAD">
      <w:pPr>
        <w:spacing w:after="0" w:line="240" w:lineRule="auto"/>
        <w:jc w:val="center"/>
        <w:rPr>
          <w:rFonts w:ascii="Times New Roman" w:hAnsi="Times New Roman"/>
          <w:b/>
        </w:rPr>
      </w:pPr>
      <w:r w:rsidRPr="007644FE">
        <w:rPr>
          <w:rFonts w:ascii="Times New Roman" w:hAnsi="Times New Roman"/>
          <w:b/>
          <w:bCs/>
        </w:rPr>
        <w:t>«</w:t>
      </w:r>
      <w:r w:rsidRPr="007644FE">
        <w:rPr>
          <w:rFonts w:ascii="Times New Roman" w:hAnsi="Times New Roman"/>
          <w:b/>
        </w:rPr>
        <w:t>ОП.06 ТЕХНОЛОГИЯ КИНОПРОИЗВОДСТВА»</w:t>
      </w:r>
    </w:p>
    <w:p w14:paraId="0B074630" w14:textId="77777777" w:rsidR="00026AAD" w:rsidRPr="007644FE" w:rsidRDefault="00026AAD" w:rsidP="00026AAD">
      <w:pPr>
        <w:spacing w:after="0" w:line="240" w:lineRule="auto"/>
        <w:jc w:val="center"/>
        <w:outlineLvl w:val="1"/>
        <w:rPr>
          <w:rFonts w:ascii="Times New Roman" w:hAnsi="Times New Roman"/>
          <w:b/>
          <w:bCs/>
        </w:rPr>
      </w:pPr>
    </w:p>
    <w:p w14:paraId="311C571C" w14:textId="77777777" w:rsidR="00026AAD" w:rsidRPr="007644FE" w:rsidRDefault="00026AAD" w:rsidP="00026AAD">
      <w:pPr>
        <w:spacing w:after="0" w:line="240" w:lineRule="auto"/>
        <w:jc w:val="center"/>
        <w:rPr>
          <w:rFonts w:ascii="Times New Roman" w:hAnsi="Times New Roman"/>
          <w:b/>
          <w:i/>
        </w:rPr>
      </w:pPr>
    </w:p>
    <w:p w14:paraId="2746A570" w14:textId="77777777" w:rsidR="00026AAD" w:rsidRPr="007644FE" w:rsidRDefault="00026AAD" w:rsidP="00026AAD">
      <w:pPr>
        <w:spacing w:after="0" w:line="240" w:lineRule="auto"/>
        <w:rPr>
          <w:rFonts w:ascii="Times New Roman" w:hAnsi="Times New Roman"/>
          <w:b/>
          <w:i/>
        </w:rPr>
      </w:pPr>
    </w:p>
    <w:p w14:paraId="5C45927A" w14:textId="77777777" w:rsidR="00026AAD" w:rsidRPr="007644FE" w:rsidRDefault="00026AAD" w:rsidP="00026AAD">
      <w:pPr>
        <w:spacing w:after="0" w:line="240" w:lineRule="auto"/>
        <w:rPr>
          <w:rFonts w:ascii="Times New Roman" w:hAnsi="Times New Roman"/>
          <w:b/>
          <w:i/>
        </w:rPr>
      </w:pPr>
    </w:p>
    <w:p w14:paraId="74113586" w14:textId="77777777" w:rsidR="00026AAD" w:rsidRPr="007644FE" w:rsidRDefault="00026AAD" w:rsidP="00026AAD">
      <w:pPr>
        <w:spacing w:after="0" w:line="240" w:lineRule="auto"/>
        <w:rPr>
          <w:rFonts w:ascii="Times New Roman" w:hAnsi="Times New Roman"/>
          <w:b/>
          <w:i/>
        </w:rPr>
      </w:pPr>
    </w:p>
    <w:p w14:paraId="533F4266" w14:textId="77777777" w:rsidR="00026AAD" w:rsidRPr="007644FE" w:rsidRDefault="00026AAD" w:rsidP="00026AAD">
      <w:pPr>
        <w:spacing w:after="0" w:line="240" w:lineRule="auto"/>
        <w:rPr>
          <w:rFonts w:ascii="Times New Roman" w:hAnsi="Times New Roman"/>
          <w:b/>
          <w:i/>
        </w:rPr>
      </w:pPr>
    </w:p>
    <w:p w14:paraId="3CE33279" w14:textId="77777777" w:rsidR="00026AAD" w:rsidRPr="007644FE" w:rsidRDefault="00026AAD" w:rsidP="00026AAD">
      <w:pPr>
        <w:spacing w:after="0" w:line="240" w:lineRule="auto"/>
        <w:rPr>
          <w:rFonts w:ascii="Times New Roman" w:hAnsi="Times New Roman"/>
          <w:b/>
          <w:i/>
        </w:rPr>
      </w:pPr>
    </w:p>
    <w:p w14:paraId="7314299D" w14:textId="77777777" w:rsidR="00026AAD" w:rsidRPr="007644FE" w:rsidRDefault="00026AAD" w:rsidP="00026AAD">
      <w:pPr>
        <w:spacing w:after="0" w:line="240" w:lineRule="auto"/>
        <w:rPr>
          <w:rFonts w:ascii="Times New Roman" w:hAnsi="Times New Roman"/>
          <w:b/>
          <w:i/>
        </w:rPr>
      </w:pPr>
    </w:p>
    <w:p w14:paraId="678D6E2F" w14:textId="77777777" w:rsidR="00026AAD" w:rsidRPr="007644FE" w:rsidRDefault="00026AAD" w:rsidP="00026AAD">
      <w:pPr>
        <w:spacing w:after="0" w:line="240" w:lineRule="auto"/>
        <w:rPr>
          <w:rFonts w:ascii="Times New Roman" w:hAnsi="Times New Roman"/>
          <w:b/>
          <w:i/>
        </w:rPr>
      </w:pPr>
    </w:p>
    <w:p w14:paraId="37C8EE8C" w14:textId="77777777" w:rsidR="00026AAD" w:rsidRPr="007644FE" w:rsidRDefault="00026AAD" w:rsidP="00026AAD">
      <w:pPr>
        <w:spacing w:after="0" w:line="240" w:lineRule="auto"/>
        <w:rPr>
          <w:rFonts w:ascii="Times New Roman" w:hAnsi="Times New Roman"/>
          <w:b/>
          <w:i/>
        </w:rPr>
      </w:pPr>
    </w:p>
    <w:p w14:paraId="327432CC" w14:textId="77777777" w:rsidR="00026AAD" w:rsidRPr="007644FE" w:rsidRDefault="00026AAD" w:rsidP="00026AAD">
      <w:pPr>
        <w:spacing w:after="0" w:line="240" w:lineRule="auto"/>
        <w:rPr>
          <w:rFonts w:ascii="Times New Roman" w:hAnsi="Times New Roman"/>
          <w:b/>
          <w:i/>
        </w:rPr>
      </w:pPr>
    </w:p>
    <w:p w14:paraId="2ECD8FF5" w14:textId="77777777" w:rsidR="00026AAD" w:rsidRPr="007644FE" w:rsidRDefault="00026AAD" w:rsidP="00026AAD">
      <w:pPr>
        <w:spacing w:after="0" w:line="240" w:lineRule="auto"/>
        <w:rPr>
          <w:rFonts w:ascii="Times New Roman" w:hAnsi="Times New Roman"/>
          <w:b/>
          <w:i/>
        </w:rPr>
      </w:pPr>
    </w:p>
    <w:p w14:paraId="1F18674C" w14:textId="77777777" w:rsidR="00026AAD" w:rsidRPr="007644FE" w:rsidRDefault="00026AAD" w:rsidP="00026AAD">
      <w:pPr>
        <w:spacing w:after="0" w:line="240" w:lineRule="auto"/>
        <w:rPr>
          <w:rFonts w:ascii="Times New Roman" w:hAnsi="Times New Roman"/>
          <w:b/>
          <w:i/>
        </w:rPr>
      </w:pPr>
    </w:p>
    <w:p w14:paraId="063F986B" w14:textId="77777777" w:rsidR="00026AAD" w:rsidRPr="007644FE" w:rsidRDefault="00026AAD" w:rsidP="00026AAD">
      <w:pPr>
        <w:spacing w:after="0" w:line="240" w:lineRule="auto"/>
        <w:rPr>
          <w:rFonts w:ascii="Times New Roman" w:hAnsi="Times New Roman"/>
          <w:b/>
          <w:i/>
        </w:rPr>
      </w:pPr>
    </w:p>
    <w:p w14:paraId="50C6F120" w14:textId="77777777" w:rsidR="00026AAD" w:rsidRPr="007644FE" w:rsidRDefault="00026AAD" w:rsidP="00026AAD">
      <w:pPr>
        <w:spacing w:after="0" w:line="240" w:lineRule="auto"/>
        <w:rPr>
          <w:rFonts w:ascii="Times New Roman" w:hAnsi="Times New Roman"/>
          <w:b/>
          <w:i/>
        </w:rPr>
      </w:pPr>
    </w:p>
    <w:p w14:paraId="7B1D3190" w14:textId="77777777" w:rsidR="00026AAD" w:rsidRPr="007644FE" w:rsidRDefault="00026AAD" w:rsidP="00026AAD">
      <w:pPr>
        <w:spacing w:after="0" w:line="240" w:lineRule="auto"/>
        <w:rPr>
          <w:rFonts w:ascii="Times New Roman" w:hAnsi="Times New Roman"/>
          <w:b/>
          <w:i/>
        </w:rPr>
      </w:pPr>
    </w:p>
    <w:p w14:paraId="2A035275" w14:textId="77777777" w:rsidR="00026AAD" w:rsidRPr="007644FE" w:rsidRDefault="00026AAD" w:rsidP="00026AAD">
      <w:pPr>
        <w:spacing w:after="0" w:line="240" w:lineRule="auto"/>
        <w:rPr>
          <w:rFonts w:ascii="Times New Roman" w:hAnsi="Times New Roman"/>
          <w:b/>
          <w:i/>
        </w:rPr>
      </w:pPr>
    </w:p>
    <w:p w14:paraId="5C7F10C5" w14:textId="77777777" w:rsidR="00026AAD" w:rsidRPr="007644FE" w:rsidRDefault="00026AAD" w:rsidP="00026AAD">
      <w:pPr>
        <w:spacing w:after="0" w:line="240" w:lineRule="auto"/>
        <w:rPr>
          <w:rFonts w:ascii="Times New Roman" w:hAnsi="Times New Roman"/>
          <w:b/>
          <w:i/>
        </w:rPr>
      </w:pPr>
    </w:p>
    <w:p w14:paraId="11B32D3C" w14:textId="77777777" w:rsidR="00026AAD" w:rsidRPr="007644FE" w:rsidRDefault="00026AAD" w:rsidP="00026AAD">
      <w:pPr>
        <w:spacing w:after="0" w:line="240" w:lineRule="auto"/>
        <w:rPr>
          <w:rFonts w:ascii="Times New Roman" w:hAnsi="Times New Roman"/>
          <w:b/>
          <w:i/>
        </w:rPr>
      </w:pPr>
    </w:p>
    <w:p w14:paraId="21DB1E35" w14:textId="77777777" w:rsidR="00026AAD" w:rsidRPr="007644FE" w:rsidRDefault="00026AAD" w:rsidP="00026AAD">
      <w:pPr>
        <w:spacing w:after="0" w:line="240" w:lineRule="auto"/>
        <w:rPr>
          <w:rFonts w:ascii="Times New Roman" w:hAnsi="Times New Roman"/>
          <w:b/>
          <w:i/>
        </w:rPr>
      </w:pPr>
    </w:p>
    <w:p w14:paraId="6E228EB3" w14:textId="77777777" w:rsidR="00026AAD" w:rsidRPr="007644FE" w:rsidRDefault="00026AAD" w:rsidP="00026AAD">
      <w:pPr>
        <w:spacing w:after="0" w:line="240" w:lineRule="auto"/>
        <w:rPr>
          <w:rFonts w:ascii="Times New Roman" w:hAnsi="Times New Roman"/>
          <w:b/>
          <w:i/>
        </w:rPr>
      </w:pPr>
    </w:p>
    <w:p w14:paraId="3EC952C0" w14:textId="77777777" w:rsidR="00026AAD" w:rsidRPr="007644FE" w:rsidRDefault="00026AAD" w:rsidP="00026AAD">
      <w:pPr>
        <w:spacing w:after="0" w:line="240" w:lineRule="auto"/>
        <w:rPr>
          <w:rFonts w:ascii="Times New Roman" w:hAnsi="Times New Roman"/>
          <w:b/>
          <w:i/>
        </w:rPr>
      </w:pPr>
    </w:p>
    <w:p w14:paraId="4C7874FA" w14:textId="77777777" w:rsidR="00026AAD" w:rsidRPr="007644FE" w:rsidRDefault="00026AAD" w:rsidP="00026AAD">
      <w:pPr>
        <w:spacing w:after="0" w:line="240" w:lineRule="auto"/>
        <w:rPr>
          <w:rFonts w:ascii="Times New Roman" w:hAnsi="Times New Roman"/>
          <w:b/>
          <w:i/>
        </w:rPr>
      </w:pPr>
    </w:p>
    <w:p w14:paraId="442C83DF" w14:textId="77777777" w:rsidR="00026AAD" w:rsidRPr="007644FE" w:rsidRDefault="00026AAD" w:rsidP="00026AAD">
      <w:pPr>
        <w:spacing w:after="0" w:line="240" w:lineRule="auto"/>
        <w:rPr>
          <w:rFonts w:ascii="Times New Roman" w:hAnsi="Times New Roman"/>
          <w:b/>
          <w:i/>
        </w:rPr>
      </w:pPr>
    </w:p>
    <w:p w14:paraId="7ACBCECF" w14:textId="77777777" w:rsidR="00026AAD" w:rsidRPr="007644FE" w:rsidRDefault="00026AAD" w:rsidP="00026AAD">
      <w:pPr>
        <w:spacing w:after="0" w:line="240" w:lineRule="auto"/>
        <w:jc w:val="center"/>
        <w:rPr>
          <w:rFonts w:ascii="Times New Roman" w:hAnsi="Times New Roman"/>
          <w:b/>
          <w:vertAlign w:val="superscript"/>
        </w:rPr>
      </w:pPr>
      <w:r w:rsidRPr="007644FE">
        <w:rPr>
          <w:rFonts w:ascii="Times New Roman" w:hAnsi="Times New Roman"/>
          <w:b/>
          <w:bCs/>
        </w:rPr>
        <w:t>2024 г.</w:t>
      </w:r>
      <w:r w:rsidRPr="007644FE">
        <w:rPr>
          <w:rFonts w:ascii="Times New Roman" w:hAnsi="Times New Roman"/>
          <w:b/>
          <w:bCs/>
        </w:rPr>
        <w:br w:type="page"/>
      </w:r>
    </w:p>
    <w:p w14:paraId="77C9E25E" w14:textId="77777777" w:rsidR="00026AAD" w:rsidRPr="007644FE" w:rsidRDefault="00026AAD" w:rsidP="00026AAD">
      <w:pPr>
        <w:spacing w:after="0" w:line="240" w:lineRule="auto"/>
        <w:jc w:val="center"/>
        <w:rPr>
          <w:rFonts w:ascii="Times New Roman" w:hAnsi="Times New Roman"/>
          <w:b/>
        </w:rPr>
      </w:pPr>
      <w:r w:rsidRPr="007644FE">
        <w:rPr>
          <w:rFonts w:ascii="Times New Roman" w:hAnsi="Times New Roman"/>
          <w:b/>
        </w:rPr>
        <w:lastRenderedPageBreak/>
        <w:t>СОДЕРЖАНИЕ</w:t>
      </w:r>
    </w:p>
    <w:p w14:paraId="16FE2411" w14:textId="77777777" w:rsidR="00026AAD" w:rsidRPr="007644FE" w:rsidRDefault="00026AAD" w:rsidP="00026AAD">
      <w:pPr>
        <w:spacing w:after="0" w:line="240" w:lineRule="auto"/>
        <w:rPr>
          <w:rFonts w:ascii="Times New Roman" w:hAnsi="Times New Roman"/>
          <w:b/>
          <w:i/>
        </w:rPr>
      </w:pPr>
    </w:p>
    <w:tbl>
      <w:tblPr>
        <w:tblW w:w="0" w:type="auto"/>
        <w:tblLook w:val="04A0" w:firstRow="1" w:lastRow="0" w:firstColumn="1" w:lastColumn="0" w:noHBand="0" w:noVBand="1"/>
      </w:tblPr>
      <w:tblGrid>
        <w:gridCol w:w="7501"/>
        <w:gridCol w:w="1854"/>
      </w:tblGrid>
      <w:tr w:rsidR="00026AAD" w:rsidRPr="007644FE" w14:paraId="427B85FF" w14:textId="77777777" w:rsidTr="00026AAD">
        <w:tc>
          <w:tcPr>
            <w:tcW w:w="7501" w:type="dxa"/>
            <w:hideMark/>
          </w:tcPr>
          <w:p w14:paraId="2EBA53A7" w14:textId="77777777" w:rsidR="00026AAD" w:rsidRPr="007644FE" w:rsidRDefault="00026AAD" w:rsidP="00856714">
            <w:pPr>
              <w:numPr>
                <w:ilvl w:val="0"/>
                <w:numId w:val="218"/>
              </w:numPr>
              <w:suppressAutoHyphens/>
              <w:spacing w:after="0" w:line="240" w:lineRule="auto"/>
              <w:rPr>
                <w:rFonts w:ascii="Times New Roman" w:hAnsi="Times New Roman"/>
                <w:b/>
              </w:rPr>
            </w:pPr>
            <w:r w:rsidRPr="007644FE">
              <w:rPr>
                <w:rFonts w:ascii="Times New Roman" w:hAnsi="Times New Roman"/>
                <w:b/>
              </w:rPr>
              <w:t xml:space="preserve">ОБЩАЯ ХАРАКТЕРИСТИКА </w:t>
            </w:r>
            <w:r w:rsidRPr="007644FE">
              <w:rPr>
                <w:rFonts w:ascii="Times New Roman" w:hAnsi="Times New Roman"/>
                <w:b/>
                <w:color w:val="000000"/>
              </w:rPr>
              <w:t>ПРИМЕРНОЙ РАБОЧЕЙ ПРОГРАММЫ</w:t>
            </w:r>
            <w:r w:rsidRPr="007644FE">
              <w:rPr>
                <w:rFonts w:ascii="Times New Roman" w:hAnsi="Times New Roman"/>
                <w:b/>
              </w:rPr>
              <w:t xml:space="preserve"> УЧЕБНОЙ ДИСЦИПЛИНЫ</w:t>
            </w:r>
          </w:p>
        </w:tc>
        <w:tc>
          <w:tcPr>
            <w:tcW w:w="1854" w:type="dxa"/>
          </w:tcPr>
          <w:p w14:paraId="3D27FF57" w14:textId="77777777" w:rsidR="00026AAD" w:rsidRPr="007644FE" w:rsidRDefault="00026AAD" w:rsidP="00026AAD">
            <w:pPr>
              <w:spacing w:after="0" w:line="240" w:lineRule="auto"/>
              <w:rPr>
                <w:rFonts w:ascii="Times New Roman" w:hAnsi="Times New Roman"/>
                <w:b/>
              </w:rPr>
            </w:pPr>
          </w:p>
        </w:tc>
      </w:tr>
      <w:tr w:rsidR="00026AAD" w:rsidRPr="007644FE" w14:paraId="29BFE38E" w14:textId="77777777" w:rsidTr="00026AAD">
        <w:tc>
          <w:tcPr>
            <w:tcW w:w="7501" w:type="dxa"/>
            <w:hideMark/>
          </w:tcPr>
          <w:p w14:paraId="17D055DD" w14:textId="77777777" w:rsidR="00026AAD" w:rsidRPr="007644FE" w:rsidRDefault="00026AAD" w:rsidP="00856714">
            <w:pPr>
              <w:numPr>
                <w:ilvl w:val="0"/>
                <w:numId w:val="218"/>
              </w:numPr>
              <w:suppressAutoHyphens/>
              <w:spacing w:after="0" w:line="240" w:lineRule="auto"/>
              <w:rPr>
                <w:rFonts w:ascii="Times New Roman" w:hAnsi="Times New Roman"/>
                <w:b/>
              </w:rPr>
            </w:pPr>
            <w:r w:rsidRPr="007644FE">
              <w:rPr>
                <w:rFonts w:ascii="Times New Roman" w:hAnsi="Times New Roman"/>
                <w:b/>
              </w:rPr>
              <w:t>СТРУКТУРА И СОДЕРЖАНИЕ УЧЕБНОЙ ДИСЦИПЛИНЫ</w:t>
            </w:r>
          </w:p>
          <w:p w14:paraId="2E7ACB0A" w14:textId="77777777" w:rsidR="00026AAD" w:rsidRPr="007644FE" w:rsidRDefault="00026AAD" w:rsidP="00856714">
            <w:pPr>
              <w:numPr>
                <w:ilvl w:val="0"/>
                <w:numId w:val="218"/>
              </w:numPr>
              <w:suppressAutoHyphens/>
              <w:spacing w:after="0" w:line="240" w:lineRule="auto"/>
              <w:rPr>
                <w:rFonts w:ascii="Times New Roman" w:hAnsi="Times New Roman"/>
                <w:b/>
              </w:rPr>
            </w:pPr>
            <w:r w:rsidRPr="007644FE">
              <w:rPr>
                <w:rFonts w:ascii="Times New Roman" w:hAnsi="Times New Roman"/>
                <w:b/>
              </w:rPr>
              <w:t>УСЛОВИЯ РЕАЛИЗАЦИИ УЧЕБНОЙ ДИСЦИПЛИНЫ</w:t>
            </w:r>
          </w:p>
        </w:tc>
        <w:tc>
          <w:tcPr>
            <w:tcW w:w="1854" w:type="dxa"/>
          </w:tcPr>
          <w:p w14:paraId="37CC0A9C" w14:textId="77777777" w:rsidR="00026AAD" w:rsidRPr="007644FE" w:rsidRDefault="00026AAD" w:rsidP="00026AAD">
            <w:pPr>
              <w:spacing w:after="0" w:line="240" w:lineRule="auto"/>
              <w:ind w:left="644"/>
              <w:rPr>
                <w:rFonts w:ascii="Times New Roman" w:hAnsi="Times New Roman"/>
                <w:b/>
              </w:rPr>
            </w:pPr>
          </w:p>
        </w:tc>
      </w:tr>
      <w:tr w:rsidR="00026AAD" w:rsidRPr="007644FE" w14:paraId="709F1F54" w14:textId="77777777" w:rsidTr="00026AAD">
        <w:tc>
          <w:tcPr>
            <w:tcW w:w="7501" w:type="dxa"/>
          </w:tcPr>
          <w:p w14:paraId="4189931B" w14:textId="77777777" w:rsidR="00026AAD" w:rsidRPr="007644FE" w:rsidRDefault="00026AAD" w:rsidP="00856714">
            <w:pPr>
              <w:numPr>
                <w:ilvl w:val="0"/>
                <w:numId w:val="218"/>
              </w:numPr>
              <w:suppressAutoHyphens/>
              <w:spacing w:after="0" w:line="240" w:lineRule="auto"/>
              <w:rPr>
                <w:rFonts w:ascii="Times New Roman" w:hAnsi="Times New Roman"/>
                <w:b/>
              </w:rPr>
            </w:pPr>
            <w:r w:rsidRPr="007644FE">
              <w:rPr>
                <w:rFonts w:ascii="Times New Roman" w:hAnsi="Times New Roman"/>
                <w:b/>
              </w:rPr>
              <w:t>КОНТРОЛЬ И ОЦЕНКА РЕЗУЛЬТАТОВ ОСВОЕНИЯ УЧЕБНОЙ ДИСЦИПЛИНЫ</w:t>
            </w:r>
          </w:p>
          <w:p w14:paraId="55DD4873" w14:textId="77777777" w:rsidR="00026AAD" w:rsidRPr="007644FE" w:rsidRDefault="00026AAD" w:rsidP="00026AAD">
            <w:pPr>
              <w:suppressAutoHyphens/>
              <w:spacing w:after="0" w:line="240" w:lineRule="auto"/>
              <w:rPr>
                <w:rFonts w:ascii="Times New Roman" w:hAnsi="Times New Roman"/>
                <w:b/>
              </w:rPr>
            </w:pPr>
          </w:p>
        </w:tc>
        <w:tc>
          <w:tcPr>
            <w:tcW w:w="1854" w:type="dxa"/>
          </w:tcPr>
          <w:p w14:paraId="25315539" w14:textId="77777777" w:rsidR="00026AAD" w:rsidRPr="007644FE" w:rsidRDefault="00026AAD" w:rsidP="00026AAD">
            <w:pPr>
              <w:spacing w:after="0" w:line="240" w:lineRule="auto"/>
              <w:rPr>
                <w:rFonts w:ascii="Times New Roman" w:hAnsi="Times New Roman"/>
                <w:b/>
              </w:rPr>
            </w:pPr>
          </w:p>
        </w:tc>
      </w:tr>
    </w:tbl>
    <w:p w14:paraId="2381DF7D"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b/>
          <w:i/>
          <w:color w:val="000000"/>
        </w:rPr>
      </w:pPr>
    </w:p>
    <w:p w14:paraId="48678F8F"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r w:rsidRPr="007644FE">
        <w:rPr>
          <w:rFonts w:ascii="Times New Roman" w:hAnsi="Times New Roman"/>
        </w:rPr>
        <w:br w:type="page"/>
      </w:r>
    </w:p>
    <w:p w14:paraId="47FB2FEC" w14:textId="77777777" w:rsidR="00026AAD" w:rsidRPr="007644FE" w:rsidRDefault="00026AAD" w:rsidP="00856714">
      <w:pPr>
        <w:numPr>
          <w:ilvl w:val="0"/>
          <w:numId w:val="210"/>
        </w:numPr>
        <w:pBdr>
          <w:top w:val="nil"/>
          <w:left w:val="nil"/>
          <w:bottom w:val="nil"/>
          <w:right w:val="nil"/>
          <w:between w:val="nil"/>
        </w:pBdr>
        <w:spacing w:after="0" w:line="240" w:lineRule="auto"/>
        <w:jc w:val="center"/>
        <w:rPr>
          <w:rFonts w:ascii="Times New Roman" w:hAnsi="Times New Roman"/>
          <w:color w:val="000000"/>
        </w:rPr>
      </w:pPr>
      <w:r w:rsidRPr="007644FE">
        <w:rPr>
          <w:rFonts w:ascii="Times New Roman" w:hAnsi="Times New Roman"/>
          <w:b/>
          <w:color w:val="000000"/>
        </w:rPr>
        <w:lastRenderedPageBreak/>
        <w:t>ОБЩАЯ ХАРАКТЕРИСТИКА ПРИМЕРНОЙ РАБОЧЕЙ ПРОГРАММЫ УЧЕБНОЙ ДИСЦИПЛИНЫ</w:t>
      </w:r>
    </w:p>
    <w:p w14:paraId="0A6A5BCF"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vertAlign w:val="superscript"/>
        </w:rPr>
      </w:pPr>
    </w:p>
    <w:p w14:paraId="2D50DD55" w14:textId="77777777" w:rsidR="00026AAD" w:rsidRPr="007644FE" w:rsidRDefault="00026AAD" w:rsidP="00856714">
      <w:pPr>
        <w:numPr>
          <w:ilvl w:val="1"/>
          <w:numId w:val="210"/>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b/>
          <w:color w:val="000000"/>
        </w:rPr>
        <w:t xml:space="preserve"> Место дисциплины в структуре основной образовательной программы. </w:t>
      </w:r>
    </w:p>
    <w:p w14:paraId="1247C426" w14:textId="77777777" w:rsidR="00026AAD" w:rsidRPr="007644FE" w:rsidRDefault="00026AAD" w:rsidP="00026AAD">
      <w:pPr>
        <w:pBdr>
          <w:top w:val="nil"/>
          <w:left w:val="nil"/>
          <w:bottom w:val="nil"/>
          <w:right w:val="nil"/>
          <w:between w:val="nil"/>
        </w:pBdr>
        <w:spacing w:after="0" w:line="240" w:lineRule="auto"/>
        <w:ind w:firstLine="720"/>
        <w:jc w:val="both"/>
        <w:rPr>
          <w:rFonts w:ascii="Times New Roman" w:hAnsi="Times New Roman"/>
          <w:color w:val="000000"/>
        </w:rPr>
      </w:pPr>
      <w:r w:rsidRPr="007644FE">
        <w:rPr>
          <w:rFonts w:ascii="Times New Roman" w:hAnsi="Times New Roman"/>
          <w:color w:val="000000"/>
        </w:rPr>
        <w:t xml:space="preserve">Учебная дисциплина </w:t>
      </w:r>
      <w:r w:rsidRPr="007644FE">
        <w:rPr>
          <w:rFonts w:ascii="Times New Roman" w:hAnsi="Times New Roman"/>
          <w:b/>
          <w:color w:val="000000"/>
        </w:rPr>
        <w:t>ОП.06 «Технология кинопроизводства</w:t>
      </w:r>
      <w:r w:rsidRPr="007644FE">
        <w:rPr>
          <w:rFonts w:ascii="Times New Roman" w:hAnsi="Times New Roman"/>
          <w:color w:val="000000"/>
        </w:rPr>
        <w:t>»</w:t>
      </w:r>
      <w:r w:rsidRPr="007644FE">
        <w:rPr>
          <w:rFonts w:ascii="Times New Roman" w:hAnsi="Times New Roman"/>
          <w:b/>
          <w:color w:val="000000"/>
        </w:rPr>
        <w:t xml:space="preserve"> </w:t>
      </w:r>
      <w:r w:rsidRPr="007644FE">
        <w:rPr>
          <w:rFonts w:ascii="Times New Roman" w:hAnsi="Times New Roman"/>
          <w:color w:val="000000"/>
        </w:rPr>
        <w:t xml:space="preserve">является обязательной частью общепрофессионального цикла </w:t>
      </w:r>
      <w:r w:rsidRPr="007644FE">
        <w:rPr>
          <w:rFonts w:ascii="Times New Roman" w:hAnsi="Times New Roman"/>
        </w:rPr>
        <w:t xml:space="preserve">примерной </w:t>
      </w:r>
      <w:r w:rsidRPr="007644FE">
        <w:rPr>
          <w:rFonts w:ascii="Times New Roman" w:hAnsi="Times New Roman"/>
          <w:color w:val="000000"/>
        </w:rPr>
        <w:t>образовательной программы в соответствии с ФГОС СПО по специальности 55.02.03 Кино- и телепроизводство (по видам).</w:t>
      </w:r>
    </w:p>
    <w:p w14:paraId="663C971B"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b/>
          <w:color w:val="000000"/>
        </w:rPr>
      </w:pPr>
    </w:p>
    <w:p w14:paraId="3D7DD494" w14:textId="77777777" w:rsidR="00026AAD" w:rsidRPr="007644FE" w:rsidRDefault="00026AAD" w:rsidP="00856714">
      <w:pPr>
        <w:pStyle w:val="affa"/>
        <w:numPr>
          <w:ilvl w:val="1"/>
          <w:numId w:val="219"/>
        </w:numPr>
        <w:pBdr>
          <w:top w:val="nil"/>
          <w:left w:val="nil"/>
          <w:bottom w:val="nil"/>
          <w:right w:val="nil"/>
          <w:between w:val="nil"/>
        </w:pBdr>
        <w:spacing w:before="0" w:after="0"/>
        <w:contextualSpacing/>
        <w:rPr>
          <w:color w:val="000000"/>
        </w:rPr>
      </w:pPr>
      <w:r w:rsidRPr="007644FE">
        <w:rPr>
          <w:b/>
          <w:color w:val="000000"/>
        </w:rPr>
        <w:t>Цель и планируемые результаты освоения дисциплины</w:t>
      </w:r>
    </w:p>
    <w:p w14:paraId="1F510F94" w14:textId="77777777" w:rsidR="00026AAD" w:rsidRPr="007644FE" w:rsidRDefault="00026AAD" w:rsidP="00026AAD">
      <w:pPr>
        <w:pBdr>
          <w:top w:val="nil"/>
          <w:left w:val="nil"/>
          <w:bottom w:val="nil"/>
          <w:right w:val="nil"/>
          <w:between w:val="nil"/>
        </w:pBdr>
        <w:spacing w:after="0" w:line="240" w:lineRule="auto"/>
        <w:ind w:left="1440"/>
        <w:rPr>
          <w:rFonts w:ascii="Times New Roman" w:hAnsi="Times New Roman"/>
          <w:color w:val="000000"/>
        </w:rPr>
      </w:pPr>
    </w:p>
    <w:p w14:paraId="03CF6421" w14:textId="77777777" w:rsidR="00026AAD" w:rsidRPr="007644FE" w:rsidRDefault="00026AAD" w:rsidP="00026AAD">
      <w:pPr>
        <w:pBdr>
          <w:top w:val="nil"/>
          <w:left w:val="nil"/>
          <w:bottom w:val="nil"/>
          <w:right w:val="nil"/>
          <w:between w:val="nil"/>
        </w:pBdr>
        <w:spacing w:after="0" w:line="240" w:lineRule="auto"/>
        <w:ind w:left="360"/>
        <w:jc w:val="both"/>
        <w:rPr>
          <w:rFonts w:ascii="Times New Roman" w:hAnsi="Times New Roman"/>
          <w:color w:val="000000"/>
        </w:rPr>
      </w:pPr>
      <w:r w:rsidRPr="007644FE">
        <w:rPr>
          <w:rFonts w:ascii="Times New Roman" w:hAnsi="Times New Roman"/>
          <w:color w:val="000000"/>
        </w:rPr>
        <w:t>В рамках программы учебной дисциплины обучающимися осваиваются умения и знания:</w:t>
      </w:r>
    </w:p>
    <w:p w14:paraId="464104C7" w14:textId="77777777" w:rsidR="00026AAD" w:rsidRPr="007644FE" w:rsidRDefault="00026AAD" w:rsidP="00026AAD">
      <w:pPr>
        <w:pBdr>
          <w:top w:val="nil"/>
          <w:left w:val="nil"/>
          <w:bottom w:val="nil"/>
          <w:right w:val="nil"/>
          <w:between w:val="nil"/>
        </w:pBdr>
        <w:spacing w:after="0" w:line="240" w:lineRule="auto"/>
        <w:ind w:left="360"/>
        <w:jc w:val="both"/>
        <w:rPr>
          <w:rFonts w:ascii="Times New Roman" w:hAnsi="Times New Roman"/>
          <w:color w:val="000000"/>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4819"/>
        <w:gridCol w:w="3827"/>
      </w:tblGrid>
      <w:tr w:rsidR="00026AAD" w:rsidRPr="007644FE" w14:paraId="1AFDE2A5" w14:textId="77777777" w:rsidTr="00026AAD">
        <w:tc>
          <w:tcPr>
            <w:tcW w:w="1135" w:type="dxa"/>
          </w:tcPr>
          <w:p w14:paraId="47612860" w14:textId="77777777" w:rsidR="00026AAD" w:rsidRPr="007644FE" w:rsidRDefault="00026AAD" w:rsidP="00026AAD">
            <w:pPr>
              <w:pBdr>
                <w:top w:val="nil"/>
                <w:left w:val="nil"/>
                <w:bottom w:val="nil"/>
                <w:right w:val="nil"/>
                <w:between w:val="nil"/>
              </w:pBdr>
              <w:spacing w:after="0" w:line="240" w:lineRule="auto"/>
              <w:ind w:left="-270"/>
              <w:jc w:val="center"/>
              <w:rPr>
                <w:rFonts w:ascii="Times New Roman" w:hAnsi="Times New Roman"/>
                <w:b/>
                <w:i/>
                <w:color w:val="000000"/>
              </w:rPr>
            </w:pPr>
            <w:r w:rsidRPr="007644FE">
              <w:rPr>
                <w:rFonts w:ascii="Times New Roman" w:hAnsi="Times New Roman"/>
                <w:b/>
                <w:i/>
                <w:color w:val="000000"/>
              </w:rPr>
              <w:t>Код ОК, ПК</w:t>
            </w:r>
          </w:p>
        </w:tc>
        <w:tc>
          <w:tcPr>
            <w:tcW w:w="4819" w:type="dxa"/>
            <w:vAlign w:val="center"/>
          </w:tcPr>
          <w:p w14:paraId="7556BBCB" w14:textId="77777777" w:rsidR="00026AAD" w:rsidRPr="007644FE" w:rsidRDefault="00026AAD" w:rsidP="00026AAD">
            <w:pPr>
              <w:pBdr>
                <w:top w:val="nil"/>
                <w:left w:val="nil"/>
                <w:bottom w:val="nil"/>
                <w:right w:val="nil"/>
                <w:between w:val="nil"/>
              </w:pBdr>
              <w:spacing w:after="0" w:line="240" w:lineRule="auto"/>
              <w:ind w:left="360"/>
              <w:jc w:val="center"/>
              <w:rPr>
                <w:rFonts w:ascii="Times New Roman" w:hAnsi="Times New Roman"/>
                <w:b/>
                <w:i/>
                <w:color w:val="000000"/>
              </w:rPr>
            </w:pPr>
            <w:r w:rsidRPr="007644FE">
              <w:rPr>
                <w:rFonts w:ascii="Times New Roman" w:hAnsi="Times New Roman"/>
                <w:b/>
                <w:i/>
                <w:color w:val="000000"/>
              </w:rPr>
              <w:t>Умения</w:t>
            </w:r>
          </w:p>
        </w:tc>
        <w:tc>
          <w:tcPr>
            <w:tcW w:w="3827" w:type="dxa"/>
            <w:vAlign w:val="center"/>
          </w:tcPr>
          <w:p w14:paraId="1B6F618B" w14:textId="77777777" w:rsidR="00026AAD" w:rsidRPr="007644FE" w:rsidRDefault="00026AAD" w:rsidP="00026AAD">
            <w:pPr>
              <w:pBdr>
                <w:top w:val="nil"/>
                <w:left w:val="nil"/>
                <w:bottom w:val="nil"/>
                <w:right w:val="nil"/>
                <w:between w:val="nil"/>
              </w:pBdr>
              <w:spacing w:after="0" w:line="240" w:lineRule="auto"/>
              <w:ind w:left="360"/>
              <w:jc w:val="center"/>
              <w:rPr>
                <w:rFonts w:ascii="Times New Roman" w:hAnsi="Times New Roman"/>
                <w:b/>
                <w:i/>
                <w:color w:val="000000"/>
              </w:rPr>
            </w:pPr>
            <w:r w:rsidRPr="007644FE">
              <w:rPr>
                <w:rFonts w:ascii="Times New Roman" w:hAnsi="Times New Roman"/>
                <w:b/>
                <w:i/>
                <w:color w:val="000000"/>
              </w:rPr>
              <w:t>Знания</w:t>
            </w:r>
          </w:p>
        </w:tc>
      </w:tr>
      <w:tr w:rsidR="00026AAD" w:rsidRPr="007644FE" w14:paraId="66D3947C" w14:textId="77777777" w:rsidTr="00026AAD">
        <w:tc>
          <w:tcPr>
            <w:tcW w:w="1135" w:type="dxa"/>
          </w:tcPr>
          <w:p w14:paraId="18ECA2EB" w14:textId="77777777" w:rsidR="00026AAD" w:rsidRPr="007644FE" w:rsidRDefault="00026AAD" w:rsidP="00026AAD">
            <w:pPr>
              <w:pBdr>
                <w:top w:val="nil"/>
                <w:left w:val="nil"/>
                <w:bottom w:val="nil"/>
                <w:right w:val="nil"/>
                <w:between w:val="nil"/>
              </w:pBdr>
              <w:spacing w:after="0" w:line="240" w:lineRule="auto"/>
              <w:ind w:left="13"/>
              <w:rPr>
                <w:rFonts w:ascii="Times New Roman" w:hAnsi="Times New Roman"/>
                <w:color w:val="000000"/>
              </w:rPr>
            </w:pPr>
            <w:r w:rsidRPr="007644FE">
              <w:rPr>
                <w:rFonts w:ascii="Times New Roman" w:hAnsi="Times New Roman"/>
                <w:color w:val="000000"/>
              </w:rPr>
              <w:t>ОК 01</w:t>
            </w:r>
          </w:p>
          <w:p w14:paraId="4932D615" w14:textId="77777777" w:rsidR="00026AAD" w:rsidRPr="007644FE" w:rsidRDefault="00026AAD" w:rsidP="00026AAD">
            <w:pPr>
              <w:pBdr>
                <w:top w:val="nil"/>
                <w:left w:val="nil"/>
                <w:bottom w:val="nil"/>
                <w:right w:val="nil"/>
                <w:between w:val="nil"/>
              </w:pBdr>
              <w:spacing w:after="0" w:line="240" w:lineRule="auto"/>
              <w:ind w:left="13"/>
              <w:rPr>
                <w:rFonts w:ascii="Times New Roman" w:hAnsi="Times New Roman"/>
                <w:color w:val="000000"/>
              </w:rPr>
            </w:pPr>
            <w:r w:rsidRPr="007644FE">
              <w:rPr>
                <w:rFonts w:ascii="Times New Roman" w:hAnsi="Times New Roman"/>
                <w:color w:val="000000"/>
              </w:rPr>
              <w:t>ОК 02</w:t>
            </w:r>
          </w:p>
          <w:p w14:paraId="3E4BACC2" w14:textId="77777777" w:rsidR="00026AAD" w:rsidRPr="007644FE" w:rsidRDefault="00026AAD" w:rsidP="00026AAD">
            <w:pPr>
              <w:pBdr>
                <w:top w:val="nil"/>
                <w:left w:val="nil"/>
                <w:bottom w:val="nil"/>
                <w:right w:val="nil"/>
                <w:between w:val="nil"/>
              </w:pBdr>
              <w:spacing w:after="0" w:line="240" w:lineRule="auto"/>
              <w:ind w:left="13"/>
              <w:rPr>
                <w:rFonts w:ascii="Times New Roman" w:hAnsi="Times New Roman"/>
                <w:color w:val="000000"/>
              </w:rPr>
            </w:pPr>
            <w:r w:rsidRPr="007644FE">
              <w:rPr>
                <w:rFonts w:ascii="Times New Roman" w:hAnsi="Times New Roman"/>
                <w:color w:val="000000"/>
              </w:rPr>
              <w:t>ОК 03</w:t>
            </w:r>
          </w:p>
          <w:p w14:paraId="782F731A" w14:textId="77777777" w:rsidR="00026AAD" w:rsidRPr="007644FE" w:rsidRDefault="00026AAD" w:rsidP="00026AAD">
            <w:pPr>
              <w:pBdr>
                <w:top w:val="nil"/>
                <w:left w:val="nil"/>
                <w:bottom w:val="nil"/>
                <w:right w:val="nil"/>
                <w:between w:val="nil"/>
              </w:pBdr>
              <w:spacing w:after="0" w:line="240" w:lineRule="auto"/>
              <w:ind w:left="13"/>
              <w:rPr>
                <w:rFonts w:ascii="Times New Roman" w:hAnsi="Times New Roman"/>
                <w:color w:val="000000"/>
              </w:rPr>
            </w:pPr>
            <w:r w:rsidRPr="007644FE">
              <w:rPr>
                <w:rFonts w:ascii="Times New Roman" w:hAnsi="Times New Roman"/>
                <w:color w:val="000000"/>
              </w:rPr>
              <w:t>ОК 04</w:t>
            </w:r>
          </w:p>
          <w:p w14:paraId="4F5FAA79" w14:textId="77777777" w:rsidR="00026AAD" w:rsidRPr="007644FE" w:rsidRDefault="00026AAD" w:rsidP="00026AAD">
            <w:pPr>
              <w:pBdr>
                <w:top w:val="nil"/>
                <w:left w:val="nil"/>
                <w:bottom w:val="nil"/>
                <w:right w:val="nil"/>
                <w:between w:val="nil"/>
              </w:pBdr>
              <w:spacing w:after="0" w:line="240" w:lineRule="auto"/>
              <w:ind w:left="13"/>
              <w:rPr>
                <w:rFonts w:ascii="Times New Roman" w:hAnsi="Times New Roman"/>
                <w:color w:val="000000"/>
              </w:rPr>
            </w:pPr>
            <w:r w:rsidRPr="007644FE">
              <w:rPr>
                <w:rFonts w:ascii="Times New Roman" w:hAnsi="Times New Roman"/>
                <w:color w:val="000000"/>
              </w:rPr>
              <w:t>ОК 05</w:t>
            </w:r>
          </w:p>
          <w:p w14:paraId="241BD1E1" w14:textId="77777777" w:rsidR="00026AAD" w:rsidRPr="007644FE" w:rsidRDefault="00026AAD" w:rsidP="00026AAD">
            <w:pPr>
              <w:pBdr>
                <w:top w:val="nil"/>
                <w:left w:val="nil"/>
                <w:bottom w:val="nil"/>
                <w:right w:val="nil"/>
                <w:between w:val="nil"/>
              </w:pBdr>
              <w:spacing w:after="0" w:line="240" w:lineRule="auto"/>
              <w:ind w:left="13"/>
              <w:rPr>
                <w:rFonts w:ascii="Times New Roman" w:hAnsi="Times New Roman"/>
                <w:color w:val="000000"/>
              </w:rPr>
            </w:pPr>
            <w:r w:rsidRPr="007644FE">
              <w:rPr>
                <w:rFonts w:ascii="Times New Roman" w:hAnsi="Times New Roman"/>
                <w:color w:val="000000"/>
              </w:rPr>
              <w:t>ОК 09</w:t>
            </w:r>
          </w:p>
          <w:p w14:paraId="5A4F6A1F" w14:textId="77777777" w:rsidR="00026AAD" w:rsidRPr="007644FE" w:rsidRDefault="00026AAD" w:rsidP="00026AAD">
            <w:pPr>
              <w:pBdr>
                <w:top w:val="nil"/>
                <w:left w:val="nil"/>
                <w:bottom w:val="nil"/>
                <w:right w:val="nil"/>
                <w:between w:val="nil"/>
              </w:pBdr>
              <w:spacing w:after="0" w:line="240" w:lineRule="auto"/>
              <w:ind w:left="13"/>
              <w:rPr>
                <w:rFonts w:ascii="Times New Roman" w:hAnsi="Times New Roman"/>
                <w:color w:val="000000"/>
              </w:rPr>
            </w:pPr>
            <w:r w:rsidRPr="007644FE">
              <w:rPr>
                <w:rFonts w:ascii="Times New Roman" w:hAnsi="Times New Roman"/>
                <w:color w:val="000000"/>
              </w:rPr>
              <w:t>ПК 1.1</w:t>
            </w:r>
          </w:p>
          <w:p w14:paraId="33A708BF" w14:textId="77777777" w:rsidR="00026AAD" w:rsidRPr="007644FE" w:rsidRDefault="00026AAD" w:rsidP="00026AAD">
            <w:pPr>
              <w:pBdr>
                <w:top w:val="nil"/>
                <w:left w:val="nil"/>
                <w:bottom w:val="nil"/>
                <w:right w:val="nil"/>
                <w:between w:val="nil"/>
              </w:pBdr>
              <w:spacing w:after="0" w:line="240" w:lineRule="auto"/>
              <w:ind w:left="13"/>
              <w:rPr>
                <w:rFonts w:ascii="Times New Roman" w:hAnsi="Times New Roman"/>
                <w:color w:val="000000"/>
              </w:rPr>
            </w:pPr>
            <w:r w:rsidRPr="007644FE">
              <w:rPr>
                <w:rFonts w:ascii="Times New Roman" w:hAnsi="Times New Roman"/>
                <w:color w:val="000000"/>
              </w:rPr>
              <w:t>ПК 1.2</w:t>
            </w:r>
          </w:p>
          <w:p w14:paraId="2A0746ED" w14:textId="77777777" w:rsidR="00026AAD" w:rsidRPr="007644FE" w:rsidRDefault="00026AAD" w:rsidP="00026AAD">
            <w:pPr>
              <w:pBdr>
                <w:top w:val="nil"/>
                <w:left w:val="nil"/>
                <w:bottom w:val="nil"/>
                <w:right w:val="nil"/>
                <w:between w:val="nil"/>
              </w:pBdr>
              <w:spacing w:after="0" w:line="240" w:lineRule="auto"/>
              <w:ind w:left="13"/>
              <w:rPr>
                <w:rFonts w:ascii="Times New Roman" w:hAnsi="Times New Roman"/>
                <w:color w:val="000000"/>
              </w:rPr>
            </w:pPr>
            <w:r w:rsidRPr="007644FE">
              <w:rPr>
                <w:rFonts w:ascii="Times New Roman" w:hAnsi="Times New Roman"/>
                <w:color w:val="000000"/>
              </w:rPr>
              <w:t>ПК 1.3</w:t>
            </w:r>
          </w:p>
          <w:p w14:paraId="7438CD22" w14:textId="77777777" w:rsidR="00026AAD" w:rsidRPr="007644FE" w:rsidRDefault="00026AAD" w:rsidP="00026AAD">
            <w:pPr>
              <w:pBdr>
                <w:top w:val="nil"/>
                <w:left w:val="nil"/>
                <w:bottom w:val="nil"/>
                <w:right w:val="nil"/>
                <w:between w:val="nil"/>
              </w:pBdr>
              <w:spacing w:after="0" w:line="240" w:lineRule="auto"/>
              <w:ind w:left="13"/>
              <w:rPr>
                <w:rFonts w:ascii="Times New Roman" w:hAnsi="Times New Roman"/>
                <w:color w:val="000000"/>
              </w:rPr>
            </w:pPr>
            <w:r w:rsidRPr="007644FE">
              <w:rPr>
                <w:rFonts w:ascii="Times New Roman" w:hAnsi="Times New Roman"/>
                <w:color w:val="000000"/>
              </w:rPr>
              <w:t>ПК 1.4</w:t>
            </w:r>
          </w:p>
          <w:p w14:paraId="422285CA" w14:textId="77777777" w:rsidR="00026AAD" w:rsidRPr="007644FE" w:rsidRDefault="00026AAD" w:rsidP="00026AAD">
            <w:pPr>
              <w:pBdr>
                <w:top w:val="nil"/>
                <w:left w:val="nil"/>
                <w:bottom w:val="nil"/>
                <w:right w:val="nil"/>
                <w:between w:val="nil"/>
              </w:pBdr>
              <w:spacing w:after="0" w:line="240" w:lineRule="auto"/>
              <w:ind w:left="13"/>
              <w:rPr>
                <w:rFonts w:ascii="Times New Roman" w:hAnsi="Times New Roman"/>
                <w:color w:val="000000"/>
              </w:rPr>
            </w:pPr>
          </w:p>
        </w:tc>
        <w:tc>
          <w:tcPr>
            <w:tcW w:w="4819" w:type="dxa"/>
          </w:tcPr>
          <w:p w14:paraId="41737AB6" w14:textId="77777777" w:rsidR="00026AAD" w:rsidRPr="007644FE" w:rsidRDefault="00026AAD" w:rsidP="00026AAD">
            <w:pPr>
              <w:pBdr>
                <w:top w:val="nil"/>
                <w:left w:val="nil"/>
                <w:bottom w:val="nil"/>
                <w:right w:val="nil"/>
                <w:between w:val="nil"/>
              </w:pBdr>
              <w:shd w:val="clear" w:color="auto" w:fill="FFFFFF"/>
              <w:spacing w:after="0" w:line="240" w:lineRule="auto"/>
              <w:rPr>
                <w:rFonts w:ascii="Times New Roman" w:hAnsi="Times New Roman"/>
                <w:color w:val="000000"/>
              </w:rPr>
            </w:pPr>
            <w:r w:rsidRPr="007644FE">
              <w:rPr>
                <w:rFonts w:ascii="Times New Roman" w:hAnsi="Times New Roman"/>
                <w:color w:val="000000"/>
              </w:rPr>
              <w:t>- пользоваться различными источниками информации о всех этапах создания кинопроизведения;</w:t>
            </w:r>
          </w:p>
          <w:p w14:paraId="06377A47" w14:textId="77777777" w:rsidR="00026AAD" w:rsidRPr="007644FE" w:rsidRDefault="00026AAD" w:rsidP="00026AAD">
            <w:pPr>
              <w:pBdr>
                <w:top w:val="nil"/>
                <w:left w:val="nil"/>
                <w:bottom w:val="nil"/>
                <w:right w:val="nil"/>
                <w:between w:val="nil"/>
              </w:pBdr>
              <w:shd w:val="clear" w:color="auto" w:fill="FFFFFF"/>
              <w:spacing w:after="0" w:line="240" w:lineRule="auto"/>
              <w:rPr>
                <w:rFonts w:ascii="Times New Roman" w:hAnsi="Times New Roman"/>
                <w:color w:val="000000"/>
              </w:rPr>
            </w:pPr>
            <w:r w:rsidRPr="007644FE">
              <w:rPr>
                <w:rFonts w:ascii="Times New Roman" w:hAnsi="Times New Roman"/>
                <w:color w:val="000000"/>
              </w:rPr>
              <w:t xml:space="preserve">- анализировать условия достижения цели при работе с новым учебным материалом; </w:t>
            </w:r>
          </w:p>
          <w:p w14:paraId="195AA753" w14:textId="77777777" w:rsidR="00026AAD" w:rsidRPr="007644FE" w:rsidRDefault="00026AAD" w:rsidP="00026AAD">
            <w:pPr>
              <w:pBdr>
                <w:top w:val="nil"/>
                <w:left w:val="nil"/>
                <w:bottom w:val="nil"/>
                <w:right w:val="nil"/>
                <w:between w:val="nil"/>
              </w:pBdr>
              <w:shd w:val="clear" w:color="auto" w:fill="FFFFFF"/>
              <w:spacing w:after="0" w:line="240" w:lineRule="auto"/>
              <w:rPr>
                <w:rFonts w:ascii="Times New Roman" w:hAnsi="Times New Roman"/>
                <w:color w:val="000000"/>
              </w:rPr>
            </w:pPr>
            <w:r w:rsidRPr="007644FE">
              <w:rPr>
                <w:rFonts w:ascii="Times New Roman" w:hAnsi="Times New Roman"/>
                <w:color w:val="000000"/>
              </w:rPr>
              <w:t>- иметь первичные навыки самостоятельной исследовательской работы и самообразования в сфере кинопроизводства;</w:t>
            </w:r>
          </w:p>
          <w:p w14:paraId="45D1D11A" w14:textId="77777777" w:rsidR="00026AAD" w:rsidRPr="007644FE" w:rsidRDefault="00026AAD" w:rsidP="00026AAD">
            <w:pPr>
              <w:pBdr>
                <w:top w:val="nil"/>
                <w:left w:val="nil"/>
                <w:bottom w:val="nil"/>
                <w:right w:val="nil"/>
                <w:between w:val="nil"/>
              </w:pBdr>
              <w:shd w:val="clear" w:color="auto" w:fill="FFFFFF"/>
              <w:spacing w:after="0" w:line="240" w:lineRule="auto"/>
              <w:rPr>
                <w:rFonts w:ascii="Times New Roman" w:hAnsi="Times New Roman"/>
                <w:color w:val="000000"/>
              </w:rPr>
            </w:pPr>
            <w:r w:rsidRPr="007644FE">
              <w:rPr>
                <w:rFonts w:ascii="Times New Roman" w:hAnsi="Times New Roman"/>
                <w:color w:val="000000"/>
              </w:rPr>
              <w:t xml:space="preserve">- создавать, редактировать сценарии, собирать творческие коллективы для реализации кинопроектов; </w:t>
            </w:r>
          </w:p>
          <w:p w14:paraId="1D4FA3E5" w14:textId="77777777" w:rsidR="00026AAD" w:rsidRPr="007644FE" w:rsidRDefault="00026AAD" w:rsidP="00026AAD">
            <w:pPr>
              <w:pBdr>
                <w:top w:val="nil"/>
                <w:left w:val="nil"/>
                <w:bottom w:val="nil"/>
                <w:right w:val="nil"/>
                <w:between w:val="nil"/>
              </w:pBdr>
              <w:shd w:val="clear" w:color="auto" w:fill="FFFFFF"/>
              <w:spacing w:after="0" w:line="240" w:lineRule="auto"/>
              <w:rPr>
                <w:rFonts w:ascii="Times New Roman" w:hAnsi="Times New Roman"/>
                <w:color w:val="000000"/>
              </w:rPr>
            </w:pPr>
            <w:r w:rsidRPr="007644FE">
              <w:rPr>
                <w:rFonts w:ascii="Times New Roman" w:hAnsi="Times New Roman"/>
                <w:color w:val="000000"/>
              </w:rPr>
              <w:t xml:space="preserve">- осуществлять и управлять съёмочным процессом; </w:t>
            </w:r>
          </w:p>
          <w:p w14:paraId="134F4CAE" w14:textId="77777777" w:rsidR="00026AAD" w:rsidRPr="007644FE" w:rsidRDefault="00026AAD" w:rsidP="00026AAD">
            <w:pPr>
              <w:pBdr>
                <w:top w:val="nil"/>
                <w:left w:val="nil"/>
                <w:bottom w:val="nil"/>
                <w:right w:val="nil"/>
                <w:between w:val="nil"/>
              </w:pBdr>
              <w:shd w:val="clear" w:color="auto" w:fill="FFFFFF"/>
              <w:spacing w:after="0" w:line="240" w:lineRule="auto"/>
              <w:rPr>
                <w:rFonts w:ascii="Times New Roman" w:hAnsi="Times New Roman"/>
                <w:color w:val="000000"/>
              </w:rPr>
            </w:pPr>
            <w:r w:rsidRPr="007644FE">
              <w:rPr>
                <w:rFonts w:ascii="Times New Roman" w:hAnsi="Times New Roman"/>
                <w:color w:val="000000"/>
              </w:rPr>
              <w:t xml:space="preserve">- организовать процесс постпродакшена; </w:t>
            </w:r>
          </w:p>
          <w:p w14:paraId="643D636F" w14:textId="77777777" w:rsidR="00026AAD" w:rsidRPr="007644FE" w:rsidRDefault="00026AAD" w:rsidP="00026AAD">
            <w:pPr>
              <w:pBdr>
                <w:top w:val="nil"/>
                <w:left w:val="nil"/>
                <w:bottom w:val="nil"/>
                <w:right w:val="nil"/>
                <w:between w:val="nil"/>
              </w:pBdr>
              <w:shd w:val="clear" w:color="auto" w:fill="FFFFFF"/>
              <w:spacing w:after="0" w:line="240" w:lineRule="auto"/>
              <w:rPr>
                <w:rFonts w:ascii="Times New Roman" w:hAnsi="Times New Roman"/>
                <w:color w:val="000000"/>
              </w:rPr>
            </w:pPr>
            <w:r w:rsidRPr="007644FE">
              <w:rPr>
                <w:rFonts w:ascii="Times New Roman" w:hAnsi="Times New Roman"/>
                <w:color w:val="000000"/>
              </w:rPr>
              <w:t xml:space="preserve">- выстраивать маркетинговую программу продвижения проекта); </w:t>
            </w:r>
          </w:p>
          <w:p w14:paraId="221C8A51"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r w:rsidRPr="007644FE">
              <w:rPr>
                <w:rFonts w:ascii="Times New Roman" w:hAnsi="Times New Roman"/>
                <w:color w:val="000000"/>
              </w:rPr>
              <w:t>- использовать приобретенные знания в практической деятельности и повседневной жизни</w:t>
            </w:r>
            <w:r w:rsidRPr="007644FE">
              <w:rPr>
                <w:rFonts w:ascii="Times New Roman" w:hAnsi="Times New Roman"/>
                <w:b/>
                <w:color w:val="000000"/>
              </w:rPr>
              <w:t>;</w:t>
            </w:r>
          </w:p>
          <w:p w14:paraId="3BF31BF8"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b/>
                <w:color w:val="000000"/>
              </w:rPr>
              <w:t>-</w:t>
            </w:r>
            <w:r w:rsidRPr="007644FE">
              <w:rPr>
                <w:rFonts w:ascii="Times New Roman" w:hAnsi="Times New Roman"/>
                <w:color w:val="000000"/>
              </w:rPr>
              <w:t xml:space="preserve"> выражать собственные суждения о текстах сценариев, режиссёрской экспликации, кастинге, монтаже; </w:t>
            </w:r>
          </w:p>
          <w:p w14:paraId="7884CB10"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использовать знания по предмету в профессиональной деятельности;</w:t>
            </w:r>
          </w:p>
          <w:p w14:paraId="196F1A14"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выявлять в художественных произведениях образы, темы и проблемы, и выражать свое отношение к ним в развернутых аргументированных устных и письменных высказываниях;</w:t>
            </w:r>
          </w:p>
          <w:p w14:paraId="56482F15"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анализировать тексты сценариев с точки зрения наличия в них явной и скрытой, основной и второстепенной информации;</w:t>
            </w:r>
          </w:p>
          <w:p w14:paraId="2A430CDA"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выполнять учебные и творческие работы в различных видах художественной деятельности;</w:t>
            </w:r>
          </w:p>
          <w:p w14:paraId="6950C0F6"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использовать выразительные возможности разных видов искусства в самостоятельном творчестве;</w:t>
            </w:r>
          </w:p>
          <w:p w14:paraId="5A079F4B"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 приводить примеры общезначимых культурных ценностей из истории мирового и отечественного кинематографа; </w:t>
            </w:r>
          </w:p>
          <w:p w14:paraId="7176D8BC"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выражать собственные суждения о классических и современных фильмах;</w:t>
            </w:r>
          </w:p>
          <w:p w14:paraId="776591FD"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olor w:val="000000"/>
              </w:rPr>
            </w:pPr>
            <w:r w:rsidRPr="007644FE">
              <w:rPr>
                <w:rFonts w:ascii="Times New Roman" w:hAnsi="Times New Roman"/>
                <w:color w:val="000000"/>
              </w:rPr>
              <w:lastRenderedPageBreak/>
              <w:t>- работать в группе — устанавливать рабочие отношения, эффективно сотрудничать и способствовать продуктивной кооперации, интегрироваться в группу и строить продуктивное взаимодействие со сверстниками и людьми другого возраста.</w:t>
            </w:r>
          </w:p>
        </w:tc>
        <w:tc>
          <w:tcPr>
            <w:tcW w:w="3827" w:type="dxa"/>
          </w:tcPr>
          <w:p w14:paraId="0E9E941E" w14:textId="77777777" w:rsidR="00026AAD" w:rsidRPr="007644FE" w:rsidRDefault="00026AAD" w:rsidP="00026A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90"/>
                <w:tab w:val="left" w:pos="8990"/>
                <w:tab w:val="left" w:pos="8990"/>
                <w:tab w:val="left" w:pos="8990"/>
                <w:tab w:val="left" w:pos="8990"/>
                <w:tab w:val="left" w:pos="8990"/>
                <w:tab w:val="left" w:pos="8990"/>
              </w:tabs>
              <w:spacing w:after="0" w:line="240" w:lineRule="auto"/>
              <w:rPr>
                <w:rFonts w:ascii="Times New Roman" w:hAnsi="Times New Roman"/>
                <w:color w:val="000000"/>
              </w:rPr>
            </w:pPr>
            <w:r w:rsidRPr="007644FE">
              <w:rPr>
                <w:rFonts w:ascii="Times New Roman" w:hAnsi="Times New Roman"/>
                <w:color w:val="000000"/>
              </w:rPr>
              <w:lastRenderedPageBreak/>
              <w:t xml:space="preserve">- основы творческо-производственной деятельности по созданию кинодраматургических произведений, аккумулирующих в художественной форме личностный опыт познания мира;  </w:t>
            </w:r>
          </w:p>
          <w:p w14:paraId="74A50A74" w14:textId="77777777" w:rsidR="00026AAD" w:rsidRPr="007644FE" w:rsidRDefault="00026AAD" w:rsidP="00026A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90"/>
                <w:tab w:val="left" w:pos="8990"/>
                <w:tab w:val="left" w:pos="8990"/>
                <w:tab w:val="left" w:pos="8990"/>
                <w:tab w:val="left" w:pos="8990"/>
                <w:tab w:val="left" w:pos="8990"/>
                <w:tab w:val="left" w:pos="8990"/>
              </w:tabs>
              <w:spacing w:after="0" w:line="240" w:lineRule="auto"/>
              <w:rPr>
                <w:rFonts w:ascii="Times New Roman" w:hAnsi="Times New Roman"/>
                <w:color w:val="000000"/>
              </w:rPr>
            </w:pPr>
            <w:r w:rsidRPr="007644FE">
              <w:rPr>
                <w:rFonts w:ascii="Times New Roman" w:hAnsi="Times New Roman"/>
                <w:color w:val="000000"/>
              </w:rPr>
              <w:t>-  особенности всех этапов кинопроизводства;</w:t>
            </w:r>
          </w:p>
          <w:p w14:paraId="7A8EEFE2" w14:textId="77777777" w:rsidR="00026AAD" w:rsidRPr="007644FE" w:rsidRDefault="00026AAD" w:rsidP="00026A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90"/>
                <w:tab w:val="left" w:pos="8990"/>
                <w:tab w:val="left" w:pos="8990"/>
                <w:tab w:val="left" w:pos="8990"/>
                <w:tab w:val="left" w:pos="8990"/>
                <w:tab w:val="left" w:pos="8990"/>
                <w:tab w:val="left" w:pos="8990"/>
              </w:tabs>
              <w:spacing w:after="0" w:line="240" w:lineRule="auto"/>
              <w:rPr>
                <w:rFonts w:ascii="Times New Roman" w:hAnsi="Times New Roman"/>
                <w:color w:val="000000"/>
              </w:rPr>
            </w:pPr>
            <w:r w:rsidRPr="007644FE">
              <w:rPr>
                <w:rFonts w:ascii="Times New Roman" w:hAnsi="Times New Roman"/>
                <w:color w:val="000000"/>
              </w:rPr>
              <w:t>- представления о системе взаимоотношений всех цехов, участвующих в создании кинопроизведения;</w:t>
            </w:r>
          </w:p>
          <w:p w14:paraId="5895B918" w14:textId="77777777" w:rsidR="00026AAD" w:rsidRPr="007644FE" w:rsidRDefault="00026AAD" w:rsidP="00026AAD">
            <w:pPr>
              <w:pBdr>
                <w:top w:val="nil"/>
                <w:left w:val="nil"/>
                <w:bottom w:val="nil"/>
                <w:right w:val="nil"/>
                <w:between w:val="nil"/>
              </w:pBdr>
              <w:tabs>
                <w:tab w:val="left" w:pos="1049"/>
                <w:tab w:val="left" w:pos="2748"/>
                <w:tab w:val="left" w:pos="3664"/>
                <w:tab w:val="left" w:pos="4580"/>
                <w:tab w:val="left" w:pos="5496"/>
                <w:tab w:val="left" w:pos="6412"/>
                <w:tab w:val="left" w:pos="7328"/>
                <w:tab w:val="left" w:pos="8244"/>
                <w:tab w:val="left" w:pos="8990"/>
                <w:tab w:val="left" w:pos="8990"/>
                <w:tab w:val="left" w:pos="8990"/>
                <w:tab w:val="left" w:pos="8990"/>
                <w:tab w:val="left" w:pos="8990"/>
                <w:tab w:val="left" w:pos="8990"/>
                <w:tab w:val="left" w:pos="8990"/>
              </w:tabs>
              <w:spacing w:after="0" w:line="240" w:lineRule="auto"/>
              <w:rPr>
                <w:rFonts w:ascii="Times New Roman" w:hAnsi="Times New Roman"/>
                <w:color w:val="000000"/>
              </w:rPr>
            </w:pPr>
            <w:r w:rsidRPr="007644FE">
              <w:rPr>
                <w:rFonts w:ascii="Times New Roman" w:hAnsi="Times New Roman"/>
                <w:color w:val="000000"/>
              </w:rPr>
              <w:t xml:space="preserve">- представления о видах и жанрах кинопроектов;   </w:t>
            </w:r>
          </w:p>
          <w:p w14:paraId="02EAC1A3" w14:textId="77777777" w:rsidR="00026AAD" w:rsidRPr="007644FE" w:rsidRDefault="00026AAD" w:rsidP="00026A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90"/>
                <w:tab w:val="left" w:pos="8990"/>
                <w:tab w:val="left" w:pos="8990"/>
                <w:tab w:val="left" w:pos="8990"/>
                <w:tab w:val="left" w:pos="8990"/>
                <w:tab w:val="left" w:pos="8990"/>
                <w:tab w:val="left" w:pos="8990"/>
              </w:tabs>
              <w:spacing w:after="0" w:line="240" w:lineRule="auto"/>
              <w:rPr>
                <w:rFonts w:ascii="Times New Roman" w:hAnsi="Times New Roman"/>
                <w:color w:val="000000"/>
              </w:rPr>
            </w:pPr>
            <w:r w:rsidRPr="007644FE">
              <w:rPr>
                <w:rFonts w:ascii="Times New Roman" w:hAnsi="Times New Roman"/>
                <w:color w:val="000000"/>
              </w:rPr>
              <w:t xml:space="preserve">- знание специальных терминов, используемых при работе с различными цехами, участвующими в создании кинопроекта; </w:t>
            </w:r>
          </w:p>
          <w:p w14:paraId="03133D9F"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понимание роли каждого участника кинопроцесса;</w:t>
            </w:r>
          </w:p>
          <w:p w14:paraId="142FA11B" w14:textId="77777777" w:rsidR="00026AAD" w:rsidRPr="007644FE" w:rsidRDefault="00026AAD" w:rsidP="00026A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90"/>
                <w:tab w:val="left" w:pos="8990"/>
                <w:tab w:val="left" w:pos="8990"/>
                <w:tab w:val="left" w:pos="8990"/>
                <w:tab w:val="left" w:pos="8990"/>
                <w:tab w:val="left" w:pos="8990"/>
                <w:tab w:val="left" w:pos="8990"/>
              </w:tabs>
              <w:spacing w:after="0" w:line="240" w:lineRule="auto"/>
              <w:rPr>
                <w:rFonts w:ascii="Times New Roman" w:hAnsi="Times New Roman"/>
                <w:color w:val="000000"/>
              </w:rPr>
            </w:pPr>
            <w:r w:rsidRPr="007644FE">
              <w:rPr>
                <w:rFonts w:ascii="Times New Roman" w:hAnsi="Times New Roman"/>
                <w:color w:val="000000"/>
              </w:rPr>
              <w:t xml:space="preserve">- представления о взаимодействии разных творческих единиц; </w:t>
            </w:r>
          </w:p>
          <w:p w14:paraId="024456F5"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представления о современном кинопроцессе;</w:t>
            </w:r>
          </w:p>
          <w:p w14:paraId="12C8B22B"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 представления о смысловой актуальности кинопроекта;   </w:t>
            </w:r>
          </w:p>
          <w:p w14:paraId="3867CFA5"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представления о процессах, влияющих на изменение целей и задач искусства, появление новых видов, жанров и технологий;</w:t>
            </w:r>
          </w:p>
          <w:p w14:paraId="0195B1D3"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 представления о современном технологическом процессе в кино.  </w:t>
            </w:r>
          </w:p>
        </w:tc>
      </w:tr>
    </w:tbl>
    <w:p w14:paraId="5DF45906" w14:textId="77777777" w:rsidR="00026AAD" w:rsidRPr="007644FE" w:rsidRDefault="00026AAD" w:rsidP="00026AAD">
      <w:pPr>
        <w:pBdr>
          <w:top w:val="nil"/>
          <w:left w:val="nil"/>
          <w:bottom w:val="nil"/>
          <w:right w:val="nil"/>
          <w:between w:val="nil"/>
        </w:pBdr>
        <w:spacing w:after="0" w:line="240" w:lineRule="auto"/>
        <w:ind w:left="360"/>
        <w:jc w:val="both"/>
        <w:rPr>
          <w:rFonts w:ascii="Times New Roman" w:hAnsi="Times New Roman"/>
          <w:color w:val="000000"/>
        </w:rPr>
      </w:pPr>
    </w:p>
    <w:p w14:paraId="020829C7" w14:textId="77777777" w:rsidR="00026AAD" w:rsidRPr="007644FE" w:rsidRDefault="00026AAD" w:rsidP="00026AAD">
      <w:pPr>
        <w:spacing w:after="0" w:line="240" w:lineRule="auto"/>
        <w:rPr>
          <w:rFonts w:ascii="Times New Roman" w:hAnsi="Times New Roman"/>
          <w:color w:val="000000"/>
        </w:rPr>
      </w:pPr>
    </w:p>
    <w:p w14:paraId="0E376EAB" w14:textId="77777777" w:rsidR="00026AAD" w:rsidRPr="007644FE" w:rsidRDefault="00026AAD" w:rsidP="00856714">
      <w:pPr>
        <w:numPr>
          <w:ilvl w:val="0"/>
          <w:numId w:val="212"/>
        </w:numPr>
        <w:pBdr>
          <w:top w:val="nil"/>
          <w:left w:val="nil"/>
          <w:bottom w:val="nil"/>
          <w:right w:val="nil"/>
          <w:between w:val="nil"/>
        </w:pBdr>
        <w:spacing w:after="0" w:line="240" w:lineRule="auto"/>
        <w:jc w:val="center"/>
        <w:rPr>
          <w:rFonts w:ascii="Times New Roman" w:hAnsi="Times New Roman"/>
          <w:color w:val="000000"/>
        </w:rPr>
      </w:pPr>
      <w:r w:rsidRPr="007644FE">
        <w:rPr>
          <w:rFonts w:ascii="Times New Roman" w:hAnsi="Times New Roman"/>
          <w:b/>
          <w:color w:val="000000"/>
        </w:rPr>
        <w:t xml:space="preserve">СТРУКТУРА И СОДЕРЖАНИЕ УЧЕБНОЙ ДИСЦИПЛИНЫ </w:t>
      </w:r>
    </w:p>
    <w:p w14:paraId="7F9D5283" w14:textId="77777777" w:rsidR="00026AAD" w:rsidRPr="007644FE" w:rsidRDefault="00026AAD" w:rsidP="00856714">
      <w:pPr>
        <w:numPr>
          <w:ilvl w:val="1"/>
          <w:numId w:val="212"/>
        </w:numPr>
        <w:pBdr>
          <w:top w:val="nil"/>
          <w:left w:val="nil"/>
          <w:bottom w:val="nil"/>
          <w:right w:val="nil"/>
          <w:between w:val="nil"/>
        </w:pBdr>
        <w:spacing w:after="0" w:line="240" w:lineRule="auto"/>
        <w:jc w:val="both"/>
        <w:rPr>
          <w:rFonts w:ascii="Times New Roman" w:hAnsi="Times New Roman"/>
          <w:color w:val="000000"/>
        </w:rPr>
      </w:pPr>
      <w:r w:rsidRPr="007644FE">
        <w:rPr>
          <w:rFonts w:ascii="Times New Roman" w:hAnsi="Times New Roman"/>
          <w:b/>
          <w:color w:val="000000"/>
        </w:rPr>
        <w:t>Объем учебной дисциплины и виды учебной работы</w:t>
      </w:r>
    </w:p>
    <w:p w14:paraId="51736BDE" w14:textId="77777777" w:rsidR="00026AAD" w:rsidRPr="007644FE" w:rsidRDefault="00026AAD" w:rsidP="00026AAD">
      <w:pPr>
        <w:pBdr>
          <w:top w:val="nil"/>
          <w:left w:val="nil"/>
          <w:bottom w:val="nil"/>
          <w:right w:val="nil"/>
          <w:between w:val="nil"/>
        </w:pBdr>
        <w:spacing w:after="0" w:line="240" w:lineRule="auto"/>
        <w:ind w:left="1440"/>
        <w:jc w:val="both"/>
        <w:rPr>
          <w:rFonts w:ascii="Times New Roman" w:hAnsi="Times New Roman"/>
          <w:color w:val="000000"/>
        </w:rPr>
      </w:pPr>
    </w:p>
    <w:tbl>
      <w:tblPr>
        <w:tblW w:w="8171" w:type="dxa"/>
        <w:tblInd w:w="-1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379"/>
        <w:gridCol w:w="1783"/>
        <w:gridCol w:w="9"/>
      </w:tblGrid>
      <w:tr w:rsidR="00026AAD" w:rsidRPr="007644FE" w14:paraId="79423EC4" w14:textId="77777777" w:rsidTr="00026AAD">
        <w:trPr>
          <w:gridAfter w:val="1"/>
          <w:wAfter w:w="9" w:type="dxa"/>
          <w:trHeight w:val="330"/>
        </w:trPr>
        <w:tc>
          <w:tcPr>
            <w:tcW w:w="6379"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53FDFC4A"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i/>
                <w:color w:val="000000"/>
              </w:rPr>
            </w:pPr>
            <w:r w:rsidRPr="007644FE">
              <w:rPr>
                <w:rFonts w:ascii="Times New Roman" w:hAnsi="Times New Roman"/>
                <w:b/>
                <w:i/>
                <w:color w:val="000000"/>
              </w:rPr>
              <w:t>Вид учебной работы</w:t>
            </w: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51C47827" w14:textId="77777777" w:rsidR="00026AAD" w:rsidRPr="007644FE" w:rsidRDefault="00026AAD" w:rsidP="00026AAD">
            <w:pPr>
              <w:pBdr>
                <w:top w:val="nil"/>
                <w:left w:val="nil"/>
                <w:bottom w:val="nil"/>
                <w:right w:val="nil"/>
                <w:between w:val="nil"/>
              </w:pBdr>
              <w:spacing w:after="0" w:line="240" w:lineRule="auto"/>
              <w:ind w:left="-360"/>
              <w:jc w:val="center"/>
              <w:rPr>
                <w:rFonts w:ascii="Times New Roman" w:hAnsi="Times New Roman"/>
                <w:i/>
                <w:color w:val="000000"/>
              </w:rPr>
            </w:pPr>
            <w:r w:rsidRPr="007644FE">
              <w:rPr>
                <w:rFonts w:ascii="Times New Roman" w:hAnsi="Times New Roman"/>
                <w:b/>
                <w:i/>
                <w:color w:val="000000"/>
              </w:rPr>
              <w:t>Объем в часах</w:t>
            </w:r>
          </w:p>
        </w:tc>
      </w:tr>
      <w:tr w:rsidR="00026AAD" w:rsidRPr="007644FE" w14:paraId="27393F4D" w14:textId="77777777" w:rsidTr="00026AAD">
        <w:trPr>
          <w:gridAfter w:val="1"/>
          <w:wAfter w:w="9" w:type="dxa"/>
          <w:trHeight w:val="330"/>
        </w:trPr>
        <w:tc>
          <w:tcPr>
            <w:tcW w:w="6379"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7D6ED3CB"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b/>
                <w:color w:val="000000"/>
              </w:rPr>
            </w:pPr>
            <w:r w:rsidRPr="007644FE">
              <w:rPr>
                <w:rFonts w:ascii="Times New Roman" w:hAnsi="Times New Roman"/>
                <w:b/>
                <w:color w:val="000000"/>
              </w:rPr>
              <w:t>Объем образовательной программы учебной дисциплины</w:t>
            </w: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1FC016D9"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b/>
                <w:color w:val="000000"/>
              </w:rPr>
            </w:pPr>
            <w:r w:rsidRPr="007644FE">
              <w:rPr>
                <w:rFonts w:ascii="Times New Roman" w:hAnsi="Times New Roman"/>
                <w:b/>
                <w:color w:val="000000"/>
              </w:rPr>
              <w:t>34</w:t>
            </w:r>
          </w:p>
        </w:tc>
      </w:tr>
      <w:tr w:rsidR="00026AAD" w:rsidRPr="007644FE" w14:paraId="4F9B9B79" w14:textId="77777777" w:rsidTr="00026AAD">
        <w:trPr>
          <w:gridAfter w:val="1"/>
          <w:wAfter w:w="9" w:type="dxa"/>
          <w:trHeight w:val="330"/>
        </w:trPr>
        <w:tc>
          <w:tcPr>
            <w:tcW w:w="6379"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5A3E36DA"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b/>
                <w:color w:val="000000"/>
              </w:rPr>
            </w:pPr>
            <w:r w:rsidRPr="007644FE">
              <w:rPr>
                <w:rFonts w:ascii="Times New Roman" w:hAnsi="Times New Roman"/>
                <w:b/>
                <w:color w:val="000000"/>
              </w:rPr>
              <w:t>В т.ч. в форме практической подготовки</w:t>
            </w: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1FCB26C8"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b/>
                <w:color w:val="000000"/>
              </w:rPr>
            </w:pPr>
            <w:r w:rsidRPr="007644FE">
              <w:rPr>
                <w:rFonts w:ascii="Times New Roman" w:hAnsi="Times New Roman"/>
                <w:b/>
                <w:color w:val="000000"/>
              </w:rPr>
              <w:t>20</w:t>
            </w:r>
          </w:p>
        </w:tc>
      </w:tr>
      <w:tr w:rsidR="00026AAD" w:rsidRPr="007644FE" w14:paraId="19D69CEB" w14:textId="77777777" w:rsidTr="00026AAD">
        <w:trPr>
          <w:trHeight w:val="305"/>
        </w:trPr>
        <w:tc>
          <w:tcPr>
            <w:tcW w:w="817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1FA8627A"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color w:val="000000"/>
              </w:rPr>
            </w:pPr>
            <w:r w:rsidRPr="007644FE">
              <w:rPr>
                <w:rFonts w:ascii="Times New Roman" w:hAnsi="Times New Roman"/>
                <w:color w:val="000000"/>
              </w:rPr>
              <w:t>в т. ч.:</w:t>
            </w:r>
          </w:p>
        </w:tc>
      </w:tr>
      <w:tr w:rsidR="00026AAD" w:rsidRPr="007644FE" w14:paraId="3CDB4BD9" w14:textId="77777777" w:rsidTr="00026AAD">
        <w:trPr>
          <w:gridAfter w:val="1"/>
          <w:wAfter w:w="9" w:type="dxa"/>
          <w:trHeight w:val="305"/>
        </w:trPr>
        <w:tc>
          <w:tcPr>
            <w:tcW w:w="6379"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594E987E"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color w:val="000000"/>
              </w:rPr>
            </w:pPr>
            <w:r w:rsidRPr="007644FE">
              <w:rPr>
                <w:rFonts w:ascii="Times New Roman" w:hAnsi="Times New Roman"/>
                <w:color w:val="000000"/>
              </w:rPr>
              <w:t>теоретическое обучение</w:t>
            </w: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373D11A9"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color w:val="000000"/>
              </w:rPr>
            </w:pPr>
            <w:r w:rsidRPr="007644FE">
              <w:rPr>
                <w:rFonts w:ascii="Times New Roman" w:hAnsi="Times New Roman"/>
                <w:color w:val="000000"/>
              </w:rPr>
              <w:t>12</w:t>
            </w:r>
          </w:p>
        </w:tc>
      </w:tr>
      <w:tr w:rsidR="00026AAD" w:rsidRPr="007644FE" w14:paraId="1B2CB7D8" w14:textId="77777777" w:rsidTr="00026AAD">
        <w:trPr>
          <w:gridAfter w:val="1"/>
          <w:wAfter w:w="9" w:type="dxa"/>
          <w:trHeight w:val="305"/>
        </w:trPr>
        <w:tc>
          <w:tcPr>
            <w:tcW w:w="6379"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43F99A4D"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color w:val="000000"/>
              </w:rPr>
            </w:pPr>
            <w:r w:rsidRPr="007644FE">
              <w:rPr>
                <w:rFonts w:ascii="Times New Roman" w:hAnsi="Times New Roman"/>
                <w:color w:val="000000"/>
              </w:rPr>
              <w:t>Практические занятия</w:t>
            </w: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59A146FA"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color w:val="000000"/>
              </w:rPr>
            </w:pPr>
            <w:r w:rsidRPr="007644FE">
              <w:rPr>
                <w:rFonts w:ascii="Times New Roman" w:hAnsi="Times New Roman"/>
                <w:color w:val="000000"/>
              </w:rPr>
              <w:t>20</w:t>
            </w:r>
          </w:p>
        </w:tc>
      </w:tr>
      <w:tr w:rsidR="00026AAD" w:rsidRPr="007644FE" w14:paraId="382B7A73" w14:textId="77777777" w:rsidTr="00026AAD">
        <w:trPr>
          <w:gridAfter w:val="1"/>
          <w:wAfter w:w="9" w:type="dxa"/>
          <w:trHeight w:val="305"/>
        </w:trPr>
        <w:tc>
          <w:tcPr>
            <w:tcW w:w="6379"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1D9596D6"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color w:val="000000"/>
              </w:rPr>
            </w:pPr>
            <w:r w:rsidRPr="007644FE">
              <w:rPr>
                <w:rFonts w:ascii="Times New Roman" w:hAnsi="Times New Roman"/>
                <w:color w:val="000000"/>
              </w:rPr>
              <w:t>Самостоятельная работа</w:t>
            </w: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0EC86085"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color w:val="000000"/>
              </w:rPr>
            </w:pPr>
            <w:r w:rsidRPr="007644FE">
              <w:rPr>
                <w:rFonts w:ascii="Times New Roman" w:hAnsi="Times New Roman"/>
                <w:color w:val="000000"/>
              </w:rPr>
              <w:t>-</w:t>
            </w:r>
          </w:p>
        </w:tc>
      </w:tr>
      <w:tr w:rsidR="00026AAD" w:rsidRPr="007644FE" w14:paraId="2787A8C5" w14:textId="77777777" w:rsidTr="00026AAD">
        <w:trPr>
          <w:gridAfter w:val="1"/>
          <w:wAfter w:w="9" w:type="dxa"/>
          <w:trHeight w:val="305"/>
        </w:trPr>
        <w:tc>
          <w:tcPr>
            <w:tcW w:w="6379"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77056717"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color w:val="000000"/>
              </w:rPr>
            </w:pPr>
            <w:r w:rsidRPr="007644FE">
              <w:rPr>
                <w:rFonts w:ascii="Times New Roman" w:hAnsi="Times New Roman"/>
                <w:b/>
                <w:color w:val="000000"/>
              </w:rPr>
              <w:t>Промежуточная аттестация (проводится в форме дифференцированного зачета)</w:t>
            </w:r>
          </w:p>
        </w:tc>
        <w:tc>
          <w:tcPr>
            <w:tcW w:w="1783"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vAlign w:val="center"/>
          </w:tcPr>
          <w:p w14:paraId="2550CAFA" w14:textId="77777777" w:rsidR="00026AAD" w:rsidRPr="007644FE" w:rsidRDefault="00026AAD" w:rsidP="00026AAD">
            <w:pPr>
              <w:pBdr>
                <w:top w:val="nil"/>
                <w:left w:val="nil"/>
                <w:bottom w:val="nil"/>
                <w:right w:val="nil"/>
                <w:between w:val="nil"/>
              </w:pBdr>
              <w:spacing w:after="0" w:line="240" w:lineRule="auto"/>
              <w:ind w:left="360"/>
              <w:rPr>
                <w:rFonts w:ascii="Times New Roman" w:hAnsi="Times New Roman"/>
                <w:color w:val="000000"/>
              </w:rPr>
            </w:pPr>
            <w:r w:rsidRPr="007644FE">
              <w:rPr>
                <w:rFonts w:ascii="Times New Roman" w:hAnsi="Times New Roman"/>
                <w:color w:val="000000"/>
              </w:rPr>
              <w:t>2</w:t>
            </w:r>
          </w:p>
        </w:tc>
      </w:tr>
    </w:tbl>
    <w:p w14:paraId="1A626024" w14:textId="77777777" w:rsidR="00026AAD" w:rsidRPr="007644FE" w:rsidRDefault="00026AAD" w:rsidP="00026AAD">
      <w:pPr>
        <w:widowControl w:val="0"/>
        <w:pBdr>
          <w:top w:val="nil"/>
          <w:left w:val="nil"/>
          <w:bottom w:val="nil"/>
          <w:right w:val="nil"/>
          <w:between w:val="nil"/>
        </w:pBdr>
        <w:spacing w:after="0" w:line="240" w:lineRule="auto"/>
        <w:ind w:left="1410"/>
        <w:rPr>
          <w:rFonts w:ascii="Times New Roman" w:hAnsi="Times New Roman"/>
          <w:color w:val="000000"/>
        </w:rPr>
      </w:pPr>
    </w:p>
    <w:p w14:paraId="4B0EFEFF" w14:textId="77777777" w:rsidR="00026AAD" w:rsidRPr="007644FE" w:rsidRDefault="00026AAD" w:rsidP="00026AAD">
      <w:pPr>
        <w:widowControl w:val="0"/>
        <w:pBdr>
          <w:top w:val="nil"/>
          <w:left w:val="nil"/>
          <w:bottom w:val="nil"/>
          <w:right w:val="nil"/>
          <w:between w:val="nil"/>
        </w:pBdr>
        <w:spacing w:after="0" w:line="240" w:lineRule="auto"/>
        <w:ind w:left="1410"/>
        <w:rPr>
          <w:rFonts w:ascii="Times New Roman" w:hAnsi="Times New Roman"/>
          <w:color w:val="000000"/>
        </w:rPr>
      </w:pPr>
    </w:p>
    <w:p w14:paraId="19596623" w14:textId="77777777" w:rsidR="00026AAD" w:rsidRPr="007644FE" w:rsidRDefault="00026AAD" w:rsidP="00026AAD">
      <w:pPr>
        <w:widowControl w:val="0"/>
        <w:pBdr>
          <w:top w:val="nil"/>
          <w:left w:val="nil"/>
          <w:bottom w:val="nil"/>
          <w:right w:val="nil"/>
          <w:between w:val="nil"/>
        </w:pBdr>
        <w:spacing w:after="0" w:line="240" w:lineRule="auto"/>
        <w:ind w:left="1410"/>
        <w:rPr>
          <w:rFonts w:ascii="Times New Roman" w:hAnsi="Times New Roman"/>
          <w:color w:val="000000"/>
        </w:rPr>
        <w:sectPr w:rsidR="00026AAD" w:rsidRPr="007644FE" w:rsidSect="00026AAD">
          <w:pgSz w:w="11906" w:h="16838"/>
          <w:pgMar w:top="1418" w:right="851" w:bottom="1106" w:left="1418" w:header="0" w:footer="283" w:gutter="0"/>
          <w:cols w:space="720"/>
        </w:sectPr>
      </w:pPr>
    </w:p>
    <w:p w14:paraId="15B01CF7" w14:textId="77777777" w:rsidR="00026AAD" w:rsidRPr="007644FE" w:rsidRDefault="00026AAD" w:rsidP="00856714">
      <w:pPr>
        <w:numPr>
          <w:ilvl w:val="1"/>
          <w:numId w:val="211"/>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b/>
          <w:color w:val="000000"/>
        </w:rPr>
        <w:lastRenderedPageBreak/>
        <w:t xml:space="preserve">Тематический план и содержание учебной дисциплины </w:t>
      </w:r>
    </w:p>
    <w:p w14:paraId="2053F7D0" w14:textId="77777777" w:rsidR="00026AAD" w:rsidRPr="007644FE" w:rsidRDefault="00026AAD" w:rsidP="00026AAD">
      <w:pPr>
        <w:widowControl w:val="0"/>
        <w:pBdr>
          <w:top w:val="nil"/>
          <w:left w:val="nil"/>
          <w:bottom w:val="nil"/>
          <w:right w:val="nil"/>
          <w:between w:val="nil"/>
        </w:pBdr>
        <w:spacing w:after="0" w:line="240" w:lineRule="auto"/>
        <w:ind w:left="1410"/>
        <w:rPr>
          <w:rFonts w:ascii="Times New Roman" w:hAnsi="Times New Roman"/>
          <w:color w:val="000000"/>
        </w:rPr>
      </w:pPr>
    </w:p>
    <w:tbl>
      <w:tblPr>
        <w:tblW w:w="1460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836"/>
        <w:gridCol w:w="8505"/>
        <w:gridCol w:w="1701"/>
        <w:gridCol w:w="1559"/>
      </w:tblGrid>
      <w:tr w:rsidR="00026AAD" w:rsidRPr="007644FE" w14:paraId="0EC01858" w14:textId="77777777" w:rsidTr="00026AAD">
        <w:trPr>
          <w:trHeight w:val="648"/>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56B65C"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b/>
                <w:i/>
                <w:color w:val="000000"/>
              </w:rPr>
            </w:pPr>
            <w:r w:rsidRPr="007644FE">
              <w:rPr>
                <w:rFonts w:ascii="Times New Roman" w:hAnsi="Times New Roman"/>
                <w:b/>
                <w:i/>
                <w:color w:val="000000"/>
              </w:rPr>
              <w:t>Наименование разделов и тем</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vAlign w:val="center"/>
          </w:tcPr>
          <w:p w14:paraId="299ED26C" w14:textId="77777777" w:rsidR="00026AAD" w:rsidRPr="007644FE" w:rsidRDefault="00026AAD" w:rsidP="00026AAD">
            <w:pPr>
              <w:pBdr>
                <w:top w:val="nil"/>
                <w:left w:val="nil"/>
                <w:bottom w:val="nil"/>
                <w:right w:val="nil"/>
                <w:between w:val="nil"/>
              </w:pBdr>
              <w:spacing w:after="0" w:line="240" w:lineRule="auto"/>
              <w:ind w:right="5"/>
              <w:jc w:val="center"/>
              <w:rPr>
                <w:rFonts w:ascii="Times New Roman" w:hAnsi="Times New Roman"/>
                <w:i/>
                <w:color w:val="000000"/>
              </w:rPr>
            </w:pPr>
            <w:r w:rsidRPr="007644FE">
              <w:rPr>
                <w:rFonts w:ascii="Times New Roman" w:hAnsi="Times New Roman"/>
                <w:b/>
              </w:rPr>
              <w:t>Содержание учебного материала</w:t>
            </w:r>
            <w:r w:rsidRPr="007644FE">
              <w:rPr>
                <w:rFonts w:ascii="Times New Roman" w:hAnsi="Times New Roman"/>
                <w:b/>
                <w:bCs/>
              </w:rPr>
              <w:t xml:space="preserve"> и формы организации деятельности</w:t>
            </w:r>
            <w:r w:rsidRPr="007644FE">
              <w:rPr>
                <w:rFonts w:ascii="Times New Roman" w:hAnsi="Times New Roman"/>
                <w:b/>
              </w:rPr>
              <w:t xml:space="preserve"> обучающихся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FB3B65" w14:textId="77777777" w:rsidR="00026AAD" w:rsidRPr="007644FE" w:rsidRDefault="00026AAD" w:rsidP="00026AAD">
            <w:pPr>
              <w:suppressAutoHyphens/>
              <w:spacing w:after="0" w:line="240" w:lineRule="auto"/>
              <w:ind w:right="-1"/>
              <w:jc w:val="center"/>
              <w:rPr>
                <w:rFonts w:ascii="Times New Roman" w:hAnsi="Times New Roman"/>
                <w:b/>
                <w:bCs/>
              </w:rPr>
            </w:pPr>
            <w:r w:rsidRPr="007644FE">
              <w:rPr>
                <w:rFonts w:ascii="Times New Roman" w:hAnsi="Times New Roman"/>
                <w:b/>
                <w:bCs/>
              </w:rPr>
              <w:t>Объем, акад. ч / в том числе в форме практической подготовки, акад ч</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27A71" w14:textId="77777777" w:rsidR="00026AAD" w:rsidRPr="007644FE" w:rsidRDefault="00026AAD" w:rsidP="00026AAD">
            <w:pPr>
              <w:suppressAutoHyphens/>
              <w:spacing w:after="0" w:line="240" w:lineRule="auto"/>
              <w:ind w:right="-1"/>
              <w:jc w:val="center"/>
              <w:rPr>
                <w:rFonts w:ascii="Times New Roman" w:hAnsi="Times New Roman"/>
                <w:b/>
                <w:bCs/>
              </w:rPr>
            </w:pPr>
            <w:r w:rsidRPr="007644FE">
              <w:rPr>
                <w:rFonts w:ascii="Times New Roman" w:hAnsi="Times New Roman"/>
                <w:b/>
                <w:bCs/>
              </w:rPr>
              <w:t>Коды компетенций, формированию которых способствует элемент программы</w:t>
            </w:r>
          </w:p>
        </w:tc>
      </w:tr>
      <w:tr w:rsidR="00026AAD" w:rsidRPr="007644FE" w14:paraId="149DD128" w14:textId="77777777" w:rsidTr="00026AAD">
        <w:trPr>
          <w:trHeight w:val="57"/>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72B2E5"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i/>
                <w:color w:val="000000"/>
              </w:rPr>
            </w:pPr>
            <w:r w:rsidRPr="007644FE">
              <w:rPr>
                <w:rFonts w:ascii="Times New Roman" w:hAnsi="Times New Roman"/>
                <w:i/>
                <w:color w:val="000000"/>
              </w:rPr>
              <w:t>1</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vAlign w:val="center"/>
          </w:tcPr>
          <w:p w14:paraId="1D45ED9C" w14:textId="77777777" w:rsidR="00026AAD" w:rsidRPr="007644FE" w:rsidRDefault="00026AAD" w:rsidP="00026AAD">
            <w:pPr>
              <w:pBdr>
                <w:top w:val="nil"/>
                <w:left w:val="nil"/>
                <w:bottom w:val="nil"/>
                <w:right w:val="nil"/>
                <w:between w:val="nil"/>
              </w:pBdr>
              <w:spacing w:after="0" w:line="240" w:lineRule="auto"/>
              <w:ind w:right="5"/>
              <w:jc w:val="center"/>
              <w:rPr>
                <w:rFonts w:ascii="Times New Roman" w:hAnsi="Times New Roman"/>
                <w:i/>
              </w:rPr>
            </w:pPr>
            <w:r w:rsidRPr="007644FE">
              <w:rPr>
                <w:rFonts w:ascii="Times New Roman" w:hAnsi="Times New Roman"/>
                <w:i/>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B93B3D" w14:textId="77777777" w:rsidR="00026AAD" w:rsidRPr="007644FE" w:rsidRDefault="00026AAD" w:rsidP="00026AAD">
            <w:pPr>
              <w:suppressAutoHyphens/>
              <w:spacing w:after="0" w:line="240" w:lineRule="auto"/>
              <w:ind w:right="-1"/>
              <w:jc w:val="center"/>
              <w:rPr>
                <w:rFonts w:ascii="Times New Roman" w:hAnsi="Times New Roman"/>
                <w:bCs/>
                <w:i/>
              </w:rPr>
            </w:pPr>
            <w:r w:rsidRPr="007644FE">
              <w:rPr>
                <w:rFonts w:ascii="Times New Roman" w:hAnsi="Times New Roman"/>
                <w:bCs/>
                <w:i/>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2442A" w14:textId="77777777" w:rsidR="00026AAD" w:rsidRPr="007644FE" w:rsidRDefault="00026AAD" w:rsidP="00026AAD">
            <w:pPr>
              <w:suppressAutoHyphens/>
              <w:spacing w:after="0" w:line="240" w:lineRule="auto"/>
              <w:ind w:right="-1"/>
              <w:jc w:val="center"/>
              <w:rPr>
                <w:rFonts w:ascii="Times New Roman" w:hAnsi="Times New Roman"/>
                <w:bCs/>
                <w:i/>
              </w:rPr>
            </w:pPr>
            <w:r w:rsidRPr="007644FE">
              <w:rPr>
                <w:rFonts w:ascii="Times New Roman" w:hAnsi="Times New Roman"/>
                <w:bCs/>
                <w:i/>
              </w:rPr>
              <w:t>4</w:t>
            </w:r>
          </w:p>
        </w:tc>
      </w:tr>
      <w:tr w:rsidR="00026AAD" w:rsidRPr="007644FE" w14:paraId="40926DFF" w14:textId="77777777" w:rsidTr="00026AAD">
        <w:trPr>
          <w:trHeight w:val="499"/>
        </w:trPr>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6DB377"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b/>
                <w:color w:val="000000"/>
              </w:rPr>
            </w:pPr>
            <w:r w:rsidRPr="007644FE">
              <w:rPr>
                <w:rFonts w:ascii="Times New Roman" w:hAnsi="Times New Roman"/>
                <w:b/>
                <w:color w:val="000000"/>
              </w:rPr>
              <w:t>Раздел 1. Работа над сценарными материалами для кинофильма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2" w:type="dxa"/>
            </w:tcMar>
          </w:tcPr>
          <w:p w14:paraId="5C8A9E17" w14:textId="77777777" w:rsidR="00026AAD" w:rsidRPr="007644FE" w:rsidRDefault="00026AAD" w:rsidP="00026AAD">
            <w:pPr>
              <w:spacing w:after="0" w:line="240" w:lineRule="auto"/>
              <w:ind w:right="2"/>
              <w:jc w:val="center"/>
              <w:rPr>
                <w:rFonts w:ascii="Times New Roman" w:hAnsi="Times New Roman"/>
              </w:rPr>
            </w:pPr>
            <w:r w:rsidRPr="007644FE">
              <w:rPr>
                <w:rFonts w:ascii="Times New Roman" w:hAnsi="Times New Roman"/>
                <w:b/>
                <w:color w:val="000000"/>
              </w:rPr>
              <w:t>10</w:t>
            </w:r>
          </w:p>
        </w:tc>
        <w:tc>
          <w:tcPr>
            <w:tcW w:w="1559" w:type="dxa"/>
            <w:tcBorders>
              <w:top w:val="single" w:sz="4" w:space="0" w:color="000000"/>
              <w:left w:val="single" w:sz="4" w:space="0" w:color="000000"/>
              <w:bottom w:val="single" w:sz="4" w:space="0" w:color="000000"/>
              <w:right w:val="single" w:sz="4" w:space="0" w:color="000000"/>
            </w:tcBorders>
          </w:tcPr>
          <w:p w14:paraId="4CDFCB98" w14:textId="77777777" w:rsidR="00026AAD" w:rsidRPr="007644FE" w:rsidRDefault="00026AAD" w:rsidP="00026AAD">
            <w:pPr>
              <w:spacing w:after="0" w:line="240" w:lineRule="auto"/>
              <w:ind w:right="2"/>
              <w:jc w:val="center"/>
              <w:rPr>
                <w:rFonts w:ascii="Times New Roman" w:hAnsi="Times New Roman"/>
                <w:b/>
                <w:color w:val="000000"/>
              </w:rPr>
            </w:pPr>
          </w:p>
        </w:tc>
      </w:tr>
      <w:tr w:rsidR="00026AAD" w:rsidRPr="007644FE" w14:paraId="15BFAD2F" w14:textId="77777777" w:rsidTr="00026AAD">
        <w:trPr>
          <w:trHeight w:val="1386"/>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4" w:type="dxa"/>
            </w:tcMar>
          </w:tcPr>
          <w:p w14:paraId="4C929911" w14:textId="77777777" w:rsidR="00026AAD" w:rsidRPr="007644FE" w:rsidRDefault="00026AAD" w:rsidP="00026AAD">
            <w:pPr>
              <w:pBdr>
                <w:top w:val="nil"/>
                <w:left w:val="nil"/>
                <w:bottom w:val="nil"/>
                <w:right w:val="nil"/>
                <w:between w:val="nil"/>
              </w:pBdr>
              <w:spacing w:after="0" w:line="240" w:lineRule="auto"/>
              <w:ind w:right="4"/>
              <w:rPr>
                <w:rFonts w:ascii="Times New Roman" w:hAnsi="Times New Roman"/>
                <w:color w:val="000000"/>
              </w:rPr>
            </w:pPr>
            <w:r w:rsidRPr="007644FE">
              <w:rPr>
                <w:rFonts w:ascii="Times New Roman" w:hAnsi="Times New Roman"/>
                <w:color w:val="000000"/>
              </w:rPr>
              <w:t xml:space="preserve">Тема 1.1. </w:t>
            </w:r>
          </w:p>
          <w:p w14:paraId="2F06FB51"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Изучение основных характеристик</w:t>
            </w:r>
          </w:p>
          <w:p w14:paraId="39E4199C"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драматургического произведения </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73E93"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r w:rsidRPr="007644FE">
              <w:rPr>
                <w:rFonts w:ascii="Times New Roman" w:hAnsi="Times New Roman"/>
                <w:b/>
                <w:color w:val="000000"/>
              </w:rPr>
              <w:t>Содержание учебного материала</w:t>
            </w:r>
          </w:p>
          <w:p w14:paraId="56E8837D"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Введение. Основные отличительные черты драматургического произведения от других литературных форм. Краткая история драматургии – от Аристотеля до современности. Обзор и анализ основных источников.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2" w:type="dxa"/>
            </w:tcMar>
          </w:tcPr>
          <w:p w14:paraId="31093671" w14:textId="77777777" w:rsidR="00026AAD" w:rsidRPr="007644FE" w:rsidRDefault="00026AAD" w:rsidP="00026AAD">
            <w:pPr>
              <w:pBdr>
                <w:top w:val="nil"/>
                <w:left w:val="nil"/>
                <w:bottom w:val="nil"/>
                <w:right w:val="nil"/>
                <w:between w:val="nil"/>
              </w:pBdr>
              <w:spacing w:after="0" w:line="240" w:lineRule="auto"/>
              <w:ind w:right="2"/>
              <w:jc w:val="center"/>
              <w:rPr>
                <w:rFonts w:ascii="Times New Roman" w:hAnsi="Times New Roman"/>
                <w:color w:val="000000"/>
              </w:rPr>
            </w:pPr>
            <w:r w:rsidRPr="007644FE">
              <w:rPr>
                <w:rFonts w:ascii="Times New Roman" w:hAnsi="Times New Roman"/>
                <w:i/>
                <w:color w:val="000000"/>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497A5355"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01</w:t>
            </w:r>
          </w:p>
          <w:p w14:paraId="74DBCC40"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02</w:t>
            </w:r>
          </w:p>
          <w:p w14:paraId="2F37B46D"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03</w:t>
            </w:r>
          </w:p>
          <w:p w14:paraId="07119923"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09</w:t>
            </w:r>
          </w:p>
          <w:p w14:paraId="492C7788"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ПК 1.1</w:t>
            </w:r>
          </w:p>
          <w:p w14:paraId="49F26F80"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ПК 1.2</w:t>
            </w:r>
          </w:p>
          <w:p w14:paraId="74AC6C32" w14:textId="77777777" w:rsidR="00026AAD" w:rsidRPr="007644FE" w:rsidRDefault="00026AAD" w:rsidP="00026AAD">
            <w:pPr>
              <w:spacing w:after="0" w:line="240" w:lineRule="auto"/>
              <w:ind w:left="13"/>
              <w:jc w:val="center"/>
              <w:rPr>
                <w:rFonts w:ascii="Times New Roman" w:hAnsi="Times New Roman"/>
                <w:i/>
                <w:color w:val="000000"/>
              </w:rPr>
            </w:pPr>
            <w:r w:rsidRPr="007644FE">
              <w:rPr>
                <w:rFonts w:ascii="Times New Roman" w:hAnsi="Times New Roman"/>
                <w:color w:val="000000"/>
              </w:rPr>
              <w:t>ПК 1.3</w:t>
            </w:r>
          </w:p>
        </w:tc>
      </w:tr>
      <w:tr w:rsidR="00026AAD" w:rsidRPr="007644FE" w14:paraId="12899BCA" w14:textId="77777777" w:rsidTr="00026AAD">
        <w:trPr>
          <w:trHeight w:val="1097"/>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4" w:type="dxa"/>
            </w:tcMar>
          </w:tcPr>
          <w:p w14:paraId="756390A7" w14:textId="77777777" w:rsidR="00026AAD" w:rsidRPr="007644FE" w:rsidRDefault="00026AAD" w:rsidP="00026AAD">
            <w:pPr>
              <w:pBdr>
                <w:top w:val="nil"/>
                <w:left w:val="nil"/>
                <w:bottom w:val="nil"/>
                <w:right w:val="nil"/>
                <w:between w:val="nil"/>
              </w:pBdr>
              <w:spacing w:after="0" w:line="240" w:lineRule="auto"/>
              <w:ind w:right="4"/>
              <w:rPr>
                <w:rFonts w:ascii="Times New Roman" w:hAnsi="Times New Roman"/>
                <w:color w:val="000000"/>
              </w:rPr>
            </w:pPr>
            <w:r w:rsidRPr="007644FE">
              <w:rPr>
                <w:rFonts w:ascii="Times New Roman" w:hAnsi="Times New Roman"/>
                <w:color w:val="000000"/>
              </w:rPr>
              <w:t xml:space="preserve">Тема 1.2. </w:t>
            </w:r>
          </w:p>
          <w:p w14:paraId="07B159CC"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Начало работы над сценарием </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E95CA"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r w:rsidRPr="007644FE">
              <w:rPr>
                <w:rFonts w:ascii="Times New Roman" w:hAnsi="Times New Roman"/>
                <w:b/>
                <w:color w:val="000000"/>
              </w:rPr>
              <w:t>Содержание учебного материала</w:t>
            </w:r>
          </w:p>
          <w:p w14:paraId="45554671"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Формулировка авторского замысла: понятия Идея, Тема, Жанр, Логлайн. Конфликт как основа драматургии. </w:t>
            </w:r>
          </w:p>
          <w:p w14:paraId="737C31A4"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Обзор основных видов сценарных материалов (заявка, синопсис, тритмент, сценарий)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2" w:type="dxa"/>
            </w:tcMar>
          </w:tcPr>
          <w:p w14:paraId="7E89638D" w14:textId="77777777" w:rsidR="00026AAD" w:rsidRPr="007644FE" w:rsidRDefault="00026AAD" w:rsidP="00026AAD">
            <w:pPr>
              <w:pBdr>
                <w:top w:val="nil"/>
                <w:left w:val="nil"/>
                <w:bottom w:val="nil"/>
                <w:right w:val="nil"/>
                <w:between w:val="nil"/>
              </w:pBdr>
              <w:spacing w:after="0" w:line="240" w:lineRule="auto"/>
              <w:ind w:right="2"/>
              <w:jc w:val="center"/>
              <w:rPr>
                <w:rFonts w:ascii="Times New Roman" w:hAnsi="Times New Roman"/>
                <w:color w:val="000000"/>
              </w:rPr>
            </w:pPr>
            <w:r w:rsidRPr="007644FE">
              <w:rPr>
                <w:rFonts w:ascii="Times New Roman" w:hAnsi="Times New Roman"/>
                <w:i/>
                <w:color w:val="000000"/>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77BD058A"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01</w:t>
            </w:r>
          </w:p>
          <w:p w14:paraId="298A7FF0"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02</w:t>
            </w:r>
          </w:p>
          <w:p w14:paraId="415AD6F4"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03</w:t>
            </w:r>
          </w:p>
          <w:p w14:paraId="54F53464"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09</w:t>
            </w:r>
          </w:p>
          <w:p w14:paraId="5DE7D3CB"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ПК 1.1</w:t>
            </w:r>
          </w:p>
          <w:p w14:paraId="21B4E911"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ПК 1.2</w:t>
            </w:r>
          </w:p>
          <w:p w14:paraId="345DEE3E" w14:textId="77777777" w:rsidR="00026AAD" w:rsidRPr="007644FE" w:rsidRDefault="00026AAD" w:rsidP="00026AAD">
            <w:pPr>
              <w:pBdr>
                <w:top w:val="nil"/>
                <w:left w:val="nil"/>
                <w:bottom w:val="nil"/>
                <w:right w:val="nil"/>
                <w:between w:val="nil"/>
              </w:pBdr>
              <w:spacing w:after="0" w:line="240" w:lineRule="auto"/>
              <w:ind w:right="2"/>
              <w:jc w:val="center"/>
              <w:rPr>
                <w:rFonts w:ascii="Times New Roman" w:hAnsi="Times New Roman"/>
                <w:i/>
                <w:color w:val="000000"/>
              </w:rPr>
            </w:pPr>
            <w:r w:rsidRPr="007644FE">
              <w:rPr>
                <w:rFonts w:ascii="Times New Roman" w:hAnsi="Times New Roman"/>
                <w:color w:val="000000"/>
              </w:rPr>
              <w:t>ПК 1.3</w:t>
            </w:r>
          </w:p>
        </w:tc>
      </w:tr>
      <w:tr w:rsidR="00026AAD" w:rsidRPr="007644FE" w14:paraId="1AA2A4B3" w14:textId="77777777" w:rsidTr="00026AAD">
        <w:trPr>
          <w:trHeight w:val="761"/>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A5100"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Тема 1.3. </w:t>
            </w:r>
          </w:p>
          <w:p w14:paraId="267244D1"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Герой как основа драматургического произведения </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6DB46"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r w:rsidRPr="007644FE">
              <w:rPr>
                <w:rFonts w:ascii="Times New Roman" w:hAnsi="Times New Roman"/>
                <w:b/>
                <w:color w:val="000000"/>
              </w:rPr>
              <w:t>Содержание учебного материала</w:t>
            </w:r>
          </w:p>
          <w:p w14:paraId="4FD6BBA2"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Типы героев (протагонист, антагонист, второстепенные и эпизодические герои).</w:t>
            </w:r>
          </w:p>
          <w:p w14:paraId="7BE92052"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Внутренний конфликт. Арка героя (цель, внутреннее желание, истинное стремление)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2" w:type="dxa"/>
            </w:tcMar>
          </w:tcPr>
          <w:p w14:paraId="3989EE43" w14:textId="77777777" w:rsidR="00026AAD" w:rsidRPr="007644FE" w:rsidRDefault="00026AAD" w:rsidP="00026AAD">
            <w:pPr>
              <w:pBdr>
                <w:top w:val="nil"/>
                <w:left w:val="nil"/>
                <w:bottom w:val="nil"/>
                <w:right w:val="nil"/>
                <w:between w:val="nil"/>
              </w:pBdr>
              <w:spacing w:after="0" w:line="240" w:lineRule="auto"/>
              <w:ind w:right="2"/>
              <w:jc w:val="center"/>
              <w:rPr>
                <w:rFonts w:ascii="Times New Roman" w:hAnsi="Times New Roman"/>
                <w:color w:val="000000"/>
              </w:rPr>
            </w:pPr>
            <w:r w:rsidRPr="007644FE">
              <w:rPr>
                <w:rFonts w:ascii="Times New Roman" w:hAnsi="Times New Roman"/>
                <w:i/>
                <w:color w:val="000000"/>
              </w:rPr>
              <w:t xml:space="preserve">2 </w:t>
            </w:r>
          </w:p>
        </w:tc>
        <w:tc>
          <w:tcPr>
            <w:tcW w:w="1559" w:type="dxa"/>
            <w:tcBorders>
              <w:top w:val="single" w:sz="4" w:space="0" w:color="000000"/>
              <w:left w:val="single" w:sz="4" w:space="0" w:color="000000"/>
              <w:bottom w:val="single" w:sz="4" w:space="0" w:color="000000"/>
              <w:right w:val="single" w:sz="4" w:space="0" w:color="000000"/>
            </w:tcBorders>
            <w:vAlign w:val="center"/>
          </w:tcPr>
          <w:p w14:paraId="7B865F92"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01</w:t>
            </w:r>
          </w:p>
          <w:p w14:paraId="6D0D5F12"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02</w:t>
            </w:r>
          </w:p>
          <w:p w14:paraId="35051945"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03</w:t>
            </w:r>
          </w:p>
          <w:p w14:paraId="1FA73CEB"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09</w:t>
            </w:r>
          </w:p>
          <w:p w14:paraId="6DD8B678"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lastRenderedPageBreak/>
              <w:t>ПК 1.1</w:t>
            </w:r>
          </w:p>
          <w:p w14:paraId="2DDD1527"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ПК 1.2</w:t>
            </w:r>
          </w:p>
          <w:p w14:paraId="158140E1" w14:textId="77777777" w:rsidR="00026AAD" w:rsidRPr="007644FE" w:rsidRDefault="00026AAD" w:rsidP="00026AAD">
            <w:pPr>
              <w:pBdr>
                <w:top w:val="nil"/>
                <w:left w:val="nil"/>
                <w:bottom w:val="nil"/>
                <w:right w:val="nil"/>
                <w:between w:val="nil"/>
              </w:pBdr>
              <w:spacing w:after="0" w:line="240" w:lineRule="auto"/>
              <w:ind w:right="2"/>
              <w:jc w:val="center"/>
              <w:rPr>
                <w:rFonts w:ascii="Times New Roman" w:hAnsi="Times New Roman"/>
                <w:i/>
                <w:color w:val="000000"/>
              </w:rPr>
            </w:pPr>
            <w:r w:rsidRPr="007644FE">
              <w:rPr>
                <w:rFonts w:ascii="Times New Roman" w:hAnsi="Times New Roman"/>
                <w:color w:val="000000"/>
              </w:rPr>
              <w:t>ПК 1.3</w:t>
            </w:r>
          </w:p>
        </w:tc>
      </w:tr>
      <w:tr w:rsidR="00026AAD" w:rsidRPr="007644FE" w14:paraId="77561BE4" w14:textId="77777777" w:rsidTr="00026AAD">
        <w:trPr>
          <w:trHeight w:val="1142"/>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519E7"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lastRenderedPageBreak/>
              <w:t>Тема 1.4.</w:t>
            </w:r>
          </w:p>
          <w:p w14:paraId="2F0F9992"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Построение сюжета </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34A30"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r w:rsidRPr="007644FE">
              <w:rPr>
                <w:rFonts w:ascii="Times New Roman" w:hAnsi="Times New Roman"/>
                <w:b/>
                <w:color w:val="000000"/>
              </w:rPr>
              <w:t>Содержание практических работ</w:t>
            </w:r>
          </w:p>
          <w:p w14:paraId="3BC1C63D"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Композиция, виды и структура сюжета. </w:t>
            </w:r>
          </w:p>
          <w:p w14:paraId="13DEF1D9"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Анализ трехактной структуры. </w:t>
            </w:r>
          </w:p>
          <w:p w14:paraId="6AF0C395"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Построение, функции и решение второстепенных сюжетных линий. </w:t>
            </w:r>
          </w:p>
          <w:p w14:paraId="318C1C59"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Основные сюжетные ходы и приемы.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2" w:type="dxa"/>
            </w:tcMar>
          </w:tcPr>
          <w:p w14:paraId="6728477D" w14:textId="77777777" w:rsidR="00026AAD" w:rsidRPr="007644FE" w:rsidRDefault="00026AAD" w:rsidP="00026AAD">
            <w:pPr>
              <w:spacing w:after="0" w:line="240" w:lineRule="auto"/>
              <w:ind w:right="2"/>
              <w:jc w:val="center"/>
              <w:rPr>
                <w:rFonts w:ascii="Times New Roman" w:hAnsi="Times New Roman"/>
              </w:rPr>
            </w:pPr>
            <w:r w:rsidRPr="007644FE">
              <w:rPr>
                <w:rFonts w:ascii="Times New Roman" w:hAnsi="Times New Roman"/>
                <w:color w:val="000000"/>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0F4B795A"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01</w:t>
            </w:r>
          </w:p>
          <w:p w14:paraId="5D7B3D99"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02</w:t>
            </w:r>
          </w:p>
          <w:p w14:paraId="5BF6F07F"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03</w:t>
            </w:r>
          </w:p>
          <w:p w14:paraId="2B7510C7"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09</w:t>
            </w:r>
          </w:p>
          <w:p w14:paraId="45117790"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ПК 1.1</w:t>
            </w:r>
          </w:p>
          <w:p w14:paraId="4A249DE9"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ПК 1.2</w:t>
            </w:r>
          </w:p>
          <w:p w14:paraId="79CAE23C" w14:textId="77777777" w:rsidR="00026AAD" w:rsidRPr="007644FE" w:rsidRDefault="00026AAD" w:rsidP="00026AAD">
            <w:pPr>
              <w:spacing w:after="0" w:line="240" w:lineRule="auto"/>
              <w:ind w:right="2"/>
              <w:jc w:val="center"/>
              <w:rPr>
                <w:rFonts w:ascii="Times New Roman" w:hAnsi="Times New Roman"/>
                <w:color w:val="000000"/>
              </w:rPr>
            </w:pPr>
            <w:r w:rsidRPr="007644FE">
              <w:rPr>
                <w:rFonts w:ascii="Times New Roman" w:hAnsi="Times New Roman"/>
                <w:color w:val="000000"/>
              </w:rPr>
              <w:t>ПК 1.3</w:t>
            </w:r>
          </w:p>
        </w:tc>
      </w:tr>
      <w:tr w:rsidR="00026AAD" w:rsidRPr="007644FE" w14:paraId="480B5E8E" w14:textId="77777777" w:rsidTr="00026AAD">
        <w:trPr>
          <w:trHeight w:val="730"/>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90306"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Тема 1.5.</w:t>
            </w:r>
          </w:p>
          <w:p w14:paraId="6675C722"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Диалоги </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547E8"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r w:rsidRPr="007644FE">
              <w:rPr>
                <w:rFonts w:ascii="Times New Roman" w:hAnsi="Times New Roman"/>
                <w:b/>
                <w:color w:val="000000"/>
              </w:rPr>
              <w:t>Содержание практических работ</w:t>
            </w:r>
          </w:p>
          <w:p w14:paraId="7B845FFA"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Технологии работы с текстом и подтекстом. Создание образа героя через диалог. Речевые характеристики героя.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2" w:type="dxa"/>
            </w:tcMar>
          </w:tcPr>
          <w:p w14:paraId="2062EBB7" w14:textId="77777777" w:rsidR="00026AAD" w:rsidRPr="007644FE" w:rsidRDefault="00026AAD" w:rsidP="00026AAD">
            <w:pPr>
              <w:spacing w:after="0" w:line="240" w:lineRule="auto"/>
              <w:ind w:right="2"/>
              <w:jc w:val="center"/>
              <w:rPr>
                <w:rFonts w:ascii="Times New Roman" w:hAnsi="Times New Roman"/>
              </w:rPr>
            </w:pPr>
            <w:r w:rsidRPr="007644FE">
              <w:rPr>
                <w:rFonts w:ascii="Times New Roman" w:hAnsi="Times New Roman"/>
                <w:color w:val="000000"/>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0DF9828E"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01</w:t>
            </w:r>
          </w:p>
          <w:p w14:paraId="38124878"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02</w:t>
            </w:r>
          </w:p>
          <w:p w14:paraId="3072F6FD"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03</w:t>
            </w:r>
          </w:p>
          <w:p w14:paraId="457A281E"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ОК 09</w:t>
            </w:r>
          </w:p>
          <w:p w14:paraId="7A61E96D"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ПК 1.1</w:t>
            </w:r>
          </w:p>
          <w:p w14:paraId="1944F555"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ПК 1.2</w:t>
            </w:r>
          </w:p>
          <w:p w14:paraId="058485BD" w14:textId="77777777" w:rsidR="00026AAD" w:rsidRPr="007644FE" w:rsidRDefault="00026AAD" w:rsidP="00026AAD">
            <w:pPr>
              <w:spacing w:after="0" w:line="240" w:lineRule="auto"/>
              <w:ind w:right="2"/>
              <w:jc w:val="center"/>
              <w:rPr>
                <w:rFonts w:ascii="Times New Roman" w:hAnsi="Times New Roman"/>
                <w:color w:val="000000"/>
              </w:rPr>
            </w:pPr>
            <w:r w:rsidRPr="007644FE">
              <w:rPr>
                <w:rFonts w:ascii="Times New Roman" w:hAnsi="Times New Roman"/>
                <w:color w:val="000000"/>
              </w:rPr>
              <w:t>ПК 1.3</w:t>
            </w:r>
          </w:p>
        </w:tc>
      </w:tr>
      <w:tr w:rsidR="00026AAD" w:rsidRPr="007644FE" w14:paraId="4FB8D0CD" w14:textId="77777777" w:rsidTr="00026AAD">
        <w:trPr>
          <w:trHeight w:val="499"/>
        </w:trPr>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73E95"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b/>
                <w:color w:val="000000"/>
              </w:rPr>
            </w:pPr>
            <w:r w:rsidRPr="007644FE">
              <w:rPr>
                <w:rFonts w:ascii="Times New Roman" w:hAnsi="Times New Roman"/>
                <w:b/>
                <w:color w:val="000000"/>
              </w:rPr>
              <w:t>Раздел 2. Подготовительный период в работе над кинофильмом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4" w:type="dxa"/>
            </w:tcMar>
          </w:tcPr>
          <w:p w14:paraId="1D68C188" w14:textId="77777777" w:rsidR="00026AAD" w:rsidRPr="007644FE" w:rsidRDefault="00026AAD" w:rsidP="00026AAD">
            <w:pPr>
              <w:pBdr>
                <w:top w:val="nil"/>
                <w:left w:val="nil"/>
                <w:bottom w:val="nil"/>
                <w:right w:val="nil"/>
                <w:between w:val="nil"/>
              </w:pBdr>
              <w:spacing w:after="0" w:line="240" w:lineRule="auto"/>
              <w:ind w:right="24"/>
              <w:jc w:val="center"/>
              <w:rPr>
                <w:rFonts w:ascii="Times New Roman" w:hAnsi="Times New Roman"/>
                <w:color w:val="000000"/>
              </w:rPr>
            </w:pPr>
            <w:r w:rsidRPr="007644FE">
              <w:rPr>
                <w:rFonts w:ascii="Times New Roman" w:hAnsi="Times New Roman"/>
                <w:b/>
                <w:color w:val="000000"/>
              </w:rPr>
              <w:t>10</w:t>
            </w:r>
          </w:p>
        </w:tc>
        <w:tc>
          <w:tcPr>
            <w:tcW w:w="1559" w:type="dxa"/>
            <w:tcBorders>
              <w:top w:val="single" w:sz="4" w:space="0" w:color="000000"/>
              <w:left w:val="single" w:sz="4" w:space="0" w:color="000000"/>
              <w:bottom w:val="single" w:sz="4" w:space="0" w:color="000000"/>
              <w:right w:val="single" w:sz="4" w:space="0" w:color="000000"/>
            </w:tcBorders>
          </w:tcPr>
          <w:p w14:paraId="56D54B5B" w14:textId="77777777" w:rsidR="00026AAD" w:rsidRPr="007644FE" w:rsidRDefault="00026AAD" w:rsidP="00026AAD">
            <w:pPr>
              <w:pBdr>
                <w:top w:val="nil"/>
                <w:left w:val="nil"/>
                <w:bottom w:val="nil"/>
                <w:right w:val="nil"/>
                <w:between w:val="nil"/>
              </w:pBdr>
              <w:spacing w:after="0" w:line="240" w:lineRule="auto"/>
              <w:ind w:right="24"/>
              <w:jc w:val="center"/>
              <w:rPr>
                <w:rFonts w:ascii="Times New Roman" w:hAnsi="Times New Roman"/>
                <w:b/>
                <w:color w:val="000000"/>
              </w:rPr>
            </w:pPr>
          </w:p>
        </w:tc>
      </w:tr>
      <w:tr w:rsidR="00026AAD" w:rsidRPr="007644FE" w14:paraId="293198EC" w14:textId="77777777" w:rsidTr="00026AAD">
        <w:trPr>
          <w:trHeight w:val="928"/>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5" w:type="dxa"/>
            </w:tcMar>
          </w:tcPr>
          <w:p w14:paraId="002F3426" w14:textId="77777777" w:rsidR="00026AAD" w:rsidRPr="007644FE" w:rsidRDefault="00026AAD" w:rsidP="00026AAD">
            <w:pPr>
              <w:pBdr>
                <w:top w:val="nil"/>
                <w:left w:val="nil"/>
                <w:bottom w:val="nil"/>
                <w:right w:val="nil"/>
                <w:between w:val="nil"/>
              </w:pBdr>
              <w:spacing w:after="0" w:line="240" w:lineRule="auto"/>
              <w:ind w:right="25"/>
              <w:rPr>
                <w:rFonts w:ascii="Times New Roman" w:hAnsi="Times New Roman"/>
                <w:color w:val="000000"/>
              </w:rPr>
            </w:pPr>
            <w:r w:rsidRPr="007644FE">
              <w:rPr>
                <w:rFonts w:ascii="Times New Roman" w:hAnsi="Times New Roman"/>
                <w:color w:val="000000"/>
              </w:rPr>
              <w:t xml:space="preserve">Тема 2.1.  </w:t>
            </w:r>
          </w:p>
          <w:p w14:paraId="2DF049F5"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Формирование творческой команды  </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1FFAA"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r w:rsidRPr="007644FE">
              <w:rPr>
                <w:rFonts w:ascii="Times New Roman" w:hAnsi="Times New Roman"/>
                <w:b/>
                <w:color w:val="000000"/>
              </w:rPr>
              <w:t>Содержание практических работ</w:t>
            </w:r>
          </w:p>
          <w:p w14:paraId="42CA05CF"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Основы функционального взаимодействия режиссёра, оператора, художника-постановщика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4" w:type="dxa"/>
            </w:tcMar>
          </w:tcPr>
          <w:p w14:paraId="5B4DA326" w14:textId="77777777" w:rsidR="00026AAD" w:rsidRPr="007644FE" w:rsidRDefault="00026AAD" w:rsidP="00026AAD">
            <w:pPr>
              <w:pBdr>
                <w:top w:val="nil"/>
                <w:left w:val="nil"/>
                <w:bottom w:val="nil"/>
                <w:right w:val="nil"/>
                <w:between w:val="nil"/>
              </w:pBdr>
              <w:spacing w:after="0" w:line="240" w:lineRule="auto"/>
              <w:ind w:right="24"/>
              <w:jc w:val="center"/>
              <w:rPr>
                <w:rFonts w:ascii="Times New Roman" w:hAnsi="Times New Roman"/>
                <w:color w:val="000000"/>
              </w:rPr>
            </w:pPr>
            <w:r w:rsidRPr="007644FE">
              <w:rPr>
                <w:rFonts w:ascii="Times New Roman" w:hAnsi="Times New Roman"/>
                <w:color w:val="000000"/>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4C78D78C" w14:textId="77777777" w:rsidR="00026AAD" w:rsidRPr="007644FE" w:rsidRDefault="00026AAD" w:rsidP="00026AAD">
            <w:pPr>
              <w:pBdr>
                <w:top w:val="nil"/>
                <w:left w:val="nil"/>
                <w:bottom w:val="nil"/>
                <w:right w:val="nil"/>
                <w:between w:val="nil"/>
              </w:pBdr>
              <w:spacing w:after="0" w:line="240" w:lineRule="auto"/>
              <w:ind w:left="13"/>
              <w:jc w:val="center"/>
              <w:rPr>
                <w:rFonts w:ascii="Times New Roman" w:hAnsi="Times New Roman"/>
                <w:color w:val="000000"/>
              </w:rPr>
            </w:pPr>
            <w:r w:rsidRPr="007644FE">
              <w:rPr>
                <w:rFonts w:ascii="Times New Roman" w:hAnsi="Times New Roman"/>
                <w:color w:val="000000"/>
              </w:rPr>
              <w:t>ПК 1.3</w:t>
            </w:r>
          </w:p>
          <w:p w14:paraId="52F20188" w14:textId="77777777" w:rsidR="00026AAD" w:rsidRPr="007644FE" w:rsidRDefault="00026AAD" w:rsidP="00026AAD">
            <w:pPr>
              <w:pBdr>
                <w:top w:val="nil"/>
                <w:left w:val="nil"/>
                <w:bottom w:val="nil"/>
                <w:right w:val="nil"/>
                <w:between w:val="nil"/>
              </w:pBdr>
              <w:spacing w:after="0" w:line="240" w:lineRule="auto"/>
              <w:ind w:left="13" w:right="24"/>
              <w:jc w:val="center"/>
              <w:rPr>
                <w:rFonts w:ascii="Times New Roman" w:hAnsi="Times New Roman"/>
                <w:color w:val="000000"/>
              </w:rPr>
            </w:pPr>
            <w:r w:rsidRPr="007644FE">
              <w:rPr>
                <w:rFonts w:ascii="Times New Roman" w:hAnsi="Times New Roman"/>
                <w:color w:val="000000"/>
              </w:rPr>
              <w:t>ПК 1.4</w:t>
            </w:r>
          </w:p>
        </w:tc>
      </w:tr>
      <w:tr w:rsidR="00026AAD" w:rsidRPr="007644FE" w14:paraId="76EAF6A9" w14:textId="77777777" w:rsidTr="00026AAD">
        <w:trPr>
          <w:trHeight w:val="1201"/>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5" w:type="dxa"/>
            </w:tcMar>
          </w:tcPr>
          <w:p w14:paraId="6EC45964" w14:textId="77777777" w:rsidR="00026AAD" w:rsidRPr="007644FE" w:rsidRDefault="00026AAD" w:rsidP="00026AAD">
            <w:pPr>
              <w:pBdr>
                <w:top w:val="nil"/>
                <w:left w:val="nil"/>
                <w:bottom w:val="nil"/>
                <w:right w:val="nil"/>
                <w:between w:val="nil"/>
              </w:pBdr>
              <w:spacing w:after="0" w:line="240" w:lineRule="auto"/>
              <w:ind w:right="25"/>
              <w:rPr>
                <w:rFonts w:ascii="Times New Roman" w:hAnsi="Times New Roman"/>
                <w:color w:val="000000"/>
              </w:rPr>
            </w:pPr>
            <w:r w:rsidRPr="007644FE">
              <w:rPr>
                <w:rFonts w:ascii="Times New Roman" w:hAnsi="Times New Roman"/>
                <w:color w:val="000000"/>
              </w:rPr>
              <w:t xml:space="preserve">Тема 2.2. </w:t>
            </w:r>
          </w:p>
          <w:p w14:paraId="7DA6525A"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Разработка проекта</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23ECD"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r w:rsidRPr="007644FE">
              <w:rPr>
                <w:rFonts w:ascii="Times New Roman" w:hAnsi="Times New Roman"/>
                <w:b/>
                <w:color w:val="000000"/>
              </w:rPr>
              <w:t>Содержание практических работ</w:t>
            </w:r>
          </w:p>
          <w:p w14:paraId="01204546"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Режиссерская экспликация. Разработка творческой группой визуального решения фильма. Подбор референсов, определение светового решения и принципов построения кадра, выбор съемочных объектов, отрисовка эскизов, создание раскадровок и превизов.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E3937"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r w:rsidRPr="007644FE">
              <w:rPr>
                <w:rFonts w:ascii="Times New Roman" w:hAnsi="Times New Roman"/>
                <w:color w:val="000000"/>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12B5C1F6" w14:textId="77777777" w:rsidR="00026AAD" w:rsidRPr="007644FE" w:rsidRDefault="00026AAD" w:rsidP="00026AAD">
            <w:pPr>
              <w:pBdr>
                <w:top w:val="nil"/>
                <w:left w:val="nil"/>
                <w:bottom w:val="nil"/>
                <w:right w:val="nil"/>
                <w:between w:val="nil"/>
              </w:pBdr>
              <w:spacing w:after="0" w:line="240" w:lineRule="auto"/>
              <w:ind w:left="13"/>
              <w:jc w:val="center"/>
              <w:rPr>
                <w:rFonts w:ascii="Times New Roman" w:hAnsi="Times New Roman"/>
                <w:color w:val="000000"/>
              </w:rPr>
            </w:pPr>
            <w:r w:rsidRPr="007644FE">
              <w:rPr>
                <w:rFonts w:ascii="Times New Roman" w:hAnsi="Times New Roman"/>
                <w:color w:val="000000"/>
              </w:rPr>
              <w:t>ПК 1.1</w:t>
            </w:r>
          </w:p>
          <w:p w14:paraId="61DEA42D" w14:textId="77777777" w:rsidR="00026AAD" w:rsidRPr="007644FE" w:rsidRDefault="00026AAD" w:rsidP="00026AAD">
            <w:pPr>
              <w:pBdr>
                <w:top w:val="nil"/>
                <w:left w:val="nil"/>
                <w:bottom w:val="nil"/>
                <w:right w:val="nil"/>
                <w:between w:val="nil"/>
              </w:pBdr>
              <w:spacing w:after="0" w:line="240" w:lineRule="auto"/>
              <w:ind w:left="13"/>
              <w:jc w:val="center"/>
              <w:rPr>
                <w:rFonts w:ascii="Times New Roman" w:hAnsi="Times New Roman"/>
                <w:color w:val="000000"/>
              </w:rPr>
            </w:pPr>
            <w:r w:rsidRPr="007644FE">
              <w:rPr>
                <w:rFonts w:ascii="Times New Roman" w:hAnsi="Times New Roman"/>
                <w:color w:val="000000"/>
              </w:rPr>
              <w:t>ПК 1.2</w:t>
            </w:r>
          </w:p>
          <w:p w14:paraId="354D39D3" w14:textId="77777777" w:rsidR="00026AAD" w:rsidRPr="007644FE" w:rsidRDefault="00026AAD" w:rsidP="00026AAD">
            <w:pPr>
              <w:pBdr>
                <w:top w:val="nil"/>
                <w:left w:val="nil"/>
                <w:bottom w:val="nil"/>
                <w:right w:val="nil"/>
                <w:between w:val="nil"/>
              </w:pBdr>
              <w:spacing w:after="0" w:line="240" w:lineRule="auto"/>
              <w:ind w:left="13"/>
              <w:jc w:val="center"/>
              <w:rPr>
                <w:rFonts w:ascii="Times New Roman" w:hAnsi="Times New Roman"/>
                <w:color w:val="000000"/>
              </w:rPr>
            </w:pPr>
            <w:r w:rsidRPr="007644FE">
              <w:rPr>
                <w:rFonts w:ascii="Times New Roman" w:hAnsi="Times New Roman"/>
                <w:color w:val="000000"/>
              </w:rPr>
              <w:t>ПК 1.3</w:t>
            </w:r>
          </w:p>
          <w:p w14:paraId="6EB02792" w14:textId="77777777" w:rsidR="00026AAD" w:rsidRPr="007644FE" w:rsidRDefault="00026AAD" w:rsidP="00026AAD">
            <w:pPr>
              <w:pBdr>
                <w:top w:val="nil"/>
                <w:left w:val="nil"/>
                <w:bottom w:val="nil"/>
                <w:right w:val="nil"/>
                <w:between w:val="nil"/>
              </w:pBdr>
              <w:spacing w:after="0" w:line="240" w:lineRule="auto"/>
              <w:ind w:left="13"/>
              <w:jc w:val="center"/>
              <w:rPr>
                <w:rFonts w:ascii="Times New Roman" w:hAnsi="Times New Roman"/>
                <w:color w:val="000000"/>
              </w:rPr>
            </w:pPr>
            <w:r w:rsidRPr="007644FE">
              <w:rPr>
                <w:rFonts w:ascii="Times New Roman" w:hAnsi="Times New Roman"/>
                <w:color w:val="000000"/>
              </w:rPr>
              <w:t>ПК 1.4</w:t>
            </w:r>
          </w:p>
        </w:tc>
      </w:tr>
      <w:tr w:rsidR="00026AAD" w:rsidRPr="007644FE" w14:paraId="23D97FF2" w14:textId="77777777" w:rsidTr="00026AAD">
        <w:trPr>
          <w:trHeight w:val="1201"/>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5" w:type="dxa"/>
            </w:tcMar>
          </w:tcPr>
          <w:p w14:paraId="2F059D84" w14:textId="77777777" w:rsidR="00026AAD" w:rsidRPr="007644FE" w:rsidRDefault="00026AAD" w:rsidP="00026AAD">
            <w:pPr>
              <w:spacing w:after="0" w:line="240" w:lineRule="auto"/>
              <w:ind w:right="25"/>
              <w:rPr>
                <w:rFonts w:ascii="Times New Roman" w:hAnsi="Times New Roman"/>
              </w:rPr>
            </w:pPr>
            <w:r w:rsidRPr="007644FE">
              <w:rPr>
                <w:rFonts w:ascii="Times New Roman" w:hAnsi="Times New Roman"/>
                <w:color w:val="000000"/>
              </w:rPr>
              <w:lastRenderedPageBreak/>
              <w:t>Тема 2.3.</w:t>
            </w:r>
          </w:p>
          <w:p w14:paraId="0578AEFE" w14:textId="77777777" w:rsidR="00026AAD" w:rsidRPr="007644FE" w:rsidRDefault="00026AAD" w:rsidP="00026AAD">
            <w:pPr>
              <w:spacing w:after="0" w:line="240" w:lineRule="auto"/>
              <w:ind w:right="25"/>
              <w:rPr>
                <w:rFonts w:ascii="Times New Roman" w:hAnsi="Times New Roman"/>
              </w:rPr>
            </w:pPr>
            <w:r w:rsidRPr="007644FE">
              <w:rPr>
                <w:rFonts w:ascii="Times New Roman" w:hAnsi="Times New Roman"/>
                <w:color w:val="000000"/>
              </w:rPr>
              <w:t>Формирование съемочной группы</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DF82E"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r w:rsidRPr="007644FE">
              <w:rPr>
                <w:rFonts w:ascii="Times New Roman" w:hAnsi="Times New Roman"/>
                <w:b/>
                <w:color w:val="000000"/>
              </w:rPr>
              <w:t>Содержание практических работ</w:t>
            </w:r>
          </w:p>
          <w:p w14:paraId="3B86AF23" w14:textId="77777777" w:rsidR="00026AAD" w:rsidRPr="007644FE" w:rsidRDefault="00026AAD" w:rsidP="00026AAD">
            <w:pPr>
              <w:spacing w:after="0" w:line="240" w:lineRule="auto"/>
              <w:rPr>
                <w:rFonts w:ascii="Times New Roman" w:hAnsi="Times New Roman"/>
                <w:color w:val="000000"/>
              </w:rPr>
            </w:pPr>
            <w:r w:rsidRPr="007644FE">
              <w:rPr>
                <w:rFonts w:ascii="Times New Roman" w:hAnsi="Times New Roman"/>
                <w:color w:val="000000"/>
              </w:rPr>
              <w:t>Введение в проект второго режиссера:</w:t>
            </w:r>
          </w:p>
          <w:p w14:paraId="38F9B4EC"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создание и контроль плана подготовительного периода для всех департаментов;</w:t>
            </w:r>
          </w:p>
          <w:p w14:paraId="5E9E9F18"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организация общих читок сценария съемочной группы;</w:t>
            </w:r>
          </w:p>
          <w:p w14:paraId="064A4200"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сбор материалов проекта (фотографий локаций, эскизов, раскадровок, референсов на общем ресурсе с доступом для всей съемочной группы);</w:t>
            </w:r>
          </w:p>
          <w:p w14:paraId="69D2AB27"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 xml:space="preserve">создание режиссерского сценария (совместно с режиссером); </w:t>
            </w:r>
          </w:p>
          <w:p w14:paraId="51FCD700"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создание либретто проекта;</w:t>
            </w:r>
          </w:p>
          <w:p w14:paraId="6BD1010D"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 xml:space="preserve">создание календарно-постановочного плана. </w:t>
            </w:r>
          </w:p>
          <w:p w14:paraId="4C2238B2" w14:textId="77777777" w:rsidR="00026AAD" w:rsidRPr="007644FE" w:rsidRDefault="00026AAD" w:rsidP="00026AAD">
            <w:pPr>
              <w:spacing w:after="0" w:line="240" w:lineRule="auto"/>
              <w:rPr>
                <w:rFonts w:ascii="Times New Roman" w:hAnsi="Times New Roman"/>
                <w:color w:val="000000"/>
              </w:rPr>
            </w:pPr>
            <w:r w:rsidRPr="007644FE">
              <w:rPr>
                <w:rFonts w:ascii="Times New Roman" w:hAnsi="Times New Roman"/>
                <w:color w:val="000000"/>
              </w:rPr>
              <w:t>Введение в проект художника по</w:t>
            </w:r>
          </w:p>
          <w:p w14:paraId="57E5F0EF" w14:textId="77777777" w:rsidR="00026AAD" w:rsidRPr="007644FE" w:rsidRDefault="00026AAD" w:rsidP="00026AAD">
            <w:pPr>
              <w:spacing w:after="0" w:line="240" w:lineRule="auto"/>
              <w:ind w:left="174"/>
              <w:rPr>
                <w:rFonts w:ascii="Times New Roman" w:hAnsi="Times New Roman"/>
                <w:color w:val="000000"/>
              </w:rPr>
            </w:pPr>
            <w:r w:rsidRPr="007644FE">
              <w:rPr>
                <w:rFonts w:ascii="Times New Roman" w:hAnsi="Times New Roman"/>
                <w:color w:val="000000"/>
              </w:rPr>
              <w:t>костюмам и художника по гриму, совместная работа над созданием образов персонажей:</w:t>
            </w:r>
          </w:p>
          <w:p w14:paraId="2B58ECB9"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 xml:space="preserve">отрисовка эскизов костюмов, запуск пошивочного цеха, примерки; </w:t>
            </w:r>
          </w:p>
          <w:p w14:paraId="0D7E3E44"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отрисовка эскизов грима, утверждение образов, запуск пошива пастижа, изготовления элементов пластического грима, тесты и примерки.</w:t>
            </w:r>
          </w:p>
          <w:p w14:paraId="3F276E00" w14:textId="77777777" w:rsidR="00026AAD" w:rsidRPr="007644FE" w:rsidRDefault="00026AAD" w:rsidP="00026AAD">
            <w:pPr>
              <w:spacing w:after="0" w:line="240" w:lineRule="auto"/>
              <w:rPr>
                <w:rFonts w:ascii="Times New Roman" w:hAnsi="Times New Roman"/>
                <w:color w:val="000000"/>
              </w:rPr>
            </w:pPr>
            <w:r w:rsidRPr="007644FE">
              <w:rPr>
                <w:rFonts w:ascii="Times New Roman" w:hAnsi="Times New Roman"/>
                <w:color w:val="000000"/>
              </w:rPr>
              <w:t>Введение в проект кастинг-директора:</w:t>
            </w:r>
          </w:p>
          <w:p w14:paraId="66B3D1C9"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обсуждение режиссерского в</w:t>
            </w:r>
            <w:r w:rsidRPr="007644FE">
              <w:rPr>
                <w:rFonts w:ascii="Times New Roman" w:hAnsi="Times New Roman"/>
                <w:i/>
                <w:color w:val="000000"/>
              </w:rPr>
              <w:t>и</w:t>
            </w:r>
            <w:r w:rsidRPr="007644FE">
              <w:rPr>
                <w:rFonts w:ascii="Times New Roman" w:hAnsi="Times New Roman"/>
                <w:color w:val="000000"/>
              </w:rPr>
              <w:t>дения;</w:t>
            </w:r>
          </w:p>
          <w:p w14:paraId="1B83F96B"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 xml:space="preserve">подбор актеров, актерские пробы, утверждение кастинга; </w:t>
            </w:r>
          </w:p>
          <w:p w14:paraId="310438D7"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 xml:space="preserve">примерки костюма и пробы грима; </w:t>
            </w:r>
          </w:p>
          <w:p w14:paraId="0A056813"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 xml:space="preserve">решение финансовых и правовых вопросов по работе актеров на проекте; </w:t>
            </w:r>
          </w:p>
          <w:p w14:paraId="0C765DD3"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контроль занятости актеров согласно календарно-постановочному плану.</w:t>
            </w:r>
          </w:p>
          <w:p w14:paraId="33FA0E9E" w14:textId="77777777" w:rsidR="00026AAD" w:rsidRPr="007644FE" w:rsidRDefault="00026AAD" w:rsidP="00026AAD">
            <w:pPr>
              <w:spacing w:after="0" w:line="240" w:lineRule="auto"/>
              <w:rPr>
                <w:rFonts w:ascii="Times New Roman" w:hAnsi="Times New Roman"/>
                <w:color w:val="000000"/>
              </w:rPr>
            </w:pPr>
            <w:r w:rsidRPr="007644FE">
              <w:rPr>
                <w:rFonts w:ascii="Times New Roman" w:hAnsi="Times New Roman"/>
                <w:color w:val="000000"/>
              </w:rPr>
              <w:t>Введение в проект скрипт-супервайзера:</w:t>
            </w:r>
          </w:p>
          <w:p w14:paraId="1B0F8843"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разбивка сценария по сценарным дням;</w:t>
            </w:r>
          </w:p>
          <w:p w14:paraId="3DEB230B"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уточнение фактологической и хронологической логики действия в сценарии;</w:t>
            </w:r>
          </w:p>
          <w:p w14:paraId="00AC3963"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совместная работа с историческими, научными, техническими и другими консультантами проекта над уточнением фактов, использованных в сценарии;</w:t>
            </w:r>
          </w:p>
          <w:p w14:paraId="6A223D04"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коммуникация с различными департаментами съемочной группы по вопросам соответствия создаваемого фильма сценарию.</w:t>
            </w:r>
          </w:p>
          <w:p w14:paraId="3E8BA92E" w14:textId="77777777" w:rsidR="00026AAD" w:rsidRPr="007644FE" w:rsidRDefault="00026AAD" w:rsidP="00026AAD">
            <w:pPr>
              <w:spacing w:after="0" w:line="240" w:lineRule="auto"/>
              <w:rPr>
                <w:rFonts w:ascii="Times New Roman" w:hAnsi="Times New Roman"/>
                <w:color w:val="000000"/>
              </w:rPr>
            </w:pPr>
            <w:r w:rsidRPr="007644FE">
              <w:rPr>
                <w:rFonts w:ascii="Times New Roman" w:hAnsi="Times New Roman"/>
                <w:color w:val="000000"/>
              </w:rPr>
              <w:t>Введение в проект каскадеров и группы VFX:</w:t>
            </w:r>
          </w:p>
          <w:p w14:paraId="0EE63024"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покадровая разработка сцен с участием каскадеров и пиротехники;</w:t>
            </w:r>
          </w:p>
          <w:p w14:paraId="2FD1942B" w14:textId="77777777" w:rsidR="00026AAD" w:rsidRPr="007644FE" w:rsidRDefault="00026AAD" w:rsidP="00856714">
            <w:pPr>
              <w:numPr>
                <w:ilvl w:val="0"/>
                <w:numId w:val="213"/>
              </w:numPr>
              <w:spacing w:after="0" w:line="240" w:lineRule="auto"/>
              <w:rPr>
                <w:rFonts w:ascii="Times New Roman" w:hAnsi="Times New Roman"/>
                <w:color w:val="000000"/>
              </w:rPr>
            </w:pPr>
            <w:r w:rsidRPr="007644FE">
              <w:rPr>
                <w:rFonts w:ascii="Times New Roman" w:hAnsi="Times New Roman"/>
                <w:color w:val="000000"/>
              </w:rPr>
              <w:t>проведение тестов и репетиций, тестовые съемки.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E0D37" w14:textId="77777777" w:rsidR="00026AAD" w:rsidRPr="007644FE" w:rsidRDefault="00026AAD" w:rsidP="00026AAD">
            <w:pPr>
              <w:spacing w:after="0" w:line="240" w:lineRule="auto"/>
              <w:ind w:right="25"/>
              <w:jc w:val="center"/>
              <w:rPr>
                <w:rFonts w:ascii="Times New Roman" w:hAnsi="Times New Roman"/>
              </w:rPr>
            </w:pPr>
            <w:r w:rsidRPr="007644FE">
              <w:rPr>
                <w:rFonts w:ascii="Times New Roman" w:hAnsi="Times New Roman"/>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7FBDB76A" w14:textId="77777777" w:rsidR="00026AAD" w:rsidRPr="007644FE" w:rsidRDefault="00026AAD" w:rsidP="00026AAD">
            <w:pPr>
              <w:pBdr>
                <w:top w:val="nil"/>
                <w:left w:val="nil"/>
                <w:bottom w:val="nil"/>
                <w:right w:val="nil"/>
                <w:between w:val="nil"/>
              </w:pBdr>
              <w:spacing w:after="0" w:line="240" w:lineRule="auto"/>
              <w:ind w:left="13"/>
              <w:jc w:val="center"/>
              <w:rPr>
                <w:rFonts w:ascii="Times New Roman" w:hAnsi="Times New Roman"/>
                <w:color w:val="000000"/>
              </w:rPr>
            </w:pPr>
            <w:r w:rsidRPr="007644FE">
              <w:rPr>
                <w:rFonts w:ascii="Times New Roman" w:hAnsi="Times New Roman"/>
                <w:color w:val="000000"/>
              </w:rPr>
              <w:t>ПК 1.1</w:t>
            </w:r>
          </w:p>
          <w:p w14:paraId="2C3265CE" w14:textId="77777777" w:rsidR="00026AAD" w:rsidRPr="007644FE" w:rsidRDefault="00026AAD" w:rsidP="00026AAD">
            <w:pPr>
              <w:pBdr>
                <w:top w:val="nil"/>
                <w:left w:val="nil"/>
                <w:bottom w:val="nil"/>
                <w:right w:val="nil"/>
                <w:between w:val="nil"/>
              </w:pBdr>
              <w:spacing w:after="0" w:line="240" w:lineRule="auto"/>
              <w:ind w:left="13"/>
              <w:jc w:val="center"/>
              <w:rPr>
                <w:rFonts w:ascii="Times New Roman" w:hAnsi="Times New Roman"/>
                <w:color w:val="000000"/>
              </w:rPr>
            </w:pPr>
            <w:r w:rsidRPr="007644FE">
              <w:rPr>
                <w:rFonts w:ascii="Times New Roman" w:hAnsi="Times New Roman"/>
                <w:color w:val="000000"/>
              </w:rPr>
              <w:t>ПК 1.2</w:t>
            </w:r>
          </w:p>
          <w:p w14:paraId="247852E6" w14:textId="77777777" w:rsidR="00026AAD" w:rsidRPr="007644FE" w:rsidRDefault="00026AAD" w:rsidP="00026AAD">
            <w:pPr>
              <w:pBdr>
                <w:top w:val="nil"/>
                <w:left w:val="nil"/>
                <w:bottom w:val="nil"/>
                <w:right w:val="nil"/>
                <w:between w:val="nil"/>
              </w:pBdr>
              <w:spacing w:after="0" w:line="240" w:lineRule="auto"/>
              <w:ind w:left="13"/>
              <w:jc w:val="center"/>
              <w:rPr>
                <w:rFonts w:ascii="Times New Roman" w:hAnsi="Times New Roman"/>
                <w:color w:val="000000"/>
              </w:rPr>
            </w:pPr>
            <w:r w:rsidRPr="007644FE">
              <w:rPr>
                <w:rFonts w:ascii="Times New Roman" w:hAnsi="Times New Roman"/>
                <w:color w:val="000000"/>
              </w:rPr>
              <w:t>ПК 1.3</w:t>
            </w:r>
          </w:p>
          <w:p w14:paraId="37110AD6" w14:textId="77777777" w:rsidR="00026AAD" w:rsidRPr="007644FE" w:rsidRDefault="00026AAD" w:rsidP="00026AAD">
            <w:pPr>
              <w:spacing w:after="0" w:line="240" w:lineRule="auto"/>
              <w:ind w:left="13" w:right="25"/>
              <w:jc w:val="center"/>
              <w:rPr>
                <w:rFonts w:ascii="Times New Roman" w:hAnsi="Times New Roman"/>
                <w:color w:val="000000"/>
              </w:rPr>
            </w:pPr>
            <w:r w:rsidRPr="007644FE">
              <w:rPr>
                <w:rFonts w:ascii="Times New Roman" w:hAnsi="Times New Roman"/>
                <w:color w:val="000000"/>
              </w:rPr>
              <w:t>ПК 1.4</w:t>
            </w:r>
          </w:p>
        </w:tc>
      </w:tr>
      <w:tr w:rsidR="00026AAD" w:rsidRPr="007644FE" w14:paraId="6540AF20" w14:textId="77777777" w:rsidTr="00026AAD">
        <w:trPr>
          <w:trHeight w:val="1201"/>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5" w:type="dxa"/>
            </w:tcMar>
          </w:tcPr>
          <w:p w14:paraId="6A0E3656" w14:textId="77777777" w:rsidR="00026AAD" w:rsidRPr="007644FE" w:rsidRDefault="00026AAD" w:rsidP="00026AAD">
            <w:pPr>
              <w:spacing w:after="0" w:line="240" w:lineRule="auto"/>
              <w:ind w:right="25"/>
              <w:rPr>
                <w:rFonts w:ascii="Times New Roman" w:hAnsi="Times New Roman"/>
                <w:color w:val="000000"/>
              </w:rPr>
            </w:pPr>
            <w:r w:rsidRPr="007644FE">
              <w:rPr>
                <w:rFonts w:ascii="Times New Roman" w:hAnsi="Times New Roman"/>
                <w:color w:val="000000"/>
              </w:rPr>
              <w:lastRenderedPageBreak/>
              <w:t>Тема 2.4. Формирование съемочной группы</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76FC3"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r w:rsidRPr="007644FE">
              <w:rPr>
                <w:rFonts w:ascii="Times New Roman" w:hAnsi="Times New Roman"/>
                <w:b/>
                <w:color w:val="000000"/>
              </w:rPr>
              <w:t>Содержание учебного материала</w:t>
            </w:r>
          </w:p>
          <w:p w14:paraId="5597629B" w14:textId="77777777" w:rsidR="00026AAD" w:rsidRPr="007644FE" w:rsidRDefault="00026AAD" w:rsidP="00026AAD">
            <w:pPr>
              <w:spacing w:after="0" w:line="240" w:lineRule="auto"/>
              <w:rPr>
                <w:rFonts w:ascii="Times New Roman" w:hAnsi="Times New Roman"/>
                <w:color w:val="000000"/>
              </w:rPr>
            </w:pPr>
            <w:r w:rsidRPr="007644FE">
              <w:rPr>
                <w:rFonts w:ascii="Times New Roman" w:hAnsi="Times New Roman"/>
                <w:color w:val="000000"/>
              </w:rPr>
              <w:t>Введение в проект департамента CG:</w:t>
            </w:r>
          </w:p>
          <w:p w14:paraId="2BAEBB30" w14:textId="77777777" w:rsidR="00026AAD" w:rsidRPr="007644FE" w:rsidRDefault="00026AAD" w:rsidP="00856714">
            <w:pPr>
              <w:numPr>
                <w:ilvl w:val="0"/>
                <w:numId w:val="214"/>
              </w:numPr>
              <w:spacing w:after="0" w:line="240" w:lineRule="auto"/>
              <w:rPr>
                <w:rFonts w:ascii="Times New Roman" w:hAnsi="Times New Roman"/>
                <w:color w:val="000000"/>
              </w:rPr>
            </w:pPr>
            <w:r w:rsidRPr="007644FE">
              <w:rPr>
                <w:rFonts w:ascii="Times New Roman" w:hAnsi="Times New Roman"/>
                <w:color w:val="000000"/>
              </w:rPr>
              <w:t>совместное обсуждение сцен, требующих использования компьютерной графики</w:t>
            </w:r>
          </w:p>
          <w:p w14:paraId="694FE2F9" w14:textId="77777777" w:rsidR="00026AAD" w:rsidRPr="007644FE" w:rsidRDefault="00026AAD" w:rsidP="00856714">
            <w:pPr>
              <w:numPr>
                <w:ilvl w:val="0"/>
                <w:numId w:val="214"/>
              </w:numPr>
              <w:spacing w:after="0" w:line="240" w:lineRule="auto"/>
              <w:rPr>
                <w:rFonts w:ascii="Times New Roman" w:hAnsi="Times New Roman"/>
                <w:color w:val="000000"/>
              </w:rPr>
            </w:pPr>
            <w:r w:rsidRPr="007644FE">
              <w:rPr>
                <w:rFonts w:ascii="Times New Roman" w:hAnsi="Times New Roman"/>
                <w:color w:val="000000"/>
              </w:rPr>
              <w:t xml:space="preserve">совместная работа над раскадровками, превизами </w:t>
            </w:r>
          </w:p>
          <w:p w14:paraId="38C34FB0" w14:textId="77777777" w:rsidR="00026AAD" w:rsidRPr="007644FE" w:rsidRDefault="00026AAD" w:rsidP="00856714">
            <w:pPr>
              <w:numPr>
                <w:ilvl w:val="0"/>
                <w:numId w:val="214"/>
              </w:numPr>
              <w:spacing w:after="0" w:line="240" w:lineRule="auto"/>
              <w:rPr>
                <w:rFonts w:ascii="Times New Roman" w:hAnsi="Times New Roman"/>
                <w:color w:val="000000"/>
              </w:rPr>
            </w:pPr>
            <w:r w:rsidRPr="007644FE">
              <w:rPr>
                <w:rFonts w:ascii="Times New Roman" w:hAnsi="Times New Roman"/>
                <w:color w:val="000000"/>
              </w:rPr>
              <w:t>создание технического задания для съемочной группы.</w:t>
            </w:r>
          </w:p>
          <w:p w14:paraId="37D4D5A0" w14:textId="77777777" w:rsidR="00026AAD" w:rsidRPr="007644FE" w:rsidRDefault="00026AAD" w:rsidP="00026AAD">
            <w:pPr>
              <w:spacing w:after="0" w:line="240" w:lineRule="auto"/>
              <w:rPr>
                <w:rFonts w:ascii="Times New Roman" w:hAnsi="Times New Roman"/>
                <w:color w:val="000000"/>
              </w:rPr>
            </w:pPr>
            <w:r w:rsidRPr="007644FE">
              <w:rPr>
                <w:rFonts w:ascii="Times New Roman" w:hAnsi="Times New Roman"/>
                <w:color w:val="000000"/>
              </w:rPr>
              <w:t>Подготовка операторской группы:</w:t>
            </w:r>
          </w:p>
          <w:p w14:paraId="7B1427EC" w14:textId="77777777" w:rsidR="00026AAD" w:rsidRPr="007644FE" w:rsidRDefault="00026AAD" w:rsidP="00856714">
            <w:pPr>
              <w:numPr>
                <w:ilvl w:val="0"/>
                <w:numId w:val="214"/>
              </w:numPr>
              <w:spacing w:after="0" w:line="240" w:lineRule="auto"/>
              <w:rPr>
                <w:rFonts w:ascii="Times New Roman" w:hAnsi="Times New Roman"/>
                <w:color w:val="000000"/>
              </w:rPr>
            </w:pPr>
            <w:r w:rsidRPr="007644FE">
              <w:rPr>
                <w:rFonts w:ascii="Times New Roman" w:hAnsi="Times New Roman"/>
                <w:color w:val="000000"/>
              </w:rPr>
              <w:t>создание списка операторской техники и осветительного оборудования на каждый съемочный день согласно календарно-постановочному плану</w:t>
            </w:r>
          </w:p>
          <w:p w14:paraId="4F4C8FE8" w14:textId="77777777" w:rsidR="00026AAD" w:rsidRPr="007644FE" w:rsidRDefault="00026AAD" w:rsidP="00856714">
            <w:pPr>
              <w:numPr>
                <w:ilvl w:val="0"/>
                <w:numId w:val="214"/>
              </w:numPr>
              <w:spacing w:after="0" w:line="240" w:lineRule="auto"/>
              <w:rPr>
                <w:rFonts w:ascii="Times New Roman" w:hAnsi="Times New Roman"/>
                <w:color w:val="000000"/>
              </w:rPr>
            </w:pPr>
            <w:r w:rsidRPr="007644FE">
              <w:rPr>
                <w:rFonts w:ascii="Times New Roman" w:hAnsi="Times New Roman"/>
                <w:color w:val="000000"/>
              </w:rPr>
              <w:t>выбор камеры и оптики, тесты</w:t>
            </w:r>
          </w:p>
          <w:p w14:paraId="473984D5" w14:textId="77777777" w:rsidR="00026AAD" w:rsidRPr="007644FE" w:rsidRDefault="00026AAD" w:rsidP="00026AAD">
            <w:pPr>
              <w:spacing w:after="0" w:line="240" w:lineRule="auto"/>
              <w:rPr>
                <w:rFonts w:ascii="Times New Roman" w:hAnsi="Times New Roman"/>
                <w:color w:val="000000"/>
              </w:rPr>
            </w:pPr>
            <w:r w:rsidRPr="007644FE">
              <w:rPr>
                <w:rFonts w:ascii="Times New Roman" w:hAnsi="Times New Roman"/>
                <w:color w:val="000000"/>
              </w:rPr>
              <w:t>Подготовка художественной группы:</w:t>
            </w:r>
          </w:p>
          <w:p w14:paraId="04A9B926" w14:textId="77777777" w:rsidR="00026AAD" w:rsidRPr="007644FE" w:rsidRDefault="00026AAD" w:rsidP="00856714">
            <w:pPr>
              <w:numPr>
                <w:ilvl w:val="0"/>
                <w:numId w:val="214"/>
              </w:numPr>
              <w:spacing w:after="0" w:line="240" w:lineRule="auto"/>
              <w:rPr>
                <w:rFonts w:ascii="Times New Roman" w:hAnsi="Times New Roman"/>
                <w:color w:val="000000"/>
              </w:rPr>
            </w:pPr>
            <w:r w:rsidRPr="007644FE">
              <w:rPr>
                <w:rFonts w:ascii="Times New Roman" w:hAnsi="Times New Roman"/>
                <w:color w:val="000000"/>
              </w:rPr>
              <w:t>утверждение эскизов локейшенов</w:t>
            </w:r>
          </w:p>
          <w:p w14:paraId="7E308B24" w14:textId="77777777" w:rsidR="00026AAD" w:rsidRPr="007644FE" w:rsidRDefault="00026AAD" w:rsidP="00856714">
            <w:pPr>
              <w:numPr>
                <w:ilvl w:val="0"/>
                <w:numId w:val="214"/>
              </w:numPr>
              <w:spacing w:after="0" w:line="240" w:lineRule="auto"/>
              <w:rPr>
                <w:rFonts w:ascii="Times New Roman" w:hAnsi="Times New Roman"/>
                <w:color w:val="000000"/>
              </w:rPr>
            </w:pPr>
            <w:r w:rsidRPr="007644FE">
              <w:rPr>
                <w:rFonts w:ascii="Times New Roman" w:hAnsi="Times New Roman"/>
                <w:color w:val="000000"/>
              </w:rPr>
              <w:t>отрисовка чертежей и создание ТЗ объектов строительства и додекорировки</w:t>
            </w:r>
          </w:p>
          <w:p w14:paraId="2756E7F4" w14:textId="77777777" w:rsidR="00026AAD" w:rsidRPr="007644FE" w:rsidRDefault="00026AAD" w:rsidP="00856714">
            <w:pPr>
              <w:numPr>
                <w:ilvl w:val="0"/>
                <w:numId w:val="214"/>
              </w:numPr>
              <w:spacing w:after="0" w:line="240" w:lineRule="auto"/>
              <w:rPr>
                <w:rFonts w:ascii="Times New Roman" w:hAnsi="Times New Roman"/>
                <w:color w:val="000000"/>
              </w:rPr>
            </w:pPr>
            <w:r w:rsidRPr="007644FE">
              <w:rPr>
                <w:rFonts w:ascii="Times New Roman" w:hAnsi="Times New Roman"/>
                <w:color w:val="000000"/>
              </w:rPr>
              <w:t>утверждение игрового и обстановочного реквизита</w:t>
            </w:r>
          </w:p>
          <w:p w14:paraId="4C0D497E" w14:textId="77777777" w:rsidR="00026AAD" w:rsidRPr="007644FE" w:rsidRDefault="00026AAD" w:rsidP="00856714">
            <w:pPr>
              <w:numPr>
                <w:ilvl w:val="0"/>
                <w:numId w:val="214"/>
              </w:numPr>
              <w:spacing w:after="0" w:line="240" w:lineRule="auto"/>
              <w:rPr>
                <w:rFonts w:ascii="Times New Roman" w:hAnsi="Times New Roman"/>
                <w:color w:val="000000"/>
              </w:rPr>
            </w:pPr>
            <w:r w:rsidRPr="007644FE">
              <w:rPr>
                <w:rFonts w:ascii="Times New Roman" w:hAnsi="Times New Roman"/>
                <w:color w:val="000000"/>
              </w:rPr>
              <w:t>утверждение бюджета и графика строительства декораций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9360C" w14:textId="77777777" w:rsidR="00026AAD" w:rsidRPr="007644FE" w:rsidRDefault="00026AAD" w:rsidP="00026AAD">
            <w:pPr>
              <w:spacing w:after="0" w:line="240" w:lineRule="auto"/>
              <w:ind w:right="25"/>
              <w:jc w:val="center"/>
              <w:rPr>
                <w:rFonts w:ascii="Times New Roman" w:hAnsi="Times New Roman"/>
                <w:color w:val="000000"/>
              </w:rPr>
            </w:pPr>
            <w:r w:rsidRPr="007644FE">
              <w:rPr>
                <w:rFonts w:ascii="Times New Roman" w:hAnsi="Times New Roman"/>
                <w:color w:val="000000"/>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262B4AF2"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ПК 1.4</w:t>
            </w:r>
          </w:p>
          <w:p w14:paraId="65E6DE8F"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ПК 2.1</w:t>
            </w:r>
          </w:p>
          <w:p w14:paraId="64F4FA13"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ПК 2.2</w:t>
            </w:r>
          </w:p>
          <w:p w14:paraId="252A9AD9"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ПК 2.3</w:t>
            </w:r>
          </w:p>
          <w:p w14:paraId="6E83388B"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ПК 2.4</w:t>
            </w:r>
          </w:p>
          <w:p w14:paraId="3B1D11CD" w14:textId="77777777" w:rsidR="00026AAD" w:rsidRPr="007644FE" w:rsidRDefault="00026AAD" w:rsidP="00026AAD">
            <w:pPr>
              <w:spacing w:after="0" w:line="240" w:lineRule="auto"/>
              <w:ind w:left="13"/>
              <w:jc w:val="center"/>
              <w:rPr>
                <w:rFonts w:ascii="Times New Roman" w:hAnsi="Times New Roman"/>
                <w:color w:val="000000"/>
              </w:rPr>
            </w:pPr>
            <w:r w:rsidRPr="007644FE">
              <w:rPr>
                <w:rFonts w:ascii="Times New Roman" w:hAnsi="Times New Roman"/>
                <w:color w:val="000000"/>
              </w:rPr>
              <w:t>ПК 2.5</w:t>
            </w:r>
          </w:p>
        </w:tc>
      </w:tr>
      <w:tr w:rsidR="00026AAD" w:rsidRPr="007644FE" w14:paraId="5729C82A" w14:textId="77777777" w:rsidTr="00026AAD">
        <w:trPr>
          <w:trHeight w:val="505"/>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5" w:type="dxa"/>
            </w:tcMar>
          </w:tcPr>
          <w:p w14:paraId="7D8B4DAA" w14:textId="77777777" w:rsidR="00026AAD" w:rsidRPr="007644FE" w:rsidRDefault="00026AAD" w:rsidP="00026AAD">
            <w:pPr>
              <w:spacing w:after="0" w:line="240" w:lineRule="auto"/>
              <w:ind w:right="25"/>
              <w:rPr>
                <w:rFonts w:ascii="Times New Roman" w:hAnsi="Times New Roman"/>
                <w:color w:val="000000"/>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F7A4D"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r w:rsidRPr="007644FE">
              <w:rPr>
                <w:rFonts w:ascii="Times New Roman" w:hAnsi="Times New Roman"/>
                <w:b/>
                <w:color w:val="000000"/>
              </w:rPr>
              <w:t>Раздел 3. Съемочный период кинофильма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3CC72" w14:textId="77777777" w:rsidR="00026AAD" w:rsidRPr="007644FE" w:rsidRDefault="00026AAD" w:rsidP="00026AAD">
            <w:pPr>
              <w:pBdr>
                <w:top w:val="nil"/>
                <w:left w:val="nil"/>
                <w:bottom w:val="nil"/>
                <w:right w:val="nil"/>
                <w:between w:val="nil"/>
              </w:pBdr>
              <w:spacing w:after="0" w:line="240" w:lineRule="auto"/>
              <w:ind w:right="17"/>
              <w:jc w:val="center"/>
              <w:rPr>
                <w:rFonts w:ascii="Times New Roman" w:hAnsi="Times New Roman"/>
                <w:color w:val="000000"/>
              </w:rPr>
            </w:pPr>
            <w:r w:rsidRPr="007644FE">
              <w:rPr>
                <w:rFonts w:ascii="Times New Roman" w:hAnsi="Times New Roman"/>
                <w:b/>
                <w:color w:val="000000"/>
              </w:rPr>
              <w:t>4</w:t>
            </w:r>
          </w:p>
        </w:tc>
        <w:tc>
          <w:tcPr>
            <w:tcW w:w="1559" w:type="dxa"/>
            <w:tcBorders>
              <w:top w:val="single" w:sz="4" w:space="0" w:color="000000"/>
              <w:left w:val="single" w:sz="4" w:space="0" w:color="000000"/>
              <w:bottom w:val="single" w:sz="4" w:space="0" w:color="000000"/>
              <w:right w:val="single" w:sz="4" w:space="0" w:color="000000"/>
            </w:tcBorders>
          </w:tcPr>
          <w:p w14:paraId="5176D72D" w14:textId="77777777" w:rsidR="00026AAD" w:rsidRPr="007644FE" w:rsidRDefault="00026AAD" w:rsidP="00026AAD">
            <w:pPr>
              <w:pBdr>
                <w:top w:val="nil"/>
                <w:left w:val="nil"/>
                <w:bottom w:val="nil"/>
                <w:right w:val="nil"/>
                <w:between w:val="nil"/>
              </w:pBdr>
              <w:spacing w:after="0" w:line="240" w:lineRule="auto"/>
              <w:ind w:right="17"/>
              <w:jc w:val="center"/>
              <w:rPr>
                <w:rFonts w:ascii="Times New Roman" w:hAnsi="Times New Roman"/>
                <w:b/>
                <w:color w:val="000000"/>
              </w:rPr>
            </w:pPr>
          </w:p>
        </w:tc>
      </w:tr>
      <w:tr w:rsidR="00026AAD" w:rsidRPr="007644FE" w14:paraId="77B1FFDD" w14:textId="77777777" w:rsidTr="00026AAD">
        <w:trPr>
          <w:trHeight w:val="788"/>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5" w:type="dxa"/>
            </w:tcMar>
          </w:tcPr>
          <w:p w14:paraId="78F0E5E5" w14:textId="77777777" w:rsidR="00026AAD" w:rsidRPr="007644FE" w:rsidRDefault="00026AAD" w:rsidP="00026AAD">
            <w:pPr>
              <w:pBdr>
                <w:top w:val="nil"/>
                <w:left w:val="nil"/>
                <w:bottom w:val="nil"/>
                <w:right w:val="nil"/>
                <w:between w:val="nil"/>
              </w:pBdr>
              <w:spacing w:after="0" w:line="240" w:lineRule="auto"/>
              <w:ind w:right="20"/>
              <w:rPr>
                <w:rFonts w:ascii="Times New Roman" w:hAnsi="Times New Roman"/>
                <w:color w:val="000000"/>
              </w:rPr>
            </w:pPr>
            <w:r w:rsidRPr="007644FE">
              <w:rPr>
                <w:rFonts w:ascii="Times New Roman" w:hAnsi="Times New Roman"/>
                <w:color w:val="000000"/>
              </w:rPr>
              <w:t xml:space="preserve">Тема 3.1. </w:t>
            </w:r>
          </w:p>
          <w:p w14:paraId="4CB07EF2" w14:textId="77777777" w:rsidR="00026AAD" w:rsidRPr="007644FE" w:rsidRDefault="00026AAD" w:rsidP="00026AAD">
            <w:pPr>
              <w:pBdr>
                <w:top w:val="nil"/>
                <w:left w:val="nil"/>
                <w:bottom w:val="nil"/>
                <w:right w:val="nil"/>
                <w:between w:val="nil"/>
              </w:pBdr>
              <w:spacing w:after="0" w:line="240" w:lineRule="auto"/>
              <w:ind w:right="20"/>
              <w:rPr>
                <w:rFonts w:ascii="Times New Roman" w:hAnsi="Times New Roman"/>
                <w:color w:val="000000"/>
              </w:rPr>
            </w:pPr>
            <w:r w:rsidRPr="007644FE">
              <w:rPr>
                <w:rFonts w:ascii="Times New Roman" w:hAnsi="Times New Roman"/>
                <w:color w:val="000000"/>
              </w:rPr>
              <w:t>Введение в процесс съемочного периода</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2F464"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r w:rsidRPr="007644FE">
              <w:rPr>
                <w:rFonts w:ascii="Times New Roman" w:hAnsi="Times New Roman"/>
                <w:b/>
                <w:color w:val="000000"/>
              </w:rPr>
              <w:t>Содержание практических работ:</w:t>
            </w:r>
          </w:p>
          <w:p w14:paraId="4E665813" w14:textId="77777777" w:rsidR="00026AAD" w:rsidRPr="007644FE" w:rsidRDefault="00026AAD" w:rsidP="00856714">
            <w:pPr>
              <w:numPr>
                <w:ilvl w:val="0"/>
                <w:numId w:val="216"/>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формирование знаний о планировании съемочной смены, навыки подготовки вызывного листа, логистика съемочной группы и оборудования;</w:t>
            </w:r>
          </w:p>
          <w:p w14:paraId="474DB023" w14:textId="77777777" w:rsidR="00026AAD" w:rsidRPr="007644FE" w:rsidRDefault="00026AAD" w:rsidP="00856714">
            <w:pPr>
              <w:numPr>
                <w:ilvl w:val="0"/>
                <w:numId w:val="216"/>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синхронизация работы департаментов на площадке;</w:t>
            </w:r>
          </w:p>
          <w:p w14:paraId="0A6B0363" w14:textId="77777777" w:rsidR="00026AAD" w:rsidRPr="007644FE" w:rsidRDefault="00026AAD" w:rsidP="00856714">
            <w:pPr>
              <w:numPr>
                <w:ilvl w:val="0"/>
                <w:numId w:val="216"/>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координация департаментов по подготовке к смене, распределение времени на задачи каждого департамента до и после смены внутри общего тайминга;</w:t>
            </w:r>
          </w:p>
          <w:p w14:paraId="466DAA2E" w14:textId="77777777" w:rsidR="00026AAD" w:rsidRPr="007644FE" w:rsidRDefault="00026AAD" w:rsidP="00856714">
            <w:pPr>
              <w:numPr>
                <w:ilvl w:val="0"/>
                <w:numId w:val="216"/>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организация хранения исходных съемочных материалов, оформление монтажного листа и отчетов скрипт супервайзера;</w:t>
            </w:r>
          </w:p>
          <w:p w14:paraId="78268FE8" w14:textId="77777777" w:rsidR="00026AAD" w:rsidRPr="007644FE" w:rsidRDefault="00026AAD" w:rsidP="00856714">
            <w:pPr>
              <w:numPr>
                <w:ilvl w:val="0"/>
                <w:numId w:val="216"/>
              </w:num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оперативные решения при форс-мажорных ситуациях.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BB861" w14:textId="77777777" w:rsidR="00026AAD" w:rsidRPr="007644FE" w:rsidRDefault="00026AAD" w:rsidP="00026AAD">
            <w:pPr>
              <w:pBdr>
                <w:top w:val="nil"/>
                <w:left w:val="nil"/>
                <w:bottom w:val="nil"/>
                <w:right w:val="nil"/>
                <w:between w:val="nil"/>
              </w:pBdr>
              <w:spacing w:after="0" w:line="240" w:lineRule="auto"/>
              <w:ind w:right="17"/>
              <w:jc w:val="center"/>
              <w:rPr>
                <w:rFonts w:ascii="Times New Roman" w:hAnsi="Times New Roman"/>
                <w:color w:val="000000"/>
              </w:rPr>
            </w:pPr>
            <w:r w:rsidRPr="007644FE">
              <w:rPr>
                <w:rFonts w:ascii="Times New Roman" w:hAnsi="Times New Roman"/>
                <w:i/>
                <w:color w:val="000000"/>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118D603F" w14:textId="77777777" w:rsidR="00026AAD" w:rsidRPr="007644FE" w:rsidRDefault="00026AAD" w:rsidP="00026AAD">
            <w:pPr>
              <w:pBdr>
                <w:top w:val="nil"/>
                <w:left w:val="nil"/>
                <w:bottom w:val="nil"/>
                <w:right w:val="nil"/>
                <w:between w:val="nil"/>
              </w:pBdr>
              <w:spacing w:after="0" w:line="240" w:lineRule="auto"/>
              <w:ind w:right="25"/>
              <w:jc w:val="center"/>
              <w:rPr>
                <w:rFonts w:ascii="Times New Roman" w:hAnsi="Times New Roman"/>
                <w:color w:val="000000"/>
              </w:rPr>
            </w:pPr>
            <w:r w:rsidRPr="007644FE">
              <w:rPr>
                <w:rFonts w:ascii="Times New Roman" w:hAnsi="Times New Roman"/>
                <w:color w:val="000000"/>
              </w:rPr>
              <w:t>ПК 4.1</w:t>
            </w:r>
          </w:p>
        </w:tc>
      </w:tr>
      <w:tr w:rsidR="00026AAD" w:rsidRPr="007644FE" w14:paraId="0EAA955E" w14:textId="77777777" w:rsidTr="00026AAD">
        <w:trPr>
          <w:trHeight w:val="467"/>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5" w:type="dxa"/>
            </w:tcMar>
          </w:tcPr>
          <w:p w14:paraId="02B1BD38"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4D19A"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r w:rsidRPr="007644FE">
              <w:rPr>
                <w:rFonts w:ascii="Times New Roman" w:hAnsi="Times New Roman"/>
                <w:b/>
                <w:color w:val="000000"/>
              </w:rPr>
              <w:t>Раздел 4. Постпродакшн кинофильма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9ECFE"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b/>
                <w:color w:val="000000"/>
              </w:rPr>
            </w:pPr>
            <w:r w:rsidRPr="007644FE">
              <w:rPr>
                <w:rFonts w:ascii="Times New Roman" w:hAnsi="Times New Roman"/>
                <w:b/>
                <w:color w:val="000000"/>
              </w:rPr>
              <w:t>4</w:t>
            </w:r>
          </w:p>
        </w:tc>
        <w:tc>
          <w:tcPr>
            <w:tcW w:w="1559" w:type="dxa"/>
            <w:tcBorders>
              <w:top w:val="single" w:sz="4" w:space="0" w:color="000000"/>
              <w:left w:val="single" w:sz="4" w:space="0" w:color="000000"/>
              <w:bottom w:val="single" w:sz="4" w:space="0" w:color="000000"/>
              <w:right w:val="single" w:sz="4" w:space="0" w:color="000000"/>
            </w:tcBorders>
          </w:tcPr>
          <w:p w14:paraId="3965BA58"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p>
        </w:tc>
      </w:tr>
      <w:tr w:rsidR="00026AAD" w:rsidRPr="007644FE" w14:paraId="67842E17" w14:textId="77777777" w:rsidTr="00026AAD">
        <w:trPr>
          <w:trHeight w:val="788"/>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5" w:type="dxa"/>
            </w:tcMar>
          </w:tcPr>
          <w:p w14:paraId="4130F0FE" w14:textId="77777777" w:rsidR="00026AAD" w:rsidRPr="007644FE" w:rsidRDefault="00026AAD" w:rsidP="00026AAD">
            <w:pPr>
              <w:pBdr>
                <w:top w:val="nil"/>
                <w:left w:val="nil"/>
                <w:bottom w:val="nil"/>
                <w:right w:val="nil"/>
                <w:between w:val="nil"/>
              </w:pBdr>
              <w:spacing w:after="0" w:line="240" w:lineRule="auto"/>
              <w:ind w:right="56"/>
              <w:rPr>
                <w:rFonts w:ascii="Times New Roman" w:hAnsi="Times New Roman"/>
                <w:color w:val="000000"/>
              </w:rPr>
            </w:pPr>
            <w:r w:rsidRPr="007644FE">
              <w:rPr>
                <w:rFonts w:ascii="Times New Roman" w:hAnsi="Times New Roman"/>
                <w:color w:val="000000"/>
              </w:rPr>
              <w:t>Тема 4.1.</w:t>
            </w:r>
          </w:p>
          <w:p w14:paraId="0D9A22CF" w14:textId="77777777" w:rsidR="00026AAD" w:rsidRPr="007644FE" w:rsidRDefault="00026AAD" w:rsidP="00026AAD">
            <w:pPr>
              <w:pBdr>
                <w:top w:val="nil"/>
                <w:left w:val="nil"/>
                <w:bottom w:val="nil"/>
                <w:right w:val="nil"/>
                <w:between w:val="nil"/>
              </w:pBdr>
              <w:spacing w:after="0" w:line="240" w:lineRule="auto"/>
              <w:ind w:right="56"/>
              <w:rPr>
                <w:rFonts w:ascii="Times New Roman" w:hAnsi="Times New Roman"/>
                <w:color w:val="000000"/>
              </w:rPr>
            </w:pPr>
            <w:r w:rsidRPr="007644FE">
              <w:rPr>
                <w:rFonts w:ascii="Times New Roman" w:hAnsi="Times New Roman"/>
                <w:color w:val="000000"/>
              </w:rPr>
              <w:t xml:space="preserve">Введение в постпродакшн  </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60D34"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r w:rsidRPr="007644FE">
              <w:rPr>
                <w:rFonts w:ascii="Times New Roman" w:hAnsi="Times New Roman"/>
                <w:b/>
                <w:color w:val="000000"/>
              </w:rPr>
              <w:t>Содержание практических работ:</w:t>
            </w:r>
          </w:p>
          <w:p w14:paraId="4DA571F6" w14:textId="77777777" w:rsidR="00026AAD" w:rsidRPr="007644FE" w:rsidRDefault="00026AAD" w:rsidP="00856714">
            <w:pPr>
              <w:numPr>
                <w:ilvl w:val="0"/>
                <w:numId w:val="217"/>
              </w:numPr>
              <w:spacing w:after="0" w:line="240" w:lineRule="auto"/>
              <w:rPr>
                <w:rFonts w:ascii="Times New Roman" w:hAnsi="Times New Roman"/>
                <w:color w:val="000000"/>
              </w:rPr>
            </w:pPr>
            <w:r w:rsidRPr="007644FE">
              <w:rPr>
                <w:rFonts w:ascii="Times New Roman" w:hAnsi="Times New Roman"/>
                <w:color w:val="000000"/>
              </w:rPr>
              <w:t>перегон съемочного материала для работы режиссера монтажа;</w:t>
            </w:r>
          </w:p>
          <w:p w14:paraId="5F11BDC3" w14:textId="77777777" w:rsidR="00026AAD" w:rsidRPr="007644FE" w:rsidRDefault="00026AAD" w:rsidP="00856714">
            <w:pPr>
              <w:numPr>
                <w:ilvl w:val="0"/>
                <w:numId w:val="217"/>
              </w:numPr>
              <w:spacing w:after="0" w:line="240" w:lineRule="auto"/>
              <w:rPr>
                <w:rFonts w:ascii="Times New Roman" w:hAnsi="Times New Roman"/>
                <w:color w:val="000000"/>
              </w:rPr>
            </w:pPr>
            <w:r w:rsidRPr="007644FE">
              <w:rPr>
                <w:rFonts w:ascii="Times New Roman" w:hAnsi="Times New Roman"/>
                <w:color w:val="000000"/>
              </w:rPr>
              <w:t>синхронизация звуковых файлов со съемочным материалом;</w:t>
            </w:r>
          </w:p>
          <w:p w14:paraId="46A9C20C" w14:textId="77777777" w:rsidR="00026AAD" w:rsidRPr="007644FE" w:rsidRDefault="00026AAD" w:rsidP="00856714">
            <w:pPr>
              <w:numPr>
                <w:ilvl w:val="0"/>
                <w:numId w:val="217"/>
              </w:numPr>
              <w:spacing w:after="0" w:line="240" w:lineRule="auto"/>
              <w:rPr>
                <w:rFonts w:ascii="Times New Roman" w:hAnsi="Times New Roman"/>
                <w:color w:val="000000"/>
              </w:rPr>
            </w:pPr>
            <w:r w:rsidRPr="007644FE">
              <w:rPr>
                <w:rFonts w:ascii="Times New Roman" w:hAnsi="Times New Roman"/>
                <w:color w:val="000000"/>
              </w:rPr>
              <w:t>монтаж;</w:t>
            </w:r>
          </w:p>
          <w:p w14:paraId="798628E3" w14:textId="77777777" w:rsidR="00026AAD" w:rsidRPr="007644FE" w:rsidRDefault="00026AAD" w:rsidP="00856714">
            <w:pPr>
              <w:numPr>
                <w:ilvl w:val="0"/>
                <w:numId w:val="217"/>
              </w:numPr>
              <w:spacing w:after="0" w:line="240" w:lineRule="auto"/>
              <w:rPr>
                <w:rFonts w:ascii="Times New Roman" w:hAnsi="Times New Roman"/>
                <w:color w:val="000000"/>
              </w:rPr>
            </w:pPr>
            <w:r w:rsidRPr="007644FE">
              <w:rPr>
                <w:rFonts w:ascii="Times New Roman" w:hAnsi="Times New Roman"/>
                <w:color w:val="000000"/>
              </w:rPr>
              <w:t>работа над кадрами компьютерной графики;</w:t>
            </w:r>
          </w:p>
          <w:p w14:paraId="2ADB8733" w14:textId="77777777" w:rsidR="00026AAD" w:rsidRPr="007644FE" w:rsidRDefault="00026AAD" w:rsidP="00856714">
            <w:pPr>
              <w:numPr>
                <w:ilvl w:val="0"/>
                <w:numId w:val="217"/>
              </w:numPr>
              <w:spacing w:after="0" w:line="240" w:lineRule="auto"/>
              <w:rPr>
                <w:rFonts w:ascii="Times New Roman" w:hAnsi="Times New Roman"/>
                <w:color w:val="000000"/>
              </w:rPr>
            </w:pPr>
            <w:r w:rsidRPr="007644FE">
              <w:rPr>
                <w:rFonts w:ascii="Times New Roman" w:hAnsi="Times New Roman"/>
                <w:color w:val="000000"/>
              </w:rPr>
              <w:t>постпродакшн звука;</w:t>
            </w:r>
          </w:p>
          <w:p w14:paraId="42DE7762" w14:textId="77777777" w:rsidR="00026AAD" w:rsidRPr="007644FE" w:rsidRDefault="00026AAD" w:rsidP="00856714">
            <w:pPr>
              <w:numPr>
                <w:ilvl w:val="0"/>
                <w:numId w:val="217"/>
              </w:numPr>
              <w:spacing w:after="0" w:line="240" w:lineRule="auto"/>
              <w:rPr>
                <w:rFonts w:ascii="Times New Roman" w:hAnsi="Times New Roman"/>
                <w:color w:val="000000"/>
              </w:rPr>
            </w:pPr>
            <w:r w:rsidRPr="007644FE">
              <w:rPr>
                <w:rFonts w:ascii="Times New Roman" w:hAnsi="Times New Roman"/>
                <w:color w:val="000000"/>
              </w:rPr>
              <w:lastRenderedPageBreak/>
              <w:t>цветокоррекция;</w:t>
            </w:r>
          </w:p>
          <w:p w14:paraId="6B96CBDB" w14:textId="77777777" w:rsidR="00026AAD" w:rsidRPr="007644FE" w:rsidRDefault="00026AAD" w:rsidP="00856714">
            <w:pPr>
              <w:numPr>
                <w:ilvl w:val="0"/>
                <w:numId w:val="217"/>
              </w:numPr>
              <w:spacing w:after="0" w:line="240" w:lineRule="auto"/>
              <w:rPr>
                <w:rFonts w:ascii="Times New Roman" w:hAnsi="Times New Roman"/>
                <w:color w:val="000000"/>
              </w:rPr>
            </w:pPr>
            <w:r w:rsidRPr="007644FE">
              <w:rPr>
                <w:rFonts w:ascii="Times New Roman" w:hAnsi="Times New Roman"/>
                <w:color w:val="000000"/>
              </w:rPr>
              <w:t>финальная сборка проекта.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787EC" w14:textId="77777777" w:rsidR="00026AAD" w:rsidRPr="007644FE" w:rsidRDefault="00026AAD" w:rsidP="00026AAD">
            <w:pPr>
              <w:pBdr>
                <w:top w:val="nil"/>
                <w:left w:val="nil"/>
                <w:bottom w:val="nil"/>
                <w:right w:val="nil"/>
                <w:between w:val="nil"/>
              </w:pBdr>
              <w:spacing w:after="0" w:line="240" w:lineRule="auto"/>
              <w:ind w:right="53"/>
              <w:jc w:val="center"/>
              <w:rPr>
                <w:rFonts w:ascii="Times New Roman" w:hAnsi="Times New Roman"/>
                <w:color w:val="000000"/>
              </w:rPr>
            </w:pPr>
            <w:r w:rsidRPr="007644FE">
              <w:rPr>
                <w:rFonts w:ascii="Times New Roman" w:hAnsi="Times New Roman"/>
                <w:i/>
                <w:color w:val="000000"/>
              </w:rPr>
              <w:lastRenderedPageBreak/>
              <w:t xml:space="preserve">4 </w:t>
            </w:r>
          </w:p>
        </w:tc>
        <w:tc>
          <w:tcPr>
            <w:tcW w:w="1559" w:type="dxa"/>
            <w:tcBorders>
              <w:top w:val="single" w:sz="4" w:space="0" w:color="000000"/>
              <w:left w:val="single" w:sz="4" w:space="0" w:color="000000"/>
              <w:bottom w:val="single" w:sz="4" w:space="0" w:color="000000"/>
              <w:right w:val="single" w:sz="4" w:space="0" w:color="000000"/>
            </w:tcBorders>
            <w:vAlign w:val="center"/>
          </w:tcPr>
          <w:p w14:paraId="08C629DA" w14:textId="77777777" w:rsidR="00026AAD" w:rsidRPr="007644FE" w:rsidRDefault="00026AAD" w:rsidP="00026AAD">
            <w:pPr>
              <w:pBdr>
                <w:top w:val="nil"/>
                <w:left w:val="nil"/>
                <w:bottom w:val="nil"/>
                <w:right w:val="nil"/>
                <w:between w:val="nil"/>
              </w:pBdr>
              <w:spacing w:after="0" w:line="240" w:lineRule="auto"/>
              <w:ind w:right="25"/>
              <w:jc w:val="center"/>
              <w:rPr>
                <w:rFonts w:ascii="Times New Roman" w:hAnsi="Times New Roman"/>
                <w:color w:val="000000"/>
              </w:rPr>
            </w:pPr>
            <w:r w:rsidRPr="007644FE">
              <w:rPr>
                <w:rFonts w:ascii="Times New Roman" w:hAnsi="Times New Roman"/>
                <w:color w:val="000000"/>
              </w:rPr>
              <w:t>ПК 4.1</w:t>
            </w:r>
          </w:p>
          <w:p w14:paraId="35403DC1" w14:textId="77777777" w:rsidR="00026AAD" w:rsidRPr="007644FE" w:rsidRDefault="00026AAD" w:rsidP="00026AAD">
            <w:pPr>
              <w:pBdr>
                <w:top w:val="nil"/>
                <w:left w:val="nil"/>
                <w:bottom w:val="nil"/>
                <w:right w:val="nil"/>
                <w:between w:val="nil"/>
              </w:pBdr>
              <w:spacing w:after="0" w:line="240" w:lineRule="auto"/>
              <w:ind w:right="25"/>
              <w:jc w:val="center"/>
              <w:rPr>
                <w:rFonts w:ascii="Times New Roman" w:hAnsi="Times New Roman"/>
                <w:color w:val="000000"/>
              </w:rPr>
            </w:pPr>
            <w:r w:rsidRPr="007644FE">
              <w:rPr>
                <w:rFonts w:ascii="Times New Roman" w:hAnsi="Times New Roman"/>
                <w:color w:val="000000"/>
              </w:rPr>
              <w:t>ПК 4.2</w:t>
            </w:r>
          </w:p>
          <w:p w14:paraId="7C8DD95F" w14:textId="77777777" w:rsidR="00026AAD" w:rsidRPr="007644FE" w:rsidRDefault="00026AAD" w:rsidP="00026AAD">
            <w:pPr>
              <w:pBdr>
                <w:top w:val="nil"/>
                <w:left w:val="nil"/>
                <w:bottom w:val="nil"/>
                <w:right w:val="nil"/>
                <w:between w:val="nil"/>
              </w:pBdr>
              <w:spacing w:after="0" w:line="240" w:lineRule="auto"/>
              <w:ind w:right="25"/>
              <w:jc w:val="center"/>
              <w:rPr>
                <w:rFonts w:ascii="Times New Roman" w:hAnsi="Times New Roman"/>
                <w:color w:val="000000"/>
              </w:rPr>
            </w:pPr>
            <w:r w:rsidRPr="007644FE">
              <w:rPr>
                <w:rFonts w:ascii="Times New Roman" w:hAnsi="Times New Roman"/>
                <w:color w:val="000000"/>
              </w:rPr>
              <w:t>ПК 4.3</w:t>
            </w:r>
          </w:p>
          <w:p w14:paraId="68D8FD8E" w14:textId="77777777" w:rsidR="00026AAD" w:rsidRPr="007644FE" w:rsidRDefault="00026AAD" w:rsidP="00026AAD">
            <w:pPr>
              <w:pBdr>
                <w:top w:val="nil"/>
                <w:left w:val="nil"/>
                <w:bottom w:val="nil"/>
                <w:right w:val="nil"/>
                <w:between w:val="nil"/>
              </w:pBdr>
              <w:spacing w:after="0" w:line="240" w:lineRule="auto"/>
              <w:ind w:right="53"/>
              <w:jc w:val="center"/>
              <w:rPr>
                <w:rFonts w:ascii="Times New Roman" w:hAnsi="Times New Roman"/>
                <w:color w:val="000000"/>
              </w:rPr>
            </w:pPr>
            <w:r w:rsidRPr="007644FE">
              <w:rPr>
                <w:rFonts w:ascii="Times New Roman" w:hAnsi="Times New Roman"/>
                <w:color w:val="000000"/>
              </w:rPr>
              <w:t>ПК 4.4</w:t>
            </w:r>
          </w:p>
        </w:tc>
      </w:tr>
      <w:tr w:rsidR="00026AAD" w:rsidRPr="007644FE" w14:paraId="0B7C0F62" w14:textId="77777777" w:rsidTr="00026AAD">
        <w:trPr>
          <w:trHeight w:val="423"/>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5" w:type="dxa"/>
            </w:tcMar>
          </w:tcPr>
          <w:p w14:paraId="54E90BB6" w14:textId="77777777" w:rsidR="00026AAD" w:rsidRPr="007644FE" w:rsidRDefault="00026AAD" w:rsidP="00026AAD">
            <w:pPr>
              <w:pBdr>
                <w:top w:val="nil"/>
                <w:left w:val="nil"/>
                <w:bottom w:val="nil"/>
                <w:right w:val="nil"/>
                <w:between w:val="nil"/>
              </w:pBdr>
              <w:spacing w:after="0" w:line="240" w:lineRule="auto"/>
              <w:ind w:right="20"/>
              <w:rPr>
                <w:rFonts w:ascii="Times New Roman" w:hAnsi="Times New Roman"/>
                <w:color w:val="000000"/>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3196A" w14:textId="77777777" w:rsidR="00026AAD" w:rsidRPr="007644FE" w:rsidRDefault="00026AAD" w:rsidP="00026AAD">
            <w:pPr>
              <w:pBdr>
                <w:top w:val="nil"/>
                <w:left w:val="nil"/>
                <w:bottom w:val="nil"/>
                <w:right w:val="nil"/>
                <w:between w:val="nil"/>
              </w:pBdr>
              <w:spacing w:after="0" w:line="240" w:lineRule="auto"/>
              <w:ind w:right="29"/>
              <w:rPr>
                <w:rFonts w:ascii="Times New Roman" w:hAnsi="Times New Roman"/>
                <w:color w:val="000000"/>
              </w:rPr>
            </w:pPr>
            <w:r w:rsidRPr="007644FE">
              <w:rPr>
                <w:rFonts w:ascii="Times New Roman" w:hAnsi="Times New Roman"/>
                <w:b/>
                <w:color w:val="000000"/>
              </w:rPr>
              <w:t xml:space="preserve">Раздел 5. Продвижение кинопроекта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2B83F" w14:textId="77777777" w:rsidR="00026AAD" w:rsidRPr="007644FE" w:rsidRDefault="00026AAD" w:rsidP="00026AAD">
            <w:pPr>
              <w:pBdr>
                <w:top w:val="nil"/>
                <w:left w:val="nil"/>
                <w:bottom w:val="nil"/>
                <w:right w:val="nil"/>
                <w:between w:val="nil"/>
              </w:pBdr>
              <w:spacing w:after="0" w:line="240" w:lineRule="auto"/>
              <w:ind w:right="29"/>
              <w:jc w:val="center"/>
              <w:rPr>
                <w:rFonts w:ascii="Times New Roman" w:hAnsi="Times New Roman"/>
                <w:b/>
                <w:color w:val="000000"/>
              </w:rPr>
            </w:pPr>
            <w:r w:rsidRPr="007644FE">
              <w:rPr>
                <w:rFonts w:ascii="Times New Roman" w:hAnsi="Times New Roman"/>
                <w:b/>
                <w:color w:val="000000"/>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52832054" w14:textId="77777777" w:rsidR="00026AAD" w:rsidRPr="007644FE" w:rsidRDefault="00026AAD" w:rsidP="00026AAD">
            <w:pPr>
              <w:pBdr>
                <w:top w:val="nil"/>
                <w:left w:val="nil"/>
                <w:bottom w:val="nil"/>
                <w:right w:val="nil"/>
                <w:between w:val="nil"/>
              </w:pBdr>
              <w:spacing w:after="0" w:line="240" w:lineRule="auto"/>
              <w:ind w:right="29"/>
              <w:jc w:val="center"/>
              <w:rPr>
                <w:rFonts w:ascii="Times New Roman" w:hAnsi="Times New Roman"/>
                <w:color w:val="000000"/>
              </w:rPr>
            </w:pPr>
          </w:p>
        </w:tc>
      </w:tr>
      <w:tr w:rsidR="00026AAD" w:rsidRPr="007644FE" w14:paraId="5C67F6ED" w14:textId="77777777" w:rsidTr="00026AAD">
        <w:trPr>
          <w:trHeight w:val="423"/>
        </w:trPr>
        <w:tc>
          <w:tcPr>
            <w:tcW w:w="283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105" w:type="dxa"/>
            </w:tcMar>
          </w:tcPr>
          <w:p w14:paraId="3166E66A" w14:textId="77777777" w:rsidR="00026AAD" w:rsidRPr="007644FE" w:rsidRDefault="00026AAD" w:rsidP="00026AAD">
            <w:pPr>
              <w:pBdr>
                <w:top w:val="nil"/>
                <w:left w:val="nil"/>
                <w:bottom w:val="nil"/>
                <w:right w:val="nil"/>
                <w:between w:val="nil"/>
              </w:pBdr>
              <w:spacing w:after="0" w:line="240" w:lineRule="auto"/>
              <w:ind w:right="47"/>
              <w:rPr>
                <w:rFonts w:ascii="Times New Roman" w:hAnsi="Times New Roman"/>
                <w:color w:val="000000"/>
              </w:rPr>
            </w:pPr>
            <w:r w:rsidRPr="007644FE">
              <w:rPr>
                <w:rFonts w:ascii="Times New Roman" w:hAnsi="Times New Roman"/>
                <w:color w:val="000000"/>
              </w:rPr>
              <w:t xml:space="preserve">Тема 5.1. </w:t>
            </w:r>
          </w:p>
          <w:p w14:paraId="53A232BE" w14:textId="77777777" w:rsidR="00026AAD" w:rsidRPr="007644FE" w:rsidRDefault="00026AAD" w:rsidP="00026AAD">
            <w:pPr>
              <w:pBdr>
                <w:top w:val="nil"/>
                <w:left w:val="nil"/>
                <w:bottom w:val="nil"/>
                <w:right w:val="nil"/>
                <w:between w:val="nil"/>
              </w:pBdr>
              <w:spacing w:after="0" w:line="240" w:lineRule="auto"/>
              <w:ind w:right="47"/>
              <w:rPr>
                <w:rFonts w:ascii="Times New Roman" w:hAnsi="Times New Roman"/>
                <w:color w:val="000000"/>
              </w:rPr>
            </w:pPr>
            <w:r w:rsidRPr="007644FE">
              <w:rPr>
                <w:rFonts w:ascii="Times New Roman" w:hAnsi="Times New Roman"/>
                <w:color w:val="000000"/>
              </w:rPr>
              <w:t xml:space="preserve">Введение в фестивальный и кинотеатральный процессы  </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192BF"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b/>
                <w:color w:val="000000"/>
              </w:rPr>
              <w:t>Содержание учебного материала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75631"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r w:rsidRPr="007644FE">
              <w:rPr>
                <w:rFonts w:ascii="Times New Roman" w:hAnsi="Times New Roman"/>
                <w:color w:val="000000"/>
              </w:rPr>
              <w:t>4</w:t>
            </w:r>
          </w:p>
        </w:tc>
        <w:tc>
          <w:tcPr>
            <w:tcW w:w="1559" w:type="dxa"/>
            <w:vMerge w:val="restart"/>
            <w:tcBorders>
              <w:top w:val="single" w:sz="4" w:space="0" w:color="000000"/>
              <w:left w:val="single" w:sz="4" w:space="0" w:color="000000"/>
              <w:right w:val="single" w:sz="4" w:space="0" w:color="000000"/>
            </w:tcBorders>
            <w:vAlign w:val="center"/>
          </w:tcPr>
          <w:p w14:paraId="26E28778"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r w:rsidRPr="007644FE">
              <w:rPr>
                <w:rFonts w:ascii="Times New Roman" w:hAnsi="Times New Roman"/>
                <w:color w:val="000000"/>
              </w:rPr>
              <w:t>ОК 0.1</w:t>
            </w:r>
          </w:p>
          <w:p w14:paraId="5B73CF1F"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r w:rsidRPr="007644FE">
              <w:rPr>
                <w:rFonts w:ascii="Times New Roman" w:hAnsi="Times New Roman"/>
                <w:color w:val="000000"/>
              </w:rPr>
              <w:t>ОК 0.2</w:t>
            </w:r>
          </w:p>
          <w:p w14:paraId="04DDD1E0"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r w:rsidRPr="007644FE">
              <w:rPr>
                <w:rFonts w:ascii="Times New Roman" w:hAnsi="Times New Roman"/>
                <w:color w:val="000000"/>
              </w:rPr>
              <w:t>ОК 0.4</w:t>
            </w:r>
          </w:p>
          <w:p w14:paraId="4CC92A48"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r w:rsidRPr="007644FE">
              <w:rPr>
                <w:rFonts w:ascii="Times New Roman" w:hAnsi="Times New Roman"/>
                <w:color w:val="000000"/>
              </w:rPr>
              <w:t>ОК 0.6</w:t>
            </w:r>
          </w:p>
        </w:tc>
      </w:tr>
      <w:tr w:rsidR="00026AAD" w:rsidRPr="007644FE" w14:paraId="330C36F0" w14:textId="77777777" w:rsidTr="00026AAD">
        <w:trPr>
          <w:trHeight w:val="423"/>
        </w:trPr>
        <w:tc>
          <w:tcPr>
            <w:tcW w:w="2836" w:type="dxa"/>
            <w:vMerge/>
            <w:tcBorders>
              <w:top w:val="single" w:sz="4" w:space="0" w:color="000000"/>
              <w:left w:val="single" w:sz="4" w:space="0" w:color="000000"/>
              <w:right w:val="single" w:sz="4" w:space="0" w:color="000000"/>
            </w:tcBorders>
            <w:shd w:val="clear" w:color="auto" w:fill="auto"/>
            <w:tcMar>
              <w:top w:w="80" w:type="dxa"/>
              <w:left w:w="80" w:type="dxa"/>
              <w:bottom w:w="80" w:type="dxa"/>
              <w:right w:w="105" w:type="dxa"/>
            </w:tcMar>
          </w:tcPr>
          <w:p w14:paraId="1B78DC15"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FE062"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r w:rsidRPr="007644FE">
              <w:rPr>
                <w:rFonts w:ascii="Times New Roman" w:hAnsi="Times New Roman"/>
                <w:color w:val="000000"/>
              </w:rPr>
              <w:t>Обзор основных российских и международных фестивалей, их специфика, отборочные и оценочные механизмы.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FBF68"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p>
        </w:tc>
        <w:tc>
          <w:tcPr>
            <w:tcW w:w="1559" w:type="dxa"/>
            <w:vMerge/>
            <w:tcBorders>
              <w:left w:val="single" w:sz="4" w:space="0" w:color="000000"/>
              <w:right w:val="single" w:sz="4" w:space="0" w:color="000000"/>
            </w:tcBorders>
          </w:tcPr>
          <w:p w14:paraId="600ECE46"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p>
        </w:tc>
      </w:tr>
      <w:tr w:rsidR="00026AAD" w:rsidRPr="007644FE" w14:paraId="5B9000E2" w14:textId="77777777" w:rsidTr="00026AAD">
        <w:trPr>
          <w:trHeight w:val="509"/>
        </w:trPr>
        <w:tc>
          <w:tcPr>
            <w:tcW w:w="2836" w:type="dxa"/>
            <w:vMerge/>
            <w:tcBorders>
              <w:top w:val="single" w:sz="4" w:space="0" w:color="000000"/>
              <w:left w:val="single" w:sz="4" w:space="0" w:color="000000"/>
              <w:right w:val="single" w:sz="4" w:space="0" w:color="000000"/>
            </w:tcBorders>
            <w:shd w:val="clear" w:color="auto" w:fill="auto"/>
            <w:tcMar>
              <w:top w:w="80" w:type="dxa"/>
              <w:left w:w="80" w:type="dxa"/>
              <w:bottom w:w="80" w:type="dxa"/>
              <w:right w:w="105" w:type="dxa"/>
            </w:tcMar>
          </w:tcPr>
          <w:p w14:paraId="76A4510D"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color w:val="000000"/>
              </w:rPr>
            </w:pPr>
          </w:p>
        </w:tc>
        <w:tc>
          <w:tcPr>
            <w:tcW w:w="850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8C664F3"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 xml:space="preserve">Организация российского кинотеатрального показа, в том числе  </w:t>
            </w:r>
          </w:p>
          <w:p w14:paraId="0E1B7042"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устройство современного рынка интернет –платформ.</w:t>
            </w:r>
          </w:p>
          <w:p w14:paraId="4DAE4D5F"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r w:rsidRPr="007644FE">
              <w:rPr>
                <w:rFonts w:ascii="Times New Roman" w:hAnsi="Times New Roman"/>
                <w:color w:val="000000"/>
              </w:rPr>
              <w:t>Маркетинговое продвижение проекта</w:t>
            </w:r>
          </w:p>
        </w:tc>
        <w:tc>
          <w:tcPr>
            <w:tcW w:w="1701"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32DB1499"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p>
        </w:tc>
        <w:tc>
          <w:tcPr>
            <w:tcW w:w="1559" w:type="dxa"/>
            <w:vMerge/>
            <w:tcBorders>
              <w:left w:val="single" w:sz="4" w:space="0" w:color="000000"/>
              <w:right w:val="single" w:sz="4" w:space="0" w:color="000000"/>
            </w:tcBorders>
          </w:tcPr>
          <w:p w14:paraId="19B1F851"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rPr>
            </w:pPr>
          </w:p>
        </w:tc>
      </w:tr>
      <w:tr w:rsidR="00026AAD" w:rsidRPr="007644FE" w14:paraId="3CEE7E68" w14:textId="77777777" w:rsidTr="00026AAD">
        <w:trPr>
          <w:trHeight w:val="338"/>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5" w:type="dxa"/>
            </w:tcMar>
          </w:tcPr>
          <w:p w14:paraId="3E7EC68D" w14:textId="77777777" w:rsidR="00026AAD" w:rsidRPr="007644FE" w:rsidRDefault="00026AAD" w:rsidP="00026AAD">
            <w:pPr>
              <w:pBdr>
                <w:top w:val="nil"/>
                <w:left w:val="nil"/>
                <w:bottom w:val="nil"/>
                <w:right w:val="nil"/>
                <w:between w:val="nil"/>
              </w:pBdr>
              <w:spacing w:after="0" w:line="240" w:lineRule="auto"/>
              <w:ind w:right="47"/>
              <w:rPr>
                <w:rFonts w:ascii="Times New Roman" w:hAnsi="Times New Roman"/>
                <w:color w:val="000000"/>
              </w:rPr>
            </w:pPr>
          </w:p>
        </w:tc>
        <w:tc>
          <w:tcPr>
            <w:tcW w:w="8505"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93F102"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p>
        </w:tc>
        <w:tc>
          <w:tcPr>
            <w:tcW w:w="1701"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18EC6"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b/>
                <w:color w:val="000000"/>
              </w:rPr>
            </w:pPr>
          </w:p>
        </w:tc>
        <w:tc>
          <w:tcPr>
            <w:tcW w:w="1559" w:type="dxa"/>
            <w:vMerge/>
            <w:tcBorders>
              <w:left w:val="single" w:sz="4" w:space="0" w:color="000000"/>
              <w:bottom w:val="single" w:sz="4" w:space="0" w:color="000000"/>
              <w:right w:val="single" w:sz="4" w:space="0" w:color="000000"/>
            </w:tcBorders>
          </w:tcPr>
          <w:p w14:paraId="791F32D8"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b/>
                <w:color w:val="000000"/>
              </w:rPr>
            </w:pPr>
          </w:p>
        </w:tc>
      </w:tr>
      <w:tr w:rsidR="00026AAD" w:rsidRPr="007644FE" w14:paraId="51FEACCB" w14:textId="77777777" w:rsidTr="00026AAD">
        <w:trPr>
          <w:trHeight w:val="423"/>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5" w:type="dxa"/>
            </w:tcMar>
          </w:tcPr>
          <w:p w14:paraId="24743207" w14:textId="77777777" w:rsidR="00026AAD" w:rsidRPr="007644FE" w:rsidRDefault="00026AAD" w:rsidP="00026AAD">
            <w:pPr>
              <w:pBdr>
                <w:top w:val="nil"/>
                <w:left w:val="nil"/>
                <w:bottom w:val="nil"/>
                <w:right w:val="nil"/>
                <w:between w:val="nil"/>
              </w:pBdr>
              <w:spacing w:after="0" w:line="240" w:lineRule="auto"/>
              <w:ind w:right="47"/>
              <w:rPr>
                <w:rFonts w:ascii="Times New Roman" w:hAnsi="Times New Roman"/>
                <w:color w:val="000000"/>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AFECA5"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r w:rsidRPr="007644FE">
              <w:rPr>
                <w:rFonts w:ascii="Times New Roman" w:hAnsi="Times New Roman"/>
                <w:b/>
                <w:color w:val="000000"/>
              </w:rPr>
              <w:t>Промежуточная аттестация в форме зачета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62EF7"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b/>
                <w:color w:val="000000"/>
              </w:rPr>
            </w:pPr>
            <w:r w:rsidRPr="007644FE">
              <w:rPr>
                <w:rFonts w:ascii="Times New Roman" w:hAnsi="Times New Roman"/>
                <w:b/>
                <w:color w:val="000000"/>
              </w:rPr>
              <w:t>2</w:t>
            </w:r>
          </w:p>
        </w:tc>
        <w:tc>
          <w:tcPr>
            <w:tcW w:w="1559" w:type="dxa"/>
            <w:tcBorders>
              <w:top w:val="single" w:sz="4" w:space="0" w:color="000000"/>
              <w:left w:val="single" w:sz="4" w:space="0" w:color="000000"/>
              <w:bottom w:val="single" w:sz="4" w:space="0" w:color="000000"/>
              <w:right w:val="single" w:sz="4" w:space="0" w:color="000000"/>
            </w:tcBorders>
          </w:tcPr>
          <w:p w14:paraId="5E1475F9"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b/>
                <w:color w:val="000000"/>
              </w:rPr>
            </w:pPr>
          </w:p>
        </w:tc>
      </w:tr>
      <w:tr w:rsidR="00026AAD" w:rsidRPr="007644FE" w14:paraId="2D91947F" w14:textId="77777777" w:rsidTr="00026AAD">
        <w:trPr>
          <w:trHeight w:val="423"/>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5" w:type="dxa"/>
            </w:tcMar>
          </w:tcPr>
          <w:p w14:paraId="3237D1B2"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46D5C"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r w:rsidRPr="007644FE">
              <w:rPr>
                <w:rFonts w:ascii="Times New Roman" w:hAnsi="Times New Roman"/>
                <w:b/>
                <w:color w:val="000000"/>
              </w:rPr>
              <w:t>Всего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43823" w14:textId="77777777" w:rsidR="00026AAD" w:rsidRPr="007644FE" w:rsidRDefault="00026AAD" w:rsidP="00026AAD">
            <w:pPr>
              <w:pBdr>
                <w:top w:val="nil"/>
                <w:left w:val="nil"/>
                <w:bottom w:val="nil"/>
                <w:right w:val="nil"/>
                <w:between w:val="nil"/>
              </w:pBdr>
              <w:spacing w:after="0" w:line="240" w:lineRule="auto"/>
              <w:ind w:right="55"/>
              <w:jc w:val="center"/>
              <w:rPr>
                <w:rFonts w:ascii="Times New Roman" w:hAnsi="Times New Roman"/>
                <w:b/>
                <w:color w:val="000000"/>
              </w:rPr>
            </w:pPr>
            <w:r w:rsidRPr="007644FE">
              <w:rPr>
                <w:rFonts w:ascii="Times New Roman" w:hAnsi="Times New Roman"/>
                <w:b/>
                <w:color w:val="000000"/>
              </w:rPr>
              <w:t>34</w:t>
            </w:r>
          </w:p>
        </w:tc>
        <w:tc>
          <w:tcPr>
            <w:tcW w:w="1559" w:type="dxa"/>
            <w:tcBorders>
              <w:top w:val="single" w:sz="4" w:space="0" w:color="000000"/>
              <w:left w:val="single" w:sz="4" w:space="0" w:color="000000"/>
              <w:bottom w:val="single" w:sz="4" w:space="0" w:color="000000"/>
              <w:right w:val="single" w:sz="4" w:space="0" w:color="000000"/>
            </w:tcBorders>
          </w:tcPr>
          <w:p w14:paraId="3C3A8F20" w14:textId="77777777" w:rsidR="00026AAD" w:rsidRPr="007644FE" w:rsidRDefault="00026AAD" w:rsidP="00026AAD">
            <w:pPr>
              <w:pBdr>
                <w:top w:val="nil"/>
                <w:left w:val="nil"/>
                <w:bottom w:val="nil"/>
                <w:right w:val="nil"/>
                <w:between w:val="nil"/>
              </w:pBdr>
              <w:spacing w:after="0" w:line="240" w:lineRule="auto"/>
              <w:ind w:right="55"/>
              <w:jc w:val="center"/>
              <w:rPr>
                <w:rFonts w:ascii="Times New Roman" w:hAnsi="Times New Roman"/>
                <w:color w:val="000000"/>
              </w:rPr>
            </w:pPr>
          </w:p>
        </w:tc>
      </w:tr>
    </w:tbl>
    <w:p w14:paraId="44FA85C2" w14:textId="77777777" w:rsidR="00026AAD" w:rsidRPr="007644FE" w:rsidRDefault="00026AAD" w:rsidP="00026AAD">
      <w:pPr>
        <w:pBdr>
          <w:top w:val="nil"/>
          <w:left w:val="nil"/>
          <w:bottom w:val="nil"/>
          <w:right w:val="nil"/>
          <w:between w:val="nil"/>
        </w:pBdr>
        <w:spacing w:after="0" w:line="240" w:lineRule="auto"/>
        <w:ind w:left="720"/>
        <w:jc w:val="center"/>
        <w:rPr>
          <w:rFonts w:ascii="Times New Roman" w:hAnsi="Times New Roman"/>
          <w:b/>
          <w:color w:val="000000"/>
        </w:rPr>
        <w:sectPr w:rsidR="00026AAD" w:rsidRPr="007644FE">
          <w:pgSz w:w="16840" w:h="11900" w:orient="landscape"/>
          <w:pgMar w:top="1560" w:right="1134" w:bottom="991" w:left="1134" w:header="0" w:footer="283" w:gutter="0"/>
          <w:cols w:space="720"/>
          <w:titlePg/>
        </w:sectPr>
      </w:pPr>
    </w:p>
    <w:p w14:paraId="59EA311A" w14:textId="77777777" w:rsidR="00026AAD" w:rsidRPr="007644FE" w:rsidRDefault="00026AAD" w:rsidP="00026AAD">
      <w:pPr>
        <w:pBdr>
          <w:top w:val="nil"/>
          <w:left w:val="nil"/>
          <w:bottom w:val="nil"/>
          <w:right w:val="nil"/>
          <w:between w:val="nil"/>
        </w:pBdr>
        <w:spacing w:after="0" w:line="240" w:lineRule="auto"/>
        <w:ind w:left="720"/>
        <w:jc w:val="center"/>
        <w:rPr>
          <w:rFonts w:ascii="Times New Roman" w:hAnsi="Times New Roman"/>
          <w:b/>
          <w:color w:val="000000"/>
        </w:rPr>
      </w:pPr>
    </w:p>
    <w:p w14:paraId="086A932E" w14:textId="77777777" w:rsidR="00026AAD" w:rsidRPr="007644FE" w:rsidRDefault="00026AAD" w:rsidP="00026AAD">
      <w:pPr>
        <w:spacing w:after="0" w:line="240" w:lineRule="auto"/>
        <w:ind w:left="720"/>
        <w:jc w:val="center"/>
        <w:rPr>
          <w:rFonts w:ascii="Times New Roman" w:hAnsi="Times New Roman"/>
          <w:b/>
          <w:bCs/>
        </w:rPr>
      </w:pPr>
      <w:r w:rsidRPr="007644FE">
        <w:rPr>
          <w:rFonts w:ascii="Times New Roman" w:hAnsi="Times New Roman"/>
          <w:b/>
          <w:bCs/>
        </w:rPr>
        <w:t xml:space="preserve">3. </w:t>
      </w:r>
      <w:r w:rsidRPr="007644FE">
        <w:rPr>
          <w:rFonts w:ascii="Times New Roman" w:hAnsi="Times New Roman"/>
          <w:b/>
          <w:bCs/>
          <w:color w:val="000000"/>
          <w:u w:color="000000"/>
        </w:rPr>
        <w:t xml:space="preserve">УСЛОВИЯ РЕАЛИЗАЦИИ ДИСЦИПЛИНЫ  </w:t>
      </w:r>
    </w:p>
    <w:p w14:paraId="7B9D124A" w14:textId="77777777" w:rsidR="00026AAD" w:rsidRPr="007644FE" w:rsidRDefault="00026AAD" w:rsidP="00026AAD">
      <w:pPr>
        <w:suppressAutoHyphens/>
        <w:spacing w:after="0" w:line="240" w:lineRule="auto"/>
        <w:ind w:right="-1" w:firstLine="709"/>
        <w:jc w:val="both"/>
        <w:rPr>
          <w:rFonts w:ascii="Times New Roman" w:hAnsi="Times New Roman"/>
          <w:b/>
        </w:rPr>
      </w:pPr>
      <w:r w:rsidRPr="007644FE">
        <w:rPr>
          <w:rFonts w:ascii="Times New Roman" w:hAnsi="Times New Roman"/>
          <w:b/>
        </w:rPr>
        <w:t>3.1. Для реализации программы учебной дисциплины должны быть предусмотрены следующие специальные помещения:</w:t>
      </w:r>
    </w:p>
    <w:p w14:paraId="53D3A521" w14:textId="77777777" w:rsidR="00026AAD" w:rsidRPr="007644FE" w:rsidRDefault="00026AAD" w:rsidP="00026AAD">
      <w:pPr>
        <w:spacing w:after="0" w:line="240" w:lineRule="auto"/>
        <w:ind w:firstLine="700"/>
        <w:jc w:val="both"/>
        <w:rPr>
          <w:rFonts w:ascii="Times New Roman" w:hAnsi="Times New Roman"/>
        </w:rPr>
      </w:pPr>
      <w:r w:rsidRPr="007644FE">
        <w:rPr>
          <w:rFonts w:ascii="Times New Roman" w:hAnsi="Times New Roman"/>
          <w:shd w:val="clear" w:color="auto" w:fill="FFFFFF"/>
        </w:rPr>
        <w:t>студия «Графических технологий и спецэффектов»</w:t>
      </w:r>
      <w:r w:rsidRPr="007644FE">
        <w:rPr>
          <w:rFonts w:ascii="Times New Roman" w:hAnsi="Times New Roman"/>
          <w:bCs/>
          <w:iCs/>
        </w:rPr>
        <w:t>,</w:t>
      </w:r>
      <w:r w:rsidRPr="007644FE">
        <w:rPr>
          <w:rFonts w:ascii="Times New Roman" w:hAnsi="Times New Roman"/>
          <w:bCs/>
        </w:rPr>
        <w:t xml:space="preserve"> оснащенной необходимым для реализации программы учебной дисциплины оборудованием, приведенным в п. 6.1.2.2 примерной образовательной программы по специальности 55.02.03 Кино и телепроизводство (по видам)</w:t>
      </w:r>
      <w:r w:rsidRPr="007644FE">
        <w:rPr>
          <w:rFonts w:ascii="Times New Roman" w:hAnsi="Times New Roman"/>
          <w:bCs/>
          <w:i/>
        </w:rPr>
        <w:t>.</w:t>
      </w:r>
    </w:p>
    <w:p w14:paraId="7972D3C1" w14:textId="77777777" w:rsidR="00026AAD" w:rsidRPr="007644FE" w:rsidRDefault="00026AAD" w:rsidP="00026AAD">
      <w:pPr>
        <w:suppressAutoHyphens/>
        <w:spacing w:after="0" w:line="240" w:lineRule="auto"/>
        <w:ind w:right="-1" w:firstLine="709"/>
        <w:jc w:val="both"/>
        <w:rPr>
          <w:rFonts w:ascii="Times New Roman" w:hAnsi="Times New Roman"/>
          <w:b/>
          <w:bCs/>
        </w:rPr>
      </w:pPr>
    </w:p>
    <w:p w14:paraId="45327B1D" w14:textId="77777777" w:rsidR="00026AAD" w:rsidRPr="007644FE" w:rsidRDefault="00026AAD" w:rsidP="00026AAD">
      <w:pPr>
        <w:suppressAutoHyphens/>
        <w:spacing w:after="0" w:line="240" w:lineRule="auto"/>
        <w:ind w:right="-1" w:firstLine="709"/>
        <w:jc w:val="both"/>
        <w:rPr>
          <w:rFonts w:ascii="Times New Roman" w:hAnsi="Times New Roman"/>
          <w:b/>
          <w:bCs/>
        </w:rPr>
      </w:pPr>
      <w:r w:rsidRPr="007644FE">
        <w:rPr>
          <w:rFonts w:ascii="Times New Roman" w:hAnsi="Times New Roman"/>
          <w:b/>
          <w:bCs/>
        </w:rPr>
        <w:t>3.2. Информационное обеспечение реализации программы</w:t>
      </w:r>
    </w:p>
    <w:p w14:paraId="3CA9E5DF" w14:textId="77777777" w:rsidR="00026AAD" w:rsidRPr="007644FE" w:rsidRDefault="00026AAD" w:rsidP="00026AAD">
      <w:pPr>
        <w:suppressAutoHyphens/>
        <w:spacing w:after="0" w:line="240" w:lineRule="auto"/>
        <w:ind w:right="-1" w:firstLine="709"/>
        <w:jc w:val="both"/>
        <w:rPr>
          <w:rFonts w:ascii="Times New Roman" w:hAnsi="Times New Roman"/>
          <w:bCs/>
        </w:rPr>
      </w:pPr>
      <w:r w:rsidRPr="007644FE">
        <w:rPr>
          <w:rFonts w:ascii="Times New Roman" w:hAnsi="Times New Roman"/>
          <w:bCs/>
        </w:rPr>
        <w:t>Для реализации программы библиотечный фонд образовательной организации должен иметь п</w:t>
      </w:r>
      <w:r w:rsidRPr="007644FE">
        <w:rPr>
          <w:rFonts w:ascii="Times New Roman" w:hAnsi="Times New Roman"/>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644FE">
        <w:rPr>
          <w:rFonts w:ascii="Times New Roman" w:hAnsi="Times New Roman"/>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CE469C9" w14:textId="77777777" w:rsidR="00026AAD" w:rsidRPr="007644FE" w:rsidRDefault="00026AAD" w:rsidP="00026AAD">
      <w:pPr>
        <w:spacing w:after="0" w:line="240" w:lineRule="auto"/>
        <w:jc w:val="both"/>
        <w:rPr>
          <w:rFonts w:ascii="Times New Roman" w:hAnsi="Times New Roman"/>
          <w:b/>
          <w:bCs/>
          <w:shd w:val="clear" w:color="auto" w:fill="FFFFFF"/>
        </w:rPr>
      </w:pPr>
    </w:p>
    <w:p w14:paraId="41BB32B0" w14:textId="77777777" w:rsidR="00026AAD" w:rsidRPr="007644FE" w:rsidRDefault="00026AAD" w:rsidP="00026AAD">
      <w:pPr>
        <w:spacing w:after="0" w:line="240" w:lineRule="auto"/>
        <w:ind w:left="480"/>
        <w:jc w:val="center"/>
        <w:rPr>
          <w:rFonts w:ascii="Times New Roman" w:hAnsi="Times New Roman"/>
        </w:rPr>
      </w:pPr>
      <w:r w:rsidRPr="007644FE">
        <w:rPr>
          <w:rFonts w:ascii="Times New Roman" w:hAnsi="Times New Roman"/>
          <w:b/>
        </w:rPr>
        <w:t>3.2.1. Основные печатные издания</w:t>
      </w:r>
    </w:p>
    <w:p w14:paraId="45946EA4" w14:textId="77777777" w:rsidR="00026AAD" w:rsidRPr="007644FE" w:rsidRDefault="00026AAD" w:rsidP="00856714">
      <w:pPr>
        <w:numPr>
          <w:ilvl w:val="0"/>
          <w:numId w:val="221"/>
        </w:numPr>
        <w:pBdr>
          <w:top w:val="nil"/>
          <w:left w:val="nil"/>
          <w:bottom w:val="nil"/>
          <w:right w:val="nil"/>
          <w:between w:val="nil"/>
          <w:bar w:val="nil"/>
        </w:pBdr>
        <w:spacing w:after="0" w:line="240" w:lineRule="auto"/>
        <w:jc w:val="both"/>
        <w:rPr>
          <w:rFonts w:ascii="Times New Roman" w:hAnsi="Times New Roman"/>
        </w:rPr>
      </w:pPr>
      <w:r w:rsidRPr="007644FE">
        <w:rPr>
          <w:rFonts w:ascii="Times New Roman" w:hAnsi="Times New Roman"/>
        </w:rPr>
        <w:t xml:space="preserve">Аристотель. Поэтика. Об искусстве поэзии.  М., «Азбука», 2022. </w:t>
      </w:r>
    </w:p>
    <w:p w14:paraId="6A656836" w14:textId="77777777" w:rsidR="00026AAD" w:rsidRPr="007644FE" w:rsidRDefault="00026AAD" w:rsidP="00856714">
      <w:pPr>
        <w:numPr>
          <w:ilvl w:val="0"/>
          <w:numId w:val="221"/>
        </w:numPr>
        <w:pBdr>
          <w:top w:val="nil"/>
          <w:left w:val="nil"/>
          <w:bottom w:val="nil"/>
          <w:right w:val="nil"/>
          <w:between w:val="nil"/>
          <w:bar w:val="nil"/>
        </w:pBdr>
        <w:spacing w:after="0" w:line="240" w:lineRule="auto"/>
        <w:jc w:val="both"/>
        <w:rPr>
          <w:rFonts w:ascii="Times New Roman" w:hAnsi="Times New Roman"/>
        </w:rPr>
      </w:pPr>
      <w:r w:rsidRPr="007644FE">
        <w:rPr>
          <w:rFonts w:ascii="Times New Roman" w:hAnsi="Times New Roman"/>
        </w:rPr>
        <w:t>Тарковский А.А. Лекции по кинорежиссуре. Уроки режиссуры. М., 2020.</w:t>
      </w:r>
    </w:p>
    <w:p w14:paraId="4F5BC944" w14:textId="77777777" w:rsidR="00026AAD" w:rsidRPr="007644FE" w:rsidRDefault="00026AAD" w:rsidP="00856714">
      <w:pPr>
        <w:numPr>
          <w:ilvl w:val="0"/>
          <w:numId w:val="221"/>
        </w:numPr>
        <w:pBdr>
          <w:top w:val="nil"/>
          <w:left w:val="nil"/>
          <w:bottom w:val="nil"/>
          <w:right w:val="nil"/>
          <w:between w:val="nil"/>
          <w:bar w:val="nil"/>
        </w:pBdr>
        <w:spacing w:after="0" w:line="240" w:lineRule="auto"/>
        <w:jc w:val="both"/>
        <w:rPr>
          <w:rFonts w:ascii="Times New Roman" w:hAnsi="Times New Roman"/>
        </w:rPr>
      </w:pPr>
      <w:r w:rsidRPr="007644FE">
        <w:rPr>
          <w:rFonts w:ascii="Times New Roman" w:hAnsi="Times New Roman"/>
        </w:rPr>
        <w:t>Пропп В.Я.  Морфология волшебной сказки. Санкт Петербург.:Питер, 2022.</w:t>
      </w:r>
    </w:p>
    <w:p w14:paraId="0F4513E4" w14:textId="77777777" w:rsidR="00026AAD" w:rsidRPr="007644FE" w:rsidRDefault="00026AAD" w:rsidP="00856714">
      <w:pPr>
        <w:numPr>
          <w:ilvl w:val="0"/>
          <w:numId w:val="221"/>
        </w:numPr>
        <w:pBdr>
          <w:top w:val="nil"/>
          <w:left w:val="nil"/>
          <w:bottom w:val="nil"/>
          <w:right w:val="nil"/>
          <w:between w:val="nil"/>
          <w:bar w:val="nil"/>
        </w:pBdr>
        <w:spacing w:after="0" w:line="240" w:lineRule="auto"/>
        <w:jc w:val="both"/>
        <w:rPr>
          <w:rFonts w:ascii="Times New Roman" w:hAnsi="Times New Roman"/>
        </w:rPr>
      </w:pPr>
      <w:r w:rsidRPr="007644FE">
        <w:rPr>
          <w:rFonts w:ascii="Times New Roman" w:hAnsi="Times New Roman"/>
        </w:rPr>
        <w:t xml:space="preserve">Гурьянова Т.А., Мельникова Е.А. Основы производства фильмов. СПб., 2012. </w:t>
      </w:r>
    </w:p>
    <w:p w14:paraId="6818D1AA" w14:textId="77777777" w:rsidR="00026AAD" w:rsidRPr="007644FE" w:rsidRDefault="00026AAD" w:rsidP="00856714">
      <w:pPr>
        <w:numPr>
          <w:ilvl w:val="0"/>
          <w:numId w:val="221"/>
        </w:numPr>
        <w:pBdr>
          <w:top w:val="nil"/>
          <w:left w:val="nil"/>
          <w:bottom w:val="nil"/>
          <w:right w:val="nil"/>
          <w:between w:val="nil"/>
          <w:bar w:val="nil"/>
        </w:pBdr>
        <w:spacing w:after="0" w:line="240" w:lineRule="auto"/>
        <w:jc w:val="both"/>
        <w:rPr>
          <w:rFonts w:ascii="Times New Roman" w:hAnsi="Times New Roman"/>
        </w:rPr>
      </w:pPr>
      <w:r w:rsidRPr="007644FE">
        <w:rPr>
          <w:rFonts w:ascii="Times New Roman" w:hAnsi="Times New Roman"/>
        </w:rPr>
        <w:t xml:space="preserve">Митта А.Н. Кино между адом и раем. М., АСТ 2016. </w:t>
      </w:r>
    </w:p>
    <w:p w14:paraId="1B305DAC" w14:textId="77777777" w:rsidR="00026AAD" w:rsidRPr="007644FE" w:rsidRDefault="00026AAD" w:rsidP="00856714">
      <w:pPr>
        <w:numPr>
          <w:ilvl w:val="0"/>
          <w:numId w:val="221"/>
        </w:numPr>
        <w:pBdr>
          <w:top w:val="nil"/>
          <w:left w:val="nil"/>
          <w:bottom w:val="nil"/>
          <w:right w:val="nil"/>
          <w:between w:val="nil"/>
          <w:bar w:val="nil"/>
        </w:pBdr>
        <w:spacing w:after="0" w:line="240" w:lineRule="auto"/>
        <w:jc w:val="both"/>
        <w:rPr>
          <w:rFonts w:ascii="Times New Roman" w:hAnsi="Times New Roman"/>
        </w:rPr>
      </w:pPr>
      <w:r w:rsidRPr="007644FE">
        <w:rPr>
          <w:rFonts w:ascii="Times New Roman" w:hAnsi="Times New Roman"/>
        </w:rPr>
        <w:t xml:space="preserve">Кулешов Л. Азбука кинорежиссуры. М.: ЁЁ Медиа, 2012. </w:t>
      </w:r>
    </w:p>
    <w:p w14:paraId="29864D14" w14:textId="77777777" w:rsidR="00026AAD" w:rsidRPr="007644FE" w:rsidRDefault="00026AAD" w:rsidP="00856714">
      <w:pPr>
        <w:numPr>
          <w:ilvl w:val="0"/>
          <w:numId w:val="221"/>
        </w:numPr>
        <w:pBdr>
          <w:top w:val="nil"/>
          <w:left w:val="nil"/>
          <w:bottom w:val="nil"/>
          <w:right w:val="nil"/>
          <w:between w:val="nil"/>
          <w:bar w:val="nil"/>
        </w:pBdr>
        <w:spacing w:after="0" w:line="240" w:lineRule="auto"/>
        <w:jc w:val="both"/>
        <w:rPr>
          <w:rFonts w:ascii="Times New Roman" w:hAnsi="Times New Roman"/>
        </w:rPr>
      </w:pPr>
      <w:r w:rsidRPr="007644FE">
        <w:rPr>
          <w:rFonts w:ascii="Times New Roman" w:hAnsi="Times New Roman"/>
        </w:rPr>
        <w:t xml:space="preserve">Делез Ж. Кино: Образ-движение. М.: Ад Маргинем, 2004. </w:t>
      </w:r>
    </w:p>
    <w:p w14:paraId="2047B795" w14:textId="77777777" w:rsidR="00026AAD" w:rsidRPr="007644FE" w:rsidRDefault="00026AAD" w:rsidP="00856714">
      <w:pPr>
        <w:numPr>
          <w:ilvl w:val="0"/>
          <w:numId w:val="221"/>
        </w:numPr>
        <w:pBdr>
          <w:top w:val="nil"/>
          <w:left w:val="nil"/>
          <w:bottom w:val="nil"/>
          <w:right w:val="nil"/>
          <w:between w:val="nil"/>
          <w:bar w:val="nil"/>
        </w:pBdr>
        <w:spacing w:after="0" w:line="240" w:lineRule="auto"/>
        <w:jc w:val="both"/>
        <w:rPr>
          <w:rFonts w:ascii="Times New Roman" w:hAnsi="Times New Roman"/>
        </w:rPr>
      </w:pPr>
      <w:r w:rsidRPr="007644FE">
        <w:rPr>
          <w:rFonts w:ascii="Times New Roman" w:hAnsi="Times New Roman"/>
        </w:rPr>
        <w:t>Базен А. Что такое кино. Сб. статей. М.: Искусство, 1972.</w:t>
      </w:r>
    </w:p>
    <w:p w14:paraId="7A5A9542" w14:textId="77777777" w:rsidR="00026AAD" w:rsidRPr="007644FE" w:rsidRDefault="00026AAD" w:rsidP="00856714">
      <w:pPr>
        <w:numPr>
          <w:ilvl w:val="0"/>
          <w:numId w:val="221"/>
        </w:numPr>
        <w:pBdr>
          <w:top w:val="nil"/>
          <w:left w:val="nil"/>
          <w:bottom w:val="nil"/>
          <w:right w:val="nil"/>
          <w:between w:val="nil"/>
          <w:bar w:val="nil"/>
        </w:pBdr>
        <w:spacing w:after="0" w:line="240" w:lineRule="auto"/>
        <w:jc w:val="both"/>
        <w:rPr>
          <w:rFonts w:ascii="Times New Roman" w:hAnsi="Times New Roman"/>
        </w:rPr>
      </w:pPr>
      <w:r w:rsidRPr="007644FE">
        <w:rPr>
          <w:rFonts w:ascii="Times New Roman" w:hAnsi="Times New Roman"/>
        </w:rPr>
        <w:t xml:space="preserve">Бентли Э. Жизнь драмы. М.: Искусство, 1978. </w:t>
      </w:r>
    </w:p>
    <w:p w14:paraId="001D05C8" w14:textId="77777777" w:rsidR="00026AAD" w:rsidRPr="007644FE" w:rsidRDefault="00026AAD" w:rsidP="00856714">
      <w:pPr>
        <w:numPr>
          <w:ilvl w:val="0"/>
          <w:numId w:val="221"/>
        </w:numPr>
        <w:pBdr>
          <w:top w:val="nil"/>
          <w:left w:val="nil"/>
          <w:bottom w:val="nil"/>
          <w:right w:val="nil"/>
          <w:between w:val="nil"/>
          <w:bar w:val="nil"/>
        </w:pBdr>
        <w:spacing w:after="0" w:line="240" w:lineRule="auto"/>
        <w:jc w:val="both"/>
        <w:rPr>
          <w:rFonts w:ascii="Times New Roman" w:hAnsi="Times New Roman"/>
        </w:rPr>
      </w:pPr>
      <w:r w:rsidRPr="007644FE">
        <w:rPr>
          <w:rFonts w:ascii="Times New Roman" w:hAnsi="Times New Roman"/>
        </w:rPr>
        <w:t xml:space="preserve">Костелянец Б.Я. Драма и действие. Ч.1. Л.: ЛГИТМиК, 1976. </w:t>
      </w:r>
    </w:p>
    <w:p w14:paraId="7473866C" w14:textId="77777777" w:rsidR="00026AAD" w:rsidRPr="007644FE" w:rsidRDefault="00000000" w:rsidP="00856714">
      <w:pPr>
        <w:numPr>
          <w:ilvl w:val="0"/>
          <w:numId w:val="221"/>
        </w:numPr>
        <w:pBdr>
          <w:top w:val="nil"/>
          <w:left w:val="nil"/>
          <w:bottom w:val="nil"/>
          <w:right w:val="nil"/>
          <w:between w:val="nil"/>
          <w:bar w:val="nil"/>
        </w:pBdr>
        <w:spacing w:after="0" w:line="240" w:lineRule="auto"/>
        <w:jc w:val="both"/>
        <w:rPr>
          <w:rFonts w:ascii="Times New Roman" w:hAnsi="Times New Roman"/>
        </w:rPr>
      </w:pPr>
      <w:hyperlink r:id="rId185" w:history="1">
        <w:r w:rsidR="00026AAD" w:rsidRPr="007644FE">
          <w:rPr>
            <w:rStyle w:val="Hyperlink0"/>
            <w:rFonts w:ascii="Times New Roman" w:hAnsi="Times New Roman"/>
          </w:rPr>
          <w:t>Криштул, Б.</w:t>
        </w:r>
      </w:hyperlink>
      <w:r w:rsidR="00026AAD" w:rsidRPr="007644FE">
        <w:rPr>
          <w:rStyle w:val="Hyperlink0"/>
          <w:rFonts w:ascii="Times New Roman" w:hAnsi="Times New Roman"/>
        </w:rPr>
        <w:t>;</w:t>
      </w:r>
      <w:r w:rsidR="00026AAD" w:rsidRPr="007644FE">
        <w:rPr>
          <w:rStyle w:val="afffffffff9"/>
          <w:rFonts w:ascii="Times New Roman" w:hAnsi="Times New Roman"/>
        </w:rPr>
        <w:t> </w:t>
      </w:r>
      <w:hyperlink r:id="rId186" w:history="1">
        <w:r w:rsidR="00026AAD" w:rsidRPr="007644FE">
          <w:rPr>
            <w:rStyle w:val="Hyperlink0"/>
            <w:rFonts w:ascii="Times New Roman" w:hAnsi="Times New Roman"/>
          </w:rPr>
          <w:t>Артемов, В.</w:t>
        </w:r>
      </w:hyperlink>
      <w:r w:rsidR="00026AAD" w:rsidRPr="007644FE">
        <w:rPr>
          <w:rStyle w:val="Hyperlink0"/>
          <w:rFonts w:ascii="Times New Roman" w:hAnsi="Times New Roman"/>
        </w:rPr>
        <w:t xml:space="preserve"> В титрах последний М.: Русская панорама, 2002.</w:t>
      </w:r>
    </w:p>
    <w:p w14:paraId="0EF8C2FE" w14:textId="77777777" w:rsidR="00026AAD" w:rsidRPr="007644FE" w:rsidRDefault="00026AAD" w:rsidP="00856714">
      <w:pPr>
        <w:numPr>
          <w:ilvl w:val="0"/>
          <w:numId w:val="221"/>
        </w:numPr>
        <w:pBdr>
          <w:top w:val="nil"/>
          <w:left w:val="nil"/>
          <w:bottom w:val="nil"/>
          <w:right w:val="nil"/>
          <w:between w:val="nil"/>
          <w:bar w:val="nil"/>
        </w:pBdr>
        <w:spacing w:after="0" w:line="240" w:lineRule="auto"/>
        <w:jc w:val="both"/>
        <w:rPr>
          <w:rFonts w:ascii="Times New Roman" w:hAnsi="Times New Roman"/>
        </w:rPr>
      </w:pPr>
      <w:r w:rsidRPr="007644FE">
        <w:rPr>
          <w:rStyle w:val="Hyperlink0"/>
          <w:rFonts w:ascii="Times New Roman" w:hAnsi="Times New Roman"/>
        </w:rPr>
        <w:t xml:space="preserve">Фигуровский Н.Н. Кинодраматургия и зритель. Проблема овладения вниманием. М.: ВГИК, 1989. </w:t>
      </w:r>
    </w:p>
    <w:p w14:paraId="785D3F65" w14:textId="77777777" w:rsidR="00026AAD" w:rsidRPr="007644FE" w:rsidRDefault="00026AAD" w:rsidP="00856714">
      <w:pPr>
        <w:numPr>
          <w:ilvl w:val="0"/>
          <w:numId w:val="221"/>
        </w:numPr>
        <w:pBdr>
          <w:top w:val="nil"/>
          <w:left w:val="nil"/>
          <w:bottom w:val="nil"/>
          <w:right w:val="nil"/>
          <w:between w:val="nil"/>
          <w:bar w:val="nil"/>
        </w:pBdr>
        <w:spacing w:after="0" w:line="240" w:lineRule="auto"/>
        <w:jc w:val="both"/>
        <w:rPr>
          <w:rFonts w:ascii="Times New Roman" w:hAnsi="Times New Roman"/>
          <w:i/>
          <w:iCs/>
        </w:rPr>
      </w:pPr>
      <w:r w:rsidRPr="007644FE">
        <w:rPr>
          <w:rStyle w:val="afffffffff9"/>
          <w:rFonts w:ascii="Times New Roman" w:hAnsi="Times New Roman"/>
        </w:rPr>
        <w:t>Эйзенштейн С. М. Избранные произведения в 6 т. М.: Искусство, 1964-9171</w:t>
      </w:r>
      <w:r w:rsidRPr="007644FE">
        <w:rPr>
          <w:rStyle w:val="Hyperlink0"/>
          <w:rFonts w:ascii="Times New Roman" w:hAnsi="Times New Roman"/>
          <w:i/>
          <w:iCs/>
        </w:rPr>
        <w:t>.</w:t>
      </w:r>
    </w:p>
    <w:p w14:paraId="2C55FD94" w14:textId="77777777" w:rsidR="00026AAD" w:rsidRPr="007644FE" w:rsidRDefault="00026AAD" w:rsidP="00026AAD">
      <w:pPr>
        <w:pStyle w:val="htmllist"/>
        <w:tabs>
          <w:tab w:val="left" w:pos="709"/>
        </w:tabs>
        <w:ind w:left="0" w:firstLine="0"/>
        <w:rPr>
          <w:b/>
          <w:lang w:eastAsia="en-US"/>
        </w:rPr>
      </w:pPr>
    </w:p>
    <w:p w14:paraId="79EDE237" w14:textId="77777777" w:rsidR="00026AAD" w:rsidRPr="007644FE" w:rsidRDefault="00026AAD" w:rsidP="00856714">
      <w:pPr>
        <w:pStyle w:val="htmllist"/>
        <w:numPr>
          <w:ilvl w:val="2"/>
          <w:numId w:val="224"/>
        </w:numPr>
        <w:pBdr>
          <w:top w:val="nil"/>
          <w:left w:val="nil"/>
          <w:bottom w:val="nil"/>
          <w:right w:val="nil"/>
          <w:between w:val="nil"/>
          <w:bar w:val="nil"/>
        </w:pBdr>
        <w:tabs>
          <w:tab w:val="left" w:pos="709"/>
        </w:tabs>
        <w:rPr>
          <w:b/>
          <w:lang w:eastAsia="en-US"/>
        </w:rPr>
      </w:pPr>
      <w:r w:rsidRPr="007644FE">
        <w:rPr>
          <w:b/>
          <w:lang w:eastAsia="en-US"/>
        </w:rPr>
        <w:t>Электронные издания</w:t>
      </w:r>
    </w:p>
    <w:p w14:paraId="360C54D0" w14:textId="77777777" w:rsidR="00026AAD" w:rsidRPr="007644FE" w:rsidRDefault="00026AAD" w:rsidP="00856714">
      <w:pPr>
        <w:pStyle w:val="htmllist"/>
        <w:numPr>
          <w:ilvl w:val="0"/>
          <w:numId w:val="222"/>
        </w:numPr>
        <w:pBdr>
          <w:top w:val="nil"/>
          <w:left w:val="nil"/>
          <w:bottom w:val="nil"/>
          <w:right w:val="nil"/>
          <w:between w:val="nil"/>
          <w:bar w:val="nil"/>
        </w:pBdr>
        <w:tabs>
          <w:tab w:val="left" w:pos="993"/>
        </w:tabs>
        <w:ind w:left="567" w:hanging="567"/>
      </w:pPr>
      <w:r w:rsidRPr="007644FE">
        <w:rPr>
          <w:rStyle w:val="afffffffff9"/>
        </w:rPr>
        <w:t xml:space="preserve">ЭБС электронная библиотечная система):сайт.- Москва, 2013.-URL: (http://www.biblio-online.ru/ (дата обращения 18.11.2022). – Режим доступа для зарегистрир. Пользователей. -Тест электронный. </w:t>
      </w:r>
    </w:p>
    <w:p w14:paraId="121E7AB8" w14:textId="77777777" w:rsidR="00026AAD" w:rsidRPr="007644FE" w:rsidRDefault="00026AAD" w:rsidP="00856714">
      <w:pPr>
        <w:pStyle w:val="htmllist"/>
        <w:numPr>
          <w:ilvl w:val="0"/>
          <w:numId w:val="222"/>
        </w:numPr>
        <w:pBdr>
          <w:top w:val="nil"/>
          <w:left w:val="nil"/>
          <w:bottom w:val="nil"/>
          <w:right w:val="nil"/>
          <w:between w:val="nil"/>
          <w:bar w:val="nil"/>
        </w:pBdr>
        <w:tabs>
          <w:tab w:val="left" w:pos="993"/>
        </w:tabs>
        <w:ind w:left="567" w:hanging="567"/>
      </w:pPr>
      <w:r w:rsidRPr="007644FE">
        <w:t xml:space="preserve">История американского кино от Мартина Скорсезе </w:t>
      </w:r>
      <w:r w:rsidRPr="007644FE">
        <w:rPr>
          <w:lang w:val="en-US"/>
        </w:rPr>
        <w:t> </w:t>
      </w:r>
      <w:r w:rsidRPr="007644FE">
        <w:t xml:space="preserve">— [Электронный ресурс]: [мультимед. фильм]/ </w:t>
      </w:r>
      <w:r w:rsidRPr="007644FE">
        <w:rPr>
          <w:lang w:val="en-US"/>
        </w:rPr>
        <w:t> </w:t>
      </w:r>
      <w:r w:rsidRPr="007644FE">
        <w:t xml:space="preserve">— Мартин Скорсезе, 1995. - Режим доступа: </w:t>
      </w:r>
      <w:hyperlink r:id="rId187" w:history="1">
        <w:r w:rsidRPr="007644FE">
          <w:rPr>
            <w:rStyle w:val="Hyperlink1"/>
          </w:rPr>
          <w:t>https://youtu.be/rv_ilkD2FDw?si=CYpg6ff3Q1xwMJw2</w:t>
        </w:r>
      </w:hyperlink>
      <w:r w:rsidRPr="007644FE">
        <w:t>— свободный.</w:t>
      </w:r>
    </w:p>
    <w:p w14:paraId="36569F70" w14:textId="77777777" w:rsidR="00026AAD" w:rsidRPr="007644FE" w:rsidRDefault="00026AAD" w:rsidP="00856714">
      <w:pPr>
        <w:pStyle w:val="htmllist"/>
        <w:numPr>
          <w:ilvl w:val="0"/>
          <w:numId w:val="222"/>
        </w:numPr>
        <w:pBdr>
          <w:top w:val="nil"/>
          <w:left w:val="nil"/>
          <w:bottom w:val="nil"/>
          <w:right w:val="nil"/>
          <w:between w:val="nil"/>
          <w:bar w:val="nil"/>
        </w:pBdr>
        <w:tabs>
          <w:tab w:val="left" w:pos="993"/>
        </w:tabs>
        <w:ind w:left="567" w:hanging="567"/>
      </w:pPr>
      <w:r w:rsidRPr="007644FE">
        <w:t xml:space="preserve">Звездные Войны: Империя мечты — [Электронный ресурс]: [мультимед. фильм]/ </w:t>
      </w:r>
      <w:r w:rsidRPr="007644FE">
        <w:rPr>
          <w:lang w:val="en-US"/>
        </w:rPr>
        <w:t> </w:t>
      </w:r>
      <w:r w:rsidRPr="007644FE">
        <w:t xml:space="preserve">— Эдит Бекер, Кевин Барнс, 2004 — Режим доступа: </w:t>
      </w:r>
      <w:hyperlink r:id="rId188" w:history="1">
        <w:r w:rsidRPr="007644FE">
          <w:rPr>
            <w:rStyle w:val="Hyperlink1"/>
          </w:rPr>
          <w:t>https://youtu.be/-X4k8VEfmSo?si=krH7Oz6e8vNe5mEB</w:t>
        </w:r>
      </w:hyperlink>
      <w:r w:rsidRPr="007644FE">
        <w:t xml:space="preserve"> — свободный.</w:t>
      </w:r>
    </w:p>
    <w:p w14:paraId="342F672D" w14:textId="77777777" w:rsidR="00026AAD" w:rsidRPr="007644FE" w:rsidRDefault="00026AAD" w:rsidP="00856714">
      <w:pPr>
        <w:pStyle w:val="htmllist"/>
        <w:numPr>
          <w:ilvl w:val="0"/>
          <w:numId w:val="222"/>
        </w:numPr>
        <w:pBdr>
          <w:top w:val="nil"/>
          <w:left w:val="nil"/>
          <w:bottom w:val="nil"/>
          <w:right w:val="nil"/>
          <w:between w:val="nil"/>
          <w:bar w:val="nil"/>
        </w:pBdr>
        <w:tabs>
          <w:tab w:val="left" w:pos="993"/>
        </w:tabs>
        <w:ind w:left="567" w:hanging="567"/>
      </w:pPr>
      <w:r w:rsidRPr="007644FE">
        <w:t xml:space="preserve">«Дюна» Ходорковского — [Электронный ресурс]: [мультимед. фильм]/ </w:t>
      </w:r>
      <w:r w:rsidRPr="007644FE">
        <w:rPr>
          <w:lang w:val="en-US"/>
        </w:rPr>
        <w:t> </w:t>
      </w:r>
      <w:r w:rsidRPr="007644FE">
        <w:t xml:space="preserve">— Фрэнк Павич, 2013 — Режим доступа: </w:t>
      </w:r>
      <w:hyperlink r:id="rId189" w:history="1">
        <w:r w:rsidRPr="007644FE">
          <w:rPr>
            <w:rStyle w:val="Hyperlink1"/>
          </w:rPr>
          <w:t>https://youtu.be/ryFxE-Bt604?si=MwreHcXmDkZ7F-KS</w:t>
        </w:r>
      </w:hyperlink>
      <w:r w:rsidRPr="007644FE">
        <w:t xml:space="preserve"> — свободный.</w:t>
      </w:r>
    </w:p>
    <w:p w14:paraId="1995FADF" w14:textId="77777777" w:rsidR="00026AAD" w:rsidRPr="007644FE" w:rsidRDefault="00026AAD" w:rsidP="00856714">
      <w:pPr>
        <w:pStyle w:val="htmllist"/>
        <w:numPr>
          <w:ilvl w:val="0"/>
          <w:numId w:val="222"/>
        </w:numPr>
        <w:pBdr>
          <w:top w:val="nil"/>
          <w:left w:val="nil"/>
          <w:bottom w:val="nil"/>
          <w:right w:val="nil"/>
          <w:between w:val="nil"/>
          <w:bar w:val="nil"/>
        </w:pBdr>
        <w:tabs>
          <w:tab w:val="left" w:pos="993"/>
        </w:tabs>
        <w:ind w:left="567" w:hanging="567"/>
      </w:pPr>
      <w:r w:rsidRPr="007644FE">
        <w:t xml:space="preserve">Опасные дни: Как создавался 'Бегущий по лезвию’ — [Электронный ресурс]: [мультимед. фильм]/ </w:t>
      </w:r>
      <w:r w:rsidRPr="007644FE">
        <w:rPr>
          <w:lang w:val="en-US"/>
        </w:rPr>
        <w:t> </w:t>
      </w:r>
      <w:r w:rsidRPr="007644FE">
        <w:t>— Чарльз де Лозирика, 2007.</w:t>
      </w:r>
    </w:p>
    <w:p w14:paraId="29C60877" w14:textId="77777777" w:rsidR="00026AAD" w:rsidRPr="007644FE" w:rsidRDefault="00026AAD" w:rsidP="00856714">
      <w:pPr>
        <w:pStyle w:val="htmllist"/>
        <w:numPr>
          <w:ilvl w:val="0"/>
          <w:numId w:val="222"/>
        </w:numPr>
        <w:pBdr>
          <w:top w:val="nil"/>
          <w:left w:val="nil"/>
          <w:bottom w:val="nil"/>
          <w:right w:val="nil"/>
          <w:between w:val="nil"/>
          <w:bar w:val="nil"/>
        </w:pBdr>
        <w:tabs>
          <w:tab w:val="left" w:pos="993"/>
        </w:tabs>
        <w:ind w:left="567" w:hanging="567"/>
      </w:pPr>
      <w:r w:rsidRPr="007644FE">
        <w:t xml:space="preserve"> FilmIsNow Movie Bloopers &amp; Extras — канал с материалами о создании крупнобюджетных фильмов, </w:t>
      </w:r>
      <w:r w:rsidRPr="007644FE">
        <w:rPr>
          <w:lang w:val="en-US"/>
        </w:rPr>
        <w:t>behind</w:t>
      </w:r>
      <w:r w:rsidRPr="007644FE">
        <w:t>-</w:t>
      </w:r>
      <w:r w:rsidRPr="007644FE">
        <w:rPr>
          <w:lang w:val="en-US"/>
        </w:rPr>
        <w:t>the</w:t>
      </w:r>
      <w:r w:rsidRPr="007644FE">
        <w:t>-</w:t>
      </w:r>
      <w:r w:rsidRPr="007644FE">
        <w:rPr>
          <w:lang w:val="en-US"/>
        </w:rPr>
        <w:t>scenes</w:t>
      </w:r>
      <w:r w:rsidRPr="007644FE">
        <w:t xml:space="preserve">, интервью и т.д. — [Электронный ресурс]:  Режим доступа: </w:t>
      </w:r>
      <w:hyperlink r:id="rId190" w:history="1">
        <w:r w:rsidRPr="007644FE">
          <w:rPr>
            <w:rStyle w:val="Hyperlink1"/>
            <w:lang w:val="en-US"/>
          </w:rPr>
          <w:t>https</w:t>
        </w:r>
        <w:r w:rsidRPr="007644FE">
          <w:rPr>
            <w:rStyle w:val="Hyperlink1"/>
          </w:rPr>
          <w:t>://</w:t>
        </w:r>
        <w:r w:rsidRPr="007644FE">
          <w:rPr>
            <w:rStyle w:val="Hyperlink1"/>
            <w:lang w:val="en-US"/>
          </w:rPr>
          <w:t>www</w:t>
        </w:r>
        <w:r w:rsidRPr="007644FE">
          <w:rPr>
            <w:rStyle w:val="Hyperlink1"/>
          </w:rPr>
          <w:t>.</w:t>
        </w:r>
        <w:r w:rsidRPr="007644FE">
          <w:rPr>
            <w:rStyle w:val="Hyperlink1"/>
            <w:lang w:val="en-US"/>
          </w:rPr>
          <w:t>youtube</w:t>
        </w:r>
        <w:r w:rsidRPr="007644FE">
          <w:rPr>
            <w:rStyle w:val="Hyperlink1"/>
          </w:rPr>
          <w:t>.</w:t>
        </w:r>
        <w:r w:rsidRPr="007644FE">
          <w:rPr>
            <w:rStyle w:val="Hyperlink1"/>
            <w:lang w:val="en-US"/>
          </w:rPr>
          <w:t>com</w:t>
        </w:r>
        <w:r w:rsidRPr="007644FE">
          <w:rPr>
            <w:rStyle w:val="Hyperlink1"/>
          </w:rPr>
          <w:t>/@</w:t>
        </w:r>
        <w:r w:rsidRPr="007644FE">
          <w:rPr>
            <w:rStyle w:val="Hyperlink1"/>
            <w:lang w:val="en-US"/>
          </w:rPr>
          <w:t>BehindTheScenesFilmIsnow</w:t>
        </w:r>
        <w:r w:rsidRPr="007644FE">
          <w:rPr>
            <w:rStyle w:val="Hyperlink1"/>
          </w:rPr>
          <w:t>/</w:t>
        </w:r>
        <w:r w:rsidRPr="007644FE">
          <w:rPr>
            <w:rStyle w:val="Hyperlink1"/>
            <w:lang w:val="en-US"/>
          </w:rPr>
          <w:t>videos</w:t>
        </w:r>
      </w:hyperlink>
      <w:r w:rsidRPr="007644FE">
        <w:t xml:space="preserve"> — свободный. </w:t>
      </w:r>
    </w:p>
    <w:p w14:paraId="2D3F93B3" w14:textId="77777777" w:rsidR="00026AAD" w:rsidRPr="007644FE" w:rsidRDefault="00026AAD" w:rsidP="00856714">
      <w:pPr>
        <w:pStyle w:val="affffffffff"/>
        <w:numPr>
          <w:ilvl w:val="0"/>
          <w:numId w:val="222"/>
        </w:numPr>
        <w:tabs>
          <w:tab w:val="left" w:pos="993"/>
        </w:tabs>
        <w:spacing w:before="0" w:line="240" w:lineRule="auto"/>
        <w:ind w:left="567" w:hanging="567"/>
        <w:jc w:val="both"/>
        <w:rPr>
          <w:rFonts w:ascii="Times New Roman" w:hAnsi="Times New Roman" w:cs="Times New Roman"/>
          <w:u w:color="000000"/>
        </w:rPr>
      </w:pPr>
      <w:r w:rsidRPr="007644FE">
        <w:rPr>
          <w:rFonts w:ascii="Times New Roman" w:hAnsi="Times New Roman" w:cs="Times New Roman"/>
          <w:u w:color="000000"/>
        </w:rPr>
        <w:t>Евтеева И. В.</w:t>
      </w:r>
      <w:r w:rsidRPr="007644FE">
        <w:rPr>
          <w:rFonts w:ascii="Times New Roman" w:hAnsi="Times New Roman" w:cs="Times New Roman"/>
        </w:rPr>
        <w:t xml:space="preserve"> </w:t>
      </w:r>
      <w:r w:rsidRPr="007644FE">
        <w:rPr>
          <w:rFonts w:ascii="Times New Roman" w:hAnsi="Times New Roman" w:cs="Times New Roman"/>
          <w:u w:color="000000"/>
        </w:rPr>
        <w:t xml:space="preserve">Кинодраматургия и строение фильма : учебное пособие / И. В. Евтеева. – 3-е изд., стер. – Санкт-Петербург: Лань: Планета музыки, 2023. – 292 с. – Текст : электронный // Лань : электронно-библиотечная система. — URL: </w:t>
      </w:r>
      <w:hyperlink r:id="rId191" w:history="1">
        <w:r w:rsidRPr="007644FE">
          <w:rPr>
            <w:rStyle w:val="ac"/>
            <w:rFonts w:ascii="Times New Roman" w:eastAsia="Arial" w:hAnsi="Times New Roman"/>
          </w:rPr>
          <w:t>https://e.lanbook.com/book/316094</w:t>
        </w:r>
      </w:hyperlink>
      <w:r w:rsidRPr="007644FE">
        <w:rPr>
          <w:rFonts w:ascii="Times New Roman" w:hAnsi="Times New Roman" w:cs="Times New Roman"/>
        </w:rPr>
        <w:t xml:space="preserve"> </w:t>
      </w:r>
      <w:r w:rsidRPr="007644FE">
        <w:rPr>
          <w:rFonts w:ascii="Times New Roman" w:hAnsi="Times New Roman" w:cs="Times New Roman"/>
          <w:u w:color="000000"/>
        </w:rPr>
        <w:t>(дата обращения: 17.01.2024). — Режим доступа: для авториз. пользователей.</w:t>
      </w:r>
    </w:p>
    <w:p w14:paraId="7B120507" w14:textId="77777777" w:rsidR="00026AAD" w:rsidRPr="007644FE" w:rsidRDefault="00026AAD" w:rsidP="00856714">
      <w:pPr>
        <w:pStyle w:val="affffffffff"/>
        <w:numPr>
          <w:ilvl w:val="0"/>
          <w:numId w:val="222"/>
        </w:numPr>
        <w:tabs>
          <w:tab w:val="left" w:pos="993"/>
        </w:tabs>
        <w:spacing w:before="0" w:line="240" w:lineRule="auto"/>
        <w:ind w:left="567" w:hanging="567"/>
        <w:jc w:val="both"/>
        <w:rPr>
          <w:rFonts w:ascii="Times New Roman" w:hAnsi="Times New Roman" w:cs="Times New Roman"/>
          <w:u w:color="000000"/>
        </w:rPr>
      </w:pPr>
      <w:r w:rsidRPr="007644FE">
        <w:rPr>
          <w:rFonts w:ascii="Times New Roman" w:hAnsi="Times New Roman" w:cs="Times New Roman"/>
          <w:u w:color="000000"/>
        </w:rPr>
        <w:t xml:space="preserve">Бутенко Э. В. Сценическое перевоплощение. Теория и практика: учебное пособие / Э. В. Бутенко. – 4-е изд., стер. – СПб: Лань: ПЛАНЕТА МУЗЫКИ, 2018. – 372 с. – Текст : электронный // Лань : электронно-библиотечная система. — URL: </w:t>
      </w:r>
      <w:hyperlink r:id="rId192" w:history="1">
        <w:r w:rsidRPr="007644FE">
          <w:rPr>
            <w:rStyle w:val="ac"/>
            <w:rFonts w:ascii="Times New Roman" w:eastAsia="Arial" w:hAnsi="Times New Roman"/>
          </w:rPr>
          <w:t>https://e.lanbook.com/book/126785</w:t>
        </w:r>
      </w:hyperlink>
      <w:r w:rsidRPr="007644FE">
        <w:rPr>
          <w:rFonts w:ascii="Times New Roman" w:hAnsi="Times New Roman" w:cs="Times New Roman"/>
          <w:u w:color="000000"/>
        </w:rPr>
        <w:t xml:space="preserve"> (дата обращения: 17.01.2024). — Режим доступа: для авториз. пользователей.</w:t>
      </w:r>
    </w:p>
    <w:p w14:paraId="7D57D6EC" w14:textId="77777777" w:rsidR="00026AAD" w:rsidRPr="007644FE" w:rsidRDefault="00026AAD" w:rsidP="00856714">
      <w:pPr>
        <w:pStyle w:val="affffffffff"/>
        <w:numPr>
          <w:ilvl w:val="0"/>
          <w:numId w:val="222"/>
        </w:numPr>
        <w:tabs>
          <w:tab w:val="left" w:pos="993"/>
        </w:tabs>
        <w:spacing w:before="0" w:line="240" w:lineRule="auto"/>
        <w:ind w:left="567" w:hanging="567"/>
        <w:jc w:val="both"/>
        <w:rPr>
          <w:rFonts w:ascii="Times New Roman" w:hAnsi="Times New Roman" w:cs="Times New Roman"/>
        </w:rPr>
      </w:pPr>
      <w:r w:rsidRPr="007644FE">
        <w:rPr>
          <w:rFonts w:ascii="Times New Roman" w:hAnsi="Times New Roman" w:cs="Times New Roman"/>
          <w:u w:color="000000"/>
        </w:rPr>
        <w:t xml:space="preserve">Звуковое решение фильма. Серия «Проблемы и истории кино»: учебное пособие / Л. Н. Березовчук (ред.-сост.). – 2-е изд., стер. – Санкт-Петербург: Лань: ПЛАНЕТА МУЗЫКИ, 2021. – 144 с. Текст : электронный // Лань : электронно-библиотечная система. — </w:t>
      </w:r>
      <w:r w:rsidRPr="007644FE">
        <w:rPr>
          <w:rFonts w:ascii="Times New Roman" w:hAnsi="Times New Roman" w:cs="Times New Roman"/>
          <w:u w:color="000000"/>
          <w:lang w:val="en-US"/>
        </w:rPr>
        <w:t>URL</w:t>
      </w:r>
      <w:r w:rsidRPr="007644FE">
        <w:rPr>
          <w:rFonts w:ascii="Times New Roman" w:hAnsi="Times New Roman" w:cs="Times New Roman"/>
          <w:u w:color="000000"/>
        </w:rPr>
        <w:t xml:space="preserve">: </w:t>
      </w:r>
      <w:hyperlink r:id="rId193" w:history="1">
        <w:r w:rsidRPr="007644FE">
          <w:rPr>
            <w:rStyle w:val="ac"/>
            <w:rFonts w:ascii="Times New Roman" w:eastAsia="Arial" w:hAnsi="Times New Roman"/>
          </w:rPr>
          <w:t>https://e.lanbook.com/book/167269</w:t>
        </w:r>
      </w:hyperlink>
      <w:r w:rsidRPr="007644FE">
        <w:rPr>
          <w:rFonts w:ascii="Times New Roman" w:hAnsi="Times New Roman" w:cs="Times New Roman"/>
        </w:rPr>
        <w:t xml:space="preserve"> </w:t>
      </w:r>
      <w:r w:rsidRPr="007644FE">
        <w:rPr>
          <w:rFonts w:ascii="Times New Roman" w:hAnsi="Times New Roman" w:cs="Times New Roman"/>
          <w:u w:color="000000"/>
        </w:rPr>
        <w:t>(дата обращения: 17.01.2024). — Режим доступа: для авториз. пользователей.</w:t>
      </w:r>
    </w:p>
    <w:p w14:paraId="2DDD25D4" w14:textId="77777777" w:rsidR="00026AAD" w:rsidRPr="007644FE" w:rsidRDefault="00026AAD" w:rsidP="00856714">
      <w:pPr>
        <w:pStyle w:val="affa"/>
        <w:numPr>
          <w:ilvl w:val="0"/>
          <w:numId w:val="222"/>
        </w:numPr>
        <w:pBdr>
          <w:top w:val="nil"/>
          <w:left w:val="nil"/>
          <w:bottom w:val="nil"/>
          <w:right w:val="nil"/>
          <w:between w:val="nil"/>
          <w:bar w:val="nil"/>
        </w:pBdr>
        <w:tabs>
          <w:tab w:val="left" w:pos="993"/>
        </w:tabs>
        <w:spacing w:before="0" w:after="0"/>
        <w:ind w:left="567" w:hanging="567"/>
        <w:contextualSpacing/>
        <w:jc w:val="both"/>
      </w:pPr>
      <w:r w:rsidRPr="007644FE">
        <w:t xml:space="preserve">Шекова Е. Л. Фандрайзинг в сфере культуры: монография / Е. Л. Шекова. Санкт-Петербург: Лань: ПЛАНЕТА МУЗЫКИ, 2022. – 228 с. Текст : электронный // Лань : электронно-библиотечная система. — URL: </w:t>
      </w:r>
      <w:hyperlink r:id="rId194" w:history="1">
        <w:r w:rsidRPr="007644FE">
          <w:rPr>
            <w:rStyle w:val="ac"/>
          </w:rPr>
          <w:t>https://e.lanbook.com/book/218096</w:t>
        </w:r>
      </w:hyperlink>
      <w:r w:rsidRPr="007644FE">
        <w:t xml:space="preserve"> (дата обращения: 17.01.2024). — Режим доступа: для авториз. пользователей.</w:t>
      </w:r>
    </w:p>
    <w:p w14:paraId="180106DE" w14:textId="77777777" w:rsidR="00026AAD" w:rsidRPr="007644FE" w:rsidRDefault="00026AAD" w:rsidP="00026AAD">
      <w:pPr>
        <w:pStyle w:val="htmllist"/>
        <w:tabs>
          <w:tab w:val="left" w:pos="567"/>
          <w:tab w:val="left" w:pos="1134"/>
        </w:tabs>
        <w:ind w:left="820" w:firstLine="0"/>
      </w:pPr>
    </w:p>
    <w:p w14:paraId="7A7125BF" w14:textId="77777777" w:rsidR="00026AAD" w:rsidRPr="007644FE" w:rsidRDefault="00026AAD" w:rsidP="00026AAD">
      <w:pPr>
        <w:shd w:val="clear" w:color="auto" w:fill="FFFFFF"/>
        <w:spacing w:after="0" w:line="240" w:lineRule="auto"/>
        <w:ind w:right="24"/>
        <w:jc w:val="both"/>
        <w:rPr>
          <w:rStyle w:val="afffffffff9"/>
          <w:rFonts w:ascii="Times New Roman" w:hAnsi="Times New Roman"/>
        </w:rPr>
      </w:pPr>
    </w:p>
    <w:p w14:paraId="61C20BF1" w14:textId="77777777" w:rsidR="00026AAD" w:rsidRPr="007644FE" w:rsidRDefault="00026AAD" w:rsidP="00026AAD">
      <w:pPr>
        <w:tabs>
          <w:tab w:val="left" w:pos="1134"/>
        </w:tabs>
        <w:spacing w:after="0" w:line="240" w:lineRule="auto"/>
        <w:ind w:left="360" w:firstLine="709"/>
        <w:jc w:val="both"/>
        <w:rPr>
          <w:rStyle w:val="afffffffff9"/>
          <w:rFonts w:ascii="Times New Roman" w:hAnsi="Times New Roman"/>
          <w:b/>
          <w:bCs/>
        </w:rPr>
      </w:pPr>
      <w:r w:rsidRPr="007644FE">
        <w:rPr>
          <w:rStyle w:val="afffffffff9"/>
          <w:rFonts w:ascii="Times New Roman" w:hAnsi="Times New Roman"/>
          <w:b/>
          <w:bCs/>
        </w:rPr>
        <w:t>3.2.3.</w:t>
      </w:r>
      <w:r w:rsidRPr="007644FE">
        <w:rPr>
          <w:rStyle w:val="afffffffff9"/>
          <w:rFonts w:ascii="Times New Roman" w:hAnsi="Times New Roman"/>
        </w:rPr>
        <w:t xml:space="preserve"> </w:t>
      </w:r>
      <w:r w:rsidRPr="007644FE">
        <w:rPr>
          <w:rStyle w:val="afffffffff9"/>
          <w:rFonts w:ascii="Times New Roman" w:hAnsi="Times New Roman"/>
          <w:b/>
          <w:bCs/>
        </w:rPr>
        <w:t>Дополнительные источники (при необходимости)</w:t>
      </w:r>
    </w:p>
    <w:p w14:paraId="6C510A9E" w14:textId="77777777" w:rsidR="00026AAD" w:rsidRPr="007644FE" w:rsidRDefault="00026AAD" w:rsidP="00026AAD">
      <w:pPr>
        <w:tabs>
          <w:tab w:val="left" w:pos="1134"/>
        </w:tabs>
        <w:spacing w:after="0" w:line="240" w:lineRule="auto"/>
        <w:ind w:left="360" w:firstLine="709"/>
        <w:jc w:val="both"/>
        <w:rPr>
          <w:rStyle w:val="afffffffff9"/>
          <w:rFonts w:ascii="Times New Roman" w:hAnsi="Times New Roman"/>
          <w:b/>
          <w:bCs/>
        </w:rPr>
      </w:pPr>
    </w:p>
    <w:p w14:paraId="7C114914" w14:textId="77777777" w:rsidR="00026AAD" w:rsidRPr="007644FE" w:rsidRDefault="00026AAD" w:rsidP="00856714">
      <w:pPr>
        <w:numPr>
          <w:ilvl w:val="0"/>
          <w:numId w:val="223"/>
        </w:numPr>
        <w:pBdr>
          <w:top w:val="nil"/>
          <w:left w:val="nil"/>
          <w:bottom w:val="nil"/>
          <w:right w:val="nil"/>
          <w:between w:val="nil"/>
          <w:bar w:val="nil"/>
        </w:pBdr>
        <w:spacing w:after="0" w:line="240" w:lineRule="auto"/>
        <w:jc w:val="both"/>
        <w:rPr>
          <w:rFonts w:ascii="Times New Roman" w:hAnsi="Times New Roman"/>
        </w:rPr>
      </w:pPr>
      <w:r w:rsidRPr="007644FE">
        <w:rPr>
          <w:rStyle w:val="Hyperlink0"/>
          <w:rFonts w:ascii="Times New Roman" w:hAnsi="Times New Roman"/>
        </w:rPr>
        <w:t xml:space="preserve">Макки Р. История на миллион долларов. М.: Альпина-Нон-Фикшн, 2022. </w:t>
      </w:r>
    </w:p>
    <w:p w14:paraId="3E2D83DE" w14:textId="77777777" w:rsidR="00026AAD" w:rsidRPr="007644FE" w:rsidRDefault="00026AAD" w:rsidP="00856714">
      <w:pPr>
        <w:numPr>
          <w:ilvl w:val="0"/>
          <w:numId w:val="223"/>
        </w:numPr>
        <w:pBdr>
          <w:top w:val="nil"/>
          <w:left w:val="nil"/>
          <w:bottom w:val="nil"/>
          <w:right w:val="nil"/>
          <w:between w:val="nil"/>
          <w:bar w:val="nil"/>
        </w:pBdr>
        <w:spacing w:after="0" w:line="240" w:lineRule="auto"/>
        <w:jc w:val="both"/>
        <w:rPr>
          <w:rFonts w:ascii="Times New Roman" w:hAnsi="Times New Roman"/>
        </w:rPr>
      </w:pPr>
      <w:r w:rsidRPr="007644FE">
        <w:rPr>
          <w:rStyle w:val="Hyperlink0"/>
          <w:rFonts w:ascii="Times New Roman" w:hAnsi="Times New Roman"/>
        </w:rPr>
        <w:t xml:space="preserve">Пресс С. Как пишут и продают сценарии в США для видео, кино и телевидения. </w:t>
      </w:r>
      <w:r w:rsidRPr="007644FE">
        <w:rPr>
          <w:rStyle w:val="afffffffff9"/>
          <w:rFonts w:ascii="Times New Roman" w:hAnsi="Times New Roman"/>
        </w:rPr>
        <w:t xml:space="preserve">М.: Триумф, 2004. </w:t>
      </w:r>
    </w:p>
    <w:p w14:paraId="7328C25F" w14:textId="77777777" w:rsidR="00026AAD" w:rsidRPr="007644FE" w:rsidRDefault="00026AAD" w:rsidP="00856714">
      <w:pPr>
        <w:numPr>
          <w:ilvl w:val="0"/>
          <w:numId w:val="223"/>
        </w:numPr>
        <w:pBdr>
          <w:top w:val="nil"/>
          <w:left w:val="nil"/>
          <w:bottom w:val="nil"/>
          <w:right w:val="nil"/>
          <w:between w:val="nil"/>
          <w:bar w:val="nil"/>
        </w:pBdr>
        <w:spacing w:after="0" w:line="240" w:lineRule="auto"/>
        <w:jc w:val="both"/>
        <w:rPr>
          <w:rFonts w:ascii="Times New Roman" w:hAnsi="Times New Roman"/>
        </w:rPr>
      </w:pPr>
      <w:r w:rsidRPr="007644FE">
        <w:rPr>
          <w:rStyle w:val="afffffffff9"/>
          <w:rFonts w:ascii="Times New Roman" w:hAnsi="Times New Roman"/>
        </w:rPr>
        <w:t>Филд С. Киносценарий: основы написания. М.: Эксмо, 2016.</w:t>
      </w:r>
    </w:p>
    <w:p w14:paraId="7DB5B7D6" w14:textId="77777777" w:rsidR="00026AAD" w:rsidRPr="007644FE" w:rsidRDefault="00026AAD" w:rsidP="00856714">
      <w:pPr>
        <w:numPr>
          <w:ilvl w:val="0"/>
          <w:numId w:val="223"/>
        </w:numPr>
        <w:pBdr>
          <w:top w:val="nil"/>
          <w:left w:val="nil"/>
          <w:bottom w:val="nil"/>
          <w:right w:val="nil"/>
          <w:between w:val="nil"/>
          <w:bar w:val="nil"/>
        </w:pBdr>
        <w:spacing w:after="0" w:line="240" w:lineRule="auto"/>
        <w:jc w:val="both"/>
        <w:rPr>
          <w:rFonts w:ascii="Times New Roman" w:hAnsi="Times New Roman"/>
        </w:rPr>
      </w:pPr>
      <w:r w:rsidRPr="007644FE">
        <w:rPr>
          <w:rStyle w:val="Hyperlink0"/>
          <w:rFonts w:ascii="Times New Roman" w:hAnsi="Times New Roman"/>
        </w:rPr>
        <w:t xml:space="preserve">Талал А. Миф и жизнь в кино: Смыслы и инструменты драматургического языка. </w:t>
      </w:r>
      <w:r w:rsidRPr="007644FE">
        <w:rPr>
          <w:rStyle w:val="afffffffff9"/>
          <w:rFonts w:ascii="Times New Roman" w:hAnsi="Times New Roman"/>
        </w:rPr>
        <w:t xml:space="preserve">М.: Альпина Нон-Фикшн, 2021. </w:t>
      </w:r>
    </w:p>
    <w:p w14:paraId="3F5A7A5D" w14:textId="77777777" w:rsidR="00026AAD" w:rsidRPr="007644FE" w:rsidRDefault="00026AAD" w:rsidP="00856714">
      <w:pPr>
        <w:numPr>
          <w:ilvl w:val="0"/>
          <w:numId w:val="223"/>
        </w:numPr>
        <w:pBdr>
          <w:top w:val="nil"/>
          <w:left w:val="nil"/>
          <w:bottom w:val="nil"/>
          <w:right w:val="nil"/>
          <w:between w:val="nil"/>
          <w:bar w:val="nil"/>
        </w:pBdr>
        <w:spacing w:after="0" w:line="240" w:lineRule="auto"/>
        <w:jc w:val="both"/>
        <w:rPr>
          <w:rFonts w:ascii="Times New Roman" w:hAnsi="Times New Roman"/>
        </w:rPr>
      </w:pPr>
      <w:r w:rsidRPr="007644FE">
        <w:rPr>
          <w:rStyle w:val="Hyperlink0"/>
          <w:rFonts w:ascii="Times New Roman" w:hAnsi="Times New Roman"/>
        </w:rPr>
        <w:t xml:space="preserve">Хейзинга Й. </w:t>
      </w:r>
      <w:r w:rsidRPr="007644FE">
        <w:rPr>
          <w:rStyle w:val="afffffffff9"/>
          <w:rFonts w:ascii="Times New Roman" w:hAnsi="Times New Roman"/>
        </w:rPr>
        <w:t>Homo</w:t>
      </w:r>
      <w:r w:rsidRPr="007644FE">
        <w:rPr>
          <w:rStyle w:val="Hyperlink0"/>
          <w:rFonts w:ascii="Times New Roman" w:hAnsi="Times New Roman"/>
        </w:rPr>
        <w:t xml:space="preserve"> </w:t>
      </w:r>
      <w:r w:rsidRPr="007644FE">
        <w:rPr>
          <w:rStyle w:val="afffffffff9"/>
          <w:rFonts w:ascii="Times New Roman" w:hAnsi="Times New Roman"/>
        </w:rPr>
        <w:t>ludens</w:t>
      </w:r>
      <w:r w:rsidRPr="007644FE">
        <w:rPr>
          <w:rStyle w:val="Hyperlink0"/>
          <w:rFonts w:ascii="Times New Roman" w:hAnsi="Times New Roman"/>
        </w:rPr>
        <w:t xml:space="preserve">. М.: Прогресс-Академия, 1992.  </w:t>
      </w:r>
    </w:p>
    <w:p w14:paraId="0D1511BD" w14:textId="77777777" w:rsidR="00026AAD" w:rsidRPr="007644FE" w:rsidRDefault="00026AAD" w:rsidP="00856714">
      <w:pPr>
        <w:numPr>
          <w:ilvl w:val="0"/>
          <w:numId w:val="223"/>
        </w:numPr>
        <w:pBdr>
          <w:top w:val="nil"/>
          <w:left w:val="nil"/>
          <w:bottom w:val="nil"/>
          <w:right w:val="nil"/>
          <w:between w:val="nil"/>
          <w:bar w:val="nil"/>
        </w:pBdr>
        <w:spacing w:after="0" w:line="240" w:lineRule="auto"/>
        <w:jc w:val="both"/>
        <w:rPr>
          <w:rStyle w:val="Hyperlink0"/>
          <w:rFonts w:ascii="Times New Roman" w:hAnsi="Times New Roman"/>
        </w:rPr>
      </w:pPr>
      <w:r w:rsidRPr="007644FE">
        <w:rPr>
          <w:rStyle w:val="Hyperlink0"/>
          <w:rFonts w:ascii="Times New Roman" w:hAnsi="Times New Roman"/>
        </w:rPr>
        <w:t>Лапин А.И. Фотография как ... М.: Изд-во Моск. ун-та, 2003.</w:t>
      </w:r>
    </w:p>
    <w:p w14:paraId="7C562BDD" w14:textId="77777777" w:rsidR="00026AAD" w:rsidRPr="007644FE" w:rsidRDefault="00026AAD" w:rsidP="00856714">
      <w:pPr>
        <w:numPr>
          <w:ilvl w:val="0"/>
          <w:numId w:val="223"/>
        </w:numPr>
        <w:pBdr>
          <w:top w:val="nil"/>
          <w:left w:val="nil"/>
          <w:bottom w:val="nil"/>
          <w:right w:val="nil"/>
          <w:between w:val="nil"/>
          <w:bar w:val="nil"/>
        </w:pBdr>
        <w:spacing w:after="0" w:line="240" w:lineRule="auto"/>
        <w:jc w:val="both"/>
        <w:rPr>
          <w:rFonts w:ascii="Times New Roman" w:hAnsi="Times New Roman"/>
        </w:rPr>
      </w:pPr>
      <w:r w:rsidRPr="007644FE">
        <w:rPr>
          <w:rStyle w:val="Hyperlink0"/>
          <w:rFonts w:ascii="Times New Roman" w:hAnsi="Times New Roman"/>
        </w:rPr>
        <w:t xml:space="preserve">Гиллиам Т. Гиллиамески. Предпосмертные мемуары. М.: Corpus, 2016. </w:t>
      </w:r>
    </w:p>
    <w:p w14:paraId="10DDC3EF" w14:textId="77777777" w:rsidR="00026AAD" w:rsidRPr="007644FE" w:rsidRDefault="00026AAD" w:rsidP="00856714">
      <w:pPr>
        <w:numPr>
          <w:ilvl w:val="0"/>
          <w:numId w:val="223"/>
        </w:numPr>
        <w:pBdr>
          <w:top w:val="nil"/>
          <w:left w:val="nil"/>
          <w:bottom w:val="nil"/>
          <w:right w:val="nil"/>
          <w:between w:val="nil"/>
          <w:bar w:val="nil"/>
        </w:pBdr>
        <w:spacing w:after="0" w:line="240" w:lineRule="auto"/>
        <w:jc w:val="both"/>
        <w:rPr>
          <w:rFonts w:ascii="Times New Roman" w:hAnsi="Times New Roman"/>
        </w:rPr>
      </w:pPr>
      <w:r w:rsidRPr="007644FE">
        <w:rPr>
          <w:rStyle w:val="Hyperlink0"/>
          <w:rFonts w:ascii="Times New Roman" w:hAnsi="Times New Roman"/>
        </w:rPr>
        <w:t>Бакмастер Л. Дорога ярости. Как Джордж Миллер создавал культовую постапокалиптическую франшизу. Л.: Бомбора, 2022.</w:t>
      </w:r>
    </w:p>
    <w:p w14:paraId="26B26B09" w14:textId="77777777" w:rsidR="00026AAD" w:rsidRPr="007644FE" w:rsidRDefault="00026AAD" w:rsidP="00856714">
      <w:pPr>
        <w:numPr>
          <w:ilvl w:val="0"/>
          <w:numId w:val="223"/>
        </w:numPr>
        <w:pBdr>
          <w:top w:val="nil"/>
          <w:left w:val="nil"/>
          <w:bottom w:val="nil"/>
          <w:right w:val="nil"/>
          <w:between w:val="nil"/>
          <w:bar w:val="nil"/>
        </w:pBdr>
        <w:spacing w:after="0" w:line="240" w:lineRule="auto"/>
        <w:jc w:val="both"/>
        <w:rPr>
          <w:rFonts w:ascii="Times New Roman" w:hAnsi="Times New Roman"/>
        </w:rPr>
      </w:pPr>
      <w:r w:rsidRPr="007644FE">
        <w:rPr>
          <w:rStyle w:val="Hyperlink0"/>
          <w:rFonts w:ascii="Times New Roman" w:hAnsi="Times New Roman"/>
        </w:rPr>
        <w:t>Говард Д., Мабли Э. Как работают над сценарием в Южной Калифорнии. Л.: Альпина Паблишер, 2022.</w:t>
      </w:r>
    </w:p>
    <w:p w14:paraId="25C10F7D" w14:textId="77777777" w:rsidR="00026AAD" w:rsidRPr="007644FE" w:rsidRDefault="00026AAD" w:rsidP="00856714">
      <w:pPr>
        <w:numPr>
          <w:ilvl w:val="0"/>
          <w:numId w:val="223"/>
        </w:numPr>
        <w:pBdr>
          <w:top w:val="nil"/>
          <w:left w:val="nil"/>
          <w:bottom w:val="nil"/>
          <w:right w:val="nil"/>
          <w:between w:val="nil"/>
          <w:bar w:val="nil"/>
        </w:pBdr>
        <w:spacing w:after="0" w:line="240" w:lineRule="auto"/>
        <w:jc w:val="both"/>
        <w:rPr>
          <w:rFonts w:ascii="Times New Roman" w:hAnsi="Times New Roman"/>
        </w:rPr>
      </w:pPr>
      <w:r w:rsidRPr="007644FE">
        <w:rPr>
          <w:rStyle w:val="afffffffff9"/>
          <w:rFonts w:ascii="Times New Roman" w:hAnsi="Times New Roman"/>
        </w:rPr>
        <w:t>Коппола Ф. Ф. Живое кино. Секреты, техники, приемы. Л.: Альпина Паблишер, 2018.</w:t>
      </w:r>
    </w:p>
    <w:p w14:paraId="7A7BF25E" w14:textId="77777777" w:rsidR="00026AAD" w:rsidRPr="007644FE" w:rsidRDefault="00026AAD" w:rsidP="00856714">
      <w:pPr>
        <w:numPr>
          <w:ilvl w:val="0"/>
          <w:numId w:val="223"/>
        </w:numPr>
        <w:pBdr>
          <w:top w:val="nil"/>
          <w:left w:val="nil"/>
          <w:bottom w:val="nil"/>
          <w:right w:val="nil"/>
          <w:between w:val="nil"/>
          <w:bar w:val="nil"/>
        </w:pBdr>
        <w:spacing w:after="0" w:line="240" w:lineRule="auto"/>
        <w:jc w:val="both"/>
        <w:rPr>
          <w:rFonts w:ascii="Times New Roman" w:hAnsi="Times New Roman"/>
        </w:rPr>
      </w:pPr>
      <w:r w:rsidRPr="007644FE">
        <w:rPr>
          <w:rFonts w:ascii="Times New Roman" w:hAnsi="Times New Roman"/>
          <w:lang w:val="en-US"/>
        </w:rPr>
        <w:t xml:space="preserve">The Visual Story: Creating the Visual Structure of Film, TV and Digital Media / Bruce A. Block. — Published by Elsevier Inc. </w:t>
      </w:r>
      <w:r w:rsidRPr="007644FE">
        <w:rPr>
          <w:rFonts w:ascii="Times New Roman" w:hAnsi="Times New Roman"/>
        </w:rPr>
        <w:t>Bruce</w:t>
      </w:r>
      <w:r w:rsidRPr="007644FE">
        <w:rPr>
          <w:rStyle w:val="afffffffff9"/>
          <w:rFonts w:ascii="Times New Roman" w:hAnsi="Times New Roman"/>
        </w:rPr>
        <w:t xml:space="preserve"> </w:t>
      </w:r>
      <w:r w:rsidRPr="007644FE">
        <w:rPr>
          <w:rFonts w:ascii="Times New Roman" w:hAnsi="Times New Roman"/>
        </w:rPr>
        <w:t>Block</w:t>
      </w:r>
      <w:r w:rsidRPr="007644FE">
        <w:rPr>
          <w:rStyle w:val="afffffffff9"/>
          <w:rFonts w:ascii="Times New Roman" w:hAnsi="Times New Roman"/>
        </w:rPr>
        <w:t xml:space="preserve"> - 2008.</w:t>
      </w:r>
    </w:p>
    <w:p w14:paraId="000DF6B0" w14:textId="77777777" w:rsidR="00026AAD" w:rsidRPr="007644FE" w:rsidRDefault="00026AAD" w:rsidP="00856714">
      <w:pPr>
        <w:numPr>
          <w:ilvl w:val="0"/>
          <w:numId w:val="223"/>
        </w:numPr>
        <w:pBdr>
          <w:top w:val="nil"/>
          <w:left w:val="nil"/>
          <w:bottom w:val="nil"/>
          <w:right w:val="nil"/>
          <w:between w:val="nil"/>
          <w:bar w:val="nil"/>
        </w:pBdr>
        <w:spacing w:after="0" w:line="240" w:lineRule="auto"/>
        <w:jc w:val="both"/>
        <w:rPr>
          <w:rFonts w:ascii="Times New Roman" w:hAnsi="Times New Roman"/>
          <w:lang w:val="en-US"/>
        </w:rPr>
      </w:pPr>
      <w:r w:rsidRPr="007644FE">
        <w:rPr>
          <w:rStyle w:val="afffffffff9"/>
          <w:rFonts w:ascii="Times New Roman" w:hAnsi="Times New Roman"/>
          <w:lang w:val="en-US"/>
        </w:rPr>
        <w:t xml:space="preserve">Van Sijll J. Cinematic Storytelling: The 100 Most Powerful Film Conventions Every Filmmaker Must Know Paperback – Illustrated /. — Published by Michael Wiese Productions. — 1 Aug. 2005. </w:t>
      </w:r>
    </w:p>
    <w:p w14:paraId="32BD7F34" w14:textId="77777777" w:rsidR="00026AAD" w:rsidRPr="007644FE" w:rsidRDefault="00026AAD" w:rsidP="00856714">
      <w:pPr>
        <w:numPr>
          <w:ilvl w:val="0"/>
          <w:numId w:val="223"/>
        </w:numPr>
        <w:pBdr>
          <w:top w:val="nil"/>
          <w:left w:val="nil"/>
          <w:bottom w:val="nil"/>
          <w:right w:val="nil"/>
          <w:between w:val="nil"/>
          <w:bar w:val="nil"/>
        </w:pBdr>
        <w:spacing w:after="0" w:line="240" w:lineRule="auto"/>
        <w:jc w:val="both"/>
        <w:rPr>
          <w:rFonts w:ascii="Times New Roman" w:hAnsi="Times New Roman"/>
          <w:lang w:val="en-US"/>
        </w:rPr>
      </w:pPr>
      <w:r w:rsidRPr="007644FE">
        <w:rPr>
          <w:rStyle w:val="afffffffff9"/>
          <w:rFonts w:ascii="Times New Roman" w:hAnsi="Times New Roman"/>
          <w:lang w:val="en-US"/>
        </w:rPr>
        <w:t>Rodriqez R. Rebel without a Crew: Or How a 23-Year-Old Filmmaker With $7,000 Became a Hollywood Player. — Plume; Illustrated edition (September 1, 1996).</w:t>
      </w:r>
    </w:p>
    <w:p w14:paraId="2AC5A963" w14:textId="77777777" w:rsidR="00026AAD" w:rsidRPr="007644FE" w:rsidRDefault="00026AAD" w:rsidP="00856714">
      <w:pPr>
        <w:numPr>
          <w:ilvl w:val="0"/>
          <w:numId w:val="223"/>
        </w:numPr>
        <w:pBdr>
          <w:top w:val="nil"/>
          <w:left w:val="nil"/>
          <w:bottom w:val="nil"/>
          <w:right w:val="nil"/>
          <w:between w:val="nil"/>
          <w:bar w:val="nil"/>
        </w:pBdr>
        <w:spacing w:after="0" w:line="240" w:lineRule="auto"/>
        <w:jc w:val="both"/>
        <w:rPr>
          <w:rFonts w:ascii="Times New Roman" w:hAnsi="Times New Roman"/>
          <w:lang w:val="en-US"/>
        </w:rPr>
      </w:pPr>
      <w:r w:rsidRPr="007644FE">
        <w:rPr>
          <w:rStyle w:val="afffffffff9"/>
          <w:rFonts w:ascii="Times New Roman" w:hAnsi="Times New Roman"/>
          <w:lang w:val="en-US"/>
        </w:rPr>
        <w:t>High Concept: Don Simpson and the Hollywood Cultures of Excess — Main Street Books; First Edition (April 20, 1999).</w:t>
      </w:r>
    </w:p>
    <w:p w14:paraId="7C00049E" w14:textId="77777777" w:rsidR="00026AAD" w:rsidRPr="007644FE" w:rsidRDefault="00026AAD" w:rsidP="00856714">
      <w:pPr>
        <w:numPr>
          <w:ilvl w:val="0"/>
          <w:numId w:val="215"/>
        </w:numPr>
        <w:pBdr>
          <w:top w:val="nil"/>
          <w:left w:val="nil"/>
          <w:bottom w:val="nil"/>
          <w:right w:val="nil"/>
          <w:between w:val="nil"/>
        </w:pBdr>
        <w:spacing w:after="0" w:line="240" w:lineRule="auto"/>
        <w:jc w:val="both"/>
        <w:rPr>
          <w:rFonts w:ascii="Times New Roman" w:hAnsi="Times New Roman"/>
          <w:color w:val="000000"/>
          <w:lang w:val="en-US"/>
        </w:rPr>
        <w:sectPr w:rsidR="00026AAD" w:rsidRPr="007644FE">
          <w:pgSz w:w="11900" w:h="16840"/>
          <w:pgMar w:top="1134" w:right="991" w:bottom="1134" w:left="1560" w:header="0" w:footer="283" w:gutter="0"/>
          <w:cols w:space="720"/>
          <w:titlePg/>
        </w:sectPr>
      </w:pPr>
      <w:r w:rsidRPr="007644FE">
        <w:rPr>
          <w:rStyle w:val="afffffffff9"/>
          <w:rFonts w:ascii="Times New Roman" w:hAnsi="Times New Roman"/>
          <w:lang w:val="en-US"/>
        </w:rPr>
        <w:t>Hughes D. Tales From Development Hell: The Greatest Movies Never Made? — Titan Books; Revised &amp; enlarged edition (February 28, 2012).</w:t>
      </w:r>
      <w:r w:rsidRPr="007644FE">
        <w:rPr>
          <w:rFonts w:ascii="Times New Roman" w:hAnsi="Times New Roman"/>
          <w:color w:val="000000"/>
          <w:lang w:val="en-US"/>
        </w:rPr>
        <w:t xml:space="preserve"> </w:t>
      </w:r>
    </w:p>
    <w:p w14:paraId="27BE1072" w14:textId="77777777" w:rsidR="00026AAD" w:rsidRPr="007644FE" w:rsidRDefault="00026AAD" w:rsidP="00026AAD">
      <w:pPr>
        <w:pStyle w:val="aff2"/>
        <w:ind w:left="720"/>
      </w:pPr>
      <w:r w:rsidRPr="007644FE">
        <w:lastRenderedPageBreak/>
        <w:t xml:space="preserve">4. КОНТРОЛЬ И ОЦЕНКА РЕЗУЛЬТАТОВ ОСВОЕНИЯ </w:t>
      </w:r>
      <w:r w:rsidRPr="007644FE">
        <w:br/>
        <w:t>ДИСЦИПЛИНЫ</w:t>
      </w:r>
    </w:p>
    <w:tbl>
      <w:tblPr>
        <w:tblStyle w:val="afffffffffa"/>
        <w:tblW w:w="9499" w:type="dxa"/>
        <w:tblLook w:val="04A0" w:firstRow="1" w:lastRow="0" w:firstColumn="1" w:lastColumn="0" w:noHBand="0" w:noVBand="1"/>
      </w:tblPr>
      <w:tblGrid>
        <w:gridCol w:w="3681"/>
        <w:gridCol w:w="3402"/>
        <w:gridCol w:w="2410"/>
        <w:gridCol w:w="6"/>
      </w:tblGrid>
      <w:tr w:rsidR="00026AAD" w:rsidRPr="007644FE" w14:paraId="1B0AAC55" w14:textId="77777777" w:rsidTr="00026AAD">
        <w:trPr>
          <w:gridAfter w:val="1"/>
          <w:wAfter w:w="6" w:type="dxa"/>
          <w:trHeight w:val="300"/>
        </w:trPr>
        <w:tc>
          <w:tcPr>
            <w:tcW w:w="3681" w:type="dxa"/>
            <w:hideMark/>
          </w:tcPr>
          <w:p w14:paraId="4189A062" w14:textId="77777777" w:rsidR="00026AAD" w:rsidRPr="007644FE" w:rsidRDefault="00026AAD" w:rsidP="00026AAD">
            <w:pPr>
              <w:jc w:val="center"/>
              <w:rPr>
                <w:rFonts w:ascii="Times New Roman" w:hAnsi="Times New Roman"/>
              </w:rPr>
            </w:pPr>
            <w:r w:rsidRPr="007644FE">
              <w:rPr>
                <w:rStyle w:val="afffffffff9"/>
                <w:rFonts w:ascii="Times New Roman" w:hAnsi="Times New Roman"/>
                <w:b/>
                <w:bCs/>
                <w:i/>
                <w:iCs/>
              </w:rPr>
              <w:t>Результаты обучения</w:t>
            </w:r>
          </w:p>
        </w:tc>
        <w:tc>
          <w:tcPr>
            <w:tcW w:w="3402" w:type="dxa"/>
            <w:hideMark/>
          </w:tcPr>
          <w:p w14:paraId="57DAA791" w14:textId="77777777" w:rsidR="00026AAD" w:rsidRPr="007644FE" w:rsidRDefault="00026AAD" w:rsidP="00026AAD">
            <w:pPr>
              <w:jc w:val="center"/>
              <w:rPr>
                <w:rFonts w:ascii="Times New Roman" w:hAnsi="Times New Roman"/>
              </w:rPr>
            </w:pPr>
            <w:r w:rsidRPr="007644FE">
              <w:rPr>
                <w:rStyle w:val="afffffffff9"/>
                <w:rFonts w:ascii="Times New Roman" w:hAnsi="Times New Roman"/>
                <w:b/>
                <w:bCs/>
                <w:i/>
                <w:iCs/>
              </w:rPr>
              <w:t>Критерии обучения</w:t>
            </w:r>
          </w:p>
        </w:tc>
        <w:tc>
          <w:tcPr>
            <w:tcW w:w="2410" w:type="dxa"/>
            <w:hideMark/>
          </w:tcPr>
          <w:p w14:paraId="7A5B48F4" w14:textId="77777777" w:rsidR="00026AAD" w:rsidRPr="007644FE" w:rsidRDefault="00026AAD" w:rsidP="00026AAD">
            <w:pPr>
              <w:jc w:val="center"/>
              <w:rPr>
                <w:rFonts w:ascii="Times New Roman" w:hAnsi="Times New Roman"/>
              </w:rPr>
            </w:pPr>
            <w:r w:rsidRPr="007644FE">
              <w:rPr>
                <w:rStyle w:val="afffffffff9"/>
                <w:rFonts w:ascii="Times New Roman" w:hAnsi="Times New Roman"/>
                <w:b/>
                <w:bCs/>
                <w:i/>
                <w:iCs/>
              </w:rPr>
              <w:t>Методы оценки</w:t>
            </w:r>
          </w:p>
        </w:tc>
      </w:tr>
      <w:tr w:rsidR="00026AAD" w:rsidRPr="007644FE" w14:paraId="2CF012BA" w14:textId="77777777" w:rsidTr="00026AAD">
        <w:tc>
          <w:tcPr>
            <w:tcW w:w="9499" w:type="dxa"/>
            <w:gridSpan w:val="4"/>
          </w:tcPr>
          <w:p w14:paraId="0381FDBE" w14:textId="77777777" w:rsidR="00026AAD" w:rsidRPr="007644FE" w:rsidRDefault="00026AAD" w:rsidP="00026AAD">
            <w:pPr>
              <w:rPr>
                <w:rFonts w:ascii="Times New Roman" w:hAnsi="Times New Roman"/>
                <w:b/>
                <w:color w:val="000000"/>
              </w:rPr>
            </w:pPr>
            <w:r w:rsidRPr="007644FE">
              <w:rPr>
                <w:rStyle w:val="afffffffff9"/>
                <w:rFonts w:ascii="Times New Roman" w:hAnsi="Times New Roman"/>
                <w:b/>
                <w:bCs/>
              </w:rPr>
              <w:t>Перечень знаний, осваиваемых в рамках дисциплины</w:t>
            </w:r>
          </w:p>
        </w:tc>
      </w:tr>
      <w:tr w:rsidR="00026AAD" w:rsidRPr="007644FE" w14:paraId="2099DD44" w14:textId="77777777" w:rsidTr="00026AAD">
        <w:trPr>
          <w:gridAfter w:val="1"/>
          <w:wAfter w:w="6"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14:paraId="110B45F6"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8990"/>
              </w:tabs>
              <w:rPr>
                <w:rStyle w:val="afffffffff9"/>
                <w:rFonts w:ascii="Times New Roman" w:hAnsi="Times New Roman"/>
              </w:rPr>
            </w:pPr>
            <w:r w:rsidRPr="007644FE">
              <w:rPr>
                <w:rStyle w:val="afffffffff9"/>
                <w:rFonts w:ascii="Times New Roman" w:hAnsi="Times New Roman"/>
              </w:rPr>
              <w:t xml:space="preserve">- основы творческо-производственной деятельности по созданию кинодраматургических произведений, аккумулирующих в художественной форме личностный опыт познания мира;  </w:t>
            </w:r>
          </w:p>
          <w:p w14:paraId="7887A06B"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8990"/>
              </w:tabs>
              <w:rPr>
                <w:rStyle w:val="afffffffff9"/>
                <w:rFonts w:ascii="Times New Roman" w:hAnsi="Times New Roman"/>
              </w:rPr>
            </w:pPr>
            <w:r w:rsidRPr="007644FE">
              <w:rPr>
                <w:rStyle w:val="afffffffff9"/>
                <w:rFonts w:ascii="Times New Roman" w:hAnsi="Times New Roman"/>
              </w:rPr>
              <w:t>- особенности всех этапов кинопроизводства;</w:t>
            </w:r>
          </w:p>
          <w:p w14:paraId="06220F9A"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8990"/>
              </w:tabs>
              <w:rPr>
                <w:rStyle w:val="afffffffff9"/>
                <w:rFonts w:ascii="Times New Roman" w:hAnsi="Times New Roman"/>
              </w:rPr>
            </w:pPr>
            <w:r w:rsidRPr="007644FE">
              <w:rPr>
                <w:rStyle w:val="afffffffff9"/>
                <w:rFonts w:ascii="Times New Roman" w:hAnsi="Times New Roman"/>
              </w:rPr>
              <w:t>- представления о системе взаимоотношений всех цехов, участвующих в создании кинопроизведения;</w:t>
            </w:r>
          </w:p>
          <w:p w14:paraId="63BD3B9E" w14:textId="77777777" w:rsidR="00026AAD" w:rsidRPr="007644FE" w:rsidRDefault="00026AAD" w:rsidP="00026AAD">
            <w:pPr>
              <w:tabs>
                <w:tab w:val="left" w:pos="1049"/>
                <w:tab w:val="left" w:pos="2748"/>
                <w:tab w:val="left" w:pos="3664"/>
                <w:tab w:val="left" w:pos="4580"/>
                <w:tab w:val="left" w:pos="5496"/>
                <w:tab w:val="left" w:pos="6412"/>
                <w:tab w:val="left" w:pos="7328"/>
                <w:tab w:val="left" w:pos="8244"/>
                <w:tab w:val="left" w:pos="8990"/>
              </w:tabs>
              <w:rPr>
                <w:rStyle w:val="afffffffff9"/>
                <w:rFonts w:ascii="Times New Roman" w:hAnsi="Times New Roman"/>
              </w:rPr>
            </w:pPr>
            <w:r w:rsidRPr="007644FE">
              <w:rPr>
                <w:rStyle w:val="afffffffff9"/>
                <w:rFonts w:ascii="Times New Roman" w:hAnsi="Times New Roman"/>
              </w:rPr>
              <w:t xml:space="preserve">- представления о видах и жанрах кинопроектов;   </w:t>
            </w:r>
          </w:p>
          <w:p w14:paraId="6DA510D6"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8990"/>
              </w:tabs>
              <w:rPr>
                <w:rStyle w:val="afffffffff9"/>
                <w:rFonts w:ascii="Times New Roman" w:hAnsi="Times New Roman"/>
              </w:rPr>
            </w:pPr>
            <w:r w:rsidRPr="007644FE">
              <w:rPr>
                <w:rStyle w:val="afffffffff9"/>
                <w:rFonts w:ascii="Times New Roman" w:hAnsi="Times New Roman"/>
              </w:rPr>
              <w:t xml:space="preserve">- знание специальных терминов, используемых при работе с различными цехами, участвующими в создании кинопроекта; </w:t>
            </w:r>
          </w:p>
          <w:p w14:paraId="7083C5EB"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понимание роли каждого участника кинопроцесса;</w:t>
            </w:r>
          </w:p>
          <w:p w14:paraId="0A4CC308"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8990"/>
              </w:tabs>
              <w:rPr>
                <w:rStyle w:val="afffffffff9"/>
                <w:rFonts w:ascii="Times New Roman" w:hAnsi="Times New Roman"/>
              </w:rPr>
            </w:pPr>
            <w:r w:rsidRPr="007644FE">
              <w:rPr>
                <w:rStyle w:val="afffffffff9"/>
                <w:rFonts w:ascii="Times New Roman" w:hAnsi="Times New Roman"/>
              </w:rPr>
              <w:t xml:space="preserve">- представления о взаимодействии разных творческих единиц; </w:t>
            </w:r>
          </w:p>
          <w:p w14:paraId="3DE2CAB8"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представления о современном кинопроцессе;</w:t>
            </w:r>
          </w:p>
          <w:p w14:paraId="4087D341"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xml:space="preserve">- представления о смысловой актуальности кинопроекта;   </w:t>
            </w:r>
          </w:p>
          <w:p w14:paraId="35C0395C"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представления о процессах, влияющих на изменение целей и задач искусства, появление новых видов, жанров и технологий;</w:t>
            </w:r>
          </w:p>
          <w:p w14:paraId="2A65429C" w14:textId="77777777" w:rsidR="00026AAD" w:rsidRPr="007644FE" w:rsidRDefault="00026AAD" w:rsidP="00026AAD">
            <w:pPr>
              <w:jc w:val="both"/>
              <w:rPr>
                <w:rFonts w:ascii="Times New Roman" w:hAnsi="Times New Roman"/>
              </w:rPr>
            </w:pPr>
            <w:r w:rsidRPr="007644FE">
              <w:rPr>
                <w:rStyle w:val="afffffffff9"/>
                <w:rFonts w:ascii="Times New Roman" w:hAnsi="Times New Roman"/>
              </w:rPr>
              <w:t xml:space="preserve">- представления о современном технологическом процессе в кино.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9B91964"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8990"/>
              </w:tabs>
              <w:rPr>
                <w:rStyle w:val="afffffffff9"/>
                <w:rFonts w:ascii="Times New Roman" w:hAnsi="Times New Roman"/>
              </w:rPr>
            </w:pPr>
            <w:r w:rsidRPr="007644FE">
              <w:rPr>
                <w:rStyle w:val="afffffffff9"/>
                <w:rFonts w:ascii="Times New Roman" w:hAnsi="Times New Roman"/>
              </w:rPr>
              <w:t xml:space="preserve">-применяет основы творческо-производственной деятельности по созданию кинодраматургических произведений, аккумулирующих в художественной форме личностный опыт познания мира;  </w:t>
            </w:r>
          </w:p>
          <w:p w14:paraId="1D0FC615"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8990"/>
              </w:tabs>
              <w:rPr>
                <w:rStyle w:val="afffffffff9"/>
                <w:rFonts w:ascii="Times New Roman" w:hAnsi="Times New Roman"/>
              </w:rPr>
            </w:pPr>
            <w:r w:rsidRPr="007644FE">
              <w:rPr>
                <w:rStyle w:val="afffffffff9"/>
                <w:rFonts w:ascii="Times New Roman" w:hAnsi="Times New Roman"/>
              </w:rPr>
              <w:t>- учитывает особенности всех этапов кинопроизводства;</w:t>
            </w:r>
          </w:p>
          <w:p w14:paraId="012EC250"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8990"/>
              </w:tabs>
              <w:rPr>
                <w:rStyle w:val="afffffffff9"/>
                <w:rFonts w:ascii="Times New Roman" w:hAnsi="Times New Roman"/>
              </w:rPr>
            </w:pPr>
            <w:r w:rsidRPr="007644FE">
              <w:rPr>
                <w:rStyle w:val="afffffffff9"/>
                <w:rFonts w:ascii="Times New Roman" w:hAnsi="Times New Roman"/>
              </w:rPr>
              <w:t>-владеет знаниями о системе взаимоотношений всех цехов, участвующих в создании кинопроизведения;</w:t>
            </w:r>
          </w:p>
          <w:p w14:paraId="79E130C1" w14:textId="77777777" w:rsidR="00026AAD" w:rsidRPr="007644FE" w:rsidRDefault="00026AAD" w:rsidP="00026AAD">
            <w:pPr>
              <w:tabs>
                <w:tab w:val="left" w:pos="1049"/>
                <w:tab w:val="left" w:pos="2748"/>
                <w:tab w:val="left" w:pos="3664"/>
                <w:tab w:val="left" w:pos="4580"/>
                <w:tab w:val="left" w:pos="5496"/>
                <w:tab w:val="left" w:pos="6412"/>
                <w:tab w:val="left" w:pos="7328"/>
                <w:tab w:val="left" w:pos="8244"/>
                <w:tab w:val="left" w:pos="8990"/>
              </w:tabs>
              <w:rPr>
                <w:rStyle w:val="afffffffff9"/>
                <w:rFonts w:ascii="Times New Roman" w:hAnsi="Times New Roman"/>
              </w:rPr>
            </w:pPr>
            <w:r w:rsidRPr="007644FE">
              <w:rPr>
                <w:rStyle w:val="afffffffff9"/>
                <w:rFonts w:ascii="Times New Roman" w:hAnsi="Times New Roman"/>
              </w:rPr>
              <w:t xml:space="preserve">- владеет знаниями о видах и жанрах кинопроектов;   </w:t>
            </w:r>
          </w:p>
          <w:p w14:paraId="4F185712"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8990"/>
              </w:tabs>
              <w:rPr>
                <w:rStyle w:val="afffffffff9"/>
                <w:rFonts w:ascii="Times New Roman" w:hAnsi="Times New Roman"/>
              </w:rPr>
            </w:pPr>
            <w:r w:rsidRPr="007644FE">
              <w:rPr>
                <w:rStyle w:val="afffffffff9"/>
                <w:rFonts w:ascii="Times New Roman" w:hAnsi="Times New Roman"/>
              </w:rPr>
              <w:t xml:space="preserve">- применяет специальные термины, используемые при работе с различными цехами, участвующими в создании кинопроекта; </w:t>
            </w:r>
          </w:p>
          <w:p w14:paraId="73D135C3"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владеет знаниями о роли каждого участника кинопроцесса;</w:t>
            </w:r>
          </w:p>
          <w:p w14:paraId="3C086D15"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8990"/>
              </w:tabs>
              <w:rPr>
                <w:rStyle w:val="afffffffff9"/>
                <w:rFonts w:ascii="Times New Roman" w:hAnsi="Times New Roman"/>
              </w:rPr>
            </w:pPr>
            <w:r w:rsidRPr="007644FE">
              <w:rPr>
                <w:rStyle w:val="afffffffff9"/>
                <w:rFonts w:ascii="Times New Roman" w:hAnsi="Times New Roman"/>
              </w:rPr>
              <w:t xml:space="preserve">- владеет знаниями о взаимодействии разных творческих единиц; </w:t>
            </w:r>
          </w:p>
          <w:p w14:paraId="2A4D8031"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владеет знаниями о современном кинопроцессе;</w:t>
            </w:r>
          </w:p>
          <w:p w14:paraId="7A3BAF2A"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xml:space="preserve">- владеет знаниями о смысловой актуальности кинопроекта;   </w:t>
            </w:r>
          </w:p>
          <w:p w14:paraId="5EBBD684"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владеет знаниями о процессах, влияющих на изменение целей и задач искусства, появление новых видов, жанров и технологий;</w:t>
            </w:r>
          </w:p>
          <w:p w14:paraId="67217452" w14:textId="77777777" w:rsidR="00026AAD" w:rsidRPr="007644FE" w:rsidRDefault="00026AAD" w:rsidP="00026AAD">
            <w:pPr>
              <w:jc w:val="both"/>
              <w:rPr>
                <w:rFonts w:ascii="Times New Roman" w:hAnsi="Times New Roman"/>
              </w:rPr>
            </w:pPr>
            <w:r w:rsidRPr="007644FE">
              <w:rPr>
                <w:rStyle w:val="afffffffff9"/>
                <w:rFonts w:ascii="Times New Roman" w:hAnsi="Times New Roman"/>
              </w:rPr>
              <w:t xml:space="preserve">- владеет знаниями о современном технологическом процессе в кино.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9785CFC"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xml:space="preserve">Наблюдение за выполнением практического задания. </w:t>
            </w:r>
          </w:p>
          <w:p w14:paraId="6993F84D"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Оценка выполнения практического задания(работы)</w:t>
            </w:r>
          </w:p>
          <w:p w14:paraId="6CA98A1F"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Подготовка и выступление с докладом, сообщением, презентацией</w:t>
            </w:r>
          </w:p>
          <w:p w14:paraId="3F24B389"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xml:space="preserve">Решение ситуационной задачи </w:t>
            </w:r>
          </w:p>
          <w:p w14:paraId="7E085460" w14:textId="77777777" w:rsidR="00026AAD" w:rsidRPr="007644FE" w:rsidRDefault="00026AAD" w:rsidP="00026AAD">
            <w:pPr>
              <w:rPr>
                <w:rFonts w:ascii="Times New Roman" w:hAnsi="Times New Roman"/>
              </w:rPr>
            </w:pPr>
            <w:r w:rsidRPr="007644FE">
              <w:rPr>
                <w:rStyle w:val="afffffffff9"/>
                <w:rFonts w:ascii="Times New Roman" w:hAnsi="Times New Roman"/>
              </w:rPr>
              <w:t xml:space="preserve">Экзамен/зачет в форме собеседования: теоретический материал и практическое задание </w:t>
            </w:r>
          </w:p>
        </w:tc>
      </w:tr>
      <w:tr w:rsidR="00026AAD" w:rsidRPr="007644FE" w14:paraId="6C288FE6" w14:textId="77777777" w:rsidTr="00026AAD">
        <w:trPr>
          <w:gridAfter w:val="1"/>
          <w:wAfter w:w="6" w:type="dxa"/>
        </w:trPr>
        <w:tc>
          <w:tcPr>
            <w:tcW w:w="9493" w:type="dxa"/>
            <w:gridSpan w:val="3"/>
          </w:tcPr>
          <w:p w14:paraId="49CA2CE1" w14:textId="77777777" w:rsidR="00026AAD" w:rsidRPr="007644FE" w:rsidRDefault="00026AAD" w:rsidP="00026AAD">
            <w:pPr>
              <w:rPr>
                <w:rFonts w:ascii="Times New Roman" w:hAnsi="Times New Roman"/>
                <w:b/>
                <w:color w:val="000000"/>
              </w:rPr>
            </w:pPr>
            <w:r w:rsidRPr="007644FE">
              <w:rPr>
                <w:rStyle w:val="afffffffff9"/>
                <w:rFonts w:ascii="Times New Roman" w:hAnsi="Times New Roman"/>
                <w:b/>
                <w:bCs/>
              </w:rPr>
              <w:t>Перечень умений, осваиваемых в рамках дисциплины</w:t>
            </w:r>
          </w:p>
        </w:tc>
      </w:tr>
      <w:tr w:rsidR="00026AAD" w:rsidRPr="007644FE" w14:paraId="417670E8" w14:textId="77777777" w:rsidTr="00026AAD">
        <w:trPr>
          <w:gridAfter w:val="1"/>
          <w:wAfter w:w="6" w:type="dxa"/>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14:paraId="6B25546D" w14:textId="77777777" w:rsidR="00026AAD" w:rsidRPr="007644FE" w:rsidRDefault="00026AAD" w:rsidP="00026AAD">
            <w:pPr>
              <w:shd w:val="clear" w:color="auto" w:fill="FFFFFF"/>
              <w:rPr>
                <w:rStyle w:val="afffffffff9"/>
                <w:rFonts w:ascii="Times New Roman" w:hAnsi="Times New Roman"/>
              </w:rPr>
            </w:pPr>
            <w:r w:rsidRPr="007644FE">
              <w:rPr>
                <w:rStyle w:val="afffffffff9"/>
                <w:rFonts w:ascii="Times New Roman" w:hAnsi="Times New Roman"/>
              </w:rPr>
              <w:t>- пользоваться различными источниками информации о всех этапах создания кинопроизведения;</w:t>
            </w:r>
          </w:p>
          <w:p w14:paraId="1224CCC4" w14:textId="77777777" w:rsidR="00026AAD" w:rsidRPr="007644FE" w:rsidRDefault="00026AAD" w:rsidP="00026AAD">
            <w:pPr>
              <w:shd w:val="clear" w:color="auto" w:fill="FFFFFF"/>
              <w:rPr>
                <w:rStyle w:val="afffffffff9"/>
                <w:rFonts w:ascii="Times New Roman" w:hAnsi="Times New Roman"/>
              </w:rPr>
            </w:pPr>
            <w:r w:rsidRPr="007644FE">
              <w:rPr>
                <w:rStyle w:val="afffffffff9"/>
                <w:rFonts w:ascii="Times New Roman" w:hAnsi="Times New Roman"/>
              </w:rPr>
              <w:lastRenderedPageBreak/>
              <w:t xml:space="preserve">- анализировать условия достижения цели при работе с новым учебным материалом; </w:t>
            </w:r>
          </w:p>
          <w:p w14:paraId="28D035B9" w14:textId="77777777" w:rsidR="00026AAD" w:rsidRPr="007644FE" w:rsidRDefault="00026AAD" w:rsidP="00026AAD">
            <w:pPr>
              <w:shd w:val="clear" w:color="auto" w:fill="FFFFFF"/>
              <w:rPr>
                <w:rStyle w:val="afffffffff9"/>
                <w:rFonts w:ascii="Times New Roman" w:hAnsi="Times New Roman"/>
              </w:rPr>
            </w:pPr>
            <w:r w:rsidRPr="007644FE">
              <w:rPr>
                <w:rStyle w:val="afffffffff9"/>
                <w:rFonts w:ascii="Times New Roman" w:hAnsi="Times New Roman"/>
              </w:rPr>
              <w:t>- иметь первичные навыки самостоятельной исследовательской работы и самообразования в сфере кинопроизводства;</w:t>
            </w:r>
          </w:p>
          <w:p w14:paraId="56A9CEBA" w14:textId="77777777" w:rsidR="00026AAD" w:rsidRPr="007644FE" w:rsidRDefault="00026AAD" w:rsidP="00026AAD">
            <w:pPr>
              <w:shd w:val="clear" w:color="auto" w:fill="FFFFFF"/>
              <w:rPr>
                <w:rStyle w:val="afffffffff9"/>
                <w:rFonts w:ascii="Times New Roman" w:hAnsi="Times New Roman"/>
              </w:rPr>
            </w:pPr>
            <w:r w:rsidRPr="007644FE">
              <w:rPr>
                <w:rStyle w:val="afffffffff9"/>
                <w:rFonts w:ascii="Times New Roman" w:hAnsi="Times New Roman"/>
              </w:rPr>
              <w:t xml:space="preserve">-создавать, редактировать сценарии, собирать творческие коллективы для реализации кинопроектов; </w:t>
            </w:r>
          </w:p>
          <w:p w14:paraId="4B6C8B37" w14:textId="77777777" w:rsidR="00026AAD" w:rsidRPr="007644FE" w:rsidRDefault="00026AAD" w:rsidP="00026AAD">
            <w:pPr>
              <w:shd w:val="clear" w:color="auto" w:fill="FFFFFF"/>
              <w:rPr>
                <w:rStyle w:val="afffffffff9"/>
                <w:rFonts w:ascii="Times New Roman" w:hAnsi="Times New Roman"/>
              </w:rPr>
            </w:pPr>
            <w:r w:rsidRPr="007644FE">
              <w:rPr>
                <w:rStyle w:val="afffffffff9"/>
                <w:rFonts w:ascii="Times New Roman" w:hAnsi="Times New Roman"/>
              </w:rPr>
              <w:t xml:space="preserve">- осуществлять и управлять съёмочным процессом; </w:t>
            </w:r>
          </w:p>
          <w:p w14:paraId="1E258810" w14:textId="77777777" w:rsidR="00026AAD" w:rsidRPr="007644FE" w:rsidRDefault="00026AAD" w:rsidP="00026AAD">
            <w:pPr>
              <w:shd w:val="clear" w:color="auto" w:fill="FFFFFF"/>
              <w:rPr>
                <w:rStyle w:val="afffffffff9"/>
                <w:rFonts w:ascii="Times New Roman" w:hAnsi="Times New Roman"/>
              </w:rPr>
            </w:pPr>
            <w:r w:rsidRPr="007644FE">
              <w:rPr>
                <w:rStyle w:val="afffffffff9"/>
                <w:rFonts w:ascii="Times New Roman" w:hAnsi="Times New Roman"/>
              </w:rPr>
              <w:t xml:space="preserve">- организовать процесс постпродакшена; </w:t>
            </w:r>
          </w:p>
          <w:p w14:paraId="20E18171" w14:textId="77777777" w:rsidR="00026AAD" w:rsidRPr="007644FE" w:rsidRDefault="00026AAD" w:rsidP="00026AAD">
            <w:pPr>
              <w:shd w:val="clear" w:color="auto" w:fill="FFFFFF"/>
              <w:rPr>
                <w:rStyle w:val="afffffffff9"/>
                <w:rFonts w:ascii="Times New Roman" w:hAnsi="Times New Roman"/>
              </w:rPr>
            </w:pPr>
            <w:r w:rsidRPr="007644FE">
              <w:rPr>
                <w:rStyle w:val="afffffffff9"/>
                <w:rFonts w:ascii="Times New Roman" w:hAnsi="Times New Roman"/>
              </w:rPr>
              <w:t xml:space="preserve">- выстраивать маркетинговую программу продвижения проекта); </w:t>
            </w:r>
          </w:p>
          <w:p w14:paraId="062F854D" w14:textId="77777777" w:rsidR="00026AAD" w:rsidRPr="007644FE" w:rsidRDefault="00026AAD" w:rsidP="00026AAD">
            <w:pPr>
              <w:rPr>
                <w:rStyle w:val="afffffffff9"/>
                <w:rFonts w:ascii="Times New Roman" w:hAnsi="Times New Roman"/>
                <w:b/>
                <w:bCs/>
              </w:rPr>
            </w:pPr>
            <w:r w:rsidRPr="007644FE">
              <w:rPr>
                <w:rStyle w:val="afffffffff9"/>
                <w:rFonts w:ascii="Times New Roman" w:hAnsi="Times New Roman"/>
              </w:rPr>
              <w:t>- использовать приобретенные знания в практической деятельности и повседневной жизни</w:t>
            </w:r>
            <w:r w:rsidRPr="007644FE">
              <w:rPr>
                <w:rStyle w:val="afffffffff9"/>
                <w:rFonts w:ascii="Times New Roman" w:hAnsi="Times New Roman"/>
                <w:b/>
                <w:bCs/>
              </w:rPr>
              <w:t>;</w:t>
            </w:r>
          </w:p>
          <w:p w14:paraId="681985C1"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b/>
                <w:bCs/>
              </w:rPr>
              <w:t>-</w:t>
            </w:r>
            <w:r w:rsidRPr="007644FE">
              <w:rPr>
                <w:rStyle w:val="afffffffff9"/>
                <w:rFonts w:ascii="Times New Roman" w:hAnsi="Times New Roman"/>
              </w:rPr>
              <w:t xml:space="preserve"> выражать собственные суждения о текстах сценариев, режиссёрской экспликации, кастинге, монтаже; </w:t>
            </w:r>
          </w:p>
          <w:p w14:paraId="362D3274"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использовать знания по предмету в профессиональной деятельности;</w:t>
            </w:r>
          </w:p>
          <w:p w14:paraId="7EF550D9"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выявлять в художественных произведениях образы, темы и проблемы, и выражать свое отношение к ним в развернутых аргументированных устных и письменных высказываниях;</w:t>
            </w:r>
          </w:p>
          <w:p w14:paraId="242B8454"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анализировать тексты сценариев с точки зрения наличия в них явной и скрытой, основной и второстепенной информации;</w:t>
            </w:r>
          </w:p>
          <w:p w14:paraId="348048C8"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выполнять учебные и творческие работы в различных видах художественной деятельности;</w:t>
            </w:r>
          </w:p>
          <w:p w14:paraId="3874F853"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использовать выразительные возможности разных видов искусства в самостоятельном творчестве;</w:t>
            </w:r>
          </w:p>
          <w:p w14:paraId="7A674F8E"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xml:space="preserve">- приводить примеры общезначимых культурных ценностей из истории </w:t>
            </w:r>
            <w:r w:rsidRPr="007644FE">
              <w:rPr>
                <w:rStyle w:val="afffffffff9"/>
                <w:rFonts w:ascii="Times New Roman" w:hAnsi="Times New Roman"/>
              </w:rPr>
              <w:lastRenderedPageBreak/>
              <w:t xml:space="preserve">мирового и отечественного кинематографа; </w:t>
            </w:r>
          </w:p>
          <w:p w14:paraId="6863FEC2"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выражать собственные суждения о классических и современных фильмах;</w:t>
            </w:r>
          </w:p>
          <w:p w14:paraId="5F314233" w14:textId="77777777" w:rsidR="00026AAD" w:rsidRPr="007644FE" w:rsidRDefault="00026AAD" w:rsidP="00026AAD">
            <w:pPr>
              <w:rPr>
                <w:rFonts w:ascii="Times New Roman" w:hAnsi="Times New Roman"/>
              </w:rPr>
            </w:pPr>
            <w:r w:rsidRPr="007644FE">
              <w:rPr>
                <w:rStyle w:val="afffffffff9"/>
                <w:rFonts w:ascii="Times New Roman" w:hAnsi="Times New Roman"/>
              </w:rPr>
              <w:t>- работать в группе — устанавливать рабочие отношения, эффективно сотрудничать и способствовать продуктивной кооперации, интегрироваться в группу и строить продуктивное взаимодействие со сверстниками и людьми другого возраста.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FC583AD" w14:textId="77777777" w:rsidR="00026AAD" w:rsidRPr="007644FE" w:rsidRDefault="00026AAD" w:rsidP="00026AAD">
            <w:pPr>
              <w:shd w:val="clear" w:color="auto" w:fill="FFFFFF"/>
              <w:rPr>
                <w:rStyle w:val="afffffffff9"/>
                <w:rFonts w:ascii="Times New Roman" w:hAnsi="Times New Roman"/>
              </w:rPr>
            </w:pPr>
            <w:r w:rsidRPr="007644FE">
              <w:rPr>
                <w:rStyle w:val="afffffffff9"/>
                <w:rFonts w:ascii="Times New Roman" w:hAnsi="Times New Roman"/>
              </w:rPr>
              <w:lastRenderedPageBreak/>
              <w:t>- владение различными источниками информации о всех этапах создания кинопроизведения;</w:t>
            </w:r>
          </w:p>
          <w:p w14:paraId="57598C4A" w14:textId="77777777" w:rsidR="00026AAD" w:rsidRPr="007644FE" w:rsidRDefault="00026AAD" w:rsidP="00026AAD">
            <w:pPr>
              <w:shd w:val="clear" w:color="auto" w:fill="FFFFFF"/>
              <w:rPr>
                <w:rStyle w:val="afffffffff9"/>
                <w:rFonts w:ascii="Times New Roman" w:hAnsi="Times New Roman"/>
              </w:rPr>
            </w:pPr>
            <w:r w:rsidRPr="007644FE">
              <w:rPr>
                <w:rStyle w:val="afffffffff9"/>
                <w:rFonts w:ascii="Times New Roman" w:hAnsi="Times New Roman"/>
              </w:rPr>
              <w:lastRenderedPageBreak/>
              <w:t xml:space="preserve">-умение анализировать условия достижения цели при работе с новым учебным материалом; </w:t>
            </w:r>
          </w:p>
          <w:p w14:paraId="2167EA3F" w14:textId="77777777" w:rsidR="00026AAD" w:rsidRPr="007644FE" w:rsidRDefault="00026AAD" w:rsidP="00026AAD">
            <w:pPr>
              <w:shd w:val="clear" w:color="auto" w:fill="FFFFFF"/>
              <w:rPr>
                <w:rStyle w:val="afffffffff9"/>
                <w:rFonts w:ascii="Times New Roman" w:hAnsi="Times New Roman"/>
              </w:rPr>
            </w:pPr>
            <w:r w:rsidRPr="007644FE">
              <w:rPr>
                <w:rStyle w:val="afffffffff9"/>
                <w:rFonts w:ascii="Times New Roman" w:hAnsi="Times New Roman"/>
              </w:rPr>
              <w:t xml:space="preserve">- иметь первичные навыки самостоятельной исследовательской работы и самообразования в сфере кинопроизводства (создавать, редактировать сценарии, собирать творческие коллективы для реализации кинопроектов; </w:t>
            </w:r>
          </w:p>
          <w:p w14:paraId="2A9233ED" w14:textId="77777777" w:rsidR="00026AAD" w:rsidRPr="007644FE" w:rsidRDefault="00026AAD" w:rsidP="00026AAD">
            <w:pPr>
              <w:shd w:val="clear" w:color="auto" w:fill="FFFFFF"/>
              <w:rPr>
                <w:rStyle w:val="afffffffff9"/>
                <w:rFonts w:ascii="Times New Roman" w:hAnsi="Times New Roman"/>
              </w:rPr>
            </w:pPr>
            <w:r w:rsidRPr="007644FE">
              <w:rPr>
                <w:rStyle w:val="afffffffff9"/>
                <w:rFonts w:ascii="Times New Roman" w:hAnsi="Times New Roman"/>
              </w:rPr>
              <w:t xml:space="preserve">- осуществление и управление съёмочным процессом; </w:t>
            </w:r>
          </w:p>
          <w:p w14:paraId="45DED80D" w14:textId="77777777" w:rsidR="00026AAD" w:rsidRPr="007644FE" w:rsidRDefault="00026AAD" w:rsidP="00026AAD">
            <w:pPr>
              <w:shd w:val="clear" w:color="auto" w:fill="FFFFFF"/>
              <w:rPr>
                <w:rStyle w:val="afffffffff9"/>
                <w:rFonts w:ascii="Times New Roman" w:hAnsi="Times New Roman"/>
              </w:rPr>
            </w:pPr>
            <w:r w:rsidRPr="007644FE">
              <w:rPr>
                <w:rStyle w:val="afffffffff9"/>
                <w:rFonts w:ascii="Times New Roman" w:hAnsi="Times New Roman"/>
              </w:rPr>
              <w:t xml:space="preserve">- организация процесса постпродакшена; </w:t>
            </w:r>
          </w:p>
          <w:p w14:paraId="1113331B" w14:textId="77777777" w:rsidR="00026AAD" w:rsidRPr="007644FE" w:rsidRDefault="00026AAD" w:rsidP="00026AAD">
            <w:pPr>
              <w:shd w:val="clear" w:color="auto" w:fill="FFFFFF"/>
              <w:rPr>
                <w:rStyle w:val="afffffffff9"/>
                <w:rFonts w:ascii="Times New Roman" w:hAnsi="Times New Roman"/>
              </w:rPr>
            </w:pPr>
            <w:r w:rsidRPr="007644FE">
              <w:rPr>
                <w:rStyle w:val="afffffffff9"/>
                <w:rFonts w:ascii="Times New Roman" w:hAnsi="Times New Roman"/>
              </w:rPr>
              <w:t xml:space="preserve">- выстраивание маркетинговой программы продвижения проекта; </w:t>
            </w:r>
          </w:p>
          <w:p w14:paraId="289C581E" w14:textId="77777777" w:rsidR="00026AAD" w:rsidRPr="007644FE" w:rsidRDefault="00026AAD" w:rsidP="00026AAD">
            <w:pPr>
              <w:rPr>
                <w:rStyle w:val="afffffffff9"/>
                <w:rFonts w:ascii="Times New Roman" w:hAnsi="Times New Roman"/>
                <w:b/>
                <w:bCs/>
              </w:rPr>
            </w:pPr>
            <w:r w:rsidRPr="007644FE">
              <w:rPr>
                <w:rStyle w:val="afffffffff9"/>
                <w:rFonts w:ascii="Times New Roman" w:hAnsi="Times New Roman"/>
              </w:rPr>
              <w:t>- использование приобретенных знаний в практической деятельности и повседневной жизни</w:t>
            </w:r>
            <w:r w:rsidRPr="007644FE">
              <w:rPr>
                <w:rStyle w:val="afffffffff9"/>
                <w:rFonts w:ascii="Times New Roman" w:hAnsi="Times New Roman"/>
                <w:b/>
                <w:bCs/>
              </w:rPr>
              <w:t>;</w:t>
            </w:r>
          </w:p>
          <w:p w14:paraId="10ED516A"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b/>
                <w:bCs/>
              </w:rPr>
              <w:t>-</w:t>
            </w:r>
            <w:r w:rsidRPr="007644FE">
              <w:rPr>
                <w:rStyle w:val="afffffffff9"/>
                <w:rFonts w:ascii="Times New Roman" w:hAnsi="Times New Roman"/>
              </w:rPr>
              <w:t xml:space="preserve"> умение выражать собственные суждения о текстах сценариев, режиссёрской экспликации, кастинге, монтаже; </w:t>
            </w:r>
          </w:p>
          <w:p w14:paraId="7B59132A"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использование знаний по предмету в профессиональной деятельности;</w:t>
            </w:r>
          </w:p>
          <w:p w14:paraId="23413349"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выявление в художественных произведениях образы, темы и проблемы, и выражение своего отношения к ним в развернутых аргументированных устных и письменных высказываниях;</w:t>
            </w:r>
          </w:p>
          <w:p w14:paraId="17594945"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умение анализировать тексты сценариев с точки зрения наличия в них явной и скрытой, основной и второстепенной информации;</w:t>
            </w:r>
          </w:p>
          <w:p w14:paraId="575C960F"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выполнение учебных и творческих работ в различных видах художественной деятельности;</w:t>
            </w:r>
          </w:p>
          <w:p w14:paraId="15F5ADEB"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использование выразительных возможностей разных видов искусства в самостоятельном творчестве;</w:t>
            </w:r>
          </w:p>
          <w:p w14:paraId="0D1DDC80"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lastRenderedPageBreak/>
              <w:t>- выражение собственных суждений о классических и современных фильмах;</w:t>
            </w:r>
          </w:p>
          <w:p w14:paraId="4DA0E2F5" w14:textId="77777777" w:rsidR="00026AAD" w:rsidRPr="007644FE" w:rsidRDefault="00026AAD" w:rsidP="00026AAD">
            <w:pPr>
              <w:rPr>
                <w:rFonts w:ascii="Times New Roman" w:hAnsi="Times New Roman"/>
              </w:rPr>
            </w:pPr>
            <w:r w:rsidRPr="007644FE">
              <w:rPr>
                <w:rStyle w:val="afffffffff9"/>
                <w:rFonts w:ascii="Times New Roman" w:hAnsi="Times New Roman"/>
              </w:rPr>
              <w:t>- умение работать в группе — устанавливать рабочие отношения, эффективно сотрудничать и способствовать продуктивной кооперации, интегрироваться в группу и строить продуктивное взаимодействие со сверстниками и людьми другого возраста.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2F9D48"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lastRenderedPageBreak/>
              <w:t xml:space="preserve">Наблюдение за выполнением практического задания. </w:t>
            </w:r>
          </w:p>
          <w:p w14:paraId="2DB1A98D"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lastRenderedPageBreak/>
              <w:t>Оценка выполнения практического задания (работы)</w:t>
            </w:r>
          </w:p>
          <w:p w14:paraId="13C24A43"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Подготовка и выступление с докладом, сообщением, презентацией</w:t>
            </w:r>
          </w:p>
          <w:p w14:paraId="1FA79D1F"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xml:space="preserve">Решение ситуационной задачи </w:t>
            </w:r>
          </w:p>
          <w:p w14:paraId="7C436B40" w14:textId="77777777" w:rsidR="00026AAD" w:rsidRPr="007644FE" w:rsidRDefault="00026AAD" w:rsidP="00026AAD">
            <w:pPr>
              <w:rPr>
                <w:rFonts w:ascii="Times New Roman" w:hAnsi="Times New Roman"/>
              </w:rPr>
            </w:pPr>
            <w:r w:rsidRPr="007644FE">
              <w:rPr>
                <w:rStyle w:val="afffffffff9"/>
                <w:rFonts w:ascii="Times New Roman" w:hAnsi="Times New Roman"/>
              </w:rPr>
              <w:t xml:space="preserve">Экзамен/зачет в форме собеседования: теоретический материал и практическое задание </w:t>
            </w:r>
          </w:p>
        </w:tc>
      </w:tr>
    </w:tbl>
    <w:p w14:paraId="77D65B74" w14:textId="77777777" w:rsidR="00026AAD" w:rsidRPr="007644FE" w:rsidRDefault="00026AAD" w:rsidP="00026AAD">
      <w:pPr>
        <w:pBdr>
          <w:top w:val="nil"/>
          <w:left w:val="nil"/>
          <w:bottom w:val="nil"/>
          <w:right w:val="nil"/>
          <w:between w:val="nil"/>
        </w:pBdr>
        <w:spacing w:after="0" w:line="240" w:lineRule="auto"/>
        <w:rPr>
          <w:rFonts w:ascii="Times New Roman" w:hAnsi="Times New Roman"/>
          <w:b/>
          <w:color w:val="000000"/>
        </w:rPr>
      </w:pPr>
    </w:p>
    <w:p w14:paraId="757F75E9" w14:textId="77777777" w:rsidR="00026AAD" w:rsidRPr="007644FE" w:rsidRDefault="00026AAD" w:rsidP="00026AAD">
      <w:pPr>
        <w:spacing w:after="0" w:line="240" w:lineRule="auto"/>
        <w:jc w:val="right"/>
        <w:outlineLvl w:val="1"/>
        <w:rPr>
          <w:rFonts w:ascii="Times New Roman" w:hAnsi="Times New Roman"/>
          <w:b/>
          <w:bCs/>
          <w:sz w:val="24"/>
          <w:szCs w:val="24"/>
        </w:rPr>
        <w:sectPr w:rsidR="00026AAD" w:rsidRPr="007644FE" w:rsidSect="00026AAD">
          <w:footerReference w:type="default" r:id="rId195"/>
          <w:footerReference w:type="first" r:id="rId196"/>
          <w:pgSz w:w="11906" w:h="16838"/>
          <w:pgMar w:top="1418" w:right="851" w:bottom="1106" w:left="1418" w:header="0" w:footer="283" w:gutter="0"/>
          <w:cols w:space="720"/>
        </w:sectPr>
      </w:pPr>
    </w:p>
    <w:p w14:paraId="35DB66C1" w14:textId="357C39DA" w:rsidR="00026AAD" w:rsidRPr="007644FE" w:rsidRDefault="00026AAD" w:rsidP="00026AAD">
      <w:pPr>
        <w:spacing w:after="0" w:line="240" w:lineRule="auto"/>
        <w:jc w:val="right"/>
        <w:outlineLvl w:val="1"/>
        <w:rPr>
          <w:rFonts w:ascii="Times New Roman" w:hAnsi="Times New Roman"/>
          <w:b/>
          <w:bCs/>
          <w:sz w:val="24"/>
          <w:szCs w:val="24"/>
        </w:rPr>
      </w:pPr>
      <w:r w:rsidRPr="007644FE">
        <w:rPr>
          <w:rFonts w:ascii="Times New Roman" w:hAnsi="Times New Roman"/>
          <w:b/>
          <w:bCs/>
          <w:sz w:val="24"/>
          <w:szCs w:val="24"/>
        </w:rPr>
        <w:lastRenderedPageBreak/>
        <w:t>Приложение 2.</w:t>
      </w:r>
      <w:r w:rsidR="00AE1505" w:rsidRPr="007644FE">
        <w:rPr>
          <w:rFonts w:ascii="Times New Roman" w:hAnsi="Times New Roman"/>
          <w:b/>
          <w:bCs/>
          <w:sz w:val="24"/>
          <w:szCs w:val="24"/>
        </w:rPr>
        <w:t>7</w:t>
      </w:r>
    </w:p>
    <w:p w14:paraId="3D01BE60" w14:textId="77777777" w:rsidR="00026AAD" w:rsidRPr="007644FE" w:rsidRDefault="00026AAD" w:rsidP="00026AAD">
      <w:pPr>
        <w:spacing w:after="0" w:line="240" w:lineRule="auto"/>
        <w:jc w:val="right"/>
        <w:rPr>
          <w:rFonts w:ascii="Times New Roman" w:hAnsi="Times New Roman"/>
          <w:b/>
          <w:i/>
          <w:sz w:val="24"/>
          <w:szCs w:val="24"/>
        </w:rPr>
      </w:pPr>
      <w:r w:rsidRPr="007644FE">
        <w:rPr>
          <w:rFonts w:ascii="Times New Roman" w:hAnsi="Times New Roman"/>
          <w:b/>
          <w:sz w:val="24"/>
          <w:szCs w:val="24"/>
        </w:rPr>
        <w:t>к ПОП по специальности</w:t>
      </w:r>
    </w:p>
    <w:p w14:paraId="06F12E90" w14:textId="77777777" w:rsidR="00026AAD" w:rsidRPr="007644FE" w:rsidRDefault="00026AAD" w:rsidP="00026AAD">
      <w:pPr>
        <w:spacing w:after="0" w:line="240" w:lineRule="auto"/>
        <w:jc w:val="right"/>
        <w:rPr>
          <w:rFonts w:ascii="Times New Roman" w:hAnsi="Times New Roman"/>
          <w:b/>
          <w:sz w:val="24"/>
          <w:szCs w:val="24"/>
        </w:rPr>
      </w:pPr>
      <w:r w:rsidRPr="007644FE">
        <w:rPr>
          <w:rFonts w:ascii="Times New Roman" w:hAnsi="Times New Roman"/>
          <w:b/>
          <w:sz w:val="24"/>
          <w:szCs w:val="24"/>
        </w:rPr>
        <w:t>«Кино и телепроизводство (по видам)»</w:t>
      </w:r>
    </w:p>
    <w:p w14:paraId="6D93FAF0" w14:textId="77777777" w:rsidR="00026AAD" w:rsidRPr="007644FE" w:rsidRDefault="00026AAD" w:rsidP="00026AAD">
      <w:pPr>
        <w:spacing w:after="0" w:line="240" w:lineRule="auto"/>
        <w:jc w:val="center"/>
        <w:rPr>
          <w:rFonts w:ascii="Times New Roman" w:hAnsi="Times New Roman"/>
          <w:b/>
          <w:sz w:val="24"/>
          <w:szCs w:val="24"/>
        </w:rPr>
      </w:pPr>
    </w:p>
    <w:p w14:paraId="610EC4F8" w14:textId="77777777" w:rsidR="00026AAD" w:rsidRPr="007644FE" w:rsidRDefault="00026AAD" w:rsidP="00026AAD">
      <w:pPr>
        <w:spacing w:after="0" w:line="240" w:lineRule="auto"/>
        <w:jc w:val="center"/>
        <w:rPr>
          <w:rFonts w:ascii="Times New Roman" w:hAnsi="Times New Roman"/>
          <w:b/>
          <w:i/>
          <w:sz w:val="24"/>
          <w:szCs w:val="24"/>
        </w:rPr>
      </w:pPr>
    </w:p>
    <w:p w14:paraId="0EA73AA2" w14:textId="77777777" w:rsidR="00026AAD" w:rsidRPr="007644FE" w:rsidRDefault="00026AAD" w:rsidP="00026AAD">
      <w:pPr>
        <w:spacing w:after="0" w:line="240" w:lineRule="auto"/>
        <w:jc w:val="center"/>
        <w:rPr>
          <w:rFonts w:ascii="Times New Roman" w:hAnsi="Times New Roman"/>
          <w:b/>
          <w:i/>
          <w:sz w:val="24"/>
          <w:szCs w:val="24"/>
        </w:rPr>
      </w:pPr>
    </w:p>
    <w:p w14:paraId="408118D7" w14:textId="77777777" w:rsidR="00026AAD" w:rsidRPr="007644FE" w:rsidRDefault="00026AAD" w:rsidP="00026AAD">
      <w:pPr>
        <w:spacing w:after="0" w:line="240" w:lineRule="auto"/>
        <w:jc w:val="center"/>
        <w:rPr>
          <w:rFonts w:ascii="Times New Roman" w:hAnsi="Times New Roman"/>
          <w:b/>
          <w:i/>
          <w:sz w:val="24"/>
          <w:szCs w:val="24"/>
        </w:rPr>
      </w:pPr>
    </w:p>
    <w:p w14:paraId="33A2CE97" w14:textId="77777777" w:rsidR="00026AAD" w:rsidRPr="007644FE" w:rsidRDefault="00026AAD" w:rsidP="00026AAD">
      <w:pPr>
        <w:spacing w:after="0" w:line="240" w:lineRule="auto"/>
        <w:jc w:val="center"/>
        <w:rPr>
          <w:rFonts w:ascii="Times New Roman" w:hAnsi="Times New Roman"/>
          <w:b/>
          <w:i/>
          <w:sz w:val="24"/>
          <w:szCs w:val="24"/>
        </w:rPr>
      </w:pPr>
    </w:p>
    <w:p w14:paraId="07DC5292" w14:textId="77777777" w:rsidR="00026AAD" w:rsidRPr="007644FE" w:rsidRDefault="00026AAD" w:rsidP="00026AAD">
      <w:pPr>
        <w:spacing w:after="0" w:line="240" w:lineRule="auto"/>
        <w:jc w:val="center"/>
        <w:rPr>
          <w:rFonts w:ascii="Times New Roman" w:hAnsi="Times New Roman"/>
          <w:b/>
          <w:i/>
          <w:sz w:val="24"/>
          <w:szCs w:val="24"/>
        </w:rPr>
      </w:pPr>
    </w:p>
    <w:p w14:paraId="2A586B1B" w14:textId="77777777" w:rsidR="00026AAD" w:rsidRPr="007644FE" w:rsidRDefault="00026AAD" w:rsidP="00026AAD">
      <w:pPr>
        <w:spacing w:after="0" w:line="240" w:lineRule="auto"/>
        <w:jc w:val="center"/>
        <w:rPr>
          <w:rFonts w:ascii="Times New Roman" w:hAnsi="Times New Roman"/>
          <w:b/>
          <w:i/>
          <w:sz w:val="24"/>
          <w:szCs w:val="24"/>
        </w:rPr>
      </w:pPr>
    </w:p>
    <w:p w14:paraId="1D11A9E7" w14:textId="77777777" w:rsidR="00026AAD" w:rsidRPr="007644FE" w:rsidRDefault="00026AAD" w:rsidP="00026AAD">
      <w:pPr>
        <w:spacing w:after="0" w:line="240" w:lineRule="auto"/>
        <w:jc w:val="center"/>
        <w:rPr>
          <w:rFonts w:ascii="Times New Roman" w:hAnsi="Times New Roman"/>
          <w:b/>
          <w:i/>
          <w:sz w:val="24"/>
          <w:szCs w:val="24"/>
        </w:rPr>
      </w:pPr>
    </w:p>
    <w:p w14:paraId="49AFB425" w14:textId="77777777" w:rsidR="00026AAD" w:rsidRPr="007644FE" w:rsidRDefault="00026AAD" w:rsidP="00026AAD">
      <w:pPr>
        <w:spacing w:after="0" w:line="240" w:lineRule="auto"/>
        <w:jc w:val="center"/>
        <w:rPr>
          <w:rFonts w:ascii="Times New Roman" w:hAnsi="Times New Roman"/>
          <w:b/>
          <w:i/>
          <w:sz w:val="24"/>
          <w:szCs w:val="24"/>
        </w:rPr>
      </w:pPr>
    </w:p>
    <w:p w14:paraId="749ED63D" w14:textId="77777777" w:rsidR="00026AAD" w:rsidRPr="007644FE" w:rsidRDefault="00026AAD" w:rsidP="00026AAD">
      <w:pPr>
        <w:spacing w:after="0" w:line="240" w:lineRule="auto"/>
        <w:jc w:val="center"/>
        <w:rPr>
          <w:rFonts w:ascii="Times New Roman" w:hAnsi="Times New Roman"/>
          <w:b/>
          <w:i/>
          <w:sz w:val="24"/>
          <w:szCs w:val="24"/>
        </w:rPr>
      </w:pPr>
    </w:p>
    <w:p w14:paraId="0C8DEA75" w14:textId="77777777" w:rsidR="00026AAD" w:rsidRPr="007644FE" w:rsidRDefault="00026AAD" w:rsidP="00026AAD">
      <w:pPr>
        <w:spacing w:after="0" w:line="240" w:lineRule="auto"/>
        <w:jc w:val="center"/>
        <w:outlineLvl w:val="1"/>
        <w:rPr>
          <w:rFonts w:ascii="Times New Roman" w:hAnsi="Times New Roman"/>
          <w:b/>
          <w:bCs/>
          <w:sz w:val="24"/>
          <w:szCs w:val="24"/>
        </w:rPr>
      </w:pPr>
      <w:r w:rsidRPr="007644FE">
        <w:rPr>
          <w:rFonts w:ascii="Times New Roman" w:hAnsi="Times New Roman"/>
          <w:b/>
          <w:bCs/>
          <w:sz w:val="24"/>
          <w:szCs w:val="24"/>
        </w:rPr>
        <w:t>ПРИМЕРНАЯ РАБОЧАЯ ПРОГРАММА УЧЕБНОЙ ДИСЦИПЛИНЫ</w:t>
      </w:r>
    </w:p>
    <w:p w14:paraId="3B684D91" w14:textId="77777777" w:rsidR="00026AAD" w:rsidRPr="007644FE" w:rsidRDefault="00026AAD" w:rsidP="00026AAD">
      <w:pPr>
        <w:spacing w:after="0" w:line="240" w:lineRule="auto"/>
        <w:jc w:val="center"/>
        <w:outlineLvl w:val="1"/>
        <w:rPr>
          <w:rFonts w:ascii="Times New Roman" w:hAnsi="Times New Roman"/>
          <w:b/>
          <w:bCs/>
          <w:sz w:val="24"/>
          <w:szCs w:val="24"/>
        </w:rPr>
      </w:pPr>
      <w:r w:rsidRPr="007644FE">
        <w:rPr>
          <w:rFonts w:ascii="Times New Roman" w:hAnsi="Times New Roman"/>
          <w:b/>
          <w:bCs/>
          <w:sz w:val="24"/>
          <w:szCs w:val="24"/>
        </w:rPr>
        <w:t>«</w:t>
      </w:r>
      <w:r w:rsidRPr="007644FE">
        <w:rPr>
          <w:rFonts w:ascii="Times New Roman" w:hAnsi="Times New Roman"/>
          <w:b/>
          <w:sz w:val="24"/>
          <w:szCs w:val="24"/>
        </w:rPr>
        <w:t>ОП.07 РИСУНОК</w:t>
      </w:r>
      <w:r w:rsidRPr="007644FE">
        <w:rPr>
          <w:rFonts w:ascii="Times New Roman" w:hAnsi="Times New Roman"/>
          <w:b/>
          <w:bCs/>
          <w:sz w:val="24"/>
          <w:szCs w:val="24"/>
        </w:rPr>
        <w:t>»</w:t>
      </w:r>
    </w:p>
    <w:p w14:paraId="2B747CF5" w14:textId="77777777" w:rsidR="00026AAD" w:rsidRPr="007644FE" w:rsidRDefault="00026AAD" w:rsidP="00026AAD">
      <w:pPr>
        <w:spacing w:after="0" w:line="240" w:lineRule="auto"/>
        <w:jc w:val="center"/>
        <w:rPr>
          <w:rFonts w:ascii="Times New Roman" w:hAnsi="Times New Roman"/>
          <w:b/>
          <w:i/>
          <w:sz w:val="24"/>
          <w:szCs w:val="24"/>
        </w:rPr>
      </w:pPr>
    </w:p>
    <w:p w14:paraId="2EEA8F35" w14:textId="77777777" w:rsidR="00026AAD" w:rsidRPr="007644FE" w:rsidRDefault="00026AAD" w:rsidP="00026AAD">
      <w:pPr>
        <w:spacing w:after="0" w:line="240" w:lineRule="auto"/>
        <w:rPr>
          <w:rFonts w:ascii="Times New Roman" w:hAnsi="Times New Roman"/>
          <w:b/>
          <w:i/>
          <w:sz w:val="24"/>
          <w:szCs w:val="24"/>
        </w:rPr>
      </w:pPr>
    </w:p>
    <w:p w14:paraId="7784B3AD" w14:textId="77777777" w:rsidR="00026AAD" w:rsidRPr="007644FE" w:rsidRDefault="00026AAD" w:rsidP="00026AAD">
      <w:pPr>
        <w:spacing w:after="0" w:line="240" w:lineRule="auto"/>
        <w:rPr>
          <w:rFonts w:ascii="Times New Roman" w:hAnsi="Times New Roman"/>
          <w:b/>
          <w:i/>
          <w:sz w:val="24"/>
          <w:szCs w:val="24"/>
        </w:rPr>
      </w:pPr>
    </w:p>
    <w:p w14:paraId="38EDE25E" w14:textId="77777777" w:rsidR="00026AAD" w:rsidRPr="007644FE" w:rsidRDefault="00026AAD" w:rsidP="00026AAD">
      <w:pPr>
        <w:spacing w:after="0" w:line="240" w:lineRule="auto"/>
        <w:rPr>
          <w:rFonts w:ascii="Times New Roman" w:hAnsi="Times New Roman"/>
          <w:b/>
          <w:i/>
          <w:sz w:val="24"/>
          <w:szCs w:val="24"/>
        </w:rPr>
      </w:pPr>
    </w:p>
    <w:p w14:paraId="191206FE" w14:textId="77777777" w:rsidR="00026AAD" w:rsidRPr="007644FE" w:rsidRDefault="00026AAD" w:rsidP="00026AAD">
      <w:pPr>
        <w:spacing w:after="0" w:line="240" w:lineRule="auto"/>
        <w:rPr>
          <w:rFonts w:ascii="Times New Roman" w:hAnsi="Times New Roman"/>
          <w:b/>
          <w:i/>
          <w:sz w:val="24"/>
          <w:szCs w:val="24"/>
        </w:rPr>
      </w:pPr>
    </w:p>
    <w:p w14:paraId="63A305C1" w14:textId="77777777" w:rsidR="00026AAD" w:rsidRPr="007644FE" w:rsidRDefault="00026AAD" w:rsidP="00026AAD">
      <w:pPr>
        <w:spacing w:after="0" w:line="240" w:lineRule="auto"/>
        <w:rPr>
          <w:rFonts w:ascii="Times New Roman" w:hAnsi="Times New Roman"/>
          <w:b/>
          <w:i/>
          <w:sz w:val="24"/>
          <w:szCs w:val="24"/>
        </w:rPr>
      </w:pPr>
    </w:p>
    <w:p w14:paraId="0020A1E5" w14:textId="77777777" w:rsidR="00026AAD" w:rsidRPr="007644FE" w:rsidRDefault="00026AAD" w:rsidP="00026AAD">
      <w:pPr>
        <w:spacing w:after="0" w:line="240" w:lineRule="auto"/>
        <w:rPr>
          <w:rFonts w:ascii="Times New Roman" w:hAnsi="Times New Roman"/>
          <w:b/>
          <w:i/>
          <w:sz w:val="24"/>
          <w:szCs w:val="24"/>
        </w:rPr>
      </w:pPr>
    </w:p>
    <w:p w14:paraId="7EEF8D6D" w14:textId="77777777" w:rsidR="00026AAD" w:rsidRPr="007644FE" w:rsidRDefault="00026AAD" w:rsidP="00026AAD">
      <w:pPr>
        <w:spacing w:after="0" w:line="240" w:lineRule="auto"/>
        <w:rPr>
          <w:rFonts w:ascii="Times New Roman" w:hAnsi="Times New Roman"/>
          <w:b/>
          <w:i/>
          <w:sz w:val="24"/>
          <w:szCs w:val="24"/>
        </w:rPr>
      </w:pPr>
    </w:p>
    <w:p w14:paraId="47119A7D" w14:textId="77777777" w:rsidR="00026AAD" w:rsidRPr="007644FE" w:rsidRDefault="00026AAD" w:rsidP="00026AAD">
      <w:pPr>
        <w:spacing w:after="0" w:line="240" w:lineRule="auto"/>
        <w:rPr>
          <w:rFonts w:ascii="Times New Roman" w:hAnsi="Times New Roman"/>
          <w:b/>
          <w:i/>
          <w:sz w:val="24"/>
          <w:szCs w:val="24"/>
        </w:rPr>
      </w:pPr>
    </w:p>
    <w:p w14:paraId="09609A6F" w14:textId="77777777" w:rsidR="00026AAD" w:rsidRPr="007644FE" w:rsidRDefault="00026AAD" w:rsidP="00026AAD">
      <w:pPr>
        <w:spacing w:after="0" w:line="240" w:lineRule="auto"/>
        <w:rPr>
          <w:rFonts w:ascii="Times New Roman" w:hAnsi="Times New Roman"/>
          <w:b/>
          <w:i/>
          <w:sz w:val="24"/>
          <w:szCs w:val="24"/>
        </w:rPr>
      </w:pPr>
    </w:p>
    <w:p w14:paraId="5A1152D0" w14:textId="77777777" w:rsidR="00026AAD" w:rsidRPr="007644FE" w:rsidRDefault="00026AAD" w:rsidP="00026AAD">
      <w:pPr>
        <w:spacing w:after="0" w:line="240" w:lineRule="auto"/>
        <w:rPr>
          <w:rFonts w:ascii="Times New Roman" w:hAnsi="Times New Roman"/>
          <w:b/>
          <w:i/>
          <w:sz w:val="24"/>
          <w:szCs w:val="24"/>
        </w:rPr>
      </w:pPr>
    </w:p>
    <w:p w14:paraId="65A2E222" w14:textId="77777777" w:rsidR="00026AAD" w:rsidRPr="007644FE" w:rsidRDefault="00026AAD" w:rsidP="00026AAD">
      <w:pPr>
        <w:spacing w:after="0" w:line="240" w:lineRule="auto"/>
        <w:rPr>
          <w:rFonts w:ascii="Times New Roman" w:hAnsi="Times New Roman"/>
          <w:b/>
          <w:i/>
          <w:sz w:val="24"/>
          <w:szCs w:val="24"/>
        </w:rPr>
      </w:pPr>
    </w:p>
    <w:p w14:paraId="34CA13C2" w14:textId="77777777" w:rsidR="00026AAD" w:rsidRPr="007644FE" w:rsidRDefault="00026AAD" w:rsidP="00026AAD">
      <w:pPr>
        <w:spacing w:after="0" w:line="240" w:lineRule="auto"/>
        <w:rPr>
          <w:rFonts w:ascii="Times New Roman" w:hAnsi="Times New Roman"/>
          <w:b/>
          <w:i/>
          <w:sz w:val="24"/>
          <w:szCs w:val="24"/>
        </w:rPr>
      </w:pPr>
    </w:p>
    <w:p w14:paraId="4764D869" w14:textId="77777777" w:rsidR="00026AAD" w:rsidRPr="007644FE" w:rsidRDefault="00026AAD" w:rsidP="00026AAD">
      <w:pPr>
        <w:spacing w:after="0" w:line="240" w:lineRule="auto"/>
        <w:rPr>
          <w:rFonts w:ascii="Times New Roman" w:hAnsi="Times New Roman"/>
          <w:b/>
          <w:i/>
          <w:sz w:val="24"/>
          <w:szCs w:val="24"/>
        </w:rPr>
      </w:pPr>
    </w:p>
    <w:p w14:paraId="02CF134F" w14:textId="77777777" w:rsidR="00026AAD" w:rsidRPr="007644FE" w:rsidRDefault="00026AAD" w:rsidP="00026AAD">
      <w:pPr>
        <w:spacing w:after="0" w:line="240" w:lineRule="auto"/>
        <w:rPr>
          <w:rFonts w:ascii="Times New Roman" w:hAnsi="Times New Roman"/>
          <w:b/>
          <w:i/>
          <w:sz w:val="24"/>
          <w:szCs w:val="24"/>
        </w:rPr>
      </w:pPr>
    </w:p>
    <w:p w14:paraId="5D246509" w14:textId="77777777" w:rsidR="00026AAD" w:rsidRPr="007644FE" w:rsidRDefault="00026AAD" w:rsidP="00026AAD">
      <w:pPr>
        <w:spacing w:after="0" w:line="240" w:lineRule="auto"/>
        <w:rPr>
          <w:rFonts w:ascii="Times New Roman" w:hAnsi="Times New Roman"/>
          <w:b/>
          <w:i/>
          <w:sz w:val="24"/>
          <w:szCs w:val="24"/>
        </w:rPr>
      </w:pPr>
    </w:p>
    <w:p w14:paraId="5844F1F9" w14:textId="77777777" w:rsidR="00026AAD" w:rsidRPr="007644FE" w:rsidRDefault="00026AAD" w:rsidP="00026AAD">
      <w:pPr>
        <w:spacing w:after="0" w:line="240" w:lineRule="auto"/>
        <w:rPr>
          <w:rFonts w:ascii="Times New Roman" w:hAnsi="Times New Roman"/>
          <w:b/>
          <w:i/>
          <w:sz w:val="24"/>
          <w:szCs w:val="24"/>
        </w:rPr>
      </w:pPr>
    </w:p>
    <w:p w14:paraId="6803B6EB" w14:textId="77777777" w:rsidR="00026AAD" w:rsidRPr="007644FE" w:rsidRDefault="00026AAD" w:rsidP="00026AAD">
      <w:pPr>
        <w:spacing w:after="0" w:line="240" w:lineRule="auto"/>
        <w:rPr>
          <w:rFonts w:ascii="Times New Roman" w:hAnsi="Times New Roman"/>
          <w:b/>
          <w:i/>
          <w:sz w:val="24"/>
          <w:szCs w:val="24"/>
        </w:rPr>
      </w:pPr>
    </w:p>
    <w:p w14:paraId="718D50ED" w14:textId="77777777" w:rsidR="00026AAD" w:rsidRPr="007644FE" w:rsidRDefault="00026AAD" w:rsidP="00026AAD">
      <w:pPr>
        <w:spacing w:after="0" w:line="240" w:lineRule="auto"/>
        <w:rPr>
          <w:rFonts w:ascii="Times New Roman" w:hAnsi="Times New Roman"/>
          <w:b/>
          <w:i/>
          <w:sz w:val="24"/>
          <w:szCs w:val="24"/>
        </w:rPr>
      </w:pPr>
    </w:p>
    <w:p w14:paraId="55668217" w14:textId="77777777" w:rsidR="00026AAD" w:rsidRPr="007644FE" w:rsidRDefault="00026AAD" w:rsidP="00026AAD">
      <w:pPr>
        <w:spacing w:after="0" w:line="240" w:lineRule="auto"/>
        <w:rPr>
          <w:rFonts w:ascii="Times New Roman" w:hAnsi="Times New Roman"/>
          <w:b/>
          <w:i/>
          <w:sz w:val="24"/>
          <w:szCs w:val="24"/>
        </w:rPr>
      </w:pPr>
    </w:p>
    <w:p w14:paraId="58999F12" w14:textId="77777777" w:rsidR="00026AAD" w:rsidRPr="007644FE" w:rsidRDefault="00026AAD" w:rsidP="00026AAD">
      <w:pPr>
        <w:spacing w:after="0" w:line="240" w:lineRule="auto"/>
        <w:rPr>
          <w:rFonts w:ascii="Times New Roman" w:hAnsi="Times New Roman"/>
          <w:b/>
          <w:i/>
          <w:sz w:val="24"/>
          <w:szCs w:val="24"/>
        </w:rPr>
      </w:pPr>
    </w:p>
    <w:p w14:paraId="187852E7" w14:textId="77777777" w:rsidR="00026AAD" w:rsidRPr="007644FE" w:rsidRDefault="00026AAD" w:rsidP="00026AAD">
      <w:pPr>
        <w:spacing w:after="0" w:line="240" w:lineRule="auto"/>
        <w:rPr>
          <w:rFonts w:ascii="Times New Roman" w:hAnsi="Times New Roman"/>
          <w:b/>
          <w:i/>
          <w:sz w:val="24"/>
          <w:szCs w:val="24"/>
        </w:rPr>
      </w:pPr>
    </w:p>
    <w:p w14:paraId="5B1127D5" w14:textId="77777777" w:rsidR="00026AAD" w:rsidRPr="007644FE" w:rsidRDefault="00026AAD" w:rsidP="00026AAD">
      <w:pPr>
        <w:spacing w:after="0" w:line="240" w:lineRule="auto"/>
        <w:rPr>
          <w:rFonts w:ascii="Times New Roman" w:hAnsi="Times New Roman"/>
          <w:b/>
          <w:i/>
          <w:sz w:val="24"/>
          <w:szCs w:val="24"/>
        </w:rPr>
      </w:pPr>
    </w:p>
    <w:p w14:paraId="3C31EDE5" w14:textId="77777777" w:rsidR="00026AAD" w:rsidRPr="007644FE" w:rsidRDefault="00026AAD" w:rsidP="00026AAD">
      <w:pPr>
        <w:spacing w:after="0" w:line="240" w:lineRule="auto"/>
        <w:rPr>
          <w:rFonts w:ascii="Times New Roman" w:hAnsi="Times New Roman"/>
          <w:b/>
          <w:i/>
          <w:sz w:val="24"/>
          <w:szCs w:val="24"/>
        </w:rPr>
      </w:pPr>
    </w:p>
    <w:p w14:paraId="62804A06" w14:textId="77777777" w:rsidR="00026AAD" w:rsidRPr="007644FE" w:rsidRDefault="00026AAD" w:rsidP="00026AAD">
      <w:pPr>
        <w:spacing w:after="0" w:line="240" w:lineRule="auto"/>
        <w:rPr>
          <w:rFonts w:ascii="Times New Roman" w:hAnsi="Times New Roman"/>
          <w:b/>
          <w:i/>
          <w:sz w:val="24"/>
          <w:szCs w:val="24"/>
        </w:rPr>
      </w:pPr>
    </w:p>
    <w:p w14:paraId="6EA4AE3B" w14:textId="77777777" w:rsidR="00026AAD" w:rsidRPr="007644FE" w:rsidRDefault="00026AAD" w:rsidP="00026AAD">
      <w:pPr>
        <w:spacing w:after="0" w:line="240" w:lineRule="auto"/>
        <w:rPr>
          <w:rFonts w:ascii="Times New Roman" w:hAnsi="Times New Roman"/>
          <w:b/>
          <w:i/>
          <w:sz w:val="24"/>
          <w:szCs w:val="24"/>
        </w:rPr>
      </w:pPr>
    </w:p>
    <w:p w14:paraId="3EBCF669" w14:textId="77777777" w:rsidR="00026AAD" w:rsidRPr="007644FE" w:rsidRDefault="00026AAD" w:rsidP="00026AAD">
      <w:pPr>
        <w:spacing w:after="0" w:line="240" w:lineRule="auto"/>
        <w:rPr>
          <w:rFonts w:ascii="Times New Roman" w:hAnsi="Times New Roman"/>
          <w:b/>
          <w:i/>
          <w:sz w:val="24"/>
          <w:szCs w:val="24"/>
        </w:rPr>
      </w:pPr>
    </w:p>
    <w:p w14:paraId="7245E00D" w14:textId="77777777" w:rsidR="00026AAD" w:rsidRPr="007644FE" w:rsidRDefault="00026AAD" w:rsidP="00026AAD">
      <w:pPr>
        <w:spacing w:after="0" w:line="240" w:lineRule="auto"/>
        <w:jc w:val="center"/>
        <w:rPr>
          <w:rFonts w:ascii="Times New Roman" w:hAnsi="Times New Roman"/>
          <w:b/>
          <w:sz w:val="24"/>
          <w:szCs w:val="24"/>
          <w:vertAlign w:val="superscript"/>
          <w:lang w:val="en-US"/>
        </w:rPr>
      </w:pPr>
      <w:r w:rsidRPr="007644FE">
        <w:rPr>
          <w:rFonts w:ascii="Times New Roman" w:hAnsi="Times New Roman"/>
          <w:b/>
          <w:bCs/>
          <w:sz w:val="24"/>
          <w:szCs w:val="24"/>
        </w:rPr>
        <w:t>2024 г.</w:t>
      </w:r>
      <w:r w:rsidRPr="007644FE">
        <w:rPr>
          <w:rFonts w:ascii="Times New Roman" w:hAnsi="Times New Roman"/>
          <w:b/>
          <w:bCs/>
          <w:sz w:val="24"/>
          <w:szCs w:val="24"/>
        </w:rPr>
        <w:br w:type="page"/>
      </w:r>
    </w:p>
    <w:p w14:paraId="7DB13E9E"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lastRenderedPageBreak/>
        <w:t>СОДЕРЖАНИЕ</w:t>
      </w:r>
    </w:p>
    <w:p w14:paraId="13BC22D2" w14:textId="77777777" w:rsidR="00026AAD" w:rsidRPr="007644FE" w:rsidRDefault="00026AAD" w:rsidP="00026AAD">
      <w:pPr>
        <w:spacing w:after="0" w:line="240" w:lineRule="auto"/>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026AAD" w:rsidRPr="007644FE" w14:paraId="0C98CA15" w14:textId="77777777" w:rsidTr="00026AAD">
        <w:tc>
          <w:tcPr>
            <w:tcW w:w="7501" w:type="dxa"/>
            <w:hideMark/>
          </w:tcPr>
          <w:p w14:paraId="339089AA" w14:textId="77777777" w:rsidR="00026AAD" w:rsidRPr="007644FE" w:rsidRDefault="00026AAD" w:rsidP="00856714">
            <w:pPr>
              <w:numPr>
                <w:ilvl w:val="0"/>
                <w:numId w:val="218"/>
              </w:numPr>
              <w:suppressAutoHyphens/>
              <w:spacing w:after="0" w:line="240" w:lineRule="auto"/>
              <w:rPr>
                <w:rFonts w:ascii="Times New Roman" w:hAnsi="Times New Roman"/>
                <w:b/>
                <w:sz w:val="24"/>
                <w:szCs w:val="24"/>
              </w:rPr>
            </w:pPr>
            <w:r w:rsidRPr="007644FE">
              <w:rPr>
                <w:rFonts w:ascii="Times New Roman" w:hAnsi="Times New Roman"/>
                <w:b/>
                <w:sz w:val="24"/>
                <w:szCs w:val="24"/>
              </w:rPr>
              <w:t xml:space="preserve">ОБЩАЯ ХАРАКТЕРИСТИКА </w:t>
            </w:r>
            <w:r w:rsidRPr="007644FE">
              <w:rPr>
                <w:rFonts w:ascii="Times New Roman" w:hAnsi="Times New Roman"/>
                <w:b/>
                <w:color w:val="000000"/>
                <w:sz w:val="24"/>
                <w:szCs w:val="24"/>
              </w:rPr>
              <w:t>ПРИМЕРНОЙ РАБОЧЕЙ ПРОГРАММЫ</w:t>
            </w:r>
            <w:r w:rsidRPr="007644FE">
              <w:rPr>
                <w:rFonts w:ascii="Times New Roman" w:hAnsi="Times New Roman"/>
                <w:b/>
                <w:sz w:val="24"/>
                <w:szCs w:val="24"/>
              </w:rPr>
              <w:t xml:space="preserve"> УЧЕБНОЙ ДИСЦИПЛИНЫ</w:t>
            </w:r>
          </w:p>
        </w:tc>
        <w:tc>
          <w:tcPr>
            <w:tcW w:w="1854" w:type="dxa"/>
          </w:tcPr>
          <w:p w14:paraId="4AFDFB26" w14:textId="77777777" w:rsidR="00026AAD" w:rsidRPr="007644FE" w:rsidRDefault="00026AAD" w:rsidP="00026AAD">
            <w:pPr>
              <w:spacing w:after="0" w:line="240" w:lineRule="auto"/>
              <w:rPr>
                <w:rFonts w:ascii="Times New Roman" w:hAnsi="Times New Roman"/>
                <w:b/>
                <w:sz w:val="24"/>
                <w:szCs w:val="24"/>
              </w:rPr>
            </w:pPr>
          </w:p>
        </w:tc>
      </w:tr>
      <w:tr w:rsidR="00026AAD" w:rsidRPr="007644FE" w14:paraId="50AA606B" w14:textId="77777777" w:rsidTr="00026AAD">
        <w:tc>
          <w:tcPr>
            <w:tcW w:w="7501" w:type="dxa"/>
            <w:hideMark/>
          </w:tcPr>
          <w:p w14:paraId="5C8D42F8" w14:textId="77777777" w:rsidR="00026AAD" w:rsidRPr="007644FE" w:rsidRDefault="00026AAD" w:rsidP="00856714">
            <w:pPr>
              <w:numPr>
                <w:ilvl w:val="0"/>
                <w:numId w:val="218"/>
              </w:numPr>
              <w:suppressAutoHyphens/>
              <w:spacing w:after="0" w:line="240" w:lineRule="auto"/>
              <w:rPr>
                <w:rFonts w:ascii="Times New Roman" w:hAnsi="Times New Roman"/>
                <w:b/>
                <w:sz w:val="24"/>
                <w:szCs w:val="24"/>
                <w:lang w:val="en-US"/>
              </w:rPr>
            </w:pPr>
            <w:r w:rsidRPr="007644FE">
              <w:rPr>
                <w:rFonts w:ascii="Times New Roman" w:hAnsi="Times New Roman"/>
                <w:b/>
                <w:sz w:val="24"/>
                <w:szCs w:val="24"/>
              </w:rPr>
              <w:t>СТРУКТУРА И СОДЕРЖАНИЕ УЧЕБНОЙ ДИСЦИПЛИНЫ</w:t>
            </w:r>
          </w:p>
          <w:p w14:paraId="324F1EE7" w14:textId="77777777" w:rsidR="00026AAD" w:rsidRPr="007644FE" w:rsidRDefault="00026AAD" w:rsidP="00856714">
            <w:pPr>
              <w:numPr>
                <w:ilvl w:val="0"/>
                <w:numId w:val="218"/>
              </w:numPr>
              <w:suppressAutoHyphens/>
              <w:spacing w:after="0" w:line="240" w:lineRule="auto"/>
              <w:rPr>
                <w:rFonts w:ascii="Times New Roman" w:hAnsi="Times New Roman"/>
                <w:b/>
                <w:sz w:val="24"/>
                <w:szCs w:val="24"/>
              </w:rPr>
            </w:pPr>
            <w:r w:rsidRPr="007644FE">
              <w:rPr>
                <w:rFonts w:ascii="Times New Roman" w:hAnsi="Times New Roman"/>
                <w:b/>
                <w:sz w:val="24"/>
                <w:szCs w:val="24"/>
              </w:rPr>
              <w:t>УСЛОВИЯ РЕАЛИЗАЦИИ УЧЕБНОЙ ДИСЦИПЛИНЫ</w:t>
            </w:r>
          </w:p>
        </w:tc>
        <w:tc>
          <w:tcPr>
            <w:tcW w:w="1854" w:type="dxa"/>
          </w:tcPr>
          <w:p w14:paraId="20615298" w14:textId="77777777" w:rsidR="00026AAD" w:rsidRPr="007644FE" w:rsidRDefault="00026AAD" w:rsidP="00026AAD">
            <w:pPr>
              <w:spacing w:after="0" w:line="240" w:lineRule="auto"/>
              <w:ind w:left="644"/>
              <w:rPr>
                <w:rFonts w:ascii="Times New Roman" w:hAnsi="Times New Roman"/>
                <w:b/>
                <w:sz w:val="24"/>
                <w:szCs w:val="24"/>
              </w:rPr>
            </w:pPr>
          </w:p>
        </w:tc>
      </w:tr>
      <w:tr w:rsidR="00026AAD" w:rsidRPr="007644FE" w14:paraId="30B148B3" w14:textId="77777777" w:rsidTr="00026AAD">
        <w:tc>
          <w:tcPr>
            <w:tcW w:w="7501" w:type="dxa"/>
          </w:tcPr>
          <w:p w14:paraId="3341C27D" w14:textId="77777777" w:rsidR="00026AAD" w:rsidRPr="007644FE" w:rsidRDefault="00026AAD" w:rsidP="00856714">
            <w:pPr>
              <w:numPr>
                <w:ilvl w:val="0"/>
                <w:numId w:val="218"/>
              </w:numPr>
              <w:suppressAutoHyphens/>
              <w:spacing w:after="0" w:line="240" w:lineRule="auto"/>
              <w:rPr>
                <w:rFonts w:ascii="Times New Roman" w:hAnsi="Times New Roman"/>
                <w:b/>
                <w:sz w:val="24"/>
                <w:szCs w:val="24"/>
              </w:rPr>
            </w:pPr>
            <w:r w:rsidRPr="007644FE">
              <w:rPr>
                <w:rFonts w:ascii="Times New Roman" w:hAnsi="Times New Roman"/>
                <w:b/>
                <w:sz w:val="24"/>
                <w:szCs w:val="24"/>
              </w:rPr>
              <w:t>КОНТРОЛЬ И ОЦЕНКА РЕЗУЛЬТАТОВ ОСВОЕНИЯ УЧЕБНОЙ ДИСЦИПЛИНЫ</w:t>
            </w:r>
          </w:p>
          <w:p w14:paraId="7CCEF22C" w14:textId="77777777" w:rsidR="00026AAD" w:rsidRPr="007644FE" w:rsidRDefault="00026AAD" w:rsidP="00026AAD">
            <w:pPr>
              <w:suppressAutoHyphens/>
              <w:spacing w:after="0" w:line="240" w:lineRule="auto"/>
              <w:rPr>
                <w:rFonts w:ascii="Times New Roman" w:hAnsi="Times New Roman"/>
                <w:b/>
                <w:sz w:val="24"/>
                <w:szCs w:val="24"/>
              </w:rPr>
            </w:pPr>
          </w:p>
        </w:tc>
        <w:tc>
          <w:tcPr>
            <w:tcW w:w="1854" w:type="dxa"/>
          </w:tcPr>
          <w:p w14:paraId="2A2D8E1A" w14:textId="77777777" w:rsidR="00026AAD" w:rsidRPr="007644FE" w:rsidRDefault="00026AAD" w:rsidP="00026AAD">
            <w:pPr>
              <w:spacing w:after="0" w:line="240" w:lineRule="auto"/>
              <w:rPr>
                <w:rFonts w:ascii="Times New Roman" w:hAnsi="Times New Roman"/>
                <w:b/>
                <w:sz w:val="24"/>
                <w:szCs w:val="24"/>
              </w:rPr>
            </w:pPr>
          </w:p>
        </w:tc>
      </w:tr>
    </w:tbl>
    <w:p w14:paraId="1C3EB8EC"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b/>
          <w:i/>
          <w:color w:val="000000"/>
          <w:sz w:val="24"/>
          <w:szCs w:val="24"/>
        </w:rPr>
      </w:pPr>
    </w:p>
    <w:p w14:paraId="2D48EA8F" w14:textId="77777777" w:rsidR="00026AAD" w:rsidRPr="007644FE" w:rsidRDefault="00026AAD" w:rsidP="00026AAD">
      <w:pPr>
        <w:pBdr>
          <w:top w:val="nil"/>
          <w:left w:val="nil"/>
          <w:bottom w:val="nil"/>
          <w:right w:val="nil"/>
          <w:between w:val="nil"/>
        </w:pBdr>
        <w:spacing w:after="0" w:line="240" w:lineRule="auto"/>
        <w:jc w:val="center"/>
        <w:rPr>
          <w:rFonts w:ascii="Times New Roman" w:hAnsi="Times New Roman"/>
          <w:color w:val="000000"/>
          <w:sz w:val="24"/>
          <w:szCs w:val="24"/>
        </w:rPr>
      </w:pPr>
      <w:r w:rsidRPr="007644FE">
        <w:rPr>
          <w:rFonts w:ascii="Times New Roman" w:hAnsi="Times New Roman"/>
          <w:sz w:val="24"/>
          <w:szCs w:val="24"/>
        </w:rPr>
        <w:br w:type="page"/>
      </w:r>
    </w:p>
    <w:p w14:paraId="615B4BF6" w14:textId="77777777" w:rsidR="00026AAD" w:rsidRPr="007644FE" w:rsidRDefault="00026AAD" w:rsidP="00856714">
      <w:pPr>
        <w:numPr>
          <w:ilvl w:val="0"/>
          <w:numId w:val="225"/>
        </w:numPr>
        <w:pBdr>
          <w:top w:val="nil"/>
          <w:left w:val="nil"/>
          <w:bottom w:val="nil"/>
          <w:right w:val="nil"/>
          <w:between w:val="nil"/>
        </w:pBdr>
        <w:spacing w:after="0" w:line="240" w:lineRule="auto"/>
        <w:jc w:val="center"/>
        <w:rPr>
          <w:rFonts w:ascii="Times New Roman" w:hAnsi="Times New Roman"/>
          <w:color w:val="000000"/>
          <w:sz w:val="24"/>
          <w:szCs w:val="24"/>
        </w:rPr>
      </w:pPr>
      <w:r w:rsidRPr="007644FE">
        <w:rPr>
          <w:rFonts w:ascii="Times New Roman" w:hAnsi="Times New Roman"/>
          <w:b/>
          <w:color w:val="000000"/>
          <w:sz w:val="24"/>
          <w:szCs w:val="24"/>
        </w:rPr>
        <w:lastRenderedPageBreak/>
        <w:t>ОБЩАЯ ХАРАКТЕРИСТИКА ПРИМЕРНОЙ ПРОГРАММЫ УЧЕБНОЙ ДИСЦИПЛИНЫ</w:t>
      </w:r>
    </w:p>
    <w:p w14:paraId="067DF84F" w14:textId="77777777" w:rsidR="00026AAD" w:rsidRPr="007644FE" w:rsidRDefault="00026AAD" w:rsidP="00856714">
      <w:pPr>
        <w:numPr>
          <w:ilvl w:val="1"/>
          <w:numId w:val="225"/>
        </w:num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b/>
          <w:color w:val="000000"/>
          <w:sz w:val="24"/>
          <w:szCs w:val="24"/>
        </w:rPr>
        <w:t xml:space="preserve">Место дисциплины в структуре основной образовательной программы. </w:t>
      </w:r>
    </w:p>
    <w:p w14:paraId="29AB9D4E" w14:textId="77777777" w:rsidR="00026AAD" w:rsidRPr="007644FE" w:rsidRDefault="00026AAD" w:rsidP="00026AAD">
      <w:pPr>
        <w:spacing w:after="0" w:line="240" w:lineRule="auto"/>
        <w:ind w:left="357" w:firstLine="720"/>
        <w:jc w:val="both"/>
        <w:rPr>
          <w:rFonts w:ascii="Times New Roman" w:hAnsi="Times New Roman"/>
          <w:sz w:val="24"/>
          <w:szCs w:val="24"/>
        </w:rPr>
      </w:pPr>
      <w:r w:rsidRPr="007644FE">
        <w:rPr>
          <w:rFonts w:ascii="Times New Roman" w:hAnsi="Times New Roman"/>
          <w:sz w:val="24"/>
          <w:szCs w:val="24"/>
        </w:rPr>
        <w:t>Учебная дисциплина ОП.07</w:t>
      </w:r>
      <w:r w:rsidRPr="007644FE">
        <w:rPr>
          <w:rFonts w:ascii="Times New Roman" w:hAnsi="Times New Roman"/>
          <w:b/>
          <w:sz w:val="24"/>
          <w:szCs w:val="24"/>
        </w:rPr>
        <w:t xml:space="preserve"> «</w:t>
      </w:r>
      <w:r w:rsidRPr="007644FE">
        <w:rPr>
          <w:rFonts w:ascii="Times New Roman" w:hAnsi="Times New Roman"/>
          <w:sz w:val="24"/>
          <w:szCs w:val="24"/>
        </w:rPr>
        <w:t>Рисунок»</w:t>
      </w:r>
      <w:r w:rsidRPr="007644FE">
        <w:rPr>
          <w:rFonts w:ascii="Times New Roman" w:hAnsi="Times New Roman"/>
          <w:b/>
          <w:sz w:val="24"/>
          <w:szCs w:val="24"/>
        </w:rPr>
        <w:t xml:space="preserve"> </w:t>
      </w:r>
      <w:r w:rsidRPr="007644FE">
        <w:rPr>
          <w:rFonts w:ascii="Times New Roman" w:hAnsi="Times New Roman"/>
          <w:sz w:val="24"/>
          <w:szCs w:val="24"/>
        </w:rPr>
        <w:t>является обязательной частью общепрофессионального</w:t>
      </w:r>
      <w:r w:rsidRPr="007644FE">
        <w:rPr>
          <w:rFonts w:ascii="Times New Roman" w:hAnsi="Times New Roman"/>
          <w:b/>
          <w:sz w:val="24"/>
          <w:szCs w:val="24"/>
        </w:rPr>
        <w:t xml:space="preserve"> </w:t>
      </w:r>
      <w:r w:rsidRPr="007644FE">
        <w:rPr>
          <w:rFonts w:ascii="Times New Roman" w:hAnsi="Times New Roman"/>
          <w:sz w:val="24"/>
          <w:szCs w:val="24"/>
        </w:rPr>
        <w:t>цикла примерной образовательной программы в соответствии с ФГОС СПО по специальности 55.02.03 Кино- и телепроизводство (по видам).</w:t>
      </w:r>
    </w:p>
    <w:p w14:paraId="37BE926D" w14:textId="77777777" w:rsidR="00026AAD" w:rsidRPr="007644FE" w:rsidRDefault="00026AAD" w:rsidP="00026AAD">
      <w:pPr>
        <w:spacing w:after="0" w:line="240" w:lineRule="auto"/>
        <w:ind w:left="357" w:firstLine="720"/>
        <w:jc w:val="both"/>
        <w:rPr>
          <w:rFonts w:ascii="Times New Roman" w:hAnsi="Times New Roman"/>
          <w:sz w:val="24"/>
          <w:szCs w:val="24"/>
        </w:rPr>
      </w:pPr>
    </w:p>
    <w:p w14:paraId="25043851" w14:textId="77777777" w:rsidR="00026AAD" w:rsidRPr="007644FE" w:rsidRDefault="00026AAD" w:rsidP="00856714">
      <w:pPr>
        <w:numPr>
          <w:ilvl w:val="1"/>
          <w:numId w:val="225"/>
        </w:num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b/>
          <w:color w:val="000000"/>
          <w:sz w:val="24"/>
          <w:szCs w:val="24"/>
        </w:rPr>
        <w:t>Цель и планируемые результаты освоения дисциплины</w:t>
      </w:r>
    </w:p>
    <w:p w14:paraId="2DF1314D" w14:textId="77777777" w:rsidR="00026AAD" w:rsidRPr="007644FE" w:rsidRDefault="00026AAD" w:rsidP="00026AAD">
      <w:pPr>
        <w:pBdr>
          <w:top w:val="nil"/>
          <w:left w:val="nil"/>
          <w:bottom w:val="nil"/>
          <w:right w:val="nil"/>
          <w:between w:val="nil"/>
        </w:pBdr>
        <w:spacing w:after="0" w:line="240" w:lineRule="auto"/>
        <w:ind w:left="357" w:firstLine="720"/>
        <w:jc w:val="both"/>
        <w:rPr>
          <w:rFonts w:ascii="Times New Roman" w:hAnsi="Times New Roman"/>
          <w:color w:val="000000"/>
          <w:sz w:val="24"/>
          <w:szCs w:val="24"/>
        </w:rPr>
      </w:pPr>
      <w:r w:rsidRPr="007644FE">
        <w:rPr>
          <w:rFonts w:ascii="Times New Roman" w:hAnsi="Times New Roman"/>
          <w:color w:val="000000"/>
          <w:sz w:val="24"/>
          <w:szCs w:val="24"/>
        </w:rPr>
        <w:t>В процессе изучения учебной дисциплины ОП.07</w:t>
      </w:r>
      <w:r w:rsidRPr="007644FE">
        <w:rPr>
          <w:rFonts w:ascii="Times New Roman" w:hAnsi="Times New Roman"/>
          <w:b/>
          <w:color w:val="000000"/>
          <w:sz w:val="24"/>
          <w:szCs w:val="24"/>
        </w:rPr>
        <w:t xml:space="preserve"> «</w:t>
      </w:r>
      <w:r w:rsidRPr="007644FE">
        <w:rPr>
          <w:rFonts w:ascii="Times New Roman" w:hAnsi="Times New Roman"/>
          <w:color w:val="000000"/>
          <w:sz w:val="24"/>
          <w:szCs w:val="24"/>
        </w:rPr>
        <w:t xml:space="preserve">Рисунок» студенты приобретают знания, умения, необходимые им для освоения следующих </w:t>
      </w:r>
      <w:r w:rsidRPr="007644FE">
        <w:rPr>
          <w:rFonts w:ascii="Times New Roman" w:hAnsi="Times New Roman"/>
          <w:b/>
          <w:i/>
          <w:color w:val="000000"/>
          <w:sz w:val="24"/>
          <w:szCs w:val="24"/>
        </w:rPr>
        <w:t>общих и профессиональных компетенций</w:t>
      </w:r>
    </w:p>
    <w:tbl>
      <w:tblPr>
        <w:tblW w:w="899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5"/>
        <w:gridCol w:w="3544"/>
        <w:gridCol w:w="3402"/>
      </w:tblGrid>
      <w:tr w:rsidR="00026AAD" w:rsidRPr="007644FE" w14:paraId="78957618" w14:textId="77777777" w:rsidTr="00026AAD">
        <w:tc>
          <w:tcPr>
            <w:tcW w:w="2045" w:type="dxa"/>
            <w:vAlign w:val="center"/>
          </w:tcPr>
          <w:p w14:paraId="18FD2174"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Коды ОК, ПК</w:t>
            </w:r>
          </w:p>
        </w:tc>
        <w:tc>
          <w:tcPr>
            <w:tcW w:w="3544" w:type="dxa"/>
            <w:vAlign w:val="center"/>
          </w:tcPr>
          <w:p w14:paraId="41F927BF"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Знания</w:t>
            </w:r>
          </w:p>
        </w:tc>
        <w:tc>
          <w:tcPr>
            <w:tcW w:w="3402" w:type="dxa"/>
            <w:vAlign w:val="center"/>
          </w:tcPr>
          <w:p w14:paraId="0E76A49B"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Умения</w:t>
            </w:r>
          </w:p>
        </w:tc>
      </w:tr>
      <w:tr w:rsidR="00026AAD" w:rsidRPr="007644FE" w14:paraId="71E03B8A" w14:textId="77777777" w:rsidTr="00026AAD">
        <w:tc>
          <w:tcPr>
            <w:tcW w:w="2045" w:type="dxa"/>
            <w:vAlign w:val="center"/>
          </w:tcPr>
          <w:p w14:paraId="18E061DE"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731751E5"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4.4.</w:t>
            </w:r>
          </w:p>
        </w:tc>
        <w:tc>
          <w:tcPr>
            <w:tcW w:w="3544" w:type="dxa"/>
          </w:tcPr>
          <w:p w14:paraId="60ADACA2"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Выразительные средства, виды и жанры изобразительных искусств;</w:t>
            </w:r>
          </w:p>
          <w:p w14:paraId="01C4B92B"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 Основы теории шрифта и графического искусства; </w:t>
            </w:r>
          </w:p>
          <w:p w14:paraId="730052D3"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Основные положения теории линейной и воздушной перспективы;</w:t>
            </w:r>
          </w:p>
          <w:p w14:paraId="6E766F4C"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Основы фронтальной, пространственно-глубинной и объемной композиции;</w:t>
            </w:r>
          </w:p>
          <w:p w14:paraId="5098B71C"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Основы пластической анатомии человека;</w:t>
            </w:r>
          </w:p>
          <w:p w14:paraId="0DB59ACC"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Основы цветоведения и колористики;</w:t>
            </w:r>
          </w:p>
          <w:p w14:paraId="0B002DA0"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Принципы создания объемных макетов;</w:t>
            </w:r>
          </w:p>
          <w:p w14:paraId="20E2F85E"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Основные стили в искусстве, их характерные особенности;</w:t>
            </w:r>
          </w:p>
          <w:p w14:paraId="3E5EEC31"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 Понимание искусства как способа познания мира и как способа социализации личности. </w:t>
            </w:r>
          </w:p>
        </w:tc>
        <w:tc>
          <w:tcPr>
            <w:tcW w:w="3402" w:type="dxa"/>
          </w:tcPr>
          <w:p w14:paraId="5A97D690"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Ставить самостоятельно решать творческие задачи;</w:t>
            </w:r>
          </w:p>
          <w:p w14:paraId="0E0F2616"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Выполнять тональный и линейный рисунок;</w:t>
            </w:r>
          </w:p>
          <w:p w14:paraId="7634D050"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Владеть основами различных техник (коллаж, гравюра, трафарет, мозаика);</w:t>
            </w:r>
          </w:p>
          <w:p w14:paraId="63288159"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 Выполнять объемные модели и макеты в нужном масштабе и пропорциях; </w:t>
            </w:r>
          </w:p>
          <w:p w14:paraId="23F72FF1"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 Выполнять акварельные и гуашевые цветные этюды, и эскизы; </w:t>
            </w:r>
          </w:p>
          <w:p w14:paraId="5CF6E6A6"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 Выполнять графические и декоративные эскизы и зарисовки натюрмортов, интерьера, пейзажа, портрета и фигуры человека с натуры и по воображению; </w:t>
            </w:r>
          </w:p>
          <w:p w14:paraId="06FB4DB1"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Выполнять шрифтовые и рекламные работы.</w:t>
            </w:r>
          </w:p>
        </w:tc>
      </w:tr>
    </w:tbl>
    <w:p w14:paraId="42591ED5" w14:textId="77777777" w:rsidR="00026AAD" w:rsidRPr="007644FE" w:rsidRDefault="00026AAD" w:rsidP="00026AAD">
      <w:pPr>
        <w:pBdr>
          <w:top w:val="nil"/>
          <w:left w:val="nil"/>
          <w:bottom w:val="nil"/>
          <w:right w:val="nil"/>
          <w:between w:val="nil"/>
        </w:pBdr>
        <w:spacing w:after="0" w:line="240" w:lineRule="auto"/>
        <w:ind w:left="898"/>
        <w:jc w:val="both"/>
        <w:rPr>
          <w:rFonts w:ascii="Times New Roman" w:hAnsi="Times New Roman"/>
          <w:b/>
          <w:color w:val="000000"/>
          <w:sz w:val="24"/>
          <w:szCs w:val="24"/>
        </w:rPr>
      </w:pPr>
    </w:p>
    <w:p w14:paraId="7000BB66" w14:textId="77777777" w:rsidR="00026AAD" w:rsidRPr="007644FE" w:rsidRDefault="00026AAD" w:rsidP="00856714">
      <w:pPr>
        <w:numPr>
          <w:ilvl w:val="0"/>
          <w:numId w:val="225"/>
        </w:numPr>
        <w:pBdr>
          <w:top w:val="nil"/>
          <w:left w:val="nil"/>
          <w:bottom w:val="nil"/>
          <w:right w:val="nil"/>
          <w:between w:val="nil"/>
        </w:pBdr>
        <w:spacing w:after="0" w:line="240" w:lineRule="auto"/>
        <w:jc w:val="both"/>
        <w:rPr>
          <w:rFonts w:ascii="Times New Roman" w:hAnsi="Times New Roman"/>
          <w:b/>
          <w:color w:val="000000"/>
          <w:sz w:val="24"/>
          <w:szCs w:val="24"/>
        </w:rPr>
      </w:pPr>
      <w:r w:rsidRPr="007644FE">
        <w:rPr>
          <w:rFonts w:ascii="Times New Roman" w:hAnsi="Times New Roman"/>
          <w:b/>
          <w:color w:val="000000"/>
          <w:sz w:val="24"/>
          <w:szCs w:val="24"/>
        </w:rPr>
        <w:t>СТРУКТУРА И СОДЕРЖАНИЕ УЧЕБНОЙ ДИСЦИПЛИНЫ</w:t>
      </w:r>
    </w:p>
    <w:p w14:paraId="67223914" w14:textId="77777777" w:rsidR="00026AAD" w:rsidRPr="007644FE" w:rsidRDefault="00026AAD" w:rsidP="00856714">
      <w:pPr>
        <w:numPr>
          <w:ilvl w:val="1"/>
          <w:numId w:val="225"/>
        </w:numPr>
        <w:pBdr>
          <w:top w:val="nil"/>
          <w:left w:val="nil"/>
          <w:bottom w:val="nil"/>
          <w:right w:val="nil"/>
          <w:between w:val="nil"/>
        </w:pBdr>
        <w:spacing w:after="0" w:line="240" w:lineRule="auto"/>
        <w:jc w:val="both"/>
        <w:rPr>
          <w:rFonts w:ascii="Times New Roman" w:hAnsi="Times New Roman"/>
          <w:b/>
          <w:color w:val="000000"/>
          <w:sz w:val="24"/>
          <w:szCs w:val="24"/>
        </w:rPr>
      </w:pPr>
      <w:r w:rsidRPr="007644FE">
        <w:rPr>
          <w:rFonts w:ascii="Times New Roman" w:hAnsi="Times New Roman"/>
          <w:b/>
          <w:color w:val="000000"/>
          <w:sz w:val="24"/>
          <w:szCs w:val="24"/>
        </w:rPr>
        <w:t xml:space="preserve"> Объем учебной дисциплины и виды учебной работы</w:t>
      </w:r>
    </w:p>
    <w:tbl>
      <w:tblPr>
        <w:tblW w:w="9348" w:type="dxa"/>
        <w:tblInd w:w="-28" w:type="dxa"/>
        <w:tblLayout w:type="fixed"/>
        <w:tblLook w:val="0000" w:firstRow="0" w:lastRow="0" w:firstColumn="0" w:lastColumn="0" w:noHBand="0" w:noVBand="0"/>
      </w:tblPr>
      <w:tblGrid>
        <w:gridCol w:w="7222"/>
        <w:gridCol w:w="2126"/>
      </w:tblGrid>
      <w:tr w:rsidR="00026AAD" w:rsidRPr="007644FE" w14:paraId="40A8AC0C" w14:textId="77777777">
        <w:tc>
          <w:tcPr>
            <w:tcW w:w="7222" w:type="dxa"/>
            <w:tcBorders>
              <w:top w:val="single" w:sz="6" w:space="0" w:color="000000"/>
              <w:left w:val="single" w:sz="6" w:space="0" w:color="000000"/>
              <w:bottom w:val="single" w:sz="6" w:space="0" w:color="000000"/>
              <w:right w:val="single" w:sz="12" w:space="0" w:color="000000"/>
            </w:tcBorders>
            <w:tcMar>
              <w:top w:w="28" w:type="dxa"/>
              <w:left w:w="28" w:type="dxa"/>
              <w:bottom w:w="28" w:type="dxa"/>
              <w:right w:w="28" w:type="dxa"/>
            </w:tcMar>
            <w:vAlign w:val="center"/>
          </w:tcPr>
          <w:p w14:paraId="26F4AC61" w14:textId="77777777" w:rsidR="00026AAD" w:rsidRPr="007644FE" w:rsidRDefault="00026AAD" w:rsidP="00026AAD">
            <w:pPr>
              <w:spacing w:after="0" w:line="240" w:lineRule="auto"/>
              <w:ind w:right="-277"/>
              <w:jc w:val="center"/>
              <w:rPr>
                <w:rFonts w:ascii="Times New Roman" w:hAnsi="Times New Roman"/>
                <w:b/>
                <w:color w:val="000000"/>
                <w:sz w:val="24"/>
                <w:szCs w:val="24"/>
              </w:rPr>
            </w:pPr>
            <w:r w:rsidRPr="007644FE">
              <w:rPr>
                <w:rFonts w:ascii="Times New Roman" w:hAnsi="Times New Roman"/>
                <w:b/>
                <w:color w:val="000000"/>
                <w:sz w:val="24"/>
                <w:szCs w:val="24"/>
              </w:rPr>
              <w:t>Вид учебной работы</w:t>
            </w:r>
          </w:p>
        </w:tc>
        <w:tc>
          <w:tcPr>
            <w:tcW w:w="2126" w:type="dxa"/>
            <w:tcBorders>
              <w:top w:val="single" w:sz="6" w:space="0" w:color="000000"/>
              <w:left w:val="single" w:sz="12" w:space="0" w:color="000000"/>
              <w:bottom w:val="single" w:sz="6" w:space="0" w:color="000000"/>
              <w:right w:val="single" w:sz="6" w:space="0" w:color="000000"/>
            </w:tcBorders>
            <w:tcMar>
              <w:top w:w="28" w:type="dxa"/>
              <w:left w:w="28" w:type="dxa"/>
              <w:bottom w:w="28" w:type="dxa"/>
              <w:right w:w="28" w:type="dxa"/>
            </w:tcMar>
            <w:vAlign w:val="center"/>
          </w:tcPr>
          <w:p w14:paraId="1385BF3C" w14:textId="77777777" w:rsidR="00026AAD" w:rsidRPr="007644FE" w:rsidRDefault="00026AAD" w:rsidP="00026AAD">
            <w:pPr>
              <w:spacing w:after="0" w:line="240" w:lineRule="auto"/>
              <w:ind w:right="-277" w:hanging="316"/>
              <w:jc w:val="center"/>
              <w:rPr>
                <w:rFonts w:ascii="Times New Roman" w:hAnsi="Times New Roman"/>
                <w:b/>
                <w:color w:val="000000"/>
                <w:sz w:val="24"/>
                <w:szCs w:val="24"/>
              </w:rPr>
            </w:pPr>
            <w:r w:rsidRPr="007644FE">
              <w:rPr>
                <w:rFonts w:ascii="Times New Roman" w:hAnsi="Times New Roman"/>
                <w:b/>
                <w:color w:val="000000"/>
                <w:sz w:val="24"/>
                <w:szCs w:val="24"/>
              </w:rPr>
              <w:t>Количество</w:t>
            </w:r>
          </w:p>
          <w:p w14:paraId="0D062AE8" w14:textId="77777777" w:rsidR="00026AAD" w:rsidRPr="007644FE" w:rsidRDefault="00026AAD" w:rsidP="00026AAD">
            <w:pPr>
              <w:spacing w:after="0" w:line="240" w:lineRule="auto"/>
              <w:ind w:left="-32" w:right="-22"/>
              <w:jc w:val="center"/>
              <w:rPr>
                <w:rFonts w:ascii="Times New Roman" w:hAnsi="Times New Roman"/>
                <w:b/>
                <w:color w:val="000000"/>
                <w:sz w:val="24"/>
                <w:szCs w:val="24"/>
              </w:rPr>
            </w:pPr>
            <w:r w:rsidRPr="007644FE">
              <w:rPr>
                <w:rFonts w:ascii="Times New Roman" w:hAnsi="Times New Roman"/>
                <w:b/>
                <w:color w:val="000000"/>
                <w:sz w:val="24"/>
                <w:szCs w:val="24"/>
              </w:rPr>
              <w:t>часов</w:t>
            </w:r>
          </w:p>
        </w:tc>
      </w:tr>
      <w:tr w:rsidR="00026AAD" w:rsidRPr="007644FE" w14:paraId="41F11748" w14:textId="77777777">
        <w:tc>
          <w:tcPr>
            <w:tcW w:w="7222" w:type="dxa"/>
            <w:tcBorders>
              <w:top w:val="single" w:sz="6" w:space="0" w:color="000000"/>
              <w:left w:val="single" w:sz="6" w:space="0" w:color="000000"/>
              <w:bottom w:val="single" w:sz="6" w:space="0" w:color="000000"/>
              <w:right w:val="single" w:sz="12" w:space="0" w:color="000000"/>
            </w:tcBorders>
            <w:tcMar>
              <w:top w:w="28" w:type="dxa"/>
              <w:left w:w="28" w:type="dxa"/>
              <w:bottom w:w="28" w:type="dxa"/>
              <w:right w:w="28" w:type="dxa"/>
            </w:tcMar>
            <w:vAlign w:val="center"/>
          </w:tcPr>
          <w:p w14:paraId="21DD10D1" w14:textId="77777777" w:rsidR="00026AAD" w:rsidRPr="007644FE" w:rsidRDefault="00026AAD" w:rsidP="00026AAD">
            <w:pPr>
              <w:spacing w:after="0" w:line="240" w:lineRule="auto"/>
              <w:ind w:right="-277"/>
              <w:jc w:val="both"/>
              <w:rPr>
                <w:rFonts w:ascii="Times New Roman" w:hAnsi="Times New Roman"/>
                <w:b/>
                <w:color w:val="000000"/>
                <w:sz w:val="24"/>
                <w:szCs w:val="24"/>
              </w:rPr>
            </w:pPr>
            <w:r w:rsidRPr="007644FE">
              <w:rPr>
                <w:rFonts w:ascii="Times New Roman" w:hAnsi="Times New Roman"/>
                <w:b/>
                <w:color w:val="000000"/>
                <w:sz w:val="24"/>
                <w:szCs w:val="24"/>
              </w:rPr>
              <w:t>Объем образовательной программы учебной дисциплины</w:t>
            </w:r>
          </w:p>
        </w:tc>
        <w:tc>
          <w:tcPr>
            <w:tcW w:w="2126" w:type="dxa"/>
            <w:tcBorders>
              <w:top w:val="single" w:sz="6" w:space="0" w:color="000000"/>
              <w:left w:val="single" w:sz="12" w:space="0" w:color="000000"/>
              <w:bottom w:val="single" w:sz="6" w:space="0" w:color="000000"/>
              <w:right w:val="single" w:sz="6" w:space="0" w:color="000000"/>
            </w:tcBorders>
            <w:tcMar>
              <w:top w:w="28" w:type="dxa"/>
              <w:left w:w="28" w:type="dxa"/>
              <w:bottom w:w="28" w:type="dxa"/>
              <w:right w:w="28" w:type="dxa"/>
            </w:tcMar>
            <w:vAlign w:val="center"/>
          </w:tcPr>
          <w:p w14:paraId="38DAEE34" w14:textId="77777777" w:rsidR="00026AAD" w:rsidRPr="007644FE" w:rsidRDefault="00026AAD" w:rsidP="00026AAD">
            <w:pPr>
              <w:spacing w:after="0" w:line="240" w:lineRule="auto"/>
              <w:ind w:right="-277"/>
              <w:jc w:val="center"/>
              <w:rPr>
                <w:rFonts w:ascii="Times New Roman" w:hAnsi="Times New Roman"/>
                <w:b/>
                <w:color w:val="000000"/>
                <w:sz w:val="24"/>
                <w:szCs w:val="24"/>
              </w:rPr>
            </w:pPr>
            <w:r w:rsidRPr="007644FE">
              <w:rPr>
                <w:rFonts w:ascii="Times New Roman" w:hAnsi="Times New Roman"/>
                <w:b/>
                <w:color w:val="000000"/>
                <w:sz w:val="24"/>
                <w:szCs w:val="24"/>
              </w:rPr>
              <w:t>74</w:t>
            </w:r>
          </w:p>
        </w:tc>
      </w:tr>
      <w:tr w:rsidR="00026AAD" w:rsidRPr="007644FE" w14:paraId="312F6FED" w14:textId="77777777">
        <w:tc>
          <w:tcPr>
            <w:tcW w:w="7222" w:type="dxa"/>
            <w:tcBorders>
              <w:top w:val="single" w:sz="6" w:space="0" w:color="000000"/>
              <w:left w:val="single" w:sz="6" w:space="0" w:color="000000"/>
              <w:bottom w:val="single" w:sz="6" w:space="0" w:color="000000"/>
              <w:right w:val="single" w:sz="12" w:space="0" w:color="000000"/>
            </w:tcBorders>
            <w:tcMar>
              <w:top w:w="28" w:type="dxa"/>
              <w:left w:w="28" w:type="dxa"/>
              <w:bottom w:w="28" w:type="dxa"/>
              <w:right w:w="28" w:type="dxa"/>
            </w:tcMar>
            <w:vAlign w:val="center"/>
          </w:tcPr>
          <w:p w14:paraId="59170F8E" w14:textId="77777777" w:rsidR="00026AAD" w:rsidRPr="007644FE" w:rsidRDefault="00026AAD" w:rsidP="00026AAD">
            <w:pPr>
              <w:spacing w:after="0" w:line="240" w:lineRule="auto"/>
              <w:ind w:right="-277"/>
              <w:jc w:val="both"/>
              <w:rPr>
                <w:rFonts w:ascii="Times New Roman" w:hAnsi="Times New Roman"/>
                <w:b/>
                <w:color w:val="000000"/>
                <w:sz w:val="24"/>
                <w:szCs w:val="24"/>
              </w:rPr>
            </w:pPr>
            <w:r w:rsidRPr="007644FE">
              <w:rPr>
                <w:rFonts w:ascii="Times New Roman" w:hAnsi="Times New Roman"/>
                <w:b/>
                <w:color w:val="000000"/>
                <w:sz w:val="24"/>
                <w:szCs w:val="24"/>
              </w:rPr>
              <w:t>В т.ч. в форме практической подготовки</w:t>
            </w:r>
          </w:p>
        </w:tc>
        <w:tc>
          <w:tcPr>
            <w:tcW w:w="2126" w:type="dxa"/>
            <w:tcBorders>
              <w:top w:val="single" w:sz="6" w:space="0" w:color="000000"/>
              <w:left w:val="single" w:sz="12" w:space="0" w:color="000000"/>
              <w:bottom w:val="single" w:sz="6" w:space="0" w:color="000000"/>
              <w:right w:val="single" w:sz="6" w:space="0" w:color="000000"/>
            </w:tcBorders>
            <w:tcMar>
              <w:top w:w="28" w:type="dxa"/>
              <w:left w:w="28" w:type="dxa"/>
              <w:bottom w:w="28" w:type="dxa"/>
              <w:right w:w="28" w:type="dxa"/>
            </w:tcMar>
            <w:vAlign w:val="center"/>
          </w:tcPr>
          <w:p w14:paraId="64BC91BA" w14:textId="77777777" w:rsidR="00026AAD" w:rsidRPr="007644FE" w:rsidRDefault="00026AAD" w:rsidP="00026AAD">
            <w:pPr>
              <w:spacing w:after="0" w:line="240" w:lineRule="auto"/>
              <w:ind w:right="-277"/>
              <w:jc w:val="center"/>
              <w:rPr>
                <w:rFonts w:ascii="Times New Roman" w:hAnsi="Times New Roman"/>
                <w:b/>
                <w:color w:val="000000"/>
                <w:sz w:val="24"/>
                <w:szCs w:val="24"/>
              </w:rPr>
            </w:pPr>
          </w:p>
        </w:tc>
      </w:tr>
      <w:tr w:rsidR="00026AAD" w:rsidRPr="007644FE" w14:paraId="4B830D67" w14:textId="77777777">
        <w:tc>
          <w:tcPr>
            <w:tcW w:w="7222" w:type="dxa"/>
            <w:tcBorders>
              <w:top w:val="single" w:sz="6" w:space="0" w:color="000000"/>
              <w:left w:val="single" w:sz="6" w:space="0" w:color="000000"/>
              <w:bottom w:val="single" w:sz="6" w:space="0" w:color="000000"/>
              <w:right w:val="single" w:sz="12" w:space="0" w:color="000000"/>
            </w:tcBorders>
            <w:tcMar>
              <w:top w:w="28" w:type="dxa"/>
              <w:left w:w="28" w:type="dxa"/>
              <w:bottom w:w="28" w:type="dxa"/>
              <w:right w:w="28" w:type="dxa"/>
            </w:tcMar>
            <w:vAlign w:val="center"/>
          </w:tcPr>
          <w:p w14:paraId="03E5AB65" w14:textId="77777777" w:rsidR="00026AAD" w:rsidRPr="007644FE" w:rsidRDefault="00026AAD" w:rsidP="00026AAD">
            <w:pPr>
              <w:spacing w:after="0" w:line="240" w:lineRule="auto"/>
              <w:ind w:right="-277"/>
              <w:jc w:val="both"/>
              <w:rPr>
                <w:rFonts w:ascii="Times New Roman" w:hAnsi="Times New Roman"/>
                <w:color w:val="000000"/>
                <w:sz w:val="24"/>
                <w:szCs w:val="24"/>
              </w:rPr>
            </w:pPr>
            <w:r w:rsidRPr="007644FE">
              <w:rPr>
                <w:rFonts w:ascii="Times New Roman" w:hAnsi="Times New Roman"/>
                <w:color w:val="000000"/>
                <w:sz w:val="24"/>
                <w:szCs w:val="24"/>
              </w:rPr>
              <w:t>В т.ч.</w:t>
            </w:r>
          </w:p>
        </w:tc>
        <w:tc>
          <w:tcPr>
            <w:tcW w:w="2126" w:type="dxa"/>
            <w:tcBorders>
              <w:top w:val="single" w:sz="6" w:space="0" w:color="000000"/>
              <w:left w:val="single" w:sz="12" w:space="0" w:color="000000"/>
              <w:bottom w:val="single" w:sz="6" w:space="0" w:color="000000"/>
              <w:right w:val="single" w:sz="6" w:space="0" w:color="000000"/>
            </w:tcBorders>
            <w:tcMar>
              <w:top w:w="28" w:type="dxa"/>
              <w:left w:w="28" w:type="dxa"/>
              <w:bottom w:w="28" w:type="dxa"/>
              <w:right w:w="28" w:type="dxa"/>
            </w:tcMar>
            <w:vAlign w:val="center"/>
          </w:tcPr>
          <w:p w14:paraId="1CED026F" w14:textId="77777777" w:rsidR="00026AAD" w:rsidRPr="007644FE" w:rsidRDefault="00026AAD" w:rsidP="00026AAD">
            <w:pPr>
              <w:spacing w:after="0" w:line="240" w:lineRule="auto"/>
              <w:ind w:right="-277"/>
              <w:jc w:val="center"/>
              <w:rPr>
                <w:rFonts w:ascii="Times New Roman" w:hAnsi="Times New Roman"/>
                <w:b/>
                <w:color w:val="000000"/>
                <w:sz w:val="24"/>
                <w:szCs w:val="24"/>
              </w:rPr>
            </w:pPr>
          </w:p>
        </w:tc>
      </w:tr>
      <w:tr w:rsidR="00026AAD" w:rsidRPr="007644FE" w14:paraId="6C81AC30" w14:textId="77777777">
        <w:tc>
          <w:tcPr>
            <w:tcW w:w="7222" w:type="dxa"/>
            <w:tcBorders>
              <w:top w:val="single" w:sz="6" w:space="0" w:color="000000"/>
              <w:left w:val="single" w:sz="6" w:space="0" w:color="000000"/>
              <w:bottom w:val="single" w:sz="6" w:space="0" w:color="000000"/>
              <w:right w:val="single" w:sz="12" w:space="0" w:color="000000"/>
            </w:tcBorders>
            <w:tcMar>
              <w:top w:w="28" w:type="dxa"/>
              <w:left w:w="28" w:type="dxa"/>
              <w:bottom w:w="28" w:type="dxa"/>
              <w:right w:w="28" w:type="dxa"/>
            </w:tcMar>
            <w:vAlign w:val="center"/>
          </w:tcPr>
          <w:p w14:paraId="7DA60148" w14:textId="77777777" w:rsidR="00026AAD" w:rsidRPr="007644FE" w:rsidRDefault="00026AAD" w:rsidP="00026AAD">
            <w:pPr>
              <w:spacing w:after="0" w:line="240" w:lineRule="auto"/>
              <w:ind w:left="104" w:right="-277"/>
              <w:rPr>
                <w:rFonts w:ascii="Times New Roman" w:hAnsi="Times New Roman"/>
                <w:color w:val="000000"/>
                <w:sz w:val="24"/>
                <w:szCs w:val="24"/>
              </w:rPr>
            </w:pPr>
            <w:r w:rsidRPr="007644FE">
              <w:rPr>
                <w:rFonts w:ascii="Times New Roman" w:hAnsi="Times New Roman"/>
                <w:color w:val="000000"/>
                <w:sz w:val="24"/>
                <w:szCs w:val="24"/>
              </w:rPr>
              <w:t>теоретическое обучение</w:t>
            </w:r>
          </w:p>
        </w:tc>
        <w:tc>
          <w:tcPr>
            <w:tcW w:w="2126" w:type="dxa"/>
            <w:tcBorders>
              <w:top w:val="single" w:sz="6" w:space="0" w:color="000000"/>
              <w:left w:val="single" w:sz="12" w:space="0" w:color="000000"/>
              <w:bottom w:val="single" w:sz="6" w:space="0" w:color="000000"/>
              <w:right w:val="single" w:sz="6" w:space="0" w:color="000000"/>
            </w:tcBorders>
            <w:tcMar>
              <w:top w:w="28" w:type="dxa"/>
              <w:left w:w="28" w:type="dxa"/>
              <w:bottom w:w="28" w:type="dxa"/>
              <w:right w:w="28" w:type="dxa"/>
            </w:tcMar>
            <w:vAlign w:val="center"/>
          </w:tcPr>
          <w:p w14:paraId="648C1154" w14:textId="77777777" w:rsidR="00026AAD" w:rsidRPr="007644FE" w:rsidRDefault="00026AAD" w:rsidP="00026AAD">
            <w:pPr>
              <w:spacing w:after="0" w:line="240" w:lineRule="auto"/>
              <w:ind w:right="-277"/>
              <w:jc w:val="center"/>
              <w:rPr>
                <w:rFonts w:ascii="Times New Roman" w:hAnsi="Times New Roman"/>
                <w:b/>
                <w:sz w:val="24"/>
                <w:szCs w:val="24"/>
              </w:rPr>
            </w:pPr>
          </w:p>
        </w:tc>
      </w:tr>
      <w:tr w:rsidR="00026AAD" w:rsidRPr="007644FE" w14:paraId="3AAB6E87" w14:textId="77777777">
        <w:tc>
          <w:tcPr>
            <w:tcW w:w="7222" w:type="dxa"/>
            <w:tcBorders>
              <w:left w:val="single" w:sz="6" w:space="0" w:color="000000"/>
              <w:bottom w:val="single" w:sz="6" w:space="0" w:color="000000"/>
              <w:right w:val="single" w:sz="12" w:space="0" w:color="000000"/>
            </w:tcBorders>
            <w:tcMar>
              <w:top w:w="28" w:type="dxa"/>
              <w:left w:w="28" w:type="dxa"/>
              <w:bottom w:w="28" w:type="dxa"/>
              <w:right w:w="28" w:type="dxa"/>
            </w:tcMar>
            <w:vAlign w:val="center"/>
          </w:tcPr>
          <w:p w14:paraId="45B7A420" w14:textId="77777777" w:rsidR="00026AAD" w:rsidRPr="007644FE" w:rsidRDefault="00026AAD" w:rsidP="00026AAD">
            <w:pPr>
              <w:spacing w:after="0" w:line="240" w:lineRule="auto"/>
              <w:ind w:left="104"/>
              <w:rPr>
                <w:rFonts w:ascii="Times New Roman" w:hAnsi="Times New Roman"/>
                <w:color w:val="000000"/>
                <w:sz w:val="24"/>
                <w:szCs w:val="24"/>
              </w:rPr>
            </w:pPr>
            <w:r w:rsidRPr="007644FE">
              <w:rPr>
                <w:rFonts w:ascii="Times New Roman" w:hAnsi="Times New Roman"/>
                <w:color w:val="000000"/>
                <w:sz w:val="24"/>
                <w:szCs w:val="24"/>
              </w:rPr>
              <w:t>практические занятия</w:t>
            </w:r>
          </w:p>
        </w:tc>
        <w:tc>
          <w:tcPr>
            <w:tcW w:w="2126" w:type="dxa"/>
            <w:tcBorders>
              <w:left w:val="single" w:sz="12" w:space="0" w:color="000000"/>
              <w:bottom w:val="single" w:sz="6" w:space="0" w:color="000000"/>
              <w:right w:val="single" w:sz="6" w:space="0" w:color="000000"/>
            </w:tcBorders>
            <w:tcMar>
              <w:top w:w="28" w:type="dxa"/>
              <w:left w:w="28" w:type="dxa"/>
              <w:bottom w:w="28" w:type="dxa"/>
              <w:right w:w="28" w:type="dxa"/>
            </w:tcMar>
            <w:vAlign w:val="center"/>
          </w:tcPr>
          <w:p w14:paraId="31202EAD" w14:textId="77777777" w:rsidR="00026AAD" w:rsidRPr="007644FE" w:rsidRDefault="00026AAD" w:rsidP="00026AAD">
            <w:pPr>
              <w:spacing w:after="0" w:line="240" w:lineRule="auto"/>
              <w:ind w:right="-277"/>
              <w:jc w:val="center"/>
              <w:rPr>
                <w:rFonts w:ascii="Times New Roman" w:hAnsi="Times New Roman"/>
                <w:b/>
                <w:color w:val="000000"/>
                <w:sz w:val="24"/>
                <w:szCs w:val="24"/>
              </w:rPr>
            </w:pPr>
            <w:r w:rsidRPr="007644FE">
              <w:rPr>
                <w:rFonts w:ascii="Times New Roman" w:hAnsi="Times New Roman"/>
                <w:b/>
                <w:color w:val="000000"/>
                <w:sz w:val="24"/>
                <w:szCs w:val="24"/>
              </w:rPr>
              <w:t>72</w:t>
            </w:r>
          </w:p>
        </w:tc>
      </w:tr>
      <w:tr w:rsidR="00026AAD" w:rsidRPr="007644FE" w14:paraId="0AA8F4B8" w14:textId="77777777">
        <w:tc>
          <w:tcPr>
            <w:tcW w:w="7222" w:type="dxa"/>
            <w:tcBorders>
              <w:top w:val="single" w:sz="6" w:space="0" w:color="000000"/>
              <w:left w:val="single" w:sz="6" w:space="0" w:color="000000"/>
              <w:bottom w:val="single" w:sz="6" w:space="0" w:color="000000"/>
              <w:right w:val="single" w:sz="12" w:space="0" w:color="000000"/>
            </w:tcBorders>
            <w:tcMar>
              <w:top w:w="28" w:type="dxa"/>
              <w:left w:w="28" w:type="dxa"/>
              <w:bottom w:w="28" w:type="dxa"/>
              <w:right w:w="28" w:type="dxa"/>
            </w:tcMar>
            <w:vAlign w:val="center"/>
          </w:tcPr>
          <w:p w14:paraId="5DBBF60D" w14:textId="77777777" w:rsidR="00026AAD" w:rsidRPr="007644FE" w:rsidRDefault="00026AAD" w:rsidP="00026AAD">
            <w:pPr>
              <w:spacing w:after="0" w:line="240" w:lineRule="auto"/>
              <w:ind w:left="104"/>
              <w:rPr>
                <w:rFonts w:ascii="Times New Roman" w:hAnsi="Times New Roman"/>
                <w:i/>
                <w:color w:val="000000"/>
                <w:sz w:val="24"/>
                <w:szCs w:val="24"/>
              </w:rPr>
            </w:pPr>
            <w:r w:rsidRPr="007644FE">
              <w:rPr>
                <w:rFonts w:ascii="Times New Roman" w:hAnsi="Times New Roman"/>
                <w:i/>
                <w:color w:val="000000"/>
                <w:sz w:val="24"/>
                <w:szCs w:val="24"/>
              </w:rPr>
              <w:t>Самостоятельная работа</w:t>
            </w:r>
          </w:p>
        </w:tc>
        <w:tc>
          <w:tcPr>
            <w:tcW w:w="2126" w:type="dxa"/>
            <w:tcBorders>
              <w:top w:val="single" w:sz="6" w:space="0" w:color="000000"/>
              <w:left w:val="single" w:sz="12" w:space="0" w:color="000000"/>
              <w:bottom w:val="single" w:sz="6" w:space="0" w:color="000000"/>
              <w:right w:val="single" w:sz="6" w:space="0" w:color="000000"/>
            </w:tcBorders>
            <w:tcMar>
              <w:top w:w="28" w:type="dxa"/>
              <w:left w:w="28" w:type="dxa"/>
              <w:bottom w:w="28" w:type="dxa"/>
              <w:right w:w="28" w:type="dxa"/>
            </w:tcMar>
            <w:vAlign w:val="center"/>
          </w:tcPr>
          <w:p w14:paraId="0EDB35BB" w14:textId="77777777" w:rsidR="00026AAD" w:rsidRPr="007644FE" w:rsidRDefault="00026AAD" w:rsidP="00026AAD">
            <w:pPr>
              <w:spacing w:after="0" w:line="240" w:lineRule="auto"/>
              <w:ind w:right="-277"/>
              <w:jc w:val="center"/>
              <w:rPr>
                <w:rFonts w:ascii="Times New Roman" w:hAnsi="Times New Roman"/>
                <w:b/>
                <w:color w:val="000000"/>
                <w:sz w:val="24"/>
                <w:szCs w:val="24"/>
              </w:rPr>
            </w:pPr>
            <w:r w:rsidRPr="007644FE">
              <w:rPr>
                <w:rFonts w:ascii="Times New Roman" w:hAnsi="Times New Roman"/>
                <w:b/>
                <w:color w:val="000000"/>
                <w:sz w:val="24"/>
                <w:szCs w:val="24"/>
              </w:rPr>
              <w:t>-</w:t>
            </w:r>
          </w:p>
        </w:tc>
      </w:tr>
      <w:tr w:rsidR="00026AAD" w:rsidRPr="007644FE" w14:paraId="64FF583D" w14:textId="77777777">
        <w:tc>
          <w:tcPr>
            <w:tcW w:w="7222" w:type="dxa"/>
            <w:tcBorders>
              <w:top w:val="single" w:sz="6" w:space="0" w:color="000000"/>
              <w:left w:val="single" w:sz="6" w:space="0" w:color="000000"/>
              <w:bottom w:val="single" w:sz="6" w:space="0" w:color="000000"/>
              <w:right w:val="single" w:sz="12" w:space="0" w:color="000000"/>
            </w:tcBorders>
            <w:tcMar>
              <w:top w:w="28" w:type="dxa"/>
              <w:left w:w="28" w:type="dxa"/>
              <w:bottom w:w="28" w:type="dxa"/>
              <w:right w:w="28" w:type="dxa"/>
            </w:tcMar>
            <w:vAlign w:val="center"/>
          </w:tcPr>
          <w:p w14:paraId="0EC0E9A6" w14:textId="77777777" w:rsidR="00026AAD" w:rsidRPr="007644FE" w:rsidRDefault="00026AAD" w:rsidP="00026AAD">
            <w:pPr>
              <w:spacing w:after="0" w:line="240" w:lineRule="auto"/>
              <w:ind w:left="104"/>
              <w:rPr>
                <w:rFonts w:ascii="Times New Roman" w:hAnsi="Times New Roman"/>
                <w:color w:val="000000"/>
                <w:sz w:val="24"/>
                <w:szCs w:val="24"/>
              </w:rPr>
            </w:pPr>
            <w:r w:rsidRPr="007644FE">
              <w:rPr>
                <w:rFonts w:ascii="Times New Roman" w:hAnsi="Times New Roman"/>
                <w:b/>
                <w:color w:val="000000"/>
                <w:sz w:val="24"/>
                <w:szCs w:val="24"/>
              </w:rPr>
              <w:t xml:space="preserve">Промежуточная аттестация (проводится в форме дифференцированного </w:t>
            </w:r>
            <w:r w:rsidRPr="007644FE">
              <w:rPr>
                <w:rFonts w:ascii="Times New Roman" w:hAnsi="Times New Roman"/>
                <w:b/>
                <w:sz w:val="24"/>
                <w:szCs w:val="24"/>
              </w:rPr>
              <w:t>зачета)</w:t>
            </w:r>
          </w:p>
        </w:tc>
        <w:tc>
          <w:tcPr>
            <w:tcW w:w="2126" w:type="dxa"/>
            <w:tcBorders>
              <w:top w:val="single" w:sz="6" w:space="0" w:color="000000"/>
              <w:left w:val="single" w:sz="12" w:space="0" w:color="000000"/>
              <w:bottom w:val="single" w:sz="6" w:space="0" w:color="000000"/>
              <w:right w:val="single" w:sz="6" w:space="0" w:color="000000"/>
            </w:tcBorders>
            <w:tcMar>
              <w:top w:w="28" w:type="dxa"/>
              <w:left w:w="28" w:type="dxa"/>
              <w:bottom w:w="28" w:type="dxa"/>
              <w:right w:w="28" w:type="dxa"/>
            </w:tcMar>
            <w:vAlign w:val="center"/>
          </w:tcPr>
          <w:p w14:paraId="19D03EA1" w14:textId="77777777" w:rsidR="00026AAD" w:rsidRPr="007644FE" w:rsidRDefault="00026AAD" w:rsidP="00026AAD">
            <w:pPr>
              <w:spacing w:after="0" w:line="240" w:lineRule="auto"/>
              <w:ind w:right="-277"/>
              <w:jc w:val="center"/>
              <w:rPr>
                <w:rFonts w:ascii="Times New Roman" w:hAnsi="Times New Roman"/>
                <w:b/>
                <w:color w:val="000000"/>
                <w:sz w:val="24"/>
                <w:szCs w:val="24"/>
              </w:rPr>
            </w:pPr>
            <w:r w:rsidRPr="007644FE">
              <w:rPr>
                <w:rFonts w:ascii="Times New Roman" w:hAnsi="Times New Roman"/>
                <w:b/>
                <w:color w:val="000000"/>
                <w:sz w:val="24"/>
                <w:szCs w:val="24"/>
              </w:rPr>
              <w:t>2</w:t>
            </w:r>
          </w:p>
        </w:tc>
      </w:tr>
    </w:tbl>
    <w:p w14:paraId="32E90D61" w14:textId="77777777" w:rsidR="00026AAD" w:rsidRPr="007644FE" w:rsidRDefault="00026AAD" w:rsidP="00026AAD">
      <w:pPr>
        <w:spacing w:after="0" w:line="240" w:lineRule="auto"/>
        <w:ind w:left="360"/>
        <w:rPr>
          <w:rFonts w:ascii="Times New Roman" w:hAnsi="Times New Roman"/>
          <w:b/>
          <w:i/>
          <w:sz w:val="24"/>
          <w:szCs w:val="24"/>
        </w:rPr>
      </w:pPr>
    </w:p>
    <w:p w14:paraId="31B30753" w14:textId="77777777" w:rsidR="00026AAD" w:rsidRPr="007644FE" w:rsidRDefault="00026AAD" w:rsidP="00026AAD">
      <w:pPr>
        <w:spacing w:after="0" w:line="240" w:lineRule="auto"/>
        <w:ind w:left="360"/>
        <w:rPr>
          <w:rFonts w:ascii="Times New Roman" w:hAnsi="Times New Roman"/>
          <w:b/>
          <w:i/>
          <w:sz w:val="24"/>
          <w:szCs w:val="24"/>
        </w:rPr>
        <w:sectPr w:rsidR="00026AAD" w:rsidRPr="007644FE" w:rsidSect="00026AAD">
          <w:pgSz w:w="11906" w:h="16838"/>
          <w:pgMar w:top="1418" w:right="851" w:bottom="1106" w:left="1418" w:header="0" w:footer="283" w:gutter="0"/>
          <w:cols w:space="720"/>
        </w:sectPr>
      </w:pPr>
    </w:p>
    <w:p w14:paraId="3C2CC0C3" w14:textId="77777777" w:rsidR="00026AAD" w:rsidRPr="007644FE" w:rsidRDefault="00026AAD" w:rsidP="00856714">
      <w:pPr>
        <w:numPr>
          <w:ilvl w:val="1"/>
          <w:numId w:val="225"/>
        </w:numPr>
        <w:pBdr>
          <w:top w:val="nil"/>
          <w:left w:val="nil"/>
          <w:bottom w:val="nil"/>
          <w:right w:val="nil"/>
          <w:between w:val="nil"/>
        </w:pBdr>
        <w:spacing w:after="0" w:line="240" w:lineRule="auto"/>
        <w:rPr>
          <w:rFonts w:ascii="Times New Roman" w:hAnsi="Times New Roman"/>
          <w:b/>
          <w:color w:val="000000"/>
          <w:sz w:val="24"/>
          <w:szCs w:val="24"/>
        </w:rPr>
      </w:pPr>
      <w:r w:rsidRPr="007644FE">
        <w:rPr>
          <w:rFonts w:ascii="Times New Roman" w:hAnsi="Times New Roman"/>
          <w:b/>
          <w:color w:val="000000"/>
          <w:sz w:val="24"/>
          <w:szCs w:val="24"/>
        </w:rPr>
        <w:lastRenderedPageBreak/>
        <w:t xml:space="preserve">Тематический план и содержание учебной дисциплины </w:t>
      </w:r>
    </w:p>
    <w:p w14:paraId="1BEBC8DE" w14:textId="77777777" w:rsidR="00026AAD" w:rsidRPr="007644FE" w:rsidRDefault="00026AAD" w:rsidP="00026AAD">
      <w:pPr>
        <w:spacing w:after="0" w:line="240" w:lineRule="auto"/>
        <w:ind w:left="360"/>
        <w:jc w:val="both"/>
        <w:rPr>
          <w:rFonts w:ascii="Times New Roman" w:hAnsi="Times New Roman"/>
          <w:i/>
          <w:sz w:val="24"/>
          <w:szCs w:val="24"/>
        </w:rPr>
      </w:pPr>
    </w:p>
    <w:tbl>
      <w:tblPr>
        <w:tblW w:w="13897" w:type="dxa"/>
        <w:tblInd w:w="-5" w:type="dxa"/>
        <w:tblLayout w:type="fixed"/>
        <w:tblLook w:val="0400" w:firstRow="0" w:lastRow="0" w:firstColumn="0" w:lastColumn="0" w:noHBand="0" w:noVBand="1"/>
      </w:tblPr>
      <w:tblGrid>
        <w:gridCol w:w="2551"/>
        <w:gridCol w:w="8789"/>
        <w:gridCol w:w="1139"/>
        <w:gridCol w:w="1418"/>
      </w:tblGrid>
      <w:tr w:rsidR="00026AAD" w:rsidRPr="007644FE" w14:paraId="39558B59" w14:textId="77777777" w:rsidTr="00026AAD">
        <w:trPr>
          <w:trHeight w:val="560"/>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59FD3"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b/>
                <w:sz w:val="24"/>
                <w:szCs w:val="24"/>
              </w:rPr>
              <w:t>Наименование разделов и тем</w:t>
            </w:r>
          </w:p>
        </w:tc>
        <w:tc>
          <w:tcPr>
            <w:tcW w:w="8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13DD1" w14:textId="77777777" w:rsidR="00026AAD" w:rsidRPr="007644FE" w:rsidRDefault="00026AAD" w:rsidP="00026AAD">
            <w:pPr>
              <w:spacing w:after="0" w:line="240" w:lineRule="auto"/>
              <w:ind w:right="5" w:hanging="2"/>
              <w:jc w:val="center"/>
              <w:rPr>
                <w:rFonts w:ascii="Times New Roman" w:hAnsi="Times New Roman"/>
                <w:sz w:val="24"/>
                <w:szCs w:val="24"/>
              </w:rPr>
            </w:pPr>
            <w:r w:rsidRPr="007644FE">
              <w:rPr>
                <w:rFonts w:ascii="Times New Roman" w:hAnsi="Times New Roman"/>
                <w:b/>
                <w:sz w:val="24"/>
                <w:szCs w:val="24"/>
              </w:rPr>
              <w:t>Содержание учебного материала, самостоятельная работа обучающихся</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D3E70" w14:textId="77777777" w:rsidR="00026AAD" w:rsidRPr="007644FE" w:rsidRDefault="00026AAD" w:rsidP="00026AAD">
            <w:pPr>
              <w:suppressAutoHyphens/>
              <w:spacing w:after="0" w:line="240" w:lineRule="auto"/>
              <w:ind w:right="-1"/>
              <w:jc w:val="center"/>
              <w:rPr>
                <w:rFonts w:ascii="Times New Roman" w:hAnsi="Times New Roman"/>
                <w:b/>
                <w:bCs/>
                <w:sz w:val="24"/>
                <w:szCs w:val="24"/>
              </w:rPr>
            </w:pPr>
            <w:r w:rsidRPr="007644FE">
              <w:rPr>
                <w:rFonts w:ascii="Times New Roman" w:hAnsi="Times New Roman"/>
                <w:b/>
                <w:bCs/>
                <w:sz w:val="24"/>
                <w:szCs w:val="24"/>
              </w:rPr>
              <w:t>Объем, акад. ч / в том числе в форме практической подготовки, акад 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11B69" w14:textId="77777777" w:rsidR="00026AAD" w:rsidRPr="007644FE" w:rsidRDefault="00026AAD" w:rsidP="00026AAD">
            <w:pPr>
              <w:suppressAutoHyphens/>
              <w:spacing w:after="0" w:line="240" w:lineRule="auto"/>
              <w:ind w:right="-1"/>
              <w:jc w:val="center"/>
              <w:rPr>
                <w:rFonts w:ascii="Times New Roman" w:hAnsi="Times New Roman"/>
                <w:b/>
                <w:bCs/>
                <w:sz w:val="24"/>
                <w:szCs w:val="24"/>
              </w:rPr>
            </w:pPr>
            <w:r w:rsidRPr="007644FE">
              <w:rPr>
                <w:rFonts w:ascii="Times New Roman" w:hAnsi="Times New Roman"/>
                <w:b/>
                <w:bCs/>
                <w:sz w:val="24"/>
                <w:szCs w:val="24"/>
              </w:rPr>
              <w:t>Коды компетенций, формированию которых способствует элемент программы</w:t>
            </w:r>
          </w:p>
        </w:tc>
      </w:tr>
      <w:tr w:rsidR="00026AAD" w:rsidRPr="007644FE" w14:paraId="13615267" w14:textId="77777777" w:rsidTr="00026AAD">
        <w:trPr>
          <w:trHeight w:val="206"/>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FA702" w14:textId="77777777" w:rsidR="00026AAD" w:rsidRPr="007644FE" w:rsidRDefault="00026AAD" w:rsidP="00026AAD">
            <w:pPr>
              <w:spacing w:after="0" w:line="240" w:lineRule="auto"/>
              <w:ind w:hanging="2"/>
              <w:jc w:val="center"/>
              <w:rPr>
                <w:rFonts w:ascii="Times New Roman" w:hAnsi="Times New Roman"/>
                <w:i/>
                <w:sz w:val="24"/>
                <w:szCs w:val="24"/>
              </w:rPr>
            </w:pPr>
            <w:r w:rsidRPr="007644FE">
              <w:rPr>
                <w:rFonts w:ascii="Times New Roman" w:hAnsi="Times New Roman"/>
                <w:i/>
                <w:sz w:val="24"/>
                <w:szCs w:val="24"/>
              </w:rPr>
              <w:t>1</w:t>
            </w:r>
          </w:p>
        </w:tc>
        <w:tc>
          <w:tcPr>
            <w:tcW w:w="8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6AAC1" w14:textId="77777777" w:rsidR="00026AAD" w:rsidRPr="007644FE" w:rsidRDefault="00026AAD" w:rsidP="00026AAD">
            <w:pPr>
              <w:spacing w:after="0" w:line="240" w:lineRule="auto"/>
              <w:ind w:right="5" w:hanging="2"/>
              <w:jc w:val="center"/>
              <w:rPr>
                <w:rFonts w:ascii="Times New Roman" w:hAnsi="Times New Roman"/>
                <w:i/>
                <w:sz w:val="24"/>
                <w:szCs w:val="24"/>
              </w:rPr>
            </w:pPr>
            <w:r w:rsidRPr="007644FE">
              <w:rPr>
                <w:rFonts w:ascii="Times New Roman" w:hAnsi="Times New Roman"/>
                <w:i/>
                <w:sz w:val="24"/>
                <w:szCs w:val="24"/>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17C56" w14:textId="77777777" w:rsidR="00026AAD" w:rsidRPr="007644FE" w:rsidRDefault="00026AAD" w:rsidP="00026AAD">
            <w:pPr>
              <w:suppressAutoHyphens/>
              <w:spacing w:after="0" w:line="240" w:lineRule="auto"/>
              <w:ind w:right="-1"/>
              <w:jc w:val="center"/>
              <w:rPr>
                <w:rFonts w:ascii="Times New Roman" w:hAnsi="Times New Roman"/>
                <w:bCs/>
                <w:i/>
                <w:sz w:val="24"/>
                <w:szCs w:val="24"/>
              </w:rPr>
            </w:pPr>
            <w:r w:rsidRPr="007644FE">
              <w:rPr>
                <w:rFonts w:ascii="Times New Roman" w:hAnsi="Times New Roman"/>
                <w:bCs/>
                <w:i/>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E15C" w14:textId="77777777" w:rsidR="00026AAD" w:rsidRPr="007644FE" w:rsidRDefault="00026AAD" w:rsidP="00026AAD">
            <w:pPr>
              <w:suppressAutoHyphens/>
              <w:spacing w:after="0" w:line="240" w:lineRule="auto"/>
              <w:ind w:right="-1"/>
              <w:jc w:val="center"/>
              <w:rPr>
                <w:rFonts w:ascii="Times New Roman" w:hAnsi="Times New Roman"/>
                <w:bCs/>
                <w:i/>
                <w:sz w:val="24"/>
                <w:szCs w:val="24"/>
              </w:rPr>
            </w:pPr>
            <w:r w:rsidRPr="007644FE">
              <w:rPr>
                <w:rFonts w:ascii="Times New Roman" w:hAnsi="Times New Roman"/>
                <w:bCs/>
                <w:i/>
                <w:sz w:val="24"/>
                <w:szCs w:val="24"/>
              </w:rPr>
              <w:t>4</w:t>
            </w:r>
          </w:p>
        </w:tc>
      </w:tr>
      <w:tr w:rsidR="00026AAD" w:rsidRPr="007644FE" w14:paraId="6FD6ED56" w14:textId="77777777" w:rsidTr="00026AAD">
        <w:trPr>
          <w:trHeight w:val="560"/>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2F3F1" w14:textId="77777777" w:rsidR="00026AAD" w:rsidRPr="007644FE" w:rsidRDefault="00026AAD" w:rsidP="00026AAD">
            <w:pPr>
              <w:spacing w:after="0" w:line="240" w:lineRule="auto"/>
              <w:ind w:hanging="2"/>
              <w:rPr>
                <w:rFonts w:ascii="Times New Roman" w:hAnsi="Times New Roman"/>
                <w:b/>
                <w:sz w:val="24"/>
                <w:szCs w:val="24"/>
              </w:rPr>
            </w:pPr>
          </w:p>
        </w:tc>
        <w:tc>
          <w:tcPr>
            <w:tcW w:w="8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512B4" w14:textId="77777777" w:rsidR="00026AAD" w:rsidRPr="007644FE" w:rsidRDefault="00026AAD" w:rsidP="00026AAD">
            <w:pPr>
              <w:spacing w:after="0" w:line="240" w:lineRule="auto"/>
              <w:ind w:right="5" w:hanging="2"/>
              <w:jc w:val="center"/>
              <w:rPr>
                <w:rFonts w:ascii="Times New Roman" w:hAnsi="Times New Roman"/>
                <w:b/>
                <w:sz w:val="24"/>
                <w:szCs w:val="24"/>
              </w:rPr>
            </w:pPr>
            <w:r w:rsidRPr="007644FE">
              <w:rPr>
                <w:rFonts w:ascii="Times New Roman" w:hAnsi="Times New Roman"/>
                <w:b/>
                <w:sz w:val="24"/>
                <w:szCs w:val="24"/>
              </w:rPr>
              <w:t>Раздел 1. Рисунок. Геометрические структуры в технике простого карандаша</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B7F65" w14:textId="77777777" w:rsidR="00026AAD" w:rsidRPr="007644FE" w:rsidRDefault="00026AAD" w:rsidP="00026AAD">
            <w:pPr>
              <w:suppressAutoHyphens/>
              <w:spacing w:after="0" w:line="240" w:lineRule="auto"/>
              <w:ind w:right="-1"/>
              <w:jc w:val="center"/>
              <w:rPr>
                <w:rFonts w:ascii="Times New Roman" w:hAnsi="Times New Roman"/>
                <w:b/>
                <w:bCs/>
                <w:sz w:val="24"/>
                <w:szCs w:val="24"/>
              </w:rPr>
            </w:pPr>
            <w:r w:rsidRPr="007644FE">
              <w:rPr>
                <w:rFonts w:ascii="Times New Roman" w:hAnsi="Times New Roman"/>
                <w:b/>
                <w:bCs/>
                <w:sz w:val="24"/>
                <w:szCs w:val="24"/>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33722" w14:textId="77777777" w:rsidR="00026AAD" w:rsidRPr="007644FE" w:rsidRDefault="00026AAD" w:rsidP="00026AAD">
            <w:pPr>
              <w:suppressAutoHyphens/>
              <w:spacing w:after="0" w:line="240" w:lineRule="auto"/>
              <w:ind w:right="-1"/>
              <w:jc w:val="center"/>
              <w:rPr>
                <w:rFonts w:ascii="Times New Roman" w:hAnsi="Times New Roman"/>
                <w:b/>
                <w:bCs/>
                <w:sz w:val="24"/>
                <w:szCs w:val="24"/>
              </w:rPr>
            </w:pPr>
          </w:p>
        </w:tc>
      </w:tr>
      <w:tr w:rsidR="00026AAD" w:rsidRPr="007644FE" w14:paraId="75268256" w14:textId="77777777" w:rsidTr="00026AAD">
        <w:trPr>
          <w:trHeight w:val="312"/>
        </w:trPr>
        <w:tc>
          <w:tcPr>
            <w:tcW w:w="2551" w:type="dxa"/>
            <w:vMerge w:val="restart"/>
            <w:tcBorders>
              <w:top w:val="single" w:sz="4" w:space="0" w:color="000000"/>
              <w:left w:val="single" w:sz="4" w:space="0" w:color="000000"/>
              <w:right w:val="single" w:sz="4" w:space="0" w:color="000000"/>
            </w:tcBorders>
            <w:vAlign w:val="center"/>
          </w:tcPr>
          <w:p w14:paraId="235C0237" w14:textId="77777777" w:rsidR="00026AAD" w:rsidRPr="007644FE" w:rsidRDefault="00026AAD" w:rsidP="00026AAD">
            <w:pPr>
              <w:spacing w:after="0" w:line="240" w:lineRule="auto"/>
              <w:ind w:right="4" w:hanging="2"/>
              <w:rPr>
                <w:rFonts w:ascii="Times New Roman" w:hAnsi="Times New Roman"/>
                <w:sz w:val="24"/>
                <w:szCs w:val="24"/>
              </w:rPr>
            </w:pPr>
            <w:r w:rsidRPr="007644FE">
              <w:rPr>
                <w:rFonts w:ascii="Times New Roman" w:hAnsi="Times New Roman"/>
                <w:b/>
                <w:sz w:val="24"/>
                <w:szCs w:val="24"/>
              </w:rPr>
              <w:t xml:space="preserve">Тема 1.1. </w:t>
            </w:r>
          </w:p>
          <w:p w14:paraId="1BCDC921" w14:textId="77777777" w:rsidR="00026AAD" w:rsidRPr="007644FE" w:rsidRDefault="00026AAD" w:rsidP="00026AAD">
            <w:pPr>
              <w:spacing w:after="0" w:line="240" w:lineRule="auto"/>
              <w:ind w:left="1" w:hanging="3"/>
              <w:rPr>
                <w:rFonts w:ascii="Times New Roman" w:hAnsi="Times New Roman"/>
                <w:b/>
                <w:sz w:val="24"/>
                <w:szCs w:val="24"/>
              </w:rPr>
            </w:pPr>
            <w:r w:rsidRPr="007644FE">
              <w:rPr>
                <w:rFonts w:ascii="Times New Roman" w:hAnsi="Times New Roman"/>
                <w:b/>
                <w:color w:val="000000"/>
                <w:sz w:val="24"/>
                <w:szCs w:val="24"/>
              </w:rPr>
              <w:t>Основы рисунка. Постановка из геометрических тел.</w:t>
            </w:r>
          </w:p>
        </w:tc>
        <w:tc>
          <w:tcPr>
            <w:tcW w:w="8789" w:type="dxa"/>
            <w:tcBorders>
              <w:top w:val="single" w:sz="4" w:space="0" w:color="000000"/>
              <w:left w:val="single" w:sz="4" w:space="0" w:color="000000"/>
              <w:bottom w:val="single" w:sz="4" w:space="0" w:color="000000"/>
              <w:right w:val="single" w:sz="4" w:space="0" w:color="000000"/>
            </w:tcBorders>
          </w:tcPr>
          <w:p w14:paraId="40A9C5F7" w14:textId="77777777" w:rsidR="00026AAD" w:rsidRPr="007644FE" w:rsidRDefault="00026AAD" w:rsidP="00026AAD">
            <w:pPr>
              <w:spacing w:after="0" w:line="240" w:lineRule="auto"/>
              <w:ind w:hanging="2"/>
              <w:rPr>
                <w:rFonts w:ascii="Times New Roman" w:hAnsi="Times New Roman"/>
                <w:b/>
                <w:sz w:val="24"/>
                <w:szCs w:val="24"/>
              </w:rPr>
            </w:pPr>
            <w:r w:rsidRPr="007644FE">
              <w:rPr>
                <w:rFonts w:ascii="Times New Roman" w:hAnsi="Times New Roman"/>
                <w:b/>
                <w:sz w:val="24"/>
                <w:szCs w:val="24"/>
              </w:rPr>
              <w:t>Содержание практических работ</w:t>
            </w:r>
          </w:p>
        </w:tc>
        <w:tc>
          <w:tcPr>
            <w:tcW w:w="1139" w:type="dxa"/>
            <w:tcBorders>
              <w:top w:val="single" w:sz="4" w:space="0" w:color="000000"/>
              <w:left w:val="single" w:sz="4" w:space="0" w:color="000000"/>
              <w:bottom w:val="single" w:sz="4" w:space="0" w:color="000000"/>
              <w:right w:val="single" w:sz="4" w:space="0" w:color="000000"/>
            </w:tcBorders>
          </w:tcPr>
          <w:p w14:paraId="4C1C5970" w14:textId="77777777" w:rsidR="00026AAD" w:rsidRPr="007644FE" w:rsidRDefault="00026AAD" w:rsidP="00026AAD">
            <w:pPr>
              <w:spacing w:after="0" w:line="240" w:lineRule="auto"/>
              <w:ind w:right="2" w:hanging="2"/>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6A00D2E" w14:textId="77777777" w:rsidR="00026AAD" w:rsidRPr="007644FE" w:rsidRDefault="00026AAD" w:rsidP="00026AAD">
            <w:pPr>
              <w:spacing w:after="0" w:line="240" w:lineRule="auto"/>
              <w:ind w:right="2" w:hanging="2"/>
              <w:jc w:val="center"/>
              <w:rPr>
                <w:rFonts w:ascii="Times New Roman" w:hAnsi="Times New Roman"/>
                <w:sz w:val="24"/>
                <w:szCs w:val="24"/>
              </w:rPr>
            </w:pPr>
          </w:p>
        </w:tc>
      </w:tr>
      <w:tr w:rsidR="00026AAD" w:rsidRPr="007644FE" w14:paraId="7CB7EDD3" w14:textId="77777777" w:rsidTr="00026AAD">
        <w:trPr>
          <w:trHeight w:val="884"/>
        </w:trPr>
        <w:tc>
          <w:tcPr>
            <w:tcW w:w="2551" w:type="dxa"/>
            <w:vMerge/>
            <w:tcBorders>
              <w:top w:val="single" w:sz="4" w:space="0" w:color="000000"/>
              <w:left w:val="single" w:sz="4" w:space="0" w:color="000000"/>
              <w:right w:val="single" w:sz="4" w:space="0" w:color="000000"/>
            </w:tcBorders>
            <w:vAlign w:val="center"/>
          </w:tcPr>
          <w:p w14:paraId="61631B58"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Pr>
          <w:p w14:paraId="321CF3C8" w14:textId="77777777" w:rsidR="00026AAD" w:rsidRPr="007644FE" w:rsidRDefault="00026AAD" w:rsidP="00026AAD">
            <w:pPr>
              <w:spacing w:after="0" w:line="240" w:lineRule="auto"/>
              <w:ind w:hanging="2"/>
              <w:rPr>
                <w:rFonts w:ascii="Times New Roman" w:hAnsi="Times New Roman"/>
                <w:sz w:val="24"/>
                <w:szCs w:val="24"/>
              </w:rPr>
            </w:pPr>
            <w:r w:rsidRPr="007644FE">
              <w:rPr>
                <w:rFonts w:ascii="Times New Roman" w:hAnsi="Times New Roman"/>
                <w:sz w:val="24"/>
                <w:szCs w:val="24"/>
              </w:rPr>
              <w:t xml:space="preserve">Рисунок как основа изобразительного искусства. Рисование с натуры как наиболее эффективный метод овладения изобразительной грамотой, изучающий закономерности строения формы. </w:t>
            </w:r>
          </w:p>
          <w:p w14:paraId="1BC12051" w14:textId="77777777" w:rsidR="00026AAD" w:rsidRPr="007644FE" w:rsidRDefault="00026AAD" w:rsidP="00026AAD">
            <w:pPr>
              <w:spacing w:after="0" w:line="240" w:lineRule="auto"/>
              <w:ind w:hanging="2"/>
              <w:rPr>
                <w:rFonts w:ascii="Times New Roman" w:hAnsi="Times New Roman"/>
                <w:sz w:val="24"/>
                <w:szCs w:val="24"/>
              </w:rPr>
            </w:pPr>
            <w:r w:rsidRPr="007644FE">
              <w:rPr>
                <w:rFonts w:ascii="Times New Roman" w:hAnsi="Times New Roman"/>
                <w:sz w:val="24"/>
                <w:szCs w:val="24"/>
              </w:rPr>
              <w:t xml:space="preserve">Интуиция как способ художественно-образного мышления. </w:t>
            </w:r>
          </w:p>
          <w:p w14:paraId="5B01830A" w14:textId="77777777" w:rsidR="00026AAD" w:rsidRPr="007644FE" w:rsidRDefault="00026AAD" w:rsidP="00026AAD">
            <w:pPr>
              <w:spacing w:after="0" w:line="240" w:lineRule="auto"/>
              <w:ind w:hanging="2"/>
              <w:rPr>
                <w:rFonts w:ascii="Times New Roman" w:hAnsi="Times New Roman"/>
                <w:sz w:val="24"/>
                <w:szCs w:val="24"/>
              </w:rPr>
            </w:pPr>
            <w:r w:rsidRPr="007644FE">
              <w:rPr>
                <w:rFonts w:ascii="Times New Roman" w:hAnsi="Times New Roman"/>
                <w:sz w:val="24"/>
                <w:szCs w:val="24"/>
              </w:rPr>
              <w:t xml:space="preserve">Законы искусства как основа научного изучения объективной реальности. </w:t>
            </w:r>
          </w:p>
          <w:p w14:paraId="640CF8A3" w14:textId="77777777" w:rsidR="00026AAD" w:rsidRPr="007644FE" w:rsidRDefault="00026AAD" w:rsidP="00026AAD">
            <w:pPr>
              <w:spacing w:after="0" w:line="240" w:lineRule="auto"/>
              <w:ind w:hanging="2"/>
              <w:rPr>
                <w:rFonts w:ascii="Times New Roman" w:hAnsi="Times New Roman"/>
                <w:sz w:val="24"/>
                <w:szCs w:val="24"/>
              </w:rPr>
            </w:pPr>
            <w:r w:rsidRPr="007644FE">
              <w:rPr>
                <w:rFonts w:ascii="Times New Roman" w:hAnsi="Times New Roman"/>
                <w:sz w:val="24"/>
                <w:szCs w:val="24"/>
              </w:rPr>
              <w:t xml:space="preserve">Понятия композиции листа, пропорций и связей в рисунке. </w:t>
            </w:r>
          </w:p>
          <w:p w14:paraId="60AB7588" w14:textId="77777777" w:rsidR="00026AAD" w:rsidRPr="007644FE" w:rsidRDefault="00026AAD" w:rsidP="00026AAD">
            <w:pPr>
              <w:spacing w:after="0" w:line="240" w:lineRule="auto"/>
              <w:ind w:hanging="2"/>
              <w:rPr>
                <w:rFonts w:ascii="Times New Roman" w:hAnsi="Times New Roman"/>
                <w:sz w:val="24"/>
                <w:szCs w:val="24"/>
              </w:rPr>
            </w:pPr>
            <w:r w:rsidRPr="007644FE">
              <w:rPr>
                <w:rFonts w:ascii="Times New Roman" w:hAnsi="Times New Roman"/>
                <w:sz w:val="24"/>
                <w:szCs w:val="24"/>
              </w:rPr>
              <w:t>Зарисовки маленького предмета в формате А4, карандаш.</w:t>
            </w:r>
          </w:p>
        </w:tc>
        <w:tc>
          <w:tcPr>
            <w:tcW w:w="1139" w:type="dxa"/>
            <w:tcBorders>
              <w:top w:val="single" w:sz="4" w:space="0" w:color="000000"/>
              <w:left w:val="single" w:sz="4" w:space="0" w:color="000000"/>
              <w:bottom w:val="single" w:sz="4" w:space="0" w:color="000000"/>
              <w:right w:val="single" w:sz="4" w:space="0" w:color="000000"/>
            </w:tcBorders>
          </w:tcPr>
          <w:p w14:paraId="2CC8C6F6"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2</w:t>
            </w:r>
          </w:p>
        </w:tc>
        <w:tc>
          <w:tcPr>
            <w:tcW w:w="1418" w:type="dxa"/>
            <w:vMerge w:val="restart"/>
            <w:tcBorders>
              <w:top w:val="single" w:sz="4" w:space="0" w:color="000000"/>
              <w:left w:val="single" w:sz="4" w:space="0" w:color="000000"/>
              <w:right w:val="single" w:sz="4" w:space="0" w:color="000000"/>
            </w:tcBorders>
            <w:vAlign w:val="center"/>
          </w:tcPr>
          <w:p w14:paraId="2D859C11"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79C103B3"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3990309A" w14:textId="77777777" w:rsidTr="00026AAD">
        <w:trPr>
          <w:trHeight w:val="550"/>
        </w:trPr>
        <w:tc>
          <w:tcPr>
            <w:tcW w:w="2551" w:type="dxa"/>
            <w:vMerge/>
            <w:tcBorders>
              <w:top w:val="single" w:sz="4" w:space="0" w:color="000000"/>
              <w:left w:val="single" w:sz="4" w:space="0" w:color="000000"/>
              <w:right w:val="single" w:sz="4" w:space="0" w:color="000000"/>
            </w:tcBorders>
            <w:vAlign w:val="center"/>
          </w:tcPr>
          <w:p w14:paraId="372BA4F9"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Pr>
          <w:p w14:paraId="2064BEE6" w14:textId="77777777" w:rsidR="00026AAD" w:rsidRPr="007644FE" w:rsidRDefault="00026AAD" w:rsidP="00026AAD">
            <w:pPr>
              <w:shd w:val="clear" w:color="auto" w:fill="FFFFFF"/>
              <w:tabs>
                <w:tab w:val="left" w:pos="1440"/>
              </w:tabs>
              <w:spacing w:after="0" w:line="240" w:lineRule="auto"/>
              <w:ind w:right="34"/>
              <w:jc w:val="both"/>
              <w:rPr>
                <w:rFonts w:ascii="Times New Roman" w:hAnsi="Times New Roman"/>
                <w:sz w:val="24"/>
                <w:szCs w:val="24"/>
              </w:rPr>
            </w:pPr>
            <w:r w:rsidRPr="007644FE">
              <w:rPr>
                <w:rFonts w:ascii="Times New Roman" w:hAnsi="Times New Roman"/>
                <w:sz w:val="24"/>
                <w:szCs w:val="24"/>
              </w:rPr>
              <w:t xml:space="preserve">Рисунок геометрической композиции с натуры в карандашной технике. </w:t>
            </w:r>
          </w:p>
          <w:p w14:paraId="53FC3A3F" w14:textId="77777777" w:rsidR="00026AAD" w:rsidRPr="007644FE" w:rsidRDefault="00026AAD" w:rsidP="00026AAD">
            <w:pPr>
              <w:shd w:val="clear" w:color="auto" w:fill="FFFFFF"/>
              <w:tabs>
                <w:tab w:val="left" w:pos="1440"/>
              </w:tabs>
              <w:spacing w:after="0" w:line="240" w:lineRule="auto"/>
              <w:ind w:right="34"/>
              <w:jc w:val="both"/>
              <w:rPr>
                <w:rFonts w:ascii="Times New Roman" w:hAnsi="Times New Roman"/>
                <w:sz w:val="24"/>
                <w:szCs w:val="24"/>
              </w:rPr>
            </w:pPr>
            <w:r w:rsidRPr="007644FE">
              <w:rPr>
                <w:rFonts w:ascii="Times New Roman" w:hAnsi="Times New Roman"/>
                <w:sz w:val="24"/>
                <w:szCs w:val="24"/>
              </w:rPr>
              <w:t xml:space="preserve">Постановка из 2-3 простых объемных гипсовых геометрических тел (призмы, кубы, пирамиды) на фоне несложной контрастной драпировки. Формат А3. Изучение методики выполнения работы при помощи простого карандаша. </w:t>
            </w:r>
          </w:p>
          <w:p w14:paraId="0E5361AD" w14:textId="77777777" w:rsidR="00026AAD" w:rsidRPr="007644FE" w:rsidRDefault="00026AAD" w:rsidP="00026AAD">
            <w:pPr>
              <w:shd w:val="clear" w:color="auto" w:fill="FFFFFF"/>
              <w:tabs>
                <w:tab w:val="left" w:pos="1440"/>
              </w:tabs>
              <w:spacing w:after="0" w:line="240" w:lineRule="auto"/>
              <w:ind w:right="34"/>
              <w:jc w:val="both"/>
              <w:rPr>
                <w:rFonts w:ascii="Times New Roman" w:hAnsi="Times New Roman"/>
                <w:sz w:val="24"/>
                <w:szCs w:val="24"/>
              </w:rPr>
            </w:pPr>
            <w:r w:rsidRPr="007644FE">
              <w:rPr>
                <w:rFonts w:ascii="Times New Roman" w:hAnsi="Times New Roman"/>
                <w:sz w:val="24"/>
                <w:szCs w:val="24"/>
              </w:rPr>
              <w:t xml:space="preserve">Понятия: линия горизонта, точка схода, перспектива (фронтальная, центральная, угловая, воздушная, наблюдательная, прямая, обратная). Понятия: рисунок, академический рисунок, копия, набросок, эскиз, технический рисунок. </w:t>
            </w:r>
          </w:p>
          <w:p w14:paraId="2FD6D4B5" w14:textId="77777777" w:rsidR="00026AAD" w:rsidRPr="007644FE" w:rsidRDefault="00026AAD" w:rsidP="00026AAD">
            <w:pPr>
              <w:shd w:val="clear" w:color="auto" w:fill="FFFFFF"/>
              <w:tabs>
                <w:tab w:val="left" w:pos="1440"/>
              </w:tabs>
              <w:spacing w:after="0" w:line="240" w:lineRule="auto"/>
              <w:ind w:right="34"/>
              <w:jc w:val="both"/>
              <w:rPr>
                <w:rFonts w:ascii="Times New Roman" w:hAnsi="Times New Roman"/>
                <w:color w:val="000000"/>
                <w:sz w:val="24"/>
                <w:szCs w:val="24"/>
              </w:rPr>
            </w:pPr>
            <w:r w:rsidRPr="007644FE">
              <w:rPr>
                <w:rFonts w:ascii="Times New Roman" w:hAnsi="Times New Roman"/>
                <w:sz w:val="24"/>
                <w:szCs w:val="24"/>
              </w:rPr>
              <w:t>Два способа рисования: в плоскости, в объеме. Передача объема на основе светотени, основные понятия: блик, свет, полутон, тень собственная, тень падающая, рефлекс.</w:t>
            </w:r>
            <w:r w:rsidRPr="007644FE">
              <w:rPr>
                <w:rFonts w:ascii="Times New Roman" w:hAnsi="Times New Roman"/>
                <w:color w:val="000000"/>
                <w:sz w:val="24"/>
                <w:szCs w:val="24"/>
              </w:rPr>
              <w:t xml:space="preserve"> </w:t>
            </w:r>
          </w:p>
          <w:p w14:paraId="5FAAF9B2" w14:textId="77777777" w:rsidR="00026AAD" w:rsidRPr="007644FE" w:rsidRDefault="00026AAD" w:rsidP="00026AAD">
            <w:pPr>
              <w:shd w:val="clear" w:color="auto" w:fill="FFFFFF"/>
              <w:tabs>
                <w:tab w:val="left" w:pos="1440"/>
              </w:tabs>
              <w:spacing w:after="0" w:line="240" w:lineRule="auto"/>
              <w:ind w:right="34"/>
              <w:jc w:val="both"/>
              <w:rPr>
                <w:rFonts w:ascii="Times New Roman" w:hAnsi="Times New Roman"/>
                <w:sz w:val="24"/>
                <w:szCs w:val="24"/>
              </w:rPr>
            </w:pPr>
            <w:r w:rsidRPr="007644FE">
              <w:rPr>
                <w:rFonts w:ascii="Times New Roman" w:hAnsi="Times New Roman"/>
                <w:sz w:val="24"/>
                <w:szCs w:val="24"/>
              </w:rPr>
              <w:lastRenderedPageBreak/>
              <w:t xml:space="preserve">В процессе работы над постановкой изучаются такие средства графики, как: линия, точка, штрих, пятно. </w:t>
            </w:r>
          </w:p>
          <w:p w14:paraId="3D3A089E" w14:textId="77777777" w:rsidR="00026AAD" w:rsidRPr="007644FE" w:rsidRDefault="00026AAD" w:rsidP="00026AAD">
            <w:pPr>
              <w:shd w:val="clear" w:color="auto" w:fill="FFFFFF"/>
              <w:tabs>
                <w:tab w:val="left" w:pos="1440"/>
              </w:tabs>
              <w:spacing w:after="0" w:line="240" w:lineRule="auto"/>
              <w:ind w:right="34"/>
              <w:jc w:val="both"/>
              <w:rPr>
                <w:rFonts w:ascii="Times New Roman" w:hAnsi="Times New Roman"/>
                <w:sz w:val="24"/>
                <w:szCs w:val="24"/>
              </w:rPr>
            </w:pPr>
            <w:r w:rsidRPr="007644FE">
              <w:rPr>
                <w:rFonts w:ascii="Times New Roman" w:hAnsi="Times New Roman"/>
                <w:sz w:val="24"/>
                <w:szCs w:val="24"/>
              </w:rPr>
              <w:t xml:space="preserve">Линия - «живая», «неживая», статичная, динамичная, выразительная. </w:t>
            </w:r>
          </w:p>
          <w:p w14:paraId="76695EE6" w14:textId="77777777" w:rsidR="00026AAD" w:rsidRPr="007644FE" w:rsidRDefault="00026AAD" w:rsidP="00026AAD">
            <w:pPr>
              <w:shd w:val="clear" w:color="auto" w:fill="FFFFFF"/>
              <w:tabs>
                <w:tab w:val="left" w:pos="1440"/>
              </w:tabs>
              <w:spacing w:after="0" w:line="240" w:lineRule="auto"/>
              <w:ind w:right="34"/>
              <w:jc w:val="both"/>
              <w:rPr>
                <w:rFonts w:ascii="Times New Roman" w:hAnsi="Times New Roman"/>
                <w:sz w:val="24"/>
                <w:szCs w:val="24"/>
              </w:rPr>
            </w:pPr>
            <w:r w:rsidRPr="007644FE">
              <w:rPr>
                <w:rFonts w:ascii="Times New Roman" w:hAnsi="Times New Roman"/>
                <w:sz w:val="24"/>
                <w:szCs w:val="24"/>
              </w:rPr>
              <w:t xml:space="preserve">Виды штриховки: штриховка (прямая, косая, однослойная, многослойная). </w:t>
            </w:r>
          </w:p>
          <w:p w14:paraId="436AA506" w14:textId="77777777" w:rsidR="00026AAD" w:rsidRPr="007644FE" w:rsidRDefault="00026AAD" w:rsidP="00026AAD">
            <w:pPr>
              <w:shd w:val="clear" w:color="auto" w:fill="FFFFFF"/>
              <w:tabs>
                <w:tab w:val="left" w:pos="1440"/>
              </w:tabs>
              <w:spacing w:after="0" w:line="240" w:lineRule="auto"/>
              <w:ind w:right="34"/>
              <w:jc w:val="both"/>
              <w:rPr>
                <w:rFonts w:ascii="Times New Roman" w:hAnsi="Times New Roman"/>
                <w:sz w:val="24"/>
                <w:szCs w:val="24"/>
              </w:rPr>
            </w:pPr>
            <w:r w:rsidRPr="007644FE">
              <w:rPr>
                <w:rFonts w:ascii="Times New Roman" w:hAnsi="Times New Roman"/>
                <w:sz w:val="24"/>
                <w:szCs w:val="24"/>
              </w:rPr>
              <w:t>Выполнить этапы учебного рисунка в практическом занятии:</w:t>
            </w:r>
          </w:p>
          <w:p w14:paraId="6D49C09A" w14:textId="77777777" w:rsidR="00026AAD" w:rsidRPr="007644FE" w:rsidRDefault="00026AAD" w:rsidP="00856714">
            <w:pPr>
              <w:numPr>
                <w:ilvl w:val="0"/>
                <w:numId w:val="228"/>
              </w:numPr>
              <w:spacing w:after="0" w:line="240" w:lineRule="auto"/>
              <w:ind w:right="34"/>
              <w:rPr>
                <w:rFonts w:ascii="Times New Roman" w:hAnsi="Times New Roman"/>
                <w:sz w:val="24"/>
                <w:szCs w:val="24"/>
              </w:rPr>
            </w:pPr>
            <w:r w:rsidRPr="007644FE">
              <w:rPr>
                <w:rFonts w:ascii="Times New Roman" w:hAnsi="Times New Roman"/>
                <w:sz w:val="24"/>
                <w:szCs w:val="24"/>
              </w:rPr>
              <w:t xml:space="preserve">Компоновка (выбор места и величины) изображения с учётом ракурса, пропорций и перспективы на большом формате. </w:t>
            </w:r>
          </w:p>
          <w:p w14:paraId="416EC397" w14:textId="77777777" w:rsidR="00026AAD" w:rsidRPr="007644FE" w:rsidRDefault="00026AAD" w:rsidP="00856714">
            <w:pPr>
              <w:numPr>
                <w:ilvl w:val="0"/>
                <w:numId w:val="228"/>
              </w:numPr>
              <w:spacing w:after="0" w:line="240" w:lineRule="auto"/>
              <w:ind w:right="34"/>
              <w:rPr>
                <w:rFonts w:ascii="Times New Roman" w:hAnsi="Times New Roman"/>
                <w:sz w:val="24"/>
                <w:szCs w:val="24"/>
              </w:rPr>
            </w:pPr>
            <w:r w:rsidRPr="007644FE">
              <w:rPr>
                <w:rFonts w:ascii="Times New Roman" w:hAnsi="Times New Roman"/>
                <w:sz w:val="24"/>
                <w:szCs w:val="24"/>
              </w:rPr>
              <w:t xml:space="preserve">Перспективное построение каждого геометрического тела. </w:t>
            </w:r>
          </w:p>
          <w:p w14:paraId="51524435" w14:textId="77777777" w:rsidR="00026AAD" w:rsidRPr="007644FE" w:rsidRDefault="00026AAD" w:rsidP="00856714">
            <w:pPr>
              <w:numPr>
                <w:ilvl w:val="0"/>
                <w:numId w:val="228"/>
              </w:numPr>
              <w:spacing w:after="0" w:line="240" w:lineRule="auto"/>
              <w:ind w:right="34"/>
              <w:rPr>
                <w:rFonts w:ascii="Times New Roman" w:hAnsi="Times New Roman"/>
                <w:sz w:val="24"/>
                <w:szCs w:val="24"/>
              </w:rPr>
            </w:pPr>
            <w:r w:rsidRPr="007644FE">
              <w:rPr>
                <w:rFonts w:ascii="Times New Roman" w:hAnsi="Times New Roman"/>
                <w:sz w:val="24"/>
                <w:szCs w:val="24"/>
              </w:rPr>
              <w:t xml:space="preserve">Определить угол отклонения от линии горизонта. </w:t>
            </w:r>
          </w:p>
          <w:p w14:paraId="5C0F829D" w14:textId="77777777" w:rsidR="00026AAD" w:rsidRPr="007644FE" w:rsidRDefault="00026AAD" w:rsidP="00026AAD">
            <w:pPr>
              <w:spacing w:after="0" w:line="240" w:lineRule="auto"/>
              <w:ind w:hanging="2"/>
              <w:rPr>
                <w:rFonts w:ascii="Times New Roman" w:hAnsi="Times New Roman"/>
                <w:sz w:val="24"/>
                <w:szCs w:val="24"/>
              </w:rPr>
            </w:pPr>
            <w:r w:rsidRPr="007644FE">
              <w:rPr>
                <w:rFonts w:ascii="Times New Roman" w:hAnsi="Times New Roman"/>
                <w:sz w:val="24"/>
                <w:szCs w:val="24"/>
              </w:rPr>
              <w:t>Передачу конструкции, пропорции.</w:t>
            </w:r>
          </w:p>
        </w:tc>
        <w:tc>
          <w:tcPr>
            <w:tcW w:w="1139" w:type="dxa"/>
            <w:tcBorders>
              <w:top w:val="single" w:sz="4" w:space="0" w:color="000000"/>
              <w:left w:val="single" w:sz="4" w:space="0" w:color="000000"/>
              <w:bottom w:val="single" w:sz="4" w:space="0" w:color="000000"/>
              <w:right w:val="single" w:sz="4" w:space="0" w:color="000000"/>
            </w:tcBorders>
          </w:tcPr>
          <w:p w14:paraId="5A12A750"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lastRenderedPageBreak/>
              <w:t>4</w:t>
            </w:r>
          </w:p>
        </w:tc>
        <w:tc>
          <w:tcPr>
            <w:tcW w:w="1418" w:type="dxa"/>
            <w:vMerge/>
            <w:tcBorders>
              <w:left w:val="single" w:sz="4" w:space="0" w:color="000000"/>
              <w:right w:val="single" w:sz="4" w:space="0" w:color="000000"/>
            </w:tcBorders>
            <w:vAlign w:val="center"/>
          </w:tcPr>
          <w:p w14:paraId="18A97F95" w14:textId="77777777" w:rsidR="00026AAD" w:rsidRPr="007644FE" w:rsidRDefault="00026AAD" w:rsidP="00026AAD">
            <w:pPr>
              <w:spacing w:after="0" w:line="240" w:lineRule="auto"/>
              <w:ind w:right="2" w:hanging="2"/>
              <w:jc w:val="center"/>
              <w:rPr>
                <w:rFonts w:ascii="Times New Roman" w:hAnsi="Times New Roman"/>
                <w:sz w:val="24"/>
                <w:szCs w:val="24"/>
              </w:rPr>
            </w:pPr>
          </w:p>
        </w:tc>
      </w:tr>
      <w:tr w:rsidR="00026AAD" w:rsidRPr="007644FE" w14:paraId="65B28CE8" w14:textId="77777777" w:rsidTr="00026AAD">
        <w:trPr>
          <w:trHeight w:val="550"/>
        </w:trPr>
        <w:tc>
          <w:tcPr>
            <w:tcW w:w="2551" w:type="dxa"/>
            <w:tcBorders>
              <w:left w:val="single" w:sz="4" w:space="0" w:color="000000"/>
              <w:bottom w:val="single" w:sz="4" w:space="0" w:color="000000"/>
              <w:right w:val="single" w:sz="4" w:space="0" w:color="000000"/>
            </w:tcBorders>
            <w:vAlign w:val="center"/>
          </w:tcPr>
          <w:p w14:paraId="6BA543A2" w14:textId="77777777" w:rsidR="00026AAD" w:rsidRPr="007644FE" w:rsidRDefault="00026AAD" w:rsidP="00026AAD">
            <w:pPr>
              <w:spacing w:after="0" w:line="240" w:lineRule="auto"/>
              <w:ind w:hanging="2"/>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Pr>
          <w:p w14:paraId="3E2086D4" w14:textId="77777777" w:rsidR="00026AAD" w:rsidRPr="007644FE" w:rsidRDefault="00026AAD" w:rsidP="00026AAD">
            <w:pPr>
              <w:shd w:val="clear" w:color="auto" w:fill="FFFFFF"/>
              <w:tabs>
                <w:tab w:val="left" w:pos="1440"/>
              </w:tabs>
              <w:spacing w:after="0" w:line="240" w:lineRule="auto"/>
              <w:ind w:right="34"/>
              <w:jc w:val="both"/>
              <w:rPr>
                <w:rFonts w:ascii="Times New Roman" w:hAnsi="Times New Roman"/>
                <w:sz w:val="24"/>
                <w:szCs w:val="24"/>
              </w:rPr>
            </w:pPr>
            <w:r w:rsidRPr="007644FE">
              <w:rPr>
                <w:rFonts w:ascii="Times New Roman" w:hAnsi="Times New Roman"/>
                <w:sz w:val="24"/>
                <w:szCs w:val="24"/>
              </w:rPr>
              <w:t>Штриховка. На листе А3 сделать разлиновку на 12 квадратиков, придать каждому свой тон простым карандашом, используя наложение штриха с измененным углом наклона.</w:t>
            </w:r>
          </w:p>
        </w:tc>
        <w:tc>
          <w:tcPr>
            <w:tcW w:w="1139" w:type="dxa"/>
            <w:tcBorders>
              <w:top w:val="single" w:sz="4" w:space="0" w:color="000000"/>
              <w:left w:val="single" w:sz="4" w:space="0" w:color="000000"/>
              <w:bottom w:val="single" w:sz="4" w:space="0" w:color="000000"/>
              <w:right w:val="single" w:sz="4" w:space="0" w:color="000000"/>
            </w:tcBorders>
          </w:tcPr>
          <w:p w14:paraId="00E138EE"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1</w:t>
            </w:r>
          </w:p>
        </w:tc>
        <w:tc>
          <w:tcPr>
            <w:tcW w:w="1418" w:type="dxa"/>
            <w:vMerge/>
            <w:tcBorders>
              <w:left w:val="single" w:sz="4" w:space="0" w:color="000000"/>
              <w:bottom w:val="single" w:sz="4" w:space="0" w:color="000000"/>
              <w:right w:val="single" w:sz="4" w:space="0" w:color="000000"/>
            </w:tcBorders>
            <w:vAlign w:val="center"/>
          </w:tcPr>
          <w:p w14:paraId="5B51A1A1" w14:textId="77777777" w:rsidR="00026AAD" w:rsidRPr="007644FE" w:rsidRDefault="00026AAD" w:rsidP="00026AAD">
            <w:pPr>
              <w:spacing w:after="0" w:line="240" w:lineRule="auto"/>
              <w:ind w:right="2" w:hanging="2"/>
              <w:jc w:val="center"/>
              <w:rPr>
                <w:rFonts w:ascii="Times New Roman" w:hAnsi="Times New Roman"/>
                <w:sz w:val="24"/>
                <w:szCs w:val="24"/>
              </w:rPr>
            </w:pPr>
          </w:p>
        </w:tc>
      </w:tr>
      <w:tr w:rsidR="00026AAD" w:rsidRPr="007644FE" w14:paraId="637044EE" w14:textId="77777777" w:rsidTr="00026AAD">
        <w:trPr>
          <w:trHeight w:val="201"/>
        </w:trPr>
        <w:tc>
          <w:tcPr>
            <w:tcW w:w="2551" w:type="dxa"/>
            <w:vMerge w:val="restart"/>
            <w:tcBorders>
              <w:left w:val="single" w:sz="4" w:space="0" w:color="000000"/>
              <w:right w:val="single" w:sz="4" w:space="0" w:color="000000"/>
            </w:tcBorders>
            <w:vAlign w:val="center"/>
          </w:tcPr>
          <w:p w14:paraId="0DD48969" w14:textId="77777777" w:rsidR="00026AAD" w:rsidRPr="007644FE" w:rsidRDefault="00026AAD" w:rsidP="00026AAD">
            <w:pPr>
              <w:spacing w:after="0" w:line="240" w:lineRule="auto"/>
              <w:ind w:hanging="2"/>
              <w:rPr>
                <w:rFonts w:ascii="Times New Roman" w:hAnsi="Times New Roman"/>
                <w:sz w:val="24"/>
                <w:szCs w:val="24"/>
              </w:rPr>
            </w:pPr>
            <w:r w:rsidRPr="007644FE">
              <w:rPr>
                <w:rFonts w:ascii="Times New Roman" w:hAnsi="Times New Roman"/>
                <w:b/>
                <w:sz w:val="24"/>
                <w:szCs w:val="24"/>
              </w:rPr>
              <w:t xml:space="preserve">Тема 1.2. </w:t>
            </w:r>
          </w:p>
          <w:p w14:paraId="2DA82E8D"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rPr>
                <w:rFonts w:ascii="Times New Roman" w:hAnsi="Times New Roman"/>
                <w:b/>
                <w:color w:val="000000"/>
                <w:sz w:val="24"/>
                <w:szCs w:val="24"/>
              </w:rPr>
            </w:pPr>
            <w:r w:rsidRPr="007644FE">
              <w:rPr>
                <w:rFonts w:ascii="Times New Roman" w:hAnsi="Times New Roman"/>
                <w:b/>
                <w:color w:val="000000"/>
                <w:sz w:val="24"/>
                <w:szCs w:val="24"/>
              </w:rPr>
              <w:t>Рисование геометрических тел вращения</w:t>
            </w:r>
          </w:p>
          <w:p w14:paraId="280EB3E9"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Pr>
          <w:p w14:paraId="5718BF92" w14:textId="77777777" w:rsidR="00026AAD" w:rsidRPr="007644FE" w:rsidRDefault="00026AAD" w:rsidP="00026AAD">
            <w:pPr>
              <w:shd w:val="clear" w:color="auto" w:fill="FFFFFF"/>
              <w:tabs>
                <w:tab w:val="left" w:pos="1440"/>
              </w:tabs>
              <w:spacing w:after="0" w:line="240" w:lineRule="auto"/>
              <w:ind w:right="34"/>
              <w:jc w:val="both"/>
              <w:rPr>
                <w:rFonts w:ascii="Times New Roman" w:hAnsi="Times New Roman"/>
                <w:sz w:val="24"/>
                <w:szCs w:val="24"/>
              </w:rPr>
            </w:pPr>
            <w:r w:rsidRPr="007644FE">
              <w:rPr>
                <w:rFonts w:ascii="Times New Roman" w:hAnsi="Times New Roman"/>
                <w:b/>
                <w:sz w:val="24"/>
                <w:szCs w:val="24"/>
              </w:rPr>
              <w:t>Содержание практических работ</w:t>
            </w:r>
          </w:p>
        </w:tc>
        <w:tc>
          <w:tcPr>
            <w:tcW w:w="1139" w:type="dxa"/>
            <w:tcBorders>
              <w:top w:val="single" w:sz="4" w:space="0" w:color="000000"/>
              <w:left w:val="single" w:sz="4" w:space="0" w:color="000000"/>
              <w:bottom w:val="single" w:sz="4" w:space="0" w:color="000000"/>
              <w:right w:val="single" w:sz="4" w:space="0" w:color="000000"/>
            </w:tcBorders>
          </w:tcPr>
          <w:p w14:paraId="6B7A1A47" w14:textId="77777777" w:rsidR="00026AAD" w:rsidRPr="007644FE" w:rsidRDefault="00026AAD" w:rsidP="00026AAD">
            <w:pPr>
              <w:spacing w:after="0" w:line="240" w:lineRule="auto"/>
              <w:ind w:right="2" w:hanging="2"/>
              <w:jc w:val="center"/>
              <w:rPr>
                <w:rFonts w:ascii="Times New Roman" w:hAnsi="Times New Roman"/>
                <w:sz w:val="24"/>
                <w:szCs w:val="24"/>
              </w:rPr>
            </w:pPr>
          </w:p>
        </w:tc>
        <w:tc>
          <w:tcPr>
            <w:tcW w:w="1418" w:type="dxa"/>
            <w:tcBorders>
              <w:left w:val="single" w:sz="4" w:space="0" w:color="000000"/>
              <w:bottom w:val="single" w:sz="4" w:space="0" w:color="000000"/>
              <w:right w:val="single" w:sz="4" w:space="0" w:color="000000"/>
            </w:tcBorders>
            <w:vAlign w:val="center"/>
          </w:tcPr>
          <w:p w14:paraId="464F189E" w14:textId="77777777" w:rsidR="00026AAD" w:rsidRPr="007644FE" w:rsidRDefault="00026AAD" w:rsidP="00026AAD">
            <w:pPr>
              <w:spacing w:after="0" w:line="240" w:lineRule="auto"/>
              <w:ind w:right="2" w:hanging="2"/>
              <w:jc w:val="center"/>
              <w:rPr>
                <w:rFonts w:ascii="Times New Roman" w:hAnsi="Times New Roman"/>
                <w:sz w:val="24"/>
                <w:szCs w:val="24"/>
              </w:rPr>
            </w:pPr>
          </w:p>
        </w:tc>
      </w:tr>
      <w:tr w:rsidR="00026AAD" w:rsidRPr="007644FE" w14:paraId="0A0299F0" w14:textId="77777777" w:rsidTr="00026AAD">
        <w:trPr>
          <w:trHeight w:val="4660"/>
        </w:trPr>
        <w:tc>
          <w:tcPr>
            <w:tcW w:w="2551" w:type="dxa"/>
            <w:vMerge/>
            <w:tcBorders>
              <w:left w:val="single" w:sz="4" w:space="0" w:color="000000"/>
              <w:right w:val="single" w:sz="4" w:space="0" w:color="000000"/>
            </w:tcBorders>
            <w:vAlign w:val="center"/>
          </w:tcPr>
          <w:p w14:paraId="65114F00"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Pr>
          <w:p w14:paraId="6410AC75" w14:textId="77777777" w:rsidR="00026AAD" w:rsidRPr="007644FE" w:rsidRDefault="00026AAD" w:rsidP="00026AAD">
            <w:pPr>
              <w:spacing w:after="0" w:line="240" w:lineRule="auto"/>
              <w:ind w:right="34"/>
              <w:rPr>
                <w:rFonts w:ascii="Times New Roman" w:hAnsi="Times New Roman"/>
                <w:sz w:val="24"/>
                <w:szCs w:val="24"/>
              </w:rPr>
            </w:pPr>
            <w:r w:rsidRPr="007644FE">
              <w:rPr>
                <w:rFonts w:ascii="Times New Roman" w:hAnsi="Times New Roman"/>
                <w:sz w:val="24"/>
                <w:szCs w:val="24"/>
              </w:rPr>
              <w:t xml:space="preserve">Рисование композиции гипсовых геометрических фигур с натуры в карандашной технике. Постановка из 2 простых геометрических тел (шар, цилиндр, конус, ваза и т.д.), третий предмет изображается по памяти и представлению, правильно вписываясь в постановку и композицию листа. В качестве фона несложная контрастная драпировка. Формат А3. </w:t>
            </w:r>
          </w:p>
          <w:p w14:paraId="6EB4EF33" w14:textId="77777777" w:rsidR="00026AAD" w:rsidRPr="007644FE" w:rsidRDefault="00026AAD" w:rsidP="00026AAD">
            <w:pPr>
              <w:shd w:val="clear" w:color="auto" w:fill="FFFFFF"/>
              <w:tabs>
                <w:tab w:val="left" w:pos="1440"/>
              </w:tabs>
              <w:spacing w:after="0" w:line="240" w:lineRule="auto"/>
              <w:ind w:right="34"/>
              <w:jc w:val="both"/>
              <w:rPr>
                <w:rFonts w:ascii="Times New Roman" w:hAnsi="Times New Roman"/>
                <w:sz w:val="24"/>
                <w:szCs w:val="24"/>
              </w:rPr>
            </w:pPr>
            <w:r w:rsidRPr="007644FE">
              <w:rPr>
                <w:rFonts w:ascii="Times New Roman" w:hAnsi="Times New Roman"/>
                <w:sz w:val="24"/>
                <w:szCs w:val="24"/>
              </w:rPr>
              <w:t>Выполнить этапы учебного рисунка в практическом занятии:</w:t>
            </w:r>
          </w:p>
          <w:p w14:paraId="2E496A8B" w14:textId="77777777" w:rsidR="00026AAD" w:rsidRPr="007644FE" w:rsidRDefault="00026AAD" w:rsidP="00856714">
            <w:pPr>
              <w:numPr>
                <w:ilvl w:val="0"/>
                <w:numId w:val="226"/>
              </w:numPr>
              <w:spacing w:after="0" w:line="240" w:lineRule="auto"/>
              <w:ind w:right="34"/>
              <w:rPr>
                <w:rFonts w:ascii="Times New Roman" w:hAnsi="Times New Roman"/>
                <w:sz w:val="24"/>
                <w:szCs w:val="24"/>
              </w:rPr>
            </w:pPr>
            <w:r w:rsidRPr="007644FE">
              <w:rPr>
                <w:rFonts w:ascii="Times New Roman" w:hAnsi="Times New Roman"/>
                <w:sz w:val="24"/>
                <w:szCs w:val="24"/>
              </w:rPr>
              <w:t xml:space="preserve">Компоновка (выбор места и величины) изображения с учётом ракурса, пропорций и перспективы на большом формате. </w:t>
            </w:r>
          </w:p>
          <w:p w14:paraId="51892971" w14:textId="77777777" w:rsidR="00026AAD" w:rsidRPr="007644FE" w:rsidRDefault="00026AAD" w:rsidP="00856714">
            <w:pPr>
              <w:numPr>
                <w:ilvl w:val="0"/>
                <w:numId w:val="226"/>
              </w:numPr>
              <w:spacing w:after="0" w:line="240" w:lineRule="auto"/>
              <w:ind w:right="34"/>
              <w:rPr>
                <w:rFonts w:ascii="Times New Roman" w:hAnsi="Times New Roman"/>
                <w:sz w:val="24"/>
                <w:szCs w:val="24"/>
              </w:rPr>
            </w:pPr>
            <w:r w:rsidRPr="007644FE">
              <w:rPr>
                <w:rFonts w:ascii="Times New Roman" w:hAnsi="Times New Roman"/>
                <w:sz w:val="24"/>
                <w:szCs w:val="24"/>
              </w:rPr>
              <w:t xml:space="preserve">Перспективное построение каждого геометрического тела. </w:t>
            </w:r>
          </w:p>
          <w:p w14:paraId="1607B0D1" w14:textId="77777777" w:rsidR="00026AAD" w:rsidRPr="007644FE" w:rsidRDefault="00026AAD" w:rsidP="00856714">
            <w:pPr>
              <w:numPr>
                <w:ilvl w:val="0"/>
                <w:numId w:val="226"/>
              </w:numPr>
              <w:spacing w:after="0" w:line="240" w:lineRule="auto"/>
              <w:ind w:right="34"/>
              <w:rPr>
                <w:rFonts w:ascii="Times New Roman" w:hAnsi="Times New Roman"/>
                <w:sz w:val="24"/>
                <w:szCs w:val="24"/>
              </w:rPr>
            </w:pPr>
            <w:r w:rsidRPr="007644FE">
              <w:rPr>
                <w:rFonts w:ascii="Times New Roman" w:hAnsi="Times New Roman"/>
                <w:sz w:val="24"/>
                <w:szCs w:val="24"/>
              </w:rPr>
              <w:t xml:space="preserve">Определение угла отклонения от линии горизонта. </w:t>
            </w:r>
          </w:p>
          <w:p w14:paraId="4016F075" w14:textId="77777777" w:rsidR="00026AAD" w:rsidRPr="007644FE" w:rsidRDefault="00026AAD" w:rsidP="00856714">
            <w:pPr>
              <w:numPr>
                <w:ilvl w:val="0"/>
                <w:numId w:val="226"/>
              </w:numPr>
              <w:spacing w:after="0" w:line="240" w:lineRule="auto"/>
              <w:ind w:right="34"/>
              <w:rPr>
                <w:rFonts w:ascii="Times New Roman" w:hAnsi="Times New Roman"/>
                <w:sz w:val="24"/>
                <w:szCs w:val="24"/>
              </w:rPr>
            </w:pPr>
            <w:r w:rsidRPr="007644FE">
              <w:rPr>
                <w:rFonts w:ascii="Times New Roman" w:hAnsi="Times New Roman"/>
                <w:sz w:val="24"/>
                <w:szCs w:val="24"/>
              </w:rPr>
              <w:t>Передача конструкции, пропорций.</w:t>
            </w:r>
          </w:p>
          <w:p w14:paraId="4B138AA0" w14:textId="77777777" w:rsidR="00026AAD" w:rsidRPr="007644FE" w:rsidRDefault="00026AAD" w:rsidP="00856714">
            <w:pPr>
              <w:numPr>
                <w:ilvl w:val="0"/>
                <w:numId w:val="226"/>
              </w:numPr>
              <w:spacing w:after="0" w:line="240" w:lineRule="auto"/>
              <w:ind w:right="34"/>
              <w:rPr>
                <w:rFonts w:ascii="Times New Roman" w:hAnsi="Times New Roman"/>
                <w:color w:val="000000"/>
                <w:sz w:val="24"/>
                <w:szCs w:val="24"/>
              </w:rPr>
            </w:pPr>
            <w:r w:rsidRPr="007644FE">
              <w:rPr>
                <w:rFonts w:ascii="Times New Roman" w:hAnsi="Times New Roman"/>
                <w:sz w:val="24"/>
                <w:szCs w:val="24"/>
              </w:rPr>
              <w:t>Выполнение тонального рисунка.</w:t>
            </w:r>
          </w:p>
          <w:p w14:paraId="47B9F8F6" w14:textId="77777777" w:rsidR="00026AAD" w:rsidRPr="007644FE" w:rsidRDefault="00026AAD" w:rsidP="00856714">
            <w:pPr>
              <w:numPr>
                <w:ilvl w:val="0"/>
                <w:numId w:val="226"/>
              </w:numPr>
              <w:spacing w:after="0" w:line="240" w:lineRule="auto"/>
              <w:ind w:right="34"/>
              <w:rPr>
                <w:rFonts w:ascii="Times New Roman" w:hAnsi="Times New Roman"/>
                <w:color w:val="000000"/>
                <w:sz w:val="24"/>
                <w:szCs w:val="24"/>
              </w:rPr>
            </w:pPr>
            <w:r w:rsidRPr="007644FE">
              <w:rPr>
                <w:rFonts w:ascii="Times New Roman" w:hAnsi="Times New Roman"/>
                <w:sz w:val="24"/>
                <w:szCs w:val="24"/>
              </w:rPr>
              <w:t>Передача объема у всех предметов.</w:t>
            </w:r>
          </w:p>
          <w:p w14:paraId="4490D13B" w14:textId="77777777" w:rsidR="00026AAD" w:rsidRPr="007644FE" w:rsidRDefault="00026AAD" w:rsidP="00026AAD">
            <w:pPr>
              <w:spacing w:after="0" w:line="240" w:lineRule="auto"/>
              <w:ind w:left="1" w:hanging="3"/>
              <w:rPr>
                <w:rFonts w:ascii="Times New Roman" w:hAnsi="Times New Roman"/>
                <w:sz w:val="24"/>
                <w:szCs w:val="24"/>
              </w:rPr>
            </w:pPr>
            <w:r w:rsidRPr="007644FE">
              <w:rPr>
                <w:rFonts w:ascii="Times New Roman" w:hAnsi="Times New Roman"/>
                <w:color w:val="000000"/>
                <w:sz w:val="24"/>
                <w:szCs w:val="24"/>
              </w:rPr>
              <w:t>В процессе работы проговариваются такие понятия как: к</w:t>
            </w:r>
            <w:r w:rsidRPr="007644FE">
              <w:rPr>
                <w:rFonts w:ascii="Times New Roman" w:hAnsi="Times New Roman"/>
                <w:sz w:val="24"/>
                <w:szCs w:val="24"/>
              </w:rPr>
              <w:t>онструкция формы, пропорции, наблюдательная перспектива, основы линейной перспективы, закономерности перспективных сокращений плоскостей при различной удаленности от глаза наблюдателя.</w:t>
            </w:r>
          </w:p>
        </w:tc>
        <w:tc>
          <w:tcPr>
            <w:tcW w:w="1139" w:type="dxa"/>
            <w:tcBorders>
              <w:top w:val="single" w:sz="4" w:space="0" w:color="000000"/>
              <w:left w:val="single" w:sz="4" w:space="0" w:color="000000"/>
              <w:bottom w:val="single" w:sz="4" w:space="0" w:color="000000"/>
              <w:right w:val="single" w:sz="4" w:space="0" w:color="000000"/>
            </w:tcBorders>
          </w:tcPr>
          <w:p w14:paraId="02B79270"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t>4</w:t>
            </w:r>
          </w:p>
        </w:tc>
        <w:tc>
          <w:tcPr>
            <w:tcW w:w="1418" w:type="dxa"/>
            <w:tcBorders>
              <w:top w:val="single" w:sz="4" w:space="0" w:color="000000"/>
              <w:left w:val="single" w:sz="4" w:space="0" w:color="000000"/>
              <w:bottom w:val="nil"/>
              <w:right w:val="single" w:sz="4" w:space="0" w:color="000000"/>
            </w:tcBorders>
            <w:vAlign w:val="center"/>
          </w:tcPr>
          <w:p w14:paraId="57798989"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6C9E251C"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5FE2AC10" w14:textId="77777777" w:rsidTr="00026AAD">
        <w:trPr>
          <w:trHeight w:val="259"/>
        </w:trPr>
        <w:tc>
          <w:tcPr>
            <w:tcW w:w="2551" w:type="dxa"/>
            <w:vMerge/>
            <w:tcBorders>
              <w:left w:val="single" w:sz="4" w:space="0" w:color="000000"/>
              <w:bottom w:val="single" w:sz="4" w:space="0" w:color="000000"/>
              <w:right w:val="single" w:sz="4" w:space="0" w:color="000000"/>
            </w:tcBorders>
            <w:vAlign w:val="center"/>
          </w:tcPr>
          <w:p w14:paraId="20D83BEB" w14:textId="77777777" w:rsidR="00026AAD" w:rsidRPr="007644FE" w:rsidRDefault="00026AAD" w:rsidP="00026AAD">
            <w:pPr>
              <w:spacing w:after="0" w:line="240" w:lineRule="auto"/>
              <w:ind w:hanging="2"/>
              <w:rPr>
                <w:rFonts w:ascii="Times New Roman" w:hAnsi="Times New Roman"/>
                <w:b/>
                <w:sz w:val="24"/>
                <w:szCs w:val="24"/>
              </w:rPr>
            </w:pPr>
          </w:p>
        </w:tc>
        <w:tc>
          <w:tcPr>
            <w:tcW w:w="8789" w:type="dxa"/>
            <w:tcBorders>
              <w:top w:val="single" w:sz="4" w:space="0" w:color="000000"/>
              <w:left w:val="single" w:sz="4" w:space="0" w:color="000000"/>
              <w:bottom w:val="single" w:sz="4" w:space="0" w:color="000000"/>
              <w:right w:val="single" w:sz="4" w:space="0" w:color="000000"/>
            </w:tcBorders>
          </w:tcPr>
          <w:p w14:paraId="227F74E6"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rPr>
                <w:rFonts w:ascii="Times New Roman" w:hAnsi="Times New Roman"/>
                <w:b/>
                <w:sz w:val="24"/>
                <w:szCs w:val="24"/>
              </w:rPr>
            </w:pPr>
            <w:r w:rsidRPr="007644FE">
              <w:rPr>
                <w:rFonts w:ascii="Times New Roman" w:hAnsi="Times New Roman"/>
                <w:b/>
                <w:sz w:val="24"/>
                <w:szCs w:val="24"/>
              </w:rPr>
              <w:t>Содержание практических работ:</w:t>
            </w:r>
          </w:p>
          <w:p w14:paraId="0EB45CD2"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rPr>
                <w:rFonts w:ascii="Times New Roman" w:hAnsi="Times New Roman"/>
                <w:sz w:val="24"/>
                <w:szCs w:val="24"/>
              </w:rPr>
            </w:pPr>
            <w:r w:rsidRPr="007644FE">
              <w:rPr>
                <w:rFonts w:ascii="Times New Roman" w:hAnsi="Times New Roman"/>
                <w:sz w:val="24"/>
                <w:szCs w:val="24"/>
              </w:rPr>
              <w:lastRenderedPageBreak/>
              <w:t>Выполнение рисунка предметной композиции из любимых предметов домашнего обихода: от 3 предметов. Формат А4. Постановка с натуры. Тоновая передача объема формы предметов.</w:t>
            </w:r>
          </w:p>
        </w:tc>
        <w:tc>
          <w:tcPr>
            <w:tcW w:w="1139" w:type="dxa"/>
            <w:tcBorders>
              <w:top w:val="single" w:sz="4" w:space="0" w:color="000000"/>
              <w:left w:val="single" w:sz="4" w:space="0" w:color="000000"/>
              <w:bottom w:val="single" w:sz="4" w:space="0" w:color="000000"/>
              <w:right w:val="single" w:sz="4" w:space="0" w:color="000000"/>
            </w:tcBorders>
          </w:tcPr>
          <w:p w14:paraId="38599FC8" w14:textId="77777777" w:rsidR="00026AAD" w:rsidRPr="007644FE" w:rsidRDefault="00026AAD" w:rsidP="00026AAD">
            <w:pPr>
              <w:spacing w:after="0" w:line="240" w:lineRule="auto"/>
              <w:ind w:right="2" w:hanging="2"/>
              <w:jc w:val="center"/>
              <w:rPr>
                <w:rFonts w:ascii="Times New Roman" w:hAnsi="Times New Roman"/>
                <w:sz w:val="24"/>
                <w:szCs w:val="24"/>
              </w:rPr>
            </w:pPr>
            <w:r w:rsidRPr="007644FE">
              <w:rPr>
                <w:rFonts w:ascii="Times New Roman" w:hAnsi="Times New Roman"/>
                <w:sz w:val="24"/>
                <w:szCs w:val="24"/>
              </w:rPr>
              <w:lastRenderedPageBreak/>
              <w:t>1</w:t>
            </w:r>
          </w:p>
        </w:tc>
        <w:tc>
          <w:tcPr>
            <w:tcW w:w="1418" w:type="dxa"/>
            <w:tcBorders>
              <w:top w:val="single" w:sz="4" w:space="0" w:color="000000"/>
              <w:left w:val="single" w:sz="4" w:space="0" w:color="000000"/>
              <w:right w:val="single" w:sz="4" w:space="0" w:color="000000"/>
            </w:tcBorders>
            <w:vAlign w:val="center"/>
          </w:tcPr>
          <w:p w14:paraId="61539E09" w14:textId="77777777" w:rsidR="00026AAD" w:rsidRPr="007644FE" w:rsidRDefault="00026AAD" w:rsidP="00026AAD">
            <w:pPr>
              <w:spacing w:after="0" w:line="240" w:lineRule="auto"/>
              <w:ind w:right="2" w:hanging="2"/>
              <w:jc w:val="center"/>
              <w:rPr>
                <w:rFonts w:ascii="Times New Roman" w:hAnsi="Times New Roman"/>
                <w:sz w:val="24"/>
                <w:szCs w:val="24"/>
              </w:rPr>
            </w:pPr>
          </w:p>
        </w:tc>
      </w:tr>
      <w:tr w:rsidR="00026AAD" w:rsidRPr="007644FE" w14:paraId="60B6BE8B" w14:textId="77777777" w:rsidTr="00026AAD">
        <w:trPr>
          <w:trHeight w:val="310"/>
        </w:trPr>
        <w:tc>
          <w:tcPr>
            <w:tcW w:w="2551" w:type="dxa"/>
            <w:vMerge w:val="restart"/>
            <w:tcBorders>
              <w:top w:val="single" w:sz="4" w:space="0" w:color="000000"/>
              <w:left w:val="single" w:sz="4" w:space="0" w:color="000000"/>
              <w:right w:val="single" w:sz="4" w:space="0" w:color="000000"/>
            </w:tcBorders>
            <w:tcMar>
              <w:left w:w="77" w:type="dxa"/>
              <w:right w:w="53" w:type="dxa"/>
            </w:tcMar>
            <w:vAlign w:val="center"/>
          </w:tcPr>
          <w:p w14:paraId="15EFD821" w14:textId="77777777" w:rsidR="00026AAD" w:rsidRPr="007644FE" w:rsidRDefault="00026AAD" w:rsidP="00026AAD">
            <w:pPr>
              <w:spacing w:after="0" w:line="240" w:lineRule="auto"/>
              <w:ind w:right="282"/>
              <w:rPr>
                <w:rFonts w:ascii="Times New Roman" w:hAnsi="Times New Roman"/>
                <w:b/>
                <w:color w:val="000000"/>
                <w:sz w:val="24"/>
                <w:szCs w:val="24"/>
              </w:rPr>
            </w:pPr>
            <w:r w:rsidRPr="007644FE">
              <w:rPr>
                <w:rFonts w:ascii="Times New Roman" w:hAnsi="Times New Roman"/>
                <w:b/>
                <w:sz w:val="24"/>
                <w:szCs w:val="24"/>
              </w:rPr>
              <w:t>Тема 1. 3.</w:t>
            </w:r>
          </w:p>
          <w:p w14:paraId="2D431633" w14:textId="77777777" w:rsidR="00026AAD" w:rsidRPr="007644FE" w:rsidRDefault="00026AAD" w:rsidP="00026AAD">
            <w:pPr>
              <w:spacing w:after="0" w:line="240" w:lineRule="auto"/>
              <w:ind w:right="282"/>
              <w:rPr>
                <w:rFonts w:ascii="Times New Roman" w:hAnsi="Times New Roman"/>
                <w:sz w:val="24"/>
                <w:szCs w:val="24"/>
              </w:rPr>
            </w:pPr>
            <w:r w:rsidRPr="007644FE">
              <w:rPr>
                <w:rFonts w:ascii="Times New Roman" w:hAnsi="Times New Roman"/>
                <w:b/>
                <w:sz w:val="24"/>
                <w:szCs w:val="24"/>
              </w:rPr>
              <w:t>Изображение сложных объемных форм</w:t>
            </w:r>
          </w:p>
        </w:tc>
        <w:tc>
          <w:tcPr>
            <w:tcW w:w="878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01B75C73" w14:textId="77777777" w:rsidR="00026AAD" w:rsidRPr="007644FE" w:rsidRDefault="00026AAD" w:rsidP="00026AAD">
            <w:pPr>
              <w:spacing w:after="0" w:line="240" w:lineRule="auto"/>
              <w:ind w:hanging="2"/>
              <w:rPr>
                <w:rFonts w:ascii="Times New Roman" w:hAnsi="Times New Roman"/>
                <w:sz w:val="24"/>
                <w:szCs w:val="24"/>
              </w:rPr>
            </w:pPr>
            <w:r w:rsidRPr="007644FE">
              <w:rPr>
                <w:rFonts w:ascii="Times New Roman" w:hAnsi="Times New Roman"/>
                <w:b/>
                <w:sz w:val="24"/>
                <w:szCs w:val="24"/>
              </w:rPr>
              <w:t>Содержание практических работ</w:t>
            </w:r>
          </w:p>
        </w:tc>
        <w:tc>
          <w:tcPr>
            <w:tcW w:w="113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72626AE9" w14:textId="77777777" w:rsidR="00026AAD" w:rsidRPr="007644FE" w:rsidRDefault="00026AAD" w:rsidP="00026AAD">
            <w:pPr>
              <w:spacing w:after="0" w:line="240" w:lineRule="auto"/>
              <w:ind w:right="24" w:hanging="2"/>
              <w:jc w:val="center"/>
              <w:rPr>
                <w:rFonts w:ascii="Times New Roman" w:hAnsi="Times New Roman"/>
                <w:sz w:val="24"/>
                <w:szCs w:val="24"/>
              </w:rPr>
            </w:pPr>
          </w:p>
        </w:tc>
        <w:tc>
          <w:tcPr>
            <w:tcW w:w="1418" w:type="dxa"/>
            <w:vMerge w:val="restart"/>
            <w:tcBorders>
              <w:top w:val="single" w:sz="4" w:space="0" w:color="000000"/>
              <w:left w:val="single" w:sz="4" w:space="0" w:color="000000"/>
              <w:right w:val="single" w:sz="4" w:space="0" w:color="000000"/>
            </w:tcBorders>
            <w:tcMar>
              <w:left w:w="77" w:type="dxa"/>
              <w:right w:w="53" w:type="dxa"/>
            </w:tcMar>
            <w:vAlign w:val="center"/>
          </w:tcPr>
          <w:p w14:paraId="44AC6342"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2468BA10" w14:textId="77777777" w:rsidR="00026AAD" w:rsidRPr="007644FE" w:rsidRDefault="00026AAD" w:rsidP="00026AAD">
            <w:pPr>
              <w:spacing w:after="0" w:line="240" w:lineRule="auto"/>
              <w:ind w:right="24" w:hanging="2"/>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673BD0A2" w14:textId="77777777" w:rsidTr="00026AAD">
        <w:trPr>
          <w:trHeight w:val="266"/>
        </w:trPr>
        <w:tc>
          <w:tcPr>
            <w:tcW w:w="2551" w:type="dxa"/>
            <w:vMerge/>
            <w:tcBorders>
              <w:top w:val="single" w:sz="4" w:space="0" w:color="000000"/>
              <w:left w:val="single" w:sz="4" w:space="0" w:color="000000"/>
              <w:right w:val="single" w:sz="4" w:space="0" w:color="000000"/>
            </w:tcBorders>
            <w:tcMar>
              <w:left w:w="77" w:type="dxa"/>
              <w:right w:w="53" w:type="dxa"/>
            </w:tcMar>
            <w:vAlign w:val="center"/>
          </w:tcPr>
          <w:p w14:paraId="5DB8C651"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149CF9E1"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ascii="Times New Roman" w:hAnsi="Times New Roman"/>
                <w:sz w:val="24"/>
                <w:szCs w:val="24"/>
              </w:rPr>
            </w:pPr>
            <w:r w:rsidRPr="007644FE">
              <w:rPr>
                <w:rFonts w:ascii="Times New Roman" w:hAnsi="Times New Roman"/>
                <w:sz w:val="24"/>
                <w:szCs w:val="24"/>
              </w:rPr>
              <w:t>Рисунок натюрморта объемного сложного бытового предмета на плоском фоне спокойных тонов. Формат А-3. Выполнить учебный рисунок по этапам:</w:t>
            </w:r>
          </w:p>
          <w:p w14:paraId="652AE828" w14:textId="77777777" w:rsidR="00026AAD" w:rsidRPr="007644FE" w:rsidRDefault="00026AAD" w:rsidP="00856714">
            <w:pPr>
              <w:numPr>
                <w:ilvl w:val="0"/>
                <w:numId w:val="227"/>
              </w:numPr>
              <w:spacing w:after="0" w:line="240" w:lineRule="auto"/>
              <w:ind w:right="34"/>
              <w:rPr>
                <w:rFonts w:ascii="Times New Roman" w:hAnsi="Times New Roman"/>
                <w:sz w:val="24"/>
                <w:szCs w:val="24"/>
              </w:rPr>
            </w:pPr>
            <w:r w:rsidRPr="007644FE">
              <w:rPr>
                <w:rFonts w:ascii="Times New Roman" w:hAnsi="Times New Roman"/>
                <w:sz w:val="24"/>
                <w:szCs w:val="24"/>
              </w:rPr>
              <w:t xml:space="preserve">Компоновка (выбор места и величины) изображения с учётом ракурса, пропорций и перспективы на большом формате. </w:t>
            </w:r>
          </w:p>
          <w:p w14:paraId="3A1921F2" w14:textId="77777777" w:rsidR="00026AAD" w:rsidRPr="007644FE" w:rsidRDefault="00026AAD" w:rsidP="00856714">
            <w:pPr>
              <w:numPr>
                <w:ilvl w:val="0"/>
                <w:numId w:val="227"/>
              </w:numPr>
              <w:spacing w:after="0" w:line="240" w:lineRule="auto"/>
              <w:ind w:right="34"/>
              <w:rPr>
                <w:rFonts w:ascii="Times New Roman" w:hAnsi="Times New Roman"/>
                <w:sz w:val="24"/>
                <w:szCs w:val="24"/>
              </w:rPr>
            </w:pPr>
            <w:r w:rsidRPr="007644FE">
              <w:rPr>
                <w:rFonts w:ascii="Times New Roman" w:hAnsi="Times New Roman"/>
                <w:sz w:val="24"/>
                <w:szCs w:val="24"/>
              </w:rPr>
              <w:t xml:space="preserve">Перспективное построение. </w:t>
            </w:r>
          </w:p>
          <w:p w14:paraId="71380B77" w14:textId="77777777" w:rsidR="00026AAD" w:rsidRPr="007644FE" w:rsidRDefault="00026AAD" w:rsidP="00856714">
            <w:pPr>
              <w:numPr>
                <w:ilvl w:val="0"/>
                <w:numId w:val="227"/>
              </w:numPr>
              <w:spacing w:after="0" w:line="240" w:lineRule="auto"/>
              <w:ind w:right="34"/>
              <w:rPr>
                <w:rFonts w:ascii="Times New Roman" w:hAnsi="Times New Roman"/>
                <w:sz w:val="24"/>
                <w:szCs w:val="24"/>
              </w:rPr>
            </w:pPr>
            <w:r w:rsidRPr="007644FE">
              <w:rPr>
                <w:rFonts w:ascii="Times New Roman" w:hAnsi="Times New Roman"/>
                <w:sz w:val="24"/>
                <w:szCs w:val="24"/>
              </w:rPr>
              <w:t>Передача конструкции, пропорций.</w:t>
            </w:r>
          </w:p>
          <w:p w14:paraId="0E1CCA2C" w14:textId="77777777" w:rsidR="00026AAD" w:rsidRPr="007644FE" w:rsidRDefault="00026AAD" w:rsidP="00856714">
            <w:pPr>
              <w:numPr>
                <w:ilvl w:val="0"/>
                <w:numId w:val="227"/>
              </w:numPr>
              <w:spacing w:after="0" w:line="240" w:lineRule="auto"/>
              <w:ind w:right="34"/>
              <w:rPr>
                <w:rFonts w:ascii="Times New Roman" w:hAnsi="Times New Roman"/>
                <w:color w:val="000000"/>
                <w:sz w:val="24"/>
                <w:szCs w:val="24"/>
              </w:rPr>
            </w:pPr>
            <w:r w:rsidRPr="007644FE">
              <w:rPr>
                <w:rFonts w:ascii="Times New Roman" w:hAnsi="Times New Roman"/>
                <w:sz w:val="24"/>
                <w:szCs w:val="24"/>
              </w:rPr>
              <w:t>Выполнение тонального рисунка.</w:t>
            </w:r>
          </w:p>
          <w:p w14:paraId="0184A9DE" w14:textId="77777777" w:rsidR="00026AAD" w:rsidRPr="007644FE" w:rsidRDefault="00026AAD" w:rsidP="00026AAD">
            <w:pPr>
              <w:spacing w:after="0" w:line="240" w:lineRule="auto"/>
              <w:ind w:hanging="2"/>
              <w:rPr>
                <w:rFonts w:ascii="Times New Roman" w:hAnsi="Times New Roman"/>
                <w:sz w:val="24"/>
                <w:szCs w:val="24"/>
              </w:rPr>
            </w:pPr>
            <w:r w:rsidRPr="007644FE">
              <w:rPr>
                <w:rFonts w:ascii="Times New Roman" w:hAnsi="Times New Roman"/>
                <w:sz w:val="24"/>
                <w:szCs w:val="24"/>
              </w:rPr>
              <w:t>Выполнение стилизованного изображения линия - заливка</w:t>
            </w:r>
            <w:r w:rsidRPr="007644FE">
              <w:rPr>
                <w:rFonts w:ascii="Times New Roman" w:hAnsi="Times New Roman"/>
                <w:color w:val="000000"/>
                <w:sz w:val="24"/>
                <w:szCs w:val="24"/>
              </w:rPr>
              <w:t xml:space="preserve"> </w:t>
            </w:r>
            <w:r w:rsidRPr="007644FE">
              <w:rPr>
                <w:rFonts w:ascii="Times New Roman" w:hAnsi="Times New Roman"/>
                <w:sz w:val="24"/>
                <w:szCs w:val="24"/>
              </w:rPr>
              <w:t>(перо, тушь) А3.</w:t>
            </w:r>
          </w:p>
        </w:tc>
        <w:tc>
          <w:tcPr>
            <w:tcW w:w="113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59755FBF" w14:textId="77777777" w:rsidR="00026AAD" w:rsidRPr="007644FE" w:rsidRDefault="00026AAD" w:rsidP="00026AAD">
            <w:pPr>
              <w:spacing w:after="0" w:line="240" w:lineRule="auto"/>
              <w:ind w:right="24" w:hanging="2"/>
              <w:jc w:val="center"/>
              <w:rPr>
                <w:rFonts w:ascii="Times New Roman" w:hAnsi="Times New Roman"/>
                <w:sz w:val="24"/>
                <w:szCs w:val="24"/>
              </w:rPr>
            </w:pPr>
            <w:r w:rsidRPr="007644FE">
              <w:rPr>
                <w:rFonts w:ascii="Times New Roman" w:hAnsi="Times New Roman"/>
                <w:sz w:val="24"/>
                <w:szCs w:val="24"/>
              </w:rPr>
              <w:t>4</w:t>
            </w:r>
          </w:p>
        </w:tc>
        <w:tc>
          <w:tcPr>
            <w:tcW w:w="1418" w:type="dxa"/>
            <w:vMerge/>
            <w:tcBorders>
              <w:left w:val="single" w:sz="4" w:space="0" w:color="000000"/>
              <w:bottom w:val="single" w:sz="4" w:space="0" w:color="000000"/>
              <w:right w:val="single" w:sz="4" w:space="0" w:color="000000"/>
            </w:tcBorders>
            <w:tcMar>
              <w:left w:w="77" w:type="dxa"/>
              <w:right w:w="53" w:type="dxa"/>
            </w:tcMar>
            <w:vAlign w:val="center"/>
          </w:tcPr>
          <w:p w14:paraId="06E701C7" w14:textId="77777777" w:rsidR="00026AAD" w:rsidRPr="007644FE" w:rsidRDefault="00026AAD" w:rsidP="00026AAD">
            <w:pPr>
              <w:spacing w:after="0" w:line="240" w:lineRule="auto"/>
              <w:ind w:right="24" w:hanging="2"/>
              <w:jc w:val="center"/>
              <w:rPr>
                <w:rFonts w:ascii="Times New Roman" w:hAnsi="Times New Roman"/>
                <w:sz w:val="24"/>
                <w:szCs w:val="24"/>
              </w:rPr>
            </w:pPr>
          </w:p>
        </w:tc>
      </w:tr>
      <w:tr w:rsidR="00026AAD" w:rsidRPr="007644FE" w14:paraId="0ED6BBEB" w14:textId="77777777" w:rsidTr="00026AAD">
        <w:trPr>
          <w:trHeight w:val="266"/>
        </w:trPr>
        <w:tc>
          <w:tcPr>
            <w:tcW w:w="2551" w:type="dxa"/>
            <w:tcBorders>
              <w:top w:val="single" w:sz="4" w:space="0" w:color="000000"/>
              <w:left w:val="single" w:sz="4" w:space="0" w:color="000000"/>
              <w:right w:val="single" w:sz="4" w:space="0" w:color="000000"/>
            </w:tcBorders>
            <w:tcMar>
              <w:left w:w="77" w:type="dxa"/>
              <w:right w:w="53" w:type="dxa"/>
            </w:tcMar>
            <w:vAlign w:val="center"/>
          </w:tcPr>
          <w:p w14:paraId="7CBFD088"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65AFF102"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ascii="Times New Roman" w:hAnsi="Times New Roman"/>
                <w:sz w:val="24"/>
                <w:szCs w:val="24"/>
              </w:rPr>
            </w:pPr>
            <w:r w:rsidRPr="007644FE">
              <w:rPr>
                <w:rFonts w:ascii="Times New Roman" w:hAnsi="Times New Roman"/>
                <w:b/>
                <w:sz w:val="24"/>
                <w:szCs w:val="24"/>
              </w:rPr>
              <w:t>Раздел 2. Живопись. Основы колористики. Цвет в живописи</w:t>
            </w:r>
          </w:p>
        </w:tc>
        <w:tc>
          <w:tcPr>
            <w:tcW w:w="113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29BDC074" w14:textId="77777777" w:rsidR="00026AAD" w:rsidRPr="007644FE" w:rsidRDefault="00026AAD" w:rsidP="00026AAD">
            <w:pPr>
              <w:spacing w:after="0" w:line="240" w:lineRule="auto"/>
              <w:ind w:right="24" w:hanging="2"/>
              <w:jc w:val="center"/>
              <w:rPr>
                <w:rFonts w:ascii="Times New Roman" w:hAnsi="Times New Roman"/>
                <w:b/>
                <w:sz w:val="24"/>
                <w:szCs w:val="24"/>
              </w:rPr>
            </w:pPr>
            <w:r w:rsidRPr="007644FE">
              <w:rPr>
                <w:rFonts w:ascii="Times New Roman" w:hAnsi="Times New Roman"/>
                <w:b/>
                <w:sz w:val="24"/>
                <w:szCs w:val="24"/>
              </w:rPr>
              <w:t>11</w:t>
            </w:r>
          </w:p>
        </w:tc>
        <w:tc>
          <w:tcPr>
            <w:tcW w:w="1418" w:type="dxa"/>
            <w:tcBorders>
              <w:top w:val="single" w:sz="4" w:space="0" w:color="000000"/>
              <w:left w:val="single" w:sz="4" w:space="0" w:color="000000"/>
              <w:bottom w:val="single" w:sz="4" w:space="0" w:color="000000"/>
              <w:right w:val="single" w:sz="4" w:space="0" w:color="000000"/>
            </w:tcBorders>
            <w:tcMar>
              <w:left w:w="77" w:type="dxa"/>
              <w:right w:w="53" w:type="dxa"/>
            </w:tcMar>
            <w:vAlign w:val="center"/>
          </w:tcPr>
          <w:p w14:paraId="6F8CFD1A" w14:textId="77777777" w:rsidR="00026AAD" w:rsidRPr="007644FE" w:rsidRDefault="00026AAD" w:rsidP="00026AAD">
            <w:pPr>
              <w:spacing w:after="0" w:line="240" w:lineRule="auto"/>
              <w:ind w:right="24" w:hanging="2"/>
              <w:jc w:val="center"/>
              <w:rPr>
                <w:rFonts w:ascii="Times New Roman" w:hAnsi="Times New Roman"/>
                <w:sz w:val="24"/>
                <w:szCs w:val="24"/>
              </w:rPr>
            </w:pPr>
          </w:p>
        </w:tc>
      </w:tr>
      <w:tr w:rsidR="00026AAD" w:rsidRPr="007644FE" w14:paraId="6114B2D2" w14:textId="77777777" w:rsidTr="00026AAD">
        <w:trPr>
          <w:trHeight w:val="266"/>
        </w:trPr>
        <w:tc>
          <w:tcPr>
            <w:tcW w:w="2551" w:type="dxa"/>
            <w:vMerge w:val="restart"/>
            <w:tcBorders>
              <w:top w:val="single" w:sz="4" w:space="0" w:color="000000"/>
              <w:left w:val="single" w:sz="4" w:space="0" w:color="000000"/>
              <w:right w:val="single" w:sz="4" w:space="0" w:color="000000"/>
            </w:tcBorders>
            <w:tcMar>
              <w:left w:w="77" w:type="dxa"/>
              <w:right w:w="53" w:type="dxa"/>
            </w:tcMar>
            <w:vAlign w:val="center"/>
          </w:tcPr>
          <w:p w14:paraId="5EF3E862" w14:textId="77777777" w:rsidR="00026AAD" w:rsidRPr="007644FE" w:rsidRDefault="00026AAD" w:rsidP="00026AAD">
            <w:pPr>
              <w:spacing w:after="0" w:line="240" w:lineRule="auto"/>
              <w:ind w:right="25" w:hanging="2"/>
              <w:rPr>
                <w:rFonts w:ascii="Times New Roman" w:hAnsi="Times New Roman"/>
                <w:b/>
                <w:sz w:val="24"/>
                <w:szCs w:val="24"/>
              </w:rPr>
            </w:pPr>
            <w:r w:rsidRPr="007644FE">
              <w:rPr>
                <w:rFonts w:ascii="Times New Roman" w:hAnsi="Times New Roman"/>
                <w:b/>
                <w:sz w:val="24"/>
                <w:szCs w:val="24"/>
              </w:rPr>
              <w:t>Тема 2.1.</w:t>
            </w:r>
          </w:p>
          <w:p w14:paraId="4E26D26A" w14:textId="77777777" w:rsidR="00026AAD" w:rsidRPr="007644FE" w:rsidRDefault="00026AAD" w:rsidP="00026AAD">
            <w:pPr>
              <w:spacing w:after="0" w:line="240" w:lineRule="auto"/>
              <w:ind w:left="1" w:hanging="3"/>
              <w:rPr>
                <w:rFonts w:ascii="Times New Roman" w:hAnsi="Times New Roman"/>
                <w:sz w:val="24"/>
                <w:szCs w:val="24"/>
              </w:rPr>
            </w:pPr>
            <w:r w:rsidRPr="007644FE">
              <w:rPr>
                <w:rFonts w:ascii="Times New Roman" w:hAnsi="Times New Roman"/>
                <w:b/>
                <w:sz w:val="24"/>
                <w:szCs w:val="24"/>
              </w:rPr>
              <w:t>Техника живописного письма акварельными красками в натюрморте</w:t>
            </w:r>
          </w:p>
        </w:tc>
        <w:tc>
          <w:tcPr>
            <w:tcW w:w="878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42630C0B"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ascii="Times New Roman" w:hAnsi="Times New Roman"/>
                <w:sz w:val="24"/>
                <w:szCs w:val="24"/>
              </w:rPr>
            </w:pPr>
            <w:r w:rsidRPr="007644FE">
              <w:rPr>
                <w:rFonts w:ascii="Times New Roman" w:hAnsi="Times New Roman"/>
                <w:b/>
                <w:color w:val="000000"/>
                <w:sz w:val="24"/>
                <w:szCs w:val="24"/>
              </w:rPr>
              <w:t>Содержание практических работ</w:t>
            </w:r>
          </w:p>
        </w:tc>
        <w:tc>
          <w:tcPr>
            <w:tcW w:w="113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6CD1CC2C" w14:textId="77777777" w:rsidR="00026AAD" w:rsidRPr="007644FE" w:rsidRDefault="00026AAD" w:rsidP="00026AAD">
            <w:pPr>
              <w:spacing w:after="0" w:line="240" w:lineRule="auto"/>
              <w:ind w:right="24" w:hanging="2"/>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77" w:type="dxa"/>
              <w:right w:w="53" w:type="dxa"/>
            </w:tcMar>
            <w:vAlign w:val="center"/>
          </w:tcPr>
          <w:p w14:paraId="4792AD71" w14:textId="77777777" w:rsidR="00026AAD" w:rsidRPr="007644FE" w:rsidRDefault="00026AAD" w:rsidP="00026AAD">
            <w:pPr>
              <w:spacing w:after="0" w:line="240" w:lineRule="auto"/>
              <w:ind w:right="24" w:hanging="2"/>
              <w:jc w:val="center"/>
              <w:rPr>
                <w:rFonts w:ascii="Times New Roman" w:hAnsi="Times New Roman"/>
                <w:sz w:val="24"/>
                <w:szCs w:val="24"/>
              </w:rPr>
            </w:pPr>
          </w:p>
        </w:tc>
      </w:tr>
      <w:tr w:rsidR="00026AAD" w:rsidRPr="007644FE" w14:paraId="19D32FB0" w14:textId="77777777" w:rsidTr="00026AAD">
        <w:trPr>
          <w:trHeight w:val="266"/>
        </w:trPr>
        <w:tc>
          <w:tcPr>
            <w:tcW w:w="2551" w:type="dxa"/>
            <w:vMerge/>
            <w:tcBorders>
              <w:left w:val="single" w:sz="4" w:space="0" w:color="000000"/>
              <w:right w:val="single" w:sz="4" w:space="0" w:color="000000"/>
            </w:tcBorders>
            <w:tcMar>
              <w:left w:w="77" w:type="dxa"/>
              <w:right w:w="53" w:type="dxa"/>
            </w:tcMar>
            <w:vAlign w:val="center"/>
          </w:tcPr>
          <w:p w14:paraId="721D1C45"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61D2782D"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Понятие о цветовом круге и основных свойствах цвета. </w:t>
            </w:r>
          </w:p>
          <w:p w14:paraId="625952F4"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Цветовой тон, насыщенность цвета, светлота цвета.  </w:t>
            </w:r>
          </w:p>
          <w:p w14:paraId="17D0371B"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Цвета основные и дополнительные. </w:t>
            </w:r>
          </w:p>
          <w:p w14:paraId="29DEBFD5"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Влияние освещения на восприятие цвета. </w:t>
            </w:r>
          </w:p>
          <w:p w14:paraId="61720A9F"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Цветовой рефлекс. </w:t>
            </w:r>
          </w:p>
          <w:p w14:paraId="6F0E5119"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Техники акварель и гуашь – сравнение и схожесть.</w:t>
            </w:r>
          </w:p>
          <w:p w14:paraId="134A1609"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Выработка практических навыков работы акварельными красками. </w:t>
            </w:r>
          </w:p>
          <w:p w14:paraId="1C3C04C1"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Возможности живописной палитры. </w:t>
            </w:r>
          </w:p>
          <w:p w14:paraId="458F1D68"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Структура красочного слоя. Техника живописного письма «лессировка». </w:t>
            </w:r>
          </w:p>
          <w:p w14:paraId="1E67E897"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Палитра - практика смешивания цветов. </w:t>
            </w:r>
          </w:p>
          <w:p w14:paraId="1352991D"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Работа с тоном, тоновая растяжка. </w:t>
            </w:r>
          </w:p>
          <w:p w14:paraId="62C8A01C"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Работа с цветом: основные и дополнительные цвета; растяжка, характер и тон цвета, локальные цвета. </w:t>
            </w:r>
          </w:p>
          <w:p w14:paraId="45B34350"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Символика цвета. </w:t>
            </w:r>
          </w:p>
          <w:p w14:paraId="092A388C"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Наброски по воображению «Времена года» (цветовые пятна).</w:t>
            </w:r>
          </w:p>
        </w:tc>
        <w:tc>
          <w:tcPr>
            <w:tcW w:w="113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33C7F63A" w14:textId="77777777" w:rsidR="00026AAD" w:rsidRPr="007644FE" w:rsidRDefault="00026AAD" w:rsidP="00026AAD">
            <w:pPr>
              <w:spacing w:after="0" w:line="240" w:lineRule="auto"/>
              <w:ind w:left="1" w:hanging="3"/>
              <w:jc w:val="center"/>
              <w:rPr>
                <w:rFonts w:ascii="Times New Roman" w:hAnsi="Times New Roman"/>
                <w:sz w:val="24"/>
                <w:szCs w:val="24"/>
              </w:rPr>
            </w:pPr>
            <w:r w:rsidRPr="007644FE">
              <w:rPr>
                <w:rFonts w:ascii="Times New Roman" w:hAnsi="Times New Roman"/>
                <w:sz w:val="24"/>
                <w:szCs w:val="24"/>
              </w:rPr>
              <w:t>2</w:t>
            </w:r>
          </w:p>
        </w:tc>
        <w:tc>
          <w:tcPr>
            <w:tcW w:w="1418" w:type="dxa"/>
            <w:vMerge w:val="restart"/>
            <w:tcBorders>
              <w:top w:val="single" w:sz="4" w:space="0" w:color="000000"/>
              <w:left w:val="single" w:sz="4" w:space="0" w:color="000000"/>
              <w:right w:val="single" w:sz="4" w:space="0" w:color="000000"/>
            </w:tcBorders>
            <w:tcMar>
              <w:left w:w="77" w:type="dxa"/>
              <w:right w:w="53" w:type="dxa"/>
            </w:tcMar>
            <w:vAlign w:val="center"/>
          </w:tcPr>
          <w:p w14:paraId="193DDEB9"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759615E7" w14:textId="77777777" w:rsidR="00026AAD" w:rsidRPr="007644FE" w:rsidRDefault="00026AAD" w:rsidP="00026AAD">
            <w:pPr>
              <w:spacing w:after="0" w:line="240" w:lineRule="auto"/>
              <w:ind w:left="1" w:hanging="3"/>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5F36B97A" w14:textId="77777777" w:rsidTr="00026AAD">
        <w:trPr>
          <w:trHeight w:val="406"/>
        </w:trPr>
        <w:tc>
          <w:tcPr>
            <w:tcW w:w="2551" w:type="dxa"/>
            <w:vMerge/>
            <w:tcBorders>
              <w:left w:val="single" w:sz="4" w:space="0" w:color="000000"/>
              <w:right w:val="single" w:sz="4" w:space="0" w:color="000000"/>
            </w:tcBorders>
            <w:tcMar>
              <w:left w:w="77" w:type="dxa"/>
              <w:right w:w="53" w:type="dxa"/>
            </w:tcMar>
            <w:vAlign w:val="center"/>
          </w:tcPr>
          <w:p w14:paraId="55D934A6"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08C5A99D" w14:textId="77777777" w:rsidR="00026AAD" w:rsidRPr="007644FE" w:rsidRDefault="00026AAD" w:rsidP="00026AAD">
            <w:pPr>
              <w:shd w:val="clear" w:color="auto" w:fill="FFFFFF"/>
              <w:tabs>
                <w:tab w:val="left" w:pos="1440"/>
              </w:tabs>
              <w:spacing w:after="0" w:line="240" w:lineRule="auto"/>
              <w:ind w:right="34"/>
              <w:rPr>
                <w:rFonts w:ascii="Times New Roman" w:hAnsi="Times New Roman"/>
                <w:sz w:val="24"/>
                <w:szCs w:val="24"/>
              </w:rPr>
            </w:pPr>
            <w:r w:rsidRPr="007644FE">
              <w:rPr>
                <w:rFonts w:ascii="Times New Roman" w:hAnsi="Times New Roman"/>
                <w:sz w:val="24"/>
                <w:szCs w:val="24"/>
              </w:rPr>
              <w:t xml:space="preserve">Живописное изображение учебной постановки, составленной из 2-х, 3-х предметов быта с драпировкой. При выполнении работы освоить технику живописного письма акварельными красками.  Передать в работе плоскости пространства, объемные формы элементов, цвет, фактуры и характерные свойства материалов. </w:t>
            </w:r>
            <w:r w:rsidRPr="007644FE">
              <w:rPr>
                <w:rFonts w:ascii="Times New Roman" w:hAnsi="Times New Roman"/>
                <w:sz w:val="24"/>
                <w:szCs w:val="24"/>
              </w:rPr>
              <w:lastRenderedPageBreak/>
              <w:t>Организация рабочего места. Правильная посадка. Работа с художественными кистями и красками. Постановка руки и развитие первоначальных навыков. Формат А3. Выполнить учебный рисунок по этапам:</w:t>
            </w:r>
          </w:p>
          <w:p w14:paraId="22088F54" w14:textId="77777777" w:rsidR="00026AAD" w:rsidRPr="007644FE" w:rsidRDefault="00026AAD" w:rsidP="00856714">
            <w:pPr>
              <w:numPr>
                <w:ilvl w:val="0"/>
                <w:numId w:val="229"/>
              </w:numPr>
              <w:spacing w:after="0" w:line="240" w:lineRule="auto"/>
              <w:ind w:right="34"/>
              <w:rPr>
                <w:rFonts w:ascii="Times New Roman" w:hAnsi="Times New Roman"/>
                <w:sz w:val="24"/>
                <w:szCs w:val="24"/>
              </w:rPr>
            </w:pPr>
            <w:r w:rsidRPr="007644FE">
              <w:rPr>
                <w:rFonts w:ascii="Times New Roman" w:hAnsi="Times New Roman"/>
                <w:sz w:val="24"/>
                <w:szCs w:val="24"/>
              </w:rPr>
              <w:t xml:space="preserve">Компоновка изображения с учётом ракурса, пропорций и перспективы на маленьком эскизе. </w:t>
            </w:r>
          </w:p>
          <w:p w14:paraId="3D6F5232" w14:textId="77777777" w:rsidR="00026AAD" w:rsidRPr="007644FE" w:rsidRDefault="00026AAD" w:rsidP="00856714">
            <w:pPr>
              <w:numPr>
                <w:ilvl w:val="0"/>
                <w:numId w:val="229"/>
              </w:numPr>
              <w:spacing w:after="0" w:line="240" w:lineRule="auto"/>
              <w:ind w:right="34"/>
              <w:rPr>
                <w:rFonts w:ascii="Times New Roman" w:hAnsi="Times New Roman"/>
                <w:sz w:val="24"/>
                <w:szCs w:val="24"/>
              </w:rPr>
            </w:pPr>
            <w:r w:rsidRPr="007644FE">
              <w:rPr>
                <w:rFonts w:ascii="Times New Roman" w:hAnsi="Times New Roman"/>
                <w:sz w:val="24"/>
                <w:szCs w:val="24"/>
              </w:rPr>
              <w:t>Перспективное построение на большом формате.</w:t>
            </w:r>
          </w:p>
          <w:p w14:paraId="72B12958" w14:textId="77777777" w:rsidR="00026AAD" w:rsidRPr="007644FE" w:rsidRDefault="00026AAD" w:rsidP="00856714">
            <w:pPr>
              <w:numPr>
                <w:ilvl w:val="0"/>
                <w:numId w:val="229"/>
              </w:numPr>
              <w:spacing w:after="0" w:line="240" w:lineRule="auto"/>
              <w:ind w:right="34"/>
              <w:rPr>
                <w:rFonts w:ascii="Times New Roman" w:hAnsi="Times New Roman"/>
                <w:sz w:val="24"/>
                <w:szCs w:val="24"/>
              </w:rPr>
            </w:pPr>
            <w:r w:rsidRPr="007644FE">
              <w:rPr>
                <w:rFonts w:ascii="Times New Roman" w:hAnsi="Times New Roman"/>
                <w:sz w:val="24"/>
                <w:szCs w:val="24"/>
              </w:rPr>
              <w:t xml:space="preserve">Пропорции. </w:t>
            </w:r>
          </w:p>
          <w:p w14:paraId="118C055D" w14:textId="77777777" w:rsidR="00026AAD" w:rsidRPr="007644FE" w:rsidRDefault="00026AAD" w:rsidP="00856714">
            <w:pPr>
              <w:numPr>
                <w:ilvl w:val="0"/>
                <w:numId w:val="229"/>
              </w:numPr>
              <w:spacing w:after="0" w:line="240" w:lineRule="auto"/>
              <w:ind w:right="34"/>
              <w:rPr>
                <w:rFonts w:ascii="Times New Roman" w:hAnsi="Times New Roman"/>
                <w:sz w:val="24"/>
                <w:szCs w:val="24"/>
              </w:rPr>
            </w:pPr>
            <w:r w:rsidRPr="007644FE">
              <w:rPr>
                <w:rFonts w:ascii="Times New Roman" w:hAnsi="Times New Roman"/>
                <w:sz w:val="24"/>
                <w:szCs w:val="24"/>
              </w:rPr>
              <w:t>Цветовые пятна, главное, второстепенное.</w:t>
            </w:r>
          </w:p>
          <w:p w14:paraId="43B685F2" w14:textId="77777777" w:rsidR="00026AAD" w:rsidRPr="007644FE" w:rsidRDefault="00026AAD" w:rsidP="00856714">
            <w:pPr>
              <w:numPr>
                <w:ilvl w:val="0"/>
                <w:numId w:val="229"/>
              </w:numPr>
              <w:spacing w:after="0" w:line="240" w:lineRule="auto"/>
              <w:ind w:right="34"/>
              <w:rPr>
                <w:rFonts w:ascii="Times New Roman" w:hAnsi="Times New Roman"/>
                <w:sz w:val="24"/>
                <w:szCs w:val="24"/>
              </w:rPr>
            </w:pPr>
            <w:r w:rsidRPr="007644FE">
              <w:rPr>
                <w:rFonts w:ascii="Times New Roman" w:hAnsi="Times New Roman"/>
                <w:sz w:val="24"/>
                <w:szCs w:val="24"/>
              </w:rPr>
              <w:t>Расставление акцентов.</w:t>
            </w:r>
          </w:p>
          <w:p w14:paraId="4C3D617E" w14:textId="77777777" w:rsidR="00026AAD" w:rsidRPr="007644FE" w:rsidRDefault="00026AAD" w:rsidP="00026AAD">
            <w:pPr>
              <w:spacing w:after="0" w:line="240" w:lineRule="auto"/>
              <w:ind w:hanging="2"/>
              <w:rPr>
                <w:rFonts w:ascii="Times New Roman" w:hAnsi="Times New Roman"/>
                <w:b/>
                <w:sz w:val="24"/>
                <w:szCs w:val="24"/>
              </w:rPr>
            </w:pPr>
            <w:r w:rsidRPr="007644FE">
              <w:rPr>
                <w:rFonts w:ascii="Times New Roman" w:hAnsi="Times New Roman"/>
                <w:sz w:val="24"/>
                <w:szCs w:val="24"/>
              </w:rPr>
              <w:t>Проработка мелких деталей.</w:t>
            </w:r>
          </w:p>
        </w:tc>
        <w:tc>
          <w:tcPr>
            <w:tcW w:w="113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69D1EAAC" w14:textId="77777777" w:rsidR="00026AAD" w:rsidRPr="007644FE" w:rsidRDefault="00026AAD" w:rsidP="00026AAD">
            <w:pPr>
              <w:spacing w:after="0" w:line="240" w:lineRule="auto"/>
              <w:ind w:left="1" w:hanging="3"/>
              <w:jc w:val="center"/>
              <w:rPr>
                <w:rFonts w:ascii="Times New Roman" w:hAnsi="Times New Roman"/>
                <w:sz w:val="24"/>
                <w:szCs w:val="24"/>
              </w:rPr>
            </w:pPr>
            <w:r w:rsidRPr="007644FE">
              <w:rPr>
                <w:rFonts w:ascii="Times New Roman" w:hAnsi="Times New Roman"/>
                <w:sz w:val="24"/>
                <w:szCs w:val="24"/>
              </w:rPr>
              <w:lastRenderedPageBreak/>
              <w:t>4</w:t>
            </w:r>
          </w:p>
        </w:tc>
        <w:tc>
          <w:tcPr>
            <w:tcW w:w="1418" w:type="dxa"/>
            <w:vMerge/>
            <w:tcBorders>
              <w:left w:val="single" w:sz="4" w:space="0" w:color="000000"/>
              <w:right w:val="single" w:sz="4" w:space="0" w:color="000000"/>
            </w:tcBorders>
            <w:tcMar>
              <w:left w:w="77" w:type="dxa"/>
              <w:right w:w="53" w:type="dxa"/>
            </w:tcMar>
            <w:vAlign w:val="center"/>
          </w:tcPr>
          <w:p w14:paraId="3524C8C3" w14:textId="77777777" w:rsidR="00026AAD" w:rsidRPr="007644FE" w:rsidRDefault="00026AAD" w:rsidP="00026AAD">
            <w:pPr>
              <w:spacing w:after="0" w:line="240" w:lineRule="auto"/>
              <w:ind w:left="1" w:hanging="3"/>
              <w:jc w:val="center"/>
              <w:rPr>
                <w:rFonts w:ascii="Times New Roman" w:hAnsi="Times New Roman"/>
                <w:sz w:val="24"/>
                <w:szCs w:val="24"/>
              </w:rPr>
            </w:pPr>
          </w:p>
        </w:tc>
      </w:tr>
      <w:tr w:rsidR="00026AAD" w:rsidRPr="007644FE" w14:paraId="3DFE6197" w14:textId="77777777" w:rsidTr="00026AAD">
        <w:trPr>
          <w:trHeight w:val="575"/>
        </w:trPr>
        <w:tc>
          <w:tcPr>
            <w:tcW w:w="2551" w:type="dxa"/>
            <w:tcBorders>
              <w:left w:val="single" w:sz="4" w:space="0" w:color="000000"/>
              <w:bottom w:val="single" w:sz="4" w:space="0" w:color="000000"/>
              <w:right w:val="single" w:sz="4" w:space="0" w:color="000000"/>
            </w:tcBorders>
            <w:tcMar>
              <w:left w:w="77" w:type="dxa"/>
              <w:right w:w="53" w:type="dxa"/>
            </w:tcMar>
            <w:vAlign w:val="center"/>
          </w:tcPr>
          <w:p w14:paraId="517678F4" w14:textId="77777777" w:rsidR="00026AAD" w:rsidRPr="007644FE" w:rsidRDefault="00026AAD" w:rsidP="00026AAD">
            <w:pPr>
              <w:spacing w:after="0" w:line="240" w:lineRule="auto"/>
              <w:ind w:left="1" w:hanging="3"/>
              <w:rPr>
                <w:rFonts w:ascii="Times New Roman" w:hAnsi="Times New Roman"/>
                <w:sz w:val="24"/>
                <w:szCs w:val="24"/>
              </w:rPr>
            </w:pPr>
          </w:p>
        </w:tc>
        <w:tc>
          <w:tcPr>
            <w:tcW w:w="8789" w:type="dxa"/>
            <w:tcBorders>
              <w:top w:val="single" w:sz="4" w:space="0" w:color="000000"/>
              <w:left w:val="single" w:sz="4" w:space="0" w:color="000000"/>
              <w:right w:val="single" w:sz="4" w:space="0" w:color="000000"/>
            </w:tcBorders>
            <w:tcMar>
              <w:left w:w="77" w:type="dxa"/>
              <w:right w:w="53" w:type="dxa"/>
            </w:tcMar>
          </w:tcPr>
          <w:p w14:paraId="490AF73D"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rPr>
                <w:rFonts w:ascii="Times New Roman" w:hAnsi="Times New Roman"/>
                <w:sz w:val="24"/>
                <w:szCs w:val="24"/>
              </w:rPr>
            </w:pPr>
            <w:r w:rsidRPr="007644FE">
              <w:rPr>
                <w:rFonts w:ascii="Times New Roman" w:hAnsi="Times New Roman"/>
                <w:sz w:val="24"/>
                <w:szCs w:val="24"/>
              </w:rPr>
              <w:t>Изображение 2-3 предметов быта на простом фоне. Формат А 4. Использовать акварельные краски. Работу выполнить в холодных тонах.</w:t>
            </w:r>
          </w:p>
        </w:tc>
        <w:tc>
          <w:tcPr>
            <w:tcW w:w="1139" w:type="dxa"/>
            <w:tcBorders>
              <w:top w:val="single" w:sz="4" w:space="0" w:color="000000"/>
              <w:left w:val="single" w:sz="4" w:space="0" w:color="000000"/>
              <w:right w:val="single" w:sz="4" w:space="0" w:color="000000"/>
            </w:tcBorders>
            <w:tcMar>
              <w:left w:w="77" w:type="dxa"/>
              <w:right w:w="53" w:type="dxa"/>
            </w:tcMar>
          </w:tcPr>
          <w:p w14:paraId="44BBCDC1" w14:textId="77777777" w:rsidR="00026AAD" w:rsidRPr="007644FE" w:rsidRDefault="00026AAD" w:rsidP="00026AAD">
            <w:pPr>
              <w:spacing w:after="0" w:line="240" w:lineRule="auto"/>
              <w:ind w:left="1" w:hanging="3"/>
              <w:jc w:val="center"/>
              <w:rPr>
                <w:rFonts w:ascii="Times New Roman" w:hAnsi="Times New Roman"/>
                <w:sz w:val="24"/>
                <w:szCs w:val="24"/>
              </w:rPr>
            </w:pPr>
            <w:r w:rsidRPr="007644FE">
              <w:rPr>
                <w:rFonts w:ascii="Times New Roman" w:hAnsi="Times New Roman"/>
                <w:sz w:val="24"/>
                <w:szCs w:val="24"/>
              </w:rPr>
              <w:t>1</w:t>
            </w:r>
          </w:p>
        </w:tc>
        <w:tc>
          <w:tcPr>
            <w:tcW w:w="1418" w:type="dxa"/>
            <w:vMerge/>
            <w:tcBorders>
              <w:left w:val="single" w:sz="4" w:space="0" w:color="000000"/>
              <w:right w:val="single" w:sz="4" w:space="0" w:color="000000"/>
            </w:tcBorders>
            <w:tcMar>
              <w:left w:w="77" w:type="dxa"/>
              <w:right w:w="53" w:type="dxa"/>
            </w:tcMar>
            <w:vAlign w:val="center"/>
          </w:tcPr>
          <w:p w14:paraId="73D142D9" w14:textId="77777777" w:rsidR="00026AAD" w:rsidRPr="007644FE" w:rsidRDefault="00026AAD" w:rsidP="00026AAD">
            <w:pPr>
              <w:spacing w:after="0" w:line="240" w:lineRule="auto"/>
              <w:ind w:left="1" w:hanging="3"/>
              <w:jc w:val="center"/>
              <w:rPr>
                <w:rFonts w:ascii="Times New Roman" w:hAnsi="Times New Roman"/>
                <w:sz w:val="24"/>
                <w:szCs w:val="24"/>
              </w:rPr>
            </w:pPr>
          </w:p>
        </w:tc>
      </w:tr>
      <w:tr w:rsidR="00026AAD" w:rsidRPr="007644FE" w14:paraId="16EBD463" w14:textId="77777777" w:rsidTr="00026AAD">
        <w:trPr>
          <w:trHeight w:val="283"/>
        </w:trPr>
        <w:tc>
          <w:tcPr>
            <w:tcW w:w="2551" w:type="dxa"/>
            <w:vMerge w:val="restart"/>
            <w:tcBorders>
              <w:top w:val="single" w:sz="4" w:space="0" w:color="000000"/>
              <w:left w:val="single" w:sz="4" w:space="0" w:color="000000"/>
              <w:right w:val="single" w:sz="4" w:space="0" w:color="000000"/>
            </w:tcBorders>
            <w:tcMar>
              <w:left w:w="77" w:type="dxa"/>
              <w:right w:w="53" w:type="dxa"/>
            </w:tcMar>
            <w:vAlign w:val="center"/>
          </w:tcPr>
          <w:p w14:paraId="62F2A0EA" w14:textId="77777777" w:rsidR="00026AAD" w:rsidRPr="007644FE" w:rsidRDefault="00026AAD" w:rsidP="00026AAD">
            <w:pPr>
              <w:spacing w:after="0" w:line="240" w:lineRule="auto"/>
              <w:ind w:left="1" w:hanging="3"/>
              <w:rPr>
                <w:rFonts w:ascii="Times New Roman" w:hAnsi="Times New Roman"/>
                <w:b/>
                <w:sz w:val="24"/>
                <w:szCs w:val="24"/>
              </w:rPr>
            </w:pPr>
            <w:r w:rsidRPr="007644FE">
              <w:rPr>
                <w:rFonts w:ascii="Times New Roman" w:hAnsi="Times New Roman"/>
                <w:b/>
                <w:sz w:val="24"/>
                <w:szCs w:val="24"/>
              </w:rPr>
              <w:t xml:space="preserve">Тема 2.2. </w:t>
            </w:r>
          </w:p>
          <w:p w14:paraId="111420A7" w14:textId="77777777" w:rsidR="00026AAD" w:rsidRPr="007644FE" w:rsidRDefault="00026AAD" w:rsidP="00026AAD">
            <w:pPr>
              <w:spacing w:after="0" w:line="240" w:lineRule="auto"/>
              <w:ind w:left="1" w:hanging="3"/>
              <w:rPr>
                <w:rFonts w:ascii="Times New Roman" w:hAnsi="Times New Roman"/>
                <w:b/>
                <w:sz w:val="24"/>
                <w:szCs w:val="24"/>
              </w:rPr>
            </w:pPr>
            <w:r w:rsidRPr="007644FE">
              <w:rPr>
                <w:rFonts w:ascii="Times New Roman" w:hAnsi="Times New Roman"/>
                <w:b/>
                <w:sz w:val="24"/>
                <w:szCs w:val="24"/>
              </w:rPr>
              <w:t xml:space="preserve">Техника живописного </w:t>
            </w:r>
          </w:p>
          <w:p w14:paraId="4C3572DF" w14:textId="77777777" w:rsidR="00026AAD" w:rsidRPr="007644FE" w:rsidRDefault="00026AAD" w:rsidP="00026AAD">
            <w:pPr>
              <w:spacing w:after="0" w:line="240" w:lineRule="auto"/>
              <w:ind w:left="1" w:hanging="3"/>
              <w:rPr>
                <w:rFonts w:ascii="Times New Roman" w:hAnsi="Times New Roman"/>
                <w:sz w:val="24"/>
                <w:szCs w:val="24"/>
              </w:rPr>
            </w:pPr>
            <w:r w:rsidRPr="007644FE">
              <w:rPr>
                <w:rFonts w:ascii="Times New Roman" w:hAnsi="Times New Roman"/>
                <w:b/>
                <w:sz w:val="24"/>
                <w:szCs w:val="24"/>
              </w:rPr>
              <w:t>письма гуашевыми краскам</w:t>
            </w:r>
          </w:p>
        </w:tc>
        <w:tc>
          <w:tcPr>
            <w:tcW w:w="878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3984A470"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ascii="Times New Roman" w:hAnsi="Times New Roman"/>
                <w:sz w:val="24"/>
                <w:szCs w:val="24"/>
              </w:rPr>
            </w:pPr>
            <w:r w:rsidRPr="007644FE">
              <w:rPr>
                <w:rFonts w:ascii="Times New Roman" w:hAnsi="Times New Roman"/>
                <w:b/>
                <w:sz w:val="24"/>
                <w:szCs w:val="24"/>
              </w:rPr>
              <w:t>Содержание практических работ</w:t>
            </w:r>
          </w:p>
        </w:tc>
        <w:tc>
          <w:tcPr>
            <w:tcW w:w="113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30A524D8" w14:textId="77777777" w:rsidR="00026AAD" w:rsidRPr="007644FE" w:rsidRDefault="00026AAD" w:rsidP="00026AAD">
            <w:pPr>
              <w:spacing w:after="0" w:line="240" w:lineRule="auto"/>
              <w:ind w:left="6" w:hanging="6"/>
              <w:jc w:val="center"/>
              <w:rPr>
                <w:rFonts w:ascii="Times New Roman" w:hAnsi="Times New Roman"/>
                <w:sz w:val="24"/>
                <w:szCs w:val="24"/>
              </w:rPr>
            </w:pPr>
          </w:p>
        </w:tc>
        <w:tc>
          <w:tcPr>
            <w:tcW w:w="1418" w:type="dxa"/>
            <w:vMerge w:val="restart"/>
            <w:tcBorders>
              <w:top w:val="single" w:sz="4" w:space="0" w:color="000000"/>
              <w:left w:val="single" w:sz="4" w:space="0" w:color="000000"/>
              <w:right w:val="single" w:sz="4" w:space="0" w:color="000000"/>
            </w:tcBorders>
            <w:tcMar>
              <w:left w:w="77" w:type="dxa"/>
              <w:right w:w="53" w:type="dxa"/>
            </w:tcMar>
            <w:vAlign w:val="center"/>
          </w:tcPr>
          <w:p w14:paraId="4A83493C"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299D69AD" w14:textId="77777777" w:rsidR="00026AAD" w:rsidRPr="007644FE" w:rsidRDefault="00026AAD" w:rsidP="00026AAD">
            <w:pPr>
              <w:spacing w:after="0" w:line="240" w:lineRule="auto"/>
              <w:ind w:left="6" w:hanging="6"/>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4FD209A5" w14:textId="77777777" w:rsidTr="00026AAD">
        <w:trPr>
          <w:trHeight w:val="807"/>
        </w:trPr>
        <w:tc>
          <w:tcPr>
            <w:tcW w:w="2551" w:type="dxa"/>
            <w:vMerge/>
            <w:tcBorders>
              <w:top w:val="single" w:sz="4" w:space="0" w:color="000000"/>
              <w:left w:val="single" w:sz="4" w:space="0" w:color="000000"/>
              <w:right w:val="single" w:sz="4" w:space="0" w:color="000000"/>
            </w:tcBorders>
            <w:tcMar>
              <w:left w:w="77" w:type="dxa"/>
              <w:right w:w="53" w:type="dxa"/>
            </w:tcMar>
            <w:vAlign w:val="center"/>
          </w:tcPr>
          <w:p w14:paraId="703F98D4"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52D6E610"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rPr>
                <w:rFonts w:ascii="Times New Roman" w:hAnsi="Times New Roman"/>
                <w:sz w:val="24"/>
                <w:szCs w:val="24"/>
              </w:rPr>
            </w:pPr>
            <w:r w:rsidRPr="007644FE">
              <w:rPr>
                <w:rFonts w:ascii="Times New Roman" w:hAnsi="Times New Roman"/>
                <w:sz w:val="24"/>
                <w:szCs w:val="24"/>
              </w:rPr>
              <w:t xml:space="preserve">Выработка практических навыков работы гуашевыми красками. </w:t>
            </w:r>
          </w:p>
          <w:p w14:paraId="1944E721"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ascii="Times New Roman" w:hAnsi="Times New Roman"/>
                <w:sz w:val="24"/>
                <w:szCs w:val="24"/>
              </w:rPr>
            </w:pPr>
            <w:r w:rsidRPr="007644FE">
              <w:rPr>
                <w:rFonts w:ascii="Times New Roman" w:hAnsi="Times New Roman"/>
                <w:sz w:val="24"/>
                <w:szCs w:val="24"/>
              </w:rPr>
              <w:t xml:space="preserve">Возможности живописной палитры. </w:t>
            </w:r>
          </w:p>
          <w:p w14:paraId="0363A55F"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ascii="Times New Roman" w:hAnsi="Times New Roman"/>
                <w:sz w:val="24"/>
                <w:szCs w:val="24"/>
              </w:rPr>
            </w:pPr>
            <w:r w:rsidRPr="007644FE">
              <w:rPr>
                <w:rFonts w:ascii="Times New Roman" w:hAnsi="Times New Roman"/>
                <w:sz w:val="24"/>
                <w:szCs w:val="24"/>
              </w:rPr>
              <w:t xml:space="preserve">Структура красочного слоя. </w:t>
            </w:r>
          </w:p>
          <w:p w14:paraId="20CBF2D3"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ascii="Times New Roman" w:hAnsi="Times New Roman"/>
                <w:sz w:val="24"/>
                <w:szCs w:val="24"/>
              </w:rPr>
            </w:pPr>
            <w:r w:rsidRPr="007644FE">
              <w:rPr>
                <w:rFonts w:ascii="Times New Roman" w:hAnsi="Times New Roman"/>
                <w:sz w:val="24"/>
                <w:szCs w:val="24"/>
              </w:rPr>
              <w:t xml:space="preserve">Различия цвета по цветовому оттенку, насыщенности и светлоте. </w:t>
            </w:r>
          </w:p>
          <w:p w14:paraId="4B2F3CCD"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ascii="Times New Roman" w:hAnsi="Times New Roman"/>
                <w:sz w:val="24"/>
                <w:szCs w:val="24"/>
              </w:rPr>
            </w:pPr>
            <w:r w:rsidRPr="007644FE">
              <w:rPr>
                <w:rFonts w:ascii="Times New Roman" w:hAnsi="Times New Roman"/>
                <w:sz w:val="24"/>
                <w:szCs w:val="24"/>
              </w:rPr>
              <w:t xml:space="preserve">Цветовые рефлексы. </w:t>
            </w:r>
          </w:p>
          <w:p w14:paraId="6E3C6E7E"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ascii="Times New Roman" w:hAnsi="Times New Roman"/>
                <w:sz w:val="24"/>
                <w:szCs w:val="24"/>
              </w:rPr>
            </w:pPr>
            <w:r w:rsidRPr="007644FE">
              <w:rPr>
                <w:rFonts w:ascii="Times New Roman" w:hAnsi="Times New Roman"/>
                <w:sz w:val="24"/>
                <w:szCs w:val="24"/>
              </w:rPr>
              <w:t xml:space="preserve">Определение главного и второстепенного в натюрморте. </w:t>
            </w:r>
          </w:p>
          <w:p w14:paraId="1F67D8CD"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ascii="Times New Roman" w:hAnsi="Times New Roman"/>
                <w:sz w:val="24"/>
                <w:szCs w:val="24"/>
              </w:rPr>
            </w:pPr>
            <w:r w:rsidRPr="007644FE">
              <w:rPr>
                <w:rFonts w:ascii="Times New Roman" w:hAnsi="Times New Roman"/>
                <w:sz w:val="24"/>
                <w:szCs w:val="24"/>
              </w:rPr>
              <w:t xml:space="preserve">Передача движения и ритмов основных масс при построении живописной композиции натюрморта. </w:t>
            </w:r>
          </w:p>
        </w:tc>
        <w:tc>
          <w:tcPr>
            <w:tcW w:w="113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6DF50238" w14:textId="77777777" w:rsidR="00026AAD" w:rsidRPr="007644FE" w:rsidRDefault="00026AAD" w:rsidP="00026AAD">
            <w:pPr>
              <w:spacing w:after="0" w:line="240" w:lineRule="auto"/>
              <w:ind w:left="1" w:hanging="3"/>
              <w:jc w:val="center"/>
              <w:rPr>
                <w:rFonts w:ascii="Times New Roman" w:hAnsi="Times New Roman"/>
                <w:sz w:val="24"/>
                <w:szCs w:val="24"/>
              </w:rPr>
            </w:pPr>
            <w:r w:rsidRPr="007644FE">
              <w:rPr>
                <w:rFonts w:ascii="Times New Roman" w:hAnsi="Times New Roman"/>
                <w:sz w:val="24"/>
                <w:szCs w:val="24"/>
              </w:rPr>
              <w:t>1</w:t>
            </w:r>
          </w:p>
        </w:tc>
        <w:tc>
          <w:tcPr>
            <w:tcW w:w="1418" w:type="dxa"/>
            <w:vMerge/>
            <w:tcBorders>
              <w:left w:val="single" w:sz="4" w:space="0" w:color="000000"/>
              <w:right w:val="single" w:sz="4" w:space="0" w:color="000000"/>
            </w:tcBorders>
            <w:tcMar>
              <w:left w:w="77" w:type="dxa"/>
              <w:right w:w="53" w:type="dxa"/>
            </w:tcMar>
            <w:vAlign w:val="center"/>
          </w:tcPr>
          <w:p w14:paraId="6B62FEB3" w14:textId="77777777" w:rsidR="00026AAD" w:rsidRPr="007644FE" w:rsidRDefault="00026AAD" w:rsidP="00026AAD">
            <w:pPr>
              <w:spacing w:after="0" w:line="240" w:lineRule="auto"/>
              <w:ind w:left="1" w:hanging="3"/>
              <w:jc w:val="center"/>
              <w:rPr>
                <w:rFonts w:ascii="Times New Roman" w:hAnsi="Times New Roman"/>
                <w:sz w:val="24"/>
                <w:szCs w:val="24"/>
              </w:rPr>
            </w:pPr>
          </w:p>
        </w:tc>
      </w:tr>
      <w:tr w:rsidR="00026AAD" w:rsidRPr="007644FE" w14:paraId="727C6716" w14:textId="77777777" w:rsidTr="00026AAD">
        <w:trPr>
          <w:trHeight w:val="807"/>
        </w:trPr>
        <w:tc>
          <w:tcPr>
            <w:tcW w:w="2551" w:type="dxa"/>
            <w:vMerge/>
            <w:tcBorders>
              <w:top w:val="single" w:sz="4" w:space="0" w:color="000000"/>
              <w:left w:val="single" w:sz="4" w:space="0" w:color="000000"/>
              <w:right w:val="single" w:sz="4" w:space="0" w:color="000000"/>
            </w:tcBorders>
            <w:tcMar>
              <w:left w:w="77" w:type="dxa"/>
              <w:right w:w="53" w:type="dxa"/>
            </w:tcMar>
            <w:vAlign w:val="center"/>
          </w:tcPr>
          <w:p w14:paraId="47C8D914"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7F3CC1CF"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ascii="Times New Roman" w:hAnsi="Times New Roman"/>
                <w:sz w:val="24"/>
                <w:szCs w:val="24"/>
              </w:rPr>
            </w:pPr>
            <w:r w:rsidRPr="007644FE">
              <w:rPr>
                <w:rFonts w:ascii="Times New Roman" w:hAnsi="Times New Roman"/>
                <w:sz w:val="24"/>
                <w:szCs w:val="24"/>
              </w:rPr>
              <w:t>Натюрморт, составленный из ярких предметов домашнего обихода и труда с драпировкой (кухонная утварь, образцы декоративно-прикладного искусства и народного творчества, инструменты и т.д.). Формат А3. Гуашь минимум 12 цветов. Выполнить учебную постановку по этапам</w:t>
            </w:r>
            <w:r w:rsidRPr="007644FE">
              <w:rPr>
                <w:rFonts w:ascii="Times New Roman" w:hAnsi="Times New Roman"/>
                <w:b/>
                <w:sz w:val="24"/>
                <w:szCs w:val="24"/>
              </w:rPr>
              <w:t>:</w:t>
            </w:r>
          </w:p>
          <w:p w14:paraId="58E41177" w14:textId="77777777" w:rsidR="00026AAD" w:rsidRPr="007644FE" w:rsidRDefault="00026AAD" w:rsidP="00856714">
            <w:pPr>
              <w:numPr>
                <w:ilvl w:val="0"/>
                <w:numId w:val="230"/>
              </w:numPr>
              <w:spacing w:after="0" w:line="240" w:lineRule="auto"/>
              <w:ind w:right="34"/>
              <w:rPr>
                <w:rFonts w:ascii="Times New Roman" w:hAnsi="Times New Roman"/>
                <w:sz w:val="24"/>
                <w:szCs w:val="24"/>
              </w:rPr>
            </w:pPr>
            <w:r w:rsidRPr="007644FE">
              <w:rPr>
                <w:rFonts w:ascii="Times New Roman" w:hAnsi="Times New Roman"/>
                <w:sz w:val="24"/>
                <w:szCs w:val="24"/>
              </w:rPr>
              <w:t xml:space="preserve">Компоновка изображения с учётом ракурса, пропорций и перспективы на большом формате. </w:t>
            </w:r>
          </w:p>
          <w:p w14:paraId="407EF865" w14:textId="77777777" w:rsidR="00026AAD" w:rsidRPr="007644FE" w:rsidRDefault="00026AAD" w:rsidP="00856714">
            <w:pPr>
              <w:numPr>
                <w:ilvl w:val="0"/>
                <w:numId w:val="230"/>
              </w:numPr>
              <w:spacing w:after="0" w:line="240" w:lineRule="auto"/>
              <w:ind w:right="34"/>
              <w:rPr>
                <w:rFonts w:ascii="Times New Roman" w:hAnsi="Times New Roman"/>
                <w:sz w:val="24"/>
                <w:szCs w:val="24"/>
              </w:rPr>
            </w:pPr>
            <w:r w:rsidRPr="007644FE">
              <w:rPr>
                <w:rFonts w:ascii="Times New Roman" w:hAnsi="Times New Roman"/>
                <w:sz w:val="24"/>
                <w:szCs w:val="24"/>
              </w:rPr>
              <w:t xml:space="preserve">Перспективное построение. </w:t>
            </w:r>
          </w:p>
          <w:p w14:paraId="620BFF53" w14:textId="77777777" w:rsidR="00026AAD" w:rsidRPr="007644FE" w:rsidRDefault="00026AAD" w:rsidP="00856714">
            <w:pPr>
              <w:numPr>
                <w:ilvl w:val="0"/>
                <w:numId w:val="230"/>
              </w:numPr>
              <w:spacing w:after="0" w:line="240" w:lineRule="auto"/>
              <w:ind w:right="34"/>
              <w:rPr>
                <w:rFonts w:ascii="Times New Roman" w:hAnsi="Times New Roman"/>
                <w:sz w:val="24"/>
                <w:szCs w:val="24"/>
              </w:rPr>
            </w:pPr>
            <w:r w:rsidRPr="007644FE">
              <w:rPr>
                <w:rFonts w:ascii="Times New Roman" w:hAnsi="Times New Roman"/>
                <w:sz w:val="24"/>
                <w:szCs w:val="24"/>
              </w:rPr>
              <w:t xml:space="preserve">Пропорции. </w:t>
            </w:r>
          </w:p>
          <w:p w14:paraId="014EFBAE" w14:textId="77777777" w:rsidR="00026AAD" w:rsidRPr="007644FE" w:rsidRDefault="00026AAD" w:rsidP="00856714">
            <w:pPr>
              <w:numPr>
                <w:ilvl w:val="0"/>
                <w:numId w:val="230"/>
              </w:numPr>
              <w:spacing w:after="0" w:line="240" w:lineRule="auto"/>
              <w:ind w:right="34"/>
              <w:rPr>
                <w:rFonts w:ascii="Times New Roman" w:hAnsi="Times New Roman"/>
                <w:sz w:val="24"/>
                <w:szCs w:val="24"/>
              </w:rPr>
            </w:pPr>
            <w:r w:rsidRPr="007644FE">
              <w:rPr>
                <w:rFonts w:ascii="Times New Roman" w:hAnsi="Times New Roman"/>
                <w:sz w:val="24"/>
                <w:szCs w:val="24"/>
              </w:rPr>
              <w:t>Цветовые пятна, главное, второстепенное.</w:t>
            </w:r>
          </w:p>
          <w:p w14:paraId="4E1A0499" w14:textId="77777777" w:rsidR="00026AAD" w:rsidRPr="007644FE" w:rsidRDefault="00026AAD" w:rsidP="00856714">
            <w:pPr>
              <w:numPr>
                <w:ilvl w:val="0"/>
                <w:numId w:val="230"/>
              </w:numPr>
              <w:spacing w:after="0" w:line="240" w:lineRule="auto"/>
              <w:ind w:right="34"/>
              <w:rPr>
                <w:rFonts w:ascii="Times New Roman" w:hAnsi="Times New Roman"/>
                <w:sz w:val="24"/>
                <w:szCs w:val="24"/>
              </w:rPr>
            </w:pPr>
            <w:r w:rsidRPr="007644FE">
              <w:rPr>
                <w:rFonts w:ascii="Times New Roman" w:hAnsi="Times New Roman"/>
                <w:sz w:val="24"/>
                <w:szCs w:val="24"/>
              </w:rPr>
              <w:t>Расставление акцентов.</w:t>
            </w:r>
          </w:p>
          <w:p w14:paraId="572F38E0"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ascii="Times New Roman" w:hAnsi="Times New Roman"/>
                <w:sz w:val="24"/>
                <w:szCs w:val="24"/>
              </w:rPr>
            </w:pPr>
            <w:r w:rsidRPr="007644FE">
              <w:rPr>
                <w:rFonts w:ascii="Times New Roman" w:hAnsi="Times New Roman"/>
                <w:sz w:val="24"/>
                <w:szCs w:val="24"/>
              </w:rPr>
              <w:t>Проработка мелких деталей.</w:t>
            </w:r>
          </w:p>
        </w:tc>
        <w:tc>
          <w:tcPr>
            <w:tcW w:w="113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49A5BFC4" w14:textId="77777777" w:rsidR="00026AAD" w:rsidRPr="007644FE" w:rsidRDefault="00026AAD" w:rsidP="00026AAD">
            <w:pPr>
              <w:spacing w:after="0" w:line="240" w:lineRule="auto"/>
              <w:ind w:left="1" w:hanging="3"/>
              <w:jc w:val="center"/>
              <w:rPr>
                <w:rFonts w:ascii="Times New Roman" w:hAnsi="Times New Roman"/>
                <w:sz w:val="24"/>
                <w:szCs w:val="24"/>
              </w:rPr>
            </w:pPr>
            <w:r w:rsidRPr="007644FE">
              <w:rPr>
                <w:rFonts w:ascii="Times New Roman" w:hAnsi="Times New Roman"/>
                <w:sz w:val="24"/>
                <w:szCs w:val="24"/>
              </w:rPr>
              <w:t>3</w:t>
            </w:r>
          </w:p>
        </w:tc>
        <w:tc>
          <w:tcPr>
            <w:tcW w:w="1418" w:type="dxa"/>
            <w:vMerge/>
            <w:tcBorders>
              <w:left w:val="single" w:sz="4" w:space="0" w:color="000000"/>
              <w:bottom w:val="single" w:sz="4" w:space="0" w:color="000000"/>
              <w:right w:val="single" w:sz="4" w:space="0" w:color="000000"/>
            </w:tcBorders>
            <w:tcMar>
              <w:left w:w="77" w:type="dxa"/>
              <w:right w:w="53" w:type="dxa"/>
            </w:tcMar>
            <w:vAlign w:val="center"/>
          </w:tcPr>
          <w:p w14:paraId="76BAAC99" w14:textId="77777777" w:rsidR="00026AAD" w:rsidRPr="007644FE" w:rsidRDefault="00026AAD" w:rsidP="00026AAD">
            <w:pPr>
              <w:spacing w:after="0" w:line="240" w:lineRule="auto"/>
              <w:ind w:left="1" w:hanging="3"/>
              <w:jc w:val="center"/>
              <w:rPr>
                <w:rFonts w:ascii="Times New Roman" w:hAnsi="Times New Roman"/>
                <w:sz w:val="24"/>
                <w:szCs w:val="24"/>
              </w:rPr>
            </w:pPr>
          </w:p>
        </w:tc>
      </w:tr>
      <w:tr w:rsidR="00026AAD" w:rsidRPr="007644FE" w14:paraId="0368FEC6" w14:textId="77777777" w:rsidTr="00026AAD">
        <w:trPr>
          <w:trHeight w:val="241"/>
        </w:trPr>
        <w:tc>
          <w:tcPr>
            <w:tcW w:w="2551" w:type="dxa"/>
            <w:tcBorders>
              <w:top w:val="single" w:sz="4" w:space="0" w:color="000000"/>
              <w:left w:val="single" w:sz="4" w:space="0" w:color="000000"/>
              <w:right w:val="single" w:sz="4" w:space="0" w:color="000000"/>
            </w:tcBorders>
            <w:tcMar>
              <w:left w:w="77" w:type="dxa"/>
              <w:right w:w="53" w:type="dxa"/>
            </w:tcMar>
            <w:vAlign w:val="center"/>
          </w:tcPr>
          <w:p w14:paraId="298B9A6C"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6BAFFC92"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ascii="Times New Roman" w:hAnsi="Times New Roman"/>
                <w:sz w:val="24"/>
                <w:szCs w:val="24"/>
              </w:rPr>
            </w:pPr>
            <w:r w:rsidRPr="007644FE">
              <w:rPr>
                <w:rFonts w:ascii="Times New Roman" w:hAnsi="Times New Roman"/>
                <w:b/>
                <w:sz w:val="24"/>
                <w:szCs w:val="24"/>
              </w:rPr>
              <w:t>Раздел 3. Изучение принципов композиционных решений</w:t>
            </w:r>
          </w:p>
        </w:tc>
        <w:tc>
          <w:tcPr>
            <w:tcW w:w="113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597956FD" w14:textId="77777777" w:rsidR="00026AAD" w:rsidRPr="007644FE" w:rsidRDefault="00026AAD" w:rsidP="00026AAD">
            <w:pPr>
              <w:spacing w:after="0" w:line="240" w:lineRule="auto"/>
              <w:ind w:left="1" w:hanging="3"/>
              <w:jc w:val="center"/>
              <w:rPr>
                <w:rFonts w:ascii="Times New Roman" w:hAnsi="Times New Roman"/>
                <w:b/>
                <w:sz w:val="24"/>
                <w:szCs w:val="24"/>
              </w:rPr>
            </w:pPr>
            <w:r w:rsidRPr="007644FE">
              <w:rPr>
                <w:rFonts w:ascii="Times New Roman" w:hAnsi="Times New Roman"/>
                <w:b/>
                <w:sz w:val="24"/>
                <w:szCs w:val="24"/>
              </w:rPr>
              <w:t>10</w:t>
            </w:r>
          </w:p>
        </w:tc>
        <w:tc>
          <w:tcPr>
            <w:tcW w:w="1418" w:type="dxa"/>
            <w:tcBorders>
              <w:top w:val="single" w:sz="4" w:space="0" w:color="000000"/>
              <w:left w:val="single" w:sz="4" w:space="0" w:color="000000"/>
              <w:bottom w:val="single" w:sz="4" w:space="0" w:color="000000"/>
              <w:right w:val="single" w:sz="4" w:space="0" w:color="000000"/>
            </w:tcBorders>
            <w:tcMar>
              <w:left w:w="77" w:type="dxa"/>
              <w:right w:w="53" w:type="dxa"/>
            </w:tcMar>
            <w:vAlign w:val="center"/>
          </w:tcPr>
          <w:p w14:paraId="1F0AFBC2" w14:textId="77777777" w:rsidR="00026AAD" w:rsidRPr="007644FE" w:rsidRDefault="00026AAD" w:rsidP="00026AAD">
            <w:pPr>
              <w:spacing w:after="0" w:line="240" w:lineRule="auto"/>
              <w:ind w:left="1" w:hanging="3"/>
              <w:jc w:val="center"/>
              <w:rPr>
                <w:rFonts w:ascii="Times New Roman" w:hAnsi="Times New Roman"/>
                <w:sz w:val="24"/>
                <w:szCs w:val="24"/>
              </w:rPr>
            </w:pPr>
          </w:p>
        </w:tc>
      </w:tr>
      <w:tr w:rsidR="00026AAD" w:rsidRPr="007644FE" w14:paraId="64C4D212" w14:textId="77777777" w:rsidTr="00026AAD">
        <w:trPr>
          <w:trHeight w:val="393"/>
        </w:trPr>
        <w:tc>
          <w:tcPr>
            <w:tcW w:w="2551" w:type="dxa"/>
            <w:vMerge w:val="restart"/>
            <w:tcBorders>
              <w:top w:val="single" w:sz="4" w:space="0" w:color="000000"/>
              <w:left w:val="single" w:sz="4" w:space="0" w:color="000000"/>
              <w:right w:val="single" w:sz="4" w:space="0" w:color="000000"/>
            </w:tcBorders>
            <w:tcMar>
              <w:left w:w="77" w:type="dxa"/>
              <w:right w:w="103" w:type="dxa"/>
            </w:tcMar>
            <w:vAlign w:val="center"/>
          </w:tcPr>
          <w:p w14:paraId="6E02955E" w14:textId="77777777" w:rsidR="00026AAD" w:rsidRPr="007644FE" w:rsidRDefault="00026AAD" w:rsidP="00026AAD">
            <w:pPr>
              <w:spacing w:after="0" w:line="240" w:lineRule="auto"/>
              <w:ind w:hanging="2"/>
              <w:rPr>
                <w:rFonts w:ascii="Times New Roman" w:hAnsi="Times New Roman"/>
                <w:b/>
                <w:sz w:val="24"/>
                <w:szCs w:val="24"/>
              </w:rPr>
            </w:pPr>
            <w:r w:rsidRPr="007644FE">
              <w:rPr>
                <w:rFonts w:ascii="Times New Roman" w:hAnsi="Times New Roman"/>
                <w:b/>
                <w:sz w:val="24"/>
                <w:szCs w:val="24"/>
              </w:rPr>
              <w:lastRenderedPageBreak/>
              <w:t>Тема 3.1. Композиционные схемы с расстановкой форм в пространстве листа</w:t>
            </w:r>
          </w:p>
        </w:tc>
        <w:tc>
          <w:tcPr>
            <w:tcW w:w="8789" w:type="dxa"/>
            <w:tcBorders>
              <w:top w:val="single" w:sz="4" w:space="0" w:color="000000"/>
              <w:left w:val="single" w:sz="4" w:space="0" w:color="000000"/>
              <w:right w:val="single" w:sz="4" w:space="0" w:color="000000"/>
            </w:tcBorders>
            <w:tcMar>
              <w:left w:w="77" w:type="dxa"/>
              <w:right w:w="103" w:type="dxa"/>
            </w:tcMar>
          </w:tcPr>
          <w:p w14:paraId="74293420" w14:textId="77777777" w:rsidR="00026AAD" w:rsidRPr="007644FE" w:rsidRDefault="00026AAD" w:rsidP="00026AAD">
            <w:pPr>
              <w:spacing w:after="0" w:line="240" w:lineRule="auto"/>
              <w:ind w:hanging="2"/>
              <w:rPr>
                <w:rFonts w:ascii="Times New Roman" w:hAnsi="Times New Roman"/>
                <w:sz w:val="24"/>
                <w:szCs w:val="24"/>
              </w:rPr>
            </w:pPr>
            <w:r w:rsidRPr="007644FE">
              <w:rPr>
                <w:rFonts w:ascii="Times New Roman" w:hAnsi="Times New Roman"/>
                <w:b/>
                <w:sz w:val="24"/>
                <w:szCs w:val="24"/>
              </w:rPr>
              <w:t>Содержание практических работ</w:t>
            </w:r>
          </w:p>
        </w:tc>
        <w:tc>
          <w:tcPr>
            <w:tcW w:w="1139"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6BC1AEED" w14:textId="77777777" w:rsidR="00026AAD" w:rsidRPr="007644FE" w:rsidRDefault="00026AAD" w:rsidP="00026AAD">
            <w:pPr>
              <w:spacing w:after="0" w:line="240" w:lineRule="auto"/>
              <w:ind w:hanging="2"/>
              <w:jc w:val="center"/>
              <w:rPr>
                <w:rFonts w:ascii="Times New Roman" w:hAnsi="Times New Roman"/>
                <w:sz w:val="24"/>
                <w:szCs w:val="24"/>
              </w:rPr>
            </w:pPr>
          </w:p>
        </w:tc>
        <w:tc>
          <w:tcPr>
            <w:tcW w:w="1418" w:type="dxa"/>
            <w:vMerge w:val="restart"/>
            <w:tcBorders>
              <w:top w:val="single" w:sz="4" w:space="0" w:color="000000"/>
              <w:left w:val="single" w:sz="4" w:space="0" w:color="000000"/>
              <w:right w:val="single" w:sz="4" w:space="0" w:color="000000"/>
            </w:tcBorders>
            <w:tcMar>
              <w:left w:w="77" w:type="dxa"/>
              <w:right w:w="103" w:type="dxa"/>
            </w:tcMar>
            <w:vAlign w:val="center"/>
          </w:tcPr>
          <w:p w14:paraId="0060AB52"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17990796"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53C5AF34" w14:textId="77777777" w:rsidTr="00026AAD">
        <w:trPr>
          <w:trHeight w:val="1216"/>
        </w:trPr>
        <w:tc>
          <w:tcPr>
            <w:tcW w:w="2551" w:type="dxa"/>
            <w:vMerge/>
            <w:tcBorders>
              <w:left w:val="single" w:sz="4" w:space="0" w:color="000000"/>
              <w:bottom w:val="nil"/>
              <w:right w:val="single" w:sz="4" w:space="0" w:color="000000"/>
            </w:tcBorders>
            <w:tcMar>
              <w:left w:w="77" w:type="dxa"/>
              <w:right w:w="103" w:type="dxa"/>
            </w:tcMar>
            <w:vAlign w:val="center"/>
          </w:tcPr>
          <w:p w14:paraId="6DBBD6CE"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nil"/>
              <w:right w:val="single" w:sz="4" w:space="0" w:color="000000"/>
            </w:tcBorders>
            <w:tcMar>
              <w:left w:w="77" w:type="dxa"/>
              <w:right w:w="103" w:type="dxa"/>
            </w:tcMar>
          </w:tcPr>
          <w:p w14:paraId="5A2CA02F" w14:textId="77777777" w:rsidR="00026AAD" w:rsidRPr="007644FE" w:rsidRDefault="00026AAD" w:rsidP="00026AAD">
            <w:pPr>
              <w:spacing w:after="0" w:line="240" w:lineRule="auto"/>
              <w:ind w:hanging="2"/>
              <w:rPr>
                <w:rFonts w:ascii="Times New Roman" w:hAnsi="Times New Roman"/>
                <w:sz w:val="24"/>
                <w:szCs w:val="24"/>
              </w:rPr>
            </w:pPr>
            <w:r w:rsidRPr="007644FE">
              <w:rPr>
                <w:rFonts w:ascii="Times New Roman" w:hAnsi="Times New Roman"/>
                <w:sz w:val="24"/>
                <w:szCs w:val="24"/>
              </w:rPr>
              <w:t>Соотношение частей, их взаиморасположение, взаимодействие. Отбор главного и подчинение ему всего остального – принцип «держать в фокусе». Формат как выразительное средство. Композиция как способ решения поставленной художником задачи. Соответствие формы, цвета для выражения содержания</w:t>
            </w:r>
          </w:p>
        </w:tc>
        <w:tc>
          <w:tcPr>
            <w:tcW w:w="1139" w:type="dxa"/>
            <w:tcBorders>
              <w:top w:val="single" w:sz="4" w:space="0" w:color="000000"/>
              <w:left w:val="single" w:sz="4" w:space="0" w:color="000000"/>
              <w:bottom w:val="nil"/>
              <w:right w:val="single" w:sz="4" w:space="0" w:color="000000"/>
            </w:tcBorders>
            <w:tcMar>
              <w:left w:w="77" w:type="dxa"/>
              <w:right w:w="103" w:type="dxa"/>
            </w:tcMar>
          </w:tcPr>
          <w:p w14:paraId="7D0A14F2"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sz w:val="24"/>
                <w:szCs w:val="24"/>
              </w:rPr>
              <w:t>1</w:t>
            </w:r>
          </w:p>
        </w:tc>
        <w:tc>
          <w:tcPr>
            <w:tcW w:w="1418" w:type="dxa"/>
            <w:vMerge/>
            <w:tcBorders>
              <w:left w:val="single" w:sz="4" w:space="0" w:color="000000"/>
              <w:right w:val="single" w:sz="4" w:space="0" w:color="000000"/>
            </w:tcBorders>
            <w:tcMar>
              <w:left w:w="77" w:type="dxa"/>
              <w:right w:w="103" w:type="dxa"/>
            </w:tcMar>
            <w:vAlign w:val="center"/>
          </w:tcPr>
          <w:p w14:paraId="06D27B02" w14:textId="77777777" w:rsidR="00026AAD" w:rsidRPr="007644FE" w:rsidRDefault="00026AAD" w:rsidP="00026AAD">
            <w:pPr>
              <w:spacing w:after="0" w:line="240" w:lineRule="auto"/>
              <w:ind w:hanging="2"/>
              <w:jc w:val="center"/>
              <w:rPr>
                <w:rFonts w:ascii="Times New Roman" w:hAnsi="Times New Roman"/>
                <w:sz w:val="24"/>
                <w:szCs w:val="24"/>
              </w:rPr>
            </w:pPr>
          </w:p>
        </w:tc>
      </w:tr>
      <w:tr w:rsidR="00026AAD" w:rsidRPr="007644FE" w14:paraId="61615825" w14:textId="77777777" w:rsidTr="00026AAD">
        <w:trPr>
          <w:trHeight w:val="949"/>
        </w:trPr>
        <w:tc>
          <w:tcPr>
            <w:tcW w:w="2551" w:type="dxa"/>
            <w:vMerge/>
            <w:tcBorders>
              <w:left w:val="single" w:sz="4" w:space="0" w:color="000000"/>
              <w:bottom w:val="single" w:sz="4" w:space="0" w:color="000000"/>
              <w:right w:val="single" w:sz="4" w:space="0" w:color="000000"/>
            </w:tcBorders>
            <w:tcMar>
              <w:left w:w="77" w:type="dxa"/>
              <w:right w:w="103" w:type="dxa"/>
            </w:tcMar>
            <w:vAlign w:val="center"/>
          </w:tcPr>
          <w:p w14:paraId="61DF2F90" w14:textId="77777777" w:rsidR="00026AAD" w:rsidRPr="007644FE" w:rsidRDefault="00026AAD" w:rsidP="00026AAD">
            <w:pPr>
              <w:spacing w:after="0" w:line="240" w:lineRule="auto"/>
              <w:ind w:hanging="2"/>
              <w:rPr>
                <w:rFonts w:ascii="Times New Roman" w:hAnsi="Times New Roman"/>
                <w:b/>
                <w:sz w:val="24"/>
                <w:szCs w:val="24"/>
              </w:rPr>
            </w:pPr>
          </w:p>
        </w:tc>
        <w:tc>
          <w:tcPr>
            <w:tcW w:w="8789" w:type="dxa"/>
            <w:tcBorders>
              <w:top w:val="single" w:sz="4" w:space="0" w:color="000000"/>
              <w:left w:val="single" w:sz="4" w:space="0" w:color="000000"/>
              <w:right w:val="single" w:sz="4" w:space="0" w:color="000000"/>
            </w:tcBorders>
            <w:tcMar>
              <w:left w:w="77" w:type="dxa"/>
              <w:right w:w="103" w:type="dxa"/>
            </w:tcMar>
          </w:tcPr>
          <w:p w14:paraId="4A3080B4" w14:textId="77777777" w:rsidR="00026AAD" w:rsidRPr="007644FE" w:rsidRDefault="00026AAD" w:rsidP="00026AAD">
            <w:pPr>
              <w:spacing w:after="0" w:line="240" w:lineRule="auto"/>
              <w:ind w:hanging="2"/>
              <w:rPr>
                <w:rFonts w:ascii="Times New Roman" w:hAnsi="Times New Roman"/>
                <w:sz w:val="24"/>
                <w:szCs w:val="24"/>
              </w:rPr>
            </w:pPr>
            <w:r w:rsidRPr="007644FE">
              <w:rPr>
                <w:rFonts w:ascii="Times New Roman" w:hAnsi="Times New Roman"/>
                <w:sz w:val="24"/>
                <w:szCs w:val="24"/>
              </w:rPr>
              <w:t>На шести квадратах 15х15 см расположить 5-10 одинаковых по форме плоских объекта (вырезанных из цветной бумаги) на темы: статика, динамика, закрытая композиция, открытая композиция, агрессия, одиночество.</w:t>
            </w:r>
          </w:p>
        </w:tc>
        <w:tc>
          <w:tcPr>
            <w:tcW w:w="1139"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41C6479E"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sz w:val="24"/>
                <w:szCs w:val="24"/>
              </w:rPr>
              <w:t>2</w:t>
            </w:r>
          </w:p>
        </w:tc>
        <w:tc>
          <w:tcPr>
            <w:tcW w:w="1418" w:type="dxa"/>
            <w:vMerge/>
            <w:tcBorders>
              <w:left w:val="single" w:sz="4" w:space="0" w:color="000000"/>
              <w:bottom w:val="single" w:sz="4" w:space="0" w:color="000000"/>
              <w:right w:val="single" w:sz="4" w:space="0" w:color="000000"/>
            </w:tcBorders>
            <w:tcMar>
              <w:left w:w="77" w:type="dxa"/>
              <w:right w:w="103" w:type="dxa"/>
            </w:tcMar>
            <w:vAlign w:val="center"/>
          </w:tcPr>
          <w:p w14:paraId="6EB64426" w14:textId="77777777" w:rsidR="00026AAD" w:rsidRPr="007644FE" w:rsidRDefault="00026AAD" w:rsidP="00026AAD">
            <w:pPr>
              <w:spacing w:after="0" w:line="240" w:lineRule="auto"/>
              <w:ind w:hanging="2"/>
              <w:jc w:val="center"/>
              <w:rPr>
                <w:rFonts w:ascii="Times New Roman" w:hAnsi="Times New Roman"/>
                <w:sz w:val="24"/>
                <w:szCs w:val="24"/>
              </w:rPr>
            </w:pPr>
          </w:p>
        </w:tc>
      </w:tr>
      <w:tr w:rsidR="00026AAD" w:rsidRPr="007644FE" w14:paraId="0DADA7E8" w14:textId="77777777" w:rsidTr="00026AAD">
        <w:trPr>
          <w:trHeight w:val="423"/>
        </w:trPr>
        <w:tc>
          <w:tcPr>
            <w:tcW w:w="2551" w:type="dxa"/>
            <w:vMerge w:val="restart"/>
            <w:tcBorders>
              <w:top w:val="single" w:sz="4" w:space="0" w:color="000000"/>
              <w:left w:val="single" w:sz="4" w:space="0" w:color="000000"/>
              <w:right w:val="single" w:sz="4" w:space="0" w:color="000000"/>
            </w:tcBorders>
            <w:tcMar>
              <w:left w:w="77" w:type="dxa"/>
              <w:right w:w="103" w:type="dxa"/>
            </w:tcMar>
            <w:vAlign w:val="center"/>
          </w:tcPr>
          <w:p w14:paraId="6E7F6479" w14:textId="77777777" w:rsidR="00026AAD" w:rsidRPr="007644FE" w:rsidRDefault="00026AAD" w:rsidP="00026AAD">
            <w:pPr>
              <w:spacing w:after="0" w:line="240" w:lineRule="auto"/>
              <w:ind w:hanging="2"/>
              <w:rPr>
                <w:rFonts w:ascii="Times New Roman" w:hAnsi="Times New Roman"/>
                <w:b/>
                <w:sz w:val="24"/>
                <w:szCs w:val="24"/>
              </w:rPr>
            </w:pPr>
            <w:r w:rsidRPr="007644FE">
              <w:rPr>
                <w:rFonts w:ascii="Times New Roman" w:hAnsi="Times New Roman"/>
                <w:b/>
                <w:sz w:val="24"/>
                <w:szCs w:val="24"/>
              </w:rPr>
              <w:t>Тема 3.2. Композиционные схемы с цветом в пространстве листа.</w:t>
            </w:r>
          </w:p>
        </w:tc>
        <w:tc>
          <w:tcPr>
            <w:tcW w:w="8789"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283E586A" w14:textId="77777777" w:rsidR="00026AAD" w:rsidRPr="007644FE" w:rsidRDefault="00026AAD" w:rsidP="00026AAD">
            <w:pPr>
              <w:spacing w:after="0" w:line="240" w:lineRule="auto"/>
              <w:ind w:hanging="2"/>
              <w:rPr>
                <w:rFonts w:ascii="Times New Roman" w:hAnsi="Times New Roman"/>
                <w:sz w:val="24"/>
                <w:szCs w:val="24"/>
              </w:rPr>
            </w:pPr>
            <w:r w:rsidRPr="007644FE">
              <w:rPr>
                <w:rFonts w:ascii="Times New Roman" w:hAnsi="Times New Roman"/>
                <w:b/>
                <w:sz w:val="24"/>
                <w:szCs w:val="24"/>
              </w:rPr>
              <w:t>Содержание практических работ</w:t>
            </w:r>
          </w:p>
        </w:tc>
        <w:tc>
          <w:tcPr>
            <w:tcW w:w="1139"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7AD2A80E" w14:textId="77777777" w:rsidR="00026AAD" w:rsidRPr="007644FE" w:rsidRDefault="00026AAD" w:rsidP="00026AAD">
            <w:pPr>
              <w:spacing w:after="0" w:line="240" w:lineRule="auto"/>
              <w:ind w:hanging="2"/>
              <w:jc w:val="center"/>
              <w:rPr>
                <w:rFonts w:ascii="Times New Roman" w:hAnsi="Times New Roman"/>
                <w:sz w:val="24"/>
                <w:szCs w:val="24"/>
              </w:rPr>
            </w:pPr>
          </w:p>
        </w:tc>
        <w:tc>
          <w:tcPr>
            <w:tcW w:w="1418" w:type="dxa"/>
            <w:vMerge w:val="restart"/>
            <w:tcBorders>
              <w:top w:val="single" w:sz="4" w:space="0" w:color="000000"/>
              <w:left w:val="single" w:sz="4" w:space="0" w:color="000000"/>
              <w:right w:val="single" w:sz="4" w:space="0" w:color="000000"/>
            </w:tcBorders>
            <w:tcMar>
              <w:left w:w="77" w:type="dxa"/>
              <w:right w:w="103" w:type="dxa"/>
            </w:tcMar>
            <w:vAlign w:val="center"/>
          </w:tcPr>
          <w:p w14:paraId="7E862136"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7AB505D5"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4C10F202" w14:textId="77777777" w:rsidTr="00026AAD">
        <w:trPr>
          <w:trHeight w:val="1524"/>
        </w:trPr>
        <w:tc>
          <w:tcPr>
            <w:tcW w:w="2551" w:type="dxa"/>
            <w:vMerge/>
            <w:tcBorders>
              <w:top w:val="single" w:sz="4" w:space="0" w:color="000000"/>
              <w:left w:val="single" w:sz="4" w:space="0" w:color="000000"/>
              <w:right w:val="single" w:sz="4" w:space="0" w:color="000000"/>
            </w:tcBorders>
            <w:tcMar>
              <w:left w:w="77" w:type="dxa"/>
              <w:right w:w="103" w:type="dxa"/>
            </w:tcMar>
            <w:vAlign w:val="center"/>
          </w:tcPr>
          <w:p w14:paraId="5A0F1591"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0FBB54EA" w14:textId="77777777" w:rsidR="00026AAD" w:rsidRPr="007644FE" w:rsidRDefault="00026AAD" w:rsidP="00026AAD">
            <w:pPr>
              <w:pBdr>
                <w:top w:val="nil"/>
                <w:left w:val="nil"/>
                <w:bottom w:val="nil"/>
                <w:right w:val="nil"/>
                <w:between w:val="nil"/>
              </w:pBdr>
              <w:spacing w:after="0" w:line="240" w:lineRule="auto"/>
              <w:ind w:left="-44"/>
              <w:rPr>
                <w:rFonts w:ascii="Times New Roman" w:hAnsi="Times New Roman"/>
                <w:color w:val="000000"/>
                <w:sz w:val="24"/>
                <w:szCs w:val="24"/>
              </w:rPr>
            </w:pPr>
            <w:r w:rsidRPr="007644FE">
              <w:rPr>
                <w:rFonts w:ascii="Times New Roman" w:hAnsi="Times New Roman"/>
                <w:color w:val="000000"/>
                <w:sz w:val="24"/>
                <w:szCs w:val="24"/>
              </w:rPr>
              <w:t xml:space="preserve">Эмоциональное воздействие цвета. </w:t>
            </w:r>
          </w:p>
          <w:p w14:paraId="20B54471" w14:textId="77777777" w:rsidR="00026AAD" w:rsidRPr="007644FE" w:rsidRDefault="00026AAD" w:rsidP="00026AAD">
            <w:pPr>
              <w:pBdr>
                <w:top w:val="nil"/>
                <w:left w:val="nil"/>
                <w:bottom w:val="nil"/>
                <w:right w:val="nil"/>
                <w:between w:val="nil"/>
              </w:pBdr>
              <w:spacing w:after="0" w:line="240" w:lineRule="auto"/>
              <w:ind w:left="-44"/>
              <w:rPr>
                <w:rFonts w:ascii="Times New Roman" w:hAnsi="Times New Roman"/>
                <w:color w:val="000000"/>
                <w:sz w:val="24"/>
                <w:szCs w:val="24"/>
              </w:rPr>
            </w:pPr>
            <w:r w:rsidRPr="007644FE">
              <w:rPr>
                <w:rFonts w:ascii="Times New Roman" w:hAnsi="Times New Roman"/>
                <w:color w:val="000000"/>
                <w:sz w:val="24"/>
                <w:szCs w:val="24"/>
              </w:rPr>
              <w:t xml:space="preserve">Композиции из цветовых пятен в плоскости листа и в пространстве (на эмоцию, на действие, на образ). Формат А-4, акварель, гуашь, цветная бумага. </w:t>
            </w:r>
          </w:p>
          <w:p w14:paraId="650F55B3" w14:textId="77777777" w:rsidR="00026AAD" w:rsidRPr="007644FE" w:rsidRDefault="00026AAD" w:rsidP="00026AAD">
            <w:pPr>
              <w:spacing w:after="0" w:line="240" w:lineRule="auto"/>
              <w:ind w:hanging="2"/>
              <w:rPr>
                <w:rFonts w:ascii="Times New Roman" w:hAnsi="Times New Roman"/>
                <w:sz w:val="24"/>
                <w:szCs w:val="24"/>
              </w:rPr>
            </w:pPr>
            <w:r w:rsidRPr="007644FE">
              <w:rPr>
                <w:rFonts w:ascii="Times New Roman" w:hAnsi="Times New Roman"/>
                <w:sz w:val="24"/>
                <w:szCs w:val="24"/>
              </w:rPr>
              <w:t>Шрифтовые композиции с эмоциональным и образным решением. 3 шт. на заданный текст. А-4, любой материал.</w:t>
            </w:r>
          </w:p>
        </w:tc>
        <w:tc>
          <w:tcPr>
            <w:tcW w:w="1139"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1857AC24"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sz w:val="24"/>
                <w:szCs w:val="24"/>
              </w:rPr>
              <w:t>2</w:t>
            </w:r>
          </w:p>
        </w:tc>
        <w:tc>
          <w:tcPr>
            <w:tcW w:w="1418" w:type="dxa"/>
            <w:vMerge/>
            <w:tcBorders>
              <w:left w:val="single" w:sz="4" w:space="0" w:color="000000"/>
              <w:bottom w:val="single" w:sz="4" w:space="0" w:color="000000"/>
              <w:right w:val="single" w:sz="4" w:space="0" w:color="000000"/>
            </w:tcBorders>
            <w:tcMar>
              <w:left w:w="77" w:type="dxa"/>
              <w:right w:w="103" w:type="dxa"/>
            </w:tcMar>
            <w:vAlign w:val="center"/>
          </w:tcPr>
          <w:p w14:paraId="76739B12" w14:textId="77777777" w:rsidR="00026AAD" w:rsidRPr="007644FE" w:rsidRDefault="00026AAD" w:rsidP="00026AAD">
            <w:pPr>
              <w:spacing w:after="0" w:line="240" w:lineRule="auto"/>
              <w:ind w:hanging="2"/>
              <w:jc w:val="center"/>
              <w:rPr>
                <w:rFonts w:ascii="Times New Roman" w:hAnsi="Times New Roman"/>
                <w:sz w:val="24"/>
                <w:szCs w:val="24"/>
              </w:rPr>
            </w:pPr>
          </w:p>
        </w:tc>
      </w:tr>
      <w:tr w:rsidR="00026AAD" w:rsidRPr="007644FE" w14:paraId="0C17DA4C" w14:textId="77777777" w:rsidTr="00026AAD">
        <w:trPr>
          <w:trHeight w:val="257"/>
        </w:trPr>
        <w:tc>
          <w:tcPr>
            <w:tcW w:w="2551" w:type="dxa"/>
            <w:vMerge w:val="restart"/>
            <w:tcBorders>
              <w:top w:val="single" w:sz="4" w:space="0" w:color="000000"/>
              <w:left w:val="single" w:sz="4" w:space="0" w:color="000000"/>
              <w:right w:val="single" w:sz="4" w:space="0" w:color="000000"/>
            </w:tcBorders>
            <w:tcMar>
              <w:left w:w="77" w:type="dxa"/>
              <w:right w:w="103" w:type="dxa"/>
            </w:tcMar>
            <w:vAlign w:val="center"/>
          </w:tcPr>
          <w:p w14:paraId="412102EE" w14:textId="77777777" w:rsidR="00026AAD" w:rsidRPr="007644FE" w:rsidRDefault="00026AAD" w:rsidP="00026AAD">
            <w:pPr>
              <w:spacing w:after="0" w:line="240" w:lineRule="auto"/>
              <w:ind w:hanging="2"/>
              <w:rPr>
                <w:rFonts w:ascii="Times New Roman" w:hAnsi="Times New Roman"/>
                <w:b/>
                <w:sz w:val="24"/>
                <w:szCs w:val="24"/>
              </w:rPr>
            </w:pPr>
            <w:r w:rsidRPr="007644FE">
              <w:rPr>
                <w:rFonts w:ascii="Times New Roman" w:hAnsi="Times New Roman"/>
                <w:b/>
                <w:sz w:val="24"/>
                <w:szCs w:val="24"/>
              </w:rPr>
              <w:t>Тема 3.3.</w:t>
            </w:r>
          </w:p>
          <w:p w14:paraId="2A7A33E3" w14:textId="77777777" w:rsidR="00026AAD" w:rsidRPr="007644FE" w:rsidRDefault="00026AAD" w:rsidP="00026AAD">
            <w:pPr>
              <w:spacing w:after="0" w:line="240" w:lineRule="auto"/>
              <w:ind w:hanging="2"/>
              <w:rPr>
                <w:rFonts w:ascii="Times New Roman" w:hAnsi="Times New Roman"/>
                <w:b/>
                <w:sz w:val="24"/>
                <w:szCs w:val="24"/>
              </w:rPr>
            </w:pPr>
            <w:r w:rsidRPr="007644FE">
              <w:rPr>
                <w:rFonts w:ascii="Times New Roman" w:hAnsi="Times New Roman"/>
                <w:b/>
                <w:sz w:val="24"/>
                <w:szCs w:val="24"/>
              </w:rPr>
              <w:t>Стилизация. Рекламный плакат.</w:t>
            </w:r>
          </w:p>
        </w:tc>
        <w:tc>
          <w:tcPr>
            <w:tcW w:w="8789"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2D25539F" w14:textId="77777777" w:rsidR="00026AAD" w:rsidRPr="007644FE" w:rsidRDefault="00026AAD" w:rsidP="00026AAD">
            <w:pPr>
              <w:pBdr>
                <w:top w:val="nil"/>
                <w:left w:val="nil"/>
                <w:bottom w:val="nil"/>
                <w:right w:val="nil"/>
                <w:between w:val="nil"/>
              </w:pBdr>
              <w:spacing w:after="0" w:line="240" w:lineRule="auto"/>
              <w:ind w:left="-44"/>
              <w:rPr>
                <w:rFonts w:ascii="Times New Roman" w:hAnsi="Times New Roman"/>
                <w:color w:val="000000"/>
                <w:sz w:val="24"/>
                <w:szCs w:val="24"/>
              </w:rPr>
            </w:pPr>
            <w:r w:rsidRPr="007644FE">
              <w:rPr>
                <w:rFonts w:ascii="Times New Roman" w:hAnsi="Times New Roman"/>
                <w:b/>
                <w:color w:val="000000"/>
                <w:sz w:val="24"/>
                <w:szCs w:val="24"/>
              </w:rPr>
              <w:t>Содержание практических работ</w:t>
            </w:r>
          </w:p>
        </w:tc>
        <w:tc>
          <w:tcPr>
            <w:tcW w:w="1139"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0C05D188" w14:textId="77777777" w:rsidR="00026AAD" w:rsidRPr="007644FE" w:rsidRDefault="00026AAD" w:rsidP="00026AAD">
            <w:pPr>
              <w:spacing w:after="0" w:line="240" w:lineRule="auto"/>
              <w:ind w:hanging="2"/>
              <w:jc w:val="center"/>
              <w:rPr>
                <w:rFonts w:ascii="Times New Roman" w:hAnsi="Times New Roman"/>
                <w:sz w:val="24"/>
                <w:szCs w:val="24"/>
              </w:rPr>
            </w:pPr>
          </w:p>
        </w:tc>
        <w:tc>
          <w:tcPr>
            <w:tcW w:w="1418" w:type="dxa"/>
            <w:vMerge w:val="restart"/>
            <w:tcBorders>
              <w:top w:val="single" w:sz="4" w:space="0" w:color="000000"/>
              <w:left w:val="single" w:sz="4" w:space="0" w:color="000000"/>
              <w:right w:val="single" w:sz="4" w:space="0" w:color="000000"/>
            </w:tcBorders>
            <w:tcMar>
              <w:left w:w="77" w:type="dxa"/>
              <w:right w:w="103" w:type="dxa"/>
            </w:tcMar>
            <w:vAlign w:val="center"/>
          </w:tcPr>
          <w:p w14:paraId="56440EEB"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0BFD3646"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19734DF5" w14:textId="77777777" w:rsidTr="00026AAD">
        <w:trPr>
          <w:trHeight w:val="266"/>
        </w:trPr>
        <w:tc>
          <w:tcPr>
            <w:tcW w:w="2551" w:type="dxa"/>
            <w:vMerge/>
            <w:tcBorders>
              <w:top w:val="single" w:sz="4" w:space="0" w:color="000000"/>
              <w:left w:val="single" w:sz="4" w:space="0" w:color="000000"/>
              <w:right w:val="single" w:sz="4" w:space="0" w:color="000000"/>
            </w:tcBorders>
            <w:tcMar>
              <w:left w:w="77" w:type="dxa"/>
              <w:right w:w="103" w:type="dxa"/>
            </w:tcMar>
            <w:vAlign w:val="center"/>
          </w:tcPr>
          <w:p w14:paraId="0A1E584D"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492E2869" w14:textId="77777777" w:rsidR="00026AAD" w:rsidRPr="007644FE" w:rsidRDefault="00026AAD" w:rsidP="00026AAD">
            <w:pPr>
              <w:pBdr>
                <w:top w:val="nil"/>
                <w:left w:val="nil"/>
                <w:bottom w:val="nil"/>
                <w:right w:val="nil"/>
                <w:between w:val="nil"/>
              </w:pBdr>
              <w:tabs>
                <w:tab w:val="left" w:pos="-44"/>
              </w:tabs>
              <w:spacing w:after="0" w:line="240" w:lineRule="auto"/>
              <w:ind w:right="-84"/>
              <w:rPr>
                <w:rFonts w:ascii="Times New Roman" w:hAnsi="Times New Roman"/>
                <w:color w:val="000000"/>
                <w:sz w:val="24"/>
                <w:szCs w:val="24"/>
              </w:rPr>
            </w:pPr>
            <w:r w:rsidRPr="007644FE">
              <w:rPr>
                <w:rFonts w:ascii="Times New Roman" w:hAnsi="Times New Roman"/>
                <w:color w:val="000000"/>
                <w:sz w:val="24"/>
                <w:szCs w:val="24"/>
              </w:rPr>
              <w:t xml:space="preserve">Осмысление задачи, выделение главного, значимого для себя. </w:t>
            </w:r>
          </w:p>
          <w:p w14:paraId="0AD124F5" w14:textId="77777777" w:rsidR="00026AAD" w:rsidRPr="007644FE" w:rsidRDefault="00026AAD" w:rsidP="00026AAD">
            <w:pPr>
              <w:pBdr>
                <w:top w:val="nil"/>
                <w:left w:val="nil"/>
                <w:bottom w:val="nil"/>
                <w:right w:val="nil"/>
                <w:between w:val="nil"/>
              </w:pBdr>
              <w:tabs>
                <w:tab w:val="left" w:pos="-44"/>
              </w:tabs>
              <w:spacing w:after="0" w:line="240" w:lineRule="auto"/>
              <w:ind w:right="-84"/>
              <w:rPr>
                <w:rFonts w:ascii="Times New Roman" w:hAnsi="Times New Roman"/>
                <w:color w:val="000000"/>
                <w:sz w:val="24"/>
                <w:szCs w:val="24"/>
              </w:rPr>
            </w:pPr>
            <w:r w:rsidRPr="007644FE">
              <w:rPr>
                <w:rFonts w:ascii="Times New Roman" w:hAnsi="Times New Roman"/>
                <w:color w:val="000000"/>
                <w:sz w:val="24"/>
                <w:szCs w:val="24"/>
              </w:rPr>
              <w:t xml:space="preserve">Ассоциации. Создание художественного образа на основе своих впечатлений.  </w:t>
            </w:r>
          </w:p>
          <w:p w14:paraId="14837232" w14:textId="77777777" w:rsidR="00026AAD" w:rsidRPr="007644FE" w:rsidRDefault="00026AAD" w:rsidP="00026AAD">
            <w:pPr>
              <w:pBdr>
                <w:top w:val="nil"/>
                <w:left w:val="nil"/>
                <w:bottom w:val="nil"/>
                <w:right w:val="nil"/>
                <w:between w:val="nil"/>
              </w:pBdr>
              <w:tabs>
                <w:tab w:val="left" w:pos="-44"/>
              </w:tabs>
              <w:spacing w:after="0" w:line="240" w:lineRule="auto"/>
              <w:ind w:right="-84"/>
              <w:rPr>
                <w:rFonts w:ascii="Times New Roman" w:hAnsi="Times New Roman"/>
                <w:color w:val="000000"/>
                <w:sz w:val="24"/>
                <w:szCs w:val="24"/>
              </w:rPr>
            </w:pPr>
            <w:r w:rsidRPr="007644FE">
              <w:rPr>
                <w:rFonts w:ascii="Times New Roman" w:hAnsi="Times New Roman"/>
                <w:color w:val="000000"/>
                <w:sz w:val="24"/>
                <w:szCs w:val="24"/>
              </w:rPr>
              <w:t xml:space="preserve">Реалистичный и декоративный подход. </w:t>
            </w:r>
          </w:p>
          <w:p w14:paraId="11C09B91" w14:textId="77777777" w:rsidR="00026AAD" w:rsidRPr="007644FE" w:rsidRDefault="00026AAD" w:rsidP="00026AAD">
            <w:pPr>
              <w:pBdr>
                <w:top w:val="nil"/>
                <w:left w:val="nil"/>
                <w:bottom w:val="nil"/>
                <w:right w:val="nil"/>
                <w:between w:val="nil"/>
              </w:pBdr>
              <w:tabs>
                <w:tab w:val="left" w:pos="-44"/>
              </w:tabs>
              <w:spacing w:after="0" w:line="240" w:lineRule="auto"/>
              <w:ind w:right="-84"/>
              <w:rPr>
                <w:rFonts w:ascii="Times New Roman" w:hAnsi="Times New Roman"/>
                <w:color w:val="000000"/>
                <w:sz w:val="24"/>
                <w:szCs w:val="24"/>
              </w:rPr>
            </w:pPr>
            <w:r w:rsidRPr="007644FE">
              <w:rPr>
                <w:rFonts w:ascii="Times New Roman" w:hAnsi="Times New Roman"/>
                <w:color w:val="000000"/>
                <w:sz w:val="24"/>
                <w:szCs w:val="24"/>
              </w:rPr>
              <w:t xml:space="preserve">«Разговор» между объектами и шрифтом, их эмоциональное воздействие. </w:t>
            </w:r>
          </w:p>
          <w:p w14:paraId="251CD462" w14:textId="77777777" w:rsidR="00026AAD" w:rsidRPr="007644FE" w:rsidRDefault="00026AAD" w:rsidP="00026AAD">
            <w:pPr>
              <w:pBdr>
                <w:top w:val="nil"/>
                <w:left w:val="nil"/>
                <w:bottom w:val="nil"/>
                <w:right w:val="nil"/>
                <w:between w:val="nil"/>
              </w:pBdr>
              <w:tabs>
                <w:tab w:val="left" w:pos="-44"/>
              </w:tabs>
              <w:spacing w:after="0" w:line="240" w:lineRule="auto"/>
              <w:ind w:right="-84"/>
              <w:rPr>
                <w:rFonts w:ascii="Times New Roman" w:hAnsi="Times New Roman"/>
                <w:color w:val="000000"/>
                <w:sz w:val="24"/>
                <w:szCs w:val="24"/>
              </w:rPr>
            </w:pPr>
            <w:r w:rsidRPr="007644FE">
              <w:rPr>
                <w:rFonts w:ascii="Times New Roman" w:hAnsi="Times New Roman"/>
                <w:color w:val="000000"/>
                <w:sz w:val="24"/>
                <w:szCs w:val="24"/>
              </w:rPr>
              <w:t xml:space="preserve">«Главный герой», определение конфликта, контраст. </w:t>
            </w:r>
          </w:p>
          <w:p w14:paraId="5E0C6ABF" w14:textId="77777777" w:rsidR="00026AAD" w:rsidRPr="007644FE" w:rsidRDefault="00026AAD" w:rsidP="00026AAD">
            <w:pPr>
              <w:pBdr>
                <w:top w:val="nil"/>
                <w:left w:val="nil"/>
                <w:bottom w:val="nil"/>
                <w:right w:val="nil"/>
                <w:between w:val="nil"/>
              </w:pBdr>
              <w:tabs>
                <w:tab w:val="left" w:pos="-44"/>
              </w:tabs>
              <w:spacing w:after="0" w:line="240" w:lineRule="auto"/>
              <w:ind w:right="-84"/>
              <w:rPr>
                <w:rFonts w:ascii="Times New Roman" w:hAnsi="Times New Roman"/>
                <w:color w:val="000000"/>
                <w:sz w:val="24"/>
                <w:szCs w:val="24"/>
              </w:rPr>
            </w:pPr>
            <w:r w:rsidRPr="007644FE">
              <w:rPr>
                <w:rFonts w:ascii="Times New Roman" w:hAnsi="Times New Roman"/>
                <w:color w:val="000000"/>
                <w:sz w:val="24"/>
                <w:szCs w:val="24"/>
              </w:rPr>
              <w:t>Тональность и соотношение цветов, колорит.</w:t>
            </w:r>
          </w:p>
          <w:p w14:paraId="1D68159A"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ascii="Times New Roman" w:hAnsi="Times New Roman"/>
                <w:sz w:val="24"/>
                <w:szCs w:val="24"/>
              </w:rPr>
            </w:pPr>
            <w:r w:rsidRPr="007644FE">
              <w:rPr>
                <w:rFonts w:ascii="Times New Roman" w:hAnsi="Times New Roman"/>
                <w:color w:val="000000"/>
                <w:sz w:val="24"/>
                <w:szCs w:val="24"/>
              </w:rPr>
              <w:t>Плакат к фильму или социальная реклама.</w:t>
            </w:r>
            <w:r w:rsidRPr="007644FE">
              <w:rPr>
                <w:rFonts w:ascii="Times New Roman" w:hAnsi="Times New Roman"/>
                <w:sz w:val="24"/>
                <w:szCs w:val="24"/>
              </w:rPr>
              <w:t xml:space="preserve"> Подчинение изобразительных средств выражению образных задач. Понятия о приемах, ведущих к обобщению зрительного образа. Формат А2. Смешанная техника, коллаж. </w:t>
            </w:r>
          </w:p>
          <w:p w14:paraId="3D118438"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ascii="Times New Roman" w:hAnsi="Times New Roman"/>
                <w:sz w:val="24"/>
                <w:szCs w:val="24"/>
              </w:rPr>
            </w:pPr>
            <w:r w:rsidRPr="007644FE">
              <w:rPr>
                <w:rFonts w:ascii="Times New Roman" w:hAnsi="Times New Roman"/>
                <w:sz w:val="24"/>
                <w:szCs w:val="24"/>
              </w:rPr>
              <w:t>Выполнить учебное задание по этапам:</w:t>
            </w:r>
          </w:p>
          <w:p w14:paraId="640A38ED" w14:textId="77777777" w:rsidR="00026AAD" w:rsidRPr="007644FE" w:rsidRDefault="00026AAD" w:rsidP="00856714">
            <w:pPr>
              <w:numPr>
                <w:ilvl w:val="0"/>
                <w:numId w:val="231"/>
              </w:numPr>
              <w:spacing w:after="0" w:line="240" w:lineRule="auto"/>
              <w:ind w:right="34"/>
              <w:rPr>
                <w:rFonts w:ascii="Times New Roman" w:hAnsi="Times New Roman"/>
                <w:sz w:val="24"/>
                <w:szCs w:val="24"/>
              </w:rPr>
            </w:pPr>
            <w:r w:rsidRPr="007644FE">
              <w:rPr>
                <w:rFonts w:ascii="Times New Roman" w:hAnsi="Times New Roman"/>
                <w:sz w:val="24"/>
                <w:szCs w:val="24"/>
              </w:rPr>
              <w:t xml:space="preserve">Компоновка изображения и шрифта в формате А3. </w:t>
            </w:r>
          </w:p>
          <w:p w14:paraId="7736BB1B" w14:textId="77777777" w:rsidR="00026AAD" w:rsidRPr="007644FE" w:rsidRDefault="00026AAD" w:rsidP="00856714">
            <w:pPr>
              <w:numPr>
                <w:ilvl w:val="0"/>
                <w:numId w:val="231"/>
              </w:numPr>
              <w:spacing w:after="0" w:line="240" w:lineRule="auto"/>
              <w:ind w:right="34"/>
              <w:rPr>
                <w:rFonts w:ascii="Times New Roman" w:hAnsi="Times New Roman"/>
                <w:sz w:val="24"/>
                <w:szCs w:val="24"/>
              </w:rPr>
            </w:pPr>
            <w:r w:rsidRPr="007644FE">
              <w:rPr>
                <w:rFonts w:ascii="Times New Roman" w:hAnsi="Times New Roman"/>
                <w:sz w:val="24"/>
                <w:szCs w:val="24"/>
              </w:rPr>
              <w:t>Цветовые пятна, главное, второстепенное.</w:t>
            </w:r>
          </w:p>
          <w:p w14:paraId="09B4E0F1" w14:textId="77777777" w:rsidR="00026AAD" w:rsidRPr="007644FE" w:rsidRDefault="00026AAD" w:rsidP="00856714">
            <w:pPr>
              <w:numPr>
                <w:ilvl w:val="0"/>
                <w:numId w:val="231"/>
              </w:numPr>
              <w:spacing w:after="0" w:line="240" w:lineRule="auto"/>
              <w:ind w:right="34"/>
              <w:rPr>
                <w:rFonts w:ascii="Times New Roman" w:hAnsi="Times New Roman"/>
                <w:sz w:val="24"/>
                <w:szCs w:val="24"/>
              </w:rPr>
            </w:pPr>
            <w:r w:rsidRPr="007644FE">
              <w:rPr>
                <w:rFonts w:ascii="Times New Roman" w:hAnsi="Times New Roman"/>
                <w:sz w:val="24"/>
                <w:szCs w:val="24"/>
              </w:rPr>
              <w:t>Расставление акцентов. Проработка мелких деталей.</w:t>
            </w:r>
          </w:p>
          <w:p w14:paraId="7B2620D7" w14:textId="77777777" w:rsidR="00026AAD" w:rsidRPr="007644FE" w:rsidRDefault="00026AAD" w:rsidP="00856714">
            <w:pPr>
              <w:numPr>
                <w:ilvl w:val="0"/>
                <w:numId w:val="231"/>
              </w:numPr>
              <w:spacing w:after="0" w:line="240" w:lineRule="auto"/>
              <w:ind w:right="34"/>
              <w:rPr>
                <w:rFonts w:ascii="Times New Roman" w:hAnsi="Times New Roman"/>
                <w:sz w:val="24"/>
                <w:szCs w:val="24"/>
              </w:rPr>
            </w:pPr>
            <w:r w:rsidRPr="007644FE">
              <w:rPr>
                <w:rFonts w:ascii="Times New Roman" w:hAnsi="Times New Roman"/>
                <w:sz w:val="24"/>
                <w:szCs w:val="24"/>
              </w:rPr>
              <w:t>Написание или вклеивание распечатанного шрифта и коллажных деталей плаката.</w:t>
            </w:r>
          </w:p>
          <w:p w14:paraId="00C6C727" w14:textId="77777777" w:rsidR="00026AAD" w:rsidRPr="007644FE" w:rsidRDefault="00026AAD" w:rsidP="00026AAD">
            <w:pPr>
              <w:pBdr>
                <w:top w:val="nil"/>
                <w:left w:val="nil"/>
                <w:bottom w:val="nil"/>
                <w:right w:val="nil"/>
                <w:between w:val="nil"/>
              </w:pBdr>
              <w:spacing w:after="0" w:line="240" w:lineRule="auto"/>
              <w:ind w:left="-44"/>
              <w:rPr>
                <w:rFonts w:ascii="Times New Roman" w:hAnsi="Times New Roman"/>
                <w:color w:val="000000"/>
                <w:sz w:val="24"/>
                <w:szCs w:val="24"/>
              </w:rPr>
            </w:pPr>
            <w:r w:rsidRPr="007644FE">
              <w:rPr>
                <w:rFonts w:ascii="Times New Roman" w:hAnsi="Times New Roman"/>
                <w:color w:val="000000"/>
                <w:sz w:val="24"/>
                <w:szCs w:val="24"/>
              </w:rPr>
              <w:t>Съемка макета, доработка в графической программе, распечатка плаката А2.</w:t>
            </w:r>
          </w:p>
        </w:tc>
        <w:tc>
          <w:tcPr>
            <w:tcW w:w="1139"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64D2DE22"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sz w:val="24"/>
                <w:szCs w:val="24"/>
              </w:rPr>
              <w:t>4</w:t>
            </w:r>
          </w:p>
        </w:tc>
        <w:tc>
          <w:tcPr>
            <w:tcW w:w="1418" w:type="dxa"/>
            <w:vMerge/>
            <w:tcBorders>
              <w:left w:val="single" w:sz="4" w:space="0" w:color="000000"/>
              <w:right w:val="single" w:sz="4" w:space="0" w:color="000000"/>
            </w:tcBorders>
            <w:tcMar>
              <w:left w:w="77" w:type="dxa"/>
              <w:right w:w="103" w:type="dxa"/>
            </w:tcMar>
            <w:vAlign w:val="center"/>
          </w:tcPr>
          <w:p w14:paraId="08A0BCAF" w14:textId="77777777" w:rsidR="00026AAD" w:rsidRPr="007644FE" w:rsidRDefault="00026AAD" w:rsidP="00026AAD">
            <w:pPr>
              <w:spacing w:after="0" w:line="240" w:lineRule="auto"/>
              <w:ind w:hanging="2"/>
              <w:jc w:val="center"/>
              <w:rPr>
                <w:rFonts w:ascii="Times New Roman" w:hAnsi="Times New Roman"/>
                <w:sz w:val="24"/>
                <w:szCs w:val="24"/>
              </w:rPr>
            </w:pPr>
          </w:p>
        </w:tc>
      </w:tr>
      <w:tr w:rsidR="00026AAD" w:rsidRPr="007644FE" w14:paraId="06363CF1" w14:textId="77777777" w:rsidTr="00026AAD">
        <w:trPr>
          <w:trHeight w:val="514"/>
        </w:trPr>
        <w:tc>
          <w:tcPr>
            <w:tcW w:w="2551" w:type="dxa"/>
            <w:tcBorders>
              <w:left w:val="single" w:sz="4" w:space="0" w:color="000000"/>
              <w:bottom w:val="single" w:sz="4" w:space="0" w:color="000000"/>
              <w:right w:val="single" w:sz="4" w:space="0" w:color="000000"/>
            </w:tcBorders>
            <w:tcMar>
              <w:left w:w="77" w:type="dxa"/>
              <w:right w:w="103" w:type="dxa"/>
            </w:tcMar>
            <w:vAlign w:val="center"/>
          </w:tcPr>
          <w:p w14:paraId="7782754F" w14:textId="77777777" w:rsidR="00026AAD" w:rsidRPr="007644FE" w:rsidRDefault="00026AAD" w:rsidP="00026AAD">
            <w:pPr>
              <w:spacing w:after="0" w:line="240" w:lineRule="auto"/>
              <w:ind w:right="282"/>
              <w:rPr>
                <w:rFonts w:ascii="Times New Roman" w:hAnsi="Times New Roman"/>
                <w:b/>
                <w:sz w:val="24"/>
                <w:szCs w:val="24"/>
              </w:rPr>
            </w:pPr>
          </w:p>
        </w:tc>
        <w:tc>
          <w:tcPr>
            <w:tcW w:w="8789"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62DB5893" w14:textId="77777777" w:rsidR="00026AAD" w:rsidRPr="007644FE" w:rsidRDefault="00026AAD" w:rsidP="00026AAD">
            <w:pPr>
              <w:pBdr>
                <w:top w:val="nil"/>
                <w:left w:val="nil"/>
                <w:bottom w:val="nil"/>
                <w:right w:val="nil"/>
                <w:between w:val="nil"/>
              </w:pBdr>
              <w:tabs>
                <w:tab w:val="left" w:pos="-44"/>
              </w:tabs>
              <w:spacing w:after="0" w:line="240" w:lineRule="auto"/>
              <w:ind w:right="-84"/>
              <w:rPr>
                <w:rFonts w:ascii="Times New Roman" w:hAnsi="Times New Roman"/>
                <w:color w:val="000000"/>
                <w:sz w:val="24"/>
                <w:szCs w:val="24"/>
              </w:rPr>
            </w:pPr>
            <w:r w:rsidRPr="007644FE">
              <w:rPr>
                <w:rFonts w:ascii="Times New Roman" w:hAnsi="Times New Roman"/>
                <w:color w:val="000000"/>
                <w:sz w:val="24"/>
                <w:szCs w:val="24"/>
              </w:rPr>
              <w:t>Цветная композиция на тему эмоции. (Любовь, ненависть, одиночество, радость, грусть…) Формат А 4, фломастеры.</w:t>
            </w:r>
          </w:p>
        </w:tc>
        <w:tc>
          <w:tcPr>
            <w:tcW w:w="1139"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13E1E96E"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sz w:val="24"/>
                <w:szCs w:val="24"/>
              </w:rPr>
              <w:t>1</w:t>
            </w:r>
          </w:p>
        </w:tc>
        <w:tc>
          <w:tcPr>
            <w:tcW w:w="1418" w:type="dxa"/>
            <w:vMerge/>
            <w:tcBorders>
              <w:left w:val="single" w:sz="4" w:space="0" w:color="000000"/>
              <w:bottom w:val="single" w:sz="4" w:space="0" w:color="000000"/>
              <w:right w:val="single" w:sz="4" w:space="0" w:color="000000"/>
            </w:tcBorders>
            <w:tcMar>
              <w:left w:w="77" w:type="dxa"/>
              <w:right w:w="103" w:type="dxa"/>
            </w:tcMar>
            <w:vAlign w:val="center"/>
          </w:tcPr>
          <w:p w14:paraId="5CC4D542" w14:textId="77777777" w:rsidR="00026AAD" w:rsidRPr="007644FE" w:rsidRDefault="00026AAD" w:rsidP="00026AAD">
            <w:pPr>
              <w:spacing w:after="0" w:line="240" w:lineRule="auto"/>
              <w:ind w:hanging="2"/>
              <w:jc w:val="center"/>
              <w:rPr>
                <w:rFonts w:ascii="Times New Roman" w:hAnsi="Times New Roman"/>
                <w:sz w:val="24"/>
                <w:szCs w:val="24"/>
              </w:rPr>
            </w:pPr>
          </w:p>
        </w:tc>
      </w:tr>
      <w:tr w:rsidR="00026AAD" w:rsidRPr="007644FE" w14:paraId="0EE9EC1A" w14:textId="77777777" w:rsidTr="00026AAD">
        <w:trPr>
          <w:trHeight w:val="829"/>
        </w:trPr>
        <w:tc>
          <w:tcPr>
            <w:tcW w:w="2551" w:type="dxa"/>
            <w:tcBorders>
              <w:top w:val="single" w:sz="4" w:space="0" w:color="000000"/>
              <w:left w:val="single" w:sz="4" w:space="0" w:color="000000"/>
              <w:bottom w:val="single" w:sz="4" w:space="0" w:color="000000"/>
              <w:right w:val="single" w:sz="4" w:space="0" w:color="000000"/>
            </w:tcBorders>
            <w:tcMar>
              <w:left w:w="77" w:type="dxa"/>
              <w:right w:w="103" w:type="dxa"/>
            </w:tcMar>
            <w:vAlign w:val="center"/>
          </w:tcPr>
          <w:p w14:paraId="69CC959B" w14:textId="77777777" w:rsidR="00026AAD" w:rsidRPr="007644FE" w:rsidRDefault="00026AAD" w:rsidP="00026AAD">
            <w:pPr>
              <w:spacing w:after="0" w:line="240" w:lineRule="auto"/>
              <w:ind w:right="282"/>
              <w:rPr>
                <w:rFonts w:ascii="Times New Roman" w:hAnsi="Times New Roman"/>
                <w:b/>
                <w:sz w:val="24"/>
                <w:szCs w:val="24"/>
              </w:rPr>
            </w:pPr>
            <w:r w:rsidRPr="007644FE">
              <w:rPr>
                <w:rFonts w:ascii="Times New Roman" w:hAnsi="Times New Roman"/>
                <w:b/>
                <w:sz w:val="24"/>
                <w:szCs w:val="24"/>
              </w:rPr>
              <w:t>Зачетная работа</w:t>
            </w:r>
          </w:p>
        </w:tc>
        <w:tc>
          <w:tcPr>
            <w:tcW w:w="8789"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68945404" w14:textId="77777777" w:rsidR="00026AAD" w:rsidRPr="007644FE" w:rsidRDefault="00026AAD" w:rsidP="00026AAD">
            <w:pPr>
              <w:shd w:val="clear" w:color="auto" w:fill="FFFFFF"/>
              <w:tabs>
                <w:tab w:val="left" w:pos="1440"/>
              </w:tabs>
              <w:spacing w:after="0" w:line="240" w:lineRule="auto"/>
              <w:ind w:right="34"/>
              <w:rPr>
                <w:rFonts w:ascii="Times New Roman" w:hAnsi="Times New Roman"/>
                <w:color w:val="000000"/>
                <w:sz w:val="24"/>
                <w:szCs w:val="24"/>
              </w:rPr>
            </w:pPr>
            <w:r w:rsidRPr="007644FE">
              <w:rPr>
                <w:rFonts w:ascii="Times New Roman" w:hAnsi="Times New Roman"/>
                <w:color w:val="000000"/>
                <w:sz w:val="24"/>
                <w:szCs w:val="24"/>
              </w:rPr>
              <w:t>Графическая стилизация. Черно-белое решение, с использованием линии, пятна и штриха.  Гравюра на линолеуме. Экслибрис учащегося (шрифт и стилизованное образное изображение)</w:t>
            </w:r>
          </w:p>
          <w:p w14:paraId="1D680F32"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ascii="Times New Roman" w:hAnsi="Times New Roman"/>
                <w:b/>
                <w:sz w:val="24"/>
                <w:szCs w:val="24"/>
              </w:rPr>
            </w:pPr>
            <w:r w:rsidRPr="007644FE">
              <w:rPr>
                <w:rFonts w:ascii="Times New Roman" w:hAnsi="Times New Roman"/>
                <w:sz w:val="24"/>
                <w:szCs w:val="24"/>
              </w:rPr>
              <w:t>Выполнить учебное задание по этапам</w:t>
            </w:r>
            <w:r w:rsidRPr="007644FE">
              <w:rPr>
                <w:rFonts w:ascii="Times New Roman" w:hAnsi="Times New Roman"/>
                <w:b/>
                <w:sz w:val="24"/>
                <w:szCs w:val="24"/>
              </w:rPr>
              <w:t>:</w:t>
            </w:r>
          </w:p>
          <w:p w14:paraId="3C1BC0AA" w14:textId="77777777" w:rsidR="00026AAD" w:rsidRPr="007644FE" w:rsidRDefault="00026AAD" w:rsidP="00856714">
            <w:pPr>
              <w:numPr>
                <w:ilvl w:val="0"/>
                <w:numId w:val="241"/>
              </w:numPr>
              <w:spacing w:after="0" w:line="240" w:lineRule="auto"/>
              <w:ind w:right="34"/>
              <w:rPr>
                <w:rFonts w:ascii="Times New Roman" w:hAnsi="Times New Roman"/>
                <w:sz w:val="24"/>
                <w:szCs w:val="24"/>
              </w:rPr>
            </w:pPr>
            <w:r w:rsidRPr="007644FE">
              <w:rPr>
                <w:rFonts w:ascii="Times New Roman" w:hAnsi="Times New Roman"/>
                <w:sz w:val="24"/>
                <w:szCs w:val="24"/>
              </w:rPr>
              <w:t xml:space="preserve">Компоновка изображения и шрифта в заданном формате. </w:t>
            </w:r>
          </w:p>
          <w:p w14:paraId="0FBB08E3" w14:textId="77777777" w:rsidR="00026AAD" w:rsidRPr="007644FE" w:rsidRDefault="00026AAD" w:rsidP="00856714">
            <w:pPr>
              <w:numPr>
                <w:ilvl w:val="0"/>
                <w:numId w:val="241"/>
              </w:numPr>
              <w:spacing w:after="0" w:line="240" w:lineRule="auto"/>
              <w:ind w:right="34"/>
              <w:rPr>
                <w:rFonts w:ascii="Times New Roman" w:hAnsi="Times New Roman"/>
                <w:sz w:val="24"/>
                <w:szCs w:val="24"/>
              </w:rPr>
            </w:pPr>
            <w:r w:rsidRPr="007644FE">
              <w:rPr>
                <w:rFonts w:ascii="Times New Roman" w:hAnsi="Times New Roman"/>
                <w:sz w:val="24"/>
                <w:szCs w:val="24"/>
              </w:rPr>
              <w:t xml:space="preserve">Зеркальное построение на линолеуме. </w:t>
            </w:r>
          </w:p>
          <w:p w14:paraId="155098C0" w14:textId="77777777" w:rsidR="00026AAD" w:rsidRPr="007644FE" w:rsidRDefault="00026AAD" w:rsidP="00856714">
            <w:pPr>
              <w:numPr>
                <w:ilvl w:val="0"/>
                <w:numId w:val="241"/>
              </w:numPr>
              <w:spacing w:after="0" w:line="240" w:lineRule="auto"/>
              <w:ind w:right="34"/>
              <w:rPr>
                <w:rFonts w:ascii="Times New Roman" w:hAnsi="Times New Roman"/>
                <w:sz w:val="24"/>
                <w:szCs w:val="24"/>
              </w:rPr>
            </w:pPr>
            <w:r w:rsidRPr="007644FE">
              <w:rPr>
                <w:rFonts w:ascii="Times New Roman" w:hAnsi="Times New Roman"/>
                <w:sz w:val="24"/>
                <w:szCs w:val="24"/>
              </w:rPr>
              <w:t xml:space="preserve">Нарезка штихелем. </w:t>
            </w:r>
          </w:p>
          <w:p w14:paraId="5000BEA3" w14:textId="77777777" w:rsidR="00026AAD" w:rsidRPr="007644FE" w:rsidRDefault="00026AAD" w:rsidP="00856714">
            <w:pPr>
              <w:numPr>
                <w:ilvl w:val="0"/>
                <w:numId w:val="241"/>
              </w:numPr>
              <w:spacing w:after="0" w:line="240" w:lineRule="auto"/>
              <w:ind w:right="34"/>
              <w:rPr>
                <w:rFonts w:ascii="Times New Roman" w:hAnsi="Times New Roman"/>
                <w:sz w:val="24"/>
                <w:szCs w:val="24"/>
              </w:rPr>
            </w:pPr>
            <w:r w:rsidRPr="007644FE">
              <w:rPr>
                <w:rFonts w:ascii="Times New Roman" w:hAnsi="Times New Roman"/>
                <w:sz w:val="24"/>
                <w:szCs w:val="24"/>
              </w:rPr>
              <w:t>Печать оттиска</w:t>
            </w:r>
          </w:p>
        </w:tc>
        <w:tc>
          <w:tcPr>
            <w:tcW w:w="1139"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479E5898" w14:textId="77777777" w:rsidR="00026AAD" w:rsidRPr="007644FE" w:rsidRDefault="00026AAD" w:rsidP="00026AAD">
            <w:pPr>
              <w:spacing w:after="0" w:line="240" w:lineRule="auto"/>
              <w:ind w:hanging="2"/>
              <w:jc w:val="center"/>
              <w:rPr>
                <w:rFonts w:ascii="Times New Roman" w:hAnsi="Times New Roman"/>
                <w:b/>
                <w:sz w:val="24"/>
                <w:szCs w:val="24"/>
              </w:rPr>
            </w:pPr>
            <w:r w:rsidRPr="007644FE">
              <w:rPr>
                <w:rFonts w:ascii="Times New Roman" w:hAnsi="Times New Roman"/>
                <w:b/>
                <w:sz w:val="24"/>
                <w:szCs w:val="24"/>
              </w:rPr>
              <w:t>3</w:t>
            </w:r>
          </w:p>
        </w:tc>
        <w:tc>
          <w:tcPr>
            <w:tcW w:w="1418" w:type="dxa"/>
            <w:tcBorders>
              <w:top w:val="single" w:sz="4" w:space="0" w:color="000000"/>
              <w:left w:val="single" w:sz="4" w:space="0" w:color="000000"/>
              <w:bottom w:val="single" w:sz="4" w:space="0" w:color="000000"/>
              <w:right w:val="single" w:sz="4" w:space="0" w:color="000000"/>
            </w:tcBorders>
            <w:tcMar>
              <w:left w:w="77" w:type="dxa"/>
              <w:right w:w="103" w:type="dxa"/>
            </w:tcMar>
            <w:vAlign w:val="center"/>
          </w:tcPr>
          <w:p w14:paraId="20B98FD8"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09D01608"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0021D7B7" w14:textId="77777777" w:rsidTr="00026AAD">
        <w:trPr>
          <w:trHeight w:val="493"/>
        </w:trPr>
        <w:tc>
          <w:tcPr>
            <w:tcW w:w="11340" w:type="dxa"/>
            <w:gridSpan w:val="2"/>
            <w:tcBorders>
              <w:top w:val="single" w:sz="4" w:space="0" w:color="000000"/>
              <w:left w:val="single" w:sz="4" w:space="0" w:color="000000"/>
              <w:bottom w:val="single" w:sz="4" w:space="0" w:color="000000"/>
              <w:right w:val="single" w:sz="4" w:space="0" w:color="000000"/>
            </w:tcBorders>
            <w:tcMar>
              <w:left w:w="77" w:type="dxa"/>
              <w:right w:w="103" w:type="dxa"/>
            </w:tcMar>
            <w:vAlign w:val="center"/>
          </w:tcPr>
          <w:p w14:paraId="3F1367F4" w14:textId="77777777" w:rsidR="00026AAD" w:rsidRPr="007644FE" w:rsidRDefault="00026AAD" w:rsidP="00026AAD">
            <w:pPr>
              <w:spacing w:after="0" w:line="240" w:lineRule="auto"/>
              <w:ind w:left="1" w:hanging="3"/>
              <w:rPr>
                <w:rFonts w:ascii="Times New Roman" w:hAnsi="Times New Roman"/>
                <w:b/>
                <w:sz w:val="24"/>
                <w:szCs w:val="24"/>
              </w:rPr>
            </w:pPr>
            <w:r w:rsidRPr="007644FE">
              <w:rPr>
                <w:rFonts w:ascii="Times New Roman" w:hAnsi="Times New Roman"/>
                <w:b/>
                <w:sz w:val="24"/>
                <w:szCs w:val="24"/>
              </w:rPr>
              <w:t>Раздел 4. Рисунок архитектурного сооружения. Изображение сложных объектов. Перспектива.</w:t>
            </w:r>
          </w:p>
        </w:tc>
        <w:tc>
          <w:tcPr>
            <w:tcW w:w="1139" w:type="dxa"/>
            <w:tcBorders>
              <w:top w:val="single" w:sz="4" w:space="0" w:color="000000"/>
              <w:left w:val="single" w:sz="4" w:space="0" w:color="000000"/>
              <w:bottom w:val="single" w:sz="4" w:space="0" w:color="000000"/>
              <w:right w:val="single" w:sz="4" w:space="0" w:color="000000"/>
            </w:tcBorders>
            <w:tcMar>
              <w:left w:w="77" w:type="dxa"/>
              <w:right w:w="103" w:type="dxa"/>
            </w:tcMar>
          </w:tcPr>
          <w:p w14:paraId="6687D28E" w14:textId="77777777" w:rsidR="00026AAD" w:rsidRPr="007644FE" w:rsidRDefault="00026AAD" w:rsidP="00026AAD">
            <w:pPr>
              <w:spacing w:after="0" w:line="240" w:lineRule="auto"/>
              <w:ind w:hanging="2"/>
              <w:jc w:val="center"/>
              <w:rPr>
                <w:rFonts w:ascii="Times New Roman" w:hAnsi="Times New Roman"/>
                <w:b/>
                <w:sz w:val="24"/>
                <w:szCs w:val="24"/>
              </w:rPr>
            </w:pPr>
            <w:r w:rsidRPr="007644FE">
              <w:rPr>
                <w:rFonts w:ascii="Times New Roman" w:hAnsi="Times New Roman"/>
                <w:b/>
                <w:sz w:val="24"/>
                <w:szCs w:val="24"/>
              </w:rPr>
              <w:t>5</w:t>
            </w:r>
          </w:p>
        </w:tc>
        <w:tc>
          <w:tcPr>
            <w:tcW w:w="1418" w:type="dxa"/>
            <w:tcBorders>
              <w:top w:val="single" w:sz="4" w:space="0" w:color="000000"/>
              <w:left w:val="single" w:sz="4" w:space="0" w:color="000000"/>
              <w:bottom w:val="single" w:sz="4" w:space="0" w:color="000000"/>
              <w:right w:val="single" w:sz="4" w:space="0" w:color="000000"/>
            </w:tcBorders>
            <w:tcMar>
              <w:left w:w="77" w:type="dxa"/>
              <w:right w:w="103" w:type="dxa"/>
            </w:tcMar>
            <w:vAlign w:val="center"/>
          </w:tcPr>
          <w:p w14:paraId="03A58667" w14:textId="77777777" w:rsidR="00026AAD" w:rsidRPr="007644FE" w:rsidRDefault="00026AAD" w:rsidP="00026AAD">
            <w:pPr>
              <w:spacing w:after="0" w:line="240" w:lineRule="auto"/>
              <w:ind w:hanging="2"/>
              <w:jc w:val="center"/>
              <w:rPr>
                <w:rFonts w:ascii="Times New Roman" w:hAnsi="Times New Roman"/>
                <w:sz w:val="24"/>
                <w:szCs w:val="24"/>
              </w:rPr>
            </w:pPr>
          </w:p>
        </w:tc>
      </w:tr>
      <w:tr w:rsidR="00026AAD" w:rsidRPr="007644FE" w14:paraId="162D4A3F" w14:textId="77777777" w:rsidTr="00026AAD">
        <w:trPr>
          <w:trHeight w:val="324"/>
        </w:trPr>
        <w:tc>
          <w:tcPr>
            <w:tcW w:w="2551" w:type="dxa"/>
            <w:vMerge w:val="restart"/>
            <w:tcBorders>
              <w:top w:val="single" w:sz="4" w:space="0" w:color="000000"/>
              <w:left w:val="single" w:sz="4" w:space="0" w:color="000000"/>
              <w:right w:val="single" w:sz="4" w:space="0" w:color="000000"/>
            </w:tcBorders>
            <w:tcMar>
              <w:right w:w="55" w:type="dxa"/>
            </w:tcMar>
            <w:vAlign w:val="center"/>
          </w:tcPr>
          <w:p w14:paraId="2D5D4719" w14:textId="77777777" w:rsidR="00026AAD" w:rsidRPr="007644FE" w:rsidRDefault="00026AAD" w:rsidP="00026AAD">
            <w:pPr>
              <w:spacing w:after="0" w:line="240" w:lineRule="auto"/>
              <w:ind w:right="282"/>
              <w:rPr>
                <w:rFonts w:ascii="Times New Roman" w:hAnsi="Times New Roman"/>
                <w:b/>
                <w:sz w:val="24"/>
                <w:szCs w:val="24"/>
              </w:rPr>
            </w:pPr>
            <w:r w:rsidRPr="007644FE">
              <w:rPr>
                <w:rFonts w:ascii="Times New Roman" w:hAnsi="Times New Roman"/>
                <w:b/>
                <w:sz w:val="24"/>
                <w:szCs w:val="24"/>
              </w:rPr>
              <w:t>Тема 4.1.</w:t>
            </w:r>
          </w:p>
          <w:p w14:paraId="6E7D45B9" w14:textId="77777777" w:rsidR="00026AAD" w:rsidRPr="007644FE" w:rsidRDefault="00026AAD" w:rsidP="00026AAD">
            <w:pPr>
              <w:spacing w:after="0" w:line="240" w:lineRule="auto"/>
              <w:ind w:hanging="2"/>
              <w:rPr>
                <w:rFonts w:ascii="Times New Roman" w:hAnsi="Times New Roman"/>
                <w:b/>
                <w:sz w:val="24"/>
                <w:szCs w:val="24"/>
              </w:rPr>
            </w:pPr>
            <w:r w:rsidRPr="007644FE">
              <w:rPr>
                <w:rFonts w:ascii="Times New Roman" w:hAnsi="Times New Roman"/>
                <w:b/>
                <w:sz w:val="24"/>
                <w:szCs w:val="24"/>
              </w:rPr>
              <w:t>Изображение архитектурных элементов</w:t>
            </w:r>
          </w:p>
        </w:tc>
        <w:tc>
          <w:tcPr>
            <w:tcW w:w="8789" w:type="dxa"/>
            <w:tcBorders>
              <w:top w:val="single" w:sz="4" w:space="0" w:color="000000"/>
              <w:left w:val="single" w:sz="4" w:space="0" w:color="000000"/>
              <w:bottom w:val="single" w:sz="4" w:space="0" w:color="000000"/>
              <w:right w:val="single" w:sz="4" w:space="0" w:color="000000"/>
            </w:tcBorders>
            <w:tcMar>
              <w:right w:w="55" w:type="dxa"/>
            </w:tcMar>
          </w:tcPr>
          <w:p w14:paraId="56E8C8E9" w14:textId="77777777" w:rsidR="00026AAD" w:rsidRPr="007644FE" w:rsidRDefault="00026AAD" w:rsidP="00026AAD">
            <w:pPr>
              <w:spacing w:after="0" w:line="240" w:lineRule="auto"/>
              <w:ind w:left="1" w:hanging="3"/>
              <w:rPr>
                <w:rFonts w:ascii="Times New Roman" w:hAnsi="Times New Roman"/>
                <w:sz w:val="24"/>
                <w:szCs w:val="24"/>
              </w:rPr>
            </w:pPr>
            <w:r w:rsidRPr="007644FE">
              <w:rPr>
                <w:rFonts w:ascii="Times New Roman" w:hAnsi="Times New Roman"/>
                <w:b/>
                <w:sz w:val="24"/>
                <w:szCs w:val="24"/>
              </w:rPr>
              <w:t>Содержание практических работ</w:t>
            </w:r>
          </w:p>
        </w:tc>
        <w:tc>
          <w:tcPr>
            <w:tcW w:w="1139" w:type="dxa"/>
            <w:tcBorders>
              <w:top w:val="single" w:sz="4" w:space="0" w:color="000000"/>
              <w:left w:val="single" w:sz="4" w:space="0" w:color="000000"/>
              <w:bottom w:val="single" w:sz="4" w:space="0" w:color="000000"/>
              <w:right w:val="single" w:sz="4" w:space="0" w:color="000000"/>
            </w:tcBorders>
            <w:tcMar>
              <w:right w:w="55" w:type="dxa"/>
            </w:tcMar>
          </w:tcPr>
          <w:p w14:paraId="3B70727A" w14:textId="77777777" w:rsidR="00026AAD" w:rsidRPr="007644FE" w:rsidRDefault="00026AAD" w:rsidP="00026AAD">
            <w:pPr>
              <w:spacing w:after="0" w:line="240" w:lineRule="auto"/>
              <w:ind w:right="53" w:hanging="2"/>
              <w:jc w:val="center"/>
              <w:rPr>
                <w:rFonts w:ascii="Times New Roman" w:hAnsi="Times New Roman"/>
                <w:sz w:val="24"/>
                <w:szCs w:val="24"/>
              </w:rPr>
            </w:pPr>
          </w:p>
        </w:tc>
        <w:tc>
          <w:tcPr>
            <w:tcW w:w="1418" w:type="dxa"/>
            <w:vMerge w:val="restart"/>
            <w:tcBorders>
              <w:top w:val="single" w:sz="4" w:space="0" w:color="000000"/>
              <w:left w:val="single" w:sz="4" w:space="0" w:color="000000"/>
              <w:right w:val="single" w:sz="4" w:space="0" w:color="000000"/>
            </w:tcBorders>
            <w:tcMar>
              <w:right w:w="55" w:type="dxa"/>
            </w:tcMar>
            <w:vAlign w:val="center"/>
          </w:tcPr>
          <w:p w14:paraId="63E4985F"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53B65D7C" w14:textId="77777777" w:rsidR="00026AAD" w:rsidRPr="007644FE" w:rsidRDefault="00026AAD" w:rsidP="00026AAD">
            <w:pPr>
              <w:spacing w:after="0" w:line="240" w:lineRule="auto"/>
              <w:ind w:right="53" w:hanging="2"/>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74C398E6" w14:textId="77777777" w:rsidTr="00026AAD">
        <w:trPr>
          <w:trHeight w:val="408"/>
        </w:trPr>
        <w:tc>
          <w:tcPr>
            <w:tcW w:w="2551" w:type="dxa"/>
            <w:vMerge/>
            <w:tcBorders>
              <w:top w:val="single" w:sz="4" w:space="0" w:color="000000"/>
              <w:left w:val="single" w:sz="4" w:space="0" w:color="000000"/>
              <w:right w:val="single" w:sz="4" w:space="0" w:color="000000"/>
            </w:tcBorders>
            <w:tcMar>
              <w:right w:w="55" w:type="dxa"/>
            </w:tcMar>
            <w:vAlign w:val="center"/>
          </w:tcPr>
          <w:p w14:paraId="62861173"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right w:w="55" w:type="dxa"/>
            </w:tcMar>
          </w:tcPr>
          <w:p w14:paraId="4C585C51"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r w:rsidRPr="007644FE">
              <w:rPr>
                <w:rFonts w:ascii="Times New Roman" w:hAnsi="Times New Roman"/>
                <w:color w:val="000000"/>
                <w:sz w:val="24"/>
                <w:szCs w:val="24"/>
              </w:rPr>
              <w:t>Построение пространства. Соотношение предметов в пространстве. Перспектива. Ритм, линия, пятно. Форма и контрформа.</w:t>
            </w:r>
          </w:p>
          <w:p w14:paraId="74DA6CB5"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jc w:val="both"/>
              <w:rPr>
                <w:rFonts w:ascii="Times New Roman" w:hAnsi="Times New Roman"/>
                <w:sz w:val="24"/>
                <w:szCs w:val="24"/>
              </w:rPr>
            </w:pPr>
            <w:r w:rsidRPr="007644FE">
              <w:rPr>
                <w:rFonts w:ascii="Times New Roman" w:hAnsi="Times New Roman"/>
                <w:sz w:val="24"/>
                <w:szCs w:val="24"/>
              </w:rPr>
              <w:t>Рисунок архитектурного комплекса по фотографии, с элементами коллажа. Соразмерность всех частей архитектурного ордера, пространственное построение, конструкция зданий, особенности поэтапного выполнения рисунка исторических зданий. Дополнение рисунка вставками из цветной бумаги и фотографии, по которой делался рисунок. Формат А3. Карандаш простой или гелиевая ручка. Выполнить учебную постановку по этапам</w:t>
            </w:r>
            <w:r w:rsidRPr="007644FE">
              <w:rPr>
                <w:rFonts w:ascii="Times New Roman" w:hAnsi="Times New Roman"/>
                <w:b/>
                <w:sz w:val="24"/>
                <w:szCs w:val="24"/>
              </w:rPr>
              <w:t>:</w:t>
            </w:r>
          </w:p>
          <w:p w14:paraId="7A89616C" w14:textId="77777777" w:rsidR="00026AAD" w:rsidRPr="007644FE" w:rsidRDefault="00026AAD" w:rsidP="00856714">
            <w:pPr>
              <w:numPr>
                <w:ilvl w:val="0"/>
                <w:numId w:val="242"/>
              </w:numPr>
              <w:spacing w:after="0" w:line="240" w:lineRule="auto"/>
              <w:ind w:right="34"/>
              <w:rPr>
                <w:rFonts w:ascii="Times New Roman" w:hAnsi="Times New Roman"/>
                <w:sz w:val="24"/>
                <w:szCs w:val="24"/>
              </w:rPr>
            </w:pPr>
            <w:r w:rsidRPr="007644FE">
              <w:rPr>
                <w:rFonts w:ascii="Times New Roman" w:hAnsi="Times New Roman"/>
                <w:sz w:val="24"/>
                <w:szCs w:val="24"/>
              </w:rPr>
              <w:t xml:space="preserve">Компоновка (выбор места и величины) изображения с учётом ракурса, пропорций и перспективы на большом формате. </w:t>
            </w:r>
          </w:p>
          <w:p w14:paraId="036B6E3D" w14:textId="77777777" w:rsidR="00026AAD" w:rsidRPr="007644FE" w:rsidRDefault="00026AAD" w:rsidP="00856714">
            <w:pPr>
              <w:numPr>
                <w:ilvl w:val="0"/>
                <w:numId w:val="242"/>
              </w:numPr>
              <w:spacing w:after="0" w:line="240" w:lineRule="auto"/>
              <w:ind w:right="34"/>
              <w:rPr>
                <w:rFonts w:ascii="Times New Roman" w:hAnsi="Times New Roman"/>
                <w:sz w:val="24"/>
                <w:szCs w:val="24"/>
              </w:rPr>
            </w:pPr>
            <w:r w:rsidRPr="007644FE">
              <w:rPr>
                <w:rFonts w:ascii="Times New Roman" w:hAnsi="Times New Roman"/>
                <w:sz w:val="24"/>
                <w:szCs w:val="24"/>
              </w:rPr>
              <w:t>Определение угла уклона.</w:t>
            </w:r>
          </w:p>
          <w:p w14:paraId="4B70D354" w14:textId="77777777" w:rsidR="00026AAD" w:rsidRPr="007644FE" w:rsidRDefault="00026AAD" w:rsidP="00856714">
            <w:pPr>
              <w:numPr>
                <w:ilvl w:val="0"/>
                <w:numId w:val="242"/>
              </w:numPr>
              <w:spacing w:after="0" w:line="240" w:lineRule="auto"/>
              <w:ind w:right="34"/>
              <w:rPr>
                <w:rFonts w:ascii="Times New Roman" w:hAnsi="Times New Roman"/>
                <w:sz w:val="24"/>
                <w:szCs w:val="24"/>
              </w:rPr>
            </w:pPr>
            <w:r w:rsidRPr="007644FE">
              <w:rPr>
                <w:rFonts w:ascii="Times New Roman" w:hAnsi="Times New Roman"/>
                <w:sz w:val="24"/>
                <w:szCs w:val="24"/>
              </w:rPr>
              <w:t>Передача конструкции, пропорций.</w:t>
            </w:r>
          </w:p>
          <w:p w14:paraId="42682E0F" w14:textId="77777777" w:rsidR="00026AAD" w:rsidRPr="007644FE" w:rsidRDefault="00026AAD" w:rsidP="00856714">
            <w:pPr>
              <w:numPr>
                <w:ilvl w:val="0"/>
                <w:numId w:val="242"/>
              </w:numPr>
              <w:spacing w:after="0" w:line="240" w:lineRule="auto"/>
              <w:ind w:right="34"/>
              <w:rPr>
                <w:rFonts w:ascii="Times New Roman" w:hAnsi="Times New Roman"/>
                <w:color w:val="000000"/>
                <w:sz w:val="24"/>
                <w:szCs w:val="24"/>
              </w:rPr>
            </w:pPr>
            <w:r w:rsidRPr="007644FE">
              <w:rPr>
                <w:rFonts w:ascii="Times New Roman" w:hAnsi="Times New Roman"/>
                <w:sz w:val="24"/>
                <w:szCs w:val="24"/>
              </w:rPr>
              <w:t>Выполнение тонального рисунка.</w:t>
            </w:r>
          </w:p>
          <w:p w14:paraId="31BBC88C" w14:textId="77777777" w:rsidR="00026AAD" w:rsidRPr="007644FE" w:rsidRDefault="00026AAD" w:rsidP="00856714">
            <w:pPr>
              <w:numPr>
                <w:ilvl w:val="0"/>
                <w:numId w:val="242"/>
              </w:numPr>
              <w:spacing w:after="0" w:line="240" w:lineRule="auto"/>
              <w:ind w:right="34"/>
              <w:rPr>
                <w:rFonts w:ascii="Times New Roman" w:hAnsi="Times New Roman"/>
                <w:color w:val="000000"/>
                <w:sz w:val="24"/>
                <w:szCs w:val="24"/>
              </w:rPr>
            </w:pPr>
            <w:r w:rsidRPr="007644FE">
              <w:rPr>
                <w:rFonts w:ascii="Times New Roman" w:hAnsi="Times New Roman"/>
                <w:sz w:val="24"/>
                <w:szCs w:val="24"/>
              </w:rPr>
              <w:t>Передача объема при помощи штриховки.</w:t>
            </w:r>
          </w:p>
          <w:p w14:paraId="0C096733" w14:textId="77777777" w:rsidR="00026AAD" w:rsidRPr="007644FE" w:rsidRDefault="00026AAD" w:rsidP="00026AAD">
            <w:pPr>
              <w:spacing w:after="0" w:line="240" w:lineRule="auto"/>
              <w:ind w:left="1" w:hanging="3"/>
              <w:rPr>
                <w:rFonts w:ascii="Times New Roman" w:hAnsi="Times New Roman"/>
                <w:sz w:val="24"/>
                <w:szCs w:val="24"/>
              </w:rPr>
            </w:pPr>
            <w:r w:rsidRPr="007644FE">
              <w:rPr>
                <w:rFonts w:ascii="Times New Roman" w:hAnsi="Times New Roman"/>
                <w:sz w:val="24"/>
                <w:szCs w:val="24"/>
              </w:rPr>
              <w:t>Усиление объема коллажными вставками.</w:t>
            </w:r>
          </w:p>
        </w:tc>
        <w:tc>
          <w:tcPr>
            <w:tcW w:w="1139" w:type="dxa"/>
            <w:tcBorders>
              <w:top w:val="single" w:sz="4" w:space="0" w:color="000000"/>
              <w:left w:val="single" w:sz="4" w:space="0" w:color="000000"/>
              <w:bottom w:val="single" w:sz="4" w:space="0" w:color="000000"/>
              <w:right w:val="single" w:sz="4" w:space="0" w:color="000000"/>
            </w:tcBorders>
            <w:tcMar>
              <w:right w:w="55" w:type="dxa"/>
            </w:tcMar>
          </w:tcPr>
          <w:p w14:paraId="5FC8B5D0" w14:textId="77777777" w:rsidR="00026AAD" w:rsidRPr="007644FE" w:rsidRDefault="00026AAD" w:rsidP="00026AAD">
            <w:pPr>
              <w:spacing w:after="0" w:line="240" w:lineRule="auto"/>
              <w:ind w:right="53" w:hanging="2"/>
              <w:jc w:val="center"/>
              <w:rPr>
                <w:rFonts w:ascii="Times New Roman" w:hAnsi="Times New Roman"/>
                <w:sz w:val="24"/>
                <w:szCs w:val="24"/>
              </w:rPr>
            </w:pPr>
            <w:r w:rsidRPr="007644FE">
              <w:rPr>
                <w:rFonts w:ascii="Times New Roman" w:hAnsi="Times New Roman"/>
                <w:sz w:val="24"/>
                <w:szCs w:val="24"/>
              </w:rPr>
              <w:t>2</w:t>
            </w:r>
          </w:p>
        </w:tc>
        <w:tc>
          <w:tcPr>
            <w:tcW w:w="1418" w:type="dxa"/>
            <w:vMerge/>
            <w:tcBorders>
              <w:left w:val="single" w:sz="4" w:space="0" w:color="000000"/>
              <w:bottom w:val="single" w:sz="4" w:space="0" w:color="000000"/>
              <w:right w:val="single" w:sz="4" w:space="0" w:color="000000"/>
            </w:tcBorders>
            <w:tcMar>
              <w:right w:w="55" w:type="dxa"/>
            </w:tcMar>
            <w:vAlign w:val="center"/>
          </w:tcPr>
          <w:p w14:paraId="31F3E5CC" w14:textId="77777777" w:rsidR="00026AAD" w:rsidRPr="007644FE" w:rsidRDefault="00026AAD" w:rsidP="00026AAD">
            <w:pPr>
              <w:spacing w:after="0" w:line="240" w:lineRule="auto"/>
              <w:ind w:right="53" w:hanging="2"/>
              <w:jc w:val="center"/>
              <w:rPr>
                <w:rFonts w:ascii="Times New Roman" w:hAnsi="Times New Roman"/>
                <w:sz w:val="24"/>
                <w:szCs w:val="24"/>
              </w:rPr>
            </w:pPr>
          </w:p>
        </w:tc>
      </w:tr>
      <w:tr w:rsidR="00026AAD" w:rsidRPr="007644FE" w14:paraId="48E2FA62" w14:textId="77777777" w:rsidTr="00026AAD">
        <w:trPr>
          <w:trHeight w:val="230"/>
        </w:trPr>
        <w:tc>
          <w:tcPr>
            <w:tcW w:w="2551" w:type="dxa"/>
            <w:vMerge w:val="restart"/>
            <w:tcBorders>
              <w:top w:val="single" w:sz="4" w:space="0" w:color="000000"/>
              <w:left w:val="single" w:sz="4" w:space="0" w:color="000000"/>
              <w:bottom w:val="single" w:sz="4" w:space="0" w:color="000000"/>
              <w:right w:val="single" w:sz="4" w:space="0" w:color="000000"/>
            </w:tcBorders>
            <w:tcMar>
              <w:left w:w="77" w:type="dxa"/>
              <w:right w:w="53" w:type="dxa"/>
            </w:tcMar>
            <w:vAlign w:val="center"/>
          </w:tcPr>
          <w:p w14:paraId="0ECDAEF0" w14:textId="77777777" w:rsidR="00026AAD" w:rsidRPr="007644FE" w:rsidRDefault="00026AAD" w:rsidP="00026AAD">
            <w:pPr>
              <w:spacing w:after="0" w:line="240" w:lineRule="auto"/>
              <w:ind w:right="282"/>
              <w:rPr>
                <w:rFonts w:ascii="Times New Roman" w:hAnsi="Times New Roman"/>
                <w:b/>
                <w:sz w:val="24"/>
                <w:szCs w:val="24"/>
              </w:rPr>
            </w:pPr>
            <w:r w:rsidRPr="007644FE">
              <w:rPr>
                <w:rFonts w:ascii="Times New Roman" w:hAnsi="Times New Roman"/>
                <w:b/>
                <w:sz w:val="24"/>
                <w:szCs w:val="24"/>
              </w:rPr>
              <w:t xml:space="preserve">Тема 4.2. </w:t>
            </w:r>
          </w:p>
          <w:p w14:paraId="03BCD893" w14:textId="77777777" w:rsidR="00026AAD" w:rsidRPr="007644FE" w:rsidRDefault="00026AAD" w:rsidP="00026AAD">
            <w:pPr>
              <w:spacing w:after="0" w:line="240" w:lineRule="auto"/>
              <w:ind w:right="282"/>
              <w:rPr>
                <w:rFonts w:ascii="Times New Roman" w:hAnsi="Times New Roman"/>
                <w:sz w:val="24"/>
                <w:szCs w:val="24"/>
              </w:rPr>
            </w:pPr>
            <w:r w:rsidRPr="007644FE">
              <w:rPr>
                <w:rFonts w:ascii="Times New Roman" w:hAnsi="Times New Roman"/>
                <w:b/>
                <w:sz w:val="24"/>
                <w:szCs w:val="24"/>
              </w:rPr>
              <w:t>Рисунок архитектурного сооружения</w:t>
            </w:r>
          </w:p>
        </w:tc>
        <w:tc>
          <w:tcPr>
            <w:tcW w:w="878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7ECD3965" w14:textId="77777777" w:rsidR="00026AAD" w:rsidRPr="007644FE" w:rsidRDefault="00026AAD" w:rsidP="00026AAD">
            <w:pPr>
              <w:spacing w:after="0" w:line="240" w:lineRule="auto"/>
              <w:ind w:left="1" w:hanging="3"/>
              <w:rPr>
                <w:rFonts w:ascii="Times New Roman" w:hAnsi="Times New Roman"/>
                <w:sz w:val="24"/>
                <w:szCs w:val="24"/>
              </w:rPr>
            </w:pPr>
            <w:r w:rsidRPr="007644FE">
              <w:rPr>
                <w:rFonts w:ascii="Times New Roman" w:hAnsi="Times New Roman"/>
                <w:b/>
                <w:sz w:val="24"/>
                <w:szCs w:val="24"/>
              </w:rPr>
              <w:t>Содержание практических работ</w:t>
            </w:r>
          </w:p>
        </w:tc>
        <w:tc>
          <w:tcPr>
            <w:tcW w:w="113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221FC829" w14:textId="77777777" w:rsidR="00026AAD" w:rsidRPr="007644FE" w:rsidRDefault="00026AAD" w:rsidP="00026AAD">
            <w:pPr>
              <w:spacing w:after="0" w:line="240" w:lineRule="auto"/>
              <w:ind w:right="53" w:hanging="2"/>
              <w:jc w:val="center"/>
              <w:rPr>
                <w:rFonts w:ascii="Times New Roman" w:hAnsi="Times New Roman"/>
                <w:sz w:val="24"/>
                <w:szCs w:val="24"/>
              </w:rPr>
            </w:pPr>
          </w:p>
        </w:tc>
        <w:tc>
          <w:tcPr>
            <w:tcW w:w="1418" w:type="dxa"/>
            <w:vMerge w:val="restart"/>
            <w:tcBorders>
              <w:top w:val="single" w:sz="4" w:space="0" w:color="000000"/>
              <w:left w:val="single" w:sz="4" w:space="0" w:color="000000"/>
              <w:right w:val="single" w:sz="4" w:space="0" w:color="000000"/>
            </w:tcBorders>
            <w:tcMar>
              <w:left w:w="77" w:type="dxa"/>
              <w:right w:w="53" w:type="dxa"/>
            </w:tcMar>
            <w:vAlign w:val="center"/>
          </w:tcPr>
          <w:p w14:paraId="384E9919"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3A542382" w14:textId="77777777" w:rsidR="00026AAD" w:rsidRPr="007644FE" w:rsidRDefault="00026AAD" w:rsidP="00026AAD">
            <w:pPr>
              <w:spacing w:after="0" w:line="240" w:lineRule="auto"/>
              <w:ind w:right="53" w:hanging="2"/>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68834159" w14:textId="77777777" w:rsidTr="00026AAD">
        <w:trPr>
          <w:trHeight w:val="765"/>
        </w:trPr>
        <w:tc>
          <w:tcPr>
            <w:tcW w:w="2551" w:type="dxa"/>
            <w:vMerge/>
            <w:tcBorders>
              <w:top w:val="single" w:sz="4" w:space="0" w:color="000000"/>
              <w:left w:val="single" w:sz="4" w:space="0" w:color="000000"/>
              <w:bottom w:val="single" w:sz="4" w:space="0" w:color="000000"/>
              <w:right w:val="single" w:sz="4" w:space="0" w:color="000000"/>
            </w:tcBorders>
            <w:tcMar>
              <w:left w:w="77" w:type="dxa"/>
              <w:right w:w="53" w:type="dxa"/>
            </w:tcMar>
            <w:vAlign w:val="center"/>
          </w:tcPr>
          <w:p w14:paraId="46AC585E"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5CC6F506" w14:textId="77777777" w:rsidR="00026AAD" w:rsidRPr="007644FE" w:rsidRDefault="00026AAD" w:rsidP="00026AAD">
            <w:pPr>
              <w:shd w:val="clear" w:color="auto" w:fill="FFFFFF"/>
              <w:tabs>
                <w:tab w:val="left" w:pos="1440"/>
              </w:tabs>
              <w:spacing w:after="0" w:line="240" w:lineRule="auto"/>
              <w:ind w:right="34"/>
              <w:rPr>
                <w:rFonts w:ascii="Times New Roman" w:hAnsi="Times New Roman"/>
                <w:sz w:val="24"/>
                <w:szCs w:val="24"/>
              </w:rPr>
            </w:pPr>
            <w:r w:rsidRPr="007644FE">
              <w:rPr>
                <w:rFonts w:ascii="Times New Roman" w:hAnsi="Times New Roman"/>
                <w:sz w:val="24"/>
                <w:szCs w:val="24"/>
              </w:rPr>
              <w:t xml:space="preserve">Зарисовка деталей городского пейзажа. Выполнение на листе 3-4 зарисовок городского дизайна. Компоновка изображения на листе. Выявление основных частей здания. Прорисовка и построение деталей сооружения. Светотеневое решение работы. Формат А3. Цветные карандаши. Выполнить учебный рисунок по этапам: </w:t>
            </w:r>
          </w:p>
          <w:p w14:paraId="57B2D014" w14:textId="77777777" w:rsidR="00026AAD" w:rsidRPr="007644FE" w:rsidRDefault="00026AAD" w:rsidP="00856714">
            <w:pPr>
              <w:numPr>
                <w:ilvl w:val="0"/>
                <w:numId w:val="243"/>
              </w:numPr>
              <w:spacing w:after="0" w:line="240" w:lineRule="auto"/>
              <w:ind w:right="34"/>
              <w:rPr>
                <w:rFonts w:ascii="Times New Roman" w:hAnsi="Times New Roman"/>
                <w:sz w:val="24"/>
                <w:szCs w:val="24"/>
              </w:rPr>
            </w:pPr>
            <w:r w:rsidRPr="007644FE">
              <w:rPr>
                <w:rFonts w:ascii="Times New Roman" w:hAnsi="Times New Roman"/>
                <w:sz w:val="24"/>
                <w:szCs w:val="24"/>
              </w:rPr>
              <w:lastRenderedPageBreak/>
              <w:t xml:space="preserve">Компоновка (выбор места и величины), пропорции и перспективы на большом формате. </w:t>
            </w:r>
          </w:p>
          <w:p w14:paraId="01E5747F" w14:textId="77777777" w:rsidR="00026AAD" w:rsidRPr="007644FE" w:rsidRDefault="00026AAD" w:rsidP="00856714">
            <w:pPr>
              <w:numPr>
                <w:ilvl w:val="0"/>
                <w:numId w:val="243"/>
              </w:numPr>
              <w:spacing w:after="0" w:line="240" w:lineRule="auto"/>
              <w:ind w:right="34"/>
              <w:rPr>
                <w:rFonts w:ascii="Times New Roman" w:hAnsi="Times New Roman"/>
                <w:sz w:val="24"/>
                <w:szCs w:val="24"/>
              </w:rPr>
            </w:pPr>
            <w:r w:rsidRPr="007644FE">
              <w:rPr>
                <w:rFonts w:ascii="Times New Roman" w:hAnsi="Times New Roman"/>
                <w:sz w:val="24"/>
                <w:szCs w:val="24"/>
              </w:rPr>
              <w:t>Перспектива.</w:t>
            </w:r>
          </w:p>
          <w:p w14:paraId="5AB2EED2" w14:textId="77777777" w:rsidR="00026AAD" w:rsidRPr="007644FE" w:rsidRDefault="00026AAD" w:rsidP="00856714">
            <w:pPr>
              <w:numPr>
                <w:ilvl w:val="0"/>
                <w:numId w:val="243"/>
              </w:numPr>
              <w:spacing w:after="0" w:line="240" w:lineRule="auto"/>
              <w:ind w:right="34"/>
              <w:rPr>
                <w:rFonts w:ascii="Times New Roman" w:hAnsi="Times New Roman"/>
                <w:sz w:val="24"/>
                <w:szCs w:val="24"/>
              </w:rPr>
            </w:pPr>
            <w:r w:rsidRPr="007644FE">
              <w:rPr>
                <w:rFonts w:ascii="Times New Roman" w:hAnsi="Times New Roman"/>
                <w:sz w:val="24"/>
                <w:szCs w:val="24"/>
              </w:rPr>
              <w:t>Передача конструкции, пропорций.</w:t>
            </w:r>
          </w:p>
          <w:p w14:paraId="1D80E175" w14:textId="77777777" w:rsidR="00026AAD" w:rsidRPr="007644FE" w:rsidRDefault="00026AAD" w:rsidP="00856714">
            <w:pPr>
              <w:numPr>
                <w:ilvl w:val="0"/>
                <w:numId w:val="243"/>
              </w:numPr>
              <w:spacing w:after="0" w:line="240" w:lineRule="auto"/>
              <w:ind w:right="34"/>
              <w:rPr>
                <w:rFonts w:ascii="Times New Roman" w:hAnsi="Times New Roman"/>
                <w:color w:val="000000"/>
                <w:sz w:val="24"/>
                <w:szCs w:val="24"/>
              </w:rPr>
            </w:pPr>
            <w:r w:rsidRPr="007644FE">
              <w:rPr>
                <w:rFonts w:ascii="Times New Roman" w:hAnsi="Times New Roman"/>
                <w:sz w:val="24"/>
                <w:szCs w:val="24"/>
              </w:rPr>
              <w:t>Выполнение тонального рисунка.</w:t>
            </w:r>
          </w:p>
          <w:p w14:paraId="745616F3" w14:textId="77777777" w:rsidR="00026AAD" w:rsidRPr="007644FE" w:rsidRDefault="00026AAD" w:rsidP="00026AAD">
            <w:pPr>
              <w:spacing w:after="0" w:line="240" w:lineRule="auto"/>
              <w:ind w:left="1" w:hanging="3"/>
              <w:rPr>
                <w:rFonts w:ascii="Times New Roman" w:hAnsi="Times New Roman"/>
                <w:sz w:val="24"/>
                <w:szCs w:val="24"/>
              </w:rPr>
            </w:pPr>
            <w:r w:rsidRPr="007644FE">
              <w:rPr>
                <w:rFonts w:ascii="Times New Roman" w:hAnsi="Times New Roman"/>
                <w:sz w:val="24"/>
                <w:szCs w:val="24"/>
              </w:rPr>
              <w:t>Передача объема при помощи штриховки</w:t>
            </w:r>
          </w:p>
        </w:tc>
        <w:tc>
          <w:tcPr>
            <w:tcW w:w="1139" w:type="dxa"/>
            <w:tcBorders>
              <w:top w:val="single" w:sz="4" w:space="0" w:color="000000"/>
              <w:left w:val="single" w:sz="4" w:space="0" w:color="000000"/>
              <w:bottom w:val="single" w:sz="4" w:space="0" w:color="000000"/>
              <w:right w:val="single" w:sz="4" w:space="0" w:color="000000"/>
            </w:tcBorders>
            <w:tcMar>
              <w:left w:w="77" w:type="dxa"/>
              <w:right w:w="53" w:type="dxa"/>
            </w:tcMar>
          </w:tcPr>
          <w:p w14:paraId="25BB5321" w14:textId="77777777" w:rsidR="00026AAD" w:rsidRPr="007644FE" w:rsidRDefault="00026AAD" w:rsidP="00026AAD">
            <w:pPr>
              <w:spacing w:after="0" w:line="240" w:lineRule="auto"/>
              <w:ind w:right="53" w:hanging="2"/>
              <w:jc w:val="center"/>
              <w:rPr>
                <w:rFonts w:ascii="Times New Roman" w:hAnsi="Times New Roman"/>
                <w:sz w:val="24"/>
                <w:szCs w:val="24"/>
              </w:rPr>
            </w:pPr>
            <w:r w:rsidRPr="007644FE">
              <w:rPr>
                <w:rFonts w:ascii="Times New Roman" w:hAnsi="Times New Roman"/>
                <w:sz w:val="24"/>
                <w:szCs w:val="24"/>
              </w:rPr>
              <w:lastRenderedPageBreak/>
              <w:t>2</w:t>
            </w:r>
          </w:p>
        </w:tc>
        <w:tc>
          <w:tcPr>
            <w:tcW w:w="1418" w:type="dxa"/>
            <w:vMerge/>
            <w:tcBorders>
              <w:left w:val="single" w:sz="4" w:space="0" w:color="000000"/>
              <w:right w:val="single" w:sz="4" w:space="0" w:color="000000"/>
            </w:tcBorders>
            <w:tcMar>
              <w:left w:w="77" w:type="dxa"/>
              <w:right w:w="53" w:type="dxa"/>
            </w:tcMar>
            <w:vAlign w:val="center"/>
          </w:tcPr>
          <w:p w14:paraId="1E70CD5E" w14:textId="77777777" w:rsidR="00026AAD" w:rsidRPr="007644FE" w:rsidRDefault="00026AAD" w:rsidP="00026AAD">
            <w:pPr>
              <w:spacing w:after="0" w:line="240" w:lineRule="auto"/>
              <w:ind w:right="53" w:hanging="2"/>
              <w:jc w:val="center"/>
              <w:rPr>
                <w:rFonts w:ascii="Times New Roman" w:hAnsi="Times New Roman"/>
                <w:sz w:val="24"/>
                <w:szCs w:val="24"/>
              </w:rPr>
            </w:pPr>
          </w:p>
        </w:tc>
      </w:tr>
      <w:tr w:rsidR="00026AAD" w:rsidRPr="007644FE" w14:paraId="1DC3B1B9" w14:textId="77777777" w:rsidTr="00026AAD">
        <w:trPr>
          <w:trHeight w:val="410"/>
        </w:trPr>
        <w:tc>
          <w:tcPr>
            <w:tcW w:w="2551" w:type="dxa"/>
            <w:vMerge/>
            <w:tcBorders>
              <w:top w:val="single" w:sz="4" w:space="0" w:color="000000"/>
              <w:left w:val="single" w:sz="4" w:space="0" w:color="000000"/>
              <w:bottom w:val="single" w:sz="4" w:space="0" w:color="000000"/>
              <w:right w:val="single" w:sz="4" w:space="0" w:color="000000"/>
            </w:tcBorders>
            <w:tcMar>
              <w:left w:w="77" w:type="dxa"/>
              <w:right w:w="53" w:type="dxa"/>
            </w:tcMar>
            <w:vAlign w:val="center"/>
          </w:tcPr>
          <w:p w14:paraId="0E6EE800"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right w:val="single" w:sz="4" w:space="0" w:color="000000"/>
            </w:tcBorders>
            <w:tcMar>
              <w:left w:w="77" w:type="dxa"/>
              <w:right w:w="53" w:type="dxa"/>
            </w:tcMar>
          </w:tcPr>
          <w:p w14:paraId="4FC6F45B" w14:textId="77777777" w:rsidR="00026AAD" w:rsidRPr="007644FE" w:rsidRDefault="00026AAD" w:rsidP="00026AAD">
            <w:pPr>
              <w:spacing w:after="0" w:line="240" w:lineRule="auto"/>
              <w:ind w:left="1" w:hanging="3"/>
              <w:rPr>
                <w:rFonts w:ascii="Times New Roman" w:hAnsi="Times New Roman"/>
                <w:sz w:val="24"/>
                <w:szCs w:val="24"/>
              </w:rPr>
            </w:pPr>
            <w:r w:rsidRPr="007644FE">
              <w:rPr>
                <w:rFonts w:ascii="Times New Roman" w:hAnsi="Times New Roman"/>
                <w:i/>
                <w:sz w:val="24"/>
                <w:szCs w:val="24"/>
              </w:rPr>
              <w:t>Натурная зарисовка. Вид из своего окна. Формат А 4, карандаши.</w:t>
            </w:r>
          </w:p>
        </w:tc>
        <w:tc>
          <w:tcPr>
            <w:tcW w:w="1139" w:type="dxa"/>
            <w:tcBorders>
              <w:top w:val="single" w:sz="4" w:space="0" w:color="000000"/>
              <w:left w:val="single" w:sz="4" w:space="0" w:color="000000"/>
              <w:right w:val="single" w:sz="4" w:space="0" w:color="000000"/>
            </w:tcBorders>
            <w:tcMar>
              <w:left w:w="77" w:type="dxa"/>
              <w:right w:w="53" w:type="dxa"/>
            </w:tcMar>
          </w:tcPr>
          <w:p w14:paraId="1E993548" w14:textId="77777777" w:rsidR="00026AAD" w:rsidRPr="007644FE" w:rsidRDefault="00026AAD" w:rsidP="00026AAD">
            <w:pPr>
              <w:spacing w:after="0" w:line="240" w:lineRule="auto"/>
              <w:ind w:left="1" w:hanging="3"/>
              <w:jc w:val="center"/>
              <w:rPr>
                <w:rFonts w:ascii="Times New Roman" w:hAnsi="Times New Roman"/>
                <w:sz w:val="24"/>
                <w:szCs w:val="24"/>
              </w:rPr>
            </w:pPr>
            <w:r w:rsidRPr="007644FE">
              <w:rPr>
                <w:rFonts w:ascii="Times New Roman" w:hAnsi="Times New Roman"/>
                <w:sz w:val="24"/>
                <w:szCs w:val="24"/>
              </w:rPr>
              <w:t>1</w:t>
            </w:r>
          </w:p>
        </w:tc>
        <w:tc>
          <w:tcPr>
            <w:tcW w:w="1418" w:type="dxa"/>
            <w:vMerge/>
            <w:tcBorders>
              <w:left w:val="single" w:sz="4" w:space="0" w:color="000000"/>
              <w:right w:val="single" w:sz="4" w:space="0" w:color="000000"/>
            </w:tcBorders>
            <w:tcMar>
              <w:left w:w="77" w:type="dxa"/>
              <w:right w:w="53" w:type="dxa"/>
            </w:tcMar>
            <w:vAlign w:val="center"/>
          </w:tcPr>
          <w:p w14:paraId="769DC60C" w14:textId="77777777" w:rsidR="00026AAD" w:rsidRPr="007644FE" w:rsidRDefault="00026AAD" w:rsidP="00026AAD">
            <w:pPr>
              <w:spacing w:after="0" w:line="240" w:lineRule="auto"/>
              <w:ind w:left="1" w:hanging="3"/>
              <w:jc w:val="center"/>
              <w:rPr>
                <w:rFonts w:ascii="Times New Roman" w:hAnsi="Times New Roman"/>
                <w:sz w:val="24"/>
                <w:szCs w:val="24"/>
              </w:rPr>
            </w:pPr>
          </w:p>
        </w:tc>
      </w:tr>
      <w:tr w:rsidR="00026AAD" w:rsidRPr="007644FE" w14:paraId="3C5898EC" w14:textId="77777777" w:rsidTr="00026AAD">
        <w:trPr>
          <w:trHeight w:val="257"/>
        </w:trPr>
        <w:tc>
          <w:tcPr>
            <w:tcW w:w="11340" w:type="dxa"/>
            <w:gridSpan w:val="2"/>
            <w:tcBorders>
              <w:top w:val="single" w:sz="4" w:space="0" w:color="000000"/>
              <w:left w:val="single" w:sz="4" w:space="0" w:color="000000"/>
              <w:bottom w:val="single" w:sz="4" w:space="0" w:color="000000"/>
              <w:right w:val="single" w:sz="4" w:space="0" w:color="000000"/>
            </w:tcBorders>
            <w:tcMar>
              <w:right w:w="62" w:type="dxa"/>
            </w:tcMar>
            <w:vAlign w:val="center"/>
          </w:tcPr>
          <w:p w14:paraId="7785C751" w14:textId="77777777" w:rsidR="00026AAD" w:rsidRPr="007644FE" w:rsidRDefault="00026AAD" w:rsidP="00026AAD">
            <w:pPr>
              <w:spacing w:after="0" w:line="240" w:lineRule="auto"/>
              <w:ind w:right="29" w:hanging="2"/>
              <w:rPr>
                <w:rFonts w:ascii="Times New Roman" w:hAnsi="Times New Roman"/>
                <w:sz w:val="24"/>
                <w:szCs w:val="24"/>
              </w:rPr>
            </w:pPr>
            <w:r w:rsidRPr="007644FE">
              <w:rPr>
                <w:rFonts w:ascii="Times New Roman" w:hAnsi="Times New Roman"/>
                <w:b/>
                <w:sz w:val="24"/>
                <w:szCs w:val="24"/>
              </w:rPr>
              <w:t>Раздел 5. Рисунок архитектурного сооружения. Внутренние интерьеры</w:t>
            </w:r>
          </w:p>
        </w:tc>
        <w:tc>
          <w:tcPr>
            <w:tcW w:w="1139" w:type="dxa"/>
            <w:tcBorders>
              <w:top w:val="single" w:sz="4" w:space="0" w:color="000000"/>
              <w:left w:val="single" w:sz="4" w:space="0" w:color="000000"/>
              <w:bottom w:val="single" w:sz="4" w:space="0" w:color="000000"/>
              <w:right w:val="single" w:sz="4" w:space="0" w:color="000000"/>
            </w:tcBorders>
            <w:tcMar>
              <w:right w:w="62" w:type="dxa"/>
            </w:tcMar>
          </w:tcPr>
          <w:p w14:paraId="623C68B5" w14:textId="77777777" w:rsidR="00026AAD" w:rsidRPr="007644FE" w:rsidRDefault="00026AAD" w:rsidP="00026AAD">
            <w:pPr>
              <w:spacing w:after="0" w:line="240" w:lineRule="auto"/>
              <w:ind w:right="45" w:hanging="2"/>
              <w:jc w:val="center"/>
              <w:rPr>
                <w:rFonts w:ascii="Times New Roman" w:hAnsi="Times New Roman"/>
                <w:b/>
                <w:sz w:val="24"/>
                <w:szCs w:val="24"/>
              </w:rPr>
            </w:pPr>
            <w:r w:rsidRPr="007644FE">
              <w:rPr>
                <w:rFonts w:ascii="Times New Roman" w:hAnsi="Times New Roman"/>
                <w:b/>
                <w:sz w:val="24"/>
                <w:szCs w:val="24"/>
              </w:rPr>
              <w:t>9</w:t>
            </w:r>
          </w:p>
        </w:tc>
        <w:tc>
          <w:tcPr>
            <w:tcW w:w="1418" w:type="dxa"/>
            <w:tcBorders>
              <w:top w:val="single" w:sz="4" w:space="0" w:color="000000"/>
              <w:left w:val="single" w:sz="4" w:space="0" w:color="000000"/>
              <w:bottom w:val="single" w:sz="4" w:space="0" w:color="000000"/>
              <w:right w:val="single" w:sz="4" w:space="0" w:color="000000"/>
            </w:tcBorders>
            <w:tcMar>
              <w:right w:w="62" w:type="dxa"/>
            </w:tcMar>
            <w:vAlign w:val="center"/>
          </w:tcPr>
          <w:p w14:paraId="4289D261" w14:textId="77777777" w:rsidR="00026AAD" w:rsidRPr="007644FE" w:rsidRDefault="00026AAD" w:rsidP="00026AAD">
            <w:pPr>
              <w:spacing w:after="0" w:line="240" w:lineRule="auto"/>
              <w:ind w:right="45" w:hanging="2"/>
              <w:jc w:val="center"/>
              <w:rPr>
                <w:rFonts w:ascii="Times New Roman" w:hAnsi="Times New Roman"/>
                <w:b/>
                <w:sz w:val="24"/>
                <w:szCs w:val="24"/>
              </w:rPr>
            </w:pPr>
          </w:p>
        </w:tc>
      </w:tr>
      <w:tr w:rsidR="00026AAD" w:rsidRPr="007644FE" w14:paraId="23B80565" w14:textId="77777777" w:rsidTr="00026AAD">
        <w:trPr>
          <w:trHeight w:val="341"/>
        </w:trPr>
        <w:tc>
          <w:tcPr>
            <w:tcW w:w="2551" w:type="dxa"/>
            <w:vMerge w:val="restart"/>
            <w:tcBorders>
              <w:top w:val="single" w:sz="4" w:space="0" w:color="000000"/>
              <w:left w:val="single" w:sz="4" w:space="0" w:color="000000"/>
              <w:bottom w:val="single" w:sz="4" w:space="0" w:color="auto"/>
              <w:right w:val="single" w:sz="4" w:space="0" w:color="000000"/>
            </w:tcBorders>
            <w:tcMar>
              <w:right w:w="62" w:type="dxa"/>
            </w:tcMar>
            <w:vAlign w:val="center"/>
          </w:tcPr>
          <w:p w14:paraId="2DEF6CBA"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rPr>
                <w:rFonts w:ascii="Times New Roman" w:hAnsi="Times New Roman"/>
                <w:b/>
                <w:sz w:val="24"/>
                <w:szCs w:val="24"/>
              </w:rPr>
            </w:pPr>
            <w:r w:rsidRPr="007644FE">
              <w:rPr>
                <w:rFonts w:ascii="Times New Roman" w:hAnsi="Times New Roman"/>
                <w:b/>
                <w:sz w:val="24"/>
                <w:szCs w:val="24"/>
              </w:rPr>
              <w:t>Тема 5. 1. Рисунок интерьера</w:t>
            </w:r>
          </w:p>
        </w:tc>
        <w:tc>
          <w:tcPr>
            <w:tcW w:w="8789" w:type="dxa"/>
            <w:tcBorders>
              <w:top w:val="single" w:sz="4" w:space="0" w:color="000000"/>
              <w:left w:val="single" w:sz="4" w:space="0" w:color="000000"/>
              <w:bottom w:val="single" w:sz="4" w:space="0" w:color="000000"/>
              <w:right w:val="single" w:sz="4" w:space="0" w:color="000000"/>
            </w:tcBorders>
            <w:tcMar>
              <w:right w:w="62" w:type="dxa"/>
            </w:tcMar>
          </w:tcPr>
          <w:p w14:paraId="552AF0FD" w14:textId="77777777" w:rsidR="00026AAD" w:rsidRPr="007644FE" w:rsidRDefault="00026AAD" w:rsidP="00026AAD">
            <w:pPr>
              <w:spacing w:after="0" w:line="240" w:lineRule="auto"/>
              <w:ind w:right="34"/>
              <w:rPr>
                <w:rFonts w:ascii="Times New Roman" w:hAnsi="Times New Roman"/>
                <w:color w:val="000000"/>
                <w:sz w:val="24"/>
                <w:szCs w:val="24"/>
              </w:rPr>
            </w:pPr>
            <w:r w:rsidRPr="007644FE">
              <w:rPr>
                <w:rFonts w:ascii="Times New Roman" w:hAnsi="Times New Roman"/>
                <w:b/>
                <w:color w:val="000000"/>
                <w:sz w:val="24"/>
                <w:szCs w:val="24"/>
              </w:rPr>
              <w:t>Содержание практических работ</w:t>
            </w:r>
          </w:p>
        </w:tc>
        <w:tc>
          <w:tcPr>
            <w:tcW w:w="1139" w:type="dxa"/>
            <w:tcBorders>
              <w:top w:val="single" w:sz="4" w:space="0" w:color="000000"/>
              <w:left w:val="single" w:sz="4" w:space="0" w:color="000000"/>
              <w:bottom w:val="single" w:sz="4" w:space="0" w:color="000000"/>
              <w:right w:val="single" w:sz="4" w:space="0" w:color="000000"/>
            </w:tcBorders>
            <w:tcMar>
              <w:right w:w="62" w:type="dxa"/>
            </w:tcMar>
          </w:tcPr>
          <w:p w14:paraId="6B6BF672" w14:textId="77777777" w:rsidR="00026AAD" w:rsidRPr="007644FE" w:rsidRDefault="00026AAD" w:rsidP="00026AAD">
            <w:pPr>
              <w:spacing w:after="0" w:line="240" w:lineRule="auto"/>
              <w:ind w:right="45" w:hanging="2"/>
              <w:jc w:val="center"/>
              <w:rPr>
                <w:rFonts w:ascii="Times New Roman" w:hAnsi="Times New Roman"/>
                <w:sz w:val="24"/>
                <w:szCs w:val="24"/>
              </w:rPr>
            </w:pPr>
          </w:p>
        </w:tc>
        <w:tc>
          <w:tcPr>
            <w:tcW w:w="1418" w:type="dxa"/>
            <w:vMerge w:val="restart"/>
            <w:tcBorders>
              <w:top w:val="single" w:sz="4" w:space="0" w:color="000000"/>
              <w:left w:val="single" w:sz="4" w:space="0" w:color="000000"/>
              <w:right w:val="single" w:sz="4" w:space="0" w:color="000000"/>
            </w:tcBorders>
            <w:tcMar>
              <w:right w:w="62" w:type="dxa"/>
            </w:tcMar>
            <w:vAlign w:val="center"/>
          </w:tcPr>
          <w:p w14:paraId="27DA59C5"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7EB292D6" w14:textId="77777777" w:rsidR="00026AAD" w:rsidRPr="007644FE" w:rsidRDefault="00026AAD" w:rsidP="00026AAD">
            <w:pPr>
              <w:spacing w:after="0" w:line="240" w:lineRule="auto"/>
              <w:ind w:right="45" w:hanging="2"/>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50578640" w14:textId="77777777" w:rsidTr="00026AAD">
        <w:trPr>
          <w:trHeight w:val="551"/>
        </w:trPr>
        <w:tc>
          <w:tcPr>
            <w:tcW w:w="2551" w:type="dxa"/>
            <w:vMerge/>
            <w:tcBorders>
              <w:top w:val="single" w:sz="4" w:space="0" w:color="000000"/>
              <w:left w:val="single" w:sz="4" w:space="0" w:color="000000"/>
              <w:bottom w:val="single" w:sz="4" w:space="0" w:color="auto"/>
              <w:right w:val="single" w:sz="4" w:space="0" w:color="000000"/>
            </w:tcBorders>
            <w:tcMar>
              <w:right w:w="62" w:type="dxa"/>
            </w:tcMar>
            <w:vAlign w:val="center"/>
          </w:tcPr>
          <w:p w14:paraId="65B3ABA9"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right w:w="62" w:type="dxa"/>
            </w:tcMar>
          </w:tcPr>
          <w:p w14:paraId="38CD6689" w14:textId="77777777" w:rsidR="00026AAD" w:rsidRPr="007644FE" w:rsidRDefault="00026AAD" w:rsidP="00026AAD">
            <w:pPr>
              <w:shd w:val="clear" w:color="auto" w:fill="FFFFFF"/>
              <w:tabs>
                <w:tab w:val="left" w:pos="1440"/>
              </w:tabs>
              <w:spacing w:after="0" w:line="240" w:lineRule="auto"/>
              <w:ind w:right="34"/>
              <w:rPr>
                <w:rFonts w:ascii="Times New Roman" w:hAnsi="Times New Roman"/>
                <w:sz w:val="24"/>
                <w:szCs w:val="24"/>
              </w:rPr>
            </w:pPr>
            <w:r w:rsidRPr="007644FE">
              <w:rPr>
                <w:rFonts w:ascii="Times New Roman" w:hAnsi="Times New Roman"/>
                <w:sz w:val="24"/>
                <w:szCs w:val="24"/>
              </w:rPr>
              <w:t>Выполнить рисунок интерьера (до 60 градусов). Рисунок с натуры. Формат А3. Алгоритм рисунка интерьера, схема плана с указанием точки и угла восприятия. Выполнить учебный рисунок по этапам:</w:t>
            </w:r>
          </w:p>
          <w:p w14:paraId="3AE35E13" w14:textId="77777777" w:rsidR="00026AAD" w:rsidRPr="007644FE" w:rsidRDefault="00026AAD" w:rsidP="00856714">
            <w:pPr>
              <w:numPr>
                <w:ilvl w:val="0"/>
                <w:numId w:val="245"/>
              </w:numPr>
              <w:spacing w:after="0" w:line="240" w:lineRule="auto"/>
              <w:ind w:right="34"/>
              <w:rPr>
                <w:rFonts w:ascii="Times New Roman" w:hAnsi="Times New Roman"/>
                <w:sz w:val="24"/>
                <w:szCs w:val="24"/>
              </w:rPr>
            </w:pPr>
            <w:r w:rsidRPr="007644FE">
              <w:rPr>
                <w:rFonts w:ascii="Times New Roman" w:hAnsi="Times New Roman"/>
                <w:sz w:val="24"/>
                <w:szCs w:val="24"/>
              </w:rPr>
              <w:t xml:space="preserve">Компоновка (выбор места и величины), пропорции и перспективы на большом формате. </w:t>
            </w:r>
          </w:p>
          <w:p w14:paraId="3F9CE39B" w14:textId="77777777" w:rsidR="00026AAD" w:rsidRPr="007644FE" w:rsidRDefault="00026AAD" w:rsidP="00856714">
            <w:pPr>
              <w:numPr>
                <w:ilvl w:val="0"/>
                <w:numId w:val="245"/>
              </w:numPr>
              <w:spacing w:after="0" w:line="240" w:lineRule="auto"/>
              <w:ind w:right="34"/>
              <w:rPr>
                <w:rFonts w:ascii="Times New Roman" w:hAnsi="Times New Roman"/>
                <w:sz w:val="24"/>
                <w:szCs w:val="24"/>
              </w:rPr>
            </w:pPr>
            <w:r w:rsidRPr="007644FE">
              <w:rPr>
                <w:rFonts w:ascii="Times New Roman" w:hAnsi="Times New Roman"/>
                <w:sz w:val="24"/>
                <w:szCs w:val="24"/>
              </w:rPr>
              <w:t>Определение угла уклона.</w:t>
            </w:r>
          </w:p>
          <w:p w14:paraId="00D48FF2" w14:textId="77777777" w:rsidR="00026AAD" w:rsidRPr="007644FE" w:rsidRDefault="00026AAD" w:rsidP="00856714">
            <w:pPr>
              <w:numPr>
                <w:ilvl w:val="0"/>
                <w:numId w:val="245"/>
              </w:numPr>
              <w:spacing w:after="0" w:line="240" w:lineRule="auto"/>
              <w:ind w:right="34"/>
              <w:rPr>
                <w:rFonts w:ascii="Times New Roman" w:hAnsi="Times New Roman"/>
                <w:sz w:val="24"/>
                <w:szCs w:val="24"/>
              </w:rPr>
            </w:pPr>
            <w:r w:rsidRPr="007644FE">
              <w:rPr>
                <w:rFonts w:ascii="Times New Roman" w:hAnsi="Times New Roman"/>
                <w:sz w:val="24"/>
                <w:szCs w:val="24"/>
              </w:rPr>
              <w:t>Передача пропорций.</w:t>
            </w:r>
          </w:p>
          <w:p w14:paraId="75A2FA32" w14:textId="77777777" w:rsidR="00026AAD" w:rsidRPr="007644FE" w:rsidRDefault="00026AAD" w:rsidP="00856714">
            <w:pPr>
              <w:numPr>
                <w:ilvl w:val="0"/>
                <w:numId w:val="245"/>
              </w:numPr>
              <w:spacing w:after="0" w:line="240" w:lineRule="auto"/>
              <w:ind w:right="34"/>
              <w:rPr>
                <w:rFonts w:ascii="Times New Roman" w:hAnsi="Times New Roman"/>
                <w:color w:val="000000"/>
                <w:sz w:val="24"/>
                <w:szCs w:val="24"/>
              </w:rPr>
            </w:pPr>
            <w:r w:rsidRPr="007644FE">
              <w:rPr>
                <w:rFonts w:ascii="Times New Roman" w:hAnsi="Times New Roman"/>
                <w:sz w:val="24"/>
                <w:szCs w:val="24"/>
              </w:rPr>
              <w:t>Выполнение тонального рисунка.</w:t>
            </w:r>
          </w:p>
          <w:p w14:paraId="086554B8" w14:textId="77777777" w:rsidR="00026AAD" w:rsidRPr="007644FE" w:rsidRDefault="00026AAD" w:rsidP="00856714">
            <w:pPr>
              <w:numPr>
                <w:ilvl w:val="0"/>
                <w:numId w:val="245"/>
              </w:numPr>
              <w:spacing w:after="0" w:line="240" w:lineRule="auto"/>
              <w:ind w:right="34"/>
              <w:rPr>
                <w:rFonts w:ascii="Times New Roman" w:hAnsi="Times New Roman"/>
                <w:color w:val="000000"/>
                <w:sz w:val="24"/>
                <w:szCs w:val="24"/>
              </w:rPr>
            </w:pPr>
            <w:r w:rsidRPr="007644FE">
              <w:rPr>
                <w:rFonts w:ascii="Times New Roman" w:hAnsi="Times New Roman"/>
                <w:sz w:val="24"/>
                <w:szCs w:val="24"/>
              </w:rPr>
              <w:t>Передача объема при помощи штриховки.</w:t>
            </w:r>
          </w:p>
        </w:tc>
        <w:tc>
          <w:tcPr>
            <w:tcW w:w="1139" w:type="dxa"/>
            <w:tcBorders>
              <w:top w:val="single" w:sz="4" w:space="0" w:color="000000"/>
              <w:left w:val="single" w:sz="4" w:space="0" w:color="000000"/>
              <w:bottom w:val="single" w:sz="4" w:space="0" w:color="000000"/>
              <w:right w:val="single" w:sz="4" w:space="0" w:color="000000"/>
            </w:tcBorders>
            <w:tcMar>
              <w:right w:w="62" w:type="dxa"/>
            </w:tcMar>
          </w:tcPr>
          <w:p w14:paraId="326FBBEF" w14:textId="77777777" w:rsidR="00026AAD" w:rsidRPr="007644FE" w:rsidRDefault="00026AAD" w:rsidP="00026AAD">
            <w:pPr>
              <w:spacing w:after="0" w:line="240" w:lineRule="auto"/>
              <w:ind w:right="45" w:hanging="2"/>
              <w:jc w:val="center"/>
              <w:rPr>
                <w:rFonts w:ascii="Times New Roman" w:hAnsi="Times New Roman"/>
                <w:sz w:val="24"/>
                <w:szCs w:val="24"/>
              </w:rPr>
            </w:pPr>
            <w:r w:rsidRPr="007644FE">
              <w:rPr>
                <w:rFonts w:ascii="Times New Roman" w:hAnsi="Times New Roman"/>
                <w:sz w:val="24"/>
                <w:szCs w:val="24"/>
              </w:rPr>
              <w:t>4</w:t>
            </w:r>
          </w:p>
        </w:tc>
        <w:tc>
          <w:tcPr>
            <w:tcW w:w="1418" w:type="dxa"/>
            <w:vMerge/>
            <w:tcBorders>
              <w:left w:val="single" w:sz="4" w:space="0" w:color="000000"/>
              <w:bottom w:val="single" w:sz="4" w:space="0" w:color="000000"/>
              <w:right w:val="single" w:sz="4" w:space="0" w:color="000000"/>
            </w:tcBorders>
            <w:tcMar>
              <w:right w:w="62" w:type="dxa"/>
            </w:tcMar>
            <w:vAlign w:val="center"/>
          </w:tcPr>
          <w:p w14:paraId="0389964C" w14:textId="77777777" w:rsidR="00026AAD" w:rsidRPr="007644FE" w:rsidRDefault="00026AAD" w:rsidP="00026AAD">
            <w:pPr>
              <w:spacing w:after="0" w:line="240" w:lineRule="auto"/>
              <w:ind w:right="45" w:hanging="2"/>
              <w:jc w:val="center"/>
              <w:rPr>
                <w:rFonts w:ascii="Times New Roman" w:hAnsi="Times New Roman"/>
                <w:sz w:val="24"/>
                <w:szCs w:val="24"/>
              </w:rPr>
            </w:pPr>
          </w:p>
        </w:tc>
      </w:tr>
      <w:tr w:rsidR="00026AAD" w:rsidRPr="007644FE" w14:paraId="340D0B97" w14:textId="77777777" w:rsidTr="00026AAD">
        <w:trPr>
          <w:trHeight w:val="551"/>
        </w:trPr>
        <w:tc>
          <w:tcPr>
            <w:tcW w:w="2551" w:type="dxa"/>
            <w:vMerge w:val="restart"/>
            <w:tcBorders>
              <w:top w:val="single" w:sz="4" w:space="0" w:color="auto"/>
              <w:left w:val="single" w:sz="4" w:space="0" w:color="000000"/>
              <w:right w:val="single" w:sz="4" w:space="0" w:color="000000"/>
            </w:tcBorders>
            <w:tcMar>
              <w:right w:w="62" w:type="dxa"/>
            </w:tcMar>
            <w:vAlign w:val="center"/>
          </w:tcPr>
          <w:p w14:paraId="48C61845"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rPr>
                <w:rFonts w:ascii="Times New Roman" w:hAnsi="Times New Roman"/>
                <w:b/>
                <w:sz w:val="24"/>
                <w:szCs w:val="24"/>
              </w:rPr>
            </w:pPr>
            <w:r w:rsidRPr="007644FE">
              <w:rPr>
                <w:rFonts w:ascii="Times New Roman" w:hAnsi="Times New Roman"/>
                <w:b/>
                <w:sz w:val="24"/>
                <w:szCs w:val="24"/>
              </w:rPr>
              <w:t>Тема 5.2. Рисунок интерьера</w:t>
            </w:r>
          </w:p>
        </w:tc>
        <w:tc>
          <w:tcPr>
            <w:tcW w:w="8789" w:type="dxa"/>
            <w:tcBorders>
              <w:top w:val="single" w:sz="4" w:space="0" w:color="000000"/>
              <w:left w:val="single" w:sz="4" w:space="0" w:color="000000"/>
              <w:bottom w:val="single" w:sz="4" w:space="0" w:color="000000"/>
              <w:right w:val="single" w:sz="4" w:space="0" w:color="000000"/>
            </w:tcBorders>
            <w:tcMar>
              <w:right w:w="62" w:type="dxa"/>
            </w:tcMar>
          </w:tcPr>
          <w:p w14:paraId="729DF2CB" w14:textId="77777777" w:rsidR="00026AAD" w:rsidRPr="007644FE" w:rsidRDefault="00026AAD" w:rsidP="00026AAD">
            <w:pPr>
              <w:shd w:val="clear" w:color="auto" w:fill="FFFFFF"/>
              <w:tabs>
                <w:tab w:val="left" w:pos="1440"/>
              </w:tabs>
              <w:spacing w:after="0" w:line="240" w:lineRule="auto"/>
              <w:ind w:right="34"/>
              <w:rPr>
                <w:rFonts w:ascii="Times New Roman" w:hAnsi="Times New Roman"/>
                <w:sz w:val="24"/>
                <w:szCs w:val="24"/>
              </w:rPr>
            </w:pPr>
            <w:r w:rsidRPr="007644FE">
              <w:rPr>
                <w:rFonts w:ascii="Times New Roman" w:hAnsi="Times New Roman"/>
                <w:sz w:val="24"/>
                <w:szCs w:val="24"/>
              </w:rPr>
              <w:t>Сложная постановка. Рисунок интерьера в широкоугольной перспективе (до 120 градусов). Рисунок с натуры. Формат А3. Выполнить рисунок интерьера, теоретические модели и эксперименты по восприятию и отображению пространства. Управление восприятием – выработка целостного восприятия внутреннего пространства. Выполнить учебный рисунок по этапам:</w:t>
            </w:r>
          </w:p>
          <w:p w14:paraId="30784CE2" w14:textId="77777777" w:rsidR="00026AAD" w:rsidRPr="007644FE" w:rsidRDefault="00026AAD" w:rsidP="00856714">
            <w:pPr>
              <w:numPr>
                <w:ilvl w:val="0"/>
                <w:numId w:val="244"/>
              </w:numPr>
              <w:spacing w:after="0" w:line="240" w:lineRule="auto"/>
              <w:ind w:right="34"/>
              <w:rPr>
                <w:rFonts w:ascii="Times New Roman" w:hAnsi="Times New Roman"/>
                <w:sz w:val="24"/>
                <w:szCs w:val="24"/>
              </w:rPr>
            </w:pPr>
            <w:r w:rsidRPr="007644FE">
              <w:rPr>
                <w:rFonts w:ascii="Times New Roman" w:hAnsi="Times New Roman"/>
                <w:sz w:val="24"/>
                <w:szCs w:val="24"/>
              </w:rPr>
              <w:t xml:space="preserve">Компоновка (выбор места и величины) изображения с учётом ракурса, пропорций и перспективы на большом формате. </w:t>
            </w:r>
          </w:p>
          <w:p w14:paraId="122A4CC0" w14:textId="77777777" w:rsidR="00026AAD" w:rsidRPr="007644FE" w:rsidRDefault="00026AAD" w:rsidP="00856714">
            <w:pPr>
              <w:numPr>
                <w:ilvl w:val="0"/>
                <w:numId w:val="244"/>
              </w:numPr>
              <w:spacing w:after="0" w:line="240" w:lineRule="auto"/>
              <w:ind w:right="34"/>
              <w:rPr>
                <w:rFonts w:ascii="Times New Roman" w:hAnsi="Times New Roman"/>
                <w:sz w:val="24"/>
                <w:szCs w:val="24"/>
              </w:rPr>
            </w:pPr>
            <w:r w:rsidRPr="007644FE">
              <w:rPr>
                <w:rFonts w:ascii="Times New Roman" w:hAnsi="Times New Roman"/>
                <w:sz w:val="24"/>
                <w:szCs w:val="24"/>
              </w:rPr>
              <w:t>Передача конструкции, пропорций.</w:t>
            </w:r>
          </w:p>
          <w:p w14:paraId="7BCF22A2" w14:textId="77777777" w:rsidR="00026AAD" w:rsidRPr="007644FE" w:rsidRDefault="00026AAD" w:rsidP="00856714">
            <w:pPr>
              <w:numPr>
                <w:ilvl w:val="0"/>
                <w:numId w:val="244"/>
              </w:numPr>
              <w:spacing w:after="0" w:line="240" w:lineRule="auto"/>
              <w:ind w:right="34"/>
              <w:rPr>
                <w:rFonts w:ascii="Times New Roman" w:hAnsi="Times New Roman"/>
                <w:color w:val="000000"/>
                <w:sz w:val="24"/>
                <w:szCs w:val="24"/>
              </w:rPr>
            </w:pPr>
            <w:r w:rsidRPr="007644FE">
              <w:rPr>
                <w:rFonts w:ascii="Times New Roman" w:hAnsi="Times New Roman"/>
                <w:sz w:val="24"/>
                <w:szCs w:val="24"/>
              </w:rPr>
              <w:t>Выполнение тонального рисунка.</w:t>
            </w:r>
          </w:p>
          <w:p w14:paraId="5470AC98" w14:textId="77777777" w:rsidR="00026AAD" w:rsidRPr="007644FE" w:rsidRDefault="00026AAD" w:rsidP="00856714">
            <w:pPr>
              <w:numPr>
                <w:ilvl w:val="0"/>
                <w:numId w:val="245"/>
              </w:numPr>
              <w:spacing w:after="0" w:line="240" w:lineRule="auto"/>
              <w:ind w:right="34"/>
              <w:rPr>
                <w:rFonts w:ascii="Times New Roman" w:hAnsi="Times New Roman"/>
                <w:sz w:val="24"/>
                <w:szCs w:val="24"/>
              </w:rPr>
            </w:pPr>
            <w:r w:rsidRPr="007644FE">
              <w:rPr>
                <w:rFonts w:ascii="Times New Roman" w:hAnsi="Times New Roman"/>
                <w:sz w:val="24"/>
                <w:szCs w:val="24"/>
              </w:rPr>
              <w:t>Передача объема при помощи штриховки.</w:t>
            </w:r>
          </w:p>
          <w:p w14:paraId="019A13EC" w14:textId="77777777" w:rsidR="00026AAD" w:rsidRPr="007644FE" w:rsidRDefault="00026AAD" w:rsidP="00856714">
            <w:pPr>
              <w:numPr>
                <w:ilvl w:val="0"/>
                <w:numId w:val="245"/>
              </w:numPr>
              <w:spacing w:after="0" w:line="240" w:lineRule="auto"/>
              <w:ind w:right="34"/>
              <w:rPr>
                <w:rFonts w:ascii="Times New Roman" w:hAnsi="Times New Roman"/>
                <w:sz w:val="24"/>
                <w:szCs w:val="24"/>
              </w:rPr>
            </w:pPr>
            <w:r w:rsidRPr="007644FE">
              <w:rPr>
                <w:rFonts w:ascii="Times New Roman" w:hAnsi="Times New Roman"/>
                <w:sz w:val="24"/>
                <w:szCs w:val="24"/>
              </w:rPr>
              <w:t>Стилизация. Повтор изображения в технике линия-пятно, тушь, перо.</w:t>
            </w:r>
          </w:p>
          <w:p w14:paraId="0EFAE9E7" w14:textId="77777777" w:rsidR="00026AAD" w:rsidRPr="007644FE" w:rsidRDefault="00026AAD" w:rsidP="00026AAD">
            <w:pPr>
              <w:spacing w:after="0" w:line="240" w:lineRule="auto"/>
              <w:ind w:hanging="2"/>
              <w:rPr>
                <w:rFonts w:ascii="Times New Roman" w:hAnsi="Times New Roman"/>
                <w:sz w:val="24"/>
                <w:szCs w:val="24"/>
              </w:rPr>
            </w:pPr>
            <w:r w:rsidRPr="007644FE">
              <w:rPr>
                <w:rFonts w:ascii="Times New Roman" w:hAnsi="Times New Roman"/>
                <w:sz w:val="24"/>
                <w:szCs w:val="24"/>
              </w:rPr>
              <w:t>Изготовление трафарета и печать с него.</w:t>
            </w:r>
          </w:p>
        </w:tc>
        <w:tc>
          <w:tcPr>
            <w:tcW w:w="1139" w:type="dxa"/>
            <w:tcBorders>
              <w:top w:val="single" w:sz="4" w:space="0" w:color="000000"/>
              <w:left w:val="single" w:sz="4" w:space="0" w:color="000000"/>
              <w:bottom w:val="single" w:sz="4" w:space="0" w:color="000000"/>
              <w:right w:val="single" w:sz="4" w:space="0" w:color="000000"/>
            </w:tcBorders>
            <w:tcMar>
              <w:right w:w="62" w:type="dxa"/>
            </w:tcMar>
          </w:tcPr>
          <w:p w14:paraId="4AEBF9FE" w14:textId="77777777" w:rsidR="00026AAD" w:rsidRPr="007644FE" w:rsidRDefault="00026AAD" w:rsidP="00026AAD">
            <w:pPr>
              <w:spacing w:after="0" w:line="240" w:lineRule="auto"/>
              <w:ind w:left="1" w:hanging="3"/>
              <w:jc w:val="center"/>
              <w:rPr>
                <w:rFonts w:ascii="Times New Roman" w:hAnsi="Times New Roman"/>
                <w:sz w:val="24"/>
                <w:szCs w:val="24"/>
              </w:rPr>
            </w:pPr>
            <w:r w:rsidRPr="007644FE">
              <w:rPr>
                <w:rFonts w:ascii="Times New Roman" w:hAnsi="Times New Roman"/>
                <w:sz w:val="24"/>
                <w:szCs w:val="24"/>
              </w:rPr>
              <w:t>4</w:t>
            </w:r>
          </w:p>
        </w:tc>
        <w:tc>
          <w:tcPr>
            <w:tcW w:w="1418" w:type="dxa"/>
            <w:vMerge w:val="restart"/>
            <w:tcBorders>
              <w:top w:val="single" w:sz="4" w:space="0" w:color="000000"/>
              <w:left w:val="single" w:sz="4" w:space="0" w:color="000000"/>
              <w:right w:val="single" w:sz="4" w:space="0" w:color="000000"/>
            </w:tcBorders>
            <w:tcMar>
              <w:right w:w="62" w:type="dxa"/>
            </w:tcMar>
            <w:vAlign w:val="center"/>
          </w:tcPr>
          <w:p w14:paraId="59E257A8"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5B49AA09" w14:textId="77777777" w:rsidR="00026AAD" w:rsidRPr="007644FE" w:rsidRDefault="00026AAD" w:rsidP="00026AAD">
            <w:pPr>
              <w:spacing w:after="0" w:line="240" w:lineRule="auto"/>
              <w:ind w:left="1" w:hanging="3"/>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0C8321A0" w14:textId="77777777" w:rsidTr="00026AAD">
        <w:trPr>
          <w:trHeight w:val="551"/>
        </w:trPr>
        <w:tc>
          <w:tcPr>
            <w:tcW w:w="2551" w:type="dxa"/>
            <w:vMerge/>
            <w:tcBorders>
              <w:left w:val="single" w:sz="4" w:space="0" w:color="000000"/>
              <w:bottom w:val="single" w:sz="4" w:space="0" w:color="000000"/>
              <w:right w:val="single" w:sz="4" w:space="0" w:color="000000"/>
            </w:tcBorders>
            <w:tcMar>
              <w:right w:w="62" w:type="dxa"/>
            </w:tcMar>
            <w:vAlign w:val="center"/>
          </w:tcPr>
          <w:p w14:paraId="73825E0B"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rPr>
                <w:rFonts w:ascii="Times New Roman" w:hAnsi="Times New Roman"/>
                <w:b/>
                <w:sz w:val="24"/>
                <w:szCs w:val="24"/>
              </w:rPr>
            </w:pPr>
          </w:p>
        </w:tc>
        <w:tc>
          <w:tcPr>
            <w:tcW w:w="8789" w:type="dxa"/>
            <w:tcBorders>
              <w:top w:val="single" w:sz="4" w:space="0" w:color="000000"/>
              <w:left w:val="single" w:sz="4" w:space="0" w:color="000000"/>
              <w:bottom w:val="single" w:sz="4" w:space="0" w:color="000000"/>
              <w:right w:val="single" w:sz="4" w:space="0" w:color="000000"/>
            </w:tcBorders>
            <w:tcMar>
              <w:right w:w="62" w:type="dxa"/>
            </w:tcMar>
          </w:tcPr>
          <w:p w14:paraId="6B5EC30E" w14:textId="77777777" w:rsidR="00026AAD" w:rsidRPr="007644FE" w:rsidRDefault="00026AAD" w:rsidP="00026AAD">
            <w:pPr>
              <w:shd w:val="clear" w:color="auto" w:fill="FFFFFF"/>
              <w:tabs>
                <w:tab w:val="left" w:pos="1440"/>
              </w:tabs>
              <w:spacing w:after="0" w:line="240" w:lineRule="auto"/>
              <w:ind w:right="34"/>
              <w:rPr>
                <w:rFonts w:ascii="Times New Roman" w:hAnsi="Times New Roman"/>
                <w:sz w:val="24"/>
                <w:szCs w:val="24"/>
              </w:rPr>
            </w:pPr>
            <w:r w:rsidRPr="007644FE">
              <w:rPr>
                <w:rFonts w:ascii="Times New Roman" w:hAnsi="Times New Roman"/>
                <w:sz w:val="24"/>
                <w:szCs w:val="24"/>
              </w:rPr>
              <w:t xml:space="preserve">Натурный линейно- конструктивный рисунок интерьера: обязательно – линии соприкосновения стен с полом и потолком, архитектурный элемент (дверь, окно) и </w:t>
            </w:r>
            <w:r w:rsidRPr="007644FE">
              <w:rPr>
                <w:rFonts w:ascii="Times New Roman" w:hAnsi="Times New Roman"/>
                <w:sz w:val="24"/>
                <w:szCs w:val="24"/>
              </w:rPr>
              <w:lastRenderedPageBreak/>
              <w:t>мебель с контрастным освещением. Формат А3. Карандаш простой или гелиевая ручка.</w:t>
            </w:r>
          </w:p>
        </w:tc>
        <w:tc>
          <w:tcPr>
            <w:tcW w:w="1139" w:type="dxa"/>
            <w:tcBorders>
              <w:top w:val="single" w:sz="4" w:space="0" w:color="000000"/>
              <w:left w:val="single" w:sz="4" w:space="0" w:color="000000"/>
              <w:bottom w:val="single" w:sz="4" w:space="0" w:color="000000"/>
              <w:right w:val="single" w:sz="4" w:space="0" w:color="000000"/>
            </w:tcBorders>
            <w:tcMar>
              <w:right w:w="62" w:type="dxa"/>
            </w:tcMar>
          </w:tcPr>
          <w:p w14:paraId="2D6DE20E" w14:textId="77777777" w:rsidR="00026AAD" w:rsidRPr="007644FE" w:rsidRDefault="00026AAD" w:rsidP="00026AAD">
            <w:pPr>
              <w:spacing w:after="0" w:line="240" w:lineRule="auto"/>
              <w:ind w:right="45" w:hanging="2"/>
              <w:jc w:val="center"/>
              <w:rPr>
                <w:rFonts w:ascii="Times New Roman" w:hAnsi="Times New Roman"/>
                <w:sz w:val="24"/>
                <w:szCs w:val="24"/>
              </w:rPr>
            </w:pPr>
            <w:r w:rsidRPr="007644FE">
              <w:rPr>
                <w:rFonts w:ascii="Times New Roman" w:hAnsi="Times New Roman"/>
                <w:sz w:val="24"/>
                <w:szCs w:val="24"/>
              </w:rPr>
              <w:lastRenderedPageBreak/>
              <w:t>1</w:t>
            </w:r>
          </w:p>
        </w:tc>
        <w:tc>
          <w:tcPr>
            <w:tcW w:w="1418" w:type="dxa"/>
            <w:vMerge/>
            <w:tcBorders>
              <w:left w:val="single" w:sz="4" w:space="0" w:color="000000"/>
              <w:bottom w:val="single" w:sz="4" w:space="0" w:color="000000"/>
              <w:right w:val="single" w:sz="4" w:space="0" w:color="000000"/>
            </w:tcBorders>
            <w:tcMar>
              <w:right w:w="62" w:type="dxa"/>
            </w:tcMar>
            <w:vAlign w:val="center"/>
          </w:tcPr>
          <w:p w14:paraId="6B85F133" w14:textId="77777777" w:rsidR="00026AAD" w:rsidRPr="007644FE" w:rsidRDefault="00026AAD" w:rsidP="00026AAD">
            <w:pPr>
              <w:spacing w:after="0" w:line="240" w:lineRule="auto"/>
              <w:ind w:right="45" w:hanging="2"/>
              <w:jc w:val="center"/>
              <w:rPr>
                <w:rFonts w:ascii="Times New Roman" w:hAnsi="Times New Roman"/>
                <w:sz w:val="24"/>
                <w:szCs w:val="24"/>
              </w:rPr>
            </w:pPr>
          </w:p>
        </w:tc>
      </w:tr>
      <w:tr w:rsidR="00026AAD" w:rsidRPr="007644FE" w14:paraId="458E223E" w14:textId="77777777" w:rsidTr="00026AAD">
        <w:trPr>
          <w:trHeight w:val="335"/>
        </w:trPr>
        <w:tc>
          <w:tcPr>
            <w:tcW w:w="2551" w:type="dxa"/>
            <w:tcBorders>
              <w:left w:val="single" w:sz="4" w:space="0" w:color="000000"/>
              <w:bottom w:val="single" w:sz="4" w:space="0" w:color="000000"/>
              <w:right w:val="single" w:sz="4" w:space="0" w:color="000000"/>
            </w:tcBorders>
            <w:tcMar>
              <w:right w:w="62" w:type="dxa"/>
            </w:tcMar>
            <w:vAlign w:val="center"/>
          </w:tcPr>
          <w:p w14:paraId="1DADA06A"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rPr>
                <w:rFonts w:ascii="Times New Roman" w:hAnsi="Times New Roman"/>
                <w:b/>
                <w:sz w:val="24"/>
                <w:szCs w:val="24"/>
              </w:rPr>
            </w:pPr>
          </w:p>
        </w:tc>
        <w:tc>
          <w:tcPr>
            <w:tcW w:w="8789" w:type="dxa"/>
            <w:tcBorders>
              <w:top w:val="single" w:sz="4" w:space="0" w:color="000000"/>
              <w:left w:val="single" w:sz="4" w:space="0" w:color="000000"/>
              <w:bottom w:val="single" w:sz="4" w:space="0" w:color="000000"/>
              <w:right w:val="single" w:sz="4" w:space="0" w:color="000000"/>
            </w:tcBorders>
            <w:tcMar>
              <w:right w:w="62" w:type="dxa"/>
            </w:tcMar>
          </w:tcPr>
          <w:p w14:paraId="28EFB935" w14:textId="77777777" w:rsidR="00026AAD" w:rsidRPr="007644FE" w:rsidRDefault="00026AAD" w:rsidP="00026AAD">
            <w:pPr>
              <w:shd w:val="clear" w:color="auto" w:fill="FFFFFF"/>
              <w:tabs>
                <w:tab w:val="left" w:pos="1440"/>
              </w:tabs>
              <w:spacing w:after="0" w:line="240" w:lineRule="auto"/>
              <w:ind w:right="34"/>
              <w:rPr>
                <w:rFonts w:ascii="Times New Roman" w:hAnsi="Times New Roman"/>
                <w:sz w:val="24"/>
                <w:szCs w:val="24"/>
              </w:rPr>
            </w:pPr>
            <w:r w:rsidRPr="007644FE">
              <w:rPr>
                <w:rFonts w:ascii="Times New Roman" w:hAnsi="Times New Roman"/>
                <w:b/>
                <w:sz w:val="24"/>
                <w:szCs w:val="24"/>
              </w:rPr>
              <w:t>Раздел 6. Рисунок. Человек</w:t>
            </w:r>
          </w:p>
        </w:tc>
        <w:tc>
          <w:tcPr>
            <w:tcW w:w="1139" w:type="dxa"/>
            <w:tcBorders>
              <w:top w:val="single" w:sz="4" w:space="0" w:color="000000"/>
              <w:left w:val="single" w:sz="4" w:space="0" w:color="000000"/>
              <w:bottom w:val="single" w:sz="4" w:space="0" w:color="000000"/>
              <w:right w:val="single" w:sz="4" w:space="0" w:color="000000"/>
            </w:tcBorders>
            <w:tcMar>
              <w:right w:w="62" w:type="dxa"/>
            </w:tcMar>
          </w:tcPr>
          <w:p w14:paraId="0FA0F0A9" w14:textId="77777777" w:rsidR="00026AAD" w:rsidRPr="007644FE" w:rsidRDefault="00026AAD" w:rsidP="00026AAD">
            <w:pPr>
              <w:spacing w:after="0" w:line="240" w:lineRule="auto"/>
              <w:ind w:right="45" w:hanging="2"/>
              <w:jc w:val="center"/>
              <w:rPr>
                <w:rFonts w:ascii="Times New Roman" w:hAnsi="Times New Roman"/>
                <w:b/>
                <w:sz w:val="24"/>
                <w:szCs w:val="24"/>
              </w:rPr>
            </w:pPr>
            <w:r w:rsidRPr="007644FE">
              <w:rPr>
                <w:rFonts w:ascii="Times New Roman" w:hAnsi="Times New Roman"/>
                <w:b/>
                <w:sz w:val="24"/>
                <w:szCs w:val="24"/>
              </w:rPr>
              <w:t>18</w:t>
            </w:r>
          </w:p>
        </w:tc>
        <w:tc>
          <w:tcPr>
            <w:tcW w:w="1418" w:type="dxa"/>
            <w:tcBorders>
              <w:top w:val="single" w:sz="4" w:space="0" w:color="000000"/>
              <w:left w:val="single" w:sz="4" w:space="0" w:color="000000"/>
              <w:bottom w:val="single" w:sz="4" w:space="0" w:color="000000"/>
              <w:right w:val="single" w:sz="4" w:space="0" w:color="000000"/>
            </w:tcBorders>
            <w:tcMar>
              <w:right w:w="62" w:type="dxa"/>
            </w:tcMar>
            <w:vAlign w:val="center"/>
          </w:tcPr>
          <w:p w14:paraId="2C3D4509" w14:textId="77777777" w:rsidR="00026AAD" w:rsidRPr="007644FE" w:rsidRDefault="00026AAD" w:rsidP="00026AAD">
            <w:pPr>
              <w:spacing w:after="0" w:line="240" w:lineRule="auto"/>
              <w:ind w:right="45" w:hanging="2"/>
              <w:jc w:val="center"/>
              <w:rPr>
                <w:rFonts w:ascii="Times New Roman" w:hAnsi="Times New Roman"/>
                <w:sz w:val="24"/>
                <w:szCs w:val="24"/>
              </w:rPr>
            </w:pPr>
          </w:p>
        </w:tc>
      </w:tr>
      <w:tr w:rsidR="00026AAD" w:rsidRPr="007644FE" w14:paraId="7E93EDD3" w14:textId="77777777" w:rsidTr="00026AAD">
        <w:trPr>
          <w:trHeight w:val="333"/>
        </w:trPr>
        <w:tc>
          <w:tcPr>
            <w:tcW w:w="2551" w:type="dxa"/>
            <w:vMerge w:val="restart"/>
            <w:tcBorders>
              <w:top w:val="single" w:sz="4" w:space="0" w:color="000000"/>
              <w:left w:val="single" w:sz="4" w:space="0" w:color="000000"/>
              <w:bottom w:val="single" w:sz="4" w:space="0" w:color="000000"/>
              <w:right w:val="single" w:sz="4" w:space="0" w:color="000000"/>
            </w:tcBorders>
            <w:tcMar>
              <w:top w:w="6" w:type="dxa"/>
              <w:right w:w="0" w:type="dxa"/>
            </w:tcMar>
            <w:vAlign w:val="center"/>
          </w:tcPr>
          <w:p w14:paraId="78C4724C" w14:textId="77777777" w:rsidR="00026AAD" w:rsidRPr="007644FE" w:rsidRDefault="00026AAD" w:rsidP="00026AAD">
            <w:pPr>
              <w:spacing w:after="0" w:line="240" w:lineRule="auto"/>
              <w:ind w:right="109" w:hanging="2"/>
              <w:rPr>
                <w:rFonts w:ascii="Times New Roman" w:hAnsi="Times New Roman"/>
                <w:sz w:val="24"/>
                <w:szCs w:val="24"/>
              </w:rPr>
            </w:pPr>
            <w:r w:rsidRPr="007644FE">
              <w:rPr>
                <w:rFonts w:ascii="Times New Roman" w:hAnsi="Times New Roman"/>
                <w:b/>
                <w:sz w:val="24"/>
                <w:szCs w:val="24"/>
              </w:rPr>
              <w:t xml:space="preserve">Тема 6.1. </w:t>
            </w:r>
          </w:p>
          <w:p w14:paraId="2361BC48" w14:textId="77777777" w:rsidR="00026AAD" w:rsidRPr="007644FE" w:rsidRDefault="00026AAD" w:rsidP="00026AAD">
            <w:pPr>
              <w:spacing w:after="0" w:line="240" w:lineRule="auto"/>
              <w:ind w:right="55" w:hanging="2"/>
              <w:rPr>
                <w:rFonts w:ascii="Times New Roman" w:hAnsi="Times New Roman"/>
                <w:b/>
                <w:sz w:val="24"/>
                <w:szCs w:val="24"/>
              </w:rPr>
            </w:pPr>
            <w:r w:rsidRPr="007644FE">
              <w:rPr>
                <w:rFonts w:ascii="Times New Roman" w:hAnsi="Times New Roman"/>
                <w:b/>
                <w:sz w:val="24"/>
                <w:szCs w:val="24"/>
              </w:rPr>
              <w:t>Пропорции головы человека</w:t>
            </w:r>
          </w:p>
        </w:tc>
        <w:tc>
          <w:tcPr>
            <w:tcW w:w="8789" w:type="dxa"/>
            <w:tcBorders>
              <w:top w:val="single" w:sz="4" w:space="0" w:color="000000"/>
              <w:left w:val="single" w:sz="4" w:space="0" w:color="000000"/>
              <w:bottom w:val="single" w:sz="4" w:space="0" w:color="000000"/>
              <w:right w:val="single" w:sz="4" w:space="0" w:color="000000"/>
            </w:tcBorders>
            <w:tcMar>
              <w:top w:w="6" w:type="dxa"/>
              <w:right w:w="0" w:type="dxa"/>
            </w:tcMar>
          </w:tcPr>
          <w:p w14:paraId="7780D492" w14:textId="77777777" w:rsidR="00026AAD" w:rsidRPr="007644FE" w:rsidRDefault="00026AAD" w:rsidP="00026AAD">
            <w:pPr>
              <w:spacing w:after="0" w:line="240" w:lineRule="auto"/>
              <w:ind w:right="105" w:hanging="2"/>
              <w:rPr>
                <w:rFonts w:ascii="Times New Roman" w:hAnsi="Times New Roman"/>
                <w:sz w:val="24"/>
                <w:szCs w:val="24"/>
              </w:rPr>
            </w:pPr>
            <w:r w:rsidRPr="007644FE">
              <w:rPr>
                <w:rFonts w:ascii="Times New Roman" w:hAnsi="Times New Roman"/>
                <w:b/>
                <w:sz w:val="24"/>
                <w:szCs w:val="24"/>
              </w:rPr>
              <w:t>Содержание практических работ</w:t>
            </w:r>
          </w:p>
        </w:tc>
        <w:tc>
          <w:tcPr>
            <w:tcW w:w="1139" w:type="dxa"/>
            <w:tcBorders>
              <w:top w:val="single" w:sz="4" w:space="0" w:color="000000"/>
              <w:left w:val="single" w:sz="4" w:space="0" w:color="000000"/>
              <w:bottom w:val="single" w:sz="4" w:space="0" w:color="000000"/>
              <w:right w:val="single" w:sz="4" w:space="0" w:color="000000"/>
            </w:tcBorders>
            <w:tcMar>
              <w:top w:w="6" w:type="dxa"/>
              <w:right w:w="0" w:type="dxa"/>
            </w:tcMar>
          </w:tcPr>
          <w:p w14:paraId="2467CAA5" w14:textId="77777777" w:rsidR="00026AAD" w:rsidRPr="007644FE" w:rsidRDefault="00026AAD" w:rsidP="00026AAD">
            <w:pPr>
              <w:spacing w:after="0" w:line="240" w:lineRule="auto"/>
              <w:ind w:right="108" w:hanging="2"/>
              <w:jc w:val="center"/>
              <w:rPr>
                <w:rFonts w:ascii="Times New Roman" w:hAnsi="Times New Roman"/>
                <w:sz w:val="24"/>
                <w:szCs w:val="24"/>
              </w:rPr>
            </w:pPr>
          </w:p>
        </w:tc>
        <w:tc>
          <w:tcPr>
            <w:tcW w:w="1418" w:type="dxa"/>
            <w:vMerge w:val="restart"/>
            <w:tcBorders>
              <w:top w:val="single" w:sz="4" w:space="0" w:color="000000"/>
              <w:left w:val="single" w:sz="4" w:space="0" w:color="000000"/>
              <w:right w:val="single" w:sz="4" w:space="0" w:color="000000"/>
            </w:tcBorders>
            <w:tcMar>
              <w:top w:w="6" w:type="dxa"/>
              <w:right w:w="0" w:type="dxa"/>
            </w:tcMar>
            <w:vAlign w:val="center"/>
          </w:tcPr>
          <w:p w14:paraId="3CD5DB1B"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7343795E" w14:textId="77777777" w:rsidR="00026AAD" w:rsidRPr="007644FE" w:rsidRDefault="00026AAD" w:rsidP="00026AAD">
            <w:pPr>
              <w:spacing w:after="0" w:line="240" w:lineRule="auto"/>
              <w:ind w:right="108" w:hanging="2"/>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2C44DB35" w14:textId="77777777" w:rsidTr="00026AAD">
        <w:trPr>
          <w:trHeight w:val="549"/>
        </w:trPr>
        <w:tc>
          <w:tcPr>
            <w:tcW w:w="2551" w:type="dxa"/>
            <w:vMerge/>
            <w:tcBorders>
              <w:top w:val="single" w:sz="4" w:space="0" w:color="000000"/>
              <w:left w:val="single" w:sz="4" w:space="0" w:color="000000"/>
              <w:bottom w:val="single" w:sz="4" w:space="0" w:color="000000"/>
              <w:right w:val="single" w:sz="4" w:space="0" w:color="000000"/>
            </w:tcBorders>
            <w:tcMar>
              <w:top w:w="6" w:type="dxa"/>
              <w:right w:w="0" w:type="dxa"/>
            </w:tcMar>
            <w:vAlign w:val="center"/>
          </w:tcPr>
          <w:p w14:paraId="0C17C066"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top w:w="6" w:type="dxa"/>
              <w:right w:w="0" w:type="dxa"/>
            </w:tcMar>
          </w:tcPr>
          <w:p w14:paraId="063CCF91" w14:textId="77777777" w:rsidR="00026AAD" w:rsidRPr="007644FE" w:rsidRDefault="00026AAD" w:rsidP="00026AAD">
            <w:pPr>
              <w:spacing w:after="0" w:line="240" w:lineRule="auto"/>
              <w:ind w:right="34"/>
              <w:jc w:val="both"/>
              <w:rPr>
                <w:rFonts w:ascii="Times New Roman" w:hAnsi="Times New Roman"/>
                <w:sz w:val="24"/>
                <w:szCs w:val="24"/>
              </w:rPr>
            </w:pPr>
            <w:r w:rsidRPr="007644FE">
              <w:rPr>
                <w:rFonts w:ascii="Times New Roman" w:hAnsi="Times New Roman"/>
                <w:sz w:val="24"/>
                <w:szCs w:val="24"/>
              </w:rPr>
              <w:t xml:space="preserve">Анализ пропорций головы человека и ее анатомических основ. </w:t>
            </w:r>
          </w:p>
          <w:p w14:paraId="65F39E3A" w14:textId="77777777" w:rsidR="00026AAD" w:rsidRPr="007644FE" w:rsidRDefault="00026AAD" w:rsidP="00026AAD">
            <w:pPr>
              <w:shd w:val="clear" w:color="auto" w:fill="FFFFFF"/>
              <w:tabs>
                <w:tab w:val="left" w:pos="1440"/>
              </w:tabs>
              <w:spacing w:after="0" w:line="240" w:lineRule="auto"/>
              <w:ind w:right="34"/>
              <w:rPr>
                <w:rFonts w:ascii="Times New Roman" w:hAnsi="Times New Roman"/>
                <w:sz w:val="24"/>
                <w:szCs w:val="24"/>
              </w:rPr>
            </w:pPr>
            <w:r w:rsidRPr="007644FE">
              <w:rPr>
                <w:rFonts w:ascii="Times New Roman" w:hAnsi="Times New Roman"/>
                <w:sz w:val="24"/>
                <w:szCs w:val="24"/>
              </w:rPr>
              <w:t xml:space="preserve">Компоновка (выбор места и величины), пропорции и перспективы на большом формате. </w:t>
            </w:r>
          </w:p>
          <w:p w14:paraId="4E0A0BE2" w14:textId="77777777" w:rsidR="00026AAD" w:rsidRPr="007644FE" w:rsidRDefault="00026AAD" w:rsidP="00856714">
            <w:pPr>
              <w:numPr>
                <w:ilvl w:val="0"/>
                <w:numId w:val="235"/>
              </w:numPr>
              <w:spacing w:after="0" w:line="240" w:lineRule="auto"/>
              <w:ind w:right="34"/>
              <w:rPr>
                <w:rFonts w:ascii="Times New Roman" w:hAnsi="Times New Roman"/>
                <w:sz w:val="24"/>
                <w:szCs w:val="24"/>
              </w:rPr>
            </w:pPr>
            <w:r w:rsidRPr="007644FE">
              <w:rPr>
                <w:rFonts w:ascii="Times New Roman" w:hAnsi="Times New Roman"/>
                <w:sz w:val="24"/>
                <w:szCs w:val="24"/>
              </w:rPr>
              <w:t xml:space="preserve">Аналитическое построение, засечки. </w:t>
            </w:r>
          </w:p>
          <w:p w14:paraId="7276BDC2" w14:textId="77777777" w:rsidR="00026AAD" w:rsidRPr="007644FE" w:rsidRDefault="00026AAD" w:rsidP="00856714">
            <w:pPr>
              <w:numPr>
                <w:ilvl w:val="0"/>
                <w:numId w:val="235"/>
              </w:numPr>
              <w:spacing w:after="0" w:line="240" w:lineRule="auto"/>
              <w:ind w:right="34"/>
              <w:rPr>
                <w:rFonts w:ascii="Times New Roman" w:hAnsi="Times New Roman"/>
                <w:sz w:val="24"/>
                <w:szCs w:val="24"/>
              </w:rPr>
            </w:pPr>
            <w:r w:rsidRPr="007644FE">
              <w:rPr>
                <w:rFonts w:ascii="Times New Roman" w:hAnsi="Times New Roman"/>
                <w:sz w:val="24"/>
                <w:szCs w:val="24"/>
              </w:rPr>
              <w:t>Определение угла уклона.</w:t>
            </w:r>
          </w:p>
          <w:p w14:paraId="505AA174" w14:textId="77777777" w:rsidR="00026AAD" w:rsidRPr="007644FE" w:rsidRDefault="00026AAD" w:rsidP="00856714">
            <w:pPr>
              <w:numPr>
                <w:ilvl w:val="0"/>
                <w:numId w:val="235"/>
              </w:numPr>
              <w:spacing w:after="0" w:line="240" w:lineRule="auto"/>
              <w:ind w:right="34"/>
              <w:rPr>
                <w:rFonts w:ascii="Times New Roman" w:hAnsi="Times New Roman"/>
                <w:sz w:val="24"/>
                <w:szCs w:val="24"/>
              </w:rPr>
            </w:pPr>
            <w:r w:rsidRPr="007644FE">
              <w:rPr>
                <w:rFonts w:ascii="Times New Roman" w:hAnsi="Times New Roman"/>
                <w:sz w:val="24"/>
                <w:szCs w:val="24"/>
              </w:rPr>
              <w:t>Передача пропорций.</w:t>
            </w:r>
          </w:p>
          <w:p w14:paraId="3FF0C139" w14:textId="77777777" w:rsidR="00026AAD" w:rsidRPr="007644FE" w:rsidRDefault="00026AAD" w:rsidP="00856714">
            <w:pPr>
              <w:numPr>
                <w:ilvl w:val="0"/>
                <w:numId w:val="235"/>
              </w:numPr>
              <w:spacing w:after="0" w:line="240" w:lineRule="auto"/>
              <w:ind w:right="34"/>
              <w:rPr>
                <w:rFonts w:ascii="Times New Roman" w:hAnsi="Times New Roman"/>
                <w:color w:val="000000"/>
                <w:sz w:val="24"/>
                <w:szCs w:val="24"/>
              </w:rPr>
            </w:pPr>
            <w:r w:rsidRPr="007644FE">
              <w:rPr>
                <w:rFonts w:ascii="Times New Roman" w:hAnsi="Times New Roman"/>
                <w:sz w:val="24"/>
                <w:szCs w:val="24"/>
              </w:rPr>
              <w:t>Выполнение тонального рисунка.</w:t>
            </w:r>
          </w:p>
          <w:p w14:paraId="123178A2" w14:textId="77777777" w:rsidR="00026AAD" w:rsidRPr="007644FE" w:rsidRDefault="00026AAD" w:rsidP="00026AAD">
            <w:pPr>
              <w:spacing w:after="0" w:line="240" w:lineRule="auto"/>
              <w:ind w:right="105" w:hanging="2"/>
              <w:rPr>
                <w:rFonts w:ascii="Times New Roman" w:hAnsi="Times New Roman"/>
                <w:sz w:val="24"/>
                <w:szCs w:val="24"/>
              </w:rPr>
            </w:pPr>
            <w:r w:rsidRPr="007644FE">
              <w:rPr>
                <w:rFonts w:ascii="Times New Roman" w:hAnsi="Times New Roman"/>
                <w:sz w:val="24"/>
                <w:szCs w:val="24"/>
              </w:rPr>
              <w:t>Передача объема при помощи штриховки.</w:t>
            </w:r>
          </w:p>
        </w:tc>
        <w:tc>
          <w:tcPr>
            <w:tcW w:w="1139" w:type="dxa"/>
            <w:tcBorders>
              <w:top w:val="single" w:sz="4" w:space="0" w:color="000000"/>
              <w:left w:val="single" w:sz="4" w:space="0" w:color="000000"/>
              <w:bottom w:val="single" w:sz="4" w:space="0" w:color="000000"/>
              <w:right w:val="single" w:sz="4" w:space="0" w:color="000000"/>
            </w:tcBorders>
            <w:tcMar>
              <w:top w:w="6" w:type="dxa"/>
              <w:right w:w="0" w:type="dxa"/>
            </w:tcMar>
          </w:tcPr>
          <w:p w14:paraId="0EED98ED" w14:textId="77777777" w:rsidR="00026AAD" w:rsidRPr="007644FE" w:rsidRDefault="00026AAD" w:rsidP="00026AAD">
            <w:pPr>
              <w:spacing w:after="0" w:line="240" w:lineRule="auto"/>
              <w:ind w:right="108" w:hanging="2"/>
              <w:jc w:val="center"/>
              <w:rPr>
                <w:rFonts w:ascii="Times New Roman" w:hAnsi="Times New Roman"/>
                <w:sz w:val="24"/>
                <w:szCs w:val="24"/>
              </w:rPr>
            </w:pPr>
            <w:r w:rsidRPr="007644FE">
              <w:rPr>
                <w:rFonts w:ascii="Times New Roman" w:hAnsi="Times New Roman"/>
                <w:sz w:val="24"/>
                <w:szCs w:val="24"/>
              </w:rPr>
              <w:t>2</w:t>
            </w:r>
          </w:p>
        </w:tc>
        <w:tc>
          <w:tcPr>
            <w:tcW w:w="1418" w:type="dxa"/>
            <w:vMerge/>
            <w:tcBorders>
              <w:left w:val="single" w:sz="4" w:space="0" w:color="000000"/>
              <w:right w:val="single" w:sz="4" w:space="0" w:color="000000"/>
            </w:tcBorders>
            <w:tcMar>
              <w:top w:w="6" w:type="dxa"/>
              <w:right w:w="0" w:type="dxa"/>
            </w:tcMar>
            <w:vAlign w:val="center"/>
          </w:tcPr>
          <w:p w14:paraId="4C1066CE" w14:textId="77777777" w:rsidR="00026AAD" w:rsidRPr="007644FE" w:rsidRDefault="00026AAD" w:rsidP="00026AAD">
            <w:pPr>
              <w:spacing w:after="0" w:line="240" w:lineRule="auto"/>
              <w:ind w:right="108" w:hanging="2"/>
              <w:jc w:val="center"/>
              <w:rPr>
                <w:rFonts w:ascii="Times New Roman" w:hAnsi="Times New Roman"/>
                <w:sz w:val="24"/>
                <w:szCs w:val="24"/>
              </w:rPr>
            </w:pPr>
          </w:p>
        </w:tc>
      </w:tr>
      <w:tr w:rsidR="00026AAD" w:rsidRPr="007644FE" w14:paraId="3D5F5620" w14:textId="77777777" w:rsidTr="00026AAD">
        <w:trPr>
          <w:trHeight w:val="613"/>
        </w:trPr>
        <w:tc>
          <w:tcPr>
            <w:tcW w:w="2551" w:type="dxa"/>
            <w:vMerge/>
            <w:tcBorders>
              <w:top w:val="single" w:sz="4" w:space="0" w:color="000000"/>
              <w:left w:val="single" w:sz="4" w:space="0" w:color="000000"/>
              <w:bottom w:val="single" w:sz="4" w:space="0" w:color="000000"/>
              <w:right w:val="single" w:sz="4" w:space="0" w:color="000000"/>
            </w:tcBorders>
            <w:tcMar>
              <w:top w:w="6" w:type="dxa"/>
              <w:right w:w="0" w:type="dxa"/>
            </w:tcMar>
            <w:vAlign w:val="center"/>
          </w:tcPr>
          <w:p w14:paraId="689A4915"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top w:w="6" w:type="dxa"/>
              <w:right w:w="0" w:type="dxa"/>
            </w:tcMar>
          </w:tcPr>
          <w:p w14:paraId="01F299C0" w14:textId="77777777" w:rsidR="00026AAD" w:rsidRPr="007644FE" w:rsidRDefault="00026AAD" w:rsidP="00026AAD">
            <w:pPr>
              <w:spacing w:after="0" w:line="240" w:lineRule="auto"/>
              <w:ind w:right="34"/>
              <w:rPr>
                <w:rFonts w:ascii="Times New Roman" w:hAnsi="Times New Roman"/>
                <w:sz w:val="24"/>
                <w:szCs w:val="24"/>
              </w:rPr>
            </w:pPr>
            <w:r w:rsidRPr="007644FE">
              <w:rPr>
                <w:rFonts w:ascii="Times New Roman" w:hAnsi="Times New Roman"/>
                <w:sz w:val="24"/>
                <w:szCs w:val="24"/>
              </w:rPr>
              <w:t>Рисунок черепа человека и гипсовой обрубовки с натуры – демонстрационная модель. Рисунок с натуры. Формат А3. Поэтапно выполнить рисунки черепа человека в основных положениях – фас, профиль, трехчетвертной поворот. Все рисунки компонуются на одном листе. Выделение общей пропорции лицевой части.</w:t>
            </w:r>
          </w:p>
          <w:p w14:paraId="53011C89" w14:textId="77777777" w:rsidR="00026AAD" w:rsidRPr="007644FE" w:rsidRDefault="00026AAD" w:rsidP="00856714">
            <w:pPr>
              <w:numPr>
                <w:ilvl w:val="0"/>
                <w:numId w:val="236"/>
              </w:numPr>
              <w:spacing w:after="0" w:line="240" w:lineRule="auto"/>
              <w:ind w:right="34"/>
              <w:rPr>
                <w:rFonts w:ascii="Times New Roman" w:hAnsi="Times New Roman"/>
                <w:sz w:val="24"/>
                <w:szCs w:val="24"/>
              </w:rPr>
            </w:pPr>
            <w:r w:rsidRPr="007644FE">
              <w:rPr>
                <w:rFonts w:ascii="Times New Roman" w:hAnsi="Times New Roman"/>
                <w:sz w:val="24"/>
                <w:szCs w:val="24"/>
              </w:rPr>
              <w:t xml:space="preserve">Компоновка (выбор места и величины), пропорции и перспективы на большом формате. </w:t>
            </w:r>
          </w:p>
          <w:p w14:paraId="6CB0A00A" w14:textId="77777777" w:rsidR="00026AAD" w:rsidRPr="007644FE" w:rsidRDefault="00026AAD" w:rsidP="00856714">
            <w:pPr>
              <w:numPr>
                <w:ilvl w:val="0"/>
                <w:numId w:val="236"/>
              </w:numPr>
              <w:spacing w:after="0" w:line="240" w:lineRule="auto"/>
              <w:ind w:right="34"/>
              <w:rPr>
                <w:rFonts w:ascii="Times New Roman" w:hAnsi="Times New Roman"/>
                <w:sz w:val="24"/>
                <w:szCs w:val="24"/>
              </w:rPr>
            </w:pPr>
            <w:r w:rsidRPr="007644FE">
              <w:rPr>
                <w:rFonts w:ascii="Times New Roman" w:hAnsi="Times New Roman"/>
                <w:sz w:val="24"/>
                <w:szCs w:val="24"/>
              </w:rPr>
              <w:t>Определение угла уклона.</w:t>
            </w:r>
          </w:p>
          <w:p w14:paraId="4EF8A288" w14:textId="77777777" w:rsidR="00026AAD" w:rsidRPr="007644FE" w:rsidRDefault="00026AAD" w:rsidP="00856714">
            <w:pPr>
              <w:numPr>
                <w:ilvl w:val="0"/>
                <w:numId w:val="236"/>
              </w:numPr>
              <w:spacing w:after="0" w:line="240" w:lineRule="auto"/>
              <w:ind w:right="34"/>
              <w:rPr>
                <w:rFonts w:ascii="Times New Roman" w:hAnsi="Times New Roman"/>
                <w:sz w:val="24"/>
                <w:szCs w:val="24"/>
              </w:rPr>
            </w:pPr>
            <w:r w:rsidRPr="007644FE">
              <w:rPr>
                <w:rFonts w:ascii="Times New Roman" w:hAnsi="Times New Roman"/>
                <w:sz w:val="24"/>
                <w:szCs w:val="24"/>
              </w:rPr>
              <w:t>Передача пропорций.</w:t>
            </w:r>
          </w:p>
          <w:p w14:paraId="338021D6" w14:textId="77777777" w:rsidR="00026AAD" w:rsidRPr="007644FE" w:rsidRDefault="00026AAD" w:rsidP="00856714">
            <w:pPr>
              <w:numPr>
                <w:ilvl w:val="0"/>
                <w:numId w:val="236"/>
              </w:numPr>
              <w:spacing w:after="0" w:line="240" w:lineRule="auto"/>
              <w:ind w:right="34"/>
              <w:rPr>
                <w:rFonts w:ascii="Times New Roman" w:hAnsi="Times New Roman"/>
                <w:color w:val="000000"/>
                <w:sz w:val="24"/>
                <w:szCs w:val="24"/>
              </w:rPr>
            </w:pPr>
            <w:r w:rsidRPr="007644FE">
              <w:rPr>
                <w:rFonts w:ascii="Times New Roman" w:hAnsi="Times New Roman"/>
                <w:sz w:val="24"/>
                <w:szCs w:val="24"/>
              </w:rPr>
              <w:t>Выполнение тонального рисунка.</w:t>
            </w:r>
          </w:p>
          <w:p w14:paraId="559ECDD5" w14:textId="77777777" w:rsidR="00026AAD" w:rsidRPr="007644FE" w:rsidRDefault="00026AAD" w:rsidP="00026AAD">
            <w:pPr>
              <w:spacing w:after="0" w:line="240" w:lineRule="auto"/>
              <w:ind w:hanging="2"/>
              <w:rPr>
                <w:rFonts w:ascii="Times New Roman" w:hAnsi="Times New Roman"/>
                <w:sz w:val="24"/>
                <w:szCs w:val="24"/>
              </w:rPr>
            </w:pPr>
            <w:r w:rsidRPr="007644FE">
              <w:rPr>
                <w:rFonts w:ascii="Times New Roman" w:hAnsi="Times New Roman"/>
                <w:sz w:val="24"/>
                <w:szCs w:val="24"/>
              </w:rPr>
              <w:t>Передача объема при помощи штриховки.</w:t>
            </w:r>
          </w:p>
        </w:tc>
        <w:tc>
          <w:tcPr>
            <w:tcW w:w="1139" w:type="dxa"/>
            <w:tcBorders>
              <w:top w:val="single" w:sz="4" w:space="0" w:color="000000"/>
              <w:left w:val="single" w:sz="4" w:space="0" w:color="000000"/>
              <w:bottom w:val="single" w:sz="4" w:space="0" w:color="000000"/>
              <w:right w:val="single" w:sz="4" w:space="0" w:color="000000"/>
            </w:tcBorders>
            <w:tcMar>
              <w:top w:w="6" w:type="dxa"/>
              <w:right w:w="0" w:type="dxa"/>
            </w:tcMar>
          </w:tcPr>
          <w:p w14:paraId="484B3BF8"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sz w:val="24"/>
                <w:szCs w:val="24"/>
              </w:rPr>
              <w:t>2</w:t>
            </w:r>
          </w:p>
        </w:tc>
        <w:tc>
          <w:tcPr>
            <w:tcW w:w="1418" w:type="dxa"/>
            <w:vMerge/>
            <w:tcBorders>
              <w:left w:val="single" w:sz="4" w:space="0" w:color="000000"/>
              <w:bottom w:val="single" w:sz="4" w:space="0" w:color="000000"/>
              <w:right w:val="single" w:sz="4" w:space="0" w:color="000000"/>
            </w:tcBorders>
            <w:tcMar>
              <w:top w:w="6" w:type="dxa"/>
              <w:right w:w="0" w:type="dxa"/>
            </w:tcMar>
            <w:vAlign w:val="center"/>
          </w:tcPr>
          <w:p w14:paraId="09487FE6" w14:textId="77777777" w:rsidR="00026AAD" w:rsidRPr="007644FE" w:rsidRDefault="00026AAD" w:rsidP="00026AAD">
            <w:pPr>
              <w:spacing w:after="0" w:line="240" w:lineRule="auto"/>
              <w:ind w:right="108" w:hanging="2"/>
              <w:jc w:val="center"/>
              <w:rPr>
                <w:rFonts w:ascii="Times New Roman" w:hAnsi="Times New Roman"/>
                <w:sz w:val="24"/>
                <w:szCs w:val="24"/>
              </w:rPr>
            </w:pPr>
          </w:p>
        </w:tc>
      </w:tr>
      <w:tr w:rsidR="00026AAD" w:rsidRPr="007644FE" w14:paraId="4272FFC2" w14:textId="77777777" w:rsidTr="00026AAD">
        <w:trPr>
          <w:trHeight w:val="183"/>
        </w:trPr>
        <w:tc>
          <w:tcPr>
            <w:tcW w:w="2551" w:type="dxa"/>
            <w:vMerge w:val="restart"/>
            <w:tcBorders>
              <w:top w:val="single" w:sz="4" w:space="0" w:color="000000"/>
              <w:left w:val="single" w:sz="4" w:space="0" w:color="000000"/>
              <w:right w:val="single" w:sz="4" w:space="0" w:color="000000"/>
            </w:tcBorders>
            <w:tcMar>
              <w:top w:w="6" w:type="dxa"/>
              <w:right w:w="0" w:type="dxa"/>
            </w:tcMar>
            <w:vAlign w:val="center"/>
          </w:tcPr>
          <w:p w14:paraId="0D77CC9D"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rPr>
                <w:rFonts w:ascii="Times New Roman" w:hAnsi="Times New Roman"/>
                <w:b/>
                <w:sz w:val="24"/>
                <w:szCs w:val="24"/>
              </w:rPr>
            </w:pPr>
            <w:r w:rsidRPr="007644FE">
              <w:rPr>
                <w:rFonts w:ascii="Times New Roman" w:hAnsi="Times New Roman"/>
                <w:b/>
                <w:sz w:val="24"/>
                <w:szCs w:val="24"/>
              </w:rPr>
              <w:t>Тема 6.2.</w:t>
            </w:r>
          </w:p>
          <w:p w14:paraId="47F16559" w14:textId="77777777" w:rsidR="00026AAD" w:rsidRPr="007644FE" w:rsidRDefault="00026AAD" w:rsidP="00026AAD">
            <w:pPr>
              <w:spacing w:after="0" w:line="240" w:lineRule="auto"/>
              <w:ind w:hanging="2"/>
              <w:rPr>
                <w:rFonts w:ascii="Times New Roman" w:hAnsi="Times New Roman"/>
                <w:b/>
                <w:sz w:val="24"/>
                <w:szCs w:val="24"/>
              </w:rPr>
            </w:pPr>
            <w:r w:rsidRPr="007644FE">
              <w:rPr>
                <w:rFonts w:ascii="Times New Roman" w:hAnsi="Times New Roman"/>
                <w:b/>
                <w:sz w:val="24"/>
                <w:szCs w:val="24"/>
              </w:rPr>
              <w:t>Части головы человека</w:t>
            </w:r>
          </w:p>
        </w:tc>
        <w:tc>
          <w:tcPr>
            <w:tcW w:w="8789" w:type="dxa"/>
            <w:tcBorders>
              <w:top w:val="single" w:sz="4" w:space="0" w:color="000000"/>
              <w:left w:val="single" w:sz="4" w:space="0" w:color="000000"/>
              <w:bottom w:val="single" w:sz="4" w:space="0" w:color="000000"/>
              <w:right w:val="single" w:sz="4" w:space="0" w:color="000000"/>
            </w:tcBorders>
            <w:tcMar>
              <w:top w:w="6" w:type="dxa"/>
              <w:right w:w="0" w:type="dxa"/>
            </w:tcMar>
          </w:tcPr>
          <w:p w14:paraId="12C9D7A9"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rPr>
                <w:rFonts w:ascii="Times New Roman" w:hAnsi="Times New Roman"/>
                <w:b/>
                <w:sz w:val="24"/>
                <w:szCs w:val="24"/>
              </w:rPr>
            </w:pPr>
            <w:r w:rsidRPr="007644FE">
              <w:rPr>
                <w:rFonts w:ascii="Times New Roman" w:hAnsi="Times New Roman"/>
                <w:b/>
                <w:sz w:val="24"/>
                <w:szCs w:val="24"/>
              </w:rPr>
              <w:t>Содержание практических работ</w:t>
            </w:r>
          </w:p>
        </w:tc>
        <w:tc>
          <w:tcPr>
            <w:tcW w:w="1139" w:type="dxa"/>
            <w:tcBorders>
              <w:top w:val="single" w:sz="4" w:space="0" w:color="000000"/>
              <w:left w:val="single" w:sz="4" w:space="0" w:color="000000"/>
              <w:bottom w:val="single" w:sz="4" w:space="0" w:color="000000"/>
              <w:right w:val="single" w:sz="4" w:space="0" w:color="000000"/>
            </w:tcBorders>
            <w:tcMar>
              <w:top w:w="6" w:type="dxa"/>
              <w:right w:w="0" w:type="dxa"/>
            </w:tcMar>
          </w:tcPr>
          <w:p w14:paraId="64631714" w14:textId="77777777" w:rsidR="00026AAD" w:rsidRPr="007644FE" w:rsidRDefault="00026AAD" w:rsidP="00026AAD">
            <w:pPr>
              <w:spacing w:after="0" w:line="240" w:lineRule="auto"/>
              <w:ind w:hanging="2"/>
              <w:jc w:val="center"/>
              <w:rPr>
                <w:rFonts w:ascii="Times New Roman" w:hAnsi="Times New Roman"/>
                <w:sz w:val="24"/>
                <w:szCs w:val="24"/>
              </w:rPr>
            </w:pPr>
          </w:p>
        </w:tc>
        <w:tc>
          <w:tcPr>
            <w:tcW w:w="1418" w:type="dxa"/>
            <w:vMerge w:val="restart"/>
            <w:tcBorders>
              <w:top w:val="single" w:sz="4" w:space="0" w:color="000000"/>
              <w:left w:val="single" w:sz="4" w:space="0" w:color="000000"/>
              <w:right w:val="single" w:sz="4" w:space="0" w:color="000000"/>
            </w:tcBorders>
            <w:tcMar>
              <w:top w:w="6" w:type="dxa"/>
              <w:right w:w="0" w:type="dxa"/>
            </w:tcMar>
            <w:vAlign w:val="center"/>
          </w:tcPr>
          <w:p w14:paraId="48794C4E"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707137B5"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219B8998" w14:textId="77777777" w:rsidTr="00026AAD">
        <w:trPr>
          <w:trHeight w:val="613"/>
        </w:trPr>
        <w:tc>
          <w:tcPr>
            <w:tcW w:w="2551" w:type="dxa"/>
            <w:vMerge/>
            <w:tcBorders>
              <w:top w:val="single" w:sz="4" w:space="0" w:color="000000"/>
              <w:left w:val="single" w:sz="4" w:space="0" w:color="000000"/>
              <w:right w:val="single" w:sz="4" w:space="0" w:color="000000"/>
            </w:tcBorders>
            <w:tcMar>
              <w:top w:w="6" w:type="dxa"/>
              <w:right w:w="0" w:type="dxa"/>
            </w:tcMar>
            <w:vAlign w:val="center"/>
          </w:tcPr>
          <w:p w14:paraId="50CA899F"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top w:w="6" w:type="dxa"/>
              <w:right w:w="0" w:type="dxa"/>
            </w:tcMar>
          </w:tcPr>
          <w:p w14:paraId="050E71EE" w14:textId="77777777" w:rsidR="00026AAD" w:rsidRPr="007644FE" w:rsidRDefault="00026AAD" w:rsidP="00026AAD">
            <w:pPr>
              <w:shd w:val="clear" w:color="auto" w:fill="FFFFFF"/>
              <w:tabs>
                <w:tab w:val="left" w:pos="1440"/>
              </w:tabs>
              <w:spacing w:after="0" w:line="240" w:lineRule="auto"/>
              <w:ind w:right="34"/>
              <w:rPr>
                <w:rFonts w:ascii="Times New Roman" w:hAnsi="Times New Roman"/>
                <w:sz w:val="24"/>
                <w:szCs w:val="24"/>
              </w:rPr>
            </w:pPr>
            <w:r w:rsidRPr="007644FE">
              <w:rPr>
                <w:rFonts w:ascii="Times New Roman" w:hAnsi="Times New Roman"/>
                <w:sz w:val="24"/>
                <w:szCs w:val="24"/>
              </w:rPr>
              <w:t xml:space="preserve">Рисунки деталей головы гипсовой статуи Давида – нос, губа выполняются на разных листах А4. </w:t>
            </w:r>
          </w:p>
          <w:p w14:paraId="163570C9" w14:textId="77777777" w:rsidR="00026AAD" w:rsidRPr="007644FE" w:rsidRDefault="00026AAD" w:rsidP="00026AAD">
            <w:pPr>
              <w:shd w:val="clear" w:color="auto" w:fill="FFFFFF"/>
              <w:tabs>
                <w:tab w:val="left" w:pos="1440"/>
              </w:tabs>
              <w:spacing w:after="0" w:line="240" w:lineRule="auto"/>
              <w:ind w:right="34"/>
              <w:jc w:val="both"/>
              <w:rPr>
                <w:rFonts w:ascii="Times New Roman" w:hAnsi="Times New Roman"/>
                <w:b/>
                <w:sz w:val="24"/>
                <w:szCs w:val="24"/>
              </w:rPr>
            </w:pPr>
            <w:r w:rsidRPr="007644FE">
              <w:rPr>
                <w:rFonts w:ascii="Times New Roman" w:hAnsi="Times New Roman"/>
                <w:sz w:val="24"/>
                <w:szCs w:val="24"/>
              </w:rPr>
              <w:t xml:space="preserve">Выполнить этапы учебного рисунка в </w:t>
            </w:r>
            <w:r w:rsidRPr="007644FE">
              <w:rPr>
                <w:rFonts w:ascii="Times New Roman" w:hAnsi="Times New Roman"/>
                <w:b/>
                <w:sz w:val="24"/>
                <w:szCs w:val="24"/>
              </w:rPr>
              <w:t>практическом занятии:</w:t>
            </w:r>
          </w:p>
          <w:p w14:paraId="1B3480C6" w14:textId="77777777" w:rsidR="00026AAD" w:rsidRPr="007644FE" w:rsidRDefault="00026AAD" w:rsidP="00856714">
            <w:pPr>
              <w:numPr>
                <w:ilvl w:val="0"/>
                <w:numId w:val="237"/>
              </w:numPr>
              <w:spacing w:after="0" w:line="240" w:lineRule="auto"/>
              <w:ind w:right="34"/>
              <w:rPr>
                <w:rFonts w:ascii="Times New Roman" w:hAnsi="Times New Roman"/>
                <w:sz w:val="24"/>
                <w:szCs w:val="24"/>
              </w:rPr>
            </w:pPr>
            <w:r w:rsidRPr="007644FE">
              <w:rPr>
                <w:rFonts w:ascii="Times New Roman" w:hAnsi="Times New Roman"/>
                <w:sz w:val="24"/>
                <w:szCs w:val="24"/>
              </w:rPr>
              <w:t xml:space="preserve">Компоновка (выбор места и величины), пропорции и перспективы на большом формате. </w:t>
            </w:r>
          </w:p>
          <w:p w14:paraId="483CF6C8" w14:textId="77777777" w:rsidR="00026AAD" w:rsidRPr="007644FE" w:rsidRDefault="00026AAD" w:rsidP="00856714">
            <w:pPr>
              <w:numPr>
                <w:ilvl w:val="0"/>
                <w:numId w:val="237"/>
              </w:numPr>
              <w:spacing w:after="0" w:line="240" w:lineRule="auto"/>
              <w:ind w:right="34"/>
              <w:rPr>
                <w:rFonts w:ascii="Times New Roman" w:hAnsi="Times New Roman"/>
                <w:sz w:val="24"/>
                <w:szCs w:val="24"/>
              </w:rPr>
            </w:pPr>
            <w:r w:rsidRPr="007644FE">
              <w:rPr>
                <w:rFonts w:ascii="Times New Roman" w:hAnsi="Times New Roman"/>
                <w:sz w:val="24"/>
                <w:szCs w:val="24"/>
              </w:rPr>
              <w:t>Определение угла уклона.</w:t>
            </w:r>
          </w:p>
          <w:p w14:paraId="65D4421A" w14:textId="77777777" w:rsidR="00026AAD" w:rsidRPr="007644FE" w:rsidRDefault="00026AAD" w:rsidP="00856714">
            <w:pPr>
              <w:numPr>
                <w:ilvl w:val="0"/>
                <w:numId w:val="237"/>
              </w:numPr>
              <w:spacing w:after="0" w:line="240" w:lineRule="auto"/>
              <w:ind w:right="34"/>
              <w:rPr>
                <w:rFonts w:ascii="Times New Roman" w:hAnsi="Times New Roman"/>
                <w:sz w:val="24"/>
                <w:szCs w:val="24"/>
              </w:rPr>
            </w:pPr>
            <w:r w:rsidRPr="007644FE">
              <w:rPr>
                <w:rFonts w:ascii="Times New Roman" w:hAnsi="Times New Roman"/>
                <w:sz w:val="24"/>
                <w:szCs w:val="24"/>
              </w:rPr>
              <w:t>Передача пропорций.</w:t>
            </w:r>
          </w:p>
          <w:p w14:paraId="1AF8CB6B" w14:textId="77777777" w:rsidR="00026AAD" w:rsidRPr="007644FE" w:rsidRDefault="00026AAD" w:rsidP="00856714">
            <w:pPr>
              <w:numPr>
                <w:ilvl w:val="0"/>
                <w:numId w:val="237"/>
              </w:numPr>
              <w:spacing w:after="0" w:line="240" w:lineRule="auto"/>
              <w:ind w:right="34"/>
              <w:rPr>
                <w:rFonts w:ascii="Times New Roman" w:hAnsi="Times New Roman"/>
                <w:color w:val="000000"/>
                <w:sz w:val="24"/>
                <w:szCs w:val="24"/>
              </w:rPr>
            </w:pPr>
            <w:r w:rsidRPr="007644FE">
              <w:rPr>
                <w:rFonts w:ascii="Times New Roman" w:hAnsi="Times New Roman"/>
                <w:sz w:val="24"/>
                <w:szCs w:val="24"/>
              </w:rPr>
              <w:t>Выполнение тонального рисунка.</w:t>
            </w:r>
          </w:p>
          <w:p w14:paraId="55A097E5"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4"/>
              <w:rPr>
                <w:rFonts w:ascii="Times New Roman" w:hAnsi="Times New Roman"/>
                <w:b/>
                <w:sz w:val="24"/>
                <w:szCs w:val="24"/>
              </w:rPr>
            </w:pPr>
            <w:r w:rsidRPr="007644FE">
              <w:rPr>
                <w:rFonts w:ascii="Times New Roman" w:hAnsi="Times New Roman"/>
                <w:sz w:val="24"/>
                <w:szCs w:val="24"/>
              </w:rPr>
              <w:t>Передача объема при помощи штриховки.</w:t>
            </w:r>
          </w:p>
        </w:tc>
        <w:tc>
          <w:tcPr>
            <w:tcW w:w="1139" w:type="dxa"/>
            <w:tcBorders>
              <w:top w:val="single" w:sz="4" w:space="0" w:color="000000"/>
              <w:left w:val="single" w:sz="4" w:space="0" w:color="000000"/>
              <w:bottom w:val="single" w:sz="4" w:space="0" w:color="000000"/>
              <w:right w:val="single" w:sz="4" w:space="0" w:color="000000"/>
            </w:tcBorders>
            <w:tcMar>
              <w:top w:w="6" w:type="dxa"/>
              <w:right w:w="0" w:type="dxa"/>
            </w:tcMar>
          </w:tcPr>
          <w:p w14:paraId="0CF005BC"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sz w:val="24"/>
                <w:szCs w:val="24"/>
              </w:rPr>
              <w:t>2</w:t>
            </w:r>
          </w:p>
        </w:tc>
        <w:tc>
          <w:tcPr>
            <w:tcW w:w="1418" w:type="dxa"/>
            <w:vMerge/>
            <w:tcBorders>
              <w:left w:val="single" w:sz="4" w:space="0" w:color="000000"/>
              <w:bottom w:val="single" w:sz="4" w:space="0" w:color="000000"/>
              <w:right w:val="single" w:sz="4" w:space="0" w:color="000000"/>
            </w:tcBorders>
            <w:tcMar>
              <w:top w:w="6" w:type="dxa"/>
              <w:right w:w="0" w:type="dxa"/>
            </w:tcMar>
            <w:vAlign w:val="center"/>
          </w:tcPr>
          <w:p w14:paraId="6F18B318" w14:textId="77777777" w:rsidR="00026AAD" w:rsidRPr="007644FE" w:rsidRDefault="00026AAD" w:rsidP="00026AAD">
            <w:pPr>
              <w:spacing w:after="0" w:line="240" w:lineRule="auto"/>
              <w:ind w:hanging="2"/>
              <w:jc w:val="center"/>
              <w:rPr>
                <w:rFonts w:ascii="Times New Roman" w:hAnsi="Times New Roman"/>
                <w:sz w:val="24"/>
                <w:szCs w:val="24"/>
              </w:rPr>
            </w:pPr>
          </w:p>
        </w:tc>
      </w:tr>
      <w:tr w:rsidR="00026AAD" w:rsidRPr="007644FE" w14:paraId="7EE394D5" w14:textId="77777777" w:rsidTr="00026AAD">
        <w:trPr>
          <w:trHeight w:val="220"/>
        </w:trPr>
        <w:tc>
          <w:tcPr>
            <w:tcW w:w="2551" w:type="dxa"/>
            <w:vMerge w:val="restart"/>
            <w:tcBorders>
              <w:top w:val="single" w:sz="4" w:space="0" w:color="000000"/>
              <w:left w:val="single" w:sz="4" w:space="0" w:color="000000"/>
              <w:right w:val="single" w:sz="4" w:space="0" w:color="000000"/>
            </w:tcBorders>
            <w:tcMar>
              <w:top w:w="6" w:type="dxa"/>
              <w:right w:w="0" w:type="dxa"/>
            </w:tcMar>
            <w:vAlign w:val="center"/>
          </w:tcPr>
          <w:p w14:paraId="66FA5905"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rPr>
                <w:rFonts w:ascii="Times New Roman" w:hAnsi="Times New Roman"/>
                <w:b/>
                <w:sz w:val="24"/>
                <w:szCs w:val="24"/>
              </w:rPr>
            </w:pPr>
            <w:r w:rsidRPr="007644FE">
              <w:rPr>
                <w:rFonts w:ascii="Times New Roman" w:hAnsi="Times New Roman"/>
                <w:b/>
                <w:sz w:val="24"/>
                <w:szCs w:val="24"/>
              </w:rPr>
              <w:lastRenderedPageBreak/>
              <w:t>Тема 6.3.</w:t>
            </w:r>
          </w:p>
          <w:p w14:paraId="2D35F5A0"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rPr>
                <w:rFonts w:ascii="Times New Roman" w:hAnsi="Times New Roman"/>
                <w:b/>
                <w:sz w:val="24"/>
                <w:szCs w:val="24"/>
              </w:rPr>
            </w:pPr>
            <w:r w:rsidRPr="007644FE">
              <w:rPr>
                <w:rFonts w:ascii="Times New Roman" w:hAnsi="Times New Roman"/>
                <w:b/>
                <w:sz w:val="24"/>
                <w:szCs w:val="24"/>
              </w:rPr>
              <w:t>Гипсовая голова человека</w:t>
            </w:r>
          </w:p>
        </w:tc>
        <w:tc>
          <w:tcPr>
            <w:tcW w:w="8789" w:type="dxa"/>
            <w:tcBorders>
              <w:top w:val="single" w:sz="4" w:space="0" w:color="000000"/>
              <w:left w:val="single" w:sz="4" w:space="0" w:color="000000"/>
              <w:bottom w:val="single" w:sz="4" w:space="0" w:color="000000"/>
              <w:right w:val="single" w:sz="4" w:space="0" w:color="000000"/>
            </w:tcBorders>
            <w:tcMar>
              <w:top w:w="6" w:type="dxa"/>
              <w:right w:w="0" w:type="dxa"/>
            </w:tcMar>
          </w:tcPr>
          <w:p w14:paraId="0A1CC8AE" w14:textId="77777777" w:rsidR="00026AAD" w:rsidRPr="007644FE" w:rsidRDefault="00026AAD" w:rsidP="00026AAD">
            <w:pPr>
              <w:shd w:val="clear" w:color="auto" w:fill="FFFFFF"/>
              <w:tabs>
                <w:tab w:val="left" w:pos="1440"/>
              </w:tabs>
              <w:spacing w:after="0" w:line="240" w:lineRule="auto"/>
              <w:ind w:right="34"/>
              <w:rPr>
                <w:rFonts w:ascii="Times New Roman" w:hAnsi="Times New Roman"/>
                <w:sz w:val="24"/>
                <w:szCs w:val="24"/>
              </w:rPr>
            </w:pPr>
            <w:r w:rsidRPr="007644FE">
              <w:rPr>
                <w:rFonts w:ascii="Times New Roman" w:hAnsi="Times New Roman"/>
                <w:b/>
                <w:sz w:val="24"/>
                <w:szCs w:val="24"/>
              </w:rPr>
              <w:t>Содержание практических работ</w:t>
            </w:r>
          </w:p>
        </w:tc>
        <w:tc>
          <w:tcPr>
            <w:tcW w:w="1139" w:type="dxa"/>
            <w:tcBorders>
              <w:top w:val="single" w:sz="4" w:space="0" w:color="000000"/>
              <w:left w:val="single" w:sz="4" w:space="0" w:color="000000"/>
              <w:bottom w:val="single" w:sz="4" w:space="0" w:color="000000"/>
              <w:right w:val="single" w:sz="4" w:space="0" w:color="000000"/>
            </w:tcBorders>
            <w:tcMar>
              <w:top w:w="6" w:type="dxa"/>
              <w:right w:w="0" w:type="dxa"/>
            </w:tcMar>
          </w:tcPr>
          <w:p w14:paraId="0D4B6E9D" w14:textId="77777777" w:rsidR="00026AAD" w:rsidRPr="007644FE" w:rsidRDefault="00026AAD" w:rsidP="00026AAD">
            <w:pPr>
              <w:spacing w:after="0" w:line="240" w:lineRule="auto"/>
              <w:jc w:val="center"/>
              <w:rPr>
                <w:rFonts w:ascii="Times New Roman" w:hAnsi="Times New Roman"/>
                <w:sz w:val="24"/>
                <w:szCs w:val="24"/>
              </w:rPr>
            </w:pPr>
          </w:p>
        </w:tc>
        <w:tc>
          <w:tcPr>
            <w:tcW w:w="1418" w:type="dxa"/>
            <w:vMerge w:val="restart"/>
            <w:tcBorders>
              <w:top w:val="single" w:sz="4" w:space="0" w:color="000000"/>
              <w:left w:val="single" w:sz="4" w:space="0" w:color="000000"/>
              <w:right w:val="single" w:sz="4" w:space="0" w:color="000000"/>
            </w:tcBorders>
            <w:tcMar>
              <w:top w:w="6" w:type="dxa"/>
              <w:right w:w="0" w:type="dxa"/>
            </w:tcMar>
            <w:vAlign w:val="center"/>
          </w:tcPr>
          <w:p w14:paraId="21DF47BE"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0DCFFB2D"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19AB67A4" w14:textId="77777777" w:rsidTr="00026AAD">
        <w:trPr>
          <w:trHeight w:val="613"/>
        </w:trPr>
        <w:tc>
          <w:tcPr>
            <w:tcW w:w="2551" w:type="dxa"/>
            <w:vMerge/>
            <w:tcBorders>
              <w:top w:val="single" w:sz="4" w:space="0" w:color="000000"/>
              <w:left w:val="single" w:sz="4" w:space="0" w:color="000000"/>
              <w:right w:val="single" w:sz="4" w:space="0" w:color="000000"/>
            </w:tcBorders>
            <w:tcMar>
              <w:top w:w="6" w:type="dxa"/>
              <w:right w:w="0" w:type="dxa"/>
            </w:tcMar>
            <w:vAlign w:val="center"/>
          </w:tcPr>
          <w:p w14:paraId="7BD1A503"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top w:w="6" w:type="dxa"/>
              <w:right w:w="0" w:type="dxa"/>
            </w:tcMar>
          </w:tcPr>
          <w:p w14:paraId="34B46B30" w14:textId="77777777" w:rsidR="00026AAD" w:rsidRPr="007644FE" w:rsidRDefault="00026AAD" w:rsidP="00026AAD">
            <w:pPr>
              <w:spacing w:after="0" w:line="240" w:lineRule="auto"/>
              <w:ind w:right="34"/>
              <w:rPr>
                <w:rFonts w:ascii="Times New Roman" w:hAnsi="Times New Roman"/>
                <w:sz w:val="24"/>
                <w:szCs w:val="24"/>
              </w:rPr>
            </w:pPr>
            <w:r w:rsidRPr="007644FE">
              <w:rPr>
                <w:rFonts w:ascii="Times New Roman" w:hAnsi="Times New Roman"/>
                <w:sz w:val="24"/>
                <w:szCs w:val="24"/>
              </w:rPr>
              <w:t>Рисунок гипсовой объемной головы II сложности. Выполнить рисунок с учетом связи внутренней костной конструкции и внешней мышечной системы в пластике головы человека. Светотеневая градация. Обобщение и завершение рисунка головы.</w:t>
            </w:r>
          </w:p>
          <w:p w14:paraId="0880D719" w14:textId="77777777" w:rsidR="00026AAD" w:rsidRPr="007644FE" w:rsidRDefault="00026AAD" w:rsidP="00026AAD">
            <w:pPr>
              <w:shd w:val="clear" w:color="auto" w:fill="FFFFFF"/>
              <w:tabs>
                <w:tab w:val="left" w:pos="1440"/>
              </w:tabs>
              <w:spacing w:after="0" w:line="240" w:lineRule="auto"/>
              <w:ind w:right="34"/>
              <w:jc w:val="both"/>
              <w:rPr>
                <w:rFonts w:ascii="Times New Roman" w:hAnsi="Times New Roman"/>
                <w:b/>
                <w:sz w:val="24"/>
                <w:szCs w:val="24"/>
              </w:rPr>
            </w:pPr>
            <w:r w:rsidRPr="007644FE">
              <w:rPr>
                <w:rFonts w:ascii="Times New Roman" w:hAnsi="Times New Roman"/>
                <w:sz w:val="24"/>
                <w:szCs w:val="24"/>
              </w:rPr>
              <w:t>Выполнить учебный рисунок по этапам:</w:t>
            </w:r>
          </w:p>
          <w:p w14:paraId="51C89892" w14:textId="77777777" w:rsidR="00026AAD" w:rsidRPr="007644FE" w:rsidRDefault="00026AAD" w:rsidP="00856714">
            <w:pPr>
              <w:numPr>
                <w:ilvl w:val="0"/>
                <w:numId w:val="238"/>
              </w:numPr>
              <w:spacing w:after="0" w:line="240" w:lineRule="auto"/>
              <w:ind w:right="34"/>
              <w:rPr>
                <w:rFonts w:ascii="Times New Roman" w:hAnsi="Times New Roman"/>
                <w:sz w:val="24"/>
                <w:szCs w:val="24"/>
              </w:rPr>
            </w:pPr>
            <w:r w:rsidRPr="007644FE">
              <w:rPr>
                <w:rFonts w:ascii="Times New Roman" w:hAnsi="Times New Roman"/>
                <w:sz w:val="24"/>
                <w:szCs w:val="24"/>
              </w:rPr>
              <w:t xml:space="preserve">Компоновка (выбор места и величины), пропорции и перспективы на большом формате. </w:t>
            </w:r>
          </w:p>
          <w:p w14:paraId="1792059D" w14:textId="77777777" w:rsidR="00026AAD" w:rsidRPr="007644FE" w:rsidRDefault="00026AAD" w:rsidP="00856714">
            <w:pPr>
              <w:numPr>
                <w:ilvl w:val="0"/>
                <w:numId w:val="238"/>
              </w:numPr>
              <w:spacing w:after="0" w:line="240" w:lineRule="auto"/>
              <w:ind w:right="34"/>
              <w:rPr>
                <w:rFonts w:ascii="Times New Roman" w:hAnsi="Times New Roman"/>
                <w:sz w:val="24"/>
                <w:szCs w:val="24"/>
              </w:rPr>
            </w:pPr>
            <w:r w:rsidRPr="007644FE">
              <w:rPr>
                <w:rFonts w:ascii="Times New Roman" w:hAnsi="Times New Roman"/>
                <w:sz w:val="24"/>
                <w:szCs w:val="24"/>
              </w:rPr>
              <w:t>Выполнение объемно-конструктивного построения формы головы</w:t>
            </w:r>
          </w:p>
          <w:p w14:paraId="57EE1314" w14:textId="77777777" w:rsidR="00026AAD" w:rsidRPr="007644FE" w:rsidRDefault="00026AAD" w:rsidP="00856714">
            <w:pPr>
              <w:numPr>
                <w:ilvl w:val="0"/>
                <w:numId w:val="238"/>
              </w:numPr>
              <w:spacing w:after="0" w:line="240" w:lineRule="auto"/>
              <w:ind w:right="34"/>
              <w:rPr>
                <w:rFonts w:ascii="Times New Roman" w:hAnsi="Times New Roman"/>
                <w:sz w:val="24"/>
                <w:szCs w:val="24"/>
              </w:rPr>
            </w:pPr>
            <w:r w:rsidRPr="007644FE">
              <w:rPr>
                <w:rFonts w:ascii="Times New Roman" w:hAnsi="Times New Roman"/>
                <w:sz w:val="24"/>
                <w:szCs w:val="24"/>
              </w:rPr>
              <w:t>Определение перспективного сокращения, определение лицевого угла. Определение угла уклона.</w:t>
            </w:r>
          </w:p>
          <w:p w14:paraId="635EC533" w14:textId="77777777" w:rsidR="00026AAD" w:rsidRPr="007644FE" w:rsidRDefault="00026AAD" w:rsidP="00856714">
            <w:pPr>
              <w:numPr>
                <w:ilvl w:val="0"/>
                <w:numId w:val="238"/>
              </w:numPr>
              <w:spacing w:after="0" w:line="240" w:lineRule="auto"/>
              <w:ind w:right="34"/>
              <w:rPr>
                <w:rFonts w:ascii="Times New Roman" w:hAnsi="Times New Roman"/>
                <w:sz w:val="24"/>
                <w:szCs w:val="24"/>
              </w:rPr>
            </w:pPr>
            <w:r w:rsidRPr="007644FE">
              <w:rPr>
                <w:rFonts w:ascii="Times New Roman" w:hAnsi="Times New Roman"/>
                <w:sz w:val="24"/>
                <w:szCs w:val="24"/>
              </w:rPr>
              <w:t>Выявление пропорций лицевой части.</w:t>
            </w:r>
          </w:p>
          <w:p w14:paraId="45C014B0" w14:textId="77777777" w:rsidR="00026AAD" w:rsidRPr="007644FE" w:rsidRDefault="00026AAD" w:rsidP="00856714">
            <w:pPr>
              <w:numPr>
                <w:ilvl w:val="0"/>
                <w:numId w:val="238"/>
              </w:numPr>
              <w:spacing w:after="0" w:line="240" w:lineRule="auto"/>
              <w:ind w:right="34"/>
              <w:rPr>
                <w:rFonts w:ascii="Times New Roman" w:hAnsi="Times New Roman"/>
                <w:color w:val="000000"/>
                <w:sz w:val="24"/>
                <w:szCs w:val="24"/>
              </w:rPr>
            </w:pPr>
            <w:r w:rsidRPr="007644FE">
              <w:rPr>
                <w:rFonts w:ascii="Times New Roman" w:hAnsi="Times New Roman"/>
                <w:sz w:val="24"/>
                <w:szCs w:val="24"/>
              </w:rPr>
              <w:t>Выполнение тонального рисунка.</w:t>
            </w:r>
          </w:p>
          <w:p w14:paraId="74E671A3" w14:textId="77777777" w:rsidR="00026AAD" w:rsidRPr="007644FE" w:rsidRDefault="00026AAD" w:rsidP="00026AAD">
            <w:pPr>
              <w:shd w:val="clear" w:color="auto" w:fill="FFFFFF"/>
              <w:tabs>
                <w:tab w:val="left" w:pos="1440"/>
              </w:tabs>
              <w:spacing w:after="0" w:line="240" w:lineRule="auto"/>
              <w:ind w:right="34"/>
              <w:rPr>
                <w:rFonts w:ascii="Times New Roman" w:hAnsi="Times New Roman"/>
                <w:sz w:val="24"/>
                <w:szCs w:val="24"/>
              </w:rPr>
            </w:pPr>
            <w:r w:rsidRPr="007644FE">
              <w:rPr>
                <w:rFonts w:ascii="Times New Roman" w:hAnsi="Times New Roman"/>
                <w:sz w:val="24"/>
                <w:szCs w:val="24"/>
              </w:rPr>
              <w:t>Передача объема при помощи штриховки.</w:t>
            </w:r>
          </w:p>
        </w:tc>
        <w:tc>
          <w:tcPr>
            <w:tcW w:w="1139" w:type="dxa"/>
            <w:tcBorders>
              <w:top w:val="single" w:sz="4" w:space="0" w:color="000000"/>
              <w:left w:val="single" w:sz="4" w:space="0" w:color="000000"/>
              <w:bottom w:val="single" w:sz="4" w:space="0" w:color="000000"/>
              <w:right w:val="single" w:sz="4" w:space="0" w:color="000000"/>
            </w:tcBorders>
            <w:tcMar>
              <w:top w:w="6" w:type="dxa"/>
              <w:right w:w="0" w:type="dxa"/>
            </w:tcMar>
          </w:tcPr>
          <w:p w14:paraId="47A261EA"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sz w:val="24"/>
                <w:szCs w:val="24"/>
              </w:rPr>
              <w:t>4</w:t>
            </w:r>
          </w:p>
        </w:tc>
        <w:tc>
          <w:tcPr>
            <w:tcW w:w="1418" w:type="dxa"/>
            <w:vMerge/>
            <w:tcBorders>
              <w:left w:val="single" w:sz="4" w:space="0" w:color="000000"/>
              <w:right w:val="single" w:sz="4" w:space="0" w:color="000000"/>
            </w:tcBorders>
            <w:tcMar>
              <w:top w:w="6" w:type="dxa"/>
              <w:right w:w="0" w:type="dxa"/>
            </w:tcMar>
            <w:vAlign w:val="center"/>
          </w:tcPr>
          <w:p w14:paraId="3B9336D5" w14:textId="77777777" w:rsidR="00026AAD" w:rsidRPr="007644FE" w:rsidRDefault="00026AAD" w:rsidP="00026AAD">
            <w:pPr>
              <w:spacing w:after="0" w:line="240" w:lineRule="auto"/>
              <w:ind w:hanging="2"/>
              <w:jc w:val="center"/>
              <w:rPr>
                <w:rFonts w:ascii="Times New Roman" w:hAnsi="Times New Roman"/>
                <w:sz w:val="24"/>
                <w:szCs w:val="24"/>
              </w:rPr>
            </w:pPr>
          </w:p>
        </w:tc>
      </w:tr>
      <w:tr w:rsidR="00026AAD" w:rsidRPr="007644FE" w14:paraId="55855B54" w14:textId="77777777" w:rsidTr="00026AAD">
        <w:trPr>
          <w:trHeight w:val="322"/>
        </w:trPr>
        <w:tc>
          <w:tcPr>
            <w:tcW w:w="2551" w:type="dxa"/>
            <w:tcBorders>
              <w:left w:val="single" w:sz="4" w:space="0" w:color="000000"/>
              <w:bottom w:val="single" w:sz="4" w:space="0" w:color="000000"/>
              <w:right w:val="single" w:sz="4" w:space="0" w:color="000000"/>
            </w:tcBorders>
            <w:tcMar>
              <w:top w:w="6" w:type="dxa"/>
              <w:right w:w="0" w:type="dxa"/>
            </w:tcMar>
            <w:vAlign w:val="center"/>
          </w:tcPr>
          <w:p w14:paraId="5FB3C562"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rPr>
                <w:rFonts w:ascii="Times New Roman" w:hAnsi="Times New Roman"/>
                <w:b/>
                <w:sz w:val="24"/>
                <w:szCs w:val="24"/>
              </w:rPr>
            </w:pPr>
          </w:p>
        </w:tc>
        <w:tc>
          <w:tcPr>
            <w:tcW w:w="8789" w:type="dxa"/>
            <w:tcBorders>
              <w:top w:val="single" w:sz="4" w:space="0" w:color="000000"/>
              <w:left w:val="single" w:sz="4" w:space="0" w:color="000000"/>
              <w:bottom w:val="single" w:sz="4" w:space="0" w:color="000000"/>
              <w:right w:val="single" w:sz="4" w:space="0" w:color="000000"/>
            </w:tcBorders>
            <w:tcMar>
              <w:top w:w="6" w:type="dxa"/>
              <w:right w:w="0" w:type="dxa"/>
            </w:tcMar>
          </w:tcPr>
          <w:p w14:paraId="0EA83365" w14:textId="77777777" w:rsidR="00026AAD" w:rsidRPr="007644FE" w:rsidRDefault="00026AAD" w:rsidP="00026AAD">
            <w:pPr>
              <w:spacing w:after="0" w:line="240" w:lineRule="auto"/>
              <w:ind w:right="34"/>
              <w:rPr>
                <w:rFonts w:ascii="Times New Roman" w:hAnsi="Times New Roman"/>
                <w:sz w:val="24"/>
                <w:szCs w:val="24"/>
              </w:rPr>
            </w:pPr>
            <w:r w:rsidRPr="007644FE">
              <w:rPr>
                <w:rFonts w:ascii="Times New Roman" w:hAnsi="Times New Roman"/>
                <w:sz w:val="24"/>
                <w:szCs w:val="24"/>
              </w:rPr>
              <w:t>Автопортрет в зеркале с натуры. Формат А3, любая техника.</w:t>
            </w:r>
          </w:p>
        </w:tc>
        <w:tc>
          <w:tcPr>
            <w:tcW w:w="1139" w:type="dxa"/>
            <w:tcBorders>
              <w:top w:val="single" w:sz="4" w:space="0" w:color="000000"/>
              <w:left w:val="single" w:sz="4" w:space="0" w:color="000000"/>
              <w:bottom w:val="single" w:sz="4" w:space="0" w:color="000000"/>
              <w:right w:val="single" w:sz="4" w:space="0" w:color="000000"/>
            </w:tcBorders>
            <w:tcMar>
              <w:top w:w="6" w:type="dxa"/>
              <w:right w:w="0" w:type="dxa"/>
            </w:tcMar>
          </w:tcPr>
          <w:p w14:paraId="65C867A8"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sz w:val="24"/>
                <w:szCs w:val="24"/>
              </w:rPr>
              <w:t>2</w:t>
            </w:r>
          </w:p>
        </w:tc>
        <w:tc>
          <w:tcPr>
            <w:tcW w:w="1418" w:type="dxa"/>
            <w:vMerge/>
            <w:tcBorders>
              <w:left w:val="single" w:sz="4" w:space="0" w:color="000000"/>
              <w:bottom w:val="single" w:sz="4" w:space="0" w:color="000000"/>
              <w:right w:val="single" w:sz="4" w:space="0" w:color="000000"/>
            </w:tcBorders>
            <w:tcMar>
              <w:top w:w="6" w:type="dxa"/>
              <w:right w:w="0" w:type="dxa"/>
            </w:tcMar>
            <w:vAlign w:val="center"/>
          </w:tcPr>
          <w:p w14:paraId="543D7A30" w14:textId="77777777" w:rsidR="00026AAD" w:rsidRPr="007644FE" w:rsidRDefault="00026AAD" w:rsidP="00026AAD">
            <w:pPr>
              <w:spacing w:after="0" w:line="240" w:lineRule="auto"/>
              <w:ind w:hanging="2"/>
              <w:jc w:val="center"/>
              <w:rPr>
                <w:rFonts w:ascii="Times New Roman" w:hAnsi="Times New Roman"/>
                <w:sz w:val="24"/>
                <w:szCs w:val="24"/>
              </w:rPr>
            </w:pPr>
          </w:p>
        </w:tc>
      </w:tr>
      <w:tr w:rsidR="00026AAD" w:rsidRPr="007644FE" w14:paraId="6F330499" w14:textId="77777777" w:rsidTr="00026AAD">
        <w:trPr>
          <w:trHeight w:val="273"/>
        </w:trPr>
        <w:tc>
          <w:tcPr>
            <w:tcW w:w="2551" w:type="dxa"/>
            <w:vMerge w:val="restart"/>
            <w:tcBorders>
              <w:top w:val="single" w:sz="4" w:space="0" w:color="000000"/>
              <w:left w:val="single" w:sz="4" w:space="0" w:color="000000"/>
              <w:right w:val="single" w:sz="4" w:space="0" w:color="000000"/>
            </w:tcBorders>
            <w:tcMar>
              <w:top w:w="6" w:type="dxa"/>
              <w:right w:w="0" w:type="dxa"/>
            </w:tcMar>
            <w:vAlign w:val="center"/>
          </w:tcPr>
          <w:p w14:paraId="780D81D3"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rPr>
                <w:rFonts w:ascii="Times New Roman" w:hAnsi="Times New Roman"/>
                <w:b/>
                <w:sz w:val="24"/>
                <w:szCs w:val="24"/>
              </w:rPr>
            </w:pPr>
            <w:r w:rsidRPr="007644FE">
              <w:rPr>
                <w:rFonts w:ascii="Times New Roman" w:hAnsi="Times New Roman"/>
                <w:b/>
                <w:sz w:val="24"/>
                <w:szCs w:val="24"/>
              </w:rPr>
              <w:t>Тема 6.4.</w:t>
            </w:r>
          </w:p>
          <w:p w14:paraId="393A7377"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rPr>
                <w:rFonts w:ascii="Times New Roman" w:hAnsi="Times New Roman"/>
                <w:b/>
                <w:sz w:val="24"/>
                <w:szCs w:val="24"/>
              </w:rPr>
            </w:pPr>
            <w:r w:rsidRPr="007644FE">
              <w:rPr>
                <w:rFonts w:ascii="Times New Roman" w:hAnsi="Times New Roman"/>
                <w:b/>
                <w:sz w:val="24"/>
                <w:szCs w:val="24"/>
              </w:rPr>
              <w:t>Живопись, погрудный портрет человека</w:t>
            </w:r>
          </w:p>
        </w:tc>
        <w:tc>
          <w:tcPr>
            <w:tcW w:w="8789" w:type="dxa"/>
            <w:tcBorders>
              <w:top w:val="single" w:sz="4" w:space="0" w:color="000000"/>
              <w:left w:val="single" w:sz="4" w:space="0" w:color="000000"/>
              <w:bottom w:val="single" w:sz="4" w:space="0" w:color="000000"/>
              <w:right w:val="single" w:sz="4" w:space="0" w:color="000000"/>
            </w:tcBorders>
            <w:tcMar>
              <w:top w:w="6" w:type="dxa"/>
              <w:right w:w="0" w:type="dxa"/>
            </w:tcMar>
          </w:tcPr>
          <w:p w14:paraId="126C60CB" w14:textId="77777777" w:rsidR="00026AAD" w:rsidRPr="007644FE" w:rsidRDefault="00026AAD" w:rsidP="00026AAD">
            <w:pPr>
              <w:shd w:val="clear" w:color="auto" w:fill="FFFFFF"/>
              <w:tabs>
                <w:tab w:val="left" w:pos="1440"/>
              </w:tabs>
              <w:spacing w:after="0" w:line="240" w:lineRule="auto"/>
              <w:ind w:right="34"/>
              <w:rPr>
                <w:rFonts w:ascii="Times New Roman" w:hAnsi="Times New Roman"/>
                <w:sz w:val="24"/>
                <w:szCs w:val="24"/>
              </w:rPr>
            </w:pPr>
            <w:r w:rsidRPr="007644FE">
              <w:rPr>
                <w:rFonts w:ascii="Times New Roman" w:hAnsi="Times New Roman"/>
                <w:b/>
                <w:sz w:val="24"/>
                <w:szCs w:val="24"/>
              </w:rPr>
              <w:t>Содержание практических работ</w:t>
            </w:r>
          </w:p>
        </w:tc>
        <w:tc>
          <w:tcPr>
            <w:tcW w:w="1139" w:type="dxa"/>
            <w:tcBorders>
              <w:top w:val="single" w:sz="4" w:space="0" w:color="000000"/>
              <w:left w:val="single" w:sz="4" w:space="0" w:color="000000"/>
              <w:bottom w:val="single" w:sz="4" w:space="0" w:color="000000"/>
              <w:right w:val="single" w:sz="4" w:space="0" w:color="000000"/>
            </w:tcBorders>
            <w:tcMar>
              <w:top w:w="6" w:type="dxa"/>
              <w:right w:w="0" w:type="dxa"/>
            </w:tcMar>
          </w:tcPr>
          <w:p w14:paraId="62CA06F0" w14:textId="77777777" w:rsidR="00026AAD" w:rsidRPr="007644FE" w:rsidRDefault="00026AAD" w:rsidP="00026AAD">
            <w:pPr>
              <w:spacing w:after="0" w:line="240" w:lineRule="auto"/>
              <w:ind w:hanging="2"/>
              <w:jc w:val="center"/>
              <w:rPr>
                <w:rFonts w:ascii="Times New Roman" w:hAnsi="Times New Roman"/>
                <w:sz w:val="24"/>
                <w:szCs w:val="24"/>
              </w:rPr>
            </w:pPr>
          </w:p>
        </w:tc>
        <w:tc>
          <w:tcPr>
            <w:tcW w:w="1418" w:type="dxa"/>
            <w:vMerge w:val="restart"/>
            <w:tcBorders>
              <w:top w:val="single" w:sz="4" w:space="0" w:color="000000"/>
              <w:left w:val="single" w:sz="4" w:space="0" w:color="000000"/>
              <w:right w:val="single" w:sz="4" w:space="0" w:color="000000"/>
            </w:tcBorders>
            <w:tcMar>
              <w:top w:w="6" w:type="dxa"/>
              <w:right w:w="0" w:type="dxa"/>
            </w:tcMar>
            <w:vAlign w:val="center"/>
          </w:tcPr>
          <w:p w14:paraId="7B79120E"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6EB6A05D"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21A78232" w14:textId="77777777" w:rsidTr="00026AAD">
        <w:trPr>
          <w:trHeight w:val="613"/>
        </w:trPr>
        <w:tc>
          <w:tcPr>
            <w:tcW w:w="2551" w:type="dxa"/>
            <w:vMerge/>
            <w:tcBorders>
              <w:top w:val="single" w:sz="4" w:space="0" w:color="000000"/>
              <w:left w:val="single" w:sz="4" w:space="0" w:color="000000"/>
              <w:right w:val="single" w:sz="4" w:space="0" w:color="000000"/>
            </w:tcBorders>
            <w:tcMar>
              <w:top w:w="6" w:type="dxa"/>
              <w:right w:w="0" w:type="dxa"/>
            </w:tcMar>
            <w:vAlign w:val="center"/>
          </w:tcPr>
          <w:p w14:paraId="13444251"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top w:w="6" w:type="dxa"/>
              <w:right w:w="0" w:type="dxa"/>
            </w:tcMar>
          </w:tcPr>
          <w:p w14:paraId="3CB0E415" w14:textId="77777777" w:rsidR="00026AAD" w:rsidRPr="007644FE" w:rsidRDefault="00026AAD" w:rsidP="00026AAD">
            <w:pPr>
              <w:spacing w:after="0" w:line="240" w:lineRule="auto"/>
              <w:ind w:right="34"/>
              <w:rPr>
                <w:rFonts w:ascii="Times New Roman" w:hAnsi="Times New Roman"/>
                <w:sz w:val="24"/>
                <w:szCs w:val="24"/>
              </w:rPr>
            </w:pPr>
            <w:r w:rsidRPr="007644FE">
              <w:rPr>
                <w:rFonts w:ascii="Times New Roman" w:hAnsi="Times New Roman"/>
                <w:sz w:val="24"/>
                <w:szCs w:val="24"/>
              </w:rPr>
              <w:t>Выполнить живописную работу с учетом связи внутренней костной конструкции и внешней мышечной системы в пластике головы человека. Светотеневая и тональная градация. Цветовое решение. Обобщение и завершение рисунка головы. Формат А-3, акварель.</w:t>
            </w:r>
          </w:p>
          <w:p w14:paraId="692ADE7B" w14:textId="77777777" w:rsidR="00026AAD" w:rsidRPr="007644FE" w:rsidRDefault="00026AAD" w:rsidP="00026AAD">
            <w:pPr>
              <w:shd w:val="clear" w:color="auto" w:fill="FFFFFF"/>
              <w:tabs>
                <w:tab w:val="left" w:pos="1440"/>
              </w:tabs>
              <w:spacing w:after="0" w:line="240" w:lineRule="auto"/>
              <w:ind w:right="34"/>
              <w:jc w:val="both"/>
              <w:rPr>
                <w:rFonts w:ascii="Times New Roman" w:hAnsi="Times New Roman"/>
                <w:b/>
                <w:sz w:val="24"/>
                <w:szCs w:val="24"/>
              </w:rPr>
            </w:pPr>
            <w:r w:rsidRPr="007644FE">
              <w:rPr>
                <w:rFonts w:ascii="Times New Roman" w:hAnsi="Times New Roman"/>
                <w:sz w:val="24"/>
                <w:szCs w:val="24"/>
              </w:rPr>
              <w:t>Выполнить учебный рисунок по этапам:</w:t>
            </w:r>
          </w:p>
          <w:p w14:paraId="2CA60142" w14:textId="77777777" w:rsidR="00026AAD" w:rsidRPr="007644FE" w:rsidRDefault="00026AAD" w:rsidP="00856714">
            <w:pPr>
              <w:numPr>
                <w:ilvl w:val="0"/>
                <w:numId w:val="239"/>
              </w:numPr>
              <w:spacing w:after="0" w:line="240" w:lineRule="auto"/>
              <w:ind w:right="34"/>
              <w:rPr>
                <w:rFonts w:ascii="Times New Roman" w:hAnsi="Times New Roman"/>
                <w:sz w:val="24"/>
                <w:szCs w:val="24"/>
              </w:rPr>
            </w:pPr>
            <w:r w:rsidRPr="007644FE">
              <w:rPr>
                <w:rFonts w:ascii="Times New Roman" w:hAnsi="Times New Roman"/>
                <w:sz w:val="24"/>
                <w:szCs w:val="24"/>
              </w:rPr>
              <w:t xml:space="preserve">Компоновка (выбор места и величины), пропорции и перспективы на большом формате. </w:t>
            </w:r>
          </w:p>
          <w:p w14:paraId="778AFC04" w14:textId="77777777" w:rsidR="00026AAD" w:rsidRPr="007644FE" w:rsidRDefault="00026AAD" w:rsidP="00856714">
            <w:pPr>
              <w:numPr>
                <w:ilvl w:val="0"/>
                <w:numId w:val="239"/>
              </w:numPr>
              <w:spacing w:after="0" w:line="240" w:lineRule="auto"/>
              <w:ind w:right="34"/>
              <w:rPr>
                <w:rFonts w:ascii="Times New Roman" w:hAnsi="Times New Roman"/>
                <w:sz w:val="24"/>
                <w:szCs w:val="24"/>
              </w:rPr>
            </w:pPr>
            <w:r w:rsidRPr="007644FE">
              <w:rPr>
                <w:rFonts w:ascii="Times New Roman" w:hAnsi="Times New Roman"/>
                <w:sz w:val="24"/>
                <w:szCs w:val="24"/>
              </w:rPr>
              <w:t>Выполнение объемно-конструктивного построения формы головы</w:t>
            </w:r>
          </w:p>
          <w:p w14:paraId="29F32AC1" w14:textId="77777777" w:rsidR="00026AAD" w:rsidRPr="007644FE" w:rsidRDefault="00026AAD" w:rsidP="00856714">
            <w:pPr>
              <w:numPr>
                <w:ilvl w:val="0"/>
                <w:numId w:val="239"/>
              </w:numPr>
              <w:spacing w:after="0" w:line="240" w:lineRule="auto"/>
              <w:ind w:right="34"/>
              <w:rPr>
                <w:rFonts w:ascii="Times New Roman" w:hAnsi="Times New Roman"/>
                <w:sz w:val="24"/>
                <w:szCs w:val="24"/>
              </w:rPr>
            </w:pPr>
            <w:r w:rsidRPr="007644FE">
              <w:rPr>
                <w:rFonts w:ascii="Times New Roman" w:hAnsi="Times New Roman"/>
                <w:sz w:val="24"/>
                <w:szCs w:val="24"/>
              </w:rPr>
              <w:t>Выявление пропорций лицевой части.</w:t>
            </w:r>
          </w:p>
          <w:p w14:paraId="70BBE6FB" w14:textId="77777777" w:rsidR="00026AAD" w:rsidRPr="007644FE" w:rsidRDefault="00026AAD" w:rsidP="00856714">
            <w:pPr>
              <w:numPr>
                <w:ilvl w:val="0"/>
                <w:numId w:val="239"/>
              </w:numPr>
              <w:spacing w:after="0" w:line="240" w:lineRule="auto"/>
              <w:ind w:right="34"/>
              <w:rPr>
                <w:rFonts w:ascii="Times New Roman" w:hAnsi="Times New Roman"/>
                <w:sz w:val="24"/>
                <w:szCs w:val="24"/>
              </w:rPr>
            </w:pPr>
            <w:r w:rsidRPr="007644FE">
              <w:rPr>
                <w:rFonts w:ascii="Times New Roman" w:hAnsi="Times New Roman"/>
                <w:sz w:val="24"/>
                <w:szCs w:val="24"/>
              </w:rPr>
              <w:t>Выполнение тональной живописи по предварительному рисунку.</w:t>
            </w:r>
          </w:p>
          <w:p w14:paraId="73992637" w14:textId="77777777" w:rsidR="00026AAD" w:rsidRPr="007644FE" w:rsidRDefault="00026AAD" w:rsidP="00026AAD">
            <w:pPr>
              <w:shd w:val="clear" w:color="auto" w:fill="FFFFFF"/>
              <w:tabs>
                <w:tab w:val="left" w:pos="1440"/>
              </w:tabs>
              <w:spacing w:after="0" w:line="240" w:lineRule="auto"/>
              <w:ind w:right="34"/>
              <w:rPr>
                <w:rFonts w:ascii="Times New Roman" w:hAnsi="Times New Roman"/>
                <w:sz w:val="24"/>
                <w:szCs w:val="24"/>
              </w:rPr>
            </w:pPr>
            <w:r w:rsidRPr="007644FE">
              <w:rPr>
                <w:rFonts w:ascii="Times New Roman" w:hAnsi="Times New Roman"/>
                <w:sz w:val="24"/>
                <w:szCs w:val="24"/>
              </w:rPr>
              <w:t>Передача объема при помощи тона и цвета.</w:t>
            </w:r>
          </w:p>
        </w:tc>
        <w:tc>
          <w:tcPr>
            <w:tcW w:w="1139" w:type="dxa"/>
            <w:tcBorders>
              <w:top w:val="single" w:sz="4" w:space="0" w:color="000000"/>
              <w:left w:val="single" w:sz="4" w:space="0" w:color="000000"/>
              <w:bottom w:val="single" w:sz="4" w:space="0" w:color="000000"/>
              <w:right w:val="single" w:sz="4" w:space="0" w:color="000000"/>
            </w:tcBorders>
            <w:tcMar>
              <w:top w:w="6" w:type="dxa"/>
              <w:right w:w="0" w:type="dxa"/>
            </w:tcMar>
          </w:tcPr>
          <w:p w14:paraId="555BEFB6"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sz w:val="24"/>
                <w:szCs w:val="24"/>
              </w:rPr>
              <w:t>2</w:t>
            </w:r>
          </w:p>
        </w:tc>
        <w:tc>
          <w:tcPr>
            <w:tcW w:w="1418" w:type="dxa"/>
            <w:vMerge/>
            <w:tcBorders>
              <w:left w:val="single" w:sz="4" w:space="0" w:color="000000"/>
              <w:bottom w:val="single" w:sz="4" w:space="0" w:color="000000"/>
              <w:right w:val="single" w:sz="4" w:space="0" w:color="000000"/>
            </w:tcBorders>
            <w:tcMar>
              <w:top w:w="6" w:type="dxa"/>
              <w:right w:w="0" w:type="dxa"/>
            </w:tcMar>
            <w:vAlign w:val="center"/>
          </w:tcPr>
          <w:p w14:paraId="4307E9F7" w14:textId="77777777" w:rsidR="00026AAD" w:rsidRPr="007644FE" w:rsidRDefault="00026AAD" w:rsidP="00026AAD">
            <w:pPr>
              <w:spacing w:after="0" w:line="240" w:lineRule="auto"/>
              <w:ind w:hanging="2"/>
              <w:jc w:val="center"/>
              <w:rPr>
                <w:rFonts w:ascii="Times New Roman" w:hAnsi="Times New Roman"/>
                <w:sz w:val="24"/>
                <w:szCs w:val="24"/>
              </w:rPr>
            </w:pPr>
          </w:p>
        </w:tc>
      </w:tr>
      <w:tr w:rsidR="00026AAD" w:rsidRPr="007644FE" w14:paraId="01AA90C5" w14:textId="77777777" w:rsidTr="00026AAD">
        <w:trPr>
          <w:trHeight w:val="299"/>
        </w:trPr>
        <w:tc>
          <w:tcPr>
            <w:tcW w:w="2551" w:type="dxa"/>
            <w:vMerge w:val="restart"/>
            <w:tcBorders>
              <w:top w:val="single" w:sz="4" w:space="0" w:color="000000"/>
              <w:left w:val="single" w:sz="4" w:space="0" w:color="000000"/>
              <w:right w:val="single" w:sz="4" w:space="0" w:color="000000"/>
            </w:tcBorders>
            <w:tcMar>
              <w:top w:w="6" w:type="dxa"/>
              <w:right w:w="0" w:type="dxa"/>
            </w:tcMar>
            <w:vAlign w:val="center"/>
          </w:tcPr>
          <w:p w14:paraId="323A8D5C"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rPr>
                <w:rFonts w:ascii="Times New Roman" w:hAnsi="Times New Roman"/>
                <w:b/>
                <w:sz w:val="24"/>
                <w:szCs w:val="24"/>
              </w:rPr>
            </w:pPr>
            <w:r w:rsidRPr="007644FE">
              <w:rPr>
                <w:rFonts w:ascii="Times New Roman" w:hAnsi="Times New Roman"/>
                <w:b/>
                <w:sz w:val="24"/>
                <w:szCs w:val="24"/>
              </w:rPr>
              <w:t>Тема 6.5.</w:t>
            </w:r>
          </w:p>
          <w:p w14:paraId="0B4DCA0F"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rPr>
                <w:rFonts w:ascii="Times New Roman" w:hAnsi="Times New Roman"/>
                <w:b/>
                <w:sz w:val="24"/>
                <w:szCs w:val="24"/>
              </w:rPr>
            </w:pPr>
            <w:r w:rsidRPr="007644FE">
              <w:rPr>
                <w:rFonts w:ascii="Times New Roman" w:hAnsi="Times New Roman"/>
                <w:b/>
                <w:sz w:val="24"/>
                <w:szCs w:val="24"/>
              </w:rPr>
              <w:t>Фигура человека</w:t>
            </w:r>
          </w:p>
        </w:tc>
        <w:tc>
          <w:tcPr>
            <w:tcW w:w="8789" w:type="dxa"/>
            <w:tcBorders>
              <w:top w:val="single" w:sz="4" w:space="0" w:color="000000"/>
              <w:left w:val="single" w:sz="4" w:space="0" w:color="000000"/>
              <w:bottom w:val="single" w:sz="4" w:space="0" w:color="000000"/>
              <w:right w:val="single" w:sz="4" w:space="0" w:color="000000"/>
            </w:tcBorders>
            <w:tcMar>
              <w:top w:w="6" w:type="dxa"/>
              <w:right w:w="0" w:type="dxa"/>
            </w:tcMar>
          </w:tcPr>
          <w:p w14:paraId="424D4770" w14:textId="77777777" w:rsidR="00026AAD" w:rsidRPr="007644FE" w:rsidRDefault="00026AAD" w:rsidP="00026AAD">
            <w:pPr>
              <w:shd w:val="clear" w:color="auto" w:fill="FFFFFF"/>
              <w:tabs>
                <w:tab w:val="left" w:pos="1440"/>
              </w:tabs>
              <w:spacing w:after="0" w:line="240" w:lineRule="auto"/>
              <w:ind w:right="34"/>
              <w:rPr>
                <w:rFonts w:ascii="Times New Roman" w:hAnsi="Times New Roman"/>
                <w:sz w:val="24"/>
                <w:szCs w:val="24"/>
              </w:rPr>
            </w:pPr>
            <w:r w:rsidRPr="007644FE">
              <w:rPr>
                <w:rFonts w:ascii="Times New Roman" w:hAnsi="Times New Roman"/>
                <w:b/>
                <w:sz w:val="24"/>
                <w:szCs w:val="24"/>
              </w:rPr>
              <w:t>Содержание практических работ</w:t>
            </w:r>
          </w:p>
        </w:tc>
        <w:tc>
          <w:tcPr>
            <w:tcW w:w="1139" w:type="dxa"/>
            <w:tcBorders>
              <w:top w:val="single" w:sz="4" w:space="0" w:color="000000"/>
              <w:left w:val="single" w:sz="4" w:space="0" w:color="000000"/>
              <w:bottom w:val="single" w:sz="4" w:space="0" w:color="000000"/>
              <w:right w:val="single" w:sz="4" w:space="0" w:color="000000"/>
            </w:tcBorders>
            <w:tcMar>
              <w:top w:w="6" w:type="dxa"/>
              <w:right w:w="0" w:type="dxa"/>
            </w:tcMar>
          </w:tcPr>
          <w:p w14:paraId="29BA710D" w14:textId="77777777" w:rsidR="00026AAD" w:rsidRPr="007644FE" w:rsidRDefault="00026AAD" w:rsidP="00026AAD">
            <w:pPr>
              <w:spacing w:after="0" w:line="240" w:lineRule="auto"/>
              <w:ind w:hanging="2"/>
              <w:jc w:val="center"/>
              <w:rPr>
                <w:rFonts w:ascii="Times New Roman" w:hAnsi="Times New Roman"/>
                <w:sz w:val="24"/>
                <w:szCs w:val="24"/>
              </w:rPr>
            </w:pPr>
          </w:p>
        </w:tc>
        <w:tc>
          <w:tcPr>
            <w:tcW w:w="1418" w:type="dxa"/>
            <w:vMerge w:val="restart"/>
            <w:tcBorders>
              <w:top w:val="single" w:sz="4" w:space="0" w:color="000000"/>
              <w:left w:val="single" w:sz="4" w:space="0" w:color="000000"/>
              <w:right w:val="single" w:sz="4" w:space="0" w:color="000000"/>
            </w:tcBorders>
            <w:tcMar>
              <w:top w:w="6" w:type="dxa"/>
              <w:right w:w="0" w:type="dxa"/>
            </w:tcMar>
            <w:vAlign w:val="center"/>
          </w:tcPr>
          <w:p w14:paraId="708FBFA2" w14:textId="77777777" w:rsidR="00026AAD" w:rsidRPr="007644FE" w:rsidRDefault="00026AAD" w:rsidP="00026AAD">
            <w:pPr>
              <w:spacing w:after="0" w:line="240" w:lineRule="auto"/>
              <w:jc w:val="center"/>
              <w:rPr>
                <w:rFonts w:ascii="Times New Roman" w:hAnsi="Times New Roman"/>
                <w:color w:val="000000"/>
                <w:sz w:val="24"/>
                <w:szCs w:val="24"/>
              </w:rPr>
            </w:pPr>
            <w:r w:rsidRPr="007644FE">
              <w:rPr>
                <w:rFonts w:ascii="Times New Roman" w:hAnsi="Times New Roman"/>
                <w:color w:val="000000"/>
                <w:sz w:val="24"/>
                <w:szCs w:val="24"/>
              </w:rPr>
              <w:t>ПК 2.5,</w:t>
            </w:r>
          </w:p>
          <w:p w14:paraId="55B7A7BB"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color w:val="000000"/>
                <w:sz w:val="24"/>
                <w:szCs w:val="24"/>
              </w:rPr>
              <w:t>ПК 4.4.</w:t>
            </w:r>
          </w:p>
        </w:tc>
      </w:tr>
      <w:tr w:rsidR="00026AAD" w:rsidRPr="007644FE" w14:paraId="41850927" w14:textId="77777777" w:rsidTr="00026AAD">
        <w:trPr>
          <w:trHeight w:val="613"/>
        </w:trPr>
        <w:tc>
          <w:tcPr>
            <w:tcW w:w="2551" w:type="dxa"/>
            <w:vMerge/>
            <w:tcBorders>
              <w:top w:val="single" w:sz="4" w:space="0" w:color="000000"/>
              <w:left w:val="single" w:sz="4" w:space="0" w:color="000000"/>
              <w:right w:val="single" w:sz="4" w:space="0" w:color="000000"/>
            </w:tcBorders>
            <w:tcMar>
              <w:top w:w="6" w:type="dxa"/>
              <w:right w:w="0" w:type="dxa"/>
            </w:tcMar>
            <w:vAlign w:val="center"/>
          </w:tcPr>
          <w:p w14:paraId="07809542"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top w:w="6" w:type="dxa"/>
              <w:right w:w="0" w:type="dxa"/>
            </w:tcMar>
          </w:tcPr>
          <w:p w14:paraId="6AEAC796" w14:textId="77777777" w:rsidR="00026AAD" w:rsidRPr="007644FE" w:rsidRDefault="00026AAD" w:rsidP="00026AAD">
            <w:pPr>
              <w:spacing w:after="0" w:line="240" w:lineRule="auto"/>
              <w:ind w:right="34"/>
              <w:rPr>
                <w:rFonts w:ascii="Times New Roman" w:hAnsi="Times New Roman"/>
                <w:sz w:val="24"/>
                <w:szCs w:val="24"/>
              </w:rPr>
            </w:pPr>
            <w:r w:rsidRPr="007644FE">
              <w:rPr>
                <w:rFonts w:ascii="Times New Roman" w:hAnsi="Times New Roman"/>
                <w:sz w:val="24"/>
                <w:szCs w:val="24"/>
              </w:rPr>
              <w:t xml:space="preserve">Наброски с натуры фигуры человека. Формат А4, уголь. </w:t>
            </w:r>
          </w:p>
          <w:p w14:paraId="4BF7C8AF" w14:textId="77777777" w:rsidR="00026AAD" w:rsidRPr="007644FE" w:rsidRDefault="00026AAD" w:rsidP="00026AAD">
            <w:pPr>
              <w:shd w:val="clear" w:color="auto" w:fill="FFFFFF"/>
              <w:tabs>
                <w:tab w:val="left" w:pos="1440"/>
              </w:tabs>
              <w:spacing w:after="0" w:line="240" w:lineRule="auto"/>
              <w:ind w:right="34"/>
              <w:jc w:val="both"/>
              <w:rPr>
                <w:rFonts w:ascii="Times New Roman" w:hAnsi="Times New Roman"/>
                <w:b/>
                <w:sz w:val="24"/>
                <w:szCs w:val="24"/>
              </w:rPr>
            </w:pPr>
            <w:r w:rsidRPr="007644FE">
              <w:rPr>
                <w:rFonts w:ascii="Times New Roman" w:hAnsi="Times New Roman"/>
                <w:sz w:val="24"/>
                <w:szCs w:val="24"/>
              </w:rPr>
              <w:t>Выполнить учебный рисунок по этапам:</w:t>
            </w:r>
          </w:p>
          <w:p w14:paraId="7BDAAE39" w14:textId="77777777" w:rsidR="00026AAD" w:rsidRPr="007644FE" w:rsidRDefault="00026AAD" w:rsidP="00856714">
            <w:pPr>
              <w:numPr>
                <w:ilvl w:val="0"/>
                <w:numId w:val="240"/>
              </w:numPr>
              <w:spacing w:after="0" w:line="240" w:lineRule="auto"/>
              <w:ind w:right="34"/>
              <w:rPr>
                <w:rFonts w:ascii="Times New Roman" w:hAnsi="Times New Roman"/>
                <w:sz w:val="24"/>
                <w:szCs w:val="24"/>
              </w:rPr>
            </w:pPr>
            <w:r w:rsidRPr="007644FE">
              <w:rPr>
                <w:rFonts w:ascii="Times New Roman" w:hAnsi="Times New Roman"/>
                <w:sz w:val="24"/>
                <w:szCs w:val="24"/>
              </w:rPr>
              <w:t xml:space="preserve">Компоновка (выбор места и величины), пропорции и перспективы на большом формате. </w:t>
            </w:r>
          </w:p>
          <w:p w14:paraId="0F5AB9F2" w14:textId="77777777" w:rsidR="00026AAD" w:rsidRPr="007644FE" w:rsidRDefault="00026AAD" w:rsidP="00856714">
            <w:pPr>
              <w:numPr>
                <w:ilvl w:val="0"/>
                <w:numId w:val="240"/>
              </w:numPr>
              <w:spacing w:after="0" w:line="240" w:lineRule="auto"/>
              <w:ind w:right="34"/>
              <w:rPr>
                <w:rFonts w:ascii="Times New Roman" w:hAnsi="Times New Roman"/>
                <w:sz w:val="24"/>
                <w:szCs w:val="24"/>
              </w:rPr>
            </w:pPr>
            <w:r w:rsidRPr="007644FE">
              <w:rPr>
                <w:rFonts w:ascii="Times New Roman" w:hAnsi="Times New Roman"/>
                <w:sz w:val="24"/>
                <w:szCs w:val="24"/>
              </w:rPr>
              <w:t>Передача пропорций.</w:t>
            </w:r>
          </w:p>
          <w:p w14:paraId="269C287F" w14:textId="77777777" w:rsidR="00026AAD" w:rsidRPr="007644FE" w:rsidRDefault="00026AAD" w:rsidP="00856714">
            <w:pPr>
              <w:numPr>
                <w:ilvl w:val="0"/>
                <w:numId w:val="240"/>
              </w:numPr>
              <w:spacing w:after="0" w:line="240" w:lineRule="auto"/>
              <w:ind w:right="34"/>
              <w:rPr>
                <w:rFonts w:ascii="Times New Roman" w:hAnsi="Times New Roman"/>
                <w:sz w:val="24"/>
                <w:szCs w:val="24"/>
              </w:rPr>
            </w:pPr>
            <w:r w:rsidRPr="007644FE">
              <w:rPr>
                <w:rFonts w:ascii="Times New Roman" w:hAnsi="Times New Roman"/>
                <w:sz w:val="24"/>
                <w:szCs w:val="24"/>
              </w:rPr>
              <w:lastRenderedPageBreak/>
              <w:t>Выполнение тонального рисунка.</w:t>
            </w:r>
          </w:p>
          <w:p w14:paraId="4FCA50B9" w14:textId="77777777" w:rsidR="00026AAD" w:rsidRPr="007644FE" w:rsidRDefault="00026AAD" w:rsidP="00026AAD">
            <w:pPr>
              <w:shd w:val="clear" w:color="auto" w:fill="FFFFFF"/>
              <w:tabs>
                <w:tab w:val="left" w:pos="1440"/>
              </w:tabs>
              <w:spacing w:after="0" w:line="240" w:lineRule="auto"/>
              <w:ind w:right="34"/>
              <w:rPr>
                <w:rFonts w:ascii="Times New Roman" w:hAnsi="Times New Roman"/>
                <w:sz w:val="24"/>
                <w:szCs w:val="24"/>
              </w:rPr>
            </w:pPr>
            <w:r w:rsidRPr="007644FE">
              <w:rPr>
                <w:rFonts w:ascii="Times New Roman" w:hAnsi="Times New Roman"/>
                <w:sz w:val="24"/>
                <w:szCs w:val="24"/>
              </w:rPr>
              <w:t>Передача характера при помощи линии и пятна.</w:t>
            </w:r>
          </w:p>
        </w:tc>
        <w:tc>
          <w:tcPr>
            <w:tcW w:w="1139" w:type="dxa"/>
            <w:tcBorders>
              <w:top w:val="single" w:sz="4" w:space="0" w:color="000000"/>
              <w:left w:val="single" w:sz="4" w:space="0" w:color="000000"/>
              <w:bottom w:val="single" w:sz="4" w:space="0" w:color="000000"/>
              <w:right w:val="single" w:sz="4" w:space="0" w:color="000000"/>
            </w:tcBorders>
            <w:tcMar>
              <w:top w:w="6" w:type="dxa"/>
              <w:right w:w="0" w:type="dxa"/>
            </w:tcMar>
          </w:tcPr>
          <w:p w14:paraId="1F87B914" w14:textId="77777777" w:rsidR="00026AAD" w:rsidRPr="007644FE" w:rsidRDefault="00026AAD" w:rsidP="00026AAD">
            <w:pPr>
              <w:spacing w:after="0" w:line="240" w:lineRule="auto"/>
              <w:ind w:hanging="2"/>
              <w:jc w:val="center"/>
              <w:rPr>
                <w:rFonts w:ascii="Times New Roman" w:hAnsi="Times New Roman"/>
                <w:sz w:val="24"/>
                <w:szCs w:val="24"/>
              </w:rPr>
            </w:pPr>
            <w:r w:rsidRPr="007644FE">
              <w:rPr>
                <w:rFonts w:ascii="Times New Roman" w:hAnsi="Times New Roman"/>
                <w:sz w:val="24"/>
                <w:szCs w:val="24"/>
              </w:rPr>
              <w:lastRenderedPageBreak/>
              <w:t>4</w:t>
            </w:r>
          </w:p>
        </w:tc>
        <w:tc>
          <w:tcPr>
            <w:tcW w:w="1418" w:type="dxa"/>
            <w:vMerge/>
            <w:tcBorders>
              <w:left w:val="single" w:sz="4" w:space="0" w:color="000000"/>
              <w:bottom w:val="single" w:sz="4" w:space="0" w:color="000000"/>
              <w:right w:val="single" w:sz="4" w:space="0" w:color="000000"/>
            </w:tcBorders>
            <w:tcMar>
              <w:top w:w="6" w:type="dxa"/>
              <w:right w:w="0" w:type="dxa"/>
            </w:tcMar>
            <w:vAlign w:val="center"/>
          </w:tcPr>
          <w:p w14:paraId="34D3EF03" w14:textId="77777777" w:rsidR="00026AAD" w:rsidRPr="007644FE" w:rsidRDefault="00026AAD" w:rsidP="00026AAD">
            <w:pPr>
              <w:spacing w:after="0" w:line="240" w:lineRule="auto"/>
              <w:ind w:hanging="2"/>
              <w:jc w:val="center"/>
              <w:rPr>
                <w:rFonts w:ascii="Times New Roman" w:hAnsi="Times New Roman"/>
                <w:sz w:val="24"/>
                <w:szCs w:val="24"/>
              </w:rPr>
            </w:pPr>
          </w:p>
        </w:tc>
      </w:tr>
      <w:tr w:rsidR="00026AAD" w:rsidRPr="007644FE" w14:paraId="7161D8C8" w14:textId="77777777" w:rsidTr="00026AAD">
        <w:trPr>
          <w:trHeight w:val="278"/>
        </w:trPr>
        <w:tc>
          <w:tcPr>
            <w:tcW w:w="2551" w:type="dxa"/>
            <w:tcBorders>
              <w:top w:val="single" w:sz="4" w:space="0" w:color="000000"/>
              <w:left w:val="single" w:sz="4" w:space="0" w:color="000000"/>
              <w:bottom w:val="single" w:sz="4" w:space="0" w:color="000000"/>
              <w:right w:val="single" w:sz="4" w:space="0" w:color="000000"/>
            </w:tcBorders>
            <w:tcMar>
              <w:top w:w="6" w:type="dxa"/>
              <w:right w:w="0" w:type="dxa"/>
            </w:tcMar>
            <w:vAlign w:val="center"/>
          </w:tcPr>
          <w:p w14:paraId="27BCE673"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000000"/>
              <w:right w:val="single" w:sz="4" w:space="0" w:color="000000"/>
            </w:tcBorders>
            <w:tcMar>
              <w:top w:w="6" w:type="dxa"/>
              <w:right w:w="0" w:type="dxa"/>
            </w:tcMar>
          </w:tcPr>
          <w:p w14:paraId="14E195FB" w14:textId="77777777" w:rsidR="00026AAD" w:rsidRPr="007644FE" w:rsidRDefault="00026AAD" w:rsidP="00026AAD">
            <w:pPr>
              <w:spacing w:after="0" w:line="240" w:lineRule="auto"/>
              <w:ind w:right="34"/>
              <w:rPr>
                <w:rFonts w:ascii="Times New Roman" w:hAnsi="Times New Roman"/>
                <w:b/>
                <w:sz w:val="24"/>
                <w:szCs w:val="24"/>
              </w:rPr>
            </w:pPr>
            <w:r w:rsidRPr="007644FE">
              <w:rPr>
                <w:rFonts w:ascii="Times New Roman" w:hAnsi="Times New Roman"/>
                <w:b/>
                <w:sz w:val="24"/>
                <w:szCs w:val="24"/>
              </w:rPr>
              <w:t>Промежуточная аттестация в форме зачета</w:t>
            </w:r>
          </w:p>
        </w:tc>
        <w:tc>
          <w:tcPr>
            <w:tcW w:w="1139" w:type="dxa"/>
            <w:tcBorders>
              <w:top w:val="single" w:sz="4" w:space="0" w:color="000000"/>
              <w:left w:val="single" w:sz="4" w:space="0" w:color="000000"/>
              <w:bottom w:val="single" w:sz="4" w:space="0" w:color="000000"/>
              <w:right w:val="single" w:sz="4" w:space="0" w:color="000000"/>
            </w:tcBorders>
            <w:tcMar>
              <w:top w:w="6" w:type="dxa"/>
              <w:right w:w="0" w:type="dxa"/>
            </w:tcMar>
          </w:tcPr>
          <w:p w14:paraId="2D438D9C" w14:textId="77777777" w:rsidR="00026AAD" w:rsidRPr="007644FE" w:rsidRDefault="00026AAD" w:rsidP="00026AAD">
            <w:pPr>
              <w:spacing w:after="0" w:line="240" w:lineRule="auto"/>
              <w:ind w:hanging="2"/>
              <w:jc w:val="center"/>
              <w:rPr>
                <w:rFonts w:ascii="Times New Roman" w:hAnsi="Times New Roman"/>
                <w:b/>
                <w:sz w:val="24"/>
                <w:szCs w:val="24"/>
              </w:rPr>
            </w:pPr>
            <w:r w:rsidRPr="007644FE">
              <w:rPr>
                <w:rFonts w:ascii="Times New Roman" w:hAnsi="Times New Roman"/>
                <w:b/>
                <w:sz w:val="24"/>
                <w:szCs w:val="24"/>
              </w:rPr>
              <w:t>2</w:t>
            </w:r>
          </w:p>
        </w:tc>
        <w:tc>
          <w:tcPr>
            <w:tcW w:w="1418" w:type="dxa"/>
            <w:tcBorders>
              <w:top w:val="single" w:sz="4" w:space="0" w:color="000000"/>
              <w:left w:val="single" w:sz="4" w:space="0" w:color="000000"/>
              <w:bottom w:val="single" w:sz="4" w:space="0" w:color="000000"/>
              <w:right w:val="single" w:sz="4" w:space="0" w:color="000000"/>
            </w:tcBorders>
            <w:tcMar>
              <w:top w:w="6" w:type="dxa"/>
              <w:right w:w="0" w:type="dxa"/>
            </w:tcMar>
            <w:vAlign w:val="center"/>
          </w:tcPr>
          <w:p w14:paraId="139C61D5" w14:textId="77777777" w:rsidR="00026AAD" w:rsidRPr="007644FE" w:rsidRDefault="00026AAD" w:rsidP="00026AAD">
            <w:pPr>
              <w:spacing w:after="0" w:line="240" w:lineRule="auto"/>
              <w:ind w:hanging="2"/>
              <w:jc w:val="center"/>
              <w:rPr>
                <w:rFonts w:ascii="Times New Roman" w:hAnsi="Times New Roman"/>
                <w:sz w:val="24"/>
                <w:szCs w:val="24"/>
              </w:rPr>
            </w:pPr>
          </w:p>
        </w:tc>
      </w:tr>
      <w:tr w:rsidR="00026AAD" w:rsidRPr="007644FE" w14:paraId="272EEBDE" w14:textId="77777777" w:rsidTr="00026AAD">
        <w:trPr>
          <w:trHeight w:val="613"/>
        </w:trPr>
        <w:tc>
          <w:tcPr>
            <w:tcW w:w="2551" w:type="dxa"/>
            <w:tcBorders>
              <w:top w:val="single" w:sz="4" w:space="0" w:color="000000"/>
              <w:left w:val="single" w:sz="4" w:space="0" w:color="000000"/>
              <w:bottom w:val="single" w:sz="4" w:space="0" w:color="auto"/>
              <w:right w:val="single" w:sz="4" w:space="0" w:color="000000"/>
            </w:tcBorders>
            <w:tcMar>
              <w:top w:w="6" w:type="dxa"/>
              <w:right w:w="0" w:type="dxa"/>
            </w:tcMar>
            <w:vAlign w:val="center"/>
          </w:tcPr>
          <w:p w14:paraId="51C65788" w14:textId="77777777" w:rsidR="00026AAD" w:rsidRPr="007644FE" w:rsidRDefault="00026AAD" w:rsidP="00026AAD">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tcBorders>
              <w:top w:val="single" w:sz="4" w:space="0" w:color="000000"/>
              <w:left w:val="single" w:sz="4" w:space="0" w:color="000000"/>
              <w:bottom w:val="single" w:sz="4" w:space="0" w:color="auto"/>
              <w:right w:val="single" w:sz="4" w:space="0" w:color="000000"/>
            </w:tcBorders>
            <w:tcMar>
              <w:top w:w="6" w:type="dxa"/>
              <w:right w:w="0" w:type="dxa"/>
            </w:tcMar>
            <w:vAlign w:val="center"/>
          </w:tcPr>
          <w:p w14:paraId="4118E562" w14:textId="77777777" w:rsidR="00026AAD" w:rsidRPr="007644FE" w:rsidRDefault="00026AAD" w:rsidP="00026AAD">
            <w:pPr>
              <w:spacing w:after="0" w:line="240" w:lineRule="auto"/>
              <w:ind w:right="34"/>
              <w:rPr>
                <w:rFonts w:ascii="Times New Roman" w:hAnsi="Times New Roman"/>
                <w:b/>
                <w:sz w:val="24"/>
                <w:szCs w:val="24"/>
              </w:rPr>
            </w:pPr>
            <w:r w:rsidRPr="007644FE">
              <w:rPr>
                <w:rFonts w:ascii="Times New Roman" w:hAnsi="Times New Roman"/>
                <w:b/>
                <w:sz w:val="24"/>
                <w:szCs w:val="24"/>
              </w:rPr>
              <w:t>Всего</w:t>
            </w:r>
          </w:p>
        </w:tc>
        <w:tc>
          <w:tcPr>
            <w:tcW w:w="1139" w:type="dxa"/>
            <w:tcBorders>
              <w:top w:val="single" w:sz="4" w:space="0" w:color="000000"/>
              <w:left w:val="single" w:sz="4" w:space="0" w:color="000000"/>
              <w:bottom w:val="single" w:sz="4" w:space="0" w:color="auto"/>
              <w:right w:val="single" w:sz="4" w:space="0" w:color="000000"/>
            </w:tcBorders>
            <w:tcMar>
              <w:top w:w="6" w:type="dxa"/>
              <w:right w:w="0" w:type="dxa"/>
            </w:tcMar>
            <w:vAlign w:val="center"/>
          </w:tcPr>
          <w:p w14:paraId="7324A66F" w14:textId="77777777" w:rsidR="00026AAD" w:rsidRPr="007644FE" w:rsidRDefault="00026AAD" w:rsidP="00026AAD">
            <w:pPr>
              <w:spacing w:after="0" w:line="240" w:lineRule="auto"/>
              <w:ind w:hanging="2"/>
              <w:jc w:val="center"/>
              <w:rPr>
                <w:rFonts w:ascii="Times New Roman" w:hAnsi="Times New Roman"/>
                <w:b/>
                <w:sz w:val="24"/>
                <w:szCs w:val="24"/>
              </w:rPr>
            </w:pPr>
            <w:r w:rsidRPr="007644FE">
              <w:rPr>
                <w:rFonts w:ascii="Times New Roman" w:hAnsi="Times New Roman"/>
                <w:b/>
                <w:sz w:val="24"/>
                <w:szCs w:val="24"/>
              </w:rPr>
              <w:t>74</w:t>
            </w:r>
          </w:p>
        </w:tc>
        <w:tc>
          <w:tcPr>
            <w:tcW w:w="1418" w:type="dxa"/>
            <w:tcBorders>
              <w:top w:val="single" w:sz="4" w:space="0" w:color="000000"/>
              <w:left w:val="single" w:sz="4" w:space="0" w:color="000000"/>
              <w:bottom w:val="single" w:sz="4" w:space="0" w:color="auto"/>
              <w:right w:val="single" w:sz="4" w:space="0" w:color="000000"/>
            </w:tcBorders>
            <w:tcMar>
              <w:top w:w="6" w:type="dxa"/>
              <w:right w:w="0" w:type="dxa"/>
            </w:tcMar>
            <w:vAlign w:val="center"/>
          </w:tcPr>
          <w:p w14:paraId="6011D540" w14:textId="77777777" w:rsidR="00026AAD" w:rsidRPr="007644FE" w:rsidRDefault="00026AAD" w:rsidP="00026AAD">
            <w:pPr>
              <w:spacing w:after="0" w:line="240" w:lineRule="auto"/>
              <w:ind w:hanging="2"/>
              <w:jc w:val="center"/>
              <w:rPr>
                <w:rFonts w:ascii="Times New Roman" w:hAnsi="Times New Roman"/>
                <w:sz w:val="24"/>
                <w:szCs w:val="24"/>
              </w:rPr>
            </w:pPr>
          </w:p>
        </w:tc>
      </w:tr>
    </w:tbl>
    <w:p w14:paraId="4E1B618A" w14:textId="77777777" w:rsidR="00026AAD" w:rsidRPr="007644FE" w:rsidRDefault="00026AAD" w:rsidP="00026AAD">
      <w:pPr>
        <w:spacing w:after="0" w:line="240" w:lineRule="auto"/>
        <w:ind w:left="360"/>
        <w:rPr>
          <w:rFonts w:ascii="Times New Roman" w:hAnsi="Times New Roman"/>
          <w:i/>
          <w:sz w:val="24"/>
          <w:szCs w:val="24"/>
        </w:rPr>
        <w:sectPr w:rsidR="00026AAD" w:rsidRPr="007644FE">
          <w:pgSz w:w="16838" w:h="11906" w:orient="landscape"/>
          <w:pgMar w:top="851" w:right="1134" w:bottom="1560" w:left="1560" w:header="0" w:footer="283" w:gutter="0"/>
          <w:cols w:space="720"/>
        </w:sectPr>
      </w:pPr>
    </w:p>
    <w:p w14:paraId="0B79C653" w14:textId="77777777" w:rsidR="00026AAD" w:rsidRPr="007644FE" w:rsidRDefault="00026AAD" w:rsidP="00026AAD">
      <w:pPr>
        <w:keepNext/>
        <w:keepLines/>
        <w:pBdr>
          <w:top w:val="nil"/>
          <w:left w:val="nil"/>
          <w:bottom w:val="nil"/>
          <w:right w:val="nil"/>
          <w:between w:val="nil"/>
        </w:pBdr>
        <w:spacing w:after="0" w:line="240" w:lineRule="auto"/>
        <w:ind w:left="690"/>
        <w:jc w:val="center"/>
        <w:rPr>
          <w:rFonts w:ascii="Times New Roman" w:hAnsi="Times New Roman"/>
          <w:b/>
          <w:smallCaps/>
          <w:color w:val="000000"/>
          <w:sz w:val="24"/>
          <w:szCs w:val="24"/>
        </w:rPr>
      </w:pPr>
      <w:r w:rsidRPr="007644FE">
        <w:rPr>
          <w:rFonts w:ascii="Times New Roman" w:hAnsi="Times New Roman"/>
          <w:b/>
          <w:smallCaps/>
          <w:color w:val="000000"/>
          <w:sz w:val="24"/>
          <w:szCs w:val="24"/>
        </w:rPr>
        <w:lastRenderedPageBreak/>
        <w:t>3. УСЛОВИЯ РЕАЛИЗАЦИИ ДИСЦИПЛИНЫ</w:t>
      </w:r>
    </w:p>
    <w:p w14:paraId="59BA13CD" w14:textId="77777777" w:rsidR="00026AAD" w:rsidRPr="007644FE" w:rsidRDefault="00026AAD" w:rsidP="00026AAD">
      <w:pPr>
        <w:suppressAutoHyphens/>
        <w:spacing w:after="0" w:line="240" w:lineRule="auto"/>
        <w:ind w:right="-1" w:firstLine="709"/>
        <w:jc w:val="both"/>
        <w:rPr>
          <w:rFonts w:ascii="Times New Roman" w:hAnsi="Times New Roman"/>
          <w:b/>
          <w:sz w:val="24"/>
          <w:szCs w:val="24"/>
        </w:rPr>
      </w:pPr>
      <w:r w:rsidRPr="007644FE">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52967B69" w14:textId="77777777" w:rsidR="00026AAD" w:rsidRPr="007644FE" w:rsidRDefault="00026AAD" w:rsidP="00026AAD">
      <w:pPr>
        <w:spacing w:after="0" w:line="240" w:lineRule="auto"/>
        <w:ind w:firstLine="720"/>
        <w:jc w:val="both"/>
        <w:rPr>
          <w:rFonts w:ascii="Times New Roman" w:hAnsi="Times New Roman"/>
          <w:b/>
          <w:sz w:val="24"/>
          <w:szCs w:val="24"/>
        </w:rPr>
      </w:pPr>
      <w:r w:rsidRPr="007644FE">
        <w:rPr>
          <w:rFonts w:ascii="Times New Roman" w:hAnsi="Times New Roman"/>
          <w:sz w:val="24"/>
          <w:szCs w:val="24"/>
        </w:rPr>
        <w:t xml:space="preserve">Кабинет </w:t>
      </w:r>
      <w:r w:rsidRPr="007644FE">
        <w:rPr>
          <w:rFonts w:ascii="Times New Roman" w:hAnsi="Times New Roman"/>
          <w:b/>
          <w:sz w:val="24"/>
          <w:szCs w:val="24"/>
        </w:rPr>
        <w:t>«Рисунка, живописи»</w:t>
      </w:r>
      <w:r w:rsidRPr="007644FE">
        <w:rPr>
          <w:rFonts w:ascii="Times New Roman" w:hAnsi="Times New Roman"/>
          <w:bCs/>
          <w:iCs/>
          <w:sz w:val="24"/>
          <w:szCs w:val="24"/>
        </w:rPr>
        <w:t>,</w:t>
      </w:r>
      <w:r w:rsidRPr="007644FE">
        <w:rPr>
          <w:rFonts w:ascii="Times New Roman" w:hAnsi="Times New Roman"/>
          <w:bCs/>
          <w:sz w:val="24"/>
          <w:szCs w:val="24"/>
        </w:rPr>
        <w:t xml:space="preserve"> оснащенный необходимым для реализации программы учебной дисциплины оборудованием, приведенным в п. 6.1.2.2 примерной образовательной программы по специальности 55.02.03 Кино и телепроизводство (по видам)</w:t>
      </w:r>
      <w:r w:rsidRPr="007644FE">
        <w:rPr>
          <w:rFonts w:ascii="Times New Roman" w:hAnsi="Times New Roman"/>
          <w:bCs/>
          <w:i/>
          <w:sz w:val="24"/>
          <w:szCs w:val="24"/>
        </w:rPr>
        <w:t>.</w:t>
      </w:r>
    </w:p>
    <w:p w14:paraId="7209401C" w14:textId="77777777" w:rsidR="00026AAD" w:rsidRPr="007644FE" w:rsidRDefault="00026AAD" w:rsidP="00026AAD">
      <w:pPr>
        <w:spacing w:after="0" w:line="240" w:lineRule="auto"/>
        <w:ind w:firstLine="720"/>
        <w:rPr>
          <w:rFonts w:ascii="Times New Roman" w:hAnsi="Times New Roman"/>
          <w:sz w:val="24"/>
          <w:szCs w:val="24"/>
        </w:rPr>
      </w:pPr>
    </w:p>
    <w:p w14:paraId="67ED719F" w14:textId="77777777" w:rsidR="00026AAD" w:rsidRPr="007644FE" w:rsidRDefault="00026AAD" w:rsidP="00026AAD">
      <w:pPr>
        <w:suppressAutoHyphens/>
        <w:spacing w:after="0" w:line="240" w:lineRule="auto"/>
        <w:ind w:right="-1" w:firstLine="709"/>
        <w:jc w:val="both"/>
        <w:rPr>
          <w:rFonts w:ascii="Times New Roman" w:hAnsi="Times New Roman"/>
          <w:b/>
          <w:bCs/>
          <w:sz w:val="24"/>
          <w:szCs w:val="24"/>
        </w:rPr>
      </w:pPr>
      <w:r w:rsidRPr="007644FE">
        <w:rPr>
          <w:rFonts w:ascii="Times New Roman" w:hAnsi="Times New Roman"/>
          <w:b/>
          <w:bCs/>
          <w:sz w:val="24"/>
          <w:szCs w:val="24"/>
        </w:rPr>
        <w:t>3.2. Информационное обеспечение реализации программы</w:t>
      </w:r>
    </w:p>
    <w:p w14:paraId="1B2CDFEB" w14:textId="77777777" w:rsidR="00026AAD" w:rsidRPr="007644FE" w:rsidRDefault="00026AAD" w:rsidP="00026AAD">
      <w:pPr>
        <w:suppressAutoHyphens/>
        <w:spacing w:after="0" w:line="240" w:lineRule="auto"/>
        <w:ind w:right="-1" w:firstLine="709"/>
        <w:jc w:val="both"/>
        <w:rPr>
          <w:rFonts w:ascii="Times New Roman" w:hAnsi="Times New Roman"/>
          <w:bCs/>
          <w:sz w:val="24"/>
          <w:szCs w:val="24"/>
        </w:rPr>
      </w:pPr>
      <w:r w:rsidRPr="007644FE">
        <w:rPr>
          <w:rFonts w:ascii="Times New Roman" w:hAnsi="Times New Roman"/>
          <w:bCs/>
          <w:sz w:val="24"/>
          <w:szCs w:val="24"/>
        </w:rPr>
        <w:t>Для реализации программы библиотечный фонд образовательной организации должен иметь п</w:t>
      </w:r>
      <w:r w:rsidRPr="007644FE">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644FE">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396F737"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b/>
          <w:sz w:val="24"/>
          <w:szCs w:val="24"/>
        </w:rPr>
      </w:pPr>
    </w:p>
    <w:p w14:paraId="7196BF5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hAnsi="Times New Roman"/>
          <w:b/>
          <w:sz w:val="24"/>
          <w:szCs w:val="24"/>
        </w:rPr>
      </w:pPr>
      <w:r w:rsidRPr="007644FE">
        <w:rPr>
          <w:rFonts w:ascii="Times New Roman" w:hAnsi="Times New Roman"/>
          <w:b/>
          <w:sz w:val="24"/>
          <w:szCs w:val="24"/>
        </w:rPr>
        <w:t>3.2.1. Основные печатные издания:</w:t>
      </w:r>
    </w:p>
    <w:p w14:paraId="3F373596" w14:textId="77777777" w:rsidR="00026AAD" w:rsidRPr="007644FE" w:rsidRDefault="00026AAD" w:rsidP="00856714">
      <w:pPr>
        <w:numPr>
          <w:ilvl w:val="0"/>
          <w:numId w:val="232"/>
        </w:numPr>
        <w:spacing w:after="0" w:line="240" w:lineRule="auto"/>
        <w:ind w:left="720" w:right="282" w:hanging="540"/>
        <w:jc w:val="both"/>
        <w:rPr>
          <w:rFonts w:ascii="Times New Roman" w:hAnsi="Times New Roman"/>
          <w:sz w:val="24"/>
          <w:szCs w:val="24"/>
        </w:rPr>
      </w:pPr>
      <w:r w:rsidRPr="007644FE">
        <w:rPr>
          <w:rFonts w:ascii="Times New Roman" w:hAnsi="Times New Roman"/>
          <w:sz w:val="24"/>
          <w:szCs w:val="24"/>
        </w:rPr>
        <w:t xml:space="preserve">Ли Н.Г. «Голова человека. Основы учебного академического рисунка», М.: ЭКСМО, 2022. – 264с. </w:t>
      </w:r>
    </w:p>
    <w:p w14:paraId="440F9256" w14:textId="77777777" w:rsidR="00026AAD" w:rsidRPr="007644FE" w:rsidRDefault="00026AAD" w:rsidP="00856714">
      <w:pPr>
        <w:numPr>
          <w:ilvl w:val="0"/>
          <w:numId w:val="232"/>
        </w:numPr>
        <w:spacing w:after="0" w:line="240" w:lineRule="auto"/>
        <w:ind w:left="720" w:right="282" w:hanging="540"/>
        <w:jc w:val="both"/>
        <w:rPr>
          <w:rFonts w:ascii="Times New Roman" w:hAnsi="Times New Roman"/>
          <w:sz w:val="24"/>
          <w:szCs w:val="24"/>
        </w:rPr>
      </w:pPr>
      <w:r w:rsidRPr="007644FE">
        <w:rPr>
          <w:rFonts w:ascii="Times New Roman" w:hAnsi="Times New Roman"/>
          <w:sz w:val="24"/>
          <w:szCs w:val="24"/>
        </w:rPr>
        <w:t>Макарова М. Н. «Практическая перспектива», М.: Академический проект, 2018. – 400 с.</w:t>
      </w:r>
    </w:p>
    <w:p w14:paraId="246DB4BA" w14:textId="77777777" w:rsidR="00026AAD" w:rsidRPr="007644FE" w:rsidRDefault="00026AAD" w:rsidP="00856714">
      <w:pPr>
        <w:numPr>
          <w:ilvl w:val="0"/>
          <w:numId w:val="232"/>
        </w:numPr>
        <w:spacing w:after="0" w:line="240" w:lineRule="auto"/>
        <w:ind w:left="720" w:right="282" w:hanging="540"/>
        <w:jc w:val="both"/>
        <w:rPr>
          <w:rFonts w:ascii="Times New Roman" w:hAnsi="Times New Roman"/>
          <w:sz w:val="24"/>
          <w:szCs w:val="24"/>
        </w:rPr>
      </w:pPr>
      <w:r w:rsidRPr="007644FE">
        <w:rPr>
          <w:rFonts w:ascii="Times New Roman" w:hAnsi="Times New Roman"/>
          <w:sz w:val="24"/>
          <w:szCs w:val="24"/>
        </w:rPr>
        <w:t xml:space="preserve">Прокофьев Н. И. «Живопись. Техника живописи и технология живописных материалов», М.: Владос, 2018. – 192 с. </w:t>
      </w:r>
    </w:p>
    <w:p w14:paraId="1FBB01FD" w14:textId="77777777" w:rsidR="00026AAD" w:rsidRPr="007644FE" w:rsidRDefault="00026AAD" w:rsidP="00856714">
      <w:pPr>
        <w:numPr>
          <w:ilvl w:val="0"/>
          <w:numId w:val="232"/>
        </w:numPr>
        <w:spacing w:after="0" w:line="240" w:lineRule="auto"/>
        <w:ind w:left="720" w:right="282" w:hanging="540"/>
        <w:jc w:val="both"/>
        <w:rPr>
          <w:rFonts w:ascii="Times New Roman" w:hAnsi="Times New Roman"/>
          <w:sz w:val="24"/>
          <w:szCs w:val="24"/>
        </w:rPr>
      </w:pPr>
      <w:r w:rsidRPr="007644FE">
        <w:rPr>
          <w:rFonts w:ascii="Times New Roman" w:hAnsi="Times New Roman"/>
          <w:sz w:val="24"/>
          <w:szCs w:val="24"/>
        </w:rPr>
        <w:t>Беляева С.Е., Розанов Е.А. Спец рисунок и художественная графика. – М.: Издательский центр «Академия», 2017.</w:t>
      </w:r>
    </w:p>
    <w:p w14:paraId="64480626" w14:textId="77777777" w:rsidR="00026AAD" w:rsidRPr="007644FE" w:rsidRDefault="00026AAD" w:rsidP="00856714">
      <w:pPr>
        <w:numPr>
          <w:ilvl w:val="0"/>
          <w:numId w:val="232"/>
        </w:numPr>
        <w:spacing w:after="0" w:line="240" w:lineRule="auto"/>
        <w:ind w:left="720" w:right="282" w:hanging="540"/>
        <w:jc w:val="both"/>
        <w:rPr>
          <w:rFonts w:ascii="Times New Roman" w:hAnsi="Times New Roman"/>
          <w:sz w:val="24"/>
          <w:szCs w:val="24"/>
        </w:rPr>
      </w:pPr>
      <w:r w:rsidRPr="007644FE">
        <w:rPr>
          <w:rFonts w:ascii="Times New Roman" w:hAnsi="Times New Roman"/>
          <w:sz w:val="24"/>
          <w:szCs w:val="24"/>
        </w:rPr>
        <w:t>Беляева С.Е. Основы изобразительного искусства и художественного проектирования.  М.: Издательский центр «Академия», 2018.</w:t>
      </w:r>
    </w:p>
    <w:p w14:paraId="3A20C555" w14:textId="77777777" w:rsidR="00026AAD" w:rsidRPr="007644FE" w:rsidRDefault="00026AAD" w:rsidP="00856714">
      <w:pPr>
        <w:numPr>
          <w:ilvl w:val="0"/>
          <w:numId w:val="232"/>
        </w:numPr>
        <w:spacing w:after="0" w:line="240" w:lineRule="auto"/>
        <w:ind w:left="720" w:right="282" w:hanging="540"/>
        <w:jc w:val="both"/>
        <w:rPr>
          <w:rFonts w:ascii="Times New Roman" w:hAnsi="Times New Roman"/>
          <w:sz w:val="24"/>
          <w:szCs w:val="24"/>
        </w:rPr>
      </w:pPr>
      <w:r w:rsidRPr="007644FE">
        <w:rPr>
          <w:rFonts w:ascii="Times New Roman" w:hAnsi="Times New Roman"/>
          <w:sz w:val="24"/>
          <w:szCs w:val="24"/>
        </w:rPr>
        <w:t>Киплик Д.И. Техника живописи: учебник для среднего профессионального образования/ Д.И.Киплик. — Москва: Издательство Юрайт, 2020.— 472с.</w:t>
      </w:r>
    </w:p>
    <w:p w14:paraId="163F2C71" w14:textId="77777777" w:rsidR="00026AAD" w:rsidRPr="007644FE" w:rsidRDefault="00026AAD" w:rsidP="00856714">
      <w:pPr>
        <w:numPr>
          <w:ilvl w:val="0"/>
          <w:numId w:val="232"/>
        </w:numPr>
        <w:spacing w:after="0" w:line="240" w:lineRule="auto"/>
        <w:ind w:left="720" w:right="282" w:hanging="540"/>
        <w:jc w:val="both"/>
        <w:rPr>
          <w:rFonts w:ascii="Times New Roman" w:hAnsi="Times New Roman"/>
          <w:sz w:val="24"/>
          <w:szCs w:val="24"/>
        </w:rPr>
      </w:pPr>
      <w:r w:rsidRPr="007644FE">
        <w:rPr>
          <w:rFonts w:ascii="Times New Roman" w:hAnsi="Times New Roman"/>
          <w:sz w:val="24"/>
          <w:szCs w:val="24"/>
        </w:rPr>
        <w:t>Лютов В.П. Цветоведение и основы колориметрии учебник и практикум длясреднего профессионального образования/ В.П.Лютов, П.А.Четверкин, Г.Ю.Головастиков.— 3-е изд., перераб. и доп.— Москва: Издательство Юрайт,2020.— 224с.</w:t>
      </w:r>
    </w:p>
    <w:p w14:paraId="1098A75F" w14:textId="77777777" w:rsidR="00026AAD" w:rsidRPr="007644FE" w:rsidRDefault="00026AAD" w:rsidP="00856714">
      <w:pPr>
        <w:numPr>
          <w:ilvl w:val="0"/>
          <w:numId w:val="232"/>
        </w:numPr>
        <w:spacing w:after="0" w:line="240" w:lineRule="auto"/>
        <w:ind w:left="720" w:right="282" w:hanging="540"/>
        <w:jc w:val="both"/>
        <w:rPr>
          <w:rFonts w:ascii="Times New Roman" w:hAnsi="Times New Roman"/>
          <w:sz w:val="24"/>
          <w:szCs w:val="24"/>
        </w:rPr>
      </w:pPr>
      <w:r w:rsidRPr="007644FE">
        <w:rPr>
          <w:rFonts w:ascii="Times New Roman" w:hAnsi="Times New Roman"/>
          <w:sz w:val="24"/>
          <w:szCs w:val="24"/>
        </w:rPr>
        <w:t>Рерберг Ф.И. Художник о красках/ Ф.И.Рерберг.— Москва: Издательство Юрайт,2020.—210с.</w:t>
      </w:r>
    </w:p>
    <w:p w14:paraId="4B59A374" w14:textId="77777777" w:rsidR="00026AAD" w:rsidRPr="007644FE" w:rsidRDefault="00026AAD" w:rsidP="00856714">
      <w:pPr>
        <w:numPr>
          <w:ilvl w:val="0"/>
          <w:numId w:val="232"/>
        </w:numPr>
        <w:spacing w:after="0" w:line="240" w:lineRule="auto"/>
        <w:ind w:left="720" w:right="282" w:hanging="540"/>
        <w:jc w:val="both"/>
        <w:rPr>
          <w:rFonts w:ascii="Times New Roman" w:hAnsi="Times New Roman"/>
          <w:sz w:val="24"/>
          <w:szCs w:val="24"/>
        </w:rPr>
      </w:pPr>
      <w:r w:rsidRPr="007644FE">
        <w:rPr>
          <w:rFonts w:ascii="Times New Roman" w:hAnsi="Times New Roman"/>
          <w:sz w:val="24"/>
          <w:szCs w:val="24"/>
        </w:rPr>
        <w:t>Скакова, А.Г. Рисунок и живопись: учебник для среднего профессионального образования/ А.Г.Скакова.— Москва: Издательство Юрайт, 2020.— 164с.</w:t>
      </w:r>
    </w:p>
    <w:p w14:paraId="48E07EF8" w14:textId="77777777" w:rsidR="00026AAD" w:rsidRPr="007644FE" w:rsidRDefault="00026AAD" w:rsidP="00026AAD">
      <w:pPr>
        <w:spacing w:after="0" w:line="240" w:lineRule="auto"/>
        <w:ind w:left="720"/>
        <w:rPr>
          <w:rFonts w:ascii="Times New Roman" w:hAnsi="Times New Roman"/>
          <w:b/>
          <w:sz w:val="24"/>
          <w:szCs w:val="24"/>
        </w:rPr>
      </w:pPr>
    </w:p>
    <w:p w14:paraId="6773C429" w14:textId="77777777" w:rsidR="00026AAD" w:rsidRPr="007644FE" w:rsidRDefault="00026AAD" w:rsidP="00026AAD">
      <w:pPr>
        <w:spacing w:after="0" w:line="240" w:lineRule="auto"/>
        <w:ind w:left="720"/>
        <w:rPr>
          <w:rFonts w:ascii="Times New Roman" w:hAnsi="Times New Roman"/>
          <w:b/>
          <w:sz w:val="24"/>
          <w:szCs w:val="24"/>
        </w:rPr>
      </w:pPr>
      <w:r w:rsidRPr="007644FE">
        <w:rPr>
          <w:rFonts w:ascii="Times New Roman" w:hAnsi="Times New Roman"/>
          <w:b/>
          <w:sz w:val="24"/>
          <w:szCs w:val="24"/>
        </w:rPr>
        <w:t>3.2.2. Электронные издания</w:t>
      </w:r>
    </w:p>
    <w:p w14:paraId="5F395174" w14:textId="77777777" w:rsidR="00026AAD" w:rsidRPr="007644FE" w:rsidRDefault="00000000" w:rsidP="00856714">
      <w:pPr>
        <w:numPr>
          <w:ilvl w:val="0"/>
          <w:numId w:val="234"/>
        </w:numPr>
        <w:pBdr>
          <w:top w:val="nil"/>
          <w:left w:val="nil"/>
          <w:bottom w:val="nil"/>
          <w:right w:val="nil"/>
          <w:between w:val="nil"/>
        </w:pBdr>
        <w:spacing w:after="0" w:line="240" w:lineRule="auto"/>
        <w:ind w:left="709" w:hanging="567"/>
        <w:rPr>
          <w:rFonts w:ascii="Times New Roman" w:hAnsi="Times New Roman"/>
          <w:color w:val="000000"/>
          <w:sz w:val="24"/>
          <w:szCs w:val="24"/>
        </w:rPr>
      </w:pPr>
      <w:hyperlink r:id="rId197">
        <w:r w:rsidR="00026AAD" w:rsidRPr="007644FE">
          <w:rPr>
            <w:rFonts w:ascii="Times New Roman" w:hAnsi="Times New Roman"/>
            <w:color w:val="0000FF"/>
            <w:sz w:val="24"/>
            <w:szCs w:val="24"/>
            <w:u w:val="single"/>
          </w:rPr>
          <w:t>http://www.artprojekt.ru/004.html</w:t>
        </w:r>
      </w:hyperlink>
      <w:r w:rsidR="00026AAD" w:rsidRPr="007644FE">
        <w:rPr>
          <w:rFonts w:ascii="Times New Roman" w:hAnsi="Times New Roman"/>
          <w:color w:val="000000"/>
          <w:sz w:val="24"/>
          <w:szCs w:val="24"/>
        </w:rPr>
        <w:t xml:space="preserve"> - Энциклопедия искусства</w:t>
      </w:r>
    </w:p>
    <w:p w14:paraId="34F6B2F2" w14:textId="77777777" w:rsidR="00026AAD" w:rsidRPr="007644FE" w:rsidRDefault="00000000" w:rsidP="00856714">
      <w:pPr>
        <w:numPr>
          <w:ilvl w:val="0"/>
          <w:numId w:val="234"/>
        </w:numPr>
        <w:pBdr>
          <w:top w:val="nil"/>
          <w:left w:val="nil"/>
          <w:bottom w:val="nil"/>
          <w:right w:val="nil"/>
          <w:between w:val="nil"/>
        </w:pBdr>
        <w:spacing w:after="0" w:line="240" w:lineRule="auto"/>
        <w:ind w:left="709" w:hanging="567"/>
        <w:rPr>
          <w:rFonts w:ascii="Times New Roman" w:hAnsi="Times New Roman"/>
          <w:color w:val="000000"/>
          <w:sz w:val="24"/>
          <w:szCs w:val="24"/>
        </w:rPr>
      </w:pPr>
      <w:hyperlink r:id="rId198">
        <w:r w:rsidR="00026AAD" w:rsidRPr="007644FE">
          <w:rPr>
            <w:rFonts w:ascii="Times New Roman" w:hAnsi="Times New Roman"/>
            <w:color w:val="0000FF"/>
            <w:sz w:val="24"/>
            <w:szCs w:val="24"/>
            <w:u w:val="single"/>
          </w:rPr>
          <w:t>http://www.tigelclub.ru/index.php?id=171</w:t>
        </w:r>
      </w:hyperlink>
      <w:r w:rsidR="00026AAD" w:rsidRPr="007644FE">
        <w:rPr>
          <w:rFonts w:ascii="Times New Roman" w:hAnsi="Times New Roman"/>
          <w:color w:val="000000"/>
          <w:sz w:val="24"/>
          <w:szCs w:val="24"/>
        </w:rPr>
        <w:t xml:space="preserve"> -  Мастер-классы по живописи и рисунку</w:t>
      </w:r>
    </w:p>
    <w:p w14:paraId="773BC5A7" w14:textId="77777777" w:rsidR="00026AAD" w:rsidRPr="007644FE" w:rsidRDefault="00000000" w:rsidP="00856714">
      <w:pPr>
        <w:numPr>
          <w:ilvl w:val="0"/>
          <w:numId w:val="234"/>
        </w:numPr>
        <w:pBdr>
          <w:top w:val="nil"/>
          <w:left w:val="nil"/>
          <w:bottom w:val="nil"/>
          <w:right w:val="nil"/>
          <w:between w:val="nil"/>
        </w:pBdr>
        <w:spacing w:after="0" w:line="240" w:lineRule="auto"/>
        <w:ind w:left="709" w:hanging="567"/>
        <w:rPr>
          <w:rFonts w:ascii="Times New Roman" w:hAnsi="Times New Roman"/>
          <w:sz w:val="24"/>
          <w:szCs w:val="24"/>
        </w:rPr>
      </w:pPr>
      <w:hyperlink r:id="rId199">
        <w:r w:rsidR="00026AAD" w:rsidRPr="007644FE">
          <w:rPr>
            <w:rFonts w:ascii="Times New Roman" w:hAnsi="Times New Roman"/>
            <w:color w:val="0000FF"/>
            <w:sz w:val="24"/>
            <w:szCs w:val="24"/>
            <w:u w:val="single"/>
          </w:rPr>
          <w:t>www.googleartproject.com</w:t>
        </w:r>
      </w:hyperlink>
      <w:r w:rsidR="00026AAD" w:rsidRPr="007644FE">
        <w:rPr>
          <w:rFonts w:ascii="Times New Roman" w:hAnsi="Times New Roman"/>
          <w:color w:val="000000"/>
          <w:sz w:val="24"/>
          <w:szCs w:val="24"/>
        </w:rPr>
        <w:t xml:space="preserve">. </w:t>
      </w:r>
      <w:r w:rsidR="00026AAD" w:rsidRPr="007644FE">
        <w:rPr>
          <w:rFonts w:ascii="Times New Roman" w:hAnsi="Times New Roman"/>
          <w:sz w:val="24"/>
          <w:szCs w:val="24"/>
        </w:rPr>
        <w:t>Виртуальные музеи мира</w:t>
      </w:r>
    </w:p>
    <w:p w14:paraId="4B1A8C68" w14:textId="77777777" w:rsidR="00026AAD" w:rsidRPr="007644FE" w:rsidRDefault="00026AAD" w:rsidP="00856714">
      <w:pPr>
        <w:numPr>
          <w:ilvl w:val="0"/>
          <w:numId w:val="234"/>
        </w:numPr>
        <w:pBdr>
          <w:top w:val="nil"/>
          <w:left w:val="nil"/>
          <w:bottom w:val="nil"/>
          <w:right w:val="nil"/>
          <w:between w:val="nil"/>
        </w:pBdr>
        <w:spacing w:after="0" w:line="240" w:lineRule="auto"/>
        <w:ind w:left="709" w:hanging="567"/>
        <w:rPr>
          <w:rFonts w:ascii="Times New Roman" w:hAnsi="Times New Roman"/>
          <w:sz w:val="24"/>
          <w:szCs w:val="24"/>
        </w:rPr>
      </w:pPr>
      <w:r w:rsidRPr="007644FE">
        <w:rPr>
          <w:rFonts w:ascii="Times New Roman" w:hAnsi="Times New Roman"/>
          <w:sz w:val="24"/>
          <w:szCs w:val="24"/>
        </w:rPr>
        <w:t xml:space="preserve">Дизайнерский форум [Электронный ресурс]. – URL: </w:t>
      </w:r>
      <w:hyperlink r:id="rId200" w:history="1">
        <w:r w:rsidRPr="007644FE">
          <w:rPr>
            <w:rFonts w:ascii="Times New Roman" w:hAnsi="Times New Roman"/>
            <w:sz w:val="24"/>
            <w:szCs w:val="24"/>
          </w:rPr>
          <w:t>http://designforum.ru/</w:t>
        </w:r>
      </w:hyperlink>
    </w:p>
    <w:p w14:paraId="54894B9F" w14:textId="77777777" w:rsidR="00026AAD" w:rsidRPr="007644FE" w:rsidRDefault="00026AAD" w:rsidP="00856714">
      <w:pPr>
        <w:numPr>
          <w:ilvl w:val="0"/>
          <w:numId w:val="234"/>
        </w:numPr>
        <w:pBdr>
          <w:top w:val="nil"/>
          <w:left w:val="nil"/>
          <w:bottom w:val="nil"/>
          <w:right w:val="nil"/>
          <w:between w:val="nil"/>
        </w:pBdr>
        <w:spacing w:after="0" w:line="240" w:lineRule="auto"/>
        <w:ind w:left="709" w:hanging="567"/>
        <w:rPr>
          <w:rFonts w:ascii="Times New Roman" w:hAnsi="Times New Roman"/>
          <w:sz w:val="24"/>
          <w:szCs w:val="24"/>
        </w:rPr>
      </w:pPr>
      <w:r w:rsidRPr="007644FE">
        <w:rPr>
          <w:rFonts w:ascii="Times New Roman" w:hAnsi="Times New Roman"/>
          <w:sz w:val="24"/>
          <w:szCs w:val="24"/>
        </w:rPr>
        <w:t xml:space="preserve">НОУ ИНТУИТ.  Основы работы в AdobePhotoshop CS5 [Электронный ресурс]. – URL: http://www.intuit.ru/studies/courses/2310/610/lecture/13239 </w:t>
      </w:r>
    </w:p>
    <w:p w14:paraId="3226E46F" w14:textId="77777777" w:rsidR="00026AAD" w:rsidRPr="007644FE" w:rsidRDefault="00026AAD" w:rsidP="00856714">
      <w:pPr>
        <w:numPr>
          <w:ilvl w:val="0"/>
          <w:numId w:val="234"/>
        </w:numPr>
        <w:pBdr>
          <w:top w:val="nil"/>
          <w:left w:val="nil"/>
          <w:bottom w:val="nil"/>
          <w:right w:val="nil"/>
          <w:between w:val="nil"/>
        </w:pBdr>
        <w:spacing w:after="0" w:line="240" w:lineRule="auto"/>
        <w:ind w:left="709" w:hanging="567"/>
        <w:rPr>
          <w:rFonts w:ascii="Times New Roman" w:hAnsi="Times New Roman"/>
          <w:sz w:val="24"/>
          <w:szCs w:val="24"/>
        </w:rPr>
      </w:pPr>
      <w:r w:rsidRPr="007644FE">
        <w:rPr>
          <w:rFonts w:ascii="Times New Roman" w:hAnsi="Times New Roman"/>
          <w:sz w:val="24"/>
          <w:szCs w:val="24"/>
        </w:rPr>
        <w:t>Программы для творчества и вдохновения [Электронный ресурс]. – URL:</w:t>
      </w:r>
    </w:p>
    <w:p w14:paraId="19164FB7" w14:textId="77777777" w:rsidR="00026AAD" w:rsidRPr="007644FE" w:rsidRDefault="00026AAD" w:rsidP="00026AAD">
      <w:pPr>
        <w:spacing w:after="0" w:line="240" w:lineRule="auto"/>
        <w:ind w:left="720"/>
        <w:rPr>
          <w:rFonts w:ascii="Times New Roman" w:hAnsi="Times New Roman"/>
          <w:sz w:val="24"/>
          <w:szCs w:val="24"/>
        </w:rPr>
      </w:pPr>
    </w:p>
    <w:p w14:paraId="07FCEDB6" w14:textId="77777777" w:rsidR="00026AAD" w:rsidRPr="007644FE" w:rsidRDefault="00026AAD" w:rsidP="00026AAD">
      <w:pPr>
        <w:spacing w:after="0" w:line="240" w:lineRule="auto"/>
        <w:ind w:left="720"/>
        <w:rPr>
          <w:rFonts w:ascii="Times New Roman" w:hAnsi="Times New Roman"/>
          <w:b/>
          <w:sz w:val="24"/>
          <w:szCs w:val="24"/>
        </w:rPr>
      </w:pPr>
      <w:r w:rsidRPr="007644FE">
        <w:rPr>
          <w:rFonts w:ascii="Times New Roman" w:hAnsi="Times New Roman"/>
          <w:b/>
          <w:sz w:val="24"/>
          <w:szCs w:val="24"/>
        </w:rPr>
        <w:t>3.2.3. Дополнительные источники</w:t>
      </w:r>
    </w:p>
    <w:p w14:paraId="0D380483" w14:textId="77777777" w:rsidR="00026AAD" w:rsidRPr="007644FE" w:rsidRDefault="00026AAD" w:rsidP="00856714">
      <w:pPr>
        <w:numPr>
          <w:ilvl w:val="0"/>
          <w:numId w:val="233"/>
        </w:numPr>
        <w:shd w:val="clear" w:color="auto" w:fill="FFFFFF"/>
        <w:spacing w:after="0" w:line="240" w:lineRule="auto"/>
        <w:ind w:left="0" w:firstLine="709"/>
        <w:rPr>
          <w:rFonts w:ascii="Times New Roman" w:hAnsi="Times New Roman"/>
          <w:sz w:val="24"/>
          <w:szCs w:val="24"/>
        </w:rPr>
      </w:pPr>
      <w:r w:rsidRPr="007644FE">
        <w:rPr>
          <w:rFonts w:ascii="Times New Roman" w:hAnsi="Times New Roman"/>
          <w:sz w:val="24"/>
          <w:szCs w:val="24"/>
        </w:rPr>
        <w:t>Бесчастнов Н.П. Черно-белая графика. Учебное пособие для ВУЗов. – М.: Гуманитарный издательский центр Владос, 2010.</w:t>
      </w:r>
    </w:p>
    <w:p w14:paraId="3911BB34" w14:textId="77777777" w:rsidR="00026AAD" w:rsidRPr="007644FE" w:rsidRDefault="00026AAD" w:rsidP="00856714">
      <w:pPr>
        <w:numPr>
          <w:ilvl w:val="0"/>
          <w:numId w:val="233"/>
        </w:numPr>
        <w:shd w:val="clear" w:color="auto" w:fill="FFFFFF"/>
        <w:spacing w:after="0" w:line="240" w:lineRule="auto"/>
        <w:ind w:left="0" w:firstLine="709"/>
        <w:rPr>
          <w:rFonts w:ascii="Times New Roman" w:hAnsi="Times New Roman"/>
          <w:sz w:val="24"/>
          <w:szCs w:val="24"/>
        </w:rPr>
      </w:pPr>
      <w:r w:rsidRPr="007644FE">
        <w:rPr>
          <w:rFonts w:ascii="Times New Roman" w:hAnsi="Times New Roman"/>
          <w:sz w:val="24"/>
          <w:szCs w:val="24"/>
        </w:rPr>
        <w:t>Кузнецов А.Ю. Атлас анатомии человека для художников. – Ростов – на - Дону, «Феникс», 2016.</w:t>
      </w:r>
    </w:p>
    <w:p w14:paraId="78479AC5" w14:textId="77777777" w:rsidR="00026AAD" w:rsidRPr="007644FE" w:rsidRDefault="00026AAD" w:rsidP="00856714">
      <w:pPr>
        <w:numPr>
          <w:ilvl w:val="0"/>
          <w:numId w:val="233"/>
        </w:numPr>
        <w:spacing w:after="0" w:line="240" w:lineRule="auto"/>
        <w:ind w:left="0" w:firstLine="709"/>
        <w:rPr>
          <w:rFonts w:ascii="Times New Roman" w:hAnsi="Times New Roman"/>
          <w:sz w:val="24"/>
          <w:szCs w:val="24"/>
        </w:rPr>
      </w:pPr>
      <w:r w:rsidRPr="007644FE">
        <w:rPr>
          <w:rFonts w:ascii="Times New Roman" w:hAnsi="Times New Roman"/>
          <w:sz w:val="24"/>
          <w:szCs w:val="24"/>
        </w:rPr>
        <w:lastRenderedPageBreak/>
        <w:t>Левейлль П. Эмоциональный портрет. Методика рисования и построения – Минск, «Попурри», 2010.</w:t>
      </w:r>
    </w:p>
    <w:p w14:paraId="6E097272" w14:textId="77777777" w:rsidR="00026AAD" w:rsidRPr="007644FE" w:rsidRDefault="00026AAD" w:rsidP="00856714">
      <w:pPr>
        <w:numPr>
          <w:ilvl w:val="0"/>
          <w:numId w:val="233"/>
        </w:numPr>
        <w:spacing w:after="0" w:line="240" w:lineRule="auto"/>
        <w:ind w:left="0" w:firstLine="709"/>
        <w:rPr>
          <w:rFonts w:ascii="Times New Roman" w:hAnsi="Times New Roman"/>
          <w:sz w:val="24"/>
          <w:szCs w:val="24"/>
        </w:rPr>
      </w:pPr>
      <w:r w:rsidRPr="007644FE">
        <w:rPr>
          <w:rFonts w:ascii="Times New Roman" w:hAnsi="Times New Roman"/>
          <w:sz w:val="24"/>
          <w:szCs w:val="24"/>
        </w:rPr>
        <w:t>Логвиненко Г.М. Декоративная композиция – М.: Гуманитарный издательский центр «Владос», 2015.</w:t>
      </w:r>
    </w:p>
    <w:p w14:paraId="7B787B6B" w14:textId="77777777" w:rsidR="00026AAD" w:rsidRPr="007644FE" w:rsidRDefault="00026AAD" w:rsidP="00856714">
      <w:pPr>
        <w:numPr>
          <w:ilvl w:val="0"/>
          <w:numId w:val="233"/>
        </w:numPr>
        <w:spacing w:after="0" w:line="240" w:lineRule="auto"/>
        <w:ind w:left="0" w:firstLine="709"/>
        <w:rPr>
          <w:rFonts w:ascii="Times New Roman" w:hAnsi="Times New Roman"/>
          <w:sz w:val="24"/>
          <w:szCs w:val="24"/>
        </w:rPr>
      </w:pPr>
      <w:r w:rsidRPr="007644FE">
        <w:rPr>
          <w:rFonts w:ascii="Times New Roman" w:hAnsi="Times New Roman"/>
          <w:sz w:val="24"/>
          <w:szCs w:val="24"/>
        </w:rPr>
        <w:t>Тихонов С.В. и др. «Рисунок» (учебное пособие для ВУЗов). – М.: Стройиздат, 2012.</w:t>
      </w:r>
    </w:p>
    <w:p w14:paraId="5823A963" w14:textId="77777777" w:rsidR="00026AAD" w:rsidRPr="007644FE" w:rsidRDefault="00026AAD" w:rsidP="00856714">
      <w:pPr>
        <w:numPr>
          <w:ilvl w:val="0"/>
          <w:numId w:val="233"/>
        </w:numPr>
        <w:spacing w:after="0" w:line="240" w:lineRule="auto"/>
        <w:ind w:left="0" w:firstLine="709"/>
        <w:rPr>
          <w:rFonts w:ascii="Times New Roman" w:hAnsi="Times New Roman"/>
          <w:sz w:val="24"/>
          <w:szCs w:val="24"/>
        </w:rPr>
      </w:pPr>
      <w:r w:rsidRPr="007644FE">
        <w:rPr>
          <w:rFonts w:ascii="Times New Roman" w:hAnsi="Times New Roman"/>
          <w:sz w:val="24"/>
          <w:szCs w:val="24"/>
        </w:rPr>
        <w:t>Коллекция книг о живописи и рисунке</w:t>
      </w:r>
    </w:p>
    <w:p w14:paraId="6B261BFF" w14:textId="77777777" w:rsidR="00026AAD" w:rsidRPr="007644FE" w:rsidRDefault="00026AAD" w:rsidP="00026AAD">
      <w:pPr>
        <w:spacing w:after="0" w:line="240" w:lineRule="auto"/>
        <w:rPr>
          <w:rFonts w:ascii="Times New Roman" w:hAnsi="Times New Roman"/>
          <w:sz w:val="24"/>
          <w:szCs w:val="24"/>
        </w:rPr>
      </w:pPr>
    </w:p>
    <w:p w14:paraId="300CE818" w14:textId="77777777" w:rsidR="00026AAD" w:rsidRPr="007644FE" w:rsidRDefault="00026AAD" w:rsidP="00026AAD">
      <w:pPr>
        <w:spacing w:after="0" w:line="240" w:lineRule="auto"/>
        <w:jc w:val="center"/>
        <w:rPr>
          <w:rFonts w:ascii="Times New Roman" w:hAnsi="Times New Roman"/>
          <w:sz w:val="24"/>
          <w:szCs w:val="24"/>
        </w:rPr>
      </w:pPr>
      <w:r w:rsidRPr="007644FE">
        <w:rPr>
          <w:rFonts w:ascii="Times New Roman" w:hAnsi="Times New Roman"/>
          <w:b/>
          <w:sz w:val="24"/>
          <w:szCs w:val="24"/>
        </w:rPr>
        <w:t>4. КОНТРОЛЬ И ОЦЕНКА РЕЗУЛЬТАТОВ ОСВОЕНИЯ</w:t>
      </w:r>
    </w:p>
    <w:p w14:paraId="7A30AE44" w14:textId="77777777" w:rsidR="00026AAD" w:rsidRPr="007644FE" w:rsidRDefault="00026AAD" w:rsidP="00026AAD">
      <w:pPr>
        <w:spacing w:after="0" w:line="240" w:lineRule="auto"/>
        <w:jc w:val="center"/>
        <w:rPr>
          <w:rFonts w:ascii="Times New Roman" w:hAnsi="Times New Roman"/>
          <w:b/>
          <w:sz w:val="24"/>
          <w:szCs w:val="24"/>
        </w:rPr>
      </w:pPr>
      <w:r w:rsidRPr="007644FE">
        <w:rPr>
          <w:rFonts w:ascii="Times New Roman" w:hAnsi="Times New Roman"/>
          <w:b/>
          <w:sz w:val="24"/>
          <w:szCs w:val="24"/>
        </w:rPr>
        <w:t>УЧЕБНОЙ ДИСЦИПЛИНЫ</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111"/>
        <w:gridCol w:w="1843"/>
      </w:tblGrid>
      <w:tr w:rsidR="00026AAD" w:rsidRPr="007644FE" w14:paraId="1C0F01B6" w14:textId="77777777" w:rsidTr="00026AAD">
        <w:trPr>
          <w:trHeight w:val="20"/>
        </w:trPr>
        <w:tc>
          <w:tcPr>
            <w:tcW w:w="3539" w:type="dxa"/>
          </w:tcPr>
          <w:p w14:paraId="389A66D5" w14:textId="77777777" w:rsidR="00026AAD" w:rsidRPr="007644FE" w:rsidRDefault="00026AAD" w:rsidP="00026AAD">
            <w:pPr>
              <w:spacing w:after="0" w:line="240" w:lineRule="auto"/>
              <w:jc w:val="center"/>
              <w:rPr>
                <w:rFonts w:ascii="Times New Roman" w:hAnsi="Times New Roman"/>
                <w:b/>
                <w:bCs/>
                <w:sz w:val="24"/>
                <w:szCs w:val="24"/>
              </w:rPr>
            </w:pPr>
            <w:r w:rsidRPr="007644FE">
              <w:rPr>
                <w:rFonts w:ascii="Times New Roman" w:hAnsi="Times New Roman"/>
                <w:b/>
                <w:bCs/>
                <w:sz w:val="24"/>
                <w:szCs w:val="24"/>
              </w:rPr>
              <w:t>Результаты обучения</w:t>
            </w:r>
          </w:p>
        </w:tc>
        <w:tc>
          <w:tcPr>
            <w:tcW w:w="4111" w:type="dxa"/>
          </w:tcPr>
          <w:p w14:paraId="1667C43C" w14:textId="77777777" w:rsidR="00026AAD" w:rsidRPr="007644FE" w:rsidRDefault="00026AAD" w:rsidP="00026AAD">
            <w:pPr>
              <w:spacing w:after="0" w:line="240" w:lineRule="auto"/>
              <w:jc w:val="center"/>
              <w:rPr>
                <w:rFonts w:ascii="Times New Roman" w:hAnsi="Times New Roman"/>
                <w:b/>
                <w:bCs/>
                <w:sz w:val="24"/>
                <w:szCs w:val="24"/>
              </w:rPr>
            </w:pPr>
            <w:r w:rsidRPr="007644FE">
              <w:rPr>
                <w:rFonts w:ascii="Times New Roman" w:hAnsi="Times New Roman"/>
                <w:b/>
                <w:bCs/>
                <w:sz w:val="24"/>
                <w:szCs w:val="24"/>
              </w:rPr>
              <w:t>Критерии оценки</w:t>
            </w:r>
          </w:p>
        </w:tc>
        <w:tc>
          <w:tcPr>
            <w:tcW w:w="1843" w:type="dxa"/>
          </w:tcPr>
          <w:p w14:paraId="25DFF6E2" w14:textId="77777777" w:rsidR="00026AAD" w:rsidRPr="007644FE" w:rsidRDefault="00026AAD" w:rsidP="00026AAD">
            <w:pPr>
              <w:spacing w:after="0" w:line="240" w:lineRule="auto"/>
              <w:jc w:val="center"/>
              <w:rPr>
                <w:rFonts w:ascii="Times New Roman" w:hAnsi="Times New Roman"/>
                <w:b/>
                <w:bCs/>
                <w:sz w:val="24"/>
                <w:szCs w:val="24"/>
              </w:rPr>
            </w:pPr>
            <w:r w:rsidRPr="007644FE">
              <w:rPr>
                <w:rFonts w:ascii="Times New Roman" w:hAnsi="Times New Roman"/>
                <w:b/>
                <w:bCs/>
                <w:sz w:val="24"/>
                <w:szCs w:val="24"/>
              </w:rPr>
              <w:t>Методы оценки</w:t>
            </w:r>
          </w:p>
        </w:tc>
      </w:tr>
      <w:tr w:rsidR="00026AAD" w:rsidRPr="007644FE" w14:paraId="466B059E" w14:textId="77777777" w:rsidTr="00026AAD">
        <w:trPr>
          <w:trHeight w:val="20"/>
        </w:trPr>
        <w:tc>
          <w:tcPr>
            <w:tcW w:w="9493" w:type="dxa"/>
            <w:gridSpan w:val="3"/>
          </w:tcPr>
          <w:p w14:paraId="06C17325" w14:textId="77777777" w:rsidR="00026AAD" w:rsidRPr="007644FE" w:rsidRDefault="00026AAD" w:rsidP="00026AAD">
            <w:pPr>
              <w:spacing w:after="0" w:line="240" w:lineRule="auto"/>
              <w:rPr>
                <w:rFonts w:ascii="Times New Roman" w:hAnsi="Times New Roman"/>
                <w:b/>
                <w:bCs/>
                <w:sz w:val="24"/>
                <w:szCs w:val="24"/>
              </w:rPr>
            </w:pPr>
            <w:r w:rsidRPr="007644FE">
              <w:rPr>
                <w:rFonts w:ascii="Times New Roman" w:hAnsi="Times New Roman"/>
                <w:b/>
                <w:bCs/>
                <w:sz w:val="24"/>
                <w:szCs w:val="24"/>
              </w:rPr>
              <w:t>Перечень знаний, осваиваемых в рамках дисциплины</w:t>
            </w:r>
          </w:p>
        </w:tc>
      </w:tr>
      <w:tr w:rsidR="00026AAD" w:rsidRPr="007644FE" w14:paraId="5D5342F4" w14:textId="77777777" w:rsidTr="00026AAD">
        <w:trPr>
          <w:trHeight w:val="20"/>
        </w:trPr>
        <w:tc>
          <w:tcPr>
            <w:tcW w:w="3539" w:type="dxa"/>
          </w:tcPr>
          <w:p w14:paraId="12C35A90"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выразительные средства, виды и жанры изобразительных искусств;</w:t>
            </w:r>
          </w:p>
          <w:p w14:paraId="6B7609D2"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 основы теории шрифта и графического искусства; </w:t>
            </w:r>
          </w:p>
          <w:p w14:paraId="2A63B061"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основные положения теории линейной и воздушной перспективы;</w:t>
            </w:r>
          </w:p>
          <w:p w14:paraId="4D725314"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основы фронтальной, пространственно-глубинной и объемной композиции;</w:t>
            </w:r>
          </w:p>
          <w:p w14:paraId="35E9F7F0"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основы пластической анатомии человека;</w:t>
            </w:r>
          </w:p>
          <w:p w14:paraId="6BD98B93"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основы цветоведения и колористики;</w:t>
            </w:r>
          </w:p>
          <w:p w14:paraId="13CC7AFE"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принципы создания объемных макетов;</w:t>
            </w:r>
          </w:p>
          <w:p w14:paraId="26972E07"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основные стили в искусстве, их характерные особенности;</w:t>
            </w:r>
          </w:p>
          <w:p w14:paraId="10CD8E86"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jc w:val="both"/>
              <w:rPr>
                <w:rFonts w:ascii="Times New Roman" w:hAnsi="Times New Roman"/>
                <w:b/>
                <w:bCs/>
                <w:sz w:val="24"/>
                <w:szCs w:val="24"/>
              </w:rPr>
            </w:pPr>
            <w:r w:rsidRPr="007644FE">
              <w:rPr>
                <w:rFonts w:ascii="Times New Roman" w:hAnsi="Times New Roman"/>
                <w:color w:val="000000"/>
                <w:sz w:val="24"/>
                <w:szCs w:val="24"/>
              </w:rPr>
              <w:t>- понимание искусства как способа познания мира и как способа социализации личности.</w:t>
            </w:r>
          </w:p>
        </w:tc>
        <w:tc>
          <w:tcPr>
            <w:tcW w:w="4111" w:type="dxa"/>
          </w:tcPr>
          <w:p w14:paraId="38E16533"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демонстрирует знание выразительных средств, видов и жанров изобразительных искусств;</w:t>
            </w:r>
          </w:p>
          <w:p w14:paraId="39F42A0C"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 демонстрирует знание основ теории шрифта и графического искусства; </w:t>
            </w:r>
          </w:p>
          <w:p w14:paraId="66FDE400"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демонстрирует знание основных положений теории линейной и воздушной перспективы;</w:t>
            </w:r>
          </w:p>
          <w:p w14:paraId="3520C571"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демонстрирует знание основ фронтальной, пространственно-глубинной и объемной композиции;</w:t>
            </w:r>
          </w:p>
          <w:p w14:paraId="45435A0A"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демонстрирует знание основ пластической анатомии человека;</w:t>
            </w:r>
          </w:p>
          <w:p w14:paraId="43E2113E"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демонстрирует знание основ цветоведения и колористики;</w:t>
            </w:r>
          </w:p>
          <w:p w14:paraId="52BC48AC"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демонстрирует знание принципов создания объемных макетов;</w:t>
            </w:r>
          </w:p>
          <w:p w14:paraId="1C3CBD76"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демонстрирует знание основных стилей в искусстве, их характерные особенности;</w:t>
            </w:r>
          </w:p>
          <w:p w14:paraId="613D1C93"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демонстрирует понимание искусства как способа познания мира и как способа социализации личности.</w:t>
            </w:r>
          </w:p>
        </w:tc>
        <w:tc>
          <w:tcPr>
            <w:tcW w:w="1843" w:type="dxa"/>
          </w:tcPr>
          <w:p w14:paraId="007E22E6"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sz w:val="24"/>
                <w:szCs w:val="24"/>
              </w:rPr>
              <w:t xml:space="preserve">Экспертное наблюдение и оценивание выполнения </w:t>
            </w:r>
            <w:r w:rsidRPr="007644FE">
              <w:rPr>
                <w:rFonts w:ascii="Times New Roman" w:hAnsi="Times New Roman"/>
                <w:color w:val="000000"/>
                <w:sz w:val="24"/>
                <w:szCs w:val="24"/>
              </w:rPr>
              <w:t>индивидуальных и групповых заданий.</w:t>
            </w:r>
          </w:p>
          <w:p w14:paraId="020D8FD3" w14:textId="77777777" w:rsidR="00026AAD" w:rsidRPr="007644FE" w:rsidRDefault="00026AAD" w:rsidP="00026AAD">
            <w:pPr>
              <w:spacing w:after="0" w:line="240" w:lineRule="auto"/>
              <w:rPr>
                <w:rFonts w:ascii="Times New Roman" w:hAnsi="Times New Roman"/>
                <w:b/>
                <w:bCs/>
                <w:sz w:val="24"/>
                <w:szCs w:val="24"/>
              </w:rPr>
            </w:pPr>
            <w:r w:rsidRPr="007644FE">
              <w:rPr>
                <w:rFonts w:ascii="Times New Roman" w:hAnsi="Times New Roman"/>
                <w:sz w:val="24"/>
                <w:szCs w:val="24"/>
              </w:rPr>
              <w:t>Текущий контроль в форме собеседования, решения ситуационных задач</w:t>
            </w:r>
          </w:p>
        </w:tc>
      </w:tr>
      <w:tr w:rsidR="00026AAD" w:rsidRPr="007644FE" w14:paraId="529D5723" w14:textId="77777777" w:rsidTr="00026AAD">
        <w:trPr>
          <w:trHeight w:val="20"/>
        </w:trPr>
        <w:tc>
          <w:tcPr>
            <w:tcW w:w="9493" w:type="dxa"/>
            <w:gridSpan w:val="3"/>
          </w:tcPr>
          <w:p w14:paraId="5E3C83E9" w14:textId="77777777" w:rsidR="00026AAD" w:rsidRPr="007644FE" w:rsidRDefault="00026AAD" w:rsidP="00026AAD">
            <w:pPr>
              <w:spacing w:after="0" w:line="240" w:lineRule="auto"/>
              <w:rPr>
                <w:rFonts w:ascii="Times New Roman" w:hAnsi="Times New Roman"/>
                <w:b/>
                <w:bCs/>
                <w:sz w:val="24"/>
                <w:szCs w:val="24"/>
              </w:rPr>
            </w:pPr>
            <w:r w:rsidRPr="007644FE">
              <w:rPr>
                <w:rFonts w:ascii="Times New Roman" w:hAnsi="Times New Roman"/>
                <w:b/>
                <w:bCs/>
                <w:sz w:val="24"/>
                <w:szCs w:val="24"/>
              </w:rPr>
              <w:t>Перечень умений, осваиваемых в рамках дисциплины</w:t>
            </w:r>
          </w:p>
        </w:tc>
      </w:tr>
      <w:tr w:rsidR="00026AAD" w:rsidRPr="007644FE" w14:paraId="73BD9C44" w14:textId="77777777" w:rsidTr="00026AAD">
        <w:trPr>
          <w:trHeight w:val="20"/>
        </w:trPr>
        <w:tc>
          <w:tcPr>
            <w:tcW w:w="3539" w:type="dxa"/>
          </w:tcPr>
          <w:p w14:paraId="7924BD37"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-ставить самостоятельно решать творческие задачи;</w:t>
            </w:r>
          </w:p>
          <w:p w14:paraId="117BEF94"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выполнять тональный и линейный рисунок;</w:t>
            </w:r>
          </w:p>
          <w:p w14:paraId="5AA2B956"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владеть основами различных техник (коллаж, гравюра, трафарет, мозаика);</w:t>
            </w:r>
          </w:p>
          <w:p w14:paraId="2FACF767"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 выполнять объемные модели и макеты в нужном масштабе и пропорциях; </w:t>
            </w:r>
          </w:p>
          <w:p w14:paraId="199BF81F"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 выполнять акварельные и гуашевые цветные этюды, и эскизы; </w:t>
            </w:r>
          </w:p>
          <w:p w14:paraId="0F8A7E9A"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lastRenderedPageBreak/>
              <w:t xml:space="preserve">- выполнять графические и декоративные эскизы и зарисовки натюрмортов, интерьера, пейзажа, портрета и фигуры человека с натуры и по воображению; </w:t>
            </w:r>
          </w:p>
          <w:p w14:paraId="4F279C68" w14:textId="77777777" w:rsidR="00026AAD" w:rsidRPr="007644FE" w:rsidRDefault="00026AAD" w:rsidP="00026AA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426"/>
              </w:tabs>
              <w:spacing w:after="0" w:line="240" w:lineRule="auto"/>
              <w:jc w:val="both"/>
              <w:rPr>
                <w:rFonts w:ascii="Times New Roman" w:hAnsi="Times New Roman"/>
                <w:color w:val="000000"/>
                <w:sz w:val="24"/>
                <w:szCs w:val="24"/>
              </w:rPr>
            </w:pPr>
            <w:r w:rsidRPr="007644FE">
              <w:rPr>
                <w:rFonts w:ascii="Times New Roman" w:hAnsi="Times New Roman"/>
                <w:color w:val="000000"/>
                <w:sz w:val="24"/>
                <w:szCs w:val="24"/>
              </w:rPr>
              <w:t>- выполнять шрифтовые и рекламные работы.</w:t>
            </w:r>
          </w:p>
        </w:tc>
        <w:tc>
          <w:tcPr>
            <w:tcW w:w="4111" w:type="dxa"/>
          </w:tcPr>
          <w:p w14:paraId="3DA8200B"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lastRenderedPageBreak/>
              <w:t>- самостоятельно решает творческие задачи;</w:t>
            </w:r>
          </w:p>
          <w:p w14:paraId="75E20CCD"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выполняет тональный и линейный рисунок;</w:t>
            </w:r>
          </w:p>
          <w:p w14:paraId="7C120742"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владеет основами различных техник (коллаж, гравюра, трафарет, мозаика);</w:t>
            </w:r>
          </w:p>
          <w:p w14:paraId="5AAD79AB"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 выполняет объемные модели и макеты в нужном масштабе и пропорциях; </w:t>
            </w:r>
          </w:p>
          <w:p w14:paraId="4C21775A"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 выполняет акварельные и гуашевые цветные этюды, и эскизы; </w:t>
            </w:r>
          </w:p>
          <w:p w14:paraId="3AEC968E"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color w:val="000000"/>
                <w:sz w:val="24"/>
                <w:szCs w:val="24"/>
              </w:rPr>
              <w:t xml:space="preserve">- выполняет графические и декоративные эскизы и зарисовки </w:t>
            </w:r>
            <w:r w:rsidRPr="007644FE">
              <w:rPr>
                <w:rFonts w:ascii="Times New Roman" w:hAnsi="Times New Roman"/>
                <w:color w:val="000000"/>
                <w:sz w:val="24"/>
                <w:szCs w:val="24"/>
              </w:rPr>
              <w:lastRenderedPageBreak/>
              <w:t xml:space="preserve">натюрмортов, интерьера, пейзажа, портрета и фигуры человека с натуры и по воображению; </w:t>
            </w:r>
          </w:p>
          <w:p w14:paraId="21589DC7" w14:textId="77777777" w:rsidR="00026AAD" w:rsidRPr="007644FE" w:rsidRDefault="00026AAD" w:rsidP="00026AAD">
            <w:pPr>
              <w:spacing w:after="0" w:line="240" w:lineRule="auto"/>
              <w:rPr>
                <w:rFonts w:ascii="Times New Roman" w:hAnsi="Times New Roman"/>
                <w:b/>
                <w:bCs/>
                <w:sz w:val="24"/>
                <w:szCs w:val="24"/>
              </w:rPr>
            </w:pPr>
            <w:r w:rsidRPr="007644FE">
              <w:rPr>
                <w:rFonts w:ascii="Times New Roman" w:hAnsi="Times New Roman"/>
                <w:color w:val="000000"/>
                <w:sz w:val="24"/>
                <w:szCs w:val="24"/>
              </w:rPr>
              <w:t>- выполняет шрифтовые и рекламные работы.</w:t>
            </w:r>
          </w:p>
        </w:tc>
        <w:tc>
          <w:tcPr>
            <w:tcW w:w="1843" w:type="dxa"/>
          </w:tcPr>
          <w:p w14:paraId="5FA9AD1D" w14:textId="77777777" w:rsidR="00026AAD" w:rsidRPr="007644FE" w:rsidRDefault="00026AAD" w:rsidP="00026AAD">
            <w:pPr>
              <w:spacing w:after="0" w:line="240" w:lineRule="auto"/>
              <w:rPr>
                <w:rFonts w:ascii="Times New Roman" w:hAnsi="Times New Roman"/>
                <w:color w:val="000000"/>
                <w:sz w:val="24"/>
                <w:szCs w:val="24"/>
              </w:rPr>
            </w:pPr>
            <w:r w:rsidRPr="007644FE">
              <w:rPr>
                <w:rFonts w:ascii="Times New Roman" w:hAnsi="Times New Roman"/>
                <w:sz w:val="24"/>
                <w:szCs w:val="24"/>
              </w:rPr>
              <w:lastRenderedPageBreak/>
              <w:t xml:space="preserve">Экспертное наблюдение и оценивание выполнения </w:t>
            </w:r>
            <w:r w:rsidRPr="007644FE">
              <w:rPr>
                <w:rFonts w:ascii="Times New Roman" w:hAnsi="Times New Roman"/>
                <w:color w:val="000000"/>
                <w:sz w:val="24"/>
                <w:szCs w:val="24"/>
              </w:rPr>
              <w:t>индивидуальных и групповых заданий.</w:t>
            </w:r>
          </w:p>
          <w:p w14:paraId="0B6318DD" w14:textId="77777777" w:rsidR="00026AAD" w:rsidRPr="007644FE" w:rsidRDefault="00026AAD" w:rsidP="00026AAD">
            <w:pPr>
              <w:spacing w:after="0" w:line="240" w:lineRule="auto"/>
              <w:rPr>
                <w:rFonts w:ascii="Times New Roman" w:hAnsi="Times New Roman"/>
                <w:b/>
                <w:bCs/>
                <w:sz w:val="24"/>
                <w:szCs w:val="24"/>
              </w:rPr>
            </w:pPr>
            <w:r w:rsidRPr="007644FE">
              <w:rPr>
                <w:rFonts w:ascii="Times New Roman" w:hAnsi="Times New Roman"/>
                <w:sz w:val="24"/>
                <w:szCs w:val="24"/>
              </w:rPr>
              <w:t>Текущий контроль в форме собеседования, решения ситуационных задач</w:t>
            </w:r>
          </w:p>
        </w:tc>
      </w:tr>
    </w:tbl>
    <w:p w14:paraId="4C20CF91" w14:textId="77777777" w:rsidR="00026AAD" w:rsidRPr="007644FE" w:rsidRDefault="00026AAD" w:rsidP="00026AAD">
      <w:pPr>
        <w:spacing w:after="0" w:line="240" w:lineRule="auto"/>
        <w:rPr>
          <w:rFonts w:ascii="Times New Roman" w:hAnsi="Times New Roman"/>
          <w:sz w:val="24"/>
          <w:szCs w:val="24"/>
        </w:rPr>
      </w:pPr>
    </w:p>
    <w:p w14:paraId="21C7D90D" w14:textId="77777777" w:rsidR="00026AAD" w:rsidRPr="007644FE" w:rsidRDefault="00026AAD" w:rsidP="00026AAD">
      <w:pPr>
        <w:shd w:val="clear" w:color="auto" w:fill="FFFFFF"/>
        <w:spacing w:after="0" w:line="240" w:lineRule="auto"/>
        <w:jc w:val="right"/>
        <w:rPr>
          <w:rFonts w:ascii="Times New Roman" w:hAnsi="Times New Roman"/>
          <w:b/>
          <w:bCs/>
        </w:rPr>
        <w:sectPr w:rsidR="00026AAD" w:rsidRPr="007644FE" w:rsidSect="00026AAD">
          <w:headerReference w:type="default" r:id="rId201"/>
          <w:footerReference w:type="default" r:id="rId202"/>
          <w:headerReference w:type="first" r:id="rId203"/>
          <w:footerReference w:type="first" r:id="rId204"/>
          <w:pgSz w:w="11906" w:h="16838"/>
          <w:pgMar w:top="1418" w:right="851" w:bottom="1106" w:left="1418" w:header="0" w:footer="283" w:gutter="0"/>
          <w:cols w:space="720"/>
        </w:sectPr>
      </w:pPr>
    </w:p>
    <w:p w14:paraId="0ADE865E" w14:textId="77777777" w:rsidR="00026AAD" w:rsidRPr="007644FE" w:rsidRDefault="00026AAD" w:rsidP="00026AAD">
      <w:pPr>
        <w:shd w:val="clear" w:color="auto" w:fill="FFFFFF"/>
        <w:spacing w:after="0" w:line="240" w:lineRule="auto"/>
        <w:jc w:val="right"/>
        <w:rPr>
          <w:rFonts w:ascii="Times New Roman" w:hAnsi="Times New Roman"/>
          <w:b/>
          <w:bCs/>
        </w:rPr>
      </w:pPr>
      <w:r w:rsidRPr="007644FE">
        <w:rPr>
          <w:rFonts w:ascii="Times New Roman" w:hAnsi="Times New Roman"/>
          <w:b/>
          <w:bCs/>
        </w:rPr>
        <w:lastRenderedPageBreak/>
        <w:t>Приложение 2.8</w:t>
      </w:r>
    </w:p>
    <w:p w14:paraId="15D571EF" w14:textId="77777777" w:rsidR="00026AAD" w:rsidRPr="007644FE" w:rsidRDefault="00026AAD" w:rsidP="00026AAD">
      <w:pPr>
        <w:shd w:val="clear" w:color="auto" w:fill="FFFFFF"/>
        <w:spacing w:after="0" w:line="240" w:lineRule="auto"/>
        <w:jc w:val="right"/>
        <w:rPr>
          <w:rFonts w:ascii="Times New Roman" w:hAnsi="Times New Roman"/>
          <w:b/>
          <w:bCs/>
        </w:rPr>
      </w:pPr>
      <w:r w:rsidRPr="007644FE">
        <w:rPr>
          <w:rFonts w:ascii="Times New Roman" w:hAnsi="Times New Roman"/>
          <w:b/>
          <w:bCs/>
        </w:rPr>
        <w:t>К ПОП по специальности</w:t>
      </w:r>
    </w:p>
    <w:p w14:paraId="388090A0" w14:textId="77777777" w:rsidR="00026AAD" w:rsidRPr="007644FE" w:rsidRDefault="00026AAD" w:rsidP="00026AAD">
      <w:pPr>
        <w:shd w:val="clear" w:color="auto" w:fill="FFFFFF"/>
        <w:spacing w:after="0" w:line="240" w:lineRule="auto"/>
        <w:jc w:val="right"/>
        <w:rPr>
          <w:rFonts w:ascii="Times New Roman" w:hAnsi="Times New Roman"/>
          <w:b/>
          <w:bCs/>
        </w:rPr>
      </w:pPr>
      <w:r w:rsidRPr="007644FE">
        <w:rPr>
          <w:rFonts w:ascii="Times New Roman" w:hAnsi="Times New Roman"/>
          <w:b/>
          <w:bCs/>
        </w:rPr>
        <w:t>55.02.03 Кино и телепроизводство (по видам)</w:t>
      </w:r>
    </w:p>
    <w:p w14:paraId="373929CF" w14:textId="77777777" w:rsidR="00026AAD" w:rsidRPr="007644FE" w:rsidRDefault="00026AAD" w:rsidP="00026AAD">
      <w:pPr>
        <w:spacing w:after="0" w:line="240" w:lineRule="auto"/>
        <w:ind w:left="1954" w:right="1555"/>
        <w:jc w:val="center"/>
        <w:rPr>
          <w:rFonts w:ascii="Times New Roman" w:hAnsi="Times New Roman"/>
        </w:rPr>
      </w:pPr>
    </w:p>
    <w:p w14:paraId="2705C251" w14:textId="77777777" w:rsidR="00026AAD" w:rsidRPr="007644FE" w:rsidRDefault="00026AAD" w:rsidP="00026AAD">
      <w:pPr>
        <w:spacing w:after="0" w:line="240" w:lineRule="auto"/>
        <w:ind w:left="1954" w:right="1555"/>
        <w:jc w:val="center"/>
        <w:rPr>
          <w:rFonts w:ascii="Times New Roman" w:hAnsi="Times New Roman"/>
        </w:rPr>
      </w:pPr>
    </w:p>
    <w:p w14:paraId="22FC6848" w14:textId="77777777" w:rsidR="00026AAD" w:rsidRPr="007644FE" w:rsidRDefault="00026AAD" w:rsidP="00026AAD">
      <w:pPr>
        <w:keepNext/>
        <w:spacing w:after="0" w:line="240" w:lineRule="auto"/>
        <w:jc w:val="center"/>
        <w:rPr>
          <w:rFonts w:ascii="Times New Roman" w:hAnsi="Times New Roman"/>
        </w:rPr>
      </w:pPr>
    </w:p>
    <w:p w14:paraId="4839573D" w14:textId="77777777" w:rsidR="00026AAD" w:rsidRPr="007644FE" w:rsidRDefault="00026AAD" w:rsidP="00026AAD">
      <w:pPr>
        <w:keepNext/>
        <w:spacing w:after="0" w:line="240" w:lineRule="auto"/>
        <w:jc w:val="center"/>
        <w:rPr>
          <w:rFonts w:ascii="Times New Roman" w:hAnsi="Times New Roman"/>
          <w:b/>
          <w:bCs/>
        </w:rPr>
      </w:pPr>
    </w:p>
    <w:p w14:paraId="5AD4AB21" w14:textId="77777777" w:rsidR="00026AAD" w:rsidRPr="007644FE" w:rsidRDefault="00026AAD" w:rsidP="00026AAD">
      <w:pPr>
        <w:keepNext/>
        <w:spacing w:after="0" w:line="240" w:lineRule="auto"/>
        <w:jc w:val="center"/>
        <w:rPr>
          <w:rFonts w:ascii="Times New Roman" w:hAnsi="Times New Roman"/>
          <w:b/>
          <w:bCs/>
        </w:rPr>
      </w:pPr>
    </w:p>
    <w:p w14:paraId="2BB60760" w14:textId="77777777" w:rsidR="00026AAD" w:rsidRPr="007644FE" w:rsidRDefault="00026AAD" w:rsidP="00026AAD">
      <w:pPr>
        <w:keepNext/>
        <w:spacing w:after="0" w:line="240" w:lineRule="auto"/>
        <w:jc w:val="center"/>
        <w:rPr>
          <w:rFonts w:ascii="Times New Roman" w:hAnsi="Times New Roman"/>
          <w:b/>
          <w:bCs/>
        </w:rPr>
      </w:pPr>
    </w:p>
    <w:p w14:paraId="0145C76B" w14:textId="77777777" w:rsidR="00026AAD" w:rsidRPr="007644FE" w:rsidRDefault="00026AAD" w:rsidP="00026AAD">
      <w:pPr>
        <w:keepNext/>
        <w:spacing w:after="0" w:line="240" w:lineRule="auto"/>
        <w:jc w:val="center"/>
        <w:rPr>
          <w:rFonts w:ascii="Times New Roman" w:hAnsi="Times New Roman"/>
          <w:b/>
          <w:bCs/>
        </w:rPr>
      </w:pPr>
    </w:p>
    <w:p w14:paraId="6D0009AB" w14:textId="77777777" w:rsidR="00026AAD" w:rsidRPr="007644FE" w:rsidRDefault="00026AAD" w:rsidP="00026AAD">
      <w:pPr>
        <w:keepNext/>
        <w:spacing w:after="0" w:line="240" w:lineRule="auto"/>
        <w:jc w:val="center"/>
        <w:rPr>
          <w:rFonts w:ascii="Times New Roman" w:hAnsi="Times New Roman"/>
          <w:b/>
          <w:bCs/>
        </w:rPr>
      </w:pPr>
    </w:p>
    <w:p w14:paraId="357FCEFF" w14:textId="77777777" w:rsidR="00026AAD" w:rsidRPr="007644FE" w:rsidRDefault="00026AAD" w:rsidP="00026AAD">
      <w:pPr>
        <w:keepNext/>
        <w:spacing w:after="0" w:line="240" w:lineRule="auto"/>
        <w:jc w:val="center"/>
        <w:rPr>
          <w:rFonts w:ascii="Times New Roman" w:hAnsi="Times New Roman"/>
          <w:b/>
          <w:bCs/>
        </w:rPr>
      </w:pPr>
    </w:p>
    <w:p w14:paraId="0334E4FB" w14:textId="77777777" w:rsidR="00026AAD" w:rsidRPr="007644FE" w:rsidRDefault="00026AAD" w:rsidP="00026AAD">
      <w:pPr>
        <w:keepNext/>
        <w:spacing w:after="0" w:line="240" w:lineRule="auto"/>
        <w:jc w:val="center"/>
        <w:rPr>
          <w:rFonts w:ascii="Times New Roman" w:hAnsi="Times New Roman"/>
          <w:b/>
          <w:bCs/>
        </w:rPr>
      </w:pPr>
    </w:p>
    <w:p w14:paraId="1F412A95" w14:textId="77777777" w:rsidR="00026AAD" w:rsidRPr="007644FE" w:rsidRDefault="00026AAD" w:rsidP="00026AAD">
      <w:pPr>
        <w:keepNext/>
        <w:spacing w:after="0" w:line="240" w:lineRule="auto"/>
        <w:jc w:val="center"/>
        <w:rPr>
          <w:rFonts w:ascii="Times New Roman" w:hAnsi="Times New Roman"/>
          <w:b/>
          <w:bCs/>
        </w:rPr>
      </w:pPr>
    </w:p>
    <w:p w14:paraId="220B4EDB" w14:textId="77777777" w:rsidR="00026AAD" w:rsidRPr="007644FE" w:rsidRDefault="00026AAD" w:rsidP="00026AAD">
      <w:pPr>
        <w:keepNext/>
        <w:spacing w:after="0" w:line="240" w:lineRule="auto"/>
        <w:jc w:val="center"/>
        <w:rPr>
          <w:rFonts w:ascii="Times New Roman" w:hAnsi="Times New Roman"/>
          <w:b/>
          <w:bCs/>
        </w:rPr>
      </w:pPr>
    </w:p>
    <w:p w14:paraId="26DCDEEF" w14:textId="77777777" w:rsidR="00026AAD" w:rsidRPr="007644FE" w:rsidRDefault="00026AAD" w:rsidP="00026AAD">
      <w:pPr>
        <w:keepNext/>
        <w:spacing w:after="0" w:line="240" w:lineRule="auto"/>
        <w:jc w:val="center"/>
        <w:rPr>
          <w:rFonts w:ascii="Times New Roman" w:hAnsi="Times New Roman"/>
          <w:b/>
          <w:bCs/>
        </w:rPr>
      </w:pPr>
    </w:p>
    <w:p w14:paraId="02613338" w14:textId="77777777" w:rsidR="00026AAD" w:rsidRPr="007644FE" w:rsidRDefault="00026AAD" w:rsidP="00026AAD">
      <w:pPr>
        <w:keepNext/>
        <w:spacing w:after="0" w:line="240" w:lineRule="auto"/>
        <w:jc w:val="center"/>
        <w:rPr>
          <w:rFonts w:ascii="Times New Roman" w:hAnsi="Times New Roman"/>
          <w:b/>
          <w:bCs/>
        </w:rPr>
      </w:pPr>
    </w:p>
    <w:p w14:paraId="65F6AE41" w14:textId="77777777" w:rsidR="00026AAD" w:rsidRPr="007644FE" w:rsidRDefault="00026AAD" w:rsidP="00026AAD">
      <w:pPr>
        <w:keepNext/>
        <w:spacing w:after="0" w:line="240" w:lineRule="auto"/>
        <w:jc w:val="center"/>
        <w:rPr>
          <w:rFonts w:ascii="Times New Roman" w:hAnsi="Times New Roman"/>
          <w:b/>
          <w:bCs/>
        </w:rPr>
      </w:pPr>
    </w:p>
    <w:p w14:paraId="4387D552" w14:textId="77777777" w:rsidR="00026AAD" w:rsidRPr="007644FE" w:rsidRDefault="00026AAD" w:rsidP="00026AAD">
      <w:pPr>
        <w:keepNext/>
        <w:spacing w:after="0" w:line="240" w:lineRule="auto"/>
        <w:jc w:val="center"/>
        <w:rPr>
          <w:rFonts w:ascii="Times New Roman" w:hAnsi="Times New Roman"/>
          <w:b/>
          <w:bCs/>
        </w:rPr>
      </w:pPr>
    </w:p>
    <w:p w14:paraId="4D0F963C" w14:textId="77777777" w:rsidR="00026AAD" w:rsidRPr="007644FE" w:rsidRDefault="00026AAD" w:rsidP="00026AAD">
      <w:pPr>
        <w:keepNext/>
        <w:spacing w:after="0" w:line="240" w:lineRule="auto"/>
        <w:jc w:val="center"/>
        <w:rPr>
          <w:rFonts w:ascii="Times New Roman" w:hAnsi="Times New Roman"/>
          <w:b/>
          <w:bCs/>
        </w:rPr>
      </w:pPr>
    </w:p>
    <w:p w14:paraId="6A0367C4" w14:textId="77777777" w:rsidR="00026AAD" w:rsidRPr="007644FE" w:rsidRDefault="00026AAD" w:rsidP="00026AAD">
      <w:pPr>
        <w:keepNext/>
        <w:spacing w:after="0" w:line="240" w:lineRule="auto"/>
        <w:jc w:val="center"/>
        <w:rPr>
          <w:rFonts w:ascii="Times New Roman" w:hAnsi="Times New Roman"/>
          <w:b/>
          <w:bCs/>
        </w:rPr>
      </w:pPr>
    </w:p>
    <w:p w14:paraId="1FB0C098" w14:textId="77777777" w:rsidR="00026AAD" w:rsidRPr="007644FE" w:rsidRDefault="00026AAD" w:rsidP="00026AAD">
      <w:pPr>
        <w:keepNext/>
        <w:spacing w:after="0" w:line="240" w:lineRule="auto"/>
        <w:jc w:val="center"/>
        <w:rPr>
          <w:rFonts w:ascii="Times New Roman" w:hAnsi="Times New Roman"/>
          <w:b/>
          <w:bCs/>
        </w:rPr>
      </w:pPr>
    </w:p>
    <w:p w14:paraId="5AD93A65" w14:textId="77777777" w:rsidR="00026AAD" w:rsidRPr="007644FE" w:rsidRDefault="00026AAD" w:rsidP="00026AAD">
      <w:pPr>
        <w:keepNext/>
        <w:spacing w:after="0" w:line="240" w:lineRule="auto"/>
        <w:jc w:val="center"/>
        <w:rPr>
          <w:rFonts w:ascii="Times New Roman" w:hAnsi="Times New Roman"/>
          <w:b/>
          <w:bCs/>
        </w:rPr>
      </w:pPr>
    </w:p>
    <w:p w14:paraId="5AA210DA" w14:textId="77777777" w:rsidR="00026AAD" w:rsidRPr="007644FE" w:rsidRDefault="00026AAD" w:rsidP="00026AAD">
      <w:pPr>
        <w:keepNext/>
        <w:spacing w:after="0" w:line="240" w:lineRule="auto"/>
        <w:jc w:val="center"/>
        <w:rPr>
          <w:rFonts w:ascii="Times New Roman" w:hAnsi="Times New Roman"/>
          <w:b/>
          <w:bCs/>
        </w:rPr>
      </w:pPr>
    </w:p>
    <w:p w14:paraId="166D6512" w14:textId="77777777" w:rsidR="00026AAD" w:rsidRPr="007644FE" w:rsidRDefault="00026AAD" w:rsidP="00026AAD">
      <w:pPr>
        <w:keepNext/>
        <w:spacing w:after="0" w:line="240" w:lineRule="auto"/>
        <w:jc w:val="center"/>
        <w:rPr>
          <w:rFonts w:ascii="Times New Roman" w:hAnsi="Times New Roman"/>
          <w:b/>
          <w:bCs/>
        </w:rPr>
      </w:pPr>
    </w:p>
    <w:p w14:paraId="7DCB3043" w14:textId="77777777" w:rsidR="00026AAD" w:rsidRPr="007644FE" w:rsidRDefault="00026AAD" w:rsidP="00026AAD">
      <w:pPr>
        <w:keepNext/>
        <w:spacing w:after="0" w:line="240" w:lineRule="auto"/>
        <w:jc w:val="center"/>
        <w:rPr>
          <w:rFonts w:ascii="Times New Roman" w:hAnsi="Times New Roman"/>
          <w:b/>
          <w:bCs/>
        </w:rPr>
      </w:pPr>
      <w:r w:rsidRPr="007644FE">
        <w:rPr>
          <w:rFonts w:ascii="Times New Roman" w:hAnsi="Times New Roman"/>
          <w:b/>
          <w:bCs/>
        </w:rPr>
        <w:t>ПРИМЕРНАЯ РАБОЧАЯ ПРОГРАММА УЧЕБНОЙ ДИСЦИПЛИНЫ</w:t>
      </w:r>
    </w:p>
    <w:p w14:paraId="77077A8A" w14:textId="77777777" w:rsidR="00026AAD" w:rsidRPr="007644FE" w:rsidRDefault="00026AAD" w:rsidP="00026AAD">
      <w:pPr>
        <w:spacing w:after="0" w:line="240" w:lineRule="auto"/>
        <w:jc w:val="center"/>
        <w:rPr>
          <w:rFonts w:ascii="Times New Roman" w:hAnsi="Times New Roman"/>
          <w:b/>
          <w:bCs/>
        </w:rPr>
      </w:pPr>
      <w:r w:rsidRPr="007644FE">
        <w:rPr>
          <w:rFonts w:ascii="Times New Roman" w:hAnsi="Times New Roman"/>
          <w:b/>
          <w:bCs/>
        </w:rPr>
        <w:t>ОП.08 «МОНТАЖ»</w:t>
      </w:r>
    </w:p>
    <w:p w14:paraId="74F4F83D" w14:textId="77777777" w:rsidR="00026AAD" w:rsidRPr="007644FE" w:rsidRDefault="00026AAD" w:rsidP="00026AAD">
      <w:pPr>
        <w:widowControl w:val="0"/>
        <w:spacing w:after="0" w:line="240" w:lineRule="auto"/>
        <w:jc w:val="center"/>
        <w:rPr>
          <w:rFonts w:ascii="Times New Roman" w:hAnsi="Times New Roman"/>
        </w:rPr>
      </w:pPr>
    </w:p>
    <w:p w14:paraId="74E442F4" w14:textId="77777777" w:rsidR="00026AAD" w:rsidRPr="007644FE" w:rsidRDefault="00026AAD" w:rsidP="00026AAD">
      <w:pPr>
        <w:widowControl w:val="0"/>
        <w:spacing w:after="0" w:line="240" w:lineRule="auto"/>
        <w:jc w:val="center"/>
        <w:rPr>
          <w:rFonts w:ascii="Times New Roman" w:hAnsi="Times New Roman"/>
        </w:rPr>
      </w:pPr>
    </w:p>
    <w:p w14:paraId="73E98226" w14:textId="77777777" w:rsidR="00026AAD" w:rsidRPr="007644FE" w:rsidRDefault="00026AAD" w:rsidP="00026AAD">
      <w:pPr>
        <w:widowControl w:val="0"/>
        <w:spacing w:after="0" w:line="240" w:lineRule="auto"/>
        <w:jc w:val="center"/>
        <w:rPr>
          <w:rFonts w:ascii="Times New Roman" w:hAnsi="Times New Roman"/>
        </w:rPr>
      </w:pPr>
    </w:p>
    <w:p w14:paraId="6032E137" w14:textId="77777777" w:rsidR="00026AAD" w:rsidRPr="007644FE" w:rsidRDefault="00026AAD" w:rsidP="00026AAD">
      <w:pPr>
        <w:widowControl w:val="0"/>
        <w:spacing w:after="0" w:line="240" w:lineRule="auto"/>
        <w:jc w:val="center"/>
        <w:rPr>
          <w:rFonts w:ascii="Times New Roman" w:hAnsi="Times New Roman"/>
        </w:rPr>
      </w:pPr>
    </w:p>
    <w:p w14:paraId="1AF6ED19" w14:textId="77777777" w:rsidR="00026AAD" w:rsidRPr="007644FE" w:rsidRDefault="00026AAD" w:rsidP="00026AAD">
      <w:pPr>
        <w:widowControl w:val="0"/>
        <w:spacing w:after="0" w:line="240" w:lineRule="auto"/>
        <w:jc w:val="center"/>
        <w:rPr>
          <w:rFonts w:ascii="Times New Roman" w:hAnsi="Times New Roman"/>
        </w:rPr>
      </w:pPr>
    </w:p>
    <w:p w14:paraId="0DF2A410" w14:textId="77777777" w:rsidR="00026AAD" w:rsidRPr="007644FE" w:rsidRDefault="00026AAD" w:rsidP="00026AAD">
      <w:pPr>
        <w:widowControl w:val="0"/>
        <w:spacing w:after="0" w:line="240" w:lineRule="auto"/>
        <w:jc w:val="center"/>
        <w:rPr>
          <w:rFonts w:ascii="Times New Roman" w:hAnsi="Times New Roman"/>
        </w:rPr>
      </w:pPr>
    </w:p>
    <w:p w14:paraId="308CB455" w14:textId="77777777" w:rsidR="00026AAD" w:rsidRPr="007644FE" w:rsidRDefault="00026AAD" w:rsidP="00026AAD">
      <w:pPr>
        <w:widowControl w:val="0"/>
        <w:spacing w:after="0" w:line="240" w:lineRule="auto"/>
        <w:rPr>
          <w:rFonts w:ascii="Times New Roman" w:hAnsi="Times New Roman"/>
        </w:rPr>
      </w:pPr>
    </w:p>
    <w:p w14:paraId="20EEF566" w14:textId="77777777" w:rsidR="00026AAD" w:rsidRPr="007644FE" w:rsidRDefault="00026AAD" w:rsidP="00026AAD">
      <w:pPr>
        <w:widowControl w:val="0"/>
        <w:spacing w:after="0" w:line="240" w:lineRule="auto"/>
        <w:rPr>
          <w:rFonts w:ascii="Times New Roman" w:hAnsi="Times New Roman"/>
        </w:rPr>
      </w:pPr>
    </w:p>
    <w:p w14:paraId="0A491FB4" w14:textId="77777777" w:rsidR="00026AAD" w:rsidRPr="007644FE" w:rsidRDefault="00026AAD" w:rsidP="00026AAD">
      <w:pPr>
        <w:widowControl w:val="0"/>
        <w:spacing w:after="0" w:line="240" w:lineRule="auto"/>
        <w:rPr>
          <w:rFonts w:ascii="Times New Roman" w:hAnsi="Times New Roman"/>
        </w:rPr>
      </w:pPr>
    </w:p>
    <w:p w14:paraId="3251E11B" w14:textId="77777777" w:rsidR="00026AAD" w:rsidRPr="007644FE" w:rsidRDefault="00026AAD" w:rsidP="00026AAD">
      <w:pPr>
        <w:widowControl w:val="0"/>
        <w:spacing w:after="0" w:line="240" w:lineRule="auto"/>
        <w:rPr>
          <w:rFonts w:ascii="Times New Roman" w:hAnsi="Times New Roman"/>
        </w:rPr>
      </w:pPr>
    </w:p>
    <w:p w14:paraId="0A35A2CD" w14:textId="77777777" w:rsidR="00026AAD" w:rsidRPr="007644FE" w:rsidRDefault="00026AAD" w:rsidP="00026AAD">
      <w:pPr>
        <w:widowControl w:val="0"/>
        <w:spacing w:after="0" w:line="240" w:lineRule="auto"/>
        <w:rPr>
          <w:rFonts w:ascii="Times New Roman" w:hAnsi="Times New Roman"/>
        </w:rPr>
      </w:pPr>
    </w:p>
    <w:p w14:paraId="46B34BB8" w14:textId="77777777" w:rsidR="00026AAD" w:rsidRPr="007644FE" w:rsidRDefault="00026AAD" w:rsidP="00026AAD">
      <w:pPr>
        <w:widowControl w:val="0"/>
        <w:spacing w:after="0" w:line="240" w:lineRule="auto"/>
        <w:rPr>
          <w:rFonts w:ascii="Times New Roman" w:hAnsi="Times New Roman"/>
        </w:rPr>
      </w:pPr>
    </w:p>
    <w:p w14:paraId="676CA2FD" w14:textId="77777777" w:rsidR="00026AAD" w:rsidRPr="007644FE" w:rsidRDefault="00026AAD" w:rsidP="00026AAD">
      <w:pPr>
        <w:widowControl w:val="0"/>
        <w:spacing w:after="0" w:line="240" w:lineRule="auto"/>
        <w:rPr>
          <w:rFonts w:ascii="Times New Roman" w:hAnsi="Times New Roman"/>
        </w:rPr>
      </w:pPr>
    </w:p>
    <w:p w14:paraId="4DB5B93F" w14:textId="77777777" w:rsidR="00026AAD" w:rsidRPr="007644FE" w:rsidRDefault="00026AAD" w:rsidP="00026AAD">
      <w:pPr>
        <w:widowControl w:val="0"/>
        <w:spacing w:after="0" w:line="240" w:lineRule="auto"/>
        <w:rPr>
          <w:rFonts w:ascii="Times New Roman" w:hAnsi="Times New Roman"/>
        </w:rPr>
      </w:pPr>
    </w:p>
    <w:p w14:paraId="4F9090F5" w14:textId="77777777" w:rsidR="00026AAD" w:rsidRPr="007644FE" w:rsidRDefault="00026AAD" w:rsidP="00026AAD">
      <w:pPr>
        <w:widowControl w:val="0"/>
        <w:spacing w:after="0" w:line="240" w:lineRule="auto"/>
        <w:jc w:val="center"/>
        <w:rPr>
          <w:rFonts w:ascii="Times New Roman" w:hAnsi="Times New Roman"/>
        </w:rPr>
      </w:pPr>
    </w:p>
    <w:p w14:paraId="7815F67E" w14:textId="77777777" w:rsidR="00026AAD" w:rsidRPr="007644FE" w:rsidRDefault="00026AAD" w:rsidP="00026AAD">
      <w:pPr>
        <w:widowControl w:val="0"/>
        <w:spacing w:after="0" w:line="240" w:lineRule="auto"/>
        <w:jc w:val="center"/>
        <w:rPr>
          <w:rFonts w:ascii="Times New Roman" w:hAnsi="Times New Roman"/>
        </w:rPr>
      </w:pPr>
    </w:p>
    <w:p w14:paraId="7D9E4AC3" w14:textId="77777777" w:rsidR="00026AAD" w:rsidRPr="007644FE" w:rsidRDefault="00026AAD" w:rsidP="00026AAD">
      <w:pPr>
        <w:widowControl w:val="0"/>
        <w:spacing w:after="0" w:line="240" w:lineRule="auto"/>
        <w:jc w:val="center"/>
        <w:rPr>
          <w:rFonts w:ascii="Times New Roman" w:hAnsi="Times New Roman"/>
        </w:rPr>
      </w:pPr>
    </w:p>
    <w:p w14:paraId="3CA718F2" w14:textId="77777777" w:rsidR="00026AAD" w:rsidRPr="007644FE" w:rsidRDefault="00026AAD" w:rsidP="00026AAD">
      <w:pPr>
        <w:widowControl w:val="0"/>
        <w:spacing w:after="0" w:line="240" w:lineRule="auto"/>
        <w:jc w:val="center"/>
        <w:rPr>
          <w:rFonts w:ascii="Times New Roman" w:hAnsi="Times New Roman"/>
        </w:rPr>
      </w:pPr>
    </w:p>
    <w:p w14:paraId="7174CA5C" w14:textId="77777777" w:rsidR="00026AAD" w:rsidRPr="007644FE" w:rsidRDefault="00026AAD" w:rsidP="00026AAD">
      <w:pPr>
        <w:widowControl w:val="0"/>
        <w:spacing w:after="0" w:line="240" w:lineRule="auto"/>
        <w:jc w:val="center"/>
        <w:rPr>
          <w:rFonts w:ascii="Times New Roman" w:hAnsi="Times New Roman"/>
        </w:rPr>
      </w:pPr>
    </w:p>
    <w:p w14:paraId="28843272" w14:textId="77777777" w:rsidR="00026AAD" w:rsidRPr="007644FE" w:rsidRDefault="00026AAD" w:rsidP="00026AAD">
      <w:pPr>
        <w:widowControl w:val="0"/>
        <w:spacing w:after="0" w:line="240" w:lineRule="auto"/>
        <w:jc w:val="center"/>
        <w:rPr>
          <w:rFonts w:ascii="Times New Roman" w:hAnsi="Times New Roman"/>
        </w:rPr>
      </w:pPr>
    </w:p>
    <w:p w14:paraId="728FFF2D" w14:textId="77777777" w:rsidR="00026AAD" w:rsidRPr="007644FE" w:rsidRDefault="00026AAD" w:rsidP="00026AAD">
      <w:pPr>
        <w:widowControl w:val="0"/>
        <w:spacing w:after="0" w:line="240" w:lineRule="auto"/>
        <w:jc w:val="center"/>
        <w:rPr>
          <w:rFonts w:ascii="Times New Roman" w:hAnsi="Times New Roman"/>
        </w:rPr>
      </w:pPr>
    </w:p>
    <w:p w14:paraId="193D514B" w14:textId="77777777" w:rsidR="00026AAD" w:rsidRPr="007644FE" w:rsidRDefault="00026AAD" w:rsidP="00026AAD">
      <w:pPr>
        <w:widowControl w:val="0"/>
        <w:spacing w:after="0" w:line="240" w:lineRule="auto"/>
        <w:jc w:val="center"/>
        <w:rPr>
          <w:rFonts w:ascii="Times New Roman" w:hAnsi="Times New Roman"/>
        </w:rPr>
      </w:pPr>
    </w:p>
    <w:p w14:paraId="60646C1B" w14:textId="77777777" w:rsidR="00026AAD" w:rsidRPr="007644FE" w:rsidRDefault="00026AAD" w:rsidP="00026AAD">
      <w:pPr>
        <w:widowControl w:val="0"/>
        <w:spacing w:after="0" w:line="240" w:lineRule="auto"/>
        <w:jc w:val="center"/>
        <w:rPr>
          <w:rFonts w:ascii="Times New Roman" w:hAnsi="Times New Roman"/>
        </w:rPr>
      </w:pPr>
    </w:p>
    <w:p w14:paraId="07943B0D" w14:textId="77777777" w:rsidR="00026AAD" w:rsidRPr="007644FE" w:rsidRDefault="00026AAD" w:rsidP="00026AAD">
      <w:pPr>
        <w:widowControl w:val="0"/>
        <w:spacing w:after="0" w:line="240" w:lineRule="auto"/>
        <w:jc w:val="center"/>
        <w:rPr>
          <w:rFonts w:ascii="Times New Roman" w:hAnsi="Times New Roman"/>
        </w:rPr>
      </w:pPr>
    </w:p>
    <w:p w14:paraId="5CAA2322" w14:textId="77777777" w:rsidR="00026AAD" w:rsidRPr="007644FE" w:rsidRDefault="00026AAD" w:rsidP="00026AAD">
      <w:pPr>
        <w:widowControl w:val="0"/>
        <w:spacing w:after="0" w:line="240" w:lineRule="auto"/>
        <w:jc w:val="center"/>
        <w:rPr>
          <w:rFonts w:ascii="Times New Roman" w:hAnsi="Times New Roman"/>
        </w:rPr>
      </w:pPr>
    </w:p>
    <w:p w14:paraId="0612BF26" w14:textId="77777777" w:rsidR="00026AAD" w:rsidRPr="007644FE" w:rsidRDefault="00026AAD" w:rsidP="00026AAD">
      <w:pPr>
        <w:widowControl w:val="0"/>
        <w:spacing w:after="0" w:line="240" w:lineRule="auto"/>
        <w:jc w:val="center"/>
        <w:rPr>
          <w:rFonts w:ascii="Times New Roman" w:hAnsi="Times New Roman"/>
        </w:rPr>
      </w:pPr>
      <w:r w:rsidRPr="007644FE">
        <w:rPr>
          <w:rFonts w:ascii="Times New Roman" w:hAnsi="Times New Roman"/>
        </w:rPr>
        <w:t>2024</w:t>
      </w:r>
    </w:p>
    <w:p w14:paraId="183BC895" w14:textId="77777777" w:rsidR="00026AAD" w:rsidRPr="007644FE" w:rsidRDefault="00026AAD" w:rsidP="00026AAD">
      <w:pPr>
        <w:spacing w:after="0" w:line="240" w:lineRule="auto"/>
        <w:rPr>
          <w:rFonts w:ascii="Times New Roman" w:hAnsi="Times New Roman"/>
        </w:rPr>
      </w:pPr>
      <w:r w:rsidRPr="007644FE">
        <w:rPr>
          <w:rFonts w:ascii="Times New Roman" w:hAnsi="Times New Roman"/>
        </w:rPr>
        <w:br w:type="page"/>
      </w:r>
    </w:p>
    <w:p w14:paraId="488AC350" w14:textId="77777777" w:rsidR="00026AAD" w:rsidRPr="007644FE" w:rsidRDefault="00026AAD" w:rsidP="00026AAD">
      <w:pPr>
        <w:spacing w:after="0" w:line="240" w:lineRule="auto"/>
        <w:ind w:left="360"/>
        <w:jc w:val="center"/>
        <w:rPr>
          <w:rFonts w:ascii="Times New Roman" w:hAnsi="Times New Roman"/>
          <w:b/>
          <w:bCs/>
        </w:rPr>
      </w:pPr>
      <w:r w:rsidRPr="007644FE">
        <w:rPr>
          <w:rFonts w:ascii="Times New Roman" w:hAnsi="Times New Roman"/>
          <w:b/>
          <w:bCs/>
        </w:rPr>
        <w:lastRenderedPageBreak/>
        <w:t>СОДЕРЖАНИЕ</w:t>
      </w:r>
    </w:p>
    <w:p w14:paraId="0E739CF9" w14:textId="77777777" w:rsidR="00026AAD" w:rsidRPr="007644FE" w:rsidRDefault="00026AAD" w:rsidP="00026AAD">
      <w:pPr>
        <w:spacing w:after="0" w:line="240" w:lineRule="auto"/>
        <w:rPr>
          <w:rFonts w:ascii="Times New Roman" w:hAnsi="Times New Roman"/>
          <w:b/>
          <w:bCs/>
          <w:i/>
          <w:iCs/>
        </w:rPr>
      </w:pPr>
    </w:p>
    <w:tbl>
      <w:tblPr>
        <w:tblStyle w:val="TableNormal"/>
        <w:tblW w:w="93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05"/>
        <w:gridCol w:w="1855"/>
      </w:tblGrid>
      <w:tr w:rsidR="00026AAD" w:rsidRPr="007644FE" w14:paraId="3E524B49" w14:textId="77777777">
        <w:trPr>
          <w:trHeight w:val="590"/>
        </w:trPr>
        <w:tc>
          <w:tcPr>
            <w:tcW w:w="7505" w:type="dxa"/>
            <w:tcBorders>
              <w:top w:val="nil"/>
              <w:left w:val="nil"/>
              <w:bottom w:val="nil"/>
              <w:right w:val="nil"/>
            </w:tcBorders>
            <w:shd w:val="clear" w:color="auto" w:fill="auto"/>
            <w:tcMar>
              <w:top w:w="80" w:type="dxa"/>
              <w:left w:w="80" w:type="dxa"/>
              <w:bottom w:w="80" w:type="dxa"/>
              <w:right w:w="80" w:type="dxa"/>
            </w:tcMar>
          </w:tcPr>
          <w:p w14:paraId="0459A5D2" w14:textId="77777777" w:rsidR="00026AAD" w:rsidRPr="007644FE" w:rsidRDefault="00026AAD" w:rsidP="00856714">
            <w:pPr>
              <w:numPr>
                <w:ilvl w:val="0"/>
                <w:numId w:val="246"/>
              </w:numPr>
              <w:pBdr>
                <w:top w:val="nil"/>
                <w:left w:val="nil"/>
                <w:bottom w:val="nil"/>
                <w:right w:val="nil"/>
                <w:between w:val="nil"/>
                <w:bar w:val="nil"/>
              </w:pBdr>
              <w:spacing w:after="0" w:line="240" w:lineRule="auto"/>
              <w:rPr>
                <w:rFonts w:ascii="Times New Roman" w:hAnsi="Times New Roman"/>
                <w:b/>
                <w:bCs/>
                <w:lang w:val="ru-RU"/>
              </w:rPr>
            </w:pPr>
            <w:r w:rsidRPr="007644FE">
              <w:rPr>
                <w:rFonts w:ascii="Times New Roman" w:hAnsi="Times New Roman"/>
                <w:b/>
                <w:bCs/>
                <w:lang w:val="ru-RU"/>
              </w:rPr>
              <w:t>ОБЩАЯ ХАРАКТЕРИСТИКА ПРИМЕРНОЙ РАБОЧЕЙ ПРОГРАММЫ УЧЕБНОЙ ДИСЦИПЛИНЫ</w:t>
            </w:r>
          </w:p>
        </w:tc>
        <w:tc>
          <w:tcPr>
            <w:tcW w:w="1855" w:type="dxa"/>
            <w:tcBorders>
              <w:top w:val="nil"/>
              <w:left w:val="nil"/>
              <w:bottom w:val="nil"/>
              <w:right w:val="nil"/>
            </w:tcBorders>
            <w:shd w:val="clear" w:color="auto" w:fill="auto"/>
            <w:tcMar>
              <w:top w:w="80" w:type="dxa"/>
              <w:left w:w="80" w:type="dxa"/>
              <w:bottom w:w="80" w:type="dxa"/>
              <w:right w:w="80" w:type="dxa"/>
            </w:tcMar>
          </w:tcPr>
          <w:p w14:paraId="7E3B26F4" w14:textId="77777777" w:rsidR="00026AAD" w:rsidRPr="007644FE" w:rsidRDefault="00026AAD" w:rsidP="00026AAD">
            <w:pPr>
              <w:rPr>
                <w:rFonts w:ascii="Times New Roman" w:hAnsi="Times New Roman"/>
                <w:lang w:val="ru-RU"/>
              </w:rPr>
            </w:pPr>
          </w:p>
        </w:tc>
      </w:tr>
      <w:tr w:rsidR="00026AAD" w:rsidRPr="007644FE" w14:paraId="33A8E4D4" w14:textId="77777777">
        <w:trPr>
          <w:trHeight w:val="633"/>
        </w:trPr>
        <w:tc>
          <w:tcPr>
            <w:tcW w:w="7505" w:type="dxa"/>
            <w:tcBorders>
              <w:top w:val="nil"/>
              <w:left w:val="nil"/>
              <w:bottom w:val="nil"/>
              <w:right w:val="nil"/>
            </w:tcBorders>
            <w:shd w:val="clear" w:color="auto" w:fill="auto"/>
            <w:tcMar>
              <w:top w:w="80" w:type="dxa"/>
              <w:left w:w="80" w:type="dxa"/>
              <w:bottom w:w="80" w:type="dxa"/>
              <w:right w:w="80" w:type="dxa"/>
            </w:tcMar>
          </w:tcPr>
          <w:p w14:paraId="761F180B" w14:textId="77777777" w:rsidR="00026AAD" w:rsidRPr="007644FE" w:rsidRDefault="00026AAD" w:rsidP="00856714">
            <w:pPr>
              <w:numPr>
                <w:ilvl w:val="0"/>
                <w:numId w:val="247"/>
              </w:numPr>
              <w:pBdr>
                <w:top w:val="nil"/>
                <w:left w:val="nil"/>
                <w:bottom w:val="nil"/>
                <w:right w:val="nil"/>
                <w:between w:val="nil"/>
                <w:bar w:val="nil"/>
              </w:pBdr>
              <w:spacing w:after="0" w:line="240" w:lineRule="auto"/>
              <w:rPr>
                <w:rFonts w:ascii="Times New Roman" w:hAnsi="Times New Roman"/>
                <w:b/>
                <w:bCs/>
                <w:lang w:val="ru-RU"/>
              </w:rPr>
            </w:pPr>
            <w:r w:rsidRPr="007644FE">
              <w:rPr>
                <w:rFonts w:ascii="Times New Roman" w:hAnsi="Times New Roman"/>
                <w:b/>
                <w:bCs/>
                <w:lang w:val="ru-RU"/>
              </w:rPr>
              <w:t>СТРУКТУРА И СОДЕРЖАНИЕ УЧЕБНОЙ ДИСЦИПЛИНЫ</w:t>
            </w:r>
          </w:p>
        </w:tc>
        <w:tc>
          <w:tcPr>
            <w:tcW w:w="1855" w:type="dxa"/>
            <w:tcBorders>
              <w:top w:val="nil"/>
              <w:left w:val="nil"/>
              <w:bottom w:val="nil"/>
              <w:right w:val="nil"/>
            </w:tcBorders>
            <w:shd w:val="clear" w:color="auto" w:fill="auto"/>
            <w:tcMar>
              <w:top w:w="80" w:type="dxa"/>
              <w:left w:w="80" w:type="dxa"/>
              <w:bottom w:w="80" w:type="dxa"/>
              <w:right w:w="80" w:type="dxa"/>
            </w:tcMar>
          </w:tcPr>
          <w:p w14:paraId="21EA46BF" w14:textId="77777777" w:rsidR="00026AAD" w:rsidRPr="007644FE" w:rsidRDefault="00026AAD" w:rsidP="00026AAD">
            <w:pPr>
              <w:rPr>
                <w:rFonts w:ascii="Times New Roman" w:hAnsi="Times New Roman"/>
                <w:lang w:val="ru-RU"/>
              </w:rPr>
            </w:pPr>
          </w:p>
        </w:tc>
      </w:tr>
      <w:tr w:rsidR="00026AAD" w:rsidRPr="007644FE" w14:paraId="30630952" w14:textId="77777777">
        <w:trPr>
          <w:trHeight w:val="585"/>
        </w:trPr>
        <w:tc>
          <w:tcPr>
            <w:tcW w:w="7505" w:type="dxa"/>
            <w:tcBorders>
              <w:top w:val="nil"/>
              <w:left w:val="nil"/>
              <w:bottom w:val="nil"/>
              <w:right w:val="nil"/>
            </w:tcBorders>
            <w:shd w:val="clear" w:color="auto" w:fill="auto"/>
            <w:tcMar>
              <w:top w:w="80" w:type="dxa"/>
              <w:left w:w="80" w:type="dxa"/>
              <w:bottom w:w="80" w:type="dxa"/>
              <w:right w:w="80" w:type="dxa"/>
            </w:tcMar>
          </w:tcPr>
          <w:p w14:paraId="715F71E1" w14:textId="77777777" w:rsidR="00026AAD" w:rsidRPr="007644FE" w:rsidRDefault="00026AAD" w:rsidP="00856714">
            <w:pPr>
              <w:numPr>
                <w:ilvl w:val="0"/>
                <w:numId w:val="248"/>
              </w:numPr>
              <w:pBdr>
                <w:top w:val="nil"/>
                <w:left w:val="nil"/>
                <w:bottom w:val="nil"/>
                <w:right w:val="nil"/>
                <w:between w:val="nil"/>
                <w:bar w:val="nil"/>
              </w:pBdr>
              <w:spacing w:after="0" w:line="240" w:lineRule="auto"/>
              <w:rPr>
                <w:rFonts w:ascii="Times New Roman" w:hAnsi="Times New Roman"/>
                <w:b/>
                <w:bCs/>
              </w:rPr>
            </w:pPr>
            <w:r w:rsidRPr="007644FE">
              <w:rPr>
                <w:rFonts w:ascii="Times New Roman" w:hAnsi="Times New Roman"/>
                <w:b/>
                <w:bCs/>
              </w:rPr>
              <w:t>УСЛОВИЯ РЕАЛИЗАЦИИ УЧЕБНОЙ ДИСЦИПЛИНЫ</w:t>
            </w:r>
          </w:p>
        </w:tc>
        <w:tc>
          <w:tcPr>
            <w:tcW w:w="1855" w:type="dxa"/>
            <w:tcBorders>
              <w:top w:val="nil"/>
              <w:left w:val="nil"/>
              <w:bottom w:val="nil"/>
              <w:right w:val="nil"/>
            </w:tcBorders>
            <w:shd w:val="clear" w:color="auto" w:fill="auto"/>
            <w:tcMar>
              <w:top w:w="80" w:type="dxa"/>
              <w:left w:w="80" w:type="dxa"/>
              <w:bottom w:w="80" w:type="dxa"/>
              <w:right w:w="80" w:type="dxa"/>
            </w:tcMar>
          </w:tcPr>
          <w:p w14:paraId="75A0AEE9" w14:textId="77777777" w:rsidR="00026AAD" w:rsidRPr="007644FE" w:rsidRDefault="00026AAD" w:rsidP="00026AAD">
            <w:pPr>
              <w:rPr>
                <w:rFonts w:ascii="Times New Roman" w:hAnsi="Times New Roman"/>
              </w:rPr>
            </w:pPr>
          </w:p>
        </w:tc>
      </w:tr>
      <w:tr w:rsidR="00026AAD" w:rsidRPr="007644FE" w14:paraId="5B4D720F" w14:textId="77777777">
        <w:trPr>
          <w:trHeight w:val="1097"/>
        </w:trPr>
        <w:tc>
          <w:tcPr>
            <w:tcW w:w="7505" w:type="dxa"/>
            <w:tcBorders>
              <w:top w:val="nil"/>
              <w:left w:val="nil"/>
              <w:bottom w:val="nil"/>
              <w:right w:val="nil"/>
            </w:tcBorders>
            <w:shd w:val="clear" w:color="auto" w:fill="auto"/>
            <w:tcMar>
              <w:top w:w="80" w:type="dxa"/>
              <w:left w:w="80" w:type="dxa"/>
              <w:bottom w:w="80" w:type="dxa"/>
              <w:right w:w="80" w:type="dxa"/>
            </w:tcMar>
          </w:tcPr>
          <w:p w14:paraId="62695F2F" w14:textId="77777777" w:rsidR="00026AAD" w:rsidRPr="007644FE" w:rsidRDefault="00026AAD" w:rsidP="00856714">
            <w:pPr>
              <w:numPr>
                <w:ilvl w:val="0"/>
                <w:numId w:val="249"/>
              </w:numPr>
              <w:pBdr>
                <w:top w:val="nil"/>
                <w:left w:val="nil"/>
                <w:bottom w:val="nil"/>
                <w:right w:val="nil"/>
                <w:between w:val="nil"/>
                <w:bar w:val="nil"/>
              </w:pBdr>
              <w:spacing w:after="0" w:line="240" w:lineRule="auto"/>
              <w:rPr>
                <w:rFonts w:ascii="Times New Roman" w:hAnsi="Times New Roman"/>
                <w:b/>
                <w:bCs/>
                <w:lang w:val="ru-RU"/>
              </w:rPr>
            </w:pPr>
            <w:r w:rsidRPr="007644FE">
              <w:rPr>
                <w:rFonts w:ascii="Times New Roman" w:hAnsi="Times New Roman"/>
                <w:b/>
                <w:bCs/>
                <w:lang w:val="ru-RU"/>
              </w:rPr>
              <w:t>КОНТРОЛЬ И ОЦЕНКА РЕЗУЛЬТАТОВ ОСВОЕНИЯ УЧЕБНОЙ ДИСЦИПЛИНЫ</w:t>
            </w:r>
          </w:p>
        </w:tc>
        <w:tc>
          <w:tcPr>
            <w:tcW w:w="1855" w:type="dxa"/>
            <w:tcBorders>
              <w:top w:val="nil"/>
              <w:left w:val="nil"/>
              <w:bottom w:val="nil"/>
              <w:right w:val="nil"/>
            </w:tcBorders>
            <w:shd w:val="clear" w:color="auto" w:fill="auto"/>
            <w:tcMar>
              <w:top w:w="80" w:type="dxa"/>
              <w:left w:w="80" w:type="dxa"/>
              <w:bottom w:w="80" w:type="dxa"/>
              <w:right w:w="80" w:type="dxa"/>
            </w:tcMar>
          </w:tcPr>
          <w:p w14:paraId="7F758A74" w14:textId="77777777" w:rsidR="00026AAD" w:rsidRPr="007644FE" w:rsidRDefault="00026AAD" w:rsidP="00026AAD">
            <w:pPr>
              <w:rPr>
                <w:rFonts w:ascii="Times New Roman" w:hAnsi="Times New Roman"/>
                <w:lang w:val="ru-RU"/>
              </w:rPr>
            </w:pPr>
          </w:p>
        </w:tc>
      </w:tr>
    </w:tbl>
    <w:p w14:paraId="451D9545" w14:textId="77777777" w:rsidR="00026AAD" w:rsidRPr="007644FE" w:rsidRDefault="00026AAD" w:rsidP="00026AAD">
      <w:pPr>
        <w:widowControl w:val="0"/>
        <w:spacing w:after="0" w:line="240" w:lineRule="auto"/>
        <w:ind w:left="108" w:hanging="108"/>
        <w:rPr>
          <w:rFonts w:ascii="Times New Roman" w:hAnsi="Times New Roman"/>
          <w:b/>
          <w:bCs/>
          <w:i/>
          <w:iCs/>
        </w:rPr>
      </w:pPr>
    </w:p>
    <w:p w14:paraId="1AF46085" w14:textId="77777777" w:rsidR="00026AAD" w:rsidRPr="007644FE" w:rsidRDefault="00026AAD" w:rsidP="00026AAD">
      <w:pPr>
        <w:spacing w:after="0" w:line="240" w:lineRule="auto"/>
        <w:jc w:val="center"/>
        <w:rPr>
          <w:rFonts w:ascii="Times New Roman" w:hAnsi="Times New Roman"/>
          <w:i/>
          <w:iCs/>
        </w:rPr>
      </w:pPr>
    </w:p>
    <w:p w14:paraId="2C2789BC" w14:textId="77777777" w:rsidR="00026AAD" w:rsidRPr="007644FE" w:rsidRDefault="00026AAD" w:rsidP="00026AAD">
      <w:pPr>
        <w:spacing w:after="0" w:line="240" w:lineRule="auto"/>
        <w:jc w:val="center"/>
        <w:rPr>
          <w:rFonts w:ascii="Times New Roman" w:hAnsi="Times New Roman"/>
          <w:sz w:val="28"/>
          <w:szCs w:val="28"/>
        </w:rPr>
      </w:pPr>
    </w:p>
    <w:p w14:paraId="03DBCCB7" w14:textId="77777777" w:rsidR="00026AAD" w:rsidRPr="007644FE" w:rsidRDefault="00026AAD" w:rsidP="00026AAD">
      <w:pPr>
        <w:spacing w:after="0" w:line="240" w:lineRule="auto"/>
        <w:ind w:left="720"/>
        <w:rPr>
          <w:rFonts w:ascii="Times New Roman" w:hAnsi="Times New Roman"/>
          <w:b/>
          <w:bCs/>
          <w:sz w:val="28"/>
          <w:szCs w:val="28"/>
        </w:rPr>
      </w:pPr>
    </w:p>
    <w:p w14:paraId="22492CAC" w14:textId="77777777" w:rsidR="00026AAD" w:rsidRPr="007644FE" w:rsidRDefault="00026AAD" w:rsidP="00026AAD">
      <w:pPr>
        <w:spacing w:after="0" w:line="240" w:lineRule="auto"/>
        <w:ind w:left="360"/>
        <w:rPr>
          <w:rFonts w:ascii="Times New Roman" w:hAnsi="Times New Roman"/>
          <w:b/>
          <w:bCs/>
          <w:sz w:val="28"/>
          <w:szCs w:val="28"/>
        </w:rPr>
      </w:pPr>
    </w:p>
    <w:p w14:paraId="6C43920E" w14:textId="77777777" w:rsidR="00026AAD" w:rsidRPr="007644FE" w:rsidRDefault="00026AAD" w:rsidP="00026AAD">
      <w:pPr>
        <w:spacing w:after="0" w:line="240" w:lineRule="auto"/>
        <w:jc w:val="center"/>
        <w:rPr>
          <w:rFonts w:ascii="Times New Roman" w:hAnsi="Times New Roman"/>
        </w:rPr>
      </w:pPr>
      <w:r w:rsidRPr="007644FE">
        <w:rPr>
          <w:rFonts w:ascii="Times New Roman" w:hAnsi="Times New Roman"/>
        </w:rPr>
        <w:br w:type="page"/>
      </w:r>
    </w:p>
    <w:p w14:paraId="77471F8A" w14:textId="77777777" w:rsidR="00026AAD" w:rsidRPr="007644FE" w:rsidRDefault="00026AAD" w:rsidP="00856714">
      <w:pPr>
        <w:numPr>
          <w:ilvl w:val="0"/>
          <w:numId w:val="251"/>
        </w:numPr>
        <w:pBdr>
          <w:top w:val="nil"/>
          <w:left w:val="nil"/>
          <w:bottom w:val="nil"/>
          <w:right w:val="nil"/>
          <w:between w:val="nil"/>
          <w:bar w:val="nil"/>
        </w:pBdr>
        <w:spacing w:after="0" w:line="240" w:lineRule="auto"/>
        <w:jc w:val="center"/>
        <w:rPr>
          <w:rFonts w:ascii="Times New Roman" w:hAnsi="Times New Roman"/>
        </w:rPr>
      </w:pPr>
      <w:r w:rsidRPr="007644FE">
        <w:rPr>
          <w:rFonts w:ascii="Times New Roman" w:hAnsi="Times New Roman"/>
          <w:b/>
          <w:bCs/>
        </w:rPr>
        <w:lastRenderedPageBreak/>
        <w:t xml:space="preserve">ОБЩАЯ ХАРАКТЕРИСТИКА ПРИМЕРНОЙ РАБОЧЕЙ ПРОГРАММЫ </w:t>
      </w:r>
    </w:p>
    <w:p w14:paraId="7E91E618" w14:textId="77777777" w:rsidR="00026AAD" w:rsidRPr="007644FE" w:rsidRDefault="00026AAD" w:rsidP="00026AAD">
      <w:pPr>
        <w:spacing w:after="0" w:line="240" w:lineRule="auto"/>
        <w:ind w:left="720"/>
        <w:jc w:val="center"/>
        <w:rPr>
          <w:rFonts w:ascii="Times New Roman" w:hAnsi="Times New Roman"/>
          <w:b/>
          <w:bCs/>
        </w:rPr>
      </w:pPr>
      <w:r w:rsidRPr="007644FE">
        <w:rPr>
          <w:rFonts w:ascii="Times New Roman" w:hAnsi="Times New Roman"/>
          <w:b/>
          <w:bCs/>
        </w:rPr>
        <w:t>ОП. 08 «Монтаж»</w:t>
      </w:r>
    </w:p>
    <w:p w14:paraId="3E351563" w14:textId="77777777" w:rsidR="00026AAD" w:rsidRPr="007644FE" w:rsidRDefault="00026AAD" w:rsidP="00026AAD">
      <w:pPr>
        <w:spacing w:after="0" w:line="240" w:lineRule="auto"/>
        <w:ind w:firstLine="709"/>
        <w:jc w:val="both"/>
        <w:rPr>
          <w:rFonts w:ascii="Times New Roman" w:hAnsi="Times New Roman"/>
        </w:rPr>
      </w:pPr>
      <w:r w:rsidRPr="007644FE">
        <w:rPr>
          <w:rFonts w:ascii="Times New Roman" w:hAnsi="Times New Roman"/>
          <w:b/>
          <w:bCs/>
        </w:rPr>
        <w:t>1.1 Цель и планируемые результаты освоения профессионального модуля:</w:t>
      </w:r>
    </w:p>
    <w:p w14:paraId="15825BBF" w14:textId="77777777" w:rsidR="00026AAD" w:rsidRPr="007644FE" w:rsidRDefault="00026AAD" w:rsidP="00026AAD">
      <w:pPr>
        <w:spacing w:after="0" w:line="240" w:lineRule="auto"/>
        <w:ind w:firstLine="709"/>
        <w:jc w:val="both"/>
        <w:rPr>
          <w:rFonts w:ascii="Times New Roman" w:hAnsi="Times New Roman"/>
        </w:rPr>
      </w:pPr>
      <w:r w:rsidRPr="007644FE">
        <w:rPr>
          <w:rFonts w:ascii="Times New Roman" w:hAnsi="Times New Roman"/>
        </w:rPr>
        <w:t>Учебная дисциплина ОП.08 «Монтаж» является частью основной профессиональной образовательной программы в соответствии с ФГОС по специальности 55.02.03 Кино и телепроизводство (по видам).</w:t>
      </w:r>
    </w:p>
    <w:p w14:paraId="45066DA0" w14:textId="77777777" w:rsidR="00026AAD" w:rsidRPr="007644FE" w:rsidRDefault="00026AAD" w:rsidP="00026AAD">
      <w:pPr>
        <w:spacing w:after="0" w:line="240" w:lineRule="auto"/>
        <w:ind w:firstLine="709"/>
        <w:jc w:val="both"/>
        <w:rPr>
          <w:rFonts w:ascii="Times New Roman" w:hAnsi="Times New Roman"/>
        </w:rPr>
      </w:pPr>
      <w:r w:rsidRPr="007644FE">
        <w:rPr>
          <w:rFonts w:ascii="Times New Roman" w:hAnsi="Times New Roman"/>
          <w:b/>
          <w:bCs/>
        </w:rPr>
        <w:t>1.2. Цель и планируемые результаты освоения дисциплины:</w:t>
      </w:r>
    </w:p>
    <w:p w14:paraId="22A878A8" w14:textId="77777777" w:rsidR="00026AAD" w:rsidRPr="007644FE" w:rsidRDefault="00026AAD" w:rsidP="00026AAD">
      <w:pPr>
        <w:spacing w:after="0" w:line="240" w:lineRule="auto"/>
        <w:ind w:firstLine="709"/>
        <w:rPr>
          <w:rFonts w:ascii="Times New Roman" w:hAnsi="Times New Roman"/>
        </w:rPr>
      </w:pPr>
      <w:r w:rsidRPr="007644FE">
        <w:rPr>
          <w:rFonts w:ascii="Times New Roman" w:hAnsi="Times New Roman"/>
        </w:rPr>
        <w:t>В процессе изучения данного курса студенты приобретают знания, необходимые им для освоения следующих общих компетенций</w:t>
      </w:r>
    </w:p>
    <w:tbl>
      <w:tblPr>
        <w:tblStyle w:val="TableNormal"/>
        <w:tblW w:w="93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09"/>
        <w:gridCol w:w="3982"/>
        <w:gridCol w:w="3758"/>
      </w:tblGrid>
      <w:tr w:rsidR="00026AAD" w:rsidRPr="007644FE" w14:paraId="0880FF28" w14:textId="77777777">
        <w:trPr>
          <w:trHeight w:val="600"/>
        </w:trPr>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97D3B" w14:textId="77777777" w:rsidR="00026AAD" w:rsidRPr="007644FE" w:rsidRDefault="00026AAD" w:rsidP="00026AAD">
            <w:pPr>
              <w:suppressAutoHyphens/>
              <w:jc w:val="center"/>
              <w:rPr>
                <w:rFonts w:ascii="Times New Roman" w:hAnsi="Times New Roman"/>
                <w:b/>
                <w:bCs/>
              </w:rPr>
            </w:pPr>
            <w:r w:rsidRPr="007644FE">
              <w:rPr>
                <w:rFonts w:ascii="Times New Roman" w:hAnsi="Times New Roman"/>
                <w:b/>
                <w:bCs/>
              </w:rPr>
              <w:t xml:space="preserve">Код </w:t>
            </w:r>
          </w:p>
          <w:p w14:paraId="36B5FCC0" w14:textId="77777777" w:rsidR="00026AAD" w:rsidRPr="007644FE" w:rsidRDefault="00026AAD" w:rsidP="00026AAD">
            <w:pPr>
              <w:suppressAutoHyphens/>
              <w:jc w:val="center"/>
              <w:rPr>
                <w:rFonts w:ascii="Times New Roman" w:hAnsi="Times New Roman"/>
              </w:rPr>
            </w:pPr>
            <w:r w:rsidRPr="007644FE">
              <w:rPr>
                <w:rFonts w:ascii="Times New Roman" w:hAnsi="Times New Roman"/>
                <w:b/>
                <w:bCs/>
              </w:rPr>
              <w:t>ПК, ОК</w:t>
            </w:r>
          </w:p>
        </w:tc>
        <w:tc>
          <w:tcPr>
            <w:tcW w:w="3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E340D" w14:textId="77777777" w:rsidR="00026AAD" w:rsidRPr="007644FE" w:rsidRDefault="00026AAD" w:rsidP="00026AAD">
            <w:pPr>
              <w:suppressAutoHyphens/>
              <w:jc w:val="center"/>
              <w:rPr>
                <w:rFonts w:ascii="Times New Roman" w:hAnsi="Times New Roman"/>
              </w:rPr>
            </w:pPr>
            <w:r w:rsidRPr="007644FE">
              <w:rPr>
                <w:rFonts w:ascii="Times New Roman" w:hAnsi="Times New Roman"/>
                <w:b/>
                <w:bCs/>
              </w:rPr>
              <w:t>Умения</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FE2E9" w14:textId="77777777" w:rsidR="00026AAD" w:rsidRPr="007644FE" w:rsidRDefault="00026AAD" w:rsidP="00026AAD">
            <w:pPr>
              <w:suppressAutoHyphens/>
              <w:jc w:val="center"/>
              <w:rPr>
                <w:rFonts w:ascii="Times New Roman" w:hAnsi="Times New Roman"/>
              </w:rPr>
            </w:pPr>
            <w:r w:rsidRPr="007644FE">
              <w:rPr>
                <w:rFonts w:ascii="Times New Roman" w:hAnsi="Times New Roman"/>
                <w:b/>
                <w:bCs/>
              </w:rPr>
              <w:t>Знания</w:t>
            </w:r>
          </w:p>
        </w:tc>
      </w:tr>
      <w:tr w:rsidR="00026AAD" w:rsidRPr="007644FE" w14:paraId="725B0715" w14:textId="77777777">
        <w:trPr>
          <w:trHeight w:val="9000"/>
        </w:trPr>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95468" w14:textId="77777777" w:rsidR="00026AAD" w:rsidRPr="007644FE" w:rsidRDefault="00026AAD" w:rsidP="00026AAD">
            <w:pPr>
              <w:rPr>
                <w:rFonts w:ascii="Times New Roman" w:hAnsi="Times New Roman"/>
                <w:lang w:val="ru-RU"/>
              </w:rPr>
            </w:pPr>
            <w:r w:rsidRPr="007644FE">
              <w:rPr>
                <w:rFonts w:ascii="Times New Roman" w:hAnsi="Times New Roman"/>
                <w:lang w:val="ru-RU"/>
              </w:rPr>
              <w:t>ОК 01.</w:t>
            </w:r>
          </w:p>
          <w:p w14:paraId="61B8006E" w14:textId="77777777" w:rsidR="00026AAD" w:rsidRPr="007644FE" w:rsidRDefault="00026AAD" w:rsidP="00026AAD">
            <w:pPr>
              <w:rPr>
                <w:rFonts w:ascii="Times New Roman" w:hAnsi="Times New Roman"/>
                <w:lang w:val="ru-RU"/>
              </w:rPr>
            </w:pPr>
            <w:r w:rsidRPr="007644FE">
              <w:rPr>
                <w:rFonts w:ascii="Times New Roman" w:hAnsi="Times New Roman"/>
                <w:lang w:val="ru-RU"/>
              </w:rPr>
              <w:t>ОК 02.</w:t>
            </w:r>
          </w:p>
          <w:p w14:paraId="6AF57651" w14:textId="77777777" w:rsidR="00026AAD" w:rsidRPr="007644FE" w:rsidRDefault="00026AAD" w:rsidP="00026AAD">
            <w:pPr>
              <w:rPr>
                <w:rFonts w:ascii="Times New Roman" w:hAnsi="Times New Roman"/>
                <w:lang w:val="ru-RU"/>
              </w:rPr>
            </w:pPr>
            <w:r w:rsidRPr="007644FE">
              <w:rPr>
                <w:rFonts w:ascii="Times New Roman" w:hAnsi="Times New Roman"/>
                <w:lang w:val="ru-RU"/>
              </w:rPr>
              <w:t>ОК 03</w:t>
            </w:r>
          </w:p>
          <w:p w14:paraId="65C8F304" w14:textId="77777777" w:rsidR="00026AAD" w:rsidRPr="007644FE" w:rsidRDefault="00026AAD" w:rsidP="00026AAD">
            <w:pPr>
              <w:rPr>
                <w:rFonts w:ascii="Times New Roman" w:hAnsi="Times New Roman"/>
                <w:lang w:val="ru-RU"/>
              </w:rPr>
            </w:pPr>
            <w:r w:rsidRPr="007644FE">
              <w:rPr>
                <w:rFonts w:ascii="Times New Roman" w:hAnsi="Times New Roman"/>
                <w:lang w:val="ru-RU"/>
              </w:rPr>
              <w:t>ОК 04</w:t>
            </w:r>
          </w:p>
          <w:p w14:paraId="691FC860" w14:textId="77777777" w:rsidR="00026AAD" w:rsidRPr="007644FE" w:rsidRDefault="00026AAD" w:rsidP="00026AAD">
            <w:pPr>
              <w:rPr>
                <w:rFonts w:ascii="Times New Roman" w:hAnsi="Times New Roman"/>
                <w:lang w:val="ru-RU"/>
              </w:rPr>
            </w:pPr>
            <w:r w:rsidRPr="007644FE">
              <w:rPr>
                <w:rFonts w:ascii="Times New Roman" w:hAnsi="Times New Roman"/>
                <w:lang w:val="ru-RU"/>
              </w:rPr>
              <w:t>ОК 05</w:t>
            </w:r>
          </w:p>
          <w:p w14:paraId="0357089C" w14:textId="77777777" w:rsidR="00026AAD" w:rsidRPr="007644FE" w:rsidRDefault="00026AAD" w:rsidP="00026AAD">
            <w:pPr>
              <w:rPr>
                <w:rFonts w:ascii="Times New Roman" w:hAnsi="Times New Roman"/>
                <w:lang w:val="ru-RU"/>
              </w:rPr>
            </w:pPr>
            <w:r w:rsidRPr="007644FE">
              <w:rPr>
                <w:rFonts w:ascii="Times New Roman" w:hAnsi="Times New Roman"/>
                <w:lang w:val="ru-RU"/>
              </w:rPr>
              <w:t>ОК 06</w:t>
            </w:r>
          </w:p>
          <w:p w14:paraId="3CF1F435" w14:textId="77777777" w:rsidR="00026AAD" w:rsidRPr="007644FE" w:rsidRDefault="00026AAD" w:rsidP="00026AAD">
            <w:pPr>
              <w:rPr>
                <w:rFonts w:ascii="Times New Roman" w:hAnsi="Times New Roman"/>
                <w:lang w:val="ru-RU"/>
              </w:rPr>
            </w:pPr>
            <w:r w:rsidRPr="007644FE">
              <w:rPr>
                <w:rFonts w:ascii="Times New Roman" w:hAnsi="Times New Roman"/>
                <w:lang w:val="ru-RU"/>
              </w:rPr>
              <w:t>ПК 1.2</w:t>
            </w:r>
          </w:p>
          <w:p w14:paraId="29325D30" w14:textId="77777777" w:rsidR="00026AAD" w:rsidRPr="007644FE" w:rsidRDefault="00026AAD" w:rsidP="00026AAD">
            <w:pPr>
              <w:rPr>
                <w:rFonts w:ascii="Times New Roman" w:hAnsi="Times New Roman"/>
                <w:lang w:val="ru-RU"/>
              </w:rPr>
            </w:pPr>
            <w:r w:rsidRPr="007644FE">
              <w:rPr>
                <w:rFonts w:ascii="Times New Roman" w:hAnsi="Times New Roman"/>
                <w:lang w:val="ru-RU"/>
              </w:rPr>
              <w:t>ПК 1.4</w:t>
            </w:r>
          </w:p>
          <w:p w14:paraId="0C2DBC4E" w14:textId="77777777" w:rsidR="00026AAD" w:rsidRPr="007644FE" w:rsidRDefault="00026AAD" w:rsidP="00026AAD">
            <w:pPr>
              <w:rPr>
                <w:rFonts w:ascii="Times New Roman" w:hAnsi="Times New Roman"/>
                <w:lang w:val="ru-RU"/>
              </w:rPr>
            </w:pPr>
            <w:r w:rsidRPr="007644FE">
              <w:rPr>
                <w:rFonts w:ascii="Times New Roman" w:hAnsi="Times New Roman"/>
                <w:lang w:val="ru-RU"/>
              </w:rPr>
              <w:t>ПК 2.5</w:t>
            </w:r>
          </w:p>
          <w:p w14:paraId="519DA2D9" w14:textId="77777777" w:rsidR="00026AAD" w:rsidRPr="007644FE" w:rsidRDefault="00026AAD" w:rsidP="00026AAD">
            <w:pPr>
              <w:rPr>
                <w:rFonts w:ascii="Times New Roman" w:hAnsi="Times New Roman"/>
                <w:lang w:val="ru-RU"/>
              </w:rPr>
            </w:pPr>
            <w:r w:rsidRPr="007644FE">
              <w:rPr>
                <w:rFonts w:ascii="Times New Roman" w:hAnsi="Times New Roman"/>
                <w:lang w:val="ru-RU"/>
              </w:rPr>
              <w:t>ПК 3.1</w:t>
            </w:r>
          </w:p>
          <w:p w14:paraId="277D469C" w14:textId="77777777" w:rsidR="00026AAD" w:rsidRPr="007644FE" w:rsidRDefault="00026AAD" w:rsidP="00026AAD">
            <w:pPr>
              <w:rPr>
                <w:rFonts w:ascii="Times New Roman" w:hAnsi="Times New Roman"/>
                <w:lang w:val="ru-RU"/>
              </w:rPr>
            </w:pPr>
            <w:r w:rsidRPr="007644FE">
              <w:rPr>
                <w:rFonts w:ascii="Times New Roman" w:hAnsi="Times New Roman"/>
                <w:lang w:val="ru-RU"/>
              </w:rPr>
              <w:t>ПК 3.3</w:t>
            </w:r>
          </w:p>
          <w:p w14:paraId="0C0A981B" w14:textId="77777777" w:rsidR="00026AAD" w:rsidRPr="007644FE" w:rsidRDefault="00026AAD" w:rsidP="00026AAD">
            <w:pPr>
              <w:rPr>
                <w:rFonts w:ascii="Times New Roman" w:hAnsi="Times New Roman"/>
                <w:lang w:val="ru-RU"/>
              </w:rPr>
            </w:pPr>
            <w:r w:rsidRPr="007644FE">
              <w:rPr>
                <w:rFonts w:ascii="Times New Roman" w:hAnsi="Times New Roman"/>
                <w:lang w:val="ru-RU"/>
              </w:rPr>
              <w:t>ПК 4.1.</w:t>
            </w:r>
          </w:p>
          <w:p w14:paraId="0D79F796" w14:textId="77777777" w:rsidR="00026AAD" w:rsidRPr="007644FE" w:rsidRDefault="00026AAD" w:rsidP="00026AAD">
            <w:pPr>
              <w:rPr>
                <w:rFonts w:ascii="Times New Roman" w:hAnsi="Times New Roman"/>
                <w:lang w:val="ru-RU"/>
              </w:rPr>
            </w:pPr>
            <w:r w:rsidRPr="007644FE">
              <w:rPr>
                <w:rFonts w:ascii="Times New Roman" w:hAnsi="Times New Roman"/>
                <w:lang w:val="ru-RU"/>
              </w:rPr>
              <w:t>ПК 4.2</w:t>
            </w:r>
          </w:p>
          <w:p w14:paraId="1B1BFCAD" w14:textId="77777777" w:rsidR="00026AAD" w:rsidRPr="007644FE" w:rsidRDefault="00026AAD" w:rsidP="00026AAD">
            <w:pPr>
              <w:rPr>
                <w:rFonts w:ascii="Times New Roman" w:hAnsi="Times New Roman"/>
                <w:lang w:val="ru-RU"/>
              </w:rPr>
            </w:pPr>
            <w:r w:rsidRPr="007644FE">
              <w:rPr>
                <w:rFonts w:ascii="Times New Roman" w:hAnsi="Times New Roman"/>
                <w:lang w:val="ru-RU"/>
              </w:rPr>
              <w:t>ПК 4.3</w:t>
            </w:r>
          </w:p>
          <w:p w14:paraId="1BB941C1" w14:textId="77777777" w:rsidR="00026AAD" w:rsidRPr="007644FE" w:rsidRDefault="00026AAD" w:rsidP="00026AAD">
            <w:pPr>
              <w:rPr>
                <w:rFonts w:ascii="Times New Roman" w:hAnsi="Times New Roman"/>
                <w:lang w:val="ru-RU"/>
              </w:rPr>
            </w:pPr>
            <w:r w:rsidRPr="007644FE">
              <w:rPr>
                <w:rFonts w:ascii="Times New Roman" w:hAnsi="Times New Roman"/>
                <w:lang w:val="ru-RU"/>
              </w:rPr>
              <w:t>ПК 4.4</w:t>
            </w:r>
          </w:p>
          <w:p w14:paraId="2D1C58D7" w14:textId="77777777" w:rsidR="00026AAD" w:rsidRPr="007644FE" w:rsidRDefault="00026AAD" w:rsidP="00026AAD">
            <w:pPr>
              <w:rPr>
                <w:rFonts w:ascii="Times New Roman" w:hAnsi="Times New Roman"/>
                <w:lang w:val="ru-RU"/>
              </w:rPr>
            </w:pPr>
          </w:p>
        </w:tc>
        <w:tc>
          <w:tcPr>
            <w:tcW w:w="3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8EDC6" w14:textId="77777777" w:rsidR="00026AAD" w:rsidRPr="007644FE" w:rsidRDefault="00026AAD" w:rsidP="00026AAD">
            <w:pPr>
              <w:rPr>
                <w:rFonts w:ascii="Times New Roman" w:hAnsi="Times New Roman"/>
                <w:lang w:val="ru-RU"/>
              </w:rPr>
            </w:pPr>
            <w:r w:rsidRPr="007644FE">
              <w:rPr>
                <w:rFonts w:ascii="Times New Roman" w:hAnsi="Times New Roman"/>
                <w:lang w:val="ru-RU"/>
              </w:rPr>
              <w:t>- овладение основными инструментами монтажа в видеоредакторах (монтажных программах)</w:t>
            </w:r>
          </w:p>
          <w:p w14:paraId="27168B37" w14:textId="77777777" w:rsidR="00026AAD" w:rsidRPr="007644FE" w:rsidRDefault="00026AAD" w:rsidP="00026AAD">
            <w:pPr>
              <w:rPr>
                <w:rFonts w:ascii="Times New Roman" w:hAnsi="Times New Roman"/>
                <w:lang w:val="ru-RU"/>
              </w:rPr>
            </w:pPr>
            <w:r w:rsidRPr="007644FE">
              <w:rPr>
                <w:rFonts w:ascii="Times New Roman" w:hAnsi="Times New Roman"/>
                <w:lang w:val="ru-RU"/>
              </w:rPr>
              <w:t>- овладение основными инструментами в программе для цветокоррекции</w:t>
            </w:r>
            <w:r w:rsidRPr="007644FE">
              <w:rPr>
                <w:rFonts w:ascii="Times New Roman" w:hAnsi="Times New Roman"/>
              </w:rPr>
              <w:t> </w:t>
            </w:r>
          </w:p>
          <w:p w14:paraId="26E77EFF" w14:textId="77777777" w:rsidR="00026AAD" w:rsidRPr="007644FE" w:rsidRDefault="00026AAD" w:rsidP="00026AAD">
            <w:pPr>
              <w:rPr>
                <w:rFonts w:ascii="Times New Roman" w:hAnsi="Times New Roman"/>
                <w:lang w:val="ru-RU"/>
              </w:rPr>
            </w:pPr>
            <w:r w:rsidRPr="007644FE">
              <w:rPr>
                <w:rFonts w:ascii="Times New Roman" w:hAnsi="Times New Roman"/>
                <w:lang w:val="ru-RU"/>
              </w:rPr>
              <w:t>- овладение основными приемами монтажа</w:t>
            </w:r>
          </w:p>
          <w:p w14:paraId="19FFB117" w14:textId="77777777" w:rsidR="00026AAD" w:rsidRPr="007644FE" w:rsidRDefault="00026AAD" w:rsidP="00026AAD">
            <w:pPr>
              <w:rPr>
                <w:rFonts w:ascii="Times New Roman" w:hAnsi="Times New Roman"/>
                <w:lang w:val="ru-RU"/>
              </w:rPr>
            </w:pPr>
            <w:r w:rsidRPr="007644FE">
              <w:rPr>
                <w:rFonts w:ascii="Times New Roman" w:hAnsi="Times New Roman"/>
                <w:lang w:val="ru-RU"/>
              </w:rPr>
              <w:t>- монтировать в целое, разрозненные кадры, эпизоды</w:t>
            </w:r>
          </w:p>
          <w:p w14:paraId="01397888" w14:textId="77777777" w:rsidR="00026AAD" w:rsidRPr="007644FE" w:rsidRDefault="00026AAD" w:rsidP="00026AAD">
            <w:pPr>
              <w:rPr>
                <w:rFonts w:ascii="Times New Roman" w:hAnsi="Times New Roman"/>
                <w:lang w:val="ru-RU"/>
              </w:rPr>
            </w:pPr>
            <w:r w:rsidRPr="007644FE">
              <w:rPr>
                <w:rFonts w:ascii="Times New Roman" w:hAnsi="Times New Roman"/>
                <w:lang w:val="ru-RU"/>
              </w:rPr>
              <w:t>- выполнять элементарную цветокоррекцию видеоизображения</w:t>
            </w:r>
          </w:p>
          <w:p w14:paraId="14D19D3A" w14:textId="77777777" w:rsidR="00026AAD" w:rsidRPr="007644FE" w:rsidRDefault="00026AAD" w:rsidP="00026AAD">
            <w:pPr>
              <w:rPr>
                <w:rFonts w:ascii="Times New Roman" w:hAnsi="Times New Roman"/>
                <w:lang w:val="ru-RU"/>
              </w:rPr>
            </w:pPr>
            <w:r w:rsidRPr="007644FE">
              <w:rPr>
                <w:rFonts w:ascii="Times New Roman" w:hAnsi="Times New Roman"/>
                <w:lang w:val="ru-RU"/>
              </w:rPr>
              <w:t>- оформление видео, создание титров</w:t>
            </w:r>
          </w:p>
          <w:p w14:paraId="488966CE" w14:textId="77777777" w:rsidR="00026AAD" w:rsidRPr="007644FE" w:rsidRDefault="00026AAD" w:rsidP="00026AAD">
            <w:pPr>
              <w:rPr>
                <w:rFonts w:ascii="Times New Roman" w:hAnsi="Times New Roman"/>
                <w:lang w:val="ru-RU"/>
              </w:rPr>
            </w:pPr>
            <w:r w:rsidRPr="007644FE">
              <w:rPr>
                <w:rFonts w:ascii="Times New Roman" w:hAnsi="Times New Roman"/>
                <w:lang w:val="ru-RU"/>
              </w:rPr>
              <w:t>- работать с режиссерским сценарием и монтажными листами на этапе пост-продакшн</w:t>
            </w:r>
            <w:r w:rsidRPr="007644FE">
              <w:rPr>
                <w:rFonts w:ascii="Times New Roman" w:hAnsi="Times New Roman"/>
              </w:rPr>
              <w:t> </w:t>
            </w:r>
          </w:p>
          <w:p w14:paraId="5A39BCAC" w14:textId="77777777" w:rsidR="00026AAD" w:rsidRPr="007644FE" w:rsidRDefault="00026AAD" w:rsidP="00026AAD">
            <w:pPr>
              <w:rPr>
                <w:rFonts w:ascii="Times New Roman" w:hAnsi="Times New Roman"/>
                <w:lang w:val="ru-RU"/>
              </w:rPr>
            </w:pPr>
            <w:r w:rsidRPr="007644FE">
              <w:rPr>
                <w:rFonts w:ascii="Times New Roman" w:hAnsi="Times New Roman"/>
                <w:lang w:val="ru-RU"/>
              </w:rPr>
              <w:t>- создавать проект для видеомонтажа</w:t>
            </w:r>
          </w:p>
          <w:p w14:paraId="7407EDBF" w14:textId="77777777" w:rsidR="00026AAD" w:rsidRPr="007644FE" w:rsidRDefault="00026AAD" w:rsidP="00026AAD">
            <w:pPr>
              <w:rPr>
                <w:rFonts w:ascii="Times New Roman" w:hAnsi="Times New Roman"/>
                <w:lang w:val="ru-RU"/>
              </w:rPr>
            </w:pPr>
            <w:r w:rsidRPr="007644FE">
              <w:rPr>
                <w:rFonts w:ascii="Times New Roman" w:hAnsi="Times New Roman"/>
                <w:lang w:val="ru-RU"/>
              </w:rPr>
              <w:t>- импортировать материалы для монтажа в проект и экспортировать готовый проект в видеофайл</w:t>
            </w:r>
          </w:p>
          <w:p w14:paraId="6F389B5D" w14:textId="77777777" w:rsidR="00026AAD" w:rsidRPr="007644FE" w:rsidRDefault="00026AAD" w:rsidP="00026AAD">
            <w:pPr>
              <w:rPr>
                <w:rFonts w:ascii="Times New Roman" w:hAnsi="Times New Roman"/>
                <w:lang w:val="ru-RU"/>
              </w:rPr>
            </w:pPr>
            <w:r w:rsidRPr="007644FE">
              <w:rPr>
                <w:rFonts w:ascii="Times New Roman" w:hAnsi="Times New Roman"/>
                <w:lang w:val="ru-RU"/>
              </w:rPr>
              <w:t>- создавать удобную структуру в проекте монтажа, чтобы легко находить, необходимое</w:t>
            </w:r>
          </w:p>
          <w:p w14:paraId="69AD3D0A" w14:textId="77777777" w:rsidR="00026AAD" w:rsidRPr="007644FE" w:rsidRDefault="00026AAD" w:rsidP="00026AAD">
            <w:pPr>
              <w:rPr>
                <w:rFonts w:ascii="Times New Roman" w:hAnsi="Times New Roman"/>
                <w:lang w:val="ru-RU"/>
              </w:rPr>
            </w:pPr>
            <w:r w:rsidRPr="007644FE">
              <w:rPr>
                <w:rFonts w:ascii="Times New Roman" w:hAnsi="Times New Roman"/>
                <w:lang w:val="ru-RU"/>
              </w:rPr>
              <w:t>- выполнять элементарную работу со звуком: синхронизация звуковых файлов со съемочным материалом, очистка звука</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B8505" w14:textId="77777777" w:rsidR="00026AAD" w:rsidRPr="007644FE" w:rsidRDefault="00026AAD" w:rsidP="00026AAD">
            <w:pPr>
              <w:rPr>
                <w:rFonts w:ascii="Times New Roman" w:hAnsi="Times New Roman"/>
                <w:lang w:val="ru-RU"/>
              </w:rPr>
            </w:pPr>
            <w:r w:rsidRPr="007644FE">
              <w:rPr>
                <w:rFonts w:ascii="Times New Roman" w:hAnsi="Times New Roman"/>
                <w:lang w:val="ru-RU"/>
              </w:rPr>
              <w:t>- основные термины и законы монтажа</w:t>
            </w:r>
            <w:r w:rsidRPr="007644FE">
              <w:rPr>
                <w:rFonts w:ascii="Times New Roman" w:hAnsi="Times New Roman"/>
              </w:rPr>
              <w:t> </w:t>
            </w:r>
          </w:p>
          <w:p w14:paraId="72FAE93B" w14:textId="77777777" w:rsidR="00026AAD" w:rsidRPr="007644FE" w:rsidRDefault="00026AAD" w:rsidP="00026AAD">
            <w:pPr>
              <w:rPr>
                <w:rFonts w:ascii="Times New Roman" w:hAnsi="Times New Roman"/>
                <w:lang w:val="ru-RU"/>
              </w:rPr>
            </w:pPr>
            <w:r w:rsidRPr="007644FE">
              <w:rPr>
                <w:rFonts w:ascii="Times New Roman" w:hAnsi="Times New Roman"/>
                <w:lang w:val="ru-RU"/>
              </w:rPr>
              <w:t>- драматургическая структура в монтаже</w:t>
            </w:r>
          </w:p>
          <w:p w14:paraId="1ED2632A" w14:textId="77777777" w:rsidR="00026AAD" w:rsidRPr="007644FE" w:rsidRDefault="00026AAD" w:rsidP="00026AAD">
            <w:pPr>
              <w:rPr>
                <w:rFonts w:ascii="Times New Roman" w:hAnsi="Times New Roman"/>
                <w:lang w:val="ru-RU"/>
              </w:rPr>
            </w:pPr>
            <w:r w:rsidRPr="007644FE">
              <w:rPr>
                <w:rFonts w:ascii="Times New Roman" w:hAnsi="Times New Roman"/>
                <w:lang w:val="ru-RU"/>
              </w:rPr>
              <w:t>- визуальные средства выразительности, необходимые для формирования нужного тона и динамики киноповествования</w:t>
            </w:r>
          </w:p>
          <w:p w14:paraId="0832F6F0" w14:textId="77777777" w:rsidR="00026AAD" w:rsidRPr="007644FE" w:rsidRDefault="00026AAD" w:rsidP="00026AAD">
            <w:pPr>
              <w:rPr>
                <w:rFonts w:ascii="Times New Roman" w:hAnsi="Times New Roman"/>
                <w:lang w:val="ru-RU"/>
              </w:rPr>
            </w:pPr>
            <w:r w:rsidRPr="007644FE">
              <w:rPr>
                <w:rFonts w:ascii="Times New Roman" w:hAnsi="Times New Roman"/>
                <w:lang w:val="ru-RU"/>
              </w:rPr>
              <w:t>- базовые принципы технической и художественной реализации звука и монтажа в кино</w:t>
            </w:r>
          </w:p>
          <w:p w14:paraId="2637FCE7" w14:textId="77777777" w:rsidR="00026AAD" w:rsidRPr="007644FE" w:rsidRDefault="00026AAD" w:rsidP="00026AAD">
            <w:pPr>
              <w:rPr>
                <w:rFonts w:ascii="Times New Roman" w:hAnsi="Times New Roman"/>
                <w:lang w:val="ru-RU"/>
              </w:rPr>
            </w:pPr>
            <w:r w:rsidRPr="007644FE">
              <w:rPr>
                <w:rFonts w:ascii="Times New Roman" w:hAnsi="Times New Roman"/>
                <w:lang w:val="ru-RU"/>
              </w:rPr>
              <w:t>- свойства кадра и виды монтажных переходов</w:t>
            </w:r>
            <w:r w:rsidRPr="007644FE">
              <w:rPr>
                <w:rFonts w:ascii="Times New Roman" w:hAnsi="Times New Roman"/>
              </w:rPr>
              <w:t> </w:t>
            </w:r>
          </w:p>
          <w:p w14:paraId="4CEDE7BC" w14:textId="77777777" w:rsidR="00026AAD" w:rsidRPr="007644FE" w:rsidRDefault="00026AAD" w:rsidP="00026AAD">
            <w:pPr>
              <w:rPr>
                <w:rFonts w:ascii="Times New Roman" w:hAnsi="Times New Roman"/>
                <w:lang w:val="ru-RU"/>
              </w:rPr>
            </w:pPr>
            <w:r w:rsidRPr="007644FE">
              <w:rPr>
                <w:rFonts w:ascii="Times New Roman" w:hAnsi="Times New Roman"/>
                <w:lang w:val="ru-RU"/>
              </w:rPr>
              <w:t xml:space="preserve">- общие принципы работы видеоредакторов (программ для видеомонтажа), в частности </w:t>
            </w:r>
            <w:r w:rsidRPr="007644FE">
              <w:rPr>
                <w:rFonts w:ascii="Times New Roman" w:hAnsi="Times New Roman"/>
              </w:rPr>
              <w:t>Final</w:t>
            </w:r>
            <w:r w:rsidRPr="007644FE">
              <w:rPr>
                <w:rFonts w:ascii="Times New Roman" w:hAnsi="Times New Roman"/>
                <w:lang w:val="ru-RU"/>
              </w:rPr>
              <w:t xml:space="preserve"> </w:t>
            </w:r>
            <w:r w:rsidRPr="007644FE">
              <w:rPr>
                <w:rFonts w:ascii="Times New Roman" w:hAnsi="Times New Roman"/>
              </w:rPr>
              <w:t>Cut</w:t>
            </w:r>
            <w:r w:rsidRPr="007644FE">
              <w:rPr>
                <w:rFonts w:ascii="Times New Roman" w:hAnsi="Times New Roman"/>
                <w:lang w:val="ru-RU"/>
              </w:rPr>
              <w:t xml:space="preserve"> и </w:t>
            </w:r>
            <w:r w:rsidRPr="007644FE">
              <w:rPr>
                <w:rFonts w:ascii="Times New Roman" w:hAnsi="Times New Roman"/>
              </w:rPr>
              <w:t>Adobe</w:t>
            </w:r>
            <w:r w:rsidRPr="007644FE">
              <w:rPr>
                <w:rFonts w:ascii="Times New Roman" w:hAnsi="Times New Roman"/>
                <w:lang w:val="ru-RU"/>
              </w:rPr>
              <w:t xml:space="preserve"> </w:t>
            </w:r>
            <w:r w:rsidRPr="007644FE">
              <w:rPr>
                <w:rFonts w:ascii="Times New Roman" w:hAnsi="Times New Roman"/>
              </w:rPr>
              <w:t>Premiere </w:t>
            </w:r>
          </w:p>
          <w:p w14:paraId="5DDFEB84" w14:textId="77777777" w:rsidR="00026AAD" w:rsidRPr="007644FE" w:rsidRDefault="00026AAD" w:rsidP="00026AAD">
            <w:pPr>
              <w:rPr>
                <w:rFonts w:ascii="Times New Roman" w:hAnsi="Times New Roman"/>
                <w:lang w:val="ru-RU"/>
              </w:rPr>
            </w:pPr>
            <w:r w:rsidRPr="007644FE">
              <w:rPr>
                <w:rFonts w:ascii="Times New Roman" w:hAnsi="Times New Roman"/>
                <w:lang w:val="ru-RU"/>
              </w:rPr>
              <w:t xml:space="preserve">- общие принципы работы в программе для цветокоррекции </w:t>
            </w:r>
            <w:r w:rsidRPr="007644FE">
              <w:rPr>
                <w:rFonts w:ascii="Times New Roman" w:hAnsi="Times New Roman"/>
              </w:rPr>
              <w:t>Davinci</w:t>
            </w:r>
            <w:r w:rsidRPr="007644FE">
              <w:rPr>
                <w:rFonts w:ascii="Times New Roman" w:hAnsi="Times New Roman"/>
                <w:lang w:val="ru-RU"/>
              </w:rPr>
              <w:t xml:space="preserve"> </w:t>
            </w:r>
            <w:r w:rsidRPr="007644FE">
              <w:rPr>
                <w:rFonts w:ascii="Times New Roman" w:hAnsi="Times New Roman"/>
              </w:rPr>
              <w:t>Resolve </w:t>
            </w:r>
          </w:p>
        </w:tc>
      </w:tr>
    </w:tbl>
    <w:p w14:paraId="292BB28E" w14:textId="77777777" w:rsidR="00026AAD" w:rsidRPr="007644FE" w:rsidRDefault="00026AAD" w:rsidP="00026AAD">
      <w:pPr>
        <w:widowControl w:val="0"/>
        <w:spacing w:after="0" w:line="240" w:lineRule="auto"/>
        <w:rPr>
          <w:rFonts w:ascii="Times New Roman" w:hAnsi="Times New Roman"/>
        </w:rPr>
      </w:pPr>
    </w:p>
    <w:p w14:paraId="0C6DCA3B" w14:textId="77777777" w:rsidR="00026AAD" w:rsidRPr="007644FE" w:rsidRDefault="00026AAD" w:rsidP="00026AAD">
      <w:pPr>
        <w:spacing w:after="0" w:line="240" w:lineRule="auto"/>
        <w:jc w:val="center"/>
        <w:rPr>
          <w:rFonts w:ascii="Times New Roman" w:hAnsi="Times New Roman"/>
        </w:rPr>
      </w:pPr>
      <w:r w:rsidRPr="007644FE">
        <w:rPr>
          <w:rFonts w:ascii="Times New Roman" w:hAnsi="Times New Roman"/>
        </w:rPr>
        <w:br w:type="page"/>
      </w:r>
    </w:p>
    <w:p w14:paraId="6AF3E856" w14:textId="77777777" w:rsidR="00026AAD" w:rsidRPr="007644FE" w:rsidRDefault="00026AAD" w:rsidP="00026AAD">
      <w:pPr>
        <w:spacing w:after="0" w:line="240" w:lineRule="auto"/>
        <w:jc w:val="center"/>
        <w:rPr>
          <w:rFonts w:ascii="Times New Roman" w:hAnsi="Times New Roman"/>
        </w:rPr>
      </w:pPr>
      <w:r w:rsidRPr="007644FE">
        <w:rPr>
          <w:rFonts w:ascii="Times New Roman" w:hAnsi="Times New Roman"/>
          <w:b/>
          <w:bCs/>
        </w:rPr>
        <w:lastRenderedPageBreak/>
        <w:t>2. СТРУКТУРА И СОДЕРЖАНИЕ УЧЕБНОЙ ДИСЦИПЛИНЫ</w:t>
      </w:r>
    </w:p>
    <w:p w14:paraId="2A252035" w14:textId="77777777" w:rsidR="00026AAD" w:rsidRPr="007644FE" w:rsidRDefault="00026AAD" w:rsidP="00026AAD">
      <w:pPr>
        <w:spacing w:after="0" w:line="240" w:lineRule="auto"/>
        <w:ind w:firstLine="709"/>
        <w:rPr>
          <w:rFonts w:ascii="Times New Roman" w:hAnsi="Times New Roman"/>
        </w:rPr>
      </w:pPr>
      <w:r w:rsidRPr="007644FE">
        <w:rPr>
          <w:rFonts w:ascii="Times New Roman" w:hAnsi="Times New Roman"/>
          <w:b/>
          <w:bCs/>
        </w:rPr>
        <w:t>2.1. Объем учебной дисциплины и виды учебной работы</w:t>
      </w:r>
    </w:p>
    <w:tbl>
      <w:tblPr>
        <w:tblStyle w:val="TableNormal"/>
        <w:tblW w:w="82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486"/>
        <w:gridCol w:w="1729"/>
      </w:tblGrid>
      <w:tr w:rsidR="00026AAD" w:rsidRPr="007644FE" w14:paraId="595D904D" w14:textId="77777777">
        <w:trPr>
          <w:trHeight w:val="605"/>
        </w:trPr>
        <w:tc>
          <w:tcPr>
            <w:tcW w:w="648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D51598F" w14:textId="77777777" w:rsidR="00026AAD" w:rsidRPr="007644FE" w:rsidRDefault="00026AAD" w:rsidP="00026AAD">
            <w:pPr>
              <w:rPr>
                <w:rFonts w:ascii="Times New Roman" w:hAnsi="Times New Roman"/>
              </w:rPr>
            </w:pPr>
            <w:r w:rsidRPr="007644FE">
              <w:rPr>
                <w:rFonts w:ascii="Times New Roman" w:hAnsi="Times New Roman"/>
                <w:b/>
                <w:bCs/>
              </w:rPr>
              <w:t>Вид учебной работы</w:t>
            </w:r>
          </w:p>
        </w:tc>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4E5A7A7" w14:textId="77777777" w:rsidR="00026AAD" w:rsidRPr="007644FE" w:rsidRDefault="00026AAD" w:rsidP="00026AAD">
            <w:pPr>
              <w:rPr>
                <w:rFonts w:ascii="Times New Roman" w:hAnsi="Times New Roman"/>
              </w:rPr>
            </w:pPr>
            <w:r w:rsidRPr="007644FE">
              <w:rPr>
                <w:rFonts w:ascii="Times New Roman" w:hAnsi="Times New Roman"/>
                <w:b/>
                <w:bCs/>
              </w:rPr>
              <w:t>Объем в часах</w:t>
            </w:r>
          </w:p>
        </w:tc>
      </w:tr>
      <w:tr w:rsidR="00026AAD" w:rsidRPr="007644FE" w14:paraId="11389232" w14:textId="77777777">
        <w:trPr>
          <w:trHeight w:val="360"/>
        </w:trPr>
        <w:tc>
          <w:tcPr>
            <w:tcW w:w="648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575C39E" w14:textId="77777777" w:rsidR="00026AAD" w:rsidRPr="007644FE" w:rsidRDefault="00026AAD" w:rsidP="00026AAD">
            <w:pPr>
              <w:rPr>
                <w:rFonts w:ascii="Times New Roman" w:hAnsi="Times New Roman"/>
                <w:lang w:val="ru-RU"/>
              </w:rPr>
            </w:pPr>
            <w:r w:rsidRPr="007644FE">
              <w:rPr>
                <w:rFonts w:ascii="Times New Roman" w:hAnsi="Times New Roman"/>
                <w:b/>
                <w:bCs/>
                <w:lang w:val="ru-RU"/>
              </w:rPr>
              <w:t>Объем образовательной программы учебной дисциплины</w:t>
            </w:r>
          </w:p>
        </w:tc>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1DE88F2" w14:textId="77777777" w:rsidR="00026AAD" w:rsidRPr="007644FE" w:rsidRDefault="00026AAD" w:rsidP="00026AAD">
            <w:pPr>
              <w:jc w:val="center"/>
              <w:rPr>
                <w:rFonts w:ascii="Times New Roman" w:hAnsi="Times New Roman"/>
              </w:rPr>
            </w:pPr>
            <w:r w:rsidRPr="007644FE">
              <w:rPr>
                <w:rFonts w:ascii="Times New Roman" w:hAnsi="Times New Roman"/>
              </w:rPr>
              <w:t>37</w:t>
            </w:r>
          </w:p>
        </w:tc>
      </w:tr>
      <w:tr w:rsidR="00026AAD" w:rsidRPr="007644FE" w14:paraId="4255A207" w14:textId="77777777">
        <w:trPr>
          <w:trHeight w:val="360"/>
        </w:trPr>
        <w:tc>
          <w:tcPr>
            <w:tcW w:w="648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24D3951" w14:textId="77777777" w:rsidR="00026AAD" w:rsidRPr="007644FE" w:rsidRDefault="00026AAD" w:rsidP="00026AAD">
            <w:pPr>
              <w:rPr>
                <w:rFonts w:ascii="Times New Roman" w:hAnsi="Times New Roman"/>
                <w:lang w:val="ru-RU"/>
              </w:rPr>
            </w:pPr>
            <w:r w:rsidRPr="007644FE">
              <w:rPr>
                <w:rFonts w:ascii="Times New Roman" w:hAnsi="Times New Roman"/>
                <w:b/>
                <w:bCs/>
                <w:lang w:val="ru-RU"/>
              </w:rPr>
              <w:t>в т.ч. в форме практической подготовки</w:t>
            </w:r>
          </w:p>
        </w:tc>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79CB843" w14:textId="77777777" w:rsidR="00026AAD" w:rsidRPr="007644FE" w:rsidRDefault="00026AAD" w:rsidP="00026AAD">
            <w:pPr>
              <w:jc w:val="center"/>
              <w:rPr>
                <w:rFonts w:ascii="Times New Roman" w:hAnsi="Times New Roman"/>
              </w:rPr>
            </w:pPr>
            <w:r w:rsidRPr="007644FE">
              <w:rPr>
                <w:rFonts w:ascii="Times New Roman" w:hAnsi="Times New Roman"/>
              </w:rPr>
              <w:t>37</w:t>
            </w:r>
          </w:p>
        </w:tc>
      </w:tr>
      <w:tr w:rsidR="00026AAD" w:rsidRPr="007644FE" w14:paraId="2D66E727" w14:textId="77777777">
        <w:trPr>
          <w:trHeight w:val="335"/>
        </w:trPr>
        <w:tc>
          <w:tcPr>
            <w:tcW w:w="8215"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A35CF84" w14:textId="77777777" w:rsidR="00026AAD" w:rsidRPr="007644FE" w:rsidRDefault="00026AAD" w:rsidP="00026AAD">
            <w:pPr>
              <w:rPr>
                <w:rFonts w:ascii="Times New Roman" w:hAnsi="Times New Roman"/>
              </w:rPr>
            </w:pPr>
            <w:r w:rsidRPr="007644FE">
              <w:rPr>
                <w:rFonts w:ascii="Times New Roman" w:hAnsi="Times New Roman"/>
              </w:rPr>
              <w:t>в т. ч.:</w:t>
            </w:r>
          </w:p>
        </w:tc>
      </w:tr>
      <w:tr w:rsidR="00026AAD" w:rsidRPr="007644FE" w14:paraId="1EC7BD3F" w14:textId="77777777">
        <w:trPr>
          <w:trHeight w:val="360"/>
        </w:trPr>
        <w:tc>
          <w:tcPr>
            <w:tcW w:w="648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FBE81BB" w14:textId="77777777" w:rsidR="00026AAD" w:rsidRPr="007644FE" w:rsidRDefault="00026AAD" w:rsidP="00026AAD">
            <w:pPr>
              <w:rPr>
                <w:rFonts w:ascii="Times New Roman" w:hAnsi="Times New Roman"/>
              </w:rPr>
            </w:pPr>
            <w:r w:rsidRPr="007644FE">
              <w:rPr>
                <w:rFonts w:ascii="Times New Roman" w:hAnsi="Times New Roman"/>
              </w:rPr>
              <w:t>теоретическое обучение</w:t>
            </w:r>
          </w:p>
        </w:tc>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A83D67A" w14:textId="77777777" w:rsidR="00026AAD" w:rsidRPr="007644FE" w:rsidRDefault="00026AAD" w:rsidP="00026AAD">
            <w:pPr>
              <w:rPr>
                <w:rFonts w:ascii="Times New Roman" w:hAnsi="Times New Roman"/>
              </w:rPr>
            </w:pPr>
          </w:p>
        </w:tc>
      </w:tr>
      <w:tr w:rsidR="00026AAD" w:rsidRPr="007644FE" w14:paraId="4415A5FD" w14:textId="77777777">
        <w:trPr>
          <w:trHeight w:val="360"/>
        </w:trPr>
        <w:tc>
          <w:tcPr>
            <w:tcW w:w="648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FB3D2D4" w14:textId="77777777" w:rsidR="00026AAD" w:rsidRPr="007644FE" w:rsidRDefault="00026AAD" w:rsidP="00026AAD">
            <w:pPr>
              <w:rPr>
                <w:rFonts w:ascii="Times New Roman" w:hAnsi="Times New Roman"/>
              </w:rPr>
            </w:pPr>
            <w:r w:rsidRPr="007644FE">
              <w:rPr>
                <w:rFonts w:ascii="Times New Roman" w:hAnsi="Times New Roman"/>
              </w:rPr>
              <w:t>практические занятия</w:t>
            </w:r>
          </w:p>
        </w:tc>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0AC1104" w14:textId="77777777" w:rsidR="00026AAD" w:rsidRPr="007644FE" w:rsidRDefault="00026AAD" w:rsidP="00026AAD">
            <w:pPr>
              <w:jc w:val="center"/>
              <w:rPr>
                <w:rFonts w:ascii="Times New Roman" w:hAnsi="Times New Roman"/>
              </w:rPr>
            </w:pPr>
            <w:r w:rsidRPr="007644FE">
              <w:rPr>
                <w:rFonts w:ascii="Times New Roman" w:hAnsi="Times New Roman"/>
              </w:rPr>
              <w:t>35</w:t>
            </w:r>
          </w:p>
        </w:tc>
      </w:tr>
      <w:tr w:rsidR="00026AAD" w:rsidRPr="007644FE" w14:paraId="2C4CC47A" w14:textId="77777777">
        <w:trPr>
          <w:trHeight w:val="360"/>
        </w:trPr>
        <w:tc>
          <w:tcPr>
            <w:tcW w:w="648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D8DA518" w14:textId="77777777" w:rsidR="00026AAD" w:rsidRPr="007644FE" w:rsidRDefault="00026AAD" w:rsidP="00026AAD">
            <w:pPr>
              <w:rPr>
                <w:rFonts w:ascii="Times New Roman" w:hAnsi="Times New Roman"/>
              </w:rPr>
            </w:pPr>
            <w:r w:rsidRPr="007644FE">
              <w:rPr>
                <w:rFonts w:ascii="Times New Roman" w:hAnsi="Times New Roman"/>
              </w:rPr>
              <w:t>Самостоятельная работа</w:t>
            </w:r>
          </w:p>
        </w:tc>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E033674" w14:textId="77777777" w:rsidR="00026AAD" w:rsidRPr="007644FE" w:rsidRDefault="00026AAD" w:rsidP="00026AAD">
            <w:pPr>
              <w:jc w:val="center"/>
              <w:rPr>
                <w:rFonts w:ascii="Times New Roman" w:hAnsi="Times New Roman"/>
              </w:rPr>
            </w:pPr>
            <w:r w:rsidRPr="007644FE">
              <w:rPr>
                <w:rFonts w:ascii="Times New Roman" w:hAnsi="Times New Roman"/>
              </w:rPr>
              <w:t>-</w:t>
            </w:r>
          </w:p>
        </w:tc>
      </w:tr>
      <w:tr w:rsidR="00026AAD" w:rsidRPr="007644FE" w14:paraId="794CAB4E" w14:textId="77777777">
        <w:trPr>
          <w:trHeight w:val="335"/>
        </w:trPr>
        <w:tc>
          <w:tcPr>
            <w:tcW w:w="648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81A48FA" w14:textId="77777777" w:rsidR="00026AAD" w:rsidRPr="007644FE" w:rsidRDefault="00026AAD" w:rsidP="00026AAD">
            <w:pPr>
              <w:rPr>
                <w:rFonts w:ascii="Times New Roman" w:hAnsi="Times New Roman"/>
              </w:rPr>
            </w:pPr>
            <w:r w:rsidRPr="007644FE">
              <w:rPr>
                <w:rFonts w:ascii="Times New Roman" w:hAnsi="Times New Roman"/>
                <w:b/>
                <w:bCs/>
              </w:rPr>
              <w:t xml:space="preserve">Промежуточная аттестация </w:t>
            </w:r>
          </w:p>
        </w:tc>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36E4B54" w14:textId="77777777" w:rsidR="00026AAD" w:rsidRPr="007644FE" w:rsidRDefault="00026AAD" w:rsidP="00026AAD">
            <w:pPr>
              <w:jc w:val="center"/>
              <w:rPr>
                <w:rFonts w:ascii="Times New Roman" w:hAnsi="Times New Roman"/>
              </w:rPr>
            </w:pPr>
            <w:r w:rsidRPr="007644FE">
              <w:rPr>
                <w:rFonts w:ascii="Times New Roman" w:hAnsi="Times New Roman"/>
              </w:rPr>
              <w:t>2</w:t>
            </w:r>
          </w:p>
        </w:tc>
      </w:tr>
    </w:tbl>
    <w:p w14:paraId="0D54CEB8" w14:textId="77777777" w:rsidR="00026AAD" w:rsidRPr="007644FE" w:rsidRDefault="00026AAD" w:rsidP="00026AAD">
      <w:pPr>
        <w:widowControl w:val="0"/>
        <w:spacing w:after="0" w:line="240" w:lineRule="auto"/>
        <w:rPr>
          <w:rFonts w:ascii="Times New Roman" w:hAnsi="Times New Roman"/>
        </w:rPr>
      </w:pPr>
    </w:p>
    <w:p w14:paraId="098B143B" w14:textId="77777777" w:rsidR="00026AAD" w:rsidRPr="007644FE" w:rsidRDefault="00026AAD" w:rsidP="00026AAD">
      <w:pPr>
        <w:spacing w:after="0" w:line="240" w:lineRule="auto"/>
        <w:rPr>
          <w:rFonts w:ascii="Times New Roman" w:hAnsi="Times New Roman"/>
        </w:rPr>
      </w:pPr>
    </w:p>
    <w:p w14:paraId="3793D56E" w14:textId="77777777" w:rsidR="00026AAD" w:rsidRPr="007644FE" w:rsidRDefault="00026AAD" w:rsidP="00026AAD">
      <w:pPr>
        <w:spacing w:after="0" w:line="240" w:lineRule="auto"/>
        <w:ind w:firstLine="709"/>
        <w:rPr>
          <w:rFonts w:ascii="Times New Roman" w:hAnsi="Times New Roman"/>
        </w:rPr>
        <w:sectPr w:rsidR="00026AAD" w:rsidRPr="007644FE" w:rsidSect="00026AAD">
          <w:pgSz w:w="11906" w:h="16838"/>
          <w:pgMar w:top="1418" w:right="851" w:bottom="1106" w:left="1418" w:header="0" w:footer="283" w:gutter="0"/>
          <w:cols w:space="720"/>
        </w:sectPr>
      </w:pPr>
    </w:p>
    <w:p w14:paraId="3D6FA711" w14:textId="77777777" w:rsidR="00026AAD" w:rsidRPr="007644FE" w:rsidRDefault="00026AAD" w:rsidP="00026AAD">
      <w:pPr>
        <w:spacing w:after="0" w:line="240" w:lineRule="auto"/>
        <w:ind w:firstLine="709"/>
        <w:rPr>
          <w:rFonts w:ascii="Times New Roman" w:hAnsi="Times New Roman"/>
          <w:b/>
          <w:bCs/>
        </w:rPr>
      </w:pPr>
      <w:r w:rsidRPr="007644FE">
        <w:rPr>
          <w:rFonts w:ascii="Times New Roman" w:hAnsi="Times New Roman"/>
          <w:b/>
          <w:bCs/>
        </w:rPr>
        <w:lastRenderedPageBreak/>
        <w:t>2.2. Тематический план и содержание учебной дисциплины</w:t>
      </w:r>
    </w:p>
    <w:tbl>
      <w:tblPr>
        <w:tblStyle w:val="TableNormal"/>
        <w:tblW w:w="144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20"/>
        <w:gridCol w:w="9599"/>
        <w:gridCol w:w="1077"/>
        <w:gridCol w:w="1758"/>
      </w:tblGrid>
      <w:tr w:rsidR="00026AAD" w:rsidRPr="007644FE" w14:paraId="1EC32433" w14:textId="77777777" w:rsidTr="00026AAD">
        <w:trPr>
          <w:trHeight w:val="1231"/>
        </w:trPr>
        <w:tc>
          <w:tcPr>
            <w:tcW w:w="2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69034D" w14:textId="77777777" w:rsidR="00026AAD" w:rsidRPr="007644FE" w:rsidRDefault="00026AAD" w:rsidP="00026AAD">
            <w:pPr>
              <w:jc w:val="center"/>
              <w:rPr>
                <w:rFonts w:ascii="Times New Roman" w:hAnsi="Times New Roman"/>
              </w:rPr>
            </w:pPr>
            <w:r w:rsidRPr="007644FE">
              <w:rPr>
                <w:rFonts w:ascii="Times New Roman" w:hAnsi="Times New Roman"/>
                <w:b/>
                <w:bCs/>
              </w:rPr>
              <w:t>Наименование разделов и тем</w:t>
            </w: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B08FCA" w14:textId="77777777" w:rsidR="00026AAD" w:rsidRPr="007644FE" w:rsidRDefault="00026AAD" w:rsidP="00026AAD">
            <w:pPr>
              <w:jc w:val="center"/>
              <w:rPr>
                <w:rFonts w:ascii="Times New Roman" w:hAnsi="Times New Roman"/>
                <w:lang w:val="ru-RU"/>
              </w:rPr>
            </w:pPr>
            <w:r w:rsidRPr="007644FE">
              <w:rPr>
                <w:rFonts w:ascii="Times New Roman" w:hAnsi="Times New Roman"/>
                <w:b/>
                <w:bCs/>
                <w:lang w:val="ru-RU"/>
              </w:rPr>
              <w:t>Содержание учебного материала и формы организации деятельности обучающихся</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892B19" w14:textId="77777777" w:rsidR="00026AAD" w:rsidRPr="007644FE" w:rsidRDefault="00026AAD" w:rsidP="00026AAD">
            <w:pPr>
              <w:jc w:val="center"/>
              <w:rPr>
                <w:rFonts w:ascii="Times New Roman" w:hAnsi="Times New Roman"/>
              </w:rPr>
            </w:pPr>
            <w:r w:rsidRPr="007644FE">
              <w:rPr>
                <w:rFonts w:ascii="Times New Roman" w:hAnsi="Times New Roman"/>
                <w:b/>
                <w:bCs/>
              </w:rPr>
              <w:t>Объем в часах</w:t>
            </w:r>
          </w:p>
        </w:tc>
        <w:tc>
          <w:tcPr>
            <w:tcW w:w="1758" w:type="dxa"/>
            <w:tcBorders>
              <w:top w:val="single" w:sz="4" w:space="0" w:color="000000"/>
              <w:left w:val="single" w:sz="4" w:space="0" w:color="000000"/>
              <w:bottom w:val="single" w:sz="4" w:space="0" w:color="000000"/>
              <w:right w:val="single" w:sz="4" w:space="0" w:color="000000"/>
            </w:tcBorders>
            <w:vAlign w:val="center"/>
          </w:tcPr>
          <w:p w14:paraId="43473B85" w14:textId="77777777" w:rsidR="00026AAD" w:rsidRPr="007644FE" w:rsidRDefault="00026AAD" w:rsidP="00026AAD">
            <w:pPr>
              <w:jc w:val="center"/>
              <w:rPr>
                <w:rFonts w:ascii="Times New Roman" w:hAnsi="Times New Roman"/>
                <w:lang w:val="ru-RU"/>
              </w:rPr>
            </w:pPr>
            <w:r w:rsidRPr="007644FE">
              <w:rPr>
                <w:rFonts w:ascii="Times New Roman" w:hAnsi="Times New Roman"/>
                <w:b/>
                <w:bCs/>
                <w:lang w:val="ru-RU"/>
              </w:rPr>
              <w:t>Коды компетенций, формированию которых способствует элемент программы</w:t>
            </w:r>
          </w:p>
        </w:tc>
      </w:tr>
      <w:tr w:rsidR="00026AAD" w:rsidRPr="007644FE" w14:paraId="4CB745B5" w14:textId="77777777" w:rsidTr="00026AAD">
        <w:trPr>
          <w:trHeight w:val="241"/>
        </w:trPr>
        <w:tc>
          <w:tcPr>
            <w:tcW w:w="2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508BEC" w14:textId="77777777" w:rsidR="00026AAD" w:rsidRPr="007644FE" w:rsidRDefault="00026AAD" w:rsidP="00026AAD">
            <w:pPr>
              <w:jc w:val="center"/>
              <w:rPr>
                <w:rFonts w:ascii="Times New Roman" w:hAnsi="Times New Roman"/>
              </w:rPr>
            </w:pPr>
            <w:r w:rsidRPr="007644FE">
              <w:rPr>
                <w:rFonts w:ascii="Times New Roman" w:hAnsi="Times New Roman"/>
                <w:b/>
                <w:bCs/>
                <w:i/>
                <w:iCs/>
              </w:rPr>
              <w:t>1</w:t>
            </w: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14BCF2" w14:textId="77777777" w:rsidR="00026AAD" w:rsidRPr="007644FE" w:rsidRDefault="00026AAD" w:rsidP="00026AAD">
            <w:pPr>
              <w:jc w:val="center"/>
              <w:rPr>
                <w:rFonts w:ascii="Times New Roman" w:hAnsi="Times New Roman"/>
              </w:rPr>
            </w:pPr>
            <w:r w:rsidRPr="007644FE">
              <w:rPr>
                <w:rFonts w:ascii="Times New Roman" w:hAnsi="Times New Roman"/>
                <w:b/>
                <w:bCs/>
                <w:i/>
                <w:iCs/>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A14C16" w14:textId="77777777" w:rsidR="00026AAD" w:rsidRPr="007644FE" w:rsidRDefault="00026AAD" w:rsidP="00026AAD">
            <w:pPr>
              <w:jc w:val="center"/>
              <w:rPr>
                <w:rFonts w:ascii="Times New Roman" w:hAnsi="Times New Roman"/>
              </w:rPr>
            </w:pPr>
            <w:r w:rsidRPr="007644FE">
              <w:rPr>
                <w:rFonts w:ascii="Times New Roman" w:hAnsi="Times New Roman"/>
                <w:b/>
                <w:bCs/>
                <w:i/>
                <w:iCs/>
              </w:rPr>
              <w:t>3</w:t>
            </w:r>
          </w:p>
        </w:tc>
        <w:tc>
          <w:tcPr>
            <w:tcW w:w="1758" w:type="dxa"/>
            <w:tcBorders>
              <w:top w:val="single" w:sz="4" w:space="0" w:color="000000"/>
              <w:left w:val="single" w:sz="4" w:space="0" w:color="000000"/>
              <w:bottom w:val="single" w:sz="4" w:space="0" w:color="000000"/>
              <w:right w:val="single" w:sz="4" w:space="0" w:color="000000"/>
            </w:tcBorders>
            <w:vAlign w:val="center"/>
          </w:tcPr>
          <w:p w14:paraId="74F095FF" w14:textId="77777777" w:rsidR="00026AAD" w:rsidRPr="007644FE" w:rsidRDefault="00026AAD" w:rsidP="00026AAD">
            <w:pPr>
              <w:jc w:val="center"/>
              <w:rPr>
                <w:rFonts w:ascii="Times New Roman" w:hAnsi="Times New Roman"/>
                <w:b/>
                <w:bCs/>
                <w:i/>
                <w:iCs/>
              </w:rPr>
            </w:pPr>
            <w:r w:rsidRPr="007644FE">
              <w:rPr>
                <w:rFonts w:ascii="Times New Roman" w:hAnsi="Times New Roman"/>
                <w:b/>
                <w:bCs/>
                <w:i/>
                <w:iCs/>
              </w:rPr>
              <w:t>4</w:t>
            </w:r>
          </w:p>
        </w:tc>
      </w:tr>
      <w:tr w:rsidR="00026AAD" w:rsidRPr="007644FE" w14:paraId="03E4DCD5" w14:textId="77777777" w:rsidTr="00026AAD">
        <w:trPr>
          <w:trHeight w:val="405"/>
        </w:trPr>
        <w:tc>
          <w:tcPr>
            <w:tcW w:w="2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FA0427"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7E0603" w14:textId="77777777" w:rsidR="00026AAD" w:rsidRPr="007644FE" w:rsidRDefault="00026AAD" w:rsidP="00026AAD">
            <w:pPr>
              <w:jc w:val="center"/>
              <w:rPr>
                <w:rFonts w:ascii="Times New Roman" w:hAnsi="Times New Roman"/>
                <w:lang w:val="ru-RU"/>
              </w:rPr>
            </w:pPr>
            <w:r w:rsidRPr="007644FE">
              <w:rPr>
                <w:rFonts w:ascii="Times New Roman" w:hAnsi="Times New Roman"/>
                <w:b/>
                <w:bCs/>
                <w:lang w:val="ru-RU"/>
              </w:rPr>
              <w:t>Раздел 1. Введение в основы монтажа</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B9839E" w14:textId="77777777" w:rsidR="00026AAD" w:rsidRPr="007644FE" w:rsidRDefault="00026AAD" w:rsidP="00026AAD">
            <w:pPr>
              <w:jc w:val="center"/>
              <w:rPr>
                <w:rFonts w:ascii="Times New Roman" w:hAnsi="Times New Roman"/>
                <w:b/>
              </w:rPr>
            </w:pPr>
            <w:r w:rsidRPr="007644FE">
              <w:rPr>
                <w:rFonts w:ascii="Times New Roman" w:hAnsi="Times New Roman"/>
                <w:b/>
              </w:rPr>
              <w:t>17</w:t>
            </w:r>
          </w:p>
        </w:tc>
        <w:tc>
          <w:tcPr>
            <w:tcW w:w="1758" w:type="dxa"/>
            <w:vMerge w:val="restart"/>
            <w:tcBorders>
              <w:top w:val="single" w:sz="4" w:space="0" w:color="000000"/>
              <w:left w:val="single" w:sz="4" w:space="0" w:color="000000"/>
              <w:right w:val="single" w:sz="4" w:space="0" w:color="000000"/>
            </w:tcBorders>
            <w:vAlign w:val="center"/>
          </w:tcPr>
          <w:p w14:paraId="53FB3F34"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ОК 01.</w:t>
            </w:r>
          </w:p>
          <w:p w14:paraId="68B4A2ED"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ОК 02.</w:t>
            </w:r>
          </w:p>
          <w:p w14:paraId="74DB53A8"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ОК 03</w:t>
            </w:r>
          </w:p>
          <w:p w14:paraId="1D255403"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ОК 04</w:t>
            </w:r>
          </w:p>
          <w:p w14:paraId="3C14B3DB"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ОК 05</w:t>
            </w:r>
          </w:p>
          <w:p w14:paraId="0144BE51"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ОК 06</w:t>
            </w:r>
          </w:p>
          <w:p w14:paraId="4545D02A"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ПК 4.1.</w:t>
            </w:r>
          </w:p>
          <w:p w14:paraId="224FB194"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ПК 4.2</w:t>
            </w:r>
          </w:p>
          <w:p w14:paraId="665C434B"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ПК 4.3</w:t>
            </w:r>
          </w:p>
          <w:p w14:paraId="7C8E8DDA"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ПК 4.4</w:t>
            </w:r>
          </w:p>
        </w:tc>
      </w:tr>
      <w:tr w:rsidR="00026AAD" w:rsidRPr="007644FE" w14:paraId="7FF38CD2" w14:textId="77777777" w:rsidTr="00026AAD">
        <w:trPr>
          <w:trHeight w:val="305"/>
        </w:trPr>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F89BEF"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Тема 1.1</w:t>
            </w:r>
            <w:r w:rsidRPr="007644FE">
              <w:rPr>
                <w:rFonts w:ascii="Times New Roman" w:hAnsi="Times New Roman"/>
              </w:rPr>
              <w:t> </w:t>
            </w:r>
          </w:p>
          <w:p w14:paraId="458327BE"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Сущность процесса монтажа, его базовые единицы</w:t>
            </w: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98910B" w14:textId="77777777" w:rsidR="00026AAD" w:rsidRPr="007644FE" w:rsidRDefault="00026AAD" w:rsidP="00026AAD">
            <w:pPr>
              <w:rPr>
                <w:rFonts w:ascii="Times New Roman" w:hAnsi="Times New Roman"/>
              </w:rPr>
            </w:pPr>
            <w:r w:rsidRPr="007644FE">
              <w:rPr>
                <w:rFonts w:ascii="Times New Roman" w:hAnsi="Times New Roman"/>
                <w:b/>
                <w:bCs/>
              </w:rPr>
              <w:t>Содержание практических занятий</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137DA" w14:textId="77777777" w:rsidR="00026AAD" w:rsidRPr="007644FE" w:rsidRDefault="00026AAD" w:rsidP="00026AAD">
            <w:pPr>
              <w:jc w:val="center"/>
              <w:rPr>
                <w:rFonts w:ascii="Times New Roman" w:hAnsi="Times New Roman"/>
              </w:rPr>
            </w:pPr>
            <w:r w:rsidRPr="007644FE">
              <w:rPr>
                <w:rFonts w:ascii="Times New Roman" w:hAnsi="Times New Roman"/>
                <w:b/>
                <w:bCs/>
              </w:rPr>
              <w:t>5</w:t>
            </w:r>
          </w:p>
        </w:tc>
        <w:tc>
          <w:tcPr>
            <w:tcW w:w="1758" w:type="dxa"/>
            <w:vMerge/>
            <w:tcBorders>
              <w:left w:val="single" w:sz="4" w:space="0" w:color="000000"/>
              <w:right w:val="single" w:sz="4" w:space="0" w:color="000000"/>
            </w:tcBorders>
            <w:vAlign w:val="center"/>
          </w:tcPr>
          <w:p w14:paraId="0CC86C68" w14:textId="77777777" w:rsidR="00026AAD" w:rsidRPr="007644FE" w:rsidRDefault="00026AAD" w:rsidP="00026AAD">
            <w:pPr>
              <w:jc w:val="center"/>
              <w:rPr>
                <w:rFonts w:ascii="Times New Roman" w:hAnsi="Times New Roman"/>
              </w:rPr>
            </w:pPr>
          </w:p>
        </w:tc>
      </w:tr>
      <w:tr w:rsidR="00026AAD" w:rsidRPr="007644FE" w14:paraId="102B80DD" w14:textId="77777777" w:rsidTr="00026AAD">
        <w:trPr>
          <w:trHeight w:val="349"/>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3D6E5996"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6FAEBA" w14:textId="77777777" w:rsidR="00026AAD" w:rsidRPr="007644FE" w:rsidRDefault="00026AAD" w:rsidP="00026AAD">
            <w:pPr>
              <w:rPr>
                <w:rFonts w:ascii="Times New Roman" w:hAnsi="Times New Roman"/>
                <w:lang w:val="ru-RU"/>
              </w:rPr>
            </w:pPr>
            <w:r w:rsidRPr="007644FE">
              <w:rPr>
                <w:rFonts w:ascii="Times New Roman" w:hAnsi="Times New Roman"/>
                <w:lang w:val="ru-RU"/>
              </w:rPr>
              <w:t>Сущность процесса монтажа. Монтаж как один из этапов создания фильма</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508EEA3D"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15BD09BE" w14:textId="77777777" w:rsidR="00026AAD" w:rsidRPr="007644FE" w:rsidRDefault="00026AAD" w:rsidP="00026AAD">
            <w:pPr>
              <w:jc w:val="center"/>
              <w:rPr>
                <w:rFonts w:ascii="Times New Roman" w:hAnsi="Times New Roman"/>
                <w:lang w:val="ru-RU"/>
              </w:rPr>
            </w:pPr>
          </w:p>
        </w:tc>
      </w:tr>
      <w:tr w:rsidR="00026AAD" w:rsidRPr="007644FE" w14:paraId="385E701B" w14:textId="77777777" w:rsidTr="00026AAD">
        <w:trPr>
          <w:trHeight w:val="305"/>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6FFB52A8"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9EF5F6" w14:textId="77777777" w:rsidR="00026AAD" w:rsidRPr="007644FE" w:rsidRDefault="00026AAD" w:rsidP="00026AAD">
            <w:pPr>
              <w:rPr>
                <w:rFonts w:ascii="Times New Roman" w:hAnsi="Times New Roman"/>
              </w:rPr>
            </w:pPr>
            <w:r w:rsidRPr="007644FE">
              <w:rPr>
                <w:rFonts w:ascii="Times New Roman" w:hAnsi="Times New Roman"/>
              </w:rPr>
              <w:t>Драматургическая основа монтажа</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484EACD1"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0D48AE96" w14:textId="77777777" w:rsidR="00026AAD" w:rsidRPr="007644FE" w:rsidRDefault="00026AAD" w:rsidP="00026AAD">
            <w:pPr>
              <w:jc w:val="center"/>
              <w:rPr>
                <w:rFonts w:ascii="Times New Roman" w:hAnsi="Times New Roman"/>
              </w:rPr>
            </w:pPr>
          </w:p>
        </w:tc>
      </w:tr>
      <w:tr w:rsidR="00026AAD" w:rsidRPr="007644FE" w14:paraId="1974B830" w14:textId="77777777" w:rsidTr="00026AAD">
        <w:trPr>
          <w:trHeight w:val="240"/>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19FF9DD1"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5624E0" w14:textId="77777777" w:rsidR="00026AAD" w:rsidRPr="007644FE" w:rsidRDefault="00026AAD" w:rsidP="00026AAD">
            <w:pPr>
              <w:rPr>
                <w:rFonts w:ascii="Times New Roman" w:hAnsi="Times New Roman"/>
                <w:lang w:val="ru-RU"/>
              </w:rPr>
            </w:pPr>
            <w:r w:rsidRPr="007644FE">
              <w:rPr>
                <w:rFonts w:ascii="Times New Roman" w:hAnsi="Times New Roman"/>
                <w:lang w:val="ru-RU"/>
              </w:rPr>
              <w:t>От кадра к монтажу. «Эффект Кулешова»: принцип сопоставления кадров.</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49D1B04B"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0C64FE19" w14:textId="77777777" w:rsidR="00026AAD" w:rsidRPr="007644FE" w:rsidRDefault="00026AAD" w:rsidP="00026AAD">
            <w:pPr>
              <w:jc w:val="center"/>
              <w:rPr>
                <w:rFonts w:ascii="Times New Roman" w:hAnsi="Times New Roman"/>
                <w:lang w:val="ru-RU"/>
              </w:rPr>
            </w:pPr>
          </w:p>
        </w:tc>
      </w:tr>
      <w:tr w:rsidR="00026AAD" w:rsidRPr="007644FE" w14:paraId="7C2686DB" w14:textId="77777777" w:rsidTr="00026AAD">
        <w:trPr>
          <w:trHeight w:val="305"/>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2DCAB845"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0BF6B2" w14:textId="77777777" w:rsidR="00026AAD" w:rsidRPr="007644FE" w:rsidRDefault="00026AAD" w:rsidP="00026AAD">
            <w:pPr>
              <w:rPr>
                <w:rFonts w:ascii="Times New Roman" w:hAnsi="Times New Roman"/>
              </w:rPr>
            </w:pPr>
            <w:r w:rsidRPr="007644FE">
              <w:rPr>
                <w:rFonts w:ascii="Times New Roman" w:hAnsi="Times New Roman"/>
              </w:rPr>
              <w:t>Кадр и его свойства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4703FD61"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7F1C4F98" w14:textId="77777777" w:rsidR="00026AAD" w:rsidRPr="007644FE" w:rsidRDefault="00026AAD" w:rsidP="00026AAD">
            <w:pPr>
              <w:jc w:val="center"/>
              <w:rPr>
                <w:rFonts w:ascii="Times New Roman" w:hAnsi="Times New Roman"/>
              </w:rPr>
            </w:pPr>
          </w:p>
        </w:tc>
      </w:tr>
      <w:tr w:rsidR="00026AAD" w:rsidRPr="007644FE" w14:paraId="1ACD8EEC" w14:textId="77777777" w:rsidTr="00026AAD">
        <w:trPr>
          <w:trHeight w:val="305"/>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6D107D83"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ABF178" w14:textId="77777777" w:rsidR="00026AAD" w:rsidRPr="007644FE" w:rsidRDefault="00026AAD" w:rsidP="00026AAD">
            <w:pPr>
              <w:rPr>
                <w:rFonts w:ascii="Times New Roman" w:hAnsi="Times New Roman"/>
                <w:lang w:val="ru-RU"/>
              </w:rPr>
            </w:pPr>
            <w:r w:rsidRPr="007644FE">
              <w:rPr>
                <w:rFonts w:ascii="Times New Roman" w:hAnsi="Times New Roman"/>
                <w:lang w:val="ru-RU"/>
              </w:rPr>
              <w:t>Виды монтажных переходов и их значение</w:t>
            </w:r>
            <w:r w:rsidRPr="007644FE">
              <w:rPr>
                <w:rFonts w:ascii="Times New Roman" w:hAnsi="Times New Roman"/>
              </w:rPr>
              <w:t>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5B5B4B34"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5860F616" w14:textId="77777777" w:rsidR="00026AAD" w:rsidRPr="007644FE" w:rsidRDefault="00026AAD" w:rsidP="00026AAD">
            <w:pPr>
              <w:jc w:val="center"/>
              <w:rPr>
                <w:rFonts w:ascii="Times New Roman" w:hAnsi="Times New Roman"/>
                <w:lang w:val="ru-RU"/>
              </w:rPr>
            </w:pPr>
          </w:p>
        </w:tc>
      </w:tr>
      <w:tr w:rsidR="00026AAD" w:rsidRPr="007644FE" w14:paraId="25541B6D" w14:textId="77777777" w:rsidTr="00026AAD">
        <w:trPr>
          <w:trHeight w:val="305"/>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5AF0C0E9"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2587EE" w14:textId="77777777" w:rsidR="00026AAD" w:rsidRPr="007644FE" w:rsidRDefault="00026AAD" w:rsidP="00026AAD">
            <w:pPr>
              <w:rPr>
                <w:rFonts w:ascii="Times New Roman" w:hAnsi="Times New Roman"/>
              </w:rPr>
            </w:pPr>
            <w:r w:rsidRPr="007644FE">
              <w:rPr>
                <w:rFonts w:ascii="Times New Roman" w:hAnsi="Times New Roman"/>
              </w:rPr>
              <w:t>Пробуждающийся кадр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77DC94C4"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64442534" w14:textId="77777777" w:rsidR="00026AAD" w:rsidRPr="007644FE" w:rsidRDefault="00026AAD" w:rsidP="00026AAD">
            <w:pPr>
              <w:jc w:val="center"/>
              <w:rPr>
                <w:rFonts w:ascii="Times New Roman" w:hAnsi="Times New Roman"/>
              </w:rPr>
            </w:pPr>
          </w:p>
        </w:tc>
      </w:tr>
      <w:tr w:rsidR="00026AAD" w:rsidRPr="007644FE" w14:paraId="6A9F4403" w14:textId="77777777" w:rsidTr="00026AAD">
        <w:trPr>
          <w:trHeight w:val="305"/>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26ACEEC7"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511B63" w14:textId="77777777" w:rsidR="00026AAD" w:rsidRPr="007644FE" w:rsidRDefault="00026AAD" w:rsidP="00026AAD">
            <w:pPr>
              <w:rPr>
                <w:rFonts w:ascii="Times New Roman" w:hAnsi="Times New Roman"/>
              </w:rPr>
            </w:pPr>
            <w:r w:rsidRPr="007644FE">
              <w:rPr>
                <w:rFonts w:ascii="Times New Roman" w:hAnsi="Times New Roman"/>
              </w:rPr>
              <w:t>Монтажные переходы</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69948FA9"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0358396A" w14:textId="77777777" w:rsidR="00026AAD" w:rsidRPr="007644FE" w:rsidRDefault="00026AAD" w:rsidP="00026AAD">
            <w:pPr>
              <w:jc w:val="center"/>
              <w:rPr>
                <w:rFonts w:ascii="Times New Roman" w:hAnsi="Times New Roman"/>
              </w:rPr>
            </w:pPr>
          </w:p>
        </w:tc>
      </w:tr>
      <w:tr w:rsidR="00026AAD" w:rsidRPr="007644FE" w14:paraId="340A01E0" w14:textId="77777777" w:rsidTr="00026AAD">
        <w:trPr>
          <w:trHeight w:val="305"/>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7B01233E"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B200E6" w14:textId="77777777" w:rsidR="00026AAD" w:rsidRPr="007644FE" w:rsidRDefault="00026AAD" w:rsidP="00026AAD">
            <w:pPr>
              <w:rPr>
                <w:rFonts w:ascii="Times New Roman" w:hAnsi="Times New Roman"/>
              </w:rPr>
            </w:pPr>
            <w:r w:rsidRPr="007644FE">
              <w:rPr>
                <w:rFonts w:ascii="Times New Roman" w:hAnsi="Times New Roman"/>
              </w:rPr>
              <w:t>Комфортный/некомфортный (акцентный) монтаж</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48D96FAA"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589DAD30" w14:textId="77777777" w:rsidR="00026AAD" w:rsidRPr="007644FE" w:rsidRDefault="00026AAD" w:rsidP="00026AAD">
            <w:pPr>
              <w:jc w:val="center"/>
              <w:rPr>
                <w:rFonts w:ascii="Times New Roman" w:hAnsi="Times New Roman"/>
              </w:rPr>
            </w:pPr>
          </w:p>
        </w:tc>
      </w:tr>
      <w:tr w:rsidR="00026AAD" w:rsidRPr="007644FE" w14:paraId="3333AAC8" w14:textId="77777777" w:rsidTr="00026AAD">
        <w:trPr>
          <w:trHeight w:val="305"/>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7EF6B661"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BF966E" w14:textId="77777777" w:rsidR="00026AAD" w:rsidRPr="007644FE" w:rsidRDefault="00026AAD" w:rsidP="00026AAD">
            <w:pPr>
              <w:rPr>
                <w:rFonts w:ascii="Times New Roman" w:hAnsi="Times New Roman"/>
              </w:rPr>
            </w:pPr>
            <w:r w:rsidRPr="007644FE">
              <w:rPr>
                <w:rFonts w:ascii="Times New Roman" w:hAnsi="Times New Roman"/>
              </w:rPr>
              <w:t>Межкадровый/внутрикадровый монтаж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25FAE915" w14:textId="77777777" w:rsidR="00026AAD" w:rsidRPr="007644FE" w:rsidRDefault="00026AAD" w:rsidP="00026AAD">
            <w:pPr>
              <w:rPr>
                <w:rFonts w:ascii="Times New Roman" w:hAnsi="Times New Roman"/>
              </w:rPr>
            </w:pPr>
          </w:p>
        </w:tc>
        <w:tc>
          <w:tcPr>
            <w:tcW w:w="1758" w:type="dxa"/>
            <w:vMerge/>
            <w:tcBorders>
              <w:left w:val="single" w:sz="4" w:space="0" w:color="000000"/>
              <w:bottom w:val="single" w:sz="4" w:space="0" w:color="auto"/>
              <w:right w:val="single" w:sz="4" w:space="0" w:color="000000"/>
            </w:tcBorders>
            <w:vAlign w:val="center"/>
          </w:tcPr>
          <w:p w14:paraId="25CC8C6B" w14:textId="77777777" w:rsidR="00026AAD" w:rsidRPr="007644FE" w:rsidRDefault="00026AAD" w:rsidP="00026AAD">
            <w:pPr>
              <w:jc w:val="center"/>
              <w:rPr>
                <w:rFonts w:ascii="Times New Roman" w:hAnsi="Times New Roman"/>
              </w:rPr>
            </w:pPr>
          </w:p>
        </w:tc>
      </w:tr>
      <w:tr w:rsidR="00026AAD" w:rsidRPr="007644FE" w14:paraId="765A92E5" w14:textId="77777777" w:rsidTr="00026AAD">
        <w:trPr>
          <w:trHeight w:val="307"/>
        </w:trPr>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2B8030"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Тема 1.2</w:t>
            </w:r>
          </w:p>
          <w:p w14:paraId="7FE1A0DA" w14:textId="77777777" w:rsidR="00026AAD" w:rsidRPr="007644FE" w:rsidRDefault="00026AAD" w:rsidP="00026AAD">
            <w:pPr>
              <w:jc w:val="center"/>
              <w:rPr>
                <w:rFonts w:ascii="Times New Roman" w:hAnsi="Times New Roman"/>
                <w:lang w:val="ru-RU"/>
              </w:rPr>
            </w:pPr>
            <w:r w:rsidRPr="007644FE">
              <w:rPr>
                <w:rFonts w:ascii="Times New Roman" w:hAnsi="Times New Roman"/>
              </w:rPr>
              <w:t>  </w:t>
            </w:r>
            <w:r w:rsidRPr="007644FE">
              <w:rPr>
                <w:rFonts w:ascii="Times New Roman" w:hAnsi="Times New Roman"/>
                <w:lang w:val="ru-RU"/>
              </w:rPr>
              <w:t>Средства художественной выразительности. Принципы монтажа</w:t>
            </w:r>
            <w:r w:rsidRPr="007644FE">
              <w:rPr>
                <w:rFonts w:ascii="Times New Roman" w:hAnsi="Times New Roman"/>
              </w:rPr>
              <w:t> </w:t>
            </w: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E4CF39" w14:textId="77777777" w:rsidR="00026AAD" w:rsidRPr="007644FE" w:rsidRDefault="00026AAD" w:rsidP="00026AAD">
            <w:pPr>
              <w:rPr>
                <w:rFonts w:ascii="Times New Roman" w:hAnsi="Times New Roman"/>
              </w:rPr>
            </w:pPr>
            <w:r w:rsidRPr="007644FE">
              <w:rPr>
                <w:rFonts w:ascii="Times New Roman" w:hAnsi="Times New Roman"/>
                <w:b/>
                <w:bCs/>
              </w:rPr>
              <w:t>Содержание практических занятий</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EE7348" w14:textId="77777777" w:rsidR="00026AAD" w:rsidRPr="007644FE" w:rsidRDefault="00026AAD" w:rsidP="00026AAD">
            <w:pPr>
              <w:jc w:val="center"/>
              <w:rPr>
                <w:rFonts w:ascii="Times New Roman" w:hAnsi="Times New Roman"/>
              </w:rPr>
            </w:pPr>
            <w:r w:rsidRPr="007644FE">
              <w:rPr>
                <w:rFonts w:ascii="Times New Roman" w:hAnsi="Times New Roman"/>
                <w:b/>
                <w:bCs/>
              </w:rPr>
              <w:t>7</w:t>
            </w:r>
          </w:p>
        </w:tc>
        <w:tc>
          <w:tcPr>
            <w:tcW w:w="1758" w:type="dxa"/>
            <w:vMerge w:val="restart"/>
            <w:tcBorders>
              <w:top w:val="single" w:sz="4" w:space="0" w:color="auto"/>
              <w:left w:val="single" w:sz="4" w:space="0" w:color="000000"/>
              <w:right w:val="single" w:sz="4" w:space="0" w:color="000000"/>
            </w:tcBorders>
            <w:vAlign w:val="center"/>
          </w:tcPr>
          <w:p w14:paraId="5FC96620" w14:textId="77777777" w:rsidR="00026AAD" w:rsidRPr="007644FE" w:rsidRDefault="00026AAD" w:rsidP="00026AAD">
            <w:pPr>
              <w:jc w:val="center"/>
              <w:rPr>
                <w:rFonts w:ascii="Times New Roman" w:hAnsi="Times New Roman"/>
              </w:rPr>
            </w:pPr>
            <w:r w:rsidRPr="007644FE">
              <w:rPr>
                <w:rFonts w:ascii="Times New Roman" w:hAnsi="Times New Roman"/>
              </w:rPr>
              <w:t>ПК 4.1</w:t>
            </w:r>
          </w:p>
          <w:p w14:paraId="4C5FB2B7" w14:textId="77777777" w:rsidR="00026AAD" w:rsidRPr="007644FE" w:rsidRDefault="00026AAD" w:rsidP="00026AAD">
            <w:pPr>
              <w:jc w:val="center"/>
              <w:rPr>
                <w:rFonts w:ascii="Times New Roman" w:hAnsi="Times New Roman"/>
              </w:rPr>
            </w:pPr>
            <w:r w:rsidRPr="007644FE">
              <w:rPr>
                <w:rFonts w:ascii="Times New Roman" w:hAnsi="Times New Roman"/>
              </w:rPr>
              <w:t>ПК 4.2</w:t>
            </w:r>
          </w:p>
          <w:p w14:paraId="0E57EF33" w14:textId="77777777" w:rsidR="00026AAD" w:rsidRPr="007644FE" w:rsidRDefault="00026AAD" w:rsidP="00026AAD">
            <w:pPr>
              <w:jc w:val="center"/>
              <w:rPr>
                <w:rFonts w:ascii="Times New Roman" w:hAnsi="Times New Roman"/>
              </w:rPr>
            </w:pPr>
            <w:r w:rsidRPr="007644FE">
              <w:rPr>
                <w:rFonts w:ascii="Times New Roman" w:hAnsi="Times New Roman"/>
              </w:rPr>
              <w:t>ПК 4.3</w:t>
            </w:r>
          </w:p>
          <w:p w14:paraId="5E802D66" w14:textId="77777777" w:rsidR="00026AAD" w:rsidRPr="007644FE" w:rsidRDefault="00026AAD" w:rsidP="00026AAD">
            <w:pPr>
              <w:jc w:val="center"/>
              <w:rPr>
                <w:rFonts w:ascii="Times New Roman" w:hAnsi="Times New Roman"/>
              </w:rPr>
            </w:pPr>
            <w:r w:rsidRPr="007644FE">
              <w:rPr>
                <w:rFonts w:ascii="Times New Roman" w:hAnsi="Times New Roman"/>
              </w:rPr>
              <w:t>ПК 4.4</w:t>
            </w:r>
          </w:p>
        </w:tc>
      </w:tr>
      <w:tr w:rsidR="00026AAD" w:rsidRPr="007644FE" w14:paraId="12B1607E"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0BC24A2A"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A3E12F" w14:textId="77777777" w:rsidR="00026AAD" w:rsidRPr="007644FE" w:rsidRDefault="00026AAD" w:rsidP="00026AAD">
            <w:pPr>
              <w:rPr>
                <w:rFonts w:ascii="Times New Roman" w:hAnsi="Times New Roman"/>
              </w:rPr>
            </w:pPr>
            <w:r w:rsidRPr="007644FE">
              <w:rPr>
                <w:rFonts w:ascii="Times New Roman" w:hAnsi="Times New Roman"/>
              </w:rPr>
              <w:t>Выразительные средства кинематографа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25029D32"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705547D3" w14:textId="77777777" w:rsidR="00026AAD" w:rsidRPr="007644FE" w:rsidRDefault="00026AAD" w:rsidP="00026AAD">
            <w:pPr>
              <w:jc w:val="center"/>
              <w:rPr>
                <w:rFonts w:ascii="Times New Roman" w:hAnsi="Times New Roman"/>
              </w:rPr>
            </w:pPr>
          </w:p>
        </w:tc>
      </w:tr>
      <w:tr w:rsidR="00026AAD" w:rsidRPr="007644FE" w14:paraId="3684CC2F"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39CF788C"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50643B" w14:textId="77777777" w:rsidR="00026AAD" w:rsidRPr="007644FE" w:rsidRDefault="00026AAD" w:rsidP="00026AAD">
            <w:pPr>
              <w:rPr>
                <w:rFonts w:ascii="Times New Roman" w:hAnsi="Times New Roman"/>
                <w:lang w:val="ru-RU"/>
              </w:rPr>
            </w:pPr>
            <w:r w:rsidRPr="007644FE">
              <w:rPr>
                <w:rFonts w:ascii="Times New Roman" w:hAnsi="Times New Roman"/>
                <w:lang w:val="ru-RU"/>
              </w:rPr>
              <w:t>Крупности по Кулешову, по Соколову</w:t>
            </w:r>
            <w:r w:rsidRPr="007644FE">
              <w:rPr>
                <w:rFonts w:ascii="Times New Roman" w:hAnsi="Times New Roman"/>
              </w:rPr>
              <w:t>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12220F51"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3FB24EC6" w14:textId="77777777" w:rsidR="00026AAD" w:rsidRPr="007644FE" w:rsidRDefault="00026AAD" w:rsidP="00026AAD">
            <w:pPr>
              <w:jc w:val="center"/>
              <w:rPr>
                <w:rFonts w:ascii="Times New Roman" w:hAnsi="Times New Roman"/>
                <w:lang w:val="ru-RU"/>
              </w:rPr>
            </w:pPr>
          </w:p>
        </w:tc>
      </w:tr>
      <w:tr w:rsidR="00026AAD" w:rsidRPr="007644FE" w14:paraId="798FB9D7"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1F9A0124"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2A824A" w14:textId="77777777" w:rsidR="00026AAD" w:rsidRPr="007644FE" w:rsidRDefault="00026AAD" w:rsidP="00026AAD">
            <w:pPr>
              <w:rPr>
                <w:rFonts w:ascii="Times New Roman" w:hAnsi="Times New Roman"/>
              </w:rPr>
            </w:pPr>
            <w:r w:rsidRPr="007644FE">
              <w:rPr>
                <w:rFonts w:ascii="Times New Roman" w:hAnsi="Times New Roman"/>
              </w:rPr>
              <w:t>Освоение пространства кадра</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63D54445"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07A900C8" w14:textId="77777777" w:rsidR="00026AAD" w:rsidRPr="007644FE" w:rsidRDefault="00026AAD" w:rsidP="00026AAD">
            <w:pPr>
              <w:jc w:val="center"/>
              <w:rPr>
                <w:rFonts w:ascii="Times New Roman" w:hAnsi="Times New Roman"/>
              </w:rPr>
            </w:pPr>
          </w:p>
        </w:tc>
      </w:tr>
      <w:tr w:rsidR="00026AAD" w:rsidRPr="007644FE" w14:paraId="4F496C90"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19D96E5C"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B7FA3" w14:textId="77777777" w:rsidR="00026AAD" w:rsidRPr="007644FE" w:rsidRDefault="00026AAD" w:rsidP="00026AAD">
            <w:pPr>
              <w:rPr>
                <w:rFonts w:ascii="Times New Roman" w:hAnsi="Times New Roman"/>
              </w:rPr>
            </w:pPr>
            <w:r w:rsidRPr="007644FE">
              <w:rPr>
                <w:rFonts w:ascii="Times New Roman" w:hAnsi="Times New Roman"/>
              </w:rPr>
              <w:t>Основные принципы монтажа</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480C5D3E"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1D61E2E0" w14:textId="77777777" w:rsidR="00026AAD" w:rsidRPr="007644FE" w:rsidRDefault="00026AAD" w:rsidP="00026AAD">
            <w:pPr>
              <w:jc w:val="center"/>
              <w:rPr>
                <w:rFonts w:ascii="Times New Roman" w:hAnsi="Times New Roman"/>
              </w:rPr>
            </w:pPr>
          </w:p>
        </w:tc>
      </w:tr>
      <w:tr w:rsidR="00026AAD" w:rsidRPr="007644FE" w14:paraId="3936B0DB"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4ED6AB33"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72AA08" w14:textId="77777777" w:rsidR="00026AAD" w:rsidRPr="007644FE" w:rsidRDefault="00026AAD" w:rsidP="00026AAD">
            <w:pPr>
              <w:rPr>
                <w:rFonts w:ascii="Times New Roman" w:hAnsi="Times New Roman"/>
                <w:lang w:val="ru-RU"/>
              </w:rPr>
            </w:pPr>
            <w:r w:rsidRPr="007644FE">
              <w:rPr>
                <w:rFonts w:ascii="Times New Roman" w:hAnsi="Times New Roman"/>
                <w:lang w:val="ru-RU"/>
              </w:rPr>
              <w:t xml:space="preserve">Движение объекта в кадре по осям </w:t>
            </w:r>
            <w:r w:rsidRPr="007644FE">
              <w:rPr>
                <w:rFonts w:ascii="Times New Roman" w:hAnsi="Times New Roman"/>
              </w:rPr>
              <w:t>X</w:t>
            </w:r>
            <w:r w:rsidRPr="007644FE">
              <w:rPr>
                <w:rFonts w:ascii="Times New Roman" w:hAnsi="Times New Roman"/>
                <w:lang w:val="ru-RU"/>
              </w:rPr>
              <w:t xml:space="preserve">, </w:t>
            </w:r>
            <w:r w:rsidRPr="007644FE">
              <w:rPr>
                <w:rFonts w:ascii="Times New Roman" w:hAnsi="Times New Roman"/>
              </w:rPr>
              <w:t>Y</w:t>
            </w:r>
            <w:r w:rsidRPr="007644FE">
              <w:rPr>
                <w:rFonts w:ascii="Times New Roman" w:hAnsi="Times New Roman"/>
                <w:lang w:val="ru-RU"/>
              </w:rPr>
              <w:t xml:space="preserve">, </w:t>
            </w:r>
            <w:r w:rsidRPr="007644FE">
              <w:rPr>
                <w:rFonts w:ascii="Times New Roman" w:hAnsi="Times New Roman"/>
              </w:rPr>
              <w:t>Z</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75F1BAF6"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559E6933" w14:textId="77777777" w:rsidR="00026AAD" w:rsidRPr="007644FE" w:rsidRDefault="00026AAD" w:rsidP="00026AAD">
            <w:pPr>
              <w:jc w:val="center"/>
              <w:rPr>
                <w:rFonts w:ascii="Times New Roman" w:hAnsi="Times New Roman"/>
                <w:lang w:val="ru-RU"/>
              </w:rPr>
            </w:pPr>
          </w:p>
        </w:tc>
      </w:tr>
      <w:tr w:rsidR="00026AAD" w:rsidRPr="007644FE" w14:paraId="4827BE7C"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022B878C"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FBABFF" w14:textId="77777777" w:rsidR="00026AAD" w:rsidRPr="007644FE" w:rsidRDefault="00026AAD" w:rsidP="00026AAD">
            <w:pPr>
              <w:rPr>
                <w:rFonts w:ascii="Times New Roman" w:hAnsi="Times New Roman"/>
              </w:rPr>
            </w:pPr>
            <w:r w:rsidRPr="007644FE">
              <w:rPr>
                <w:rFonts w:ascii="Times New Roman" w:hAnsi="Times New Roman"/>
              </w:rPr>
              <w:t>Ракурсы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040240F1"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658205DC" w14:textId="77777777" w:rsidR="00026AAD" w:rsidRPr="007644FE" w:rsidRDefault="00026AAD" w:rsidP="00026AAD">
            <w:pPr>
              <w:jc w:val="center"/>
              <w:rPr>
                <w:rFonts w:ascii="Times New Roman" w:hAnsi="Times New Roman"/>
              </w:rPr>
            </w:pPr>
          </w:p>
        </w:tc>
      </w:tr>
      <w:tr w:rsidR="00026AAD" w:rsidRPr="007644FE" w14:paraId="0CEB8AEB"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37C374A9"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5F5A86" w14:textId="77777777" w:rsidR="00026AAD" w:rsidRPr="007644FE" w:rsidRDefault="00026AAD" w:rsidP="00026AAD">
            <w:pPr>
              <w:rPr>
                <w:rFonts w:ascii="Times New Roman" w:hAnsi="Times New Roman"/>
              </w:rPr>
            </w:pPr>
            <w:r w:rsidRPr="007644FE">
              <w:rPr>
                <w:rFonts w:ascii="Times New Roman" w:hAnsi="Times New Roman"/>
              </w:rPr>
              <w:t>Монтаж по крупности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4520AC6F"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1183EB6E" w14:textId="77777777" w:rsidR="00026AAD" w:rsidRPr="007644FE" w:rsidRDefault="00026AAD" w:rsidP="00026AAD">
            <w:pPr>
              <w:jc w:val="center"/>
              <w:rPr>
                <w:rFonts w:ascii="Times New Roman" w:hAnsi="Times New Roman"/>
              </w:rPr>
            </w:pPr>
          </w:p>
        </w:tc>
      </w:tr>
      <w:tr w:rsidR="00026AAD" w:rsidRPr="007644FE" w14:paraId="4562CA17"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433D1670"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92A1F4" w14:textId="77777777" w:rsidR="00026AAD" w:rsidRPr="007644FE" w:rsidRDefault="00026AAD" w:rsidP="00026AAD">
            <w:pPr>
              <w:rPr>
                <w:rFonts w:ascii="Times New Roman" w:hAnsi="Times New Roman"/>
              </w:rPr>
            </w:pPr>
            <w:r w:rsidRPr="007644FE">
              <w:rPr>
                <w:rFonts w:ascii="Times New Roman" w:hAnsi="Times New Roman"/>
              </w:rPr>
              <w:t>Монтаж по движению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295BCA42"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416B1DCB" w14:textId="77777777" w:rsidR="00026AAD" w:rsidRPr="007644FE" w:rsidRDefault="00026AAD" w:rsidP="00026AAD">
            <w:pPr>
              <w:jc w:val="center"/>
              <w:rPr>
                <w:rFonts w:ascii="Times New Roman" w:hAnsi="Times New Roman"/>
              </w:rPr>
            </w:pPr>
          </w:p>
        </w:tc>
      </w:tr>
      <w:tr w:rsidR="00026AAD" w:rsidRPr="007644FE" w14:paraId="1FD0F940" w14:textId="77777777" w:rsidTr="00026AAD">
        <w:trPr>
          <w:trHeight w:val="307"/>
        </w:trPr>
        <w:tc>
          <w:tcPr>
            <w:tcW w:w="2020" w:type="dxa"/>
            <w:vMerge/>
            <w:tcBorders>
              <w:top w:val="single" w:sz="4" w:space="0" w:color="000000"/>
              <w:left w:val="single" w:sz="4" w:space="0" w:color="000000"/>
              <w:bottom w:val="single" w:sz="4" w:space="0" w:color="auto"/>
              <w:right w:val="single" w:sz="4" w:space="0" w:color="000000"/>
            </w:tcBorders>
            <w:shd w:val="clear" w:color="auto" w:fill="auto"/>
          </w:tcPr>
          <w:p w14:paraId="79EFA9EC"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7A56AD34" w14:textId="77777777" w:rsidR="00026AAD" w:rsidRPr="007644FE" w:rsidRDefault="00026AAD" w:rsidP="00026AAD">
            <w:pPr>
              <w:rPr>
                <w:rFonts w:ascii="Times New Roman" w:hAnsi="Times New Roman"/>
                <w:lang w:val="ru-RU"/>
              </w:rPr>
            </w:pPr>
            <w:r w:rsidRPr="007644FE">
              <w:rPr>
                <w:rFonts w:ascii="Times New Roman" w:hAnsi="Times New Roman"/>
                <w:lang w:val="ru-RU"/>
              </w:rPr>
              <w:t>Монтаж по ориентации в пространстве</w:t>
            </w:r>
            <w:r w:rsidRPr="007644FE">
              <w:rPr>
                <w:rFonts w:ascii="Times New Roman" w:hAnsi="Times New Roman"/>
              </w:rPr>
              <w:t> </w:t>
            </w:r>
          </w:p>
        </w:tc>
        <w:tc>
          <w:tcPr>
            <w:tcW w:w="1077" w:type="dxa"/>
            <w:vMerge/>
            <w:tcBorders>
              <w:top w:val="single" w:sz="4" w:space="0" w:color="000000"/>
              <w:left w:val="single" w:sz="4" w:space="0" w:color="000000"/>
              <w:bottom w:val="single" w:sz="4" w:space="0" w:color="auto"/>
              <w:right w:val="single" w:sz="4" w:space="0" w:color="000000"/>
            </w:tcBorders>
            <w:shd w:val="clear" w:color="auto" w:fill="auto"/>
          </w:tcPr>
          <w:p w14:paraId="6A3FA870" w14:textId="77777777" w:rsidR="00026AAD" w:rsidRPr="007644FE" w:rsidRDefault="00026AAD" w:rsidP="00026AAD">
            <w:pPr>
              <w:rPr>
                <w:rFonts w:ascii="Times New Roman" w:hAnsi="Times New Roman"/>
                <w:lang w:val="ru-RU"/>
              </w:rPr>
            </w:pPr>
          </w:p>
        </w:tc>
        <w:tc>
          <w:tcPr>
            <w:tcW w:w="1758" w:type="dxa"/>
            <w:vMerge/>
            <w:tcBorders>
              <w:left w:val="single" w:sz="4" w:space="0" w:color="000000"/>
              <w:bottom w:val="single" w:sz="4" w:space="0" w:color="auto"/>
              <w:right w:val="single" w:sz="4" w:space="0" w:color="000000"/>
            </w:tcBorders>
            <w:vAlign w:val="center"/>
          </w:tcPr>
          <w:p w14:paraId="272DB6F7" w14:textId="77777777" w:rsidR="00026AAD" w:rsidRPr="007644FE" w:rsidRDefault="00026AAD" w:rsidP="00026AAD">
            <w:pPr>
              <w:jc w:val="center"/>
              <w:rPr>
                <w:rFonts w:ascii="Times New Roman" w:hAnsi="Times New Roman"/>
                <w:lang w:val="ru-RU"/>
              </w:rPr>
            </w:pPr>
          </w:p>
        </w:tc>
      </w:tr>
      <w:tr w:rsidR="00026AAD" w:rsidRPr="007644FE" w14:paraId="64542C90" w14:textId="77777777" w:rsidTr="00026AAD">
        <w:trPr>
          <w:trHeight w:val="345"/>
        </w:trPr>
        <w:tc>
          <w:tcPr>
            <w:tcW w:w="2020" w:type="dxa"/>
            <w:vMerge w:val="restar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F6C5B9"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Тема 1.3</w:t>
            </w:r>
          </w:p>
          <w:p w14:paraId="4C0C09E5"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 xml:space="preserve">Особенности работы режиссера </w:t>
            </w:r>
            <w:r w:rsidRPr="007644FE">
              <w:rPr>
                <w:rFonts w:ascii="Times New Roman" w:hAnsi="Times New Roman"/>
                <w:lang w:val="ru-RU"/>
              </w:rPr>
              <w:lastRenderedPageBreak/>
              <w:t>монтажа</w:t>
            </w:r>
          </w:p>
        </w:tc>
        <w:tc>
          <w:tcPr>
            <w:tcW w:w="959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E47F2B" w14:textId="77777777" w:rsidR="00026AAD" w:rsidRPr="007644FE" w:rsidRDefault="00026AAD" w:rsidP="00026AAD">
            <w:pPr>
              <w:rPr>
                <w:rFonts w:ascii="Times New Roman" w:hAnsi="Times New Roman"/>
              </w:rPr>
            </w:pPr>
            <w:r w:rsidRPr="007644FE">
              <w:rPr>
                <w:rFonts w:ascii="Times New Roman" w:hAnsi="Times New Roman"/>
                <w:b/>
                <w:bCs/>
              </w:rPr>
              <w:lastRenderedPageBreak/>
              <w:t>Содержание практических занятий</w:t>
            </w:r>
          </w:p>
        </w:tc>
        <w:tc>
          <w:tcPr>
            <w:tcW w:w="1077" w:type="dxa"/>
            <w:vMerge w:val="restar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F5A74" w14:textId="77777777" w:rsidR="00026AAD" w:rsidRPr="007644FE" w:rsidRDefault="00026AAD" w:rsidP="00026AAD">
            <w:pPr>
              <w:jc w:val="center"/>
              <w:rPr>
                <w:rFonts w:ascii="Times New Roman" w:hAnsi="Times New Roman"/>
              </w:rPr>
            </w:pPr>
            <w:r w:rsidRPr="007644FE">
              <w:rPr>
                <w:rFonts w:ascii="Times New Roman" w:hAnsi="Times New Roman"/>
              </w:rPr>
              <w:t>5</w:t>
            </w:r>
          </w:p>
        </w:tc>
        <w:tc>
          <w:tcPr>
            <w:tcW w:w="1758" w:type="dxa"/>
            <w:vMerge w:val="restart"/>
            <w:tcBorders>
              <w:top w:val="single" w:sz="4" w:space="0" w:color="auto"/>
              <w:left w:val="single" w:sz="4" w:space="0" w:color="000000"/>
              <w:right w:val="single" w:sz="4" w:space="0" w:color="000000"/>
            </w:tcBorders>
            <w:vAlign w:val="center"/>
          </w:tcPr>
          <w:p w14:paraId="156DF912"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ПК 4.1</w:t>
            </w:r>
          </w:p>
          <w:p w14:paraId="36F8F4B7"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ПК 4.2</w:t>
            </w:r>
          </w:p>
          <w:p w14:paraId="07D0EDC5"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lastRenderedPageBreak/>
              <w:t>ПК 4.3</w:t>
            </w:r>
          </w:p>
          <w:p w14:paraId="753E5782"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ПК 4.4</w:t>
            </w:r>
          </w:p>
          <w:p w14:paraId="73B01839"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ПК 1.2</w:t>
            </w:r>
          </w:p>
          <w:p w14:paraId="459E489B" w14:textId="77777777" w:rsidR="00026AAD" w:rsidRPr="007644FE" w:rsidRDefault="00026AAD" w:rsidP="00026AAD">
            <w:pPr>
              <w:jc w:val="center"/>
              <w:rPr>
                <w:rFonts w:ascii="Times New Roman" w:hAnsi="Times New Roman"/>
              </w:rPr>
            </w:pPr>
            <w:r w:rsidRPr="007644FE">
              <w:rPr>
                <w:rFonts w:ascii="Times New Roman" w:hAnsi="Times New Roman"/>
              </w:rPr>
              <w:t>ПК 1.4</w:t>
            </w:r>
          </w:p>
        </w:tc>
      </w:tr>
      <w:tr w:rsidR="00026AAD" w:rsidRPr="007644FE" w14:paraId="50412FA5" w14:textId="77777777" w:rsidTr="00026AAD">
        <w:trPr>
          <w:trHeight w:val="111"/>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0C3E6A61"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83CB73" w14:textId="77777777" w:rsidR="00026AAD" w:rsidRPr="007644FE" w:rsidRDefault="00026AAD" w:rsidP="00026AAD">
            <w:pPr>
              <w:rPr>
                <w:rFonts w:ascii="Times New Roman" w:hAnsi="Times New Roman"/>
                <w:lang w:val="ru-RU"/>
              </w:rPr>
            </w:pPr>
            <w:r w:rsidRPr="007644FE">
              <w:rPr>
                <w:rFonts w:ascii="Times New Roman" w:hAnsi="Times New Roman"/>
                <w:lang w:val="ru-RU"/>
              </w:rPr>
              <w:t>Особенности работы режиссера монтажа на разных этапах кинопроизводства</w:t>
            </w:r>
            <w:r w:rsidRPr="007644FE">
              <w:rPr>
                <w:rFonts w:ascii="Times New Roman" w:hAnsi="Times New Roman"/>
              </w:rPr>
              <w:t>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4820EE2B"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325DB6F9" w14:textId="77777777" w:rsidR="00026AAD" w:rsidRPr="007644FE" w:rsidRDefault="00026AAD" w:rsidP="00026AAD">
            <w:pPr>
              <w:jc w:val="center"/>
              <w:rPr>
                <w:rFonts w:ascii="Times New Roman" w:hAnsi="Times New Roman"/>
                <w:lang w:val="ru-RU"/>
              </w:rPr>
            </w:pPr>
          </w:p>
        </w:tc>
      </w:tr>
      <w:tr w:rsidR="00026AAD" w:rsidRPr="007644FE" w14:paraId="7F1FB724" w14:textId="77777777" w:rsidTr="00026AAD">
        <w:trPr>
          <w:trHeight w:val="90"/>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6FCDA7D4"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AC5685" w14:textId="77777777" w:rsidR="00026AAD" w:rsidRPr="007644FE" w:rsidRDefault="00026AAD" w:rsidP="00026AAD">
            <w:pPr>
              <w:rPr>
                <w:rFonts w:ascii="Times New Roman" w:hAnsi="Times New Roman"/>
              </w:rPr>
            </w:pPr>
            <w:r w:rsidRPr="007644FE">
              <w:rPr>
                <w:rFonts w:ascii="Times New Roman" w:hAnsi="Times New Roman"/>
              </w:rPr>
              <w:t>Монтажное решение фильма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517FF260"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34822059" w14:textId="77777777" w:rsidR="00026AAD" w:rsidRPr="007644FE" w:rsidRDefault="00026AAD" w:rsidP="00026AAD">
            <w:pPr>
              <w:jc w:val="center"/>
              <w:rPr>
                <w:rFonts w:ascii="Times New Roman" w:hAnsi="Times New Roman"/>
              </w:rPr>
            </w:pPr>
          </w:p>
        </w:tc>
      </w:tr>
      <w:tr w:rsidR="00026AAD" w:rsidRPr="007644FE" w14:paraId="0D75FCC1" w14:textId="77777777" w:rsidTr="00026AAD">
        <w:trPr>
          <w:trHeight w:val="210"/>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7EC1E4D9"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553F0" w14:textId="77777777" w:rsidR="00026AAD" w:rsidRPr="007644FE" w:rsidRDefault="00026AAD" w:rsidP="00026AAD">
            <w:pPr>
              <w:rPr>
                <w:rFonts w:ascii="Times New Roman" w:hAnsi="Times New Roman"/>
                <w:lang w:val="ru-RU"/>
              </w:rPr>
            </w:pPr>
            <w:r w:rsidRPr="007644FE">
              <w:rPr>
                <w:rFonts w:ascii="Times New Roman" w:hAnsi="Times New Roman"/>
                <w:lang w:val="ru-RU"/>
              </w:rPr>
              <w:t>Режиссер монтажа и необходимая ему кинодокументация</w:t>
            </w:r>
            <w:r w:rsidRPr="007644FE">
              <w:rPr>
                <w:rFonts w:ascii="Times New Roman" w:hAnsi="Times New Roman"/>
              </w:rPr>
              <w:t>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032208D1"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4BB8D952" w14:textId="77777777" w:rsidR="00026AAD" w:rsidRPr="007644FE" w:rsidRDefault="00026AAD" w:rsidP="00026AAD">
            <w:pPr>
              <w:jc w:val="center"/>
              <w:rPr>
                <w:rFonts w:ascii="Times New Roman" w:hAnsi="Times New Roman"/>
                <w:lang w:val="ru-RU"/>
              </w:rPr>
            </w:pPr>
          </w:p>
        </w:tc>
      </w:tr>
      <w:tr w:rsidR="00026AAD" w:rsidRPr="007644FE" w14:paraId="58E47C7D" w14:textId="77777777" w:rsidTr="00026AAD">
        <w:trPr>
          <w:trHeight w:val="188"/>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026E3A0E"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B5D891" w14:textId="77777777" w:rsidR="00026AAD" w:rsidRPr="007644FE" w:rsidRDefault="00026AAD" w:rsidP="00026AAD">
            <w:pPr>
              <w:rPr>
                <w:rFonts w:ascii="Times New Roman" w:hAnsi="Times New Roman"/>
              </w:rPr>
            </w:pPr>
            <w:r w:rsidRPr="007644FE">
              <w:rPr>
                <w:rFonts w:ascii="Times New Roman" w:hAnsi="Times New Roman"/>
              </w:rPr>
              <w:t>Создание раскадровки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30421656"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725F9BAF" w14:textId="77777777" w:rsidR="00026AAD" w:rsidRPr="007644FE" w:rsidRDefault="00026AAD" w:rsidP="00026AAD">
            <w:pPr>
              <w:jc w:val="center"/>
              <w:rPr>
                <w:rFonts w:ascii="Times New Roman" w:hAnsi="Times New Roman"/>
              </w:rPr>
            </w:pPr>
          </w:p>
        </w:tc>
      </w:tr>
      <w:tr w:rsidR="00026AAD" w:rsidRPr="007644FE" w14:paraId="20C0B3F3" w14:textId="77777777" w:rsidTr="00026AAD">
        <w:trPr>
          <w:trHeight w:val="165"/>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5088A140"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9EE5ED" w14:textId="77777777" w:rsidR="00026AAD" w:rsidRPr="007644FE" w:rsidRDefault="00026AAD" w:rsidP="00026AAD">
            <w:pPr>
              <w:rPr>
                <w:rFonts w:ascii="Times New Roman" w:hAnsi="Times New Roman"/>
              </w:rPr>
            </w:pPr>
            <w:r w:rsidRPr="007644FE">
              <w:rPr>
                <w:rFonts w:ascii="Times New Roman" w:hAnsi="Times New Roman"/>
              </w:rPr>
              <w:t>Работа с режиссерским сценарием</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7EE7681F"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0E9261DA" w14:textId="77777777" w:rsidR="00026AAD" w:rsidRPr="007644FE" w:rsidRDefault="00026AAD" w:rsidP="00026AAD">
            <w:pPr>
              <w:jc w:val="center"/>
              <w:rPr>
                <w:rFonts w:ascii="Times New Roman" w:hAnsi="Times New Roman"/>
              </w:rPr>
            </w:pPr>
          </w:p>
        </w:tc>
      </w:tr>
      <w:tr w:rsidR="00026AAD" w:rsidRPr="007644FE" w14:paraId="3E531100" w14:textId="77777777" w:rsidTr="00026AAD">
        <w:trPr>
          <w:trHeight w:val="20"/>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1BC43D42"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6EC77F" w14:textId="77777777" w:rsidR="00026AAD" w:rsidRPr="007644FE" w:rsidRDefault="00026AAD" w:rsidP="00026AAD">
            <w:pPr>
              <w:rPr>
                <w:rFonts w:ascii="Times New Roman" w:hAnsi="Times New Roman"/>
                <w:lang w:val="ru-RU"/>
              </w:rPr>
            </w:pPr>
            <w:r w:rsidRPr="007644FE">
              <w:rPr>
                <w:rFonts w:ascii="Times New Roman" w:hAnsi="Times New Roman"/>
                <w:lang w:val="ru-RU"/>
              </w:rPr>
              <w:t>Монтажные листы и работа с ними</w:t>
            </w:r>
            <w:r w:rsidRPr="007644FE">
              <w:rPr>
                <w:rFonts w:ascii="Times New Roman" w:hAnsi="Times New Roman"/>
              </w:rPr>
              <w:t>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7EE827A7" w14:textId="77777777" w:rsidR="00026AAD" w:rsidRPr="007644FE" w:rsidRDefault="00026AAD" w:rsidP="00026AAD">
            <w:pPr>
              <w:rPr>
                <w:rFonts w:ascii="Times New Roman" w:hAnsi="Times New Roman"/>
                <w:lang w:val="ru-RU"/>
              </w:rPr>
            </w:pPr>
          </w:p>
        </w:tc>
        <w:tc>
          <w:tcPr>
            <w:tcW w:w="1758" w:type="dxa"/>
            <w:vMerge/>
            <w:tcBorders>
              <w:left w:val="single" w:sz="4" w:space="0" w:color="000000"/>
              <w:bottom w:val="single" w:sz="4" w:space="0" w:color="000000"/>
              <w:right w:val="single" w:sz="4" w:space="0" w:color="000000"/>
            </w:tcBorders>
            <w:vAlign w:val="center"/>
          </w:tcPr>
          <w:p w14:paraId="2B462DAD" w14:textId="77777777" w:rsidR="00026AAD" w:rsidRPr="007644FE" w:rsidRDefault="00026AAD" w:rsidP="00026AAD">
            <w:pPr>
              <w:jc w:val="center"/>
              <w:rPr>
                <w:rFonts w:ascii="Times New Roman" w:hAnsi="Times New Roman"/>
                <w:lang w:val="ru-RU"/>
              </w:rPr>
            </w:pPr>
          </w:p>
        </w:tc>
      </w:tr>
      <w:tr w:rsidR="00026AAD" w:rsidRPr="007644FE" w14:paraId="66EA5147" w14:textId="77777777" w:rsidTr="00026AAD">
        <w:trPr>
          <w:trHeight w:val="264"/>
        </w:trPr>
        <w:tc>
          <w:tcPr>
            <w:tcW w:w="2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C00DF6"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E44B7E" w14:textId="77777777" w:rsidR="00026AAD" w:rsidRPr="007644FE" w:rsidRDefault="00026AAD" w:rsidP="00026AAD">
            <w:pPr>
              <w:rPr>
                <w:rFonts w:ascii="Times New Roman" w:hAnsi="Times New Roman"/>
                <w:lang w:val="ru-RU"/>
              </w:rPr>
            </w:pPr>
            <w:r w:rsidRPr="007644FE">
              <w:rPr>
                <w:rFonts w:ascii="Times New Roman" w:hAnsi="Times New Roman"/>
                <w:b/>
                <w:bCs/>
                <w:lang w:val="ru-RU"/>
              </w:rPr>
              <w:t>Раздел 2. Технические особенности процесса монтажа</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30F24B" w14:textId="77777777" w:rsidR="00026AAD" w:rsidRPr="007644FE" w:rsidRDefault="00026AAD" w:rsidP="00026AAD">
            <w:pPr>
              <w:jc w:val="center"/>
              <w:rPr>
                <w:rFonts w:ascii="Times New Roman" w:hAnsi="Times New Roman"/>
                <w:b/>
              </w:rPr>
            </w:pPr>
            <w:r w:rsidRPr="007644FE">
              <w:rPr>
                <w:rFonts w:ascii="Times New Roman" w:hAnsi="Times New Roman"/>
                <w:b/>
              </w:rPr>
              <w:t>17</w:t>
            </w:r>
          </w:p>
        </w:tc>
        <w:tc>
          <w:tcPr>
            <w:tcW w:w="1758" w:type="dxa"/>
            <w:tcBorders>
              <w:top w:val="single" w:sz="4" w:space="0" w:color="000000"/>
              <w:left w:val="single" w:sz="4" w:space="0" w:color="000000"/>
              <w:bottom w:val="single" w:sz="4" w:space="0" w:color="000000"/>
              <w:right w:val="single" w:sz="4" w:space="0" w:color="000000"/>
            </w:tcBorders>
            <w:vAlign w:val="center"/>
          </w:tcPr>
          <w:p w14:paraId="2ECC1910" w14:textId="77777777" w:rsidR="00026AAD" w:rsidRPr="007644FE" w:rsidRDefault="00026AAD" w:rsidP="00026AAD">
            <w:pPr>
              <w:jc w:val="center"/>
              <w:rPr>
                <w:rFonts w:ascii="Times New Roman" w:hAnsi="Times New Roman"/>
              </w:rPr>
            </w:pPr>
          </w:p>
        </w:tc>
      </w:tr>
      <w:tr w:rsidR="00026AAD" w:rsidRPr="007644FE" w14:paraId="7C656357" w14:textId="77777777" w:rsidTr="00026AAD">
        <w:trPr>
          <w:trHeight w:val="242"/>
        </w:trPr>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3D0229"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Тема 2.1</w:t>
            </w:r>
          </w:p>
          <w:p w14:paraId="2D88B1EB" w14:textId="77777777" w:rsidR="00026AAD" w:rsidRPr="007644FE" w:rsidRDefault="00026AAD" w:rsidP="00026AAD">
            <w:pPr>
              <w:rPr>
                <w:rFonts w:ascii="Times New Roman" w:hAnsi="Times New Roman"/>
                <w:lang w:val="ru-RU"/>
              </w:rPr>
            </w:pPr>
            <w:r w:rsidRPr="007644FE">
              <w:rPr>
                <w:rFonts w:ascii="Times New Roman" w:hAnsi="Times New Roman"/>
                <w:lang w:val="ru-RU"/>
              </w:rPr>
              <w:t>Программы для видеомонтажа. Основы работы с видео</w:t>
            </w: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1E41BC" w14:textId="77777777" w:rsidR="00026AAD" w:rsidRPr="007644FE" w:rsidRDefault="00026AAD" w:rsidP="00026AAD">
            <w:pPr>
              <w:rPr>
                <w:rFonts w:ascii="Times New Roman" w:hAnsi="Times New Roman"/>
              </w:rPr>
            </w:pPr>
            <w:r w:rsidRPr="007644FE">
              <w:rPr>
                <w:rFonts w:ascii="Times New Roman" w:hAnsi="Times New Roman"/>
                <w:b/>
                <w:bCs/>
              </w:rPr>
              <w:t>Содержание практических занятий</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CCC06F" w14:textId="77777777" w:rsidR="00026AAD" w:rsidRPr="007644FE" w:rsidRDefault="00026AAD" w:rsidP="00026AAD">
            <w:pPr>
              <w:jc w:val="center"/>
              <w:rPr>
                <w:rFonts w:ascii="Times New Roman" w:hAnsi="Times New Roman"/>
              </w:rPr>
            </w:pPr>
            <w:r w:rsidRPr="007644FE">
              <w:rPr>
                <w:rFonts w:ascii="Times New Roman" w:hAnsi="Times New Roman"/>
              </w:rPr>
              <w:t>8</w:t>
            </w:r>
          </w:p>
        </w:tc>
        <w:tc>
          <w:tcPr>
            <w:tcW w:w="1758" w:type="dxa"/>
            <w:vMerge w:val="restart"/>
            <w:tcBorders>
              <w:top w:val="single" w:sz="4" w:space="0" w:color="000000"/>
              <w:left w:val="single" w:sz="4" w:space="0" w:color="000000"/>
              <w:right w:val="single" w:sz="4" w:space="0" w:color="000000"/>
            </w:tcBorders>
            <w:vAlign w:val="center"/>
          </w:tcPr>
          <w:p w14:paraId="70FF34F8" w14:textId="77777777" w:rsidR="00026AAD" w:rsidRPr="007644FE" w:rsidRDefault="00026AAD" w:rsidP="00026AAD">
            <w:pPr>
              <w:ind w:right="2" w:hanging="2"/>
              <w:jc w:val="center"/>
              <w:rPr>
                <w:rFonts w:ascii="Times New Roman" w:hAnsi="Times New Roman"/>
              </w:rPr>
            </w:pPr>
            <w:r w:rsidRPr="007644FE">
              <w:rPr>
                <w:rFonts w:ascii="Times New Roman" w:hAnsi="Times New Roman"/>
              </w:rPr>
              <w:t>ПК 4.1</w:t>
            </w:r>
          </w:p>
          <w:p w14:paraId="099FF559" w14:textId="77777777" w:rsidR="00026AAD" w:rsidRPr="007644FE" w:rsidRDefault="00026AAD" w:rsidP="00026AAD">
            <w:pPr>
              <w:ind w:right="2" w:hanging="2"/>
              <w:jc w:val="center"/>
              <w:rPr>
                <w:rFonts w:ascii="Times New Roman" w:hAnsi="Times New Roman"/>
              </w:rPr>
            </w:pPr>
            <w:r w:rsidRPr="007644FE">
              <w:rPr>
                <w:rFonts w:ascii="Times New Roman" w:hAnsi="Times New Roman"/>
              </w:rPr>
              <w:t>ПК 4.2</w:t>
            </w:r>
          </w:p>
          <w:p w14:paraId="5894167F" w14:textId="77777777" w:rsidR="00026AAD" w:rsidRPr="007644FE" w:rsidRDefault="00026AAD" w:rsidP="00026AAD">
            <w:pPr>
              <w:ind w:right="2" w:hanging="2"/>
              <w:jc w:val="center"/>
              <w:rPr>
                <w:rFonts w:ascii="Times New Roman" w:hAnsi="Times New Roman"/>
              </w:rPr>
            </w:pPr>
            <w:r w:rsidRPr="007644FE">
              <w:rPr>
                <w:rFonts w:ascii="Times New Roman" w:hAnsi="Times New Roman"/>
              </w:rPr>
              <w:t>ПК 4.3</w:t>
            </w:r>
          </w:p>
          <w:p w14:paraId="442FE4B2" w14:textId="77777777" w:rsidR="00026AAD" w:rsidRPr="007644FE" w:rsidRDefault="00026AAD" w:rsidP="00026AAD">
            <w:pPr>
              <w:jc w:val="center"/>
              <w:rPr>
                <w:rFonts w:ascii="Times New Roman" w:hAnsi="Times New Roman"/>
              </w:rPr>
            </w:pPr>
            <w:r w:rsidRPr="007644FE">
              <w:rPr>
                <w:rFonts w:ascii="Times New Roman" w:hAnsi="Times New Roman"/>
              </w:rPr>
              <w:t>ПК 4.4</w:t>
            </w:r>
          </w:p>
        </w:tc>
      </w:tr>
      <w:tr w:rsidR="00026AAD" w:rsidRPr="007644FE" w14:paraId="19785165" w14:textId="77777777" w:rsidTr="00026AAD">
        <w:trPr>
          <w:trHeight w:val="25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58A10946"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DA842" w14:textId="77777777" w:rsidR="00026AAD" w:rsidRPr="007644FE" w:rsidRDefault="00026AAD" w:rsidP="00026AAD">
            <w:pPr>
              <w:rPr>
                <w:rFonts w:ascii="Times New Roman" w:hAnsi="Times New Roman"/>
                <w:lang w:val="ru-RU"/>
              </w:rPr>
            </w:pPr>
            <w:r w:rsidRPr="007644FE">
              <w:rPr>
                <w:rFonts w:ascii="Times New Roman" w:hAnsi="Times New Roman"/>
                <w:lang w:val="ru-RU"/>
              </w:rPr>
              <w:t xml:space="preserve">Ознакомление с функционалом монтажной программы </w:t>
            </w:r>
            <w:r w:rsidRPr="007644FE">
              <w:rPr>
                <w:rFonts w:ascii="Times New Roman" w:hAnsi="Times New Roman"/>
              </w:rPr>
              <w:t>Final</w:t>
            </w:r>
            <w:r w:rsidRPr="007644FE">
              <w:rPr>
                <w:rFonts w:ascii="Times New Roman" w:hAnsi="Times New Roman"/>
                <w:lang w:val="ru-RU"/>
              </w:rPr>
              <w:t xml:space="preserve"> </w:t>
            </w:r>
            <w:r w:rsidRPr="007644FE">
              <w:rPr>
                <w:rFonts w:ascii="Times New Roman" w:hAnsi="Times New Roman"/>
              </w:rPr>
              <w:t>Cut</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1C5CC00C"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2D405E8F" w14:textId="77777777" w:rsidR="00026AAD" w:rsidRPr="007644FE" w:rsidRDefault="00026AAD" w:rsidP="00026AAD">
            <w:pPr>
              <w:jc w:val="center"/>
              <w:rPr>
                <w:rFonts w:ascii="Times New Roman" w:hAnsi="Times New Roman"/>
                <w:lang w:val="ru-RU"/>
              </w:rPr>
            </w:pPr>
          </w:p>
        </w:tc>
      </w:tr>
      <w:tr w:rsidR="00026AAD" w:rsidRPr="007644FE" w14:paraId="1C60E379" w14:textId="77777777" w:rsidTr="00026AAD">
        <w:trPr>
          <w:trHeight w:val="340"/>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37D74112"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81DEA" w14:textId="77777777" w:rsidR="00026AAD" w:rsidRPr="007644FE" w:rsidRDefault="00026AAD" w:rsidP="00026AAD">
            <w:pPr>
              <w:rPr>
                <w:rFonts w:ascii="Times New Roman" w:hAnsi="Times New Roman"/>
                <w:lang w:val="ru-RU"/>
              </w:rPr>
            </w:pPr>
            <w:r w:rsidRPr="007644FE">
              <w:rPr>
                <w:rFonts w:ascii="Times New Roman" w:hAnsi="Times New Roman"/>
                <w:lang w:val="ru-RU"/>
              </w:rPr>
              <w:t xml:space="preserve">Ознакомление с функционалом монтажной программы </w:t>
            </w:r>
            <w:r w:rsidRPr="007644FE">
              <w:rPr>
                <w:rFonts w:ascii="Times New Roman" w:hAnsi="Times New Roman"/>
              </w:rPr>
              <w:t>Adobe</w:t>
            </w:r>
            <w:r w:rsidRPr="007644FE">
              <w:rPr>
                <w:rFonts w:ascii="Times New Roman" w:hAnsi="Times New Roman"/>
                <w:lang w:val="ru-RU"/>
              </w:rPr>
              <w:t xml:space="preserve"> </w:t>
            </w:r>
            <w:r w:rsidRPr="007644FE">
              <w:rPr>
                <w:rFonts w:ascii="Times New Roman" w:hAnsi="Times New Roman"/>
              </w:rPr>
              <w:t>Premiere</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7ED073B2"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1DF35DC4" w14:textId="77777777" w:rsidR="00026AAD" w:rsidRPr="007644FE" w:rsidRDefault="00026AAD" w:rsidP="00026AAD">
            <w:pPr>
              <w:jc w:val="center"/>
              <w:rPr>
                <w:rFonts w:ascii="Times New Roman" w:hAnsi="Times New Roman"/>
                <w:lang w:val="ru-RU"/>
              </w:rPr>
            </w:pPr>
          </w:p>
        </w:tc>
      </w:tr>
      <w:tr w:rsidR="00026AAD" w:rsidRPr="007644FE" w14:paraId="2C2A4B5D" w14:textId="77777777" w:rsidTr="00026AAD">
        <w:trPr>
          <w:trHeight w:val="15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4C03666F"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7D831F" w14:textId="77777777" w:rsidR="00026AAD" w:rsidRPr="007644FE" w:rsidRDefault="00026AAD" w:rsidP="00026AAD">
            <w:pPr>
              <w:rPr>
                <w:rFonts w:ascii="Times New Roman" w:hAnsi="Times New Roman"/>
              </w:rPr>
            </w:pPr>
            <w:r w:rsidRPr="007644FE">
              <w:rPr>
                <w:rFonts w:ascii="Times New Roman" w:hAnsi="Times New Roman"/>
              </w:rPr>
              <w:t>Подготовка материала для монтажа</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1F1C0B17"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11E22822" w14:textId="77777777" w:rsidR="00026AAD" w:rsidRPr="007644FE" w:rsidRDefault="00026AAD" w:rsidP="00026AAD">
            <w:pPr>
              <w:jc w:val="center"/>
              <w:rPr>
                <w:rFonts w:ascii="Times New Roman" w:hAnsi="Times New Roman"/>
              </w:rPr>
            </w:pPr>
          </w:p>
        </w:tc>
      </w:tr>
      <w:tr w:rsidR="00026AAD" w:rsidRPr="007644FE" w14:paraId="2F0FB7D8" w14:textId="77777777" w:rsidTr="00026AAD">
        <w:trPr>
          <w:trHeight w:val="278"/>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6D99EC4D"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0B24AF" w14:textId="77777777" w:rsidR="00026AAD" w:rsidRPr="007644FE" w:rsidRDefault="00026AAD" w:rsidP="00026AAD">
            <w:pPr>
              <w:rPr>
                <w:rFonts w:ascii="Times New Roman" w:hAnsi="Times New Roman"/>
                <w:lang w:val="ru-RU"/>
              </w:rPr>
            </w:pPr>
            <w:r w:rsidRPr="007644FE">
              <w:rPr>
                <w:rFonts w:ascii="Times New Roman" w:hAnsi="Times New Roman"/>
                <w:lang w:val="ru-RU"/>
              </w:rPr>
              <w:t>Создание и организация проекта в монтажной программе</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578B17D4"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0E1DFA15" w14:textId="77777777" w:rsidR="00026AAD" w:rsidRPr="007644FE" w:rsidRDefault="00026AAD" w:rsidP="00026AAD">
            <w:pPr>
              <w:jc w:val="center"/>
              <w:rPr>
                <w:rFonts w:ascii="Times New Roman" w:hAnsi="Times New Roman"/>
                <w:lang w:val="ru-RU"/>
              </w:rPr>
            </w:pPr>
          </w:p>
        </w:tc>
      </w:tr>
      <w:tr w:rsidR="00026AAD" w:rsidRPr="007644FE" w14:paraId="2BC79F2C" w14:textId="77777777" w:rsidTr="00026AAD">
        <w:trPr>
          <w:trHeight w:val="256"/>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090CA680"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5C257C" w14:textId="77777777" w:rsidR="00026AAD" w:rsidRPr="007644FE" w:rsidRDefault="00026AAD" w:rsidP="00026AAD">
            <w:pPr>
              <w:rPr>
                <w:rFonts w:ascii="Times New Roman" w:hAnsi="Times New Roman"/>
                <w:lang w:val="ru-RU"/>
              </w:rPr>
            </w:pPr>
            <w:r w:rsidRPr="007644FE">
              <w:rPr>
                <w:rFonts w:ascii="Times New Roman" w:hAnsi="Times New Roman"/>
                <w:lang w:val="ru-RU"/>
              </w:rPr>
              <w:t>Настройка рабочего пространства для монтажа в видеоредакторе</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7B16ED98"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39A5E179" w14:textId="77777777" w:rsidR="00026AAD" w:rsidRPr="007644FE" w:rsidRDefault="00026AAD" w:rsidP="00026AAD">
            <w:pPr>
              <w:jc w:val="center"/>
              <w:rPr>
                <w:rFonts w:ascii="Times New Roman" w:hAnsi="Times New Roman"/>
                <w:lang w:val="ru-RU"/>
              </w:rPr>
            </w:pPr>
          </w:p>
        </w:tc>
      </w:tr>
      <w:tr w:rsidR="00026AAD" w:rsidRPr="007644FE" w14:paraId="3F0277DD" w14:textId="77777777" w:rsidTr="00026AAD">
        <w:trPr>
          <w:trHeight w:val="233"/>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24322803"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5CA71" w14:textId="77777777" w:rsidR="00026AAD" w:rsidRPr="007644FE" w:rsidRDefault="00026AAD" w:rsidP="00026AAD">
            <w:pPr>
              <w:rPr>
                <w:rFonts w:ascii="Times New Roman" w:hAnsi="Times New Roman"/>
                <w:lang w:val="ru-RU"/>
              </w:rPr>
            </w:pPr>
            <w:r w:rsidRPr="007644FE">
              <w:rPr>
                <w:rFonts w:ascii="Times New Roman" w:hAnsi="Times New Roman"/>
                <w:lang w:val="ru-RU"/>
              </w:rPr>
              <w:t>Настройка параметров видео (разрешение, кодеки, количество кадров)</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31A4123D"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7E5C890B" w14:textId="77777777" w:rsidR="00026AAD" w:rsidRPr="007644FE" w:rsidRDefault="00026AAD" w:rsidP="00026AAD">
            <w:pPr>
              <w:jc w:val="center"/>
              <w:rPr>
                <w:rFonts w:ascii="Times New Roman" w:hAnsi="Times New Roman"/>
                <w:lang w:val="ru-RU"/>
              </w:rPr>
            </w:pPr>
          </w:p>
        </w:tc>
      </w:tr>
      <w:tr w:rsidR="00026AAD" w:rsidRPr="007644FE" w14:paraId="147ED269" w14:textId="77777777" w:rsidTr="00026AAD">
        <w:trPr>
          <w:trHeight w:val="211"/>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5CBD1F57"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684670" w14:textId="77777777" w:rsidR="00026AAD" w:rsidRPr="007644FE" w:rsidRDefault="00026AAD" w:rsidP="00026AAD">
            <w:pPr>
              <w:rPr>
                <w:rFonts w:ascii="Times New Roman" w:hAnsi="Times New Roman"/>
                <w:lang w:val="ru-RU"/>
              </w:rPr>
            </w:pPr>
            <w:r w:rsidRPr="007644FE">
              <w:rPr>
                <w:rFonts w:ascii="Times New Roman" w:hAnsi="Times New Roman"/>
                <w:lang w:val="ru-RU"/>
              </w:rPr>
              <w:t>Экспорт готового проекта в видеофайл</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61631DDD" w14:textId="77777777" w:rsidR="00026AAD" w:rsidRPr="007644FE" w:rsidRDefault="00026AAD" w:rsidP="00026AAD">
            <w:pPr>
              <w:rPr>
                <w:rFonts w:ascii="Times New Roman" w:hAnsi="Times New Roman"/>
                <w:lang w:val="ru-RU"/>
              </w:rPr>
            </w:pPr>
          </w:p>
        </w:tc>
        <w:tc>
          <w:tcPr>
            <w:tcW w:w="1758" w:type="dxa"/>
            <w:vMerge/>
            <w:tcBorders>
              <w:left w:val="single" w:sz="4" w:space="0" w:color="000000"/>
              <w:bottom w:val="single" w:sz="4" w:space="0" w:color="000000"/>
              <w:right w:val="single" w:sz="4" w:space="0" w:color="000000"/>
            </w:tcBorders>
            <w:vAlign w:val="center"/>
          </w:tcPr>
          <w:p w14:paraId="327D85B2" w14:textId="77777777" w:rsidR="00026AAD" w:rsidRPr="007644FE" w:rsidRDefault="00026AAD" w:rsidP="00026AAD">
            <w:pPr>
              <w:jc w:val="center"/>
              <w:rPr>
                <w:rFonts w:ascii="Times New Roman" w:hAnsi="Times New Roman"/>
                <w:lang w:val="ru-RU"/>
              </w:rPr>
            </w:pPr>
          </w:p>
        </w:tc>
      </w:tr>
      <w:tr w:rsidR="00026AAD" w:rsidRPr="007644FE" w14:paraId="0431403B" w14:textId="77777777" w:rsidTr="00026AAD">
        <w:trPr>
          <w:trHeight w:val="307"/>
        </w:trPr>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5ACA54"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lastRenderedPageBreak/>
              <w:t>Тема 2.2</w:t>
            </w:r>
          </w:p>
          <w:p w14:paraId="1610DD99"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Использование простейших эффектов. Оформление видео</w:t>
            </w: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11EB55" w14:textId="77777777" w:rsidR="00026AAD" w:rsidRPr="007644FE" w:rsidRDefault="00026AAD" w:rsidP="00026AAD">
            <w:pPr>
              <w:rPr>
                <w:rFonts w:ascii="Times New Roman" w:hAnsi="Times New Roman"/>
              </w:rPr>
            </w:pPr>
            <w:r w:rsidRPr="007644FE">
              <w:rPr>
                <w:rFonts w:ascii="Times New Roman" w:hAnsi="Times New Roman"/>
                <w:b/>
                <w:bCs/>
              </w:rPr>
              <w:t>Содержание практических занятий</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7DF0EC" w14:textId="77777777" w:rsidR="00026AAD" w:rsidRPr="007644FE" w:rsidRDefault="00026AAD" w:rsidP="00026AAD">
            <w:pPr>
              <w:jc w:val="center"/>
              <w:rPr>
                <w:rFonts w:ascii="Times New Roman" w:hAnsi="Times New Roman"/>
              </w:rPr>
            </w:pPr>
            <w:r w:rsidRPr="007644FE">
              <w:rPr>
                <w:rFonts w:ascii="Times New Roman" w:hAnsi="Times New Roman"/>
              </w:rPr>
              <w:t>3</w:t>
            </w:r>
          </w:p>
        </w:tc>
        <w:tc>
          <w:tcPr>
            <w:tcW w:w="1758" w:type="dxa"/>
            <w:vMerge w:val="restart"/>
            <w:tcBorders>
              <w:top w:val="single" w:sz="4" w:space="0" w:color="000000"/>
              <w:left w:val="single" w:sz="4" w:space="0" w:color="000000"/>
              <w:right w:val="single" w:sz="4" w:space="0" w:color="000000"/>
            </w:tcBorders>
            <w:vAlign w:val="center"/>
          </w:tcPr>
          <w:p w14:paraId="7C906DCA" w14:textId="77777777" w:rsidR="00026AAD" w:rsidRPr="007644FE" w:rsidRDefault="00026AAD" w:rsidP="00026AAD">
            <w:pPr>
              <w:ind w:right="2" w:hanging="2"/>
              <w:jc w:val="center"/>
              <w:rPr>
                <w:rFonts w:ascii="Times New Roman" w:hAnsi="Times New Roman"/>
              </w:rPr>
            </w:pPr>
            <w:r w:rsidRPr="007644FE">
              <w:rPr>
                <w:rFonts w:ascii="Times New Roman" w:hAnsi="Times New Roman"/>
              </w:rPr>
              <w:t>ПК 4.1</w:t>
            </w:r>
          </w:p>
          <w:p w14:paraId="4BD0D957" w14:textId="77777777" w:rsidR="00026AAD" w:rsidRPr="007644FE" w:rsidRDefault="00026AAD" w:rsidP="00026AAD">
            <w:pPr>
              <w:ind w:right="2" w:hanging="2"/>
              <w:jc w:val="center"/>
              <w:rPr>
                <w:rFonts w:ascii="Times New Roman" w:hAnsi="Times New Roman"/>
              </w:rPr>
            </w:pPr>
            <w:r w:rsidRPr="007644FE">
              <w:rPr>
                <w:rFonts w:ascii="Times New Roman" w:hAnsi="Times New Roman"/>
              </w:rPr>
              <w:t>ПК 4.2</w:t>
            </w:r>
          </w:p>
          <w:p w14:paraId="262EBB4B" w14:textId="77777777" w:rsidR="00026AAD" w:rsidRPr="007644FE" w:rsidRDefault="00026AAD" w:rsidP="00026AAD">
            <w:pPr>
              <w:ind w:right="2" w:hanging="2"/>
              <w:jc w:val="center"/>
              <w:rPr>
                <w:rFonts w:ascii="Times New Roman" w:hAnsi="Times New Roman"/>
              </w:rPr>
            </w:pPr>
            <w:r w:rsidRPr="007644FE">
              <w:rPr>
                <w:rFonts w:ascii="Times New Roman" w:hAnsi="Times New Roman"/>
              </w:rPr>
              <w:t>ПК 4.3</w:t>
            </w:r>
          </w:p>
          <w:p w14:paraId="69D3FA2B" w14:textId="77777777" w:rsidR="00026AAD" w:rsidRPr="007644FE" w:rsidRDefault="00026AAD" w:rsidP="00026AAD">
            <w:pPr>
              <w:jc w:val="center"/>
              <w:rPr>
                <w:rFonts w:ascii="Times New Roman" w:hAnsi="Times New Roman"/>
              </w:rPr>
            </w:pPr>
            <w:r w:rsidRPr="007644FE">
              <w:rPr>
                <w:rFonts w:ascii="Times New Roman" w:hAnsi="Times New Roman"/>
              </w:rPr>
              <w:t>ПК 4.4</w:t>
            </w:r>
          </w:p>
        </w:tc>
      </w:tr>
      <w:tr w:rsidR="00026AAD" w:rsidRPr="007644FE" w14:paraId="744A91B9"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7079CD87"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CEB9CB" w14:textId="77777777" w:rsidR="00026AAD" w:rsidRPr="007644FE" w:rsidRDefault="00026AAD" w:rsidP="00026AAD">
            <w:pPr>
              <w:rPr>
                <w:rFonts w:ascii="Times New Roman" w:hAnsi="Times New Roman"/>
                <w:lang w:val="ru-RU"/>
              </w:rPr>
            </w:pPr>
            <w:r w:rsidRPr="007644FE">
              <w:rPr>
                <w:rFonts w:ascii="Times New Roman" w:hAnsi="Times New Roman"/>
                <w:lang w:val="ru-RU"/>
              </w:rPr>
              <w:t>Ознакомление с простейшими эффектами в видеоредакторе</w:t>
            </w:r>
            <w:r w:rsidRPr="007644FE">
              <w:rPr>
                <w:rFonts w:ascii="Times New Roman" w:hAnsi="Times New Roman"/>
              </w:rPr>
              <w:t>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14BA5D11"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4C91111E" w14:textId="77777777" w:rsidR="00026AAD" w:rsidRPr="007644FE" w:rsidRDefault="00026AAD" w:rsidP="00026AAD">
            <w:pPr>
              <w:jc w:val="center"/>
              <w:rPr>
                <w:rFonts w:ascii="Times New Roman" w:hAnsi="Times New Roman"/>
                <w:lang w:val="ru-RU"/>
              </w:rPr>
            </w:pPr>
          </w:p>
        </w:tc>
      </w:tr>
      <w:tr w:rsidR="00026AAD" w:rsidRPr="007644FE" w14:paraId="58CF6C74" w14:textId="77777777" w:rsidTr="00026AAD">
        <w:trPr>
          <w:trHeight w:val="131"/>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6BC560A3"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1945ED" w14:textId="77777777" w:rsidR="00026AAD" w:rsidRPr="007644FE" w:rsidRDefault="00026AAD" w:rsidP="00026AAD">
            <w:pPr>
              <w:rPr>
                <w:rFonts w:ascii="Times New Roman" w:hAnsi="Times New Roman"/>
                <w:lang w:val="ru-RU"/>
              </w:rPr>
            </w:pPr>
            <w:r w:rsidRPr="007644FE">
              <w:rPr>
                <w:rFonts w:ascii="Times New Roman" w:hAnsi="Times New Roman"/>
                <w:lang w:val="ru-RU"/>
              </w:rPr>
              <w:t>Использование возможностей монтажной программы для исправления неточностей при съемке</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7A9C608C"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5C30D7B0" w14:textId="77777777" w:rsidR="00026AAD" w:rsidRPr="007644FE" w:rsidRDefault="00026AAD" w:rsidP="00026AAD">
            <w:pPr>
              <w:jc w:val="center"/>
              <w:rPr>
                <w:rFonts w:ascii="Times New Roman" w:hAnsi="Times New Roman"/>
                <w:lang w:val="ru-RU"/>
              </w:rPr>
            </w:pPr>
          </w:p>
        </w:tc>
      </w:tr>
      <w:tr w:rsidR="00026AAD" w:rsidRPr="007644FE" w14:paraId="5C0C2BAB" w14:textId="77777777" w:rsidTr="00026AAD">
        <w:trPr>
          <w:trHeight w:val="20"/>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28807F19"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98BD91" w14:textId="77777777" w:rsidR="00026AAD" w:rsidRPr="007644FE" w:rsidRDefault="00026AAD" w:rsidP="00026AAD">
            <w:pPr>
              <w:rPr>
                <w:rFonts w:ascii="Times New Roman" w:hAnsi="Times New Roman"/>
              </w:rPr>
            </w:pPr>
            <w:r w:rsidRPr="007644FE">
              <w:rPr>
                <w:rFonts w:ascii="Times New Roman" w:hAnsi="Times New Roman"/>
              </w:rPr>
              <w:t>Создание титров</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52AD5B8F"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5F9E6EC4" w14:textId="77777777" w:rsidR="00026AAD" w:rsidRPr="007644FE" w:rsidRDefault="00026AAD" w:rsidP="00026AAD">
            <w:pPr>
              <w:jc w:val="center"/>
              <w:rPr>
                <w:rFonts w:ascii="Times New Roman" w:hAnsi="Times New Roman"/>
              </w:rPr>
            </w:pPr>
          </w:p>
        </w:tc>
      </w:tr>
      <w:tr w:rsidR="00026AAD" w:rsidRPr="007644FE" w14:paraId="11AFD367"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59F4307D"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4FE6F" w14:textId="77777777" w:rsidR="00026AAD" w:rsidRPr="007644FE" w:rsidRDefault="00026AAD" w:rsidP="00026AAD">
            <w:pPr>
              <w:rPr>
                <w:rFonts w:ascii="Times New Roman" w:hAnsi="Times New Roman"/>
              </w:rPr>
            </w:pPr>
            <w:r w:rsidRPr="007644FE">
              <w:rPr>
                <w:rFonts w:ascii="Times New Roman" w:hAnsi="Times New Roman"/>
              </w:rPr>
              <w:t>Изменение размеров кадра/ изображения</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5CD1A5B0"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71CE4812" w14:textId="77777777" w:rsidR="00026AAD" w:rsidRPr="007644FE" w:rsidRDefault="00026AAD" w:rsidP="00026AAD">
            <w:pPr>
              <w:jc w:val="center"/>
              <w:rPr>
                <w:rFonts w:ascii="Times New Roman" w:hAnsi="Times New Roman"/>
              </w:rPr>
            </w:pPr>
          </w:p>
        </w:tc>
      </w:tr>
      <w:tr w:rsidR="00026AAD" w:rsidRPr="007644FE" w14:paraId="1C6C3998"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214DC972"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5E8A4" w14:textId="77777777" w:rsidR="00026AAD" w:rsidRPr="007644FE" w:rsidRDefault="00026AAD" w:rsidP="00026AAD">
            <w:pPr>
              <w:rPr>
                <w:rFonts w:ascii="Times New Roman" w:hAnsi="Times New Roman"/>
              </w:rPr>
            </w:pPr>
            <w:r w:rsidRPr="007644FE">
              <w:rPr>
                <w:rFonts w:ascii="Times New Roman" w:hAnsi="Times New Roman"/>
              </w:rPr>
              <w:t>Зеркальное отражение исходного кадра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6F2AA754"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526233DB" w14:textId="77777777" w:rsidR="00026AAD" w:rsidRPr="007644FE" w:rsidRDefault="00026AAD" w:rsidP="00026AAD">
            <w:pPr>
              <w:jc w:val="center"/>
              <w:rPr>
                <w:rFonts w:ascii="Times New Roman" w:hAnsi="Times New Roman"/>
              </w:rPr>
            </w:pPr>
          </w:p>
        </w:tc>
      </w:tr>
      <w:tr w:rsidR="00026AAD" w:rsidRPr="007644FE" w14:paraId="5E7FE64A"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7EEA384F"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F2276" w14:textId="77777777" w:rsidR="00026AAD" w:rsidRPr="007644FE" w:rsidRDefault="00026AAD" w:rsidP="00026AAD">
            <w:pPr>
              <w:rPr>
                <w:rFonts w:ascii="Times New Roman" w:hAnsi="Times New Roman"/>
              </w:rPr>
            </w:pPr>
            <w:r w:rsidRPr="007644FE">
              <w:rPr>
                <w:rFonts w:ascii="Times New Roman" w:hAnsi="Times New Roman"/>
              </w:rPr>
              <w:t>Стабилизация видео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7A59FB21"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69042157" w14:textId="77777777" w:rsidR="00026AAD" w:rsidRPr="007644FE" w:rsidRDefault="00026AAD" w:rsidP="00026AAD">
            <w:pPr>
              <w:jc w:val="center"/>
              <w:rPr>
                <w:rFonts w:ascii="Times New Roman" w:hAnsi="Times New Roman"/>
              </w:rPr>
            </w:pPr>
          </w:p>
        </w:tc>
      </w:tr>
      <w:tr w:rsidR="00026AAD" w:rsidRPr="007644FE" w14:paraId="3F7D4349"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6BB27CFF"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233DB" w14:textId="77777777" w:rsidR="00026AAD" w:rsidRPr="007644FE" w:rsidRDefault="00026AAD" w:rsidP="00026AAD">
            <w:pPr>
              <w:rPr>
                <w:rFonts w:ascii="Times New Roman" w:hAnsi="Times New Roman"/>
              </w:rPr>
            </w:pPr>
            <w:r w:rsidRPr="007644FE">
              <w:rPr>
                <w:rFonts w:ascii="Times New Roman" w:hAnsi="Times New Roman"/>
              </w:rPr>
              <w:t>Эффект расфокусировки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6D3C1DB7"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364CE86C" w14:textId="77777777" w:rsidR="00026AAD" w:rsidRPr="007644FE" w:rsidRDefault="00026AAD" w:rsidP="00026AAD">
            <w:pPr>
              <w:jc w:val="center"/>
              <w:rPr>
                <w:rFonts w:ascii="Times New Roman" w:hAnsi="Times New Roman"/>
              </w:rPr>
            </w:pPr>
          </w:p>
        </w:tc>
      </w:tr>
      <w:tr w:rsidR="00026AAD" w:rsidRPr="007644FE" w14:paraId="1053E0D0"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438B2F5F"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51FE9" w14:textId="77777777" w:rsidR="00026AAD" w:rsidRPr="007644FE" w:rsidRDefault="00026AAD" w:rsidP="00026AAD">
            <w:pPr>
              <w:rPr>
                <w:rFonts w:ascii="Times New Roman" w:hAnsi="Times New Roman"/>
              </w:rPr>
            </w:pPr>
            <w:r w:rsidRPr="007644FE">
              <w:rPr>
                <w:rFonts w:ascii="Times New Roman" w:hAnsi="Times New Roman"/>
              </w:rPr>
              <w:t>Увеличение резкости видеоизображения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52C603A9"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11875851" w14:textId="77777777" w:rsidR="00026AAD" w:rsidRPr="007644FE" w:rsidRDefault="00026AAD" w:rsidP="00026AAD">
            <w:pPr>
              <w:jc w:val="center"/>
              <w:rPr>
                <w:rFonts w:ascii="Times New Roman" w:hAnsi="Times New Roman"/>
              </w:rPr>
            </w:pPr>
          </w:p>
        </w:tc>
      </w:tr>
      <w:tr w:rsidR="00026AAD" w:rsidRPr="007644FE" w14:paraId="665E9B7F"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7CE446AD"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8671D" w14:textId="77777777" w:rsidR="00026AAD" w:rsidRPr="007644FE" w:rsidRDefault="00026AAD" w:rsidP="00026AAD">
            <w:pPr>
              <w:rPr>
                <w:rFonts w:ascii="Times New Roman" w:hAnsi="Times New Roman"/>
                <w:lang w:val="ru-RU"/>
              </w:rPr>
            </w:pPr>
            <w:r w:rsidRPr="007644FE">
              <w:rPr>
                <w:rFonts w:ascii="Times New Roman" w:hAnsi="Times New Roman"/>
                <w:lang w:val="ru-RU"/>
              </w:rPr>
              <w:t>Подбор шрифтов и создание анимированных титров</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12189E93" w14:textId="77777777" w:rsidR="00026AAD" w:rsidRPr="007644FE" w:rsidRDefault="00026AAD" w:rsidP="00026AAD">
            <w:pPr>
              <w:rPr>
                <w:rFonts w:ascii="Times New Roman" w:hAnsi="Times New Roman"/>
                <w:lang w:val="ru-RU"/>
              </w:rPr>
            </w:pPr>
          </w:p>
        </w:tc>
        <w:tc>
          <w:tcPr>
            <w:tcW w:w="1758" w:type="dxa"/>
            <w:vMerge/>
            <w:tcBorders>
              <w:left w:val="single" w:sz="4" w:space="0" w:color="000000"/>
              <w:bottom w:val="single" w:sz="4" w:space="0" w:color="000000"/>
              <w:right w:val="single" w:sz="4" w:space="0" w:color="000000"/>
            </w:tcBorders>
            <w:vAlign w:val="center"/>
          </w:tcPr>
          <w:p w14:paraId="55883B7A" w14:textId="77777777" w:rsidR="00026AAD" w:rsidRPr="007644FE" w:rsidRDefault="00026AAD" w:rsidP="00026AAD">
            <w:pPr>
              <w:jc w:val="center"/>
              <w:rPr>
                <w:rFonts w:ascii="Times New Roman" w:hAnsi="Times New Roman"/>
                <w:lang w:val="ru-RU"/>
              </w:rPr>
            </w:pPr>
          </w:p>
        </w:tc>
      </w:tr>
      <w:tr w:rsidR="00026AAD" w:rsidRPr="007644FE" w14:paraId="3DE393DE" w14:textId="77777777" w:rsidTr="00026AAD">
        <w:trPr>
          <w:trHeight w:val="307"/>
        </w:trPr>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8051B8"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Тема 2.3</w:t>
            </w:r>
          </w:p>
          <w:p w14:paraId="13CBDFFB"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Работа со звуком и цветокоррекция</w:t>
            </w:r>
            <w:r w:rsidRPr="007644FE">
              <w:rPr>
                <w:rFonts w:ascii="Times New Roman" w:hAnsi="Times New Roman"/>
              </w:rPr>
              <w:t> </w:t>
            </w: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C5563" w14:textId="77777777" w:rsidR="00026AAD" w:rsidRPr="007644FE" w:rsidRDefault="00026AAD" w:rsidP="00026AAD">
            <w:pPr>
              <w:rPr>
                <w:rFonts w:ascii="Times New Roman" w:hAnsi="Times New Roman"/>
              </w:rPr>
            </w:pPr>
            <w:r w:rsidRPr="007644FE">
              <w:rPr>
                <w:rFonts w:ascii="Times New Roman" w:hAnsi="Times New Roman"/>
                <w:b/>
                <w:bCs/>
              </w:rPr>
              <w:t>Содержание практических занятий</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446917" w14:textId="77777777" w:rsidR="00026AAD" w:rsidRPr="007644FE" w:rsidRDefault="00026AAD" w:rsidP="00026AAD">
            <w:pPr>
              <w:jc w:val="center"/>
              <w:rPr>
                <w:rFonts w:ascii="Times New Roman" w:hAnsi="Times New Roman"/>
              </w:rPr>
            </w:pPr>
            <w:r w:rsidRPr="007644FE">
              <w:rPr>
                <w:rFonts w:ascii="Times New Roman" w:hAnsi="Times New Roman"/>
              </w:rPr>
              <w:t>6</w:t>
            </w:r>
          </w:p>
        </w:tc>
        <w:tc>
          <w:tcPr>
            <w:tcW w:w="1758" w:type="dxa"/>
            <w:vMerge w:val="restart"/>
            <w:tcBorders>
              <w:top w:val="single" w:sz="4" w:space="0" w:color="000000"/>
              <w:left w:val="single" w:sz="4" w:space="0" w:color="000000"/>
              <w:right w:val="single" w:sz="4" w:space="0" w:color="000000"/>
            </w:tcBorders>
            <w:vAlign w:val="center"/>
          </w:tcPr>
          <w:p w14:paraId="2F80850D" w14:textId="77777777" w:rsidR="00026AAD" w:rsidRPr="007644FE" w:rsidRDefault="00026AAD" w:rsidP="00026AAD">
            <w:pPr>
              <w:ind w:right="2" w:hanging="2"/>
              <w:jc w:val="center"/>
              <w:rPr>
                <w:rFonts w:ascii="Times New Roman" w:hAnsi="Times New Roman"/>
                <w:lang w:val="ru-RU"/>
              </w:rPr>
            </w:pPr>
            <w:r w:rsidRPr="007644FE">
              <w:rPr>
                <w:rFonts w:ascii="Times New Roman" w:hAnsi="Times New Roman"/>
                <w:lang w:val="ru-RU"/>
              </w:rPr>
              <w:t>ПК 4.1</w:t>
            </w:r>
          </w:p>
          <w:p w14:paraId="707D1A90" w14:textId="77777777" w:rsidR="00026AAD" w:rsidRPr="007644FE" w:rsidRDefault="00026AAD" w:rsidP="00026AAD">
            <w:pPr>
              <w:ind w:right="2" w:hanging="2"/>
              <w:jc w:val="center"/>
              <w:rPr>
                <w:rFonts w:ascii="Times New Roman" w:hAnsi="Times New Roman"/>
                <w:lang w:val="ru-RU"/>
              </w:rPr>
            </w:pPr>
            <w:r w:rsidRPr="007644FE">
              <w:rPr>
                <w:rFonts w:ascii="Times New Roman" w:hAnsi="Times New Roman"/>
                <w:lang w:val="ru-RU"/>
              </w:rPr>
              <w:t>ПК 4.2</w:t>
            </w:r>
          </w:p>
          <w:p w14:paraId="0A70F429" w14:textId="77777777" w:rsidR="00026AAD" w:rsidRPr="007644FE" w:rsidRDefault="00026AAD" w:rsidP="00026AAD">
            <w:pPr>
              <w:ind w:right="2" w:hanging="2"/>
              <w:jc w:val="center"/>
              <w:rPr>
                <w:rFonts w:ascii="Times New Roman" w:hAnsi="Times New Roman"/>
                <w:lang w:val="ru-RU"/>
              </w:rPr>
            </w:pPr>
            <w:r w:rsidRPr="007644FE">
              <w:rPr>
                <w:rFonts w:ascii="Times New Roman" w:hAnsi="Times New Roman"/>
                <w:lang w:val="ru-RU"/>
              </w:rPr>
              <w:t>ПК 4.3</w:t>
            </w:r>
          </w:p>
          <w:p w14:paraId="2A538776"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ПК 4.4</w:t>
            </w:r>
          </w:p>
          <w:p w14:paraId="6180870B"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lastRenderedPageBreak/>
              <w:t>ПК 2.5</w:t>
            </w:r>
          </w:p>
          <w:p w14:paraId="1AC98E49" w14:textId="77777777" w:rsidR="00026AAD" w:rsidRPr="007644FE" w:rsidRDefault="00026AAD" w:rsidP="00026AAD">
            <w:pPr>
              <w:jc w:val="center"/>
              <w:rPr>
                <w:rFonts w:ascii="Times New Roman" w:hAnsi="Times New Roman"/>
              </w:rPr>
            </w:pPr>
            <w:r w:rsidRPr="007644FE">
              <w:rPr>
                <w:rFonts w:ascii="Times New Roman" w:hAnsi="Times New Roman"/>
              </w:rPr>
              <w:t>ПК 3.3</w:t>
            </w:r>
          </w:p>
          <w:p w14:paraId="41643F77" w14:textId="77777777" w:rsidR="00026AAD" w:rsidRPr="007644FE" w:rsidRDefault="00026AAD" w:rsidP="00026AAD">
            <w:pPr>
              <w:jc w:val="center"/>
              <w:rPr>
                <w:rFonts w:ascii="Times New Roman" w:hAnsi="Times New Roman"/>
              </w:rPr>
            </w:pPr>
            <w:r w:rsidRPr="007644FE">
              <w:rPr>
                <w:rFonts w:ascii="Times New Roman" w:hAnsi="Times New Roman"/>
              </w:rPr>
              <w:t>ПК 3.1</w:t>
            </w:r>
          </w:p>
        </w:tc>
      </w:tr>
      <w:tr w:rsidR="00026AAD" w:rsidRPr="007644FE" w14:paraId="6C21AD6C"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5EAC8B1B"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617463" w14:textId="77777777" w:rsidR="00026AAD" w:rsidRPr="007644FE" w:rsidRDefault="00026AAD" w:rsidP="00026AAD">
            <w:pPr>
              <w:rPr>
                <w:rFonts w:ascii="Times New Roman" w:hAnsi="Times New Roman"/>
              </w:rPr>
            </w:pPr>
            <w:r w:rsidRPr="007644FE">
              <w:rPr>
                <w:rFonts w:ascii="Times New Roman" w:hAnsi="Times New Roman"/>
              </w:rPr>
              <w:t>Вертикальный монтаж по Эйзенштейну</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61BAAAD1"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5137FE40" w14:textId="77777777" w:rsidR="00026AAD" w:rsidRPr="007644FE" w:rsidRDefault="00026AAD" w:rsidP="00026AAD">
            <w:pPr>
              <w:jc w:val="center"/>
              <w:rPr>
                <w:rFonts w:ascii="Times New Roman" w:hAnsi="Times New Roman"/>
              </w:rPr>
            </w:pPr>
          </w:p>
        </w:tc>
      </w:tr>
      <w:tr w:rsidR="00026AAD" w:rsidRPr="007644FE" w14:paraId="0B6DF293"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6306EFB5"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26ED1D" w14:textId="77777777" w:rsidR="00026AAD" w:rsidRPr="007644FE" w:rsidRDefault="00026AAD" w:rsidP="00026AAD">
            <w:pPr>
              <w:rPr>
                <w:rFonts w:ascii="Times New Roman" w:hAnsi="Times New Roman"/>
                <w:lang w:val="ru-RU"/>
              </w:rPr>
            </w:pPr>
            <w:r w:rsidRPr="007644FE">
              <w:rPr>
                <w:rFonts w:ascii="Times New Roman" w:hAnsi="Times New Roman"/>
                <w:lang w:val="ru-RU"/>
              </w:rPr>
              <w:t>Работа со звуком на этапе пост-продакшена</w:t>
            </w:r>
            <w:r w:rsidRPr="007644FE">
              <w:rPr>
                <w:rFonts w:ascii="Times New Roman" w:hAnsi="Times New Roman"/>
              </w:rPr>
              <w:t>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1C633CC4"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261EECC4" w14:textId="77777777" w:rsidR="00026AAD" w:rsidRPr="007644FE" w:rsidRDefault="00026AAD" w:rsidP="00026AAD">
            <w:pPr>
              <w:jc w:val="center"/>
              <w:rPr>
                <w:rFonts w:ascii="Times New Roman" w:hAnsi="Times New Roman"/>
                <w:lang w:val="ru-RU"/>
              </w:rPr>
            </w:pPr>
          </w:p>
        </w:tc>
      </w:tr>
      <w:tr w:rsidR="00026AAD" w:rsidRPr="007644FE" w14:paraId="35674447"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13FF9CF0"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346B1E" w14:textId="77777777" w:rsidR="00026AAD" w:rsidRPr="007644FE" w:rsidRDefault="00026AAD" w:rsidP="00026AAD">
            <w:pPr>
              <w:rPr>
                <w:rFonts w:ascii="Times New Roman" w:hAnsi="Times New Roman"/>
              </w:rPr>
            </w:pPr>
            <w:r w:rsidRPr="007644FE">
              <w:rPr>
                <w:rFonts w:ascii="Times New Roman" w:hAnsi="Times New Roman"/>
              </w:rPr>
              <w:t>Простейшие приемы цветокоррекции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05FE4621"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06D50681" w14:textId="77777777" w:rsidR="00026AAD" w:rsidRPr="007644FE" w:rsidRDefault="00026AAD" w:rsidP="00026AAD">
            <w:pPr>
              <w:jc w:val="center"/>
              <w:rPr>
                <w:rFonts w:ascii="Times New Roman" w:hAnsi="Times New Roman"/>
              </w:rPr>
            </w:pPr>
          </w:p>
        </w:tc>
      </w:tr>
      <w:tr w:rsidR="00026AAD" w:rsidRPr="007644FE" w14:paraId="3A3FC425" w14:textId="77777777" w:rsidTr="00026AAD">
        <w:trPr>
          <w:trHeight w:val="600"/>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55B32139"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0E61D8" w14:textId="77777777" w:rsidR="00026AAD" w:rsidRPr="007644FE" w:rsidRDefault="00026AAD" w:rsidP="00026AAD">
            <w:pPr>
              <w:rPr>
                <w:rFonts w:ascii="Times New Roman" w:hAnsi="Times New Roman"/>
                <w:lang w:val="ru-RU"/>
              </w:rPr>
            </w:pPr>
            <w:r w:rsidRPr="007644FE">
              <w:rPr>
                <w:rFonts w:ascii="Times New Roman" w:hAnsi="Times New Roman"/>
                <w:lang w:val="ru-RU"/>
              </w:rPr>
              <w:t xml:space="preserve">Ознакомление с инструментами для цветокоррекции в программах для монтажа </w:t>
            </w:r>
            <w:r w:rsidRPr="007644FE">
              <w:rPr>
                <w:rFonts w:ascii="Times New Roman" w:hAnsi="Times New Roman"/>
              </w:rPr>
              <w:t>Final</w:t>
            </w:r>
            <w:r w:rsidRPr="007644FE">
              <w:rPr>
                <w:rFonts w:ascii="Times New Roman" w:hAnsi="Times New Roman"/>
                <w:lang w:val="ru-RU"/>
              </w:rPr>
              <w:t xml:space="preserve"> </w:t>
            </w:r>
            <w:r w:rsidRPr="007644FE">
              <w:rPr>
                <w:rFonts w:ascii="Times New Roman" w:hAnsi="Times New Roman"/>
              </w:rPr>
              <w:t>Cut</w:t>
            </w:r>
            <w:r w:rsidRPr="007644FE">
              <w:rPr>
                <w:rFonts w:ascii="Times New Roman" w:hAnsi="Times New Roman"/>
                <w:lang w:val="ru-RU"/>
              </w:rPr>
              <w:t xml:space="preserve"> и </w:t>
            </w:r>
            <w:r w:rsidRPr="007644FE">
              <w:rPr>
                <w:rFonts w:ascii="Times New Roman" w:hAnsi="Times New Roman"/>
              </w:rPr>
              <w:t>Adobe</w:t>
            </w:r>
            <w:r w:rsidRPr="007644FE">
              <w:rPr>
                <w:rFonts w:ascii="Times New Roman" w:hAnsi="Times New Roman"/>
                <w:lang w:val="ru-RU"/>
              </w:rPr>
              <w:t xml:space="preserve"> </w:t>
            </w:r>
            <w:r w:rsidRPr="007644FE">
              <w:rPr>
                <w:rFonts w:ascii="Times New Roman" w:hAnsi="Times New Roman"/>
              </w:rPr>
              <w:t>Premiere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46CC8904"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2FB1275C" w14:textId="77777777" w:rsidR="00026AAD" w:rsidRPr="007644FE" w:rsidRDefault="00026AAD" w:rsidP="00026AAD">
            <w:pPr>
              <w:jc w:val="center"/>
              <w:rPr>
                <w:rFonts w:ascii="Times New Roman" w:hAnsi="Times New Roman"/>
                <w:lang w:val="ru-RU"/>
              </w:rPr>
            </w:pPr>
          </w:p>
        </w:tc>
      </w:tr>
      <w:tr w:rsidR="00026AAD" w:rsidRPr="007644FE" w14:paraId="2C83D4AA" w14:textId="77777777" w:rsidTr="00026AAD">
        <w:trPr>
          <w:trHeight w:val="51"/>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3B54A379"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01F3E" w14:textId="77777777" w:rsidR="00026AAD" w:rsidRPr="007644FE" w:rsidRDefault="00026AAD" w:rsidP="00026AAD">
            <w:pPr>
              <w:rPr>
                <w:rFonts w:ascii="Times New Roman" w:hAnsi="Times New Roman"/>
                <w:lang w:val="ru-RU"/>
              </w:rPr>
            </w:pPr>
            <w:r w:rsidRPr="007644FE">
              <w:rPr>
                <w:rFonts w:ascii="Times New Roman" w:hAnsi="Times New Roman"/>
                <w:lang w:val="ru-RU"/>
              </w:rPr>
              <w:t xml:space="preserve">Ознакомление с функционалом программы для цветокоррекции </w:t>
            </w:r>
            <w:r w:rsidRPr="007644FE">
              <w:rPr>
                <w:rFonts w:ascii="Times New Roman" w:hAnsi="Times New Roman"/>
              </w:rPr>
              <w:t>Davinci</w:t>
            </w:r>
            <w:r w:rsidRPr="007644FE">
              <w:rPr>
                <w:rFonts w:ascii="Times New Roman" w:hAnsi="Times New Roman"/>
                <w:lang w:val="ru-RU"/>
              </w:rPr>
              <w:t xml:space="preserve"> </w:t>
            </w:r>
            <w:r w:rsidRPr="007644FE">
              <w:rPr>
                <w:rFonts w:ascii="Times New Roman" w:hAnsi="Times New Roman"/>
              </w:rPr>
              <w:t>Resolve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3A8B4F89"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0D771596" w14:textId="77777777" w:rsidR="00026AAD" w:rsidRPr="007644FE" w:rsidRDefault="00026AAD" w:rsidP="00026AAD">
            <w:pPr>
              <w:jc w:val="center"/>
              <w:rPr>
                <w:rFonts w:ascii="Times New Roman" w:hAnsi="Times New Roman"/>
                <w:lang w:val="ru-RU"/>
              </w:rPr>
            </w:pPr>
          </w:p>
        </w:tc>
      </w:tr>
      <w:tr w:rsidR="00026AAD" w:rsidRPr="007644FE" w14:paraId="024C8D7E" w14:textId="77777777" w:rsidTr="00026AAD">
        <w:trPr>
          <w:trHeight w:val="170"/>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588247F0"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E9549" w14:textId="77777777" w:rsidR="00026AAD" w:rsidRPr="007644FE" w:rsidRDefault="00026AAD" w:rsidP="00026AAD">
            <w:pPr>
              <w:rPr>
                <w:rFonts w:ascii="Times New Roman" w:hAnsi="Times New Roman"/>
                <w:lang w:val="ru-RU"/>
              </w:rPr>
            </w:pPr>
            <w:r w:rsidRPr="007644FE">
              <w:rPr>
                <w:rFonts w:ascii="Times New Roman" w:hAnsi="Times New Roman"/>
                <w:lang w:val="ru-RU"/>
              </w:rPr>
              <w:t>Синхронизация звуковых файлов со съемочным материалом</w:t>
            </w:r>
            <w:r w:rsidRPr="007644FE">
              <w:rPr>
                <w:rFonts w:ascii="Times New Roman" w:hAnsi="Times New Roman"/>
              </w:rPr>
              <w:t>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5F81D5DA"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12F5FF37" w14:textId="77777777" w:rsidR="00026AAD" w:rsidRPr="007644FE" w:rsidRDefault="00026AAD" w:rsidP="00026AAD">
            <w:pPr>
              <w:jc w:val="center"/>
              <w:rPr>
                <w:rFonts w:ascii="Times New Roman" w:hAnsi="Times New Roman"/>
                <w:lang w:val="ru-RU"/>
              </w:rPr>
            </w:pPr>
          </w:p>
        </w:tc>
      </w:tr>
      <w:tr w:rsidR="00026AAD" w:rsidRPr="007644FE" w14:paraId="4917FF75" w14:textId="77777777" w:rsidTr="00026AAD">
        <w:trPr>
          <w:trHeight w:val="307"/>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4DDCCA34"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4605E9" w14:textId="77777777" w:rsidR="00026AAD" w:rsidRPr="007644FE" w:rsidRDefault="00026AAD" w:rsidP="00026AAD">
            <w:pPr>
              <w:rPr>
                <w:rFonts w:ascii="Times New Roman" w:hAnsi="Times New Roman"/>
                <w:lang w:val="ru-RU"/>
              </w:rPr>
            </w:pPr>
            <w:r w:rsidRPr="007644FE">
              <w:rPr>
                <w:rFonts w:ascii="Times New Roman" w:hAnsi="Times New Roman"/>
                <w:lang w:val="ru-RU"/>
              </w:rPr>
              <w:t>Аудиопереходы. Косая (</w:t>
            </w:r>
            <w:r w:rsidRPr="007644FE">
              <w:rPr>
                <w:rFonts w:ascii="Times New Roman" w:hAnsi="Times New Roman"/>
              </w:rPr>
              <w:t>J</w:t>
            </w:r>
            <w:r w:rsidRPr="007644FE">
              <w:rPr>
                <w:rFonts w:ascii="Times New Roman" w:hAnsi="Times New Roman"/>
                <w:lang w:val="ru-RU"/>
              </w:rPr>
              <w:t>/</w:t>
            </w:r>
            <w:r w:rsidRPr="007644FE">
              <w:rPr>
                <w:rFonts w:ascii="Times New Roman" w:hAnsi="Times New Roman"/>
              </w:rPr>
              <w:t>L</w:t>
            </w:r>
            <w:r w:rsidRPr="007644FE">
              <w:rPr>
                <w:rFonts w:ascii="Times New Roman" w:hAnsi="Times New Roman"/>
                <w:lang w:val="ru-RU"/>
              </w:rPr>
              <w:t>) склейка</w:t>
            </w:r>
            <w:r w:rsidRPr="007644FE">
              <w:rPr>
                <w:rFonts w:ascii="Times New Roman" w:hAnsi="Times New Roman"/>
              </w:rPr>
              <w:t>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5B5D7E08"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2CB8D033" w14:textId="77777777" w:rsidR="00026AAD" w:rsidRPr="007644FE" w:rsidRDefault="00026AAD" w:rsidP="00026AAD">
            <w:pPr>
              <w:jc w:val="center"/>
              <w:rPr>
                <w:rFonts w:ascii="Times New Roman" w:hAnsi="Times New Roman"/>
                <w:lang w:val="ru-RU"/>
              </w:rPr>
            </w:pPr>
          </w:p>
        </w:tc>
      </w:tr>
      <w:tr w:rsidR="00026AAD" w:rsidRPr="007644FE" w14:paraId="0D9447A6" w14:textId="77777777" w:rsidTr="00026AAD">
        <w:trPr>
          <w:trHeight w:val="20"/>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38AFF78F"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B8EA70" w14:textId="77777777" w:rsidR="00026AAD" w:rsidRPr="007644FE" w:rsidRDefault="00026AAD" w:rsidP="00026AAD">
            <w:pPr>
              <w:rPr>
                <w:rFonts w:ascii="Times New Roman" w:hAnsi="Times New Roman"/>
              </w:rPr>
            </w:pPr>
            <w:r w:rsidRPr="007644FE">
              <w:rPr>
                <w:rFonts w:ascii="Times New Roman" w:hAnsi="Times New Roman"/>
              </w:rPr>
              <w:t>Шумоподавление и очистка звука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3E069B16"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1E787103" w14:textId="77777777" w:rsidR="00026AAD" w:rsidRPr="007644FE" w:rsidRDefault="00026AAD" w:rsidP="00026AAD">
            <w:pPr>
              <w:jc w:val="center"/>
              <w:rPr>
                <w:rFonts w:ascii="Times New Roman" w:hAnsi="Times New Roman"/>
              </w:rPr>
            </w:pPr>
          </w:p>
        </w:tc>
      </w:tr>
      <w:tr w:rsidR="00026AAD" w:rsidRPr="007644FE" w14:paraId="6E0A392B" w14:textId="77777777" w:rsidTr="00026AAD">
        <w:trPr>
          <w:trHeight w:val="76"/>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0C8D70B1"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8F16C" w14:textId="77777777" w:rsidR="00026AAD" w:rsidRPr="007644FE" w:rsidRDefault="00026AAD" w:rsidP="00026AAD">
            <w:pPr>
              <w:rPr>
                <w:rFonts w:ascii="Times New Roman" w:hAnsi="Times New Roman"/>
              </w:rPr>
            </w:pPr>
            <w:r w:rsidRPr="007644FE">
              <w:rPr>
                <w:rFonts w:ascii="Times New Roman" w:hAnsi="Times New Roman"/>
              </w:rPr>
              <w:t>Монтаж по звуку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22C27BC7"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1A1335F8" w14:textId="77777777" w:rsidR="00026AAD" w:rsidRPr="007644FE" w:rsidRDefault="00026AAD" w:rsidP="00026AAD">
            <w:pPr>
              <w:jc w:val="center"/>
              <w:rPr>
                <w:rFonts w:ascii="Times New Roman" w:hAnsi="Times New Roman"/>
              </w:rPr>
            </w:pPr>
          </w:p>
        </w:tc>
      </w:tr>
      <w:tr w:rsidR="00026AAD" w:rsidRPr="007644FE" w14:paraId="6D849228" w14:textId="77777777" w:rsidTr="00026AAD">
        <w:trPr>
          <w:trHeight w:val="338"/>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19400ACE"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EB2EC4" w14:textId="77777777" w:rsidR="00026AAD" w:rsidRPr="007644FE" w:rsidRDefault="00026AAD" w:rsidP="00026AAD">
            <w:pPr>
              <w:rPr>
                <w:rFonts w:ascii="Times New Roman" w:hAnsi="Times New Roman"/>
                <w:lang w:val="ru-RU"/>
              </w:rPr>
            </w:pPr>
            <w:r w:rsidRPr="007644FE">
              <w:rPr>
                <w:rFonts w:ascii="Times New Roman" w:hAnsi="Times New Roman"/>
                <w:lang w:val="ru-RU"/>
              </w:rPr>
              <w:t>Простейшая коррекция видеоизображения (настройка экспозиции, баланса белого, контраста, насыщенности и др)</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016DFC4F" w14:textId="77777777" w:rsidR="00026AAD" w:rsidRPr="007644FE" w:rsidRDefault="00026AAD" w:rsidP="00026AAD">
            <w:pPr>
              <w:rPr>
                <w:rFonts w:ascii="Times New Roman" w:hAnsi="Times New Roman"/>
                <w:lang w:val="ru-RU"/>
              </w:rPr>
            </w:pPr>
          </w:p>
        </w:tc>
        <w:tc>
          <w:tcPr>
            <w:tcW w:w="1758" w:type="dxa"/>
            <w:vMerge/>
            <w:tcBorders>
              <w:left w:val="single" w:sz="4" w:space="0" w:color="000000"/>
              <w:bottom w:val="single" w:sz="4" w:space="0" w:color="000000"/>
              <w:right w:val="single" w:sz="4" w:space="0" w:color="000000"/>
            </w:tcBorders>
            <w:vAlign w:val="center"/>
          </w:tcPr>
          <w:p w14:paraId="737513C6" w14:textId="77777777" w:rsidR="00026AAD" w:rsidRPr="007644FE" w:rsidRDefault="00026AAD" w:rsidP="00026AAD">
            <w:pPr>
              <w:jc w:val="center"/>
              <w:rPr>
                <w:rFonts w:ascii="Times New Roman" w:hAnsi="Times New Roman"/>
                <w:lang w:val="ru-RU"/>
              </w:rPr>
            </w:pPr>
          </w:p>
        </w:tc>
      </w:tr>
      <w:tr w:rsidR="00026AAD" w:rsidRPr="007644FE" w14:paraId="431913F8" w14:textId="77777777" w:rsidTr="00026AAD">
        <w:trPr>
          <w:trHeight w:val="178"/>
        </w:trPr>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E7FE3F"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Итоговый проект (работа): монтаж видеоролика</w:t>
            </w:r>
            <w:r w:rsidRPr="007644FE">
              <w:rPr>
                <w:rFonts w:ascii="Times New Roman" w:hAnsi="Times New Roman"/>
              </w:rPr>
              <w:t> </w:t>
            </w: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117827" w14:textId="77777777" w:rsidR="00026AAD" w:rsidRPr="007644FE" w:rsidRDefault="00026AAD" w:rsidP="00026AAD">
            <w:pPr>
              <w:rPr>
                <w:rFonts w:ascii="Times New Roman" w:hAnsi="Times New Roman"/>
              </w:rPr>
            </w:pPr>
            <w:r w:rsidRPr="007644FE">
              <w:rPr>
                <w:rFonts w:ascii="Times New Roman" w:hAnsi="Times New Roman"/>
                <w:b/>
                <w:bCs/>
              </w:rPr>
              <w:t xml:space="preserve">Содержание практических занятий </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3B2BAA" w14:textId="77777777" w:rsidR="00026AAD" w:rsidRPr="007644FE" w:rsidRDefault="00026AAD" w:rsidP="00026AAD">
            <w:pPr>
              <w:jc w:val="center"/>
              <w:rPr>
                <w:rFonts w:ascii="Times New Roman" w:hAnsi="Times New Roman"/>
              </w:rPr>
            </w:pPr>
            <w:r w:rsidRPr="007644FE">
              <w:rPr>
                <w:rFonts w:ascii="Times New Roman" w:hAnsi="Times New Roman"/>
              </w:rPr>
              <w:t>1</w:t>
            </w:r>
          </w:p>
        </w:tc>
        <w:tc>
          <w:tcPr>
            <w:tcW w:w="1758" w:type="dxa"/>
            <w:vMerge w:val="restart"/>
            <w:tcBorders>
              <w:top w:val="single" w:sz="4" w:space="0" w:color="000000"/>
              <w:left w:val="single" w:sz="4" w:space="0" w:color="000000"/>
              <w:right w:val="single" w:sz="4" w:space="0" w:color="000000"/>
            </w:tcBorders>
            <w:vAlign w:val="center"/>
          </w:tcPr>
          <w:p w14:paraId="1A06D4C7" w14:textId="77777777" w:rsidR="00026AAD" w:rsidRPr="007644FE" w:rsidRDefault="00026AAD" w:rsidP="00026AAD">
            <w:pPr>
              <w:ind w:right="2" w:hanging="2"/>
              <w:jc w:val="center"/>
              <w:rPr>
                <w:rFonts w:ascii="Times New Roman" w:hAnsi="Times New Roman"/>
                <w:lang w:val="ru-RU"/>
              </w:rPr>
            </w:pPr>
            <w:r w:rsidRPr="007644FE">
              <w:rPr>
                <w:rFonts w:ascii="Times New Roman" w:hAnsi="Times New Roman"/>
                <w:lang w:val="ru-RU"/>
              </w:rPr>
              <w:t>ПК 4.1</w:t>
            </w:r>
          </w:p>
          <w:p w14:paraId="131D9CBB" w14:textId="77777777" w:rsidR="00026AAD" w:rsidRPr="007644FE" w:rsidRDefault="00026AAD" w:rsidP="00026AAD">
            <w:pPr>
              <w:ind w:right="2" w:hanging="2"/>
              <w:jc w:val="center"/>
              <w:rPr>
                <w:rFonts w:ascii="Times New Roman" w:hAnsi="Times New Roman"/>
                <w:lang w:val="ru-RU"/>
              </w:rPr>
            </w:pPr>
            <w:r w:rsidRPr="007644FE">
              <w:rPr>
                <w:rFonts w:ascii="Times New Roman" w:hAnsi="Times New Roman"/>
                <w:lang w:val="ru-RU"/>
              </w:rPr>
              <w:t>ПК 4.2</w:t>
            </w:r>
          </w:p>
          <w:p w14:paraId="72125B84" w14:textId="77777777" w:rsidR="00026AAD" w:rsidRPr="007644FE" w:rsidRDefault="00026AAD" w:rsidP="00026AAD">
            <w:pPr>
              <w:ind w:right="2" w:hanging="2"/>
              <w:jc w:val="center"/>
              <w:rPr>
                <w:rFonts w:ascii="Times New Roman" w:hAnsi="Times New Roman"/>
                <w:lang w:val="ru-RU"/>
              </w:rPr>
            </w:pPr>
            <w:r w:rsidRPr="007644FE">
              <w:rPr>
                <w:rFonts w:ascii="Times New Roman" w:hAnsi="Times New Roman"/>
                <w:lang w:val="ru-RU"/>
              </w:rPr>
              <w:t>ПК 4.3</w:t>
            </w:r>
          </w:p>
          <w:p w14:paraId="454DCFE3"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ПК 4.4</w:t>
            </w:r>
          </w:p>
          <w:p w14:paraId="552D17E6"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ПК 2.5</w:t>
            </w:r>
          </w:p>
          <w:p w14:paraId="3DFAA3A1" w14:textId="77777777" w:rsidR="00026AAD" w:rsidRPr="007644FE" w:rsidRDefault="00026AAD" w:rsidP="00026AAD">
            <w:pPr>
              <w:jc w:val="center"/>
              <w:rPr>
                <w:rFonts w:ascii="Times New Roman" w:hAnsi="Times New Roman"/>
              </w:rPr>
            </w:pPr>
            <w:r w:rsidRPr="007644FE">
              <w:rPr>
                <w:rFonts w:ascii="Times New Roman" w:hAnsi="Times New Roman"/>
              </w:rPr>
              <w:t>ПК 3.3</w:t>
            </w:r>
          </w:p>
          <w:p w14:paraId="53641F7E" w14:textId="77777777" w:rsidR="00026AAD" w:rsidRPr="007644FE" w:rsidRDefault="00026AAD" w:rsidP="00026AAD">
            <w:pPr>
              <w:jc w:val="center"/>
              <w:rPr>
                <w:rFonts w:ascii="Times New Roman" w:hAnsi="Times New Roman"/>
              </w:rPr>
            </w:pPr>
            <w:r w:rsidRPr="007644FE">
              <w:rPr>
                <w:rFonts w:ascii="Times New Roman" w:hAnsi="Times New Roman"/>
              </w:rPr>
              <w:t>ПК 3.1</w:t>
            </w:r>
          </w:p>
        </w:tc>
      </w:tr>
      <w:tr w:rsidR="00026AAD" w:rsidRPr="007644FE" w14:paraId="5C0974B0" w14:textId="77777777" w:rsidTr="00026AAD">
        <w:trPr>
          <w:trHeight w:val="270"/>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341FD9DA"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F541FB" w14:textId="77777777" w:rsidR="00026AAD" w:rsidRPr="007644FE" w:rsidRDefault="00026AAD" w:rsidP="00026AAD">
            <w:pPr>
              <w:rPr>
                <w:rFonts w:ascii="Times New Roman" w:hAnsi="Times New Roman"/>
                <w:lang w:val="ru-RU"/>
              </w:rPr>
            </w:pPr>
            <w:r w:rsidRPr="007644FE">
              <w:rPr>
                <w:rFonts w:ascii="Times New Roman" w:hAnsi="Times New Roman"/>
                <w:lang w:val="ru-RU"/>
              </w:rPr>
              <w:t>Монтаж видеоролика из готовых материалов, с использованием монтажных листов</w:t>
            </w:r>
            <w:r w:rsidRPr="007644FE">
              <w:rPr>
                <w:rFonts w:ascii="Times New Roman" w:hAnsi="Times New Roman"/>
              </w:rPr>
              <w:t>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0FF12675"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315D1C0A" w14:textId="77777777" w:rsidR="00026AAD" w:rsidRPr="007644FE" w:rsidRDefault="00026AAD" w:rsidP="00026AAD">
            <w:pPr>
              <w:jc w:val="center"/>
              <w:rPr>
                <w:rFonts w:ascii="Times New Roman" w:hAnsi="Times New Roman"/>
                <w:lang w:val="ru-RU"/>
              </w:rPr>
            </w:pPr>
          </w:p>
        </w:tc>
      </w:tr>
      <w:tr w:rsidR="00026AAD" w:rsidRPr="007644FE" w14:paraId="163B40E0" w14:textId="77777777" w:rsidTr="00026AAD">
        <w:trPr>
          <w:trHeight w:val="300"/>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71CE6198"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83065F" w14:textId="77777777" w:rsidR="00026AAD" w:rsidRPr="007644FE" w:rsidRDefault="00026AAD" w:rsidP="00026AAD">
            <w:pPr>
              <w:rPr>
                <w:rFonts w:ascii="Times New Roman" w:hAnsi="Times New Roman"/>
                <w:lang w:val="ru-RU"/>
              </w:rPr>
            </w:pPr>
            <w:r w:rsidRPr="007644FE">
              <w:rPr>
                <w:rFonts w:ascii="Times New Roman" w:hAnsi="Times New Roman"/>
                <w:lang w:val="ru-RU"/>
              </w:rPr>
              <w:t>Оформление видео: создание анимированных титров</w:t>
            </w:r>
            <w:r w:rsidRPr="007644FE">
              <w:rPr>
                <w:rFonts w:ascii="Times New Roman" w:hAnsi="Times New Roman"/>
              </w:rPr>
              <w:t>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5E98319E" w14:textId="77777777" w:rsidR="00026AAD" w:rsidRPr="007644FE" w:rsidRDefault="00026AAD" w:rsidP="00026AAD">
            <w:pPr>
              <w:rPr>
                <w:rFonts w:ascii="Times New Roman" w:hAnsi="Times New Roman"/>
                <w:lang w:val="ru-RU"/>
              </w:rPr>
            </w:pPr>
          </w:p>
        </w:tc>
        <w:tc>
          <w:tcPr>
            <w:tcW w:w="1758" w:type="dxa"/>
            <w:vMerge/>
            <w:tcBorders>
              <w:left w:val="single" w:sz="4" w:space="0" w:color="000000"/>
              <w:right w:val="single" w:sz="4" w:space="0" w:color="000000"/>
            </w:tcBorders>
            <w:vAlign w:val="center"/>
          </w:tcPr>
          <w:p w14:paraId="0FB462B4" w14:textId="77777777" w:rsidR="00026AAD" w:rsidRPr="007644FE" w:rsidRDefault="00026AAD" w:rsidP="00026AAD">
            <w:pPr>
              <w:jc w:val="center"/>
              <w:rPr>
                <w:rFonts w:ascii="Times New Roman" w:hAnsi="Times New Roman"/>
                <w:lang w:val="ru-RU"/>
              </w:rPr>
            </w:pPr>
          </w:p>
        </w:tc>
      </w:tr>
      <w:tr w:rsidR="00026AAD" w:rsidRPr="007644FE" w14:paraId="517D19E7" w14:textId="77777777" w:rsidTr="00026AAD">
        <w:trPr>
          <w:trHeight w:val="83"/>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7A348EAA"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51FFED" w14:textId="77777777" w:rsidR="00026AAD" w:rsidRPr="007644FE" w:rsidRDefault="00026AAD" w:rsidP="00026AAD">
            <w:pPr>
              <w:rPr>
                <w:rFonts w:ascii="Times New Roman" w:hAnsi="Times New Roman"/>
              </w:rPr>
            </w:pPr>
            <w:r w:rsidRPr="007644FE">
              <w:rPr>
                <w:rFonts w:ascii="Times New Roman" w:hAnsi="Times New Roman"/>
              </w:rPr>
              <w:t>Обработка и очистка звука</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5DD3FDCA"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28BC0E4B" w14:textId="77777777" w:rsidR="00026AAD" w:rsidRPr="007644FE" w:rsidRDefault="00026AAD" w:rsidP="00026AAD">
            <w:pPr>
              <w:jc w:val="center"/>
              <w:rPr>
                <w:rFonts w:ascii="Times New Roman" w:hAnsi="Times New Roman"/>
              </w:rPr>
            </w:pPr>
          </w:p>
        </w:tc>
      </w:tr>
      <w:tr w:rsidR="00026AAD" w:rsidRPr="007644FE" w14:paraId="100BF254" w14:textId="77777777" w:rsidTr="00026AAD">
        <w:trPr>
          <w:trHeight w:val="76"/>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475797C5"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664D24" w14:textId="77777777" w:rsidR="00026AAD" w:rsidRPr="007644FE" w:rsidRDefault="00026AAD" w:rsidP="00026AAD">
            <w:pPr>
              <w:rPr>
                <w:rFonts w:ascii="Times New Roman" w:hAnsi="Times New Roman"/>
              </w:rPr>
            </w:pPr>
            <w:r w:rsidRPr="007644FE">
              <w:rPr>
                <w:rFonts w:ascii="Times New Roman" w:hAnsi="Times New Roman"/>
              </w:rPr>
              <w:t>Цветокоррекция видеоролика</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1DAA1920" w14:textId="77777777" w:rsidR="00026AAD" w:rsidRPr="007644FE" w:rsidRDefault="00026AAD" w:rsidP="00026AAD">
            <w:pPr>
              <w:rPr>
                <w:rFonts w:ascii="Times New Roman" w:hAnsi="Times New Roman"/>
              </w:rPr>
            </w:pPr>
          </w:p>
        </w:tc>
        <w:tc>
          <w:tcPr>
            <w:tcW w:w="1758" w:type="dxa"/>
            <w:vMerge/>
            <w:tcBorders>
              <w:left w:val="single" w:sz="4" w:space="0" w:color="000000"/>
              <w:right w:val="single" w:sz="4" w:space="0" w:color="000000"/>
            </w:tcBorders>
            <w:vAlign w:val="center"/>
          </w:tcPr>
          <w:p w14:paraId="21929933" w14:textId="77777777" w:rsidR="00026AAD" w:rsidRPr="007644FE" w:rsidRDefault="00026AAD" w:rsidP="00026AAD">
            <w:pPr>
              <w:jc w:val="center"/>
              <w:rPr>
                <w:rFonts w:ascii="Times New Roman" w:hAnsi="Times New Roman"/>
              </w:rPr>
            </w:pPr>
          </w:p>
        </w:tc>
      </w:tr>
      <w:tr w:rsidR="00026AAD" w:rsidRPr="007644FE" w14:paraId="667DA949" w14:textId="77777777" w:rsidTr="00026AAD">
        <w:trPr>
          <w:trHeight w:val="196"/>
        </w:trPr>
        <w:tc>
          <w:tcPr>
            <w:tcW w:w="2020" w:type="dxa"/>
            <w:vMerge/>
            <w:tcBorders>
              <w:top w:val="single" w:sz="4" w:space="0" w:color="000000"/>
              <w:left w:val="single" w:sz="4" w:space="0" w:color="000000"/>
              <w:bottom w:val="single" w:sz="4" w:space="0" w:color="000000"/>
              <w:right w:val="single" w:sz="4" w:space="0" w:color="000000"/>
            </w:tcBorders>
            <w:shd w:val="clear" w:color="auto" w:fill="auto"/>
          </w:tcPr>
          <w:p w14:paraId="355C27DB"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71BDE6" w14:textId="77777777" w:rsidR="00026AAD" w:rsidRPr="007644FE" w:rsidRDefault="00026AAD" w:rsidP="00026AAD">
            <w:pPr>
              <w:rPr>
                <w:rFonts w:ascii="Times New Roman" w:hAnsi="Times New Roman"/>
                <w:lang w:val="ru-RU"/>
              </w:rPr>
            </w:pPr>
            <w:r w:rsidRPr="007644FE">
              <w:rPr>
                <w:rFonts w:ascii="Times New Roman" w:hAnsi="Times New Roman"/>
                <w:lang w:val="ru-RU"/>
              </w:rPr>
              <w:t>Экспорт проекта из монтажной программы</w:t>
            </w:r>
            <w:r w:rsidRPr="007644FE">
              <w:rPr>
                <w:rFonts w:ascii="Times New Roman" w:hAnsi="Times New Roman"/>
              </w:rPr>
              <w:t> </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458EE304" w14:textId="77777777" w:rsidR="00026AAD" w:rsidRPr="007644FE" w:rsidRDefault="00026AAD" w:rsidP="00026AAD">
            <w:pPr>
              <w:rPr>
                <w:rFonts w:ascii="Times New Roman" w:hAnsi="Times New Roman"/>
                <w:lang w:val="ru-RU"/>
              </w:rPr>
            </w:pPr>
          </w:p>
        </w:tc>
        <w:tc>
          <w:tcPr>
            <w:tcW w:w="1758" w:type="dxa"/>
            <w:vMerge/>
            <w:tcBorders>
              <w:left w:val="single" w:sz="4" w:space="0" w:color="000000"/>
              <w:bottom w:val="single" w:sz="4" w:space="0" w:color="000000"/>
              <w:right w:val="single" w:sz="4" w:space="0" w:color="000000"/>
            </w:tcBorders>
            <w:vAlign w:val="center"/>
          </w:tcPr>
          <w:p w14:paraId="15A7EEB7" w14:textId="77777777" w:rsidR="00026AAD" w:rsidRPr="007644FE" w:rsidRDefault="00026AAD" w:rsidP="00026AAD">
            <w:pPr>
              <w:jc w:val="center"/>
              <w:rPr>
                <w:rFonts w:ascii="Times New Roman" w:hAnsi="Times New Roman"/>
                <w:lang w:val="ru-RU"/>
              </w:rPr>
            </w:pPr>
          </w:p>
        </w:tc>
      </w:tr>
      <w:tr w:rsidR="00026AAD" w:rsidRPr="007644FE" w14:paraId="009B8C94" w14:textId="77777777" w:rsidTr="00026AAD">
        <w:trPr>
          <w:trHeight w:val="62"/>
        </w:trPr>
        <w:tc>
          <w:tcPr>
            <w:tcW w:w="2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D4484E" w14:textId="77777777" w:rsidR="00026AAD" w:rsidRPr="007644FE" w:rsidRDefault="00026AAD" w:rsidP="00026AAD">
            <w:pPr>
              <w:rPr>
                <w:rFonts w:ascii="Times New Roman" w:hAnsi="Times New Roman"/>
                <w:lang w:val="ru-RU"/>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E6E307" w14:textId="77777777" w:rsidR="00026AAD" w:rsidRPr="007644FE" w:rsidRDefault="00026AAD" w:rsidP="00026AAD">
            <w:pPr>
              <w:rPr>
                <w:rFonts w:ascii="Times New Roman" w:hAnsi="Times New Roman"/>
              </w:rPr>
            </w:pPr>
            <w:r w:rsidRPr="007644FE">
              <w:rPr>
                <w:rFonts w:ascii="Times New Roman" w:hAnsi="Times New Roman"/>
                <w:b/>
                <w:bCs/>
                <w:i/>
                <w:iCs/>
              </w:rPr>
              <w:t>Промежуточная аттестация</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A065C6" w14:textId="77777777" w:rsidR="00026AAD" w:rsidRPr="007644FE" w:rsidRDefault="00026AAD" w:rsidP="00026AAD">
            <w:pPr>
              <w:jc w:val="center"/>
              <w:rPr>
                <w:rFonts w:ascii="Times New Roman" w:hAnsi="Times New Roman"/>
              </w:rPr>
            </w:pPr>
            <w:r w:rsidRPr="007644FE">
              <w:rPr>
                <w:rFonts w:ascii="Times New Roman" w:hAnsi="Times New Roman"/>
                <w:b/>
                <w:bCs/>
                <w:i/>
                <w:iCs/>
              </w:rPr>
              <w:t>2</w:t>
            </w:r>
          </w:p>
        </w:tc>
        <w:tc>
          <w:tcPr>
            <w:tcW w:w="1758" w:type="dxa"/>
            <w:tcBorders>
              <w:top w:val="single" w:sz="4" w:space="0" w:color="000000"/>
              <w:left w:val="single" w:sz="4" w:space="0" w:color="000000"/>
              <w:bottom w:val="single" w:sz="4" w:space="0" w:color="000000"/>
              <w:right w:val="single" w:sz="4" w:space="0" w:color="000000"/>
            </w:tcBorders>
            <w:vAlign w:val="center"/>
          </w:tcPr>
          <w:p w14:paraId="336D3BCA" w14:textId="77777777" w:rsidR="00026AAD" w:rsidRPr="007644FE" w:rsidRDefault="00026AAD" w:rsidP="00026AAD">
            <w:pPr>
              <w:jc w:val="center"/>
              <w:rPr>
                <w:rFonts w:ascii="Times New Roman" w:hAnsi="Times New Roman"/>
              </w:rPr>
            </w:pPr>
          </w:p>
        </w:tc>
      </w:tr>
      <w:tr w:rsidR="00026AAD" w:rsidRPr="007644FE" w14:paraId="7CDA0540" w14:textId="77777777" w:rsidTr="00026AAD">
        <w:trPr>
          <w:trHeight w:val="491"/>
        </w:trPr>
        <w:tc>
          <w:tcPr>
            <w:tcW w:w="2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6CB539" w14:textId="77777777" w:rsidR="00026AAD" w:rsidRPr="007644FE" w:rsidRDefault="00026AAD" w:rsidP="00026AAD">
            <w:pPr>
              <w:rPr>
                <w:rFonts w:ascii="Times New Roman" w:hAnsi="Times New Roman"/>
              </w:rPr>
            </w:pPr>
          </w:p>
        </w:tc>
        <w:tc>
          <w:tcPr>
            <w:tcW w:w="9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713308" w14:textId="77777777" w:rsidR="00026AAD" w:rsidRPr="007644FE" w:rsidRDefault="00026AAD" w:rsidP="00026AAD">
            <w:pPr>
              <w:rPr>
                <w:rFonts w:ascii="Times New Roman" w:hAnsi="Times New Roman"/>
              </w:rPr>
            </w:pPr>
            <w:r w:rsidRPr="007644FE">
              <w:rPr>
                <w:rFonts w:ascii="Times New Roman" w:hAnsi="Times New Roman"/>
                <w:b/>
                <w:bCs/>
              </w:rPr>
              <w:t>Всего</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BFB1B7" w14:textId="77777777" w:rsidR="00026AAD" w:rsidRPr="007644FE" w:rsidRDefault="00026AAD" w:rsidP="00026AAD">
            <w:pPr>
              <w:jc w:val="center"/>
              <w:rPr>
                <w:rFonts w:ascii="Times New Roman" w:hAnsi="Times New Roman"/>
              </w:rPr>
            </w:pPr>
            <w:r w:rsidRPr="007644FE">
              <w:rPr>
                <w:rFonts w:ascii="Times New Roman" w:hAnsi="Times New Roman"/>
                <w:b/>
                <w:bCs/>
              </w:rPr>
              <w:t>37</w:t>
            </w:r>
          </w:p>
        </w:tc>
        <w:tc>
          <w:tcPr>
            <w:tcW w:w="1758" w:type="dxa"/>
            <w:tcBorders>
              <w:top w:val="single" w:sz="4" w:space="0" w:color="000000"/>
              <w:left w:val="single" w:sz="4" w:space="0" w:color="000000"/>
              <w:bottom w:val="single" w:sz="4" w:space="0" w:color="000000"/>
              <w:right w:val="single" w:sz="4" w:space="0" w:color="000000"/>
            </w:tcBorders>
            <w:vAlign w:val="center"/>
          </w:tcPr>
          <w:p w14:paraId="6111A454" w14:textId="77777777" w:rsidR="00026AAD" w:rsidRPr="007644FE" w:rsidRDefault="00026AAD" w:rsidP="00026AAD">
            <w:pPr>
              <w:jc w:val="center"/>
              <w:rPr>
                <w:rFonts w:ascii="Times New Roman" w:hAnsi="Times New Roman"/>
              </w:rPr>
            </w:pPr>
          </w:p>
        </w:tc>
      </w:tr>
    </w:tbl>
    <w:p w14:paraId="5308672D" w14:textId="77777777" w:rsidR="00026AAD" w:rsidRPr="007644FE" w:rsidRDefault="00026AAD" w:rsidP="00026AAD">
      <w:pPr>
        <w:widowControl w:val="0"/>
        <w:spacing w:after="0" w:line="240" w:lineRule="auto"/>
        <w:rPr>
          <w:rFonts w:ascii="Times New Roman" w:hAnsi="Times New Roman"/>
          <w:b/>
          <w:bCs/>
        </w:rPr>
      </w:pPr>
    </w:p>
    <w:p w14:paraId="046B1E2A" w14:textId="77777777" w:rsidR="00026AAD" w:rsidRPr="007644FE" w:rsidRDefault="00026AAD" w:rsidP="00026AAD">
      <w:pPr>
        <w:spacing w:after="0" w:line="240" w:lineRule="auto"/>
        <w:rPr>
          <w:rFonts w:ascii="Times New Roman" w:hAnsi="Times New Roman"/>
        </w:rPr>
        <w:sectPr w:rsidR="00026AAD" w:rsidRPr="007644FE" w:rsidSect="00026AAD">
          <w:headerReference w:type="default" r:id="rId205"/>
          <w:pgSz w:w="16840" w:h="11900" w:orient="landscape"/>
          <w:pgMar w:top="1134" w:right="1701" w:bottom="1134" w:left="850" w:header="0" w:footer="283" w:gutter="0"/>
          <w:cols w:space="720"/>
          <w:docGrid w:linePitch="326"/>
        </w:sectPr>
      </w:pPr>
    </w:p>
    <w:p w14:paraId="1C70EB8E" w14:textId="77777777" w:rsidR="00026AAD" w:rsidRPr="007644FE" w:rsidRDefault="00026AAD" w:rsidP="00026AAD">
      <w:pPr>
        <w:spacing w:after="0" w:line="240" w:lineRule="auto"/>
        <w:jc w:val="center"/>
        <w:rPr>
          <w:rFonts w:ascii="Times New Roman" w:eastAsia="Times" w:hAnsi="Times New Roman"/>
          <w:b/>
          <w:bCs/>
        </w:rPr>
      </w:pPr>
      <w:r w:rsidRPr="007644FE">
        <w:rPr>
          <w:rFonts w:ascii="Times New Roman" w:hAnsi="Times New Roman"/>
          <w:b/>
          <w:bCs/>
        </w:rPr>
        <w:lastRenderedPageBreak/>
        <w:t>3. УСЛОВИЯ РЕАЛИЗАЦИИ ПРОГРАММЫ УЧЕБНОЙ ДИСЦИПЛИНЫ</w:t>
      </w:r>
    </w:p>
    <w:p w14:paraId="33096634" w14:textId="77777777" w:rsidR="00026AAD" w:rsidRPr="007644FE" w:rsidRDefault="00026AAD" w:rsidP="00026AAD">
      <w:pPr>
        <w:spacing w:after="0" w:line="240" w:lineRule="auto"/>
        <w:ind w:firstLine="709"/>
        <w:rPr>
          <w:rFonts w:ascii="Times New Roman" w:hAnsi="Times New Roman"/>
          <w:b/>
          <w:bCs/>
        </w:rPr>
      </w:pPr>
      <w:r w:rsidRPr="007644FE">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14:paraId="0AA2948A" w14:textId="77777777" w:rsidR="00026AAD" w:rsidRPr="007644FE" w:rsidRDefault="00026AAD" w:rsidP="00026AAD">
      <w:pPr>
        <w:suppressAutoHyphens/>
        <w:spacing w:after="0" w:line="240" w:lineRule="auto"/>
        <w:ind w:firstLine="709"/>
        <w:jc w:val="both"/>
        <w:rPr>
          <w:rFonts w:ascii="Times New Roman" w:hAnsi="Times New Roman"/>
          <w:i/>
          <w:iCs/>
        </w:rPr>
      </w:pPr>
      <w:r w:rsidRPr="007644FE">
        <w:rPr>
          <w:rFonts w:ascii="Times New Roman" w:hAnsi="Times New Roman"/>
          <w:shd w:val="clear" w:color="auto" w:fill="FFFFFF"/>
        </w:rPr>
        <w:t>Реализация дисциплины ОП.08 Монтаж предполагает наличия лаборатории «Графических технологий и спецэффектов»</w:t>
      </w:r>
      <w:r w:rsidRPr="007644FE">
        <w:rPr>
          <w:rFonts w:ascii="Times New Roman" w:hAnsi="Times New Roman"/>
        </w:rPr>
        <w:t>, оснащенной необходимым для реализации программы учебной дисциплины оборудованием, приведенным в п. 6.1.2.2 примерной рабочей программы по специальности 55.02.03 «Кино и телепроизводство (по видам)»</w:t>
      </w:r>
      <w:r w:rsidRPr="007644FE">
        <w:rPr>
          <w:rFonts w:ascii="Times New Roman" w:hAnsi="Times New Roman"/>
          <w:i/>
          <w:iCs/>
        </w:rPr>
        <w:t>.</w:t>
      </w:r>
    </w:p>
    <w:p w14:paraId="1A2915BA" w14:textId="77777777" w:rsidR="00026AAD" w:rsidRPr="007644FE" w:rsidRDefault="00026AAD" w:rsidP="00026AAD">
      <w:pPr>
        <w:spacing w:after="0" w:line="240" w:lineRule="auto"/>
        <w:rPr>
          <w:rFonts w:ascii="Times New Roman" w:hAnsi="Times New Roman"/>
          <w:b/>
          <w:bCs/>
        </w:rPr>
      </w:pPr>
    </w:p>
    <w:p w14:paraId="35333EC3" w14:textId="77777777" w:rsidR="00026AAD" w:rsidRPr="007644FE" w:rsidRDefault="00026AAD" w:rsidP="00026AAD">
      <w:pPr>
        <w:spacing w:after="0" w:line="240" w:lineRule="auto"/>
        <w:ind w:firstLine="709"/>
        <w:rPr>
          <w:rFonts w:ascii="Times New Roman" w:hAnsi="Times New Roman"/>
        </w:rPr>
      </w:pPr>
      <w:r w:rsidRPr="007644FE">
        <w:rPr>
          <w:rFonts w:ascii="Times New Roman" w:hAnsi="Times New Roman"/>
          <w:b/>
          <w:bCs/>
        </w:rPr>
        <w:t>3.2. Информационное обеспечение реализации программы</w:t>
      </w:r>
    </w:p>
    <w:p w14:paraId="09FB8F8B" w14:textId="77777777" w:rsidR="00026AAD" w:rsidRPr="007644FE" w:rsidRDefault="00026AAD" w:rsidP="00026AAD">
      <w:pPr>
        <w:spacing w:after="0" w:line="240" w:lineRule="auto"/>
        <w:ind w:firstLine="709"/>
        <w:jc w:val="both"/>
        <w:rPr>
          <w:rFonts w:ascii="Times New Roman" w:hAnsi="Times New Roman"/>
        </w:rPr>
      </w:pPr>
      <w:r w:rsidRPr="007644FE">
        <w:rPr>
          <w:rFonts w:ascii="Times New Roman" w:hAnsi="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2BE6CAA" w14:textId="77777777" w:rsidR="00026AAD" w:rsidRPr="007644FE" w:rsidRDefault="00026AAD" w:rsidP="00026AAD">
      <w:pPr>
        <w:spacing w:after="0" w:line="240" w:lineRule="auto"/>
        <w:ind w:firstLine="709"/>
        <w:rPr>
          <w:rFonts w:ascii="Times New Roman" w:hAnsi="Times New Roman"/>
        </w:rPr>
      </w:pPr>
    </w:p>
    <w:p w14:paraId="2E5B6CD5" w14:textId="77777777" w:rsidR="00026AAD" w:rsidRPr="007644FE" w:rsidRDefault="00026AAD" w:rsidP="00026AAD">
      <w:pPr>
        <w:spacing w:after="0" w:line="240" w:lineRule="auto"/>
        <w:ind w:firstLine="709"/>
        <w:rPr>
          <w:rFonts w:ascii="Times New Roman" w:hAnsi="Times New Roman"/>
          <w:b/>
          <w:bCs/>
        </w:rPr>
      </w:pPr>
      <w:r w:rsidRPr="007644FE">
        <w:rPr>
          <w:rFonts w:ascii="Times New Roman" w:hAnsi="Times New Roman"/>
          <w:b/>
          <w:bCs/>
        </w:rPr>
        <w:t>3.2.1. Основные печатные издания</w:t>
      </w:r>
    </w:p>
    <w:p w14:paraId="046AEE44" w14:textId="77777777" w:rsidR="00026AAD" w:rsidRPr="007644FE" w:rsidRDefault="00026AAD" w:rsidP="00856714">
      <w:pPr>
        <w:numPr>
          <w:ilvl w:val="0"/>
          <w:numId w:val="252"/>
        </w:numPr>
        <w:pBdr>
          <w:top w:val="nil"/>
          <w:left w:val="nil"/>
          <w:bottom w:val="nil"/>
          <w:right w:val="nil"/>
          <w:between w:val="nil"/>
          <w:bar w:val="nil"/>
        </w:pBdr>
        <w:spacing w:after="0" w:line="240" w:lineRule="auto"/>
        <w:rPr>
          <w:rFonts w:ascii="Times New Roman" w:hAnsi="Times New Roman"/>
          <w:lang w:val="en-US"/>
        </w:rPr>
      </w:pPr>
      <w:r w:rsidRPr="007644FE">
        <w:rPr>
          <w:rFonts w:ascii="Times New Roman" w:hAnsi="Times New Roman"/>
        </w:rPr>
        <w:t>Искусство</w:t>
      </w:r>
      <w:r w:rsidRPr="007644FE">
        <w:rPr>
          <w:rFonts w:ascii="Times New Roman" w:hAnsi="Times New Roman"/>
          <w:lang w:val="en-US"/>
        </w:rPr>
        <w:t xml:space="preserve"> </w:t>
      </w:r>
      <w:r w:rsidRPr="007644FE">
        <w:rPr>
          <w:rFonts w:ascii="Times New Roman" w:hAnsi="Times New Roman"/>
        </w:rPr>
        <w:t>монтажа</w:t>
      </w:r>
      <w:r w:rsidRPr="007644FE">
        <w:rPr>
          <w:rFonts w:ascii="Times New Roman" w:hAnsi="Times New Roman"/>
          <w:lang w:val="en-US"/>
        </w:rPr>
        <w:t xml:space="preserve"> (In the Blink of an Eye. A Perspective on Film Editing, 2nd Edition)/ </w:t>
      </w:r>
      <w:r w:rsidRPr="007644FE">
        <w:rPr>
          <w:rFonts w:ascii="Times New Roman" w:hAnsi="Times New Roman"/>
        </w:rPr>
        <w:t>Уолтер</w:t>
      </w:r>
      <w:r w:rsidRPr="007644FE">
        <w:rPr>
          <w:rFonts w:ascii="Times New Roman" w:hAnsi="Times New Roman"/>
          <w:lang w:val="en-US"/>
        </w:rPr>
        <w:t xml:space="preserve"> </w:t>
      </w:r>
      <w:r w:rsidRPr="007644FE">
        <w:rPr>
          <w:rFonts w:ascii="Times New Roman" w:hAnsi="Times New Roman"/>
        </w:rPr>
        <w:t>Мерч</w:t>
      </w:r>
      <w:r w:rsidRPr="007644FE">
        <w:rPr>
          <w:rFonts w:ascii="Times New Roman" w:hAnsi="Times New Roman"/>
          <w:lang w:val="en-US"/>
        </w:rPr>
        <w:t xml:space="preserve">. - </w:t>
      </w:r>
      <w:r w:rsidRPr="007644FE">
        <w:rPr>
          <w:rFonts w:ascii="Times New Roman" w:hAnsi="Times New Roman"/>
        </w:rPr>
        <w:t>Москва</w:t>
      </w:r>
      <w:r w:rsidRPr="007644FE">
        <w:rPr>
          <w:rFonts w:ascii="Times New Roman" w:hAnsi="Times New Roman"/>
          <w:lang w:val="en-US"/>
        </w:rPr>
        <w:t xml:space="preserve">: </w:t>
      </w:r>
      <w:r w:rsidRPr="007644FE">
        <w:rPr>
          <w:rFonts w:ascii="Times New Roman" w:hAnsi="Times New Roman"/>
        </w:rPr>
        <w:t>Бомбора</w:t>
      </w:r>
      <w:r w:rsidRPr="007644FE">
        <w:rPr>
          <w:rFonts w:ascii="Times New Roman" w:hAnsi="Times New Roman"/>
          <w:lang w:val="en-US"/>
        </w:rPr>
        <w:t xml:space="preserve">, 2023 </w:t>
      </w:r>
      <w:r w:rsidRPr="007644FE">
        <w:rPr>
          <w:rFonts w:ascii="Times New Roman" w:hAnsi="Times New Roman"/>
        </w:rPr>
        <w:t>г</w:t>
      </w:r>
      <w:r w:rsidRPr="007644FE">
        <w:rPr>
          <w:rFonts w:ascii="Times New Roman" w:hAnsi="Times New Roman"/>
          <w:lang w:val="en-US"/>
        </w:rPr>
        <w:t xml:space="preserve">. - 224 </w:t>
      </w:r>
      <w:r w:rsidRPr="007644FE">
        <w:rPr>
          <w:rFonts w:ascii="Times New Roman" w:hAnsi="Times New Roman"/>
        </w:rPr>
        <w:t>с</w:t>
      </w:r>
      <w:r w:rsidRPr="007644FE">
        <w:rPr>
          <w:rFonts w:ascii="Times New Roman" w:hAnsi="Times New Roman"/>
          <w:lang w:val="en-US"/>
        </w:rPr>
        <w:t>. </w:t>
      </w:r>
    </w:p>
    <w:p w14:paraId="154353BD" w14:textId="77777777" w:rsidR="00026AAD" w:rsidRPr="007644FE" w:rsidRDefault="00026AAD" w:rsidP="00856714">
      <w:pPr>
        <w:numPr>
          <w:ilvl w:val="0"/>
          <w:numId w:val="252"/>
        </w:numPr>
        <w:pBdr>
          <w:top w:val="nil"/>
          <w:left w:val="nil"/>
          <w:bottom w:val="nil"/>
          <w:right w:val="nil"/>
          <w:between w:val="nil"/>
          <w:bar w:val="nil"/>
        </w:pBdr>
        <w:spacing w:after="0" w:line="240" w:lineRule="auto"/>
        <w:rPr>
          <w:rFonts w:ascii="Times New Roman" w:hAnsi="Times New Roman"/>
        </w:rPr>
      </w:pPr>
      <w:r w:rsidRPr="007644FE">
        <w:rPr>
          <w:rFonts w:ascii="Times New Roman" w:hAnsi="Times New Roman"/>
        </w:rPr>
        <w:t xml:space="preserve">Монтаж / С. М. Эйзенштейн. - М. : Музей кино, 2000. - 192 с. </w:t>
      </w:r>
    </w:p>
    <w:p w14:paraId="52F03381" w14:textId="77777777" w:rsidR="00026AAD" w:rsidRPr="007644FE" w:rsidRDefault="00026AAD" w:rsidP="00856714">
      <w:pPr>
        <w:numPr>
          <w:ilvl w:val="0"/>
          <w:numId w:val="252"/>
        </w:numPr>
        <w:pBdr>
          <w:top w:val="nil"/>
          <w:left w:val="nil"/>
          <w:bottom w:val="nil"/>
          <w:right w:val="nil"/>
          <w:between w:val="nil"/>
          <w:bar w:val="nil"/>
        </w:pBdr>
        <w:spacing w:after="0" w:line="240" w:lineRule="auto"/>
        <w:rPr>
          <w:rFonts w:ascii="Times New Roman" w:hAnsi="Times New Roman"/>
          <w:lang w:val="en-US"/>
        </w:rPr>
      </w:pPr>
      <w:r w:rsidRPr="007644FE">
        <w:rPr>
          <w:rFonts w:ascii="Times New Roman" w:hAnsi="Times New Roman"/>
        </w:rPr>
        <w:t xml:space="preserve">Пудовкин. Статья о монтаже 1949 - По изд.: Вс. Пудовкин. Собрание сочинений в трех томах. </w:t>
      </w:r>
      <w:r w:rsidRPr="007644FE">
        <w:rPr>
          <w:rFonts w:ascii="Times New Roman" w:hAnsi="Times New Roman"/>
          <w:lang w:val="en-US"/>
        </w:rPr>
        <w:t>Том 1. М.: "Искусство", 1974. стр. 167-180</w:t>
      </w:r>
    </w:p>
    <w:p w14:paraId="63F4BE64" w14:textId="77777777" w:rsidR="00026AAD" w:rsidRPr="007644FE" w:rsidRDefault="00026AAD" w:rsidP="00856714">
      <w:pPr>
        <w:numPr>
          <w:ilvl w:val="0"/>
          <w:numId w:val="252"/>
        </w:numPr>
        <w:pBdr>
          <w:top w:val="nil"/>
          <w:left w:val="nil"/>
          <w:bottom w:val="nil"/>
          <w:right w:val="nil"/>
          <w:between w:val="nil"/>
          <w:bar w:val="nil"/>
        </w:pBdr>
        <w:spacing w:after="0" w:line="240" w:lineRule="auto"/>
        <w:rPr>
          <w:rFonts w:ascii="Times New Roman" w:hAnsi="Times New Roman"/>
          <w:lang w:val="en-US"/>
        </w:rPr>
      </w:pPr>
      <w:r w:rsidRPr="007644FE">
        <w:rPr>
          <w:rFonts w:ascii="Times New Roman" w:hAnsi="Times New Roman"/>
          <w:lang w:val="en-US"/>
        </w:rPr>
        <w:t xml:space="preserve">Cinematic Storytelling: The 100 Most Powerful Film Conventions Every Filmmaker Must Know Paperback – Illustrated / Jennifer Van Sijll. - Published by Michael Wiese Productions. - 1 Aug. 2005. - 230 c. </w:t>
      </w:r>
    </w:p>
    <w:p w14:paraId="3F38FD10" w14:textId="77777777" w:rsidR="00026AAD" w:rsidRPr="007644FE" w:rsidRDefault="00026AAD" w:rsidP="00856714">
      <w:pPr>
        <w:numPr>
          <w:ilvl w:val="0"/>
          <w:numId w:val="252"/>
        </w:numPr>
        <w:pBdr>
          <w:top w:val="nil"/>
          <w:left w:val="nil"/>
          <w:bottom w:val="nil"/>
          <w:right w:val="nil"/>
          <w:between w:val="nil"/>
          <w:bar w:val="nil"/>
        </w:pBdr>
        <w:spacing w:after="0" w:line="240" w:lineRule="auto"/>
        <w:rPr>
          <w:rFonts w:ascii="Times New Roman" w:hAnsi="Times New Roman"/>
          <w:lang w:val="en-US"/>
        </w:rPr>
      </w:pPr>
      <w:r w:rsidRPr="007644FE">
        <w:rPr>
          <w:rFonts w:ascii="Times New Roman" w:hAnsi="Times New Roman"/>
          <w:lang w:val="en-US"/>
        </w:rPr>
        <w:t>Digital Compositing for Film and Video / Steve Wright -  Routledge; 3rd edition (May 3, 2010) - 490 c.</w:t>
      </w:r>
    </w:p>
    <w:p w14:paraId="08511686" w14:textId="77777777" w:rsidR="00026AAD" w:rsidRPr="007644FE" w:rsidRDefault="00026AAD" w:rsidP="00856714">
      <w:pPr>
        <w:numPr>
          <w:ilvl w:val="0"/>
          <w:numId w:val="252"/>
        </w:numPr>
        <w:pBdr>
          <w:top w:val="nil"/>
          <w:left w:val="nil"/>
          <w:bottom w:val="nil"/>
          <w:right w:val="nil"/>
          <w:between w:val="nil"/>
          <w:bar w:val="nil"/>
        </w:pBdr>
        <w:spacing w:after="0" w:line="240" w:lineRule="auto"/>
        <w:rPr>
          <w:rFonts w:ascii="Times New Roman" w:hAnsi="Times New Roman"/>
          <w:lang w:val="en-US"/>
        </w:rPr>
      </w:pPr>
      <w:r w:rsidRPr="007644FE">
        <w:rPr>
          <w:rFonts w:ascii="Times New Roman" w:hAnsi="Times New Roman"/>
          <w:lang w:val="en-US"/>
        </w:rPr>
        <w:t xml:space="preserve"> The Visual Story: Creating the Visual Structure of Film, TV and Digital Media / Bruce A. Block. - Published by Elsevier Inc. Bruce</w:t>
      </w:r>
      <w:r w:rsidRPr="007644FE">
        <w:rPr>
          <w:rFonts w:ascii="Times New Roman" w:hAnsi="Times New Roman"/>
        </w:rPr>
        <w:t xml:space="preserve"> </w:t>
      </w:r>
      <w:r w:rsidRPr="007644FE">
        <w:rPr>
          <w:rFonts w:ascii="Times New Roman" w:hAnsi="Times New Roman"/>
          <w:lang w:val="en-US"/>
        </w:rPr>
        <w:t>Block</w:t>
      </w:r>
      <w:r w:rsidRPr="007644FE">
        <w:rPr>
          <w:rFonts w:ascii="Times New Roman" w:hAnsi="Times New Roman"/>
        </w:rPr>
        <w:t xml:space="preserve"> - 2008. - 310 </w:t>
      </w:r>
      <w:r w:rsidRPr="007644FE">
        <w:rPr>
          <w:rFonts w:ascii="Times New Roman" w:hAnsi="Times New Roman"/>
          <w:lang w:val="en-US"/>
        </w:rPr>
        <w:t>c</w:t>
      </w:r>
      <w:r w:rsidRPr="007644FE">
        <w:rPr>
          <w:rFonts w:ascii="Times New Roman" w:hAnsi="Times New Roman"/>
        </w:rPr>
        <w:t>.</w:t>
      </w:r>
    </w:p>
    <w:p w14:paraId="29D9BFA3" w14:textId="77777777" w:rsidR="00026AAD" w:rsidRPr="007644FE" w:rsidRDefault="00026AAD" w:rsidP="00856714">
      <w:pPr>
        <w:numPr>
          <w:ilvl w:val="0"/>
          <w:numId w:val="252"/>
        </w:numPr>
        <w:pBdr>
          <w:top w:val="nil"/>
          <w:left w:val="nil"/>
          <w:bottom w:val="nil"/>
          <w:right w:val="nil"/>
          <w:between w:val="nil"/>
          <w:bar w:val="nil"/>
        </w:pBdr>
        <w:spacing w:after="0" w:line="240" w:lineRule="auto"/>
        <w:rPr>
          <w:rFonts w:ascii="Times New Roman" w:hAnsi="Times New Roman"/>
        </w:rPr>
      </w:pPr>
      <w:r w:rsidRPr="007644FE">
        <w:rPr>
          <w:rFonts w:ascii="Times New Roman" w:hAnsi="Times New Roman"/>
        </w:rPr>
        <w:t>Азбука кинорежиссуры [Текст] / Лев Кулешов. - Москва : ЁЁ Медиа, 2012. - 132 с. </w:t>
      </w:r>
    </w:p>
    <w:p w14:paraId="2199A975" w14:textId="77777777" w:rsidR="00026AAD" w:rsidRPr="007644FE" w:rsidRDefault="00026AAD" w:rsidP="00856714">
      <w:pPr>
        <w:numPr>
          <w:ilvl w:val="0"/>
          <w:numId w:val="252"/>
        </w:numPr>
        <w:pBdr>
          <w:top w:val="nil"/>
          <w:left w:val="nil"/>
          <w:bottom w:val="nil"/>
          <w:right w:val="nil"/>
          <w:between w:val="nil"/>
          <w:bar w:val="nil"/>
        </w:pBdr>
        <w:spacing w:after="0" w:line="240" w:lineRule="auto"/>
        <w:rPr>
          <w:rFonts w:ascii="Times New Roman" w:hAnsi="Times New Roman"/>
        </w:rPr>
      </w:pPr>
      <w:r w:rsidRPr="007644FE">
        <w:rPr>
          <w:rFonts w:ascii="Times New Roman" w:hAnsi="Times New Roman"/>
        </w:rPr>
        <w:t>Основы кинорежиссуры / Л. Кулешов. - [Репр. воспр. изд. 1941 г.]. - М. : ЁЁ Медиа, Б. г. (2012). - 462,[2] с.</w:t>
      </w:r>
    </w:p>
    <w:p w14:paraId="1F06ADCB" w14:textId="77777777" w:rsidR="00026AAD" w:rsidRPr="007644FE" w:rsidRDefault="00026AAD" w:rsidP="00856714">
      <w:pPr>
        <w:numPr>
          <w:ilvl w:val="0"/>
          <w:numId w:val="252"/>
        </w:numPr>
        <w:pBdr>
          <w:top w:val="nil"/>
          <w:left w:val="nil"/>
          <w:bottom w:val="nil"/>
          <w:right w:val="nil"/>
          <w:between w:val="nil"/>
          <w:bar w:val="nil"/>
        </w:pBdr>
        <w:spacing w:after="0" w:line="240" w:lineRule="auto"/>
        <w:rPr>
          <w:rFonts w:ascii="Times New Roman" w:hAnsi="Times New Roman"/>
        </w:rPr>
      </w:pPr>
      <w:r w:rsidRPr="007644FE">
        <w:rPr>
          <w:rFonts w:ascii="Times New Roman" w:hAnsi="Times New Roman"/>
        </w:rPr>
        <w:t>Монтаж: телевидение, кино, видео - Editing: television, cinema, video / А. Г. Соколов — M.: Изд. А. Дворников, 2000. - 242 с: 153 ил. Учебник. Часть первая. Второе издание</w:t>
      </w:r>
    </w:p>
    <w:p w14:paraId="5E4618BD" w14:textId="77777777" w:rsidR="00026AAD" w:rsidRPr="007644FE" w:rsidRDefault="00026AAD" w:rsidP="00856714">
      <w:pPr>
        <w:numPr>
          <w:ilvl w:val="0"/>
          <w:numId w:val="252"/>
        </w:numPr>
        <w:pBdr>
          <w:top w:val="nil"/>
          <w:left w:val="nil"/>
          <w:bottom w:val="nil"/>
          <w:right w:val="nil"/>
          <w:between w:val="nil"/>
          <w:bar w:val="nil"/>
        </w:pBdr>
        <w:spacing w:after="0" w:line="240" w:lineRule="auto"/>
        <w:rPr>
          <w:rFonts w:ascii="Times New Roman" w:hAnsi="Times New Roman"/>
        </w:rPr>
      </w:pPr>
      <w:r w:rsidRPr="007644FE">
        <w:rPr>
          <w:rFonts w:ascii="Times New Roman" w:hAnsi="Times New Roman"/>
        </w:rPr>
        <w:t>Вопросы киномонтажа: Из стенограмм лекций, прочит. на режиссерском фак. с сент. по ноябрь 1955 г. / Всесоюз. гос. ин-т кинематографии. Науч.-исслед. кабинет. Кафедра кинорежиссуры / М. Ромм — 85 с.</w:t>
      </w:r>
    </w:p>
    <w:p w14:paraId="422FFC40" w14:textId="77777777" w:rsidR="00026AAD" w:rsidRPr="007644FE" w:rsidRDefault="00026AAD" w:rsidP="00856714">
      <w:pPr>
        <w:numPr>
          <w:ilvl w:val="0"/>
          <w:numId w:val="252"/>
        </w:numPr>
        <w:pBdr>
          <w:top w:val="nil"/>
          <w:left w:val="nil"/>
          <w:bottom w:val="nil"/>
          <w:right w:val="nil"/>
          <w:between w:val="nil"/>
          <w:bar w:val="nil"/>
        </w:pBdr>
        <w:spacing w:after="0" w:line="240" w:lineRule="auto"/>
        <w:rPr>
          <w:rFonts w:ascii="Times New Roman" w:hAnsi="Times New Roman"/>
        </w:rPr>
      </w:pPr>
      <w:r w:rsidRPr="007644FE">
        <w:rPr>
          <w:rFonts w:ascii="Times New Roman" w:hAnsi="Times New Roman"/>
        </w:rPr>
        <w:t>Фотография как…: Учеб. пособие / А. И. Лапин. - М. : Изд-во Моск. ун-та, 2003. - 295 с.</w:t>
      </w:r>
    </w:p>
    <w:p w14:paraId="45ED0B2D" w14:textId="77777777" w:rsidR="00026AAD" w:rsidRPr="007644FE" w:rsidRDefault="00026AAD" w:rsidP="00856714">
      <w:pPr>
        <w:numPr>
          <w:ilvl w:val="0"/>
          <w:numId w:val="252"/>
        </w:numPr>
        <w:pBdr>
          <w:top w:val="nil"/>
          <w:left w:val="nil"/>
          <w:bottom w:val="nil"/>
          <w:right w:val="nil"/>
          <w:between w:val="nil"/>
          <w:bar w:val="nil"/>
        </w:pBdr>
        <w:spacing w:after="0" w:line="240" w:lineRule="auto"/>
        <w:rPr>
          <w:rFonts w:ascii="Times New Roman" w:hAnsi="Times New Roman"/>
        </w:rPr>
      </w:pPr>
      <w:r w:rsidRPr="007644FE">
        <w:rPr>
          <w:rFonts w:ascii="Times New Roman" w:hAnsi="Times New Roman"/>
        </w:rPr>
        <w:t>Боуэн К. Дж.  Грамматика кадра. – М.: ДМК Пресс, 2021. – 362 с.</w:t>
      </w:r>
    </w:p>
    <w:p w14:paraId="31D294B7" w14:textId="77777777" w:rsidR="00026AAD" w:rsidRPr="007644FE" w:rsidRDefault="00026AAD" w:rsidP="00856714">
      <w:pPr>
        <w:numPr>
          <w:ilvl w:val="0"/>
          <w:numId w:val="252"/>
        </w:numPr>
        <w:pBdr>
          <w:top w:val="nil"/>
          <w:left w:val="nil"/>
          <w:bottom w:val="nil"/>
          <w:right w:val="nil"/>
          <w:between w:val="nil"/>
          <w:bar w:val="nil"/>
        </w:pBdr>
        <w:spacing w:after="0" w:line="240" w:lineRule="auto"/>
        <w:rPr>
          <w:rFonts w:ascii="Times New Roman" w:hAnsi="Times New Roman"/>
        </w:rPr>
      </w:pPr>
      <w:r w:rsidRPr="007644FE">
        <w:rPr>
          <w:rFonts w:ascii="Times New Roman" w:hAnsi="Times New Roman"/>
        </w:rPr>
        <w:t>Боуэн К. Дж.  Грамматика монтажа. – М.: ДМК Пресс, 2021. – 304 с.</w:t>
      </w:r>
    </w:p>
    <w:p w14:paraId="76A00260" w14:textId="77777777" w:rsidR="00026AAD" w:rsidRPr="007644FE" w:rsidRDefault="00026AAD" w:rsidP="00856714">
      <w:pPr>
        <w:numPr>
          <w:ilvl w:val="0"/>
          <w:numId w:val="252"/>
        </w:numPr>
        <w:pBdr>
          <w:top w:val="nil"/>
          <w:left w:val="nil"/>
          <w:bottom w:val="nil"/>
          <w:right w:val="nil"/>
          <w:between w:val="nil"/>
          <w:bar w:val="nil"/>
        </w:pBdr>
        <w:spacing w:after="0" w:line="240" w:lineRule="auto"/>
        <w:rPr>
          <w:rFonts w:ascii="Times New Roman" w:hAnsi="Times New Roman"/>
        </w:rPr>
      </w:pPr>
      <w:r w:rsidRPr="007644FE">
        <w:rPr>
          <w:rFonts w:ascii="Times New Roman" w:hAnsi="Times New Roman"/>
        </w:rPr>
        <w:t xml:space="preserve">Уроки Режиссуры / А. Тарковский. - М.: ИППК, 1995 г. — 224 </w:t>
      </w:r>
      <w:r w:rsidRPr="007644FE">
        <w:rPr>
          <w:rFonts w:ascii="Times New Roman" w:hAnsi="Times New Roman"/>
          <w:lang w:val="en-US"/>
        </w:rPr>
        <w:t>c</w:t>
      </w:r>
      <w:r w:rsidRPr="007644FE">
        <w:rPr>
          <w:rFonts w:ascii="Times New Roman" w:hAnsi="Times New Roman"/>
        </w:rPr>
        <w:t>.</w:t>
      </w:r>
    </w:p>
    <w:p w14:paraId="73880B2B" w14:textId="77777777" w:rsidR="00026AAD" w:rsidRPr="007644FE" w:rsidRDefault="00026AAD" w:rsidP="00856714">
      <w:pPr>
        <w:numPr>
          <w:ilvl w:val="0"/>
          <w:numId w:val="252"/>
        </w:numPr>
        <w:pBdr>
          <w:top w:val="nil"/>
          <w:left w:val="nil"/>
          <w:bottom w:val="nil"/>
          <w:right w:val="nil"/>
          <w:between w:val="nil"/>
          <w:bar w:val="nil"/>
        </w:pBdr>
        <w:spacing w:after="0" w:line="240" w:lineRule="auto"/>
        <w:rPr>
          <w:rFonts w:ascii="Times New Roman" w:hAnsi="Times New Roman"/>
        </w:rPr>
      </w:pPr>
      <w:r w:rsidRPr="007644FE">
        <w:rPr>
          <w:rFonts w:ascii="Times New Roman" w:hAnsi="Times New Roman"/>
        </w:rPr>
        <w:t xml:space="preserve">Грамматика киноязыка /Д. Арижон - 440 </w:t>
      </w:r>
      <w:r w:rsidRPr="007644FE">
        <w:rPr>
          <w:rFonts w:ascii="Times New Roman" w:hAnsi="Times New Roman"/>
          <w:lang w:val="en-US"/>
        </w:rPr>
        <w:t>c</w:t>
      </w:r>
      <w:r w:rsidRPr="007644FE">
        <w:rPr>
          <w:rFonts w:ascii="Times New Roman" w:hAnsi="Times New Roman"/>
        </w:rPr>
        <w:t xml:space="preserve">. </w:t>
      </w:r>
    </w:p>
    <w:p w14:paraId="452158D9" w14:textId="77777777" w:rsidR="00026AAD" w:rsidRPr="007644FE" w:rsidRDefault="00026AAD" w:rsidP="00026AAD">
      <w:pPr>
        <w:spacing w:after="0" w:line="240" w:lineRule="auto"/>
        <w:ind w:firstLine="709"/>
        <w:rPr>
          <w:rFonts w:ascii="Times New Roman" w:hAnsi="Times New Roman"/>
        </w:rPr>
      </w:pPr>
    </w:p>
    <w:p w14:paraId="2B5A49C9" w14:textId="77777777" w:rsidR="00026AAD" w:rsidRPr="007644FE" w:rsidRDefault="00026AAD" w:rsidP="00026AAD">
      <w:pPr>
        <w:spacing w:after="0" w:line="240" w:lineRule="auto"/>
        <w:ind w:firstLine="709"/>
        <w:rPr>
          <w:rFonts w:ascii="Times New Roman" w:hAnsi="Times New Roman"/>
          <w:b/>
          <w:bCs/>
        </w:rPr>
      </w:pPr>
      <w:r w:rsidRPr="007644FE">
        <w:rPr>
          <w:rFonts w:ascii="Times New Roman" w:hAnsi="Times New Roman"/>
          <w:b/>
          <w:bCs/>
        </w:rPr>
        <w:t>3.2.2. Электронные издания, медиаматериалы</w:t>
      </w:r>
    </w:p>
    <w:p w14:paraId="41CD6C67" w14:textId="77777777" w:rsidR="00026AAD" w:rsidRPr="007644FE" w:rsidRDefault="00000000" w:rsidP="00856714">
      <w:pPr>
        <w:numPr>
          <w:ilvl w:val="0"/>
          <w:numId w:val="253"/>
        </w:numPr>
        <w:pBdr>
          <w:top w:val="nil"/>
          <w:left w:val="nil"/>
          <w:bottom w:val="nil"/>
          <w:right w:val="nil"/>
          <w:between w:val="nil"/>
          <w:bar w:val="nil"/>
        </w:pBdr>
        <w:spacing w:after="0" w:line="240" w:lineRule="auto"/>
        <w:rPr>
          <w:rFonts w:ascii="Times New Roman" w:hAnsi="Times New Roman"/>
        </w:rPr>
      </w:pPr>
      <w:hyperlink r:id="rId206" w:history="1">
        <w:r w:rsidR="00026AAD" w:rsidRPr="007644FE">
          <w:rPr>
            <w:rStyle w:val="Hyperlink0"/>
            <w:rFonts w:ascii="Times New Roman" w:hAnsi="Times New Roman"/>
          </w:rPr>
          <w:t>https://www.youtube.com/watch?v=eZAp6P2vKhc&amp;t=3s</w:t>
        </w:r>
      </w:hyperlink>
      <w:r w:rsidR="00026AAD" w:rsidRPr="007644FE">
        <w:rPr>
          <w:rFonts w:ascii="Times New Roman" w:hAnsi="Times New Roman"/>
        </w:rPr>
        <w:t xml:space="preserve"> – «Эффект Кулешова» СССР, «Центрнаучфильм», 1969, 56 минут. Фильм о русском кинематографисте Льве Владимировиче Кулешове, который придумал знаменитый “эффект Кулешова”.  </w:t>
      </w:r>
    </w:p>
    <w:p w14:paraId="00C470BB" w14:textId="77777777" w:rsidR="00026AAD" w:rsidRPr="007644FE" w:rsidRDefault="00000000" w:rsidP="00856714">
      <w:pPr>
        <w:numPr>
          <w:ilvl w:val="0"/>
          <w:numId w:val="253"/>
        </w:numPr>
        <w:pBdr>
          <w:top w:val="nil"/>
          <w:left w:val="nil"/>
          <w:bottom w:val="nil"/>
          <w:right w:val="nil"/>
          <w:between w:val="nil"/>
          <w:bar w:val="nil"/>
        </w:pBdr>
        <w:spacing w:after="0" w:line="240" w:lineRule="auto"/>
        <w:rPr>
          <w:rFonts w:ascii="Times New Roman" w:hAnsi="Times New Roman"/>
        </w:rPr>
      </w:pPr>
      <w:hyperlink r:id="rId207" w:history="1">
        <w:r w:rsidR="00026AAD" w:rsidRPr="007644FE">
          <w:rPr>
            <w:rStyle w:val="Hyperlink1"/>
            <w:rFonts w:ascii="Times New Roman" w:hAnsi="Times New Roman"/>
          </w:rPr>
          <w:t>https://youtu.be/Ye5MZGFj5Wk</w:t>
        </w:r>
      </w:hyperlink>
      <w:r w:rsidR="00026AAD" w:rsidRPr="007644FE">
        <w:rPr>
          <w:rFonts w:ascii="Times New Roman" w:hAnsi="Times New Roman"/>
        </w:rPr>
        <w:t xml:space="preserve"> - «По закону» - полнометражный немой фильм Льва Кулешова.</w:t>
      </w:r>
    </w:p>
    <w:p w14:paraId="0B256A16" w14:textId="77777777" w:rsidR="00026AAD" w:rsidRPr="007644FE" w:rsidRDefault="00000000" w:rsidP="00856714">
      <w:pPr>
        <w:numPr>
          <w:ilvl w:val="0"/>
          <w:numId w:val="253"/>
        </w:numPr>
        <w:pBdr>
          <w:top w:val="nil"/>
          <w:left w:val="nil"/>
          <w:bottom w:val="nil"/>
          <w:right w:val="nil"/>
          <w:between w:val="nil"/>
          <w:bar w:val="nil"/>
        </w:pBdr>
        <w:spacing w:after="0" w:line="240" w:lineRule="auto"/>
        <w:rPr>
          <w:rFonts w:ascii="Times New Roman" w:hAnsi="Times New Roman"/>
        </w:rPr>
      </w:pPr>
      <w:hyperlink r:id="rId208" w:history="1">
        <w:r w:rsidR="00026AAD" w:rsidRPr="007644FE">
          <w:rPr>
            <w:rStyle w:val="Hyperlink1"/>
            <w:rFonts w:ascii="Times New Roman" w:hAnsi="Times New Roman"/>
          </w:rPr>
          <w:t>https://youtu.be/CnH36qoIOwY</w:t>
        </w:r>
      </w:hyperlink>
      <w:r w:rsidR="00026AAD" w:rsidRPr="007644FE">
        <w:rPr>
          <w:rFonts w:ascii="Times New Roman" w:hAnsi="Times New Roman"/>
        </w:rPr>
        <w:t xml:space="preserve"> - Крупный план времени Всеволода Пудовкина. Звёзды русского авангарда</w:t>
      </w:r>
    </w:p>
    <w:p w14:paraId="356391A8" w14:textId="77777777" w:rsidR="00026AAD" w:rsidRPr="007644FE" w:rsidRDefault="00000000" w:rsidP="00856714">
      <w:pPr>
        <w:numPr>
          <w:ilvl w:val="0"/>
          <w:numId w:val="253"/>
        </w:numPr>
        <w:pBdr>
          <w:top w:val="nil"/>
          <w:left w:val="nil"/>
          <w:bottom w:val="nil"/>
          <w:right w:val="nil"/>
          <w:between w:val="nil"/>
          <w:bar w:val="nil"/>
        </w:pBdr>
        <w:spacing w:after="0" w:line="240" w:lineRule="auto"/>
        <w:rPr>
          <w:rFonts w:ascii="Times New Roman" w:hAnsi="Times New Roman"/>
        </w:rPr>
      </w:pPr>
      <w:hyperlink r:id="rId209" w:history="1">
        <w:r w:rsidR="00026AAD" w:rsidRPr="007644FE">
          <w:rPr>
            <w:rStyle w:val="Hyperlink1"/>
            <w:rFonts w:ascii="Times New Roman" w:hAnsi="Times New Roman"/>
          </w:rPr>
          <w:t>https://youtu.be/xM_5bi9pkqk</w:t>
        </w:r>
      </w:hyperlink>
      <w:r w:rsidR="00026AAD" w:rsidRPr="007644FE">
        <w:rPr>
          <w:rFonts w:ascii="Times New Roman" w:hAnsi="Times New Roman"/>
        </w:rPr>
        <w:t xml:space="preserve"> - «Шахматная горячка», короткометражный немой фильм Всеволода Пудовкина.</w:t>
      </w:r>
    </w:p>
    <w:p w14:paraId="47D799D5" w14:textId="77777777" w:rsidR="00026AAD" w:rsidRPr="007644FE" w:rsidRDefault="00000000" w:rsidP="00856714">
      <w:pPr>
        <w:numPr>
          <w:ilvl w:val="0"/>
          <w:numId w:val="253"/>
        </w:numPr>
        <w:pBdr>
          <w:top w:val="nil"/>
          <w:left w:val="nil"/>
          <w:bottom w:val="nil"/>
          <w:right w:val="nil"/>
          <w:between w:val="nil"/>
          <w:bar w:val="nil"/>
        </w:pBdr>
        <w:spacing w:after="0" w:line="240" w:lineRule="auto"/>
        <w:rPr>
          <w:rFonts w:ascii="Times New Roman" w:hAnsi="Times New Roman"/>
        </w:rPr>
      </w:pPr>
      <w:hyperlink r:id="rId210" w:history="1">
        <w:r w:rsidR="00026AAD" w:rsidRPr="007644FE">
          <w:rPr>
            <w:rStyle w:val="Hyperlink1"/>
            <w:rFonts w:ascii="Times New Roman" w:hAnsi="Times New Roman"/>
          </w:rPr>
          <w:t>https://youtu.be/4K9KKlAANp0</w:t>
        </w:r>
      </w:hyperlink>
      <w:r w:rsidR="00026AAD" w:rsidRPr="007644FE">
        <w:rPr>
          <w:rFonts w:ascii="Times New Roman" w:hAnsi="Times New Roman"/>
        </w:rPr>
        <w:t xml:space="preserve"> - «Новый Вавилон» - полнометражный немой фильм Григория Козинцева.</w:t>
      </w:r>
    </w:p>
    <w:p w14:paraId="35356096" w14:textId="77777777" w:rsidR="00026AAD" w:rsidRPr="007644FE" w:rsidRDefault="00000000" w:rsidP="00856714">
      <w:pPr>
        <w:numPr>
          <w:ilvl w:val="0"/>
          <w:numId w:val="253"/>
        </w:numPr>
        <w:pBdr>
          <w:top w:val="nil"/>
          <w:left w:val="nil"/>
          <w:bottom w:val="nil"/>
          <w:right w:val="nil"/>
          <w:between w:val="nil"/>
          <w:bar w:val="nil"/>
        </w:pBdr>
        <w:spacing w:after="0" w:line="240" w:lineRule="auto"/>
        <w:rPr>
          <w:rFonts w:ascii="Times New Roman" w:hAnsi="Times New Roman"/>
        </w:rPr>
      </w:pPr>
      <w:hyperlink r:id="rId211" w:history="1">
        <w:r w:rsidR="00026AAD" w:rsidRPr="007644FE">
          <w:rPr>
            <w:rStyle w:val="Hyperlink1"/>
            <w:rFonts w:ascii="Times New Roman" w:hAnsi="Times New Roman"/>
            <w:lang w:val="en-US"/>
          </w:rPr>
          <w:t>https</w:t>
        </w:r>
        <w:r w:rsidR="00026AAD" w:rsidRPr="007644FE">
          <w:rPr>
            <w:rStyle w:val="Hyperlink1"/>
            <w:rFonts w:ascii="Times New Roman" w:hAnsi="Times New Roman"/>
          </w:rPr>
          <w:t>://</w:t>
        </w:r>
        <w:r w:rsidR="00026AAD" w:rsidRPr="007644FE">
          <w:rPr>
            <w:rStyle w:val="Hyperlink1"/>
            <w:rFonts w:ascii="Times New Roman" w:hAnsi="Times New Roman"/>
            <w:lang w:val="en-US"/>
          </w:rPr>
          <w:t>jonnyelwyn</w:t>
        </w:r>
        <w:r w:rsidR="00026AAD" w:rsidRPr="007644FE">
          <w:rPr>
            <w:rStyle w:val="Hyperlink1"/>
            <w:rFonts w:ascii="Times New Roman" w:hAnsi="Times New Roman"/>
          </w:rPr>
          <w:t>.</w:t>
        </w:r>
        <w:r w:rsidR="00026AAD" w:rsidRPr="007644FE">
          <w:rPr>
            <w:rStyle w:val="Hyperlink1"/>
            <w:rFonts w:ascii="Times New Roman" w:hAnsi="Times New Roman"/>
            <w:lang w:val="en-US"/>
          </w:rPr>
          <w:t>co</w:t>
        </w:r>
        <w:r w:rsidR="00026AAD" w:rsidRPr="007644FE">
          <w:rPr>
            <w:rStyle w:val="Hyperlink1"/>
            <w:rFonts w:ascii="Times New Roman" w:hAnsi="Times New Roman"/>
          </w:rPr>
          <w:t>.</w:t>
        </w:r>
        <w:r w:rsidR="00026AAD" w:rsidRPr="007644FE">
          <w:rPr>
            <w:rStyle w:val="Hyperlink1"/>
            <w:rFonts w:ascii="Times New Roman" w:hAnsi="Times New Roman"/>
            <w:lang w:val="en-US"/>
          </w:rPr>
          <w:t>uk</w:t>
        </w:r>
        <w:r w:rsidR="00026AAD" w:rsidRPr="007644FE">
          <w:rPr>
            <w:rStyle w:val="Hyperlink1"/>
            <w:rFonts w:ascii="Times New Roman" w:hAnsi="Times New Roman"/>
          </w:rPr>
          <w:t>/</w:t>
        </w:r>
        <w:r w:rsidR="00026AAD" w:rsidRPr="007644FE">
          <w:rPr>
            <w:rStyle w:val="Hyperlink1"/>
            <w:rFonts w:ascii="Times New Roman" w:hAnsi="Times New Roman"/>
            <w:lang w:val="en-US"/>
          </w:rPr>
          <w:t>film</w:t>
        </w:r>
        <w:r w:rsidR="00026AAD" w:rsidRPr="007644FE">
          <w:rPr>
            <w:rStyle w:val="Hyperlink1"/>
            <w:rFonts w:ascii="Times New Roman" w:hAnsi="Times New Roman"/>
          </w:rPr>
          <w:t>-</w:t>
        </w:r>
        <w:r w:rsidR="00026AAD" w:rsidRPr="007644FE">
          <w:rPr>
            <w:rStyle w:val="Hyperlink1"/>
            <w:rFonts w:ascii="Times New Roman" w:hAnsi="Times New Roman"/>
            <w:lang w:val="en-US"/>
          </w:rPr>
          <w:t>and</w:t>
        </w:r>
        <w:r w:rsidR="00026AAD" w:rsidRPr="007644FE">
          <w:rPr>
            <w:rStyle w:val="Hyperlink1"/>
            <w:rFonts w:ascii="Times New Roman" w:hAnsi="Times New Roman"/>
          </w:rPr>
          <w:t>-</w:t>
        </w:r>
        <w:r w:rsidR="00026AAD" w:rsidRPr="007644FE">
          <w:rPr>
            <w:rStyle w:val="Hyperlink1"/>
            <w:rFonts w:ascii="Times New Roman" w:hAnsi="Times New Roman"/>
            <w:lang w:val="en-US"/>
          </w:rPr>
          <w:t>video</w:t>
        </w:r>
        <w:r w:rsidR="00026AAD" w:rsidRPr="007644FE">
          <w:rPr>
            <w:rStyle w:val="Hyperlink1"/>
            <w:rFonts w:ascii="Times New Roman" w:hAnsi="Times New Roman"/>
          </w:rPr>
          <w:t>-</w:t>
        </w:r>
        <w:r w:rsidR="00026AAD" w:rsidRPr="007644FE">
          <w:rPr>
            <w:rStyle w:val="Hyperlink1"/>
            <w:rFonts w:ascii="Times New Roman" w:hAnsi="Times New Roman"/>
            <w:lang w:val="en-US"/>
          </w:rPr>
          <w:t>editing</w:t>
        </w:r>
        <w:r w:rsidR="00026AAD" w:rsidRPr="007644FE">
          <w:rPr>
            <w:rStyle w:val="Hyperlink1"/>
            <w:rFonts w:ascii="Times New Roman" w:hAnsi="Times New Roman"/>
          </w:rPr>
          <w:t>/</w:t>
        </w:r>
        <w:r w:rsidR="00026AAD" w:rsidRPr="007644FE">
          <w:rPr>
            <w:rStyle w:val="Hyperlink1"/>
            <w:rFonts w:ascii="Times New Roman" w:hAnsi="Times New Roman"/>
            <w:lang w:val="en-US"/>
          </w:rPr>
          <w:t>thelma</w:t>
        </w:r>
        <w:r w:rsidR="00026AAD" w:rsidRPr="007644FE">
          <w:rPr>
            <w:rStyle w:val="Hyperlink1"/>
            <w:rFonts w:ascii="Times New Roman" w:hAnsi="Times New Roman"/>
          </w:rPr>
          <w:t>-</w:t>
        </w:r>
        <w:r w:rsidR="00026AAD" w:rsidRPr="007644FE">
          <w:rPr>
            <w:rStyle w:val="Hyperlink1"/>
            <w:rFonts w:ascii="Times New Roman" w:hAnsi="Times New Roman"/>
            <w:lang w:val="en-US"/>
          </w:rPr>
          <w:t>schoonmaker</w:t>
        </w:r>
        <w:r w:rsidR="00026AAD" w:rsidRPr="007644FE">
          <w:rPr>
            <w:rStyle w:val="Hyperlink1"/>
            <w:rFonts w:ascii="Times New Roman" w:hAnsi="Times New Roman"/>
          </w:rPr>
          <w:t>-</w:t>
        </w:r>
        <w:r w:rsidR="00026AAD" w:rsidRPr="007644FE">
          <w:rPr>
            <w:rStyle w:val="Hyperlink1"/>
            <w:rFonts w:ascii="Times New Roman" w:hAnsi="Times New Roman"/>
            <w:lang w:val="en-US"/>
          </w:rPr>
          <w:t>scorseses</w:t>
        </w:r>
        <w:r w:rsidR="00026AAD" w:rsidRPr="007644FE">
          <w:rPr>
            <w:rStyle w:val="Hyperlink1"/>
            <w:rFonts w:ascii="Times New Roman" w:hAnsi="Times New Roman"/>
          </w:rPr>
          <w:t>-</w:t>
        </w:r>
        <w:r w:rsidR="00026AAD" w:rsidRPr="007644FE">
          <w:rPr>
            <w:rStyle w:val="Hyperlink1"/>
            <w:rFonts w:ascii="Times New Roman" w:hAnsi="Times New Roman"/>
            <w:lang w:val="en-US"/>
          </w:rPr>
          <w:t>editor</w:t>
        </w:r>
        <w:r w:rsidR="00026AAD" w:rsidRPr="007644FE">
          <w:rPr>
            <w:rStyle w:val="Hyperlink1"/>
            <w:rFonts w:ascii="Times New Roman" w:hAnsi="Times New Roman"/>
          </w:rPr>
          <w:t>/</w:t>
        </w:r>
      </w:hyperlink>
      <w:r w:rsidR="00026AAD" w:rsidRPr="007644FE">
        <w:rPr>
          <w:rFonts w:ascii="Times New Roman" w:hAnsi="Times New Roman"/>
        </w:rPr>
        <w:t xml:space="preserve"> - заметки о работе Тельмы Скунмейкер (режиссер монтажа почти всех фильмов Мартина Скорсезе).</w:t>
      </w:r>
    </w:p>
    <w:p w14:paraId="5BC73D06" w14:textId="77777777" w:rsidR="00026AAD" w:rsidRPr="007644FE" w:rsidRDefault="00000000" w:rsidP="00856714">
      <w:pPr>
        <w:numPr>
          <w:ilvl w:val="0"/>
          <w:numId w:val="253"/>
        </w:numPr>
        <w:pBdr>
          <w:top w:val="nil"/>
          <w:left w:val="nil"/>
          <w:bottom w:val="nil"/>
          <w:right w:val="nil"/>
          <w:between w:val="nil"/>
          <w:bar w:val="nil"/>
        </w:pBdr>
        <w:spacing w:after="0" w:line="240" w:lineRule="auto"/>
        <w:rPr>
          <w:rFonts w:ascii="Times New Roman" w:hAnsi="Times New Roman"/>
        </w:rPr>
      </w:pPr>
      <w:hyperlink r:id="rId212" w:history="1">
        <w:r w:rsidR="00026AAD" w:rsidRPr="007644FE">
          <w:rPr>
            <w:rStyle w:val="Hyperlink1"/>
            <w:rFonts w:ascii="Times New Roman" w:hAnsi="Times New Roman"/>
            <w:lang w:val="en-US"/>
          </w:rPr>
          <w:t>https</w:t>
        </w:r>
        <w:r w:rsidR="00026AAD" w:rsidRPr="007644FE">
          <w:rPr>
            <w:rStyle w:val="Hyperlink1"/>
            <w:rFonts w:ascii="Times New Roman" w:hAnsi="Times New Roman"/>
          </w:rPr>
          <w:t>://</w:t>
        </w:r>
        <w:r w:rsidR="00026AAD" w:rsidRPr="007644FE">
          <w:rPr>
            <w:rStyle w:val="Hyperlink1"/>
            <w:rFonts w:ascii="Times New Roman" w:hAnsi="Times New Roman"/>
            <w:lang w:val="en-US"/>
          </w:rPr>
          <w:t>www</w:t>
        </w:r>
        <w:r w:rsidR="00026AAD" w:rsidRPr="007644FE">
          <w:rPr>
            <w:rStyle w:val="Hyperlink1"/>
            <w:rFonts w:ascii="Times New Roman" w:hAnsi="Times New Roman"/>
          </w:rPr>
          <w:t>.</w:t>
        </w:r>
        <w:r w:rsidR="00026AAD" w:rsidRPr="007644FE">
          <w:rPr>
            <w:rStyle w:val="Hyperlink1"/>
            <w:rFonts w:ascii="Times New Roman" w:hAnsi="Times New Roman"/>
            <w:lang w:val="en-US"/>
          </w:rPr>
          <w:t>youtube</w:t>
        </w:r>
        <w:r w:rsidR="00026AAD" w:rsidRPr="007644FE">
          <w:rPr>
            <w:rStyle w:val="Hyperlink1"/>
            <w:rFonts w:ascii="Times New Roman" w:hAnsi="Times New Roman"/>
          </w:rPr>
          <w:t>.</w:t>
        </w:r>
        <w:r w:rsidR="00026AAD" w:rsidRPr="007644FE">
          <w:rPr>
            <w:rStyle w:val="Hyperlink1"/>
            <w:rFonts w:ascii="Times New Roman" w:hAnsi="Times New Roman"/>
            <w:lang w:val="en-US"/>
          </w:rPr>
          <w:t>com</w:t>
        </w:r>
        <w:r w:rsidR="00026AAD" w:rsidRPr="007644FE">
          <w:rPr>
            <w:rStyle w:val="Hyperlink1"/>
            <w:rFonts w:ascii="Times New Roman" w:hAnsi="Times New Roman"/>
          </w:rPr>
          <w:t>/</w:t>
        </w:r>
        <w:r w:rsidR="00026AAD" w:rsidRPr="007644FE">
          <w:rPr>
            <w:rStyle w:val="Hyperlink1"/>
            <w:rFonts w:ascii="Times New Roman" w:hAnsi="Times New Roman"/>
            <w:lang w:val="en-US"/>
          </w:rPr>
          <w:t>watch</w:t>
        </w:r>
        <w:r w:rsidR="00026AAD" w:rsidRPr="007644FE">
          <w:rPr>
            <w:rStyle w:val="Hyperlink1"/>
            <w:rFonts w:ascii="Times New Roman" w:hAnsi="Times New Roman"/>
          </w:rPr>
          <w:t>?</w:t>
        </w:r>
        <w:r w:rsidR="00026AAD" w:rsidRPr="007644FE">
          <w:rPr>
            <w:rStyle w:val="Hyperlink1"/>
            <w:rFonts w:ascii="Times New Roman" w:hAnsi="Times New Roman"/>
            <w:lang w:val="en-US"/>
          </w:rPr>
          <w:t>v</w:t>
        </w:r>
        <w:r w:rsidR="00026AAD" w:rsidRPr="007644FE">
          <w:rPr>
            <w:rStyle w:val="Hyperlink1"/>
            <w:rFonts w:ascii="Times New Roman" w:hAnsi="Times New Roman"/>
          </w:rPr>
          <w:t>=</w:t>
        </w:r>
        <w:r w:rsidR="00026AAD" w:rsidRPr="007644FE">
          <w:rPr>
            <w:rStyle w:val="Hyperlink1"/>
            <w:rFonts w:ascii="Times New Roman" w:hAnsi="Times New Roman"/>
            <w:lang w:val="en-US"/>
          </w:rPr>
          <w:t>isTfDnnbB</w:t>
        </w:r>
        <w:r w:rsidR="00026AAD" w:rsidRPr="007644FE">
          <w:rPr>
            <w:rStyle w:val="Hyperlink1"/>
            <w:rFonts w:ascii="Times New Roman" w:hAnsi="Times New Roman"/>
          </w:rPr>
          <w:t>_4</w:t>
        </w:r>
      </w:hyperlink>
      <w:r w:rsidR="00026AAD" w:rsidRPr="007644FE">
        <w:rPr>
          <w:rFonts w:ascii="Times New Roman" w:hAnsi="Times New Roman"/>
        </w:rPr>
        <w:t xml:space="preserve"> и  </w:t>
      </w:r>
      <w:hyperlink r:id="rId213" w:history="1">
        <w:r w:rsidR="00026AAD" w:rsidRPr="007644FE">
          <w:rPr>
            <w:rStyle w:val="Hyperlink1"/>
            <w:rFonts w:ascii="Times New Roman" w:hAnsi="Times New Roman"/>
            <w:lang w:val="en-US"/>
          </w:rPr>
          <w:t>https</w:t>
        </w:r>
        <w:r w:rsidR="00026AAD" w:rsidRPr="007644FE">
          <w:rPr>
            <w:rStyle w:val="Hyperlink1"/>
            <w:rFonts w:ascii="Times New Roman" w:hAnsi="Times New Roman"/>
          </w:rPr>
          <w:t>://</w:t>
        </w:r>
        <w:r w:rsidR="00026AAD" w:rsidRPr="007644FE">
          <w:rPr>
            <w:rStyle w:val="Hyperlink1"/>
            <w:rFonts w:ascii="Times New Roman" w:hAnsi="Times New Roman"/>
            <w:lang w:val="en-US"/>
          </w:rPr>
          <w:t>www</w:t>
        </w:r>
        <w:r w:rsidR="00026AAD" w:rsidRPr="007644FE">
          <w:rPr>
            <w:rStyle w:val="Hyperlink1"/>
            <w:rFonts w:ascii="Times New Roman" w:hAnsi="Times New Roman"/>
          </w:rPr>
          <w:t>.</w:t>
        </w:r>
        <w:r w:rsidR="00026AAD" w:rsidRPr="007644FE">
          <w:rPr>
            <w:rStyle w:val="Hyperlink1"/>
            <w:rFonts w:ascii="Times New Roman" w:hAnsi="Times New Roman"/>
            <w:lang w:val="en-US"/>
          </w:rPr>
          <w:t>youtube</w:t>
        </w:r>
        <w:r w:rsidR="00026AAD" w:rsidRPr="007644FE">
          <w:rPr>
            <w:rStyle w:val="Hyperlink1"/>
            <w:rFonts w:ascii="Times New Roman" w:hAnsi="Times New Roman"/>
          </w:rPr>
          <w:t>.</w:t>
        </w:r>
        <w:r w:rsidR="00026AAD" w:rsidRPr="007644FE">
          <w:rPr>
            <w:rStyle w:val="Hyperlink1"/>
            <w:rFonts w:ascii="Times New Roman" w:hAnsi="Times New Roman"/>
            <w:lang w:val="en-US"/>
          </w:rPr>
          <w:t>com</w:t>
        </w:r>
        <w:r w:rsidR="00026AAD" w:rsidRPr="007644FE">
          <w:rPr>
            <w:rStyle w:val="Hyperlink1"/>
            <w:rFonts w:ascii="Times New Roman" w:hAnsi="Times New Roman"/>
          </w:rPr>
          <w:t>/</w:t>
        </w:r>
        <w:r w:rsidR="00026AAD" w:rsidRPr="007644FE">
          <w:rPr>
            <w:rStyle w:val="Hyperlink1"/>
            <w:rFonts w:ascii="Times New Roman" w:hAnsi="Times New Roman"/>
            <w:lang w:val="en-US"/>
          </w:rPr>
          <w:t>watch</w:t>
        </w:r>
        <w:r w:rsidR="00026AAD" w:rsidRPr="007644FE">
          <w:rPr>
            <w:rStyle w:val="Hyperlink1"/>
            <w:rFonts w:ascii="Times New Roman" w:hAnsi="Times New Roman"/>
          </w:rPr>
          <w:t>?</w:t>
        </w:r>
        <w:r w:rsidR="00026AAD" w:rsidRPr="007644FE">
          <w:rPr>
            <w:rStyle w:val="Hyperlink1"/>
            <w:rFonts w:ascii="Times New Roman" w:hAnsi="Times New Roman"/>
            <w:lang w:val="en-US"/>
          </w:rPr>
          <w:t>v</w:t>
        </w:r>
        <w:r w:rsidR="00026AAD" w:rsidRPr="007644FE">
          <w:rPr>
            <w:rStyle w:val="Hyperlink1"/>
            <w:rFonts w:ascii="Times New Roman" w:hAnsi="Times New Roman"/>
          </w:rPr>
          <w:t>=</w:t>
        </w:r>
        <w:r w:rsidR="00026AAD" w:rsidRPr="007644FE">
          <w:rPr>
            <w:rStyle w:val="Hyperlink1"/>
            <w:rFonts w:ascii="Times New Roman" w:hAnsi="Times New Roman"/>
            <w:lang w:val="en-US"/>
          </w:rPr>
          <w:t>J</w:t>
        </w:r>
        <w:r w:rsidR="00026AAD" w:rsidRPr="007644FE">
          <w:rPr>
            <w:rStyle w:val="Hyperlink1"/>
            <w:rFonts w:ascii="Times New Roman" w:hAnsi="Times New Roman"/>
          </w:rPr>
          <w:t>0</w:t>
        </w:r>
        <w:r w:rsidR="00026AAD" w:rsidRPr="007644FE">
          <w:rPr>
            <w:rStyle w:val="Hyperlink1"/>
            <w:rFonts w:ascii="Times New Roman" w:hAnsi="Times New Roman"/>
            <w:lang w:val="en-US"/>
          </w:rPr>
          <w:t>UrFw</w:t>
        </w:r>
        <w:r w:rsidR="00026AAD" w:rsidRPr="007644FE">
          <w:rPr>
            <w:rStyle w:val="Hyperlink1"/>
            <w:rFonts w:ascii="Times New Roman" w:hAnsi="Times New Roman"/>
          </w:rPr>
          <w:t>0</w:t>
        </w:r>
        <w:r w:rsidR="00026AAD" w:rsidRPr="007644FE">
          <w:rPr>
            <w:rStyle w:val="Hyperlink1"/>
            <w:rFonts w:ascii="Times New Roman" w:hAnsi="Times New Roman"/>
            <w:lang w:val="en-US"/>
          </w:rPr>
          <w:t>Rmxo</w:t>
        </w:r>
      </w:hyperlink>
      <w:r w:rsidR="00026AAD" w:rsidRPr="007644FE">
        <w:rPr>
          <w:rFonts w:ascii="Times New Roman" w:hAnsi="Times New Roman"/>
        </w:rPr>
        <w:t xml:space="preserve">  - </w:t>
      </w:r>
      <w:r w:rsidR="00026AAD" w:rsidRPr="007644FE">
        <w:rPr>
          <w:rFonts w:ascii="Times New Roman" w:hAnsi="Times New Roman"/>
          <w:lang w:val="en-US"/>
        </w:rPr>
        <w:t>TheGreenroom</w:t>
      </w:r>
      <w:r w:rsidR="00026AAD" w:rsidRPr="007644FE">
        <w:rPr>
          <w:rFonts w:ascii="Times New Roman" w:hAnsi="Times New Roman"/>
        </w:rPr>
        <w:t>: интервью с Салли Менке (режиссер монтажа первых шести фильмов Квентина Тарантино).</w:t>
      </w:r>
    </w:p>
    <w:p w14:paraId="057CE38E" w14:textId="77777777" w:rsidR="00026AAD" w:rsidRPr="007644FE" w:rsidRDefault="00000000" w:rsidP="00856714">
      <w:pPr>
        <w:numPr>
          <w:ilvl w:val="0"/>
          <w:numId w:val="253"/>
        </w:numPr>
        <w:pBdr>
          <w:top w:val="nil"/>
          <w:left w:val="nil"/>
          <w:bottom w:val="nil"/>
          <w:right w:val="nil"/>
          <w:between w:val="nil"/>
          <w:bar w:val="nil"/>
        </w:pBdr>
        <w:spacing w:after="0" w:line="240" w:lineRule="auto"/>
        <w:rPr>
          <w:rFonts w:ascii="Times New Roman" w:hAnsi="Times New Roman"/>
        </w:rPr>
      </w:pPr>
      <w:hyperlink r:id="rId214" w:history="1">
        <w:r w:rsidR="00026AAD" w:rsidRPr="007644FE">
          <w:rPr>
            <w:rFonts w:ascii="Times New Roman" w:hAnsi="Times New Roman"/>
            <w:lang w:val="en-US"/>
          </w:rPr>
          <w:t>https</w:t>
        </w:r>
        <w:r w:rsidR="00026AAD" w:rsidRPr="007644FE">
          <w:rPr>
            <w:rFonts w:ascii="Times New Roman" w:hAnsi="Times New Roman"/>
          </w:rPr>
          <w:t>://</w:t>
        </w:r>
        <w:r w:rsidR="00026AAD" w:rsidRPr="007644FE">
          <w:rPr>
            <w:rFonts w:ascii="Times New Roman" w:hAnsi="Times New Roman"/>
            <w:lang w:val="en-US"/>
          </w:rPr>
          <w:t>www</w:t>
        </w:r>
        <w:r w:rsidR="00026AAD" w:rsidRPr="007644FE">
          <w:rPr>
            <w:rFonts w:ascii="Times New Roman" w:hAnsi="Times New Roman"/>
          </w:rPr>
          <w:t>.</w:t>
        </w:r>
        <w:r w:rsidR="00026AAD" w:rsidRPr="007644FE">
          <w:rPr>
            <w:rFonts w:ascii="Times New Roman" w:hAnsi="Times New Roman"/>
            <w:lang w:val="en-US"/>
          </w:rPr>
          <w:t>youtube</w:t>
        </w:r>
        <w:r w:rsidR="00026AAD" w:rsidRPr="007644FE">
          <w:rPr>
            <w:rFonts w:ascii="Times New Roman" w:hAnsi="Times New Roman"/>
          </w:rPr>
          <w:t>.</w:t>
        </w:r>
        <w:r w:rsidR="00026AAD" w:rsidRPr="007644FE">
          <w:rPr>
            <w:rFonts w:ascii="Times New Roman" w:hAnsi="Times New Roman"/>
            <w:lang w:val="en-US"/>
          </w:rPr>
          <w:t>com</w:t>
        </w:r>
        <w:r w:rsidR="00026AAD" w:rsidRPr="007644FE">
          <w:rPr>
            <w:rFonts w:ascii="Times New Roman" w:hAnsi="Times New Roman"/>
          </w:rPr>
          <w:t>/</w:t>
        </w:r>
        <w:r w:rsidR="00026AAD" w:rsidRPr="007644FE">
          <w:rPr>
            <w:rFonts w:ascii="Times New Roman" w:hAnsi="Times New Roman"/>
            <w:lang w:val="en-US"/>
          </w:rPr>
          <w:t>watch</w:t>
        </w:r>
        <w:r w:rsidR="00026AAD" w:rsidRPr="007644FE">
          <w:rPr>
            <w:rFonts w:ascii="Times New Roman" w:hAnsi="Times New Roman"/>
          </w:rPr>
          <w:t>?</w:t>
        </w:r>
        <w:r w:rsidR="00026AAD" w:rsidRPr="007644FE">
          <w:rPr>
            <w:rFonts w:ascii="Times New Roman" w:hAnsi="Times New Roman"/>
            <w:lang w:val="en-US"/>
          </w:rPr>
          <w:t>v</w:t>
        </w:r>
        <w:r w:rsidR="00026AAD" w:rsidRPr="007644FE">
          <w:rPr>
            <w:rFonts w:ascii="Times New Roman" w:hAnsi="Times New Roman"/>
          </w:rPr>
          <w:t>=</w:t>
        </w:r>
        <w:r w:rsidR="00026AAD" w:rsidRPr="007644FE">
          <w:rPr>
            <w:rFonts w:ascii="Times New Roman" w:hAnsi="Times New Roman"/>
            <w:lang w:val="en-US"/>
          </w:rPr>
          <w:t>jtf</w:t>
        </w:r>
        <w:r w:rsidR="00026AAD" w:rsidRPr="007644FE">
          <w:rPr>
            <w:rFonts w:ascii="Times New Roman" w:hAnsi="Times New Roman"/>
          </w:rPr>
          <w:t>0_</w:t>
        </w:r>
        <w:r w:rsidR="00026AAD" w:rsidRPr="007644FE">
          <w:rPr>
            <w:rFonts w:ascii="Times New Roman" w:hAnsi="Times New Roman"/>
            <w:lang w:val="en-US"/>
          </w:rPr>
          <w:t>XwwhEY</w:t>
        </w:r>
      </w:hyperlink>
      <w:r w:rsidR="00026AAD" w:rsidRPr="007644FE">
        <w:rPr>
          <w:rFonts w:ascii="Times New Roman" w:hAnsi="Times New Roman"/>
        </w:rPr>
        <w:t>- Алан Хейм (режиссер монтажа, ответственный за такие фильмы как «Весь этот джаз», «Телесеть» и «Американская история Х») об тонкостях своей процесса.</w:t>
      </w:r>
    </w:p>
    <w:p w14:paraId="23325FEE" w14:textId="77777777" w:rsidR="00026AAD" w:rsidRPr="007644FE" w:rsidRDefault="00000000" w:rsidP="00856714">
      <w:pPr>
        <w:numPr>
          <w:ilvl w:val="0"/>
          <w:numId w:val="253"/>
        </w:numPr>
        <w:pBdr>
          <w:top w:val="nil"/>
          <w:left w:val="nil"/>
          <w:bottom w:val="nil"/>
          <w:right w:val="nil"/>
          <w:between w:val="nil"/>
          <w:bar w:val="nil"/>
        </w:pBdr>
        <w:spacing w:after="0" w:line="240" w:lineRule="auto"/>
        <w:rPr>
          <w:rFonts w:ascii="Times New Roman" w:hAnsi="Times New Roman"/>
        </w:rPr>
      </w:pPr>
      <w:hyperlink r:id="rId215" w:history="1">
        <w:r w:rsidR="00026AAD" w:rsidRPr="007644FE">
          <w:rPr>
            <w:rStyle w:val="Hyperlink1"/>
            <w:rFonts w:ascii="Times New Roman" w:hAnsi="Times New Roman"/>
          </w:rPr>
          <w:t>https://youtu.be/7_bnnwY5HTU</w:t>
        </w:r>
      </w:hyperlink>
      <w:r w:rsidR="00026AAD" w:rsidRPr="007644FE">
        <w:rPr>
          <w:rFonts w:ascii="Times New Roman" w:hAnsi="Times New Roman"/>
        </w:rPr>
        <w:t xml:space="preserve"> - Стэнли Кубрик о повествовании и монтаже.</w:t>
      </w:r>
    </w:p>
    <w:p w14:paraId="5E9700C8" w14:textId="77777777" w:rsidR="00026AAD" w:rsidRPr="007644FE" w:rsidRDefault="00000000" w:rsidP="00856714">
      <w:pPr>
        <w:numPr>
          <w:ilvl w:val="0"/>
          <w:numId w:val="253"/>
        </w:numPr>
        <w:pBdr>
          <w:top w:val="nil"/>
          <w:left w:val="nil"/>
          <w:bottom w:val="nil"/>
          <w:right w:val="nil"/>
          <w:between w:val="nil"/>
          <w:bar w:val="nil"/>
        </w:pBdr>
        <w:spacing w:after="0" w:line="240" w:lineRule="auto"/>
        <w:rPr>
          <w:rFonts w:ascii="Times New Roman" w:hAnsi="Times New Roman"/>
        </w:rPr>
      </w:pPr>
      <w:hyperlink r:id="rId216" w:history="1">
        <w:r w:rsidR="00026AAD" w:rsidRPr="007644FE">
          <w:rPr>
            <w:rStyle w:val="Hyperlink1"/>
            <w:rFonts w:ascii="Times New Roman" w:hAnsi="Times New Roman"/>
          </w:rPr>
          <w:t>https://youtu.be/appYnXSr2ec</w:t>
        </w:r>
      </w:hyperlink>
      <w:r w:rsidR="00026AAD" w:rsidRPr="007644FE">
        <w:rPr>
          <w:rFonts w:ascii="Times New Roman" w:hAnsi="Times New Roman"/>
        </w:rPr>
        <w:t xml:space="preserve"> - Крис Дикес («Миллионер из трущоб» и фильмы Эдгара Райта) о выборе нужного кадра.</w:t>
      </w:r>
    </w:p>
    <w:p w14:paraId="6205D1E5" w14:textId="77777777" w:rsidR="00026AAD" w:rsidRPr="007644FE" w:rsidRDefault="00000000" w:rsidP="00856714">
      <w:pPr>
        <w:numPr>
          <w:ilvl w:val="0"/>
          <w:numId w:val="253"/>
        </w:numPr>
        <w:pBdr>
          <w:top w:val="nil"/>
          <w:left w:val="nil"/>
          <w:bottom w:val="nil"/>
          <w:right w:val="nil"/>
          <w:between w:val="nil"/>
          <w:bar w:val="nil"/>
        </w:pBdr>
        <w:spacing w:after="0" w:line="240" w:lineRule="auto"/>
        <w:rPr>
          <w:rFonts w:ascii="Times New Roman" w:hAnsi="Times New Roman"/>
        </w:rPr>
      </w:pPr>
      <w:hyperlink r:id="rId217" w:history="1">
        <w:r w:rsidR="00026AAD" w:rsidRPr="007644FE">
          <w:rPr>
            <w:rStyle w:val="Hyperlink1"/>
            <w:rFonts w:ascii="Times New Roman" w:hAnsi="Times New Roman"/>
          </w:rPr>
          <w:t>https://youtu.be/Jrs1JNj5m2w</w:t>
        </w:r>
      </w:hyperlink>
      <w:r w:rsidR="00026AAD" w:rsidRPr="007644FE">
        <w:rPr>
          <w:rFonts w:ascii="Times New Roman" w:hAnsi="Times New Roman"/>
        </w:rPr>
        <w:t xml:space="preserve"> - интервью режиссер монтажа фильмов «Лето и «Майор Гром».</w:t>
      </w:r>
    </w:p>
    <w:p w14:paraId="145224D9" w14:textId="77777777" w:rsidR="00026AAD" w:rsidRPr="007644FE" w:rsidRDefault="00000000" w:rsidP="00856714">
      <w:pPr>
        <w:numPr>
          <w:ilvl w:val="0"/>
          <w:numId w:val="253"/>
        </w:numPr>
        <w:pBdr>
          <w:top w:val="nil"/>
          <w:left w:val="nil"/>
          <w:bottom w:val="nil"/>
          <w:right w:val="nil"/>
          <w:between w:val="nil"/>
          <w:bar w:val="nil"/>
        </w:pBdr>
        <w:spacing w:after="0" w:line="240" w:lineRule="auto"/>
        <w:rPr>
          <w:rFonts w:ascii="Times New Roman" w:hAnsi="Times New Roman"/>
        </w:rPr>
      </w:pPr>
      <w:hyperlink r:id="rId218" w:history="1">
        <w:r w:rsidR="00026AAD" w:rsidRPr="007644FE">
          <w:rPr>
            <w:rStyle w:val="Hyperlink1"/>
            <w:rFonts w:ascii="Times New Roman" w:hAnsi="Times New Roman"/>
          </w:rPr>
          <w:t>https://www.youtube.com/watch?v=4AeRDnSS1V8</w:t>
        </w:r>
      </w:hyperlink>
      <w:r w:rsidR="00026AAD" w:rsidRPr="007644FE">
        <w:rPr>
          <w:rFonts w:ascii="Times New Roman" w:hAnsi="Times New Roman"/>
        </w:rPr>
        <w:t xml:space="preserve"> - Илья Зернов. Монтаж vs режиссура монтажа</w:t>
      </w:r>
      <w:r w:rsidR="00026AAD" w:rsidRPr="007644FE">
        <w:rPr>
          <w:rFonts w:ascii="Times New Roman" w:hAnsi="Times New Roman"/>
          <w:lang w:val="en-US"/>
        </w:rPr>
        <w:t>.</w:t>
      </w:r>
    </w:p>
    <w:p w14:paraId="2E5C4677" w14:textId="77777777" w:rsidR="00026AAD" w:rsidRPr="007644FE" w:rsidRDefault="00000000" w:rsidP="00856714">
      <w:pPr>
        <w:numPr>
          <w:ilvl w:val="0"/>
          <w:numId w:val="253"/>
        </w:numPr>
        <w:pBdr>
          <w:top w:val="nil"/>
          <w:left w:val="nil"/>
          <w:bottom w:val="nil"/>
          <w:right w:val="nil"/>
          <w:between w:val="nil"/>
          <w:bar w:val="nil"/>
        </w:pBdr>
        <w:spacing w:after="0" w:line="240" w:lineRule="auto"/>
        <w:rPr>
          <w:rFonts w:ascii="Times New Roman" w:hAnsi="Times New Roman"/>
        </w:rPr>
      </w:pPr>
      <w:hyperlink r:id="rId219" w:history="1">
        <w:r w:rsidR="00026AAD" w:rsidRPr="007644FE">
          <w:rPr>
            <w:rStyle w:val="Hyperlink1"/>
            <w:rFonts w:ascii="Times New Roman" w:hAnsi="Times New Roman"/>
          </w:rPr>
          <w:t>https://youtu.be/z-uJOyT_7i4</w:t>
        </w:r>
      </w:hyperlink>
      <w:r w:rsidR="00026AAD" w:rsidRPr="007644FE">
        <w:rPr>
          <w:rFonts w:ascii="Times New Roman" w:hAnsi="Times New Roman"/>
        </w:rPr>
        <w:t xml:space="preserve"> - </w:t>
      </w:r>
      <w:r w:rsidR="00026AAD" w:rsidRPr="007644FE">
        <w:rPr>
          <w:rFonts w:ascii="Times New Roman" w:hAnsi="Times New Roman"/>
          <w:lang w:val="en-US"/>
        </w:rPr>
        <w:t>Cutting</w:t>
      </w:r>
      <w:r w:rsidR="00026AAD" w:rsidRPr="007644FE">
        <w:rPr>
          <w:rFonts w:ascii="Times New Roman" w:hAnsi="Times New Roman"/>
        </w:rPr>
        <w:t xml:space="preserve"> </w:t>
      </w:r>
      <w:r w:rsidR="00026AAD" w:rsidRPr="007644FE">
        <w:rPr>
          <w:rFonts w:ascii="Times New Roman" w:hAnsi="Times New Roman"/>
          <w:lang w:val="en-US"/>
        </w:rPr>
        <w:t>Edge</w:t>
      </w:r>
      <w:r w:rsidR="00026AAD" w:rsidRPr="007644FE">
        <w:rPr>
          <w:rFonts w:ascii="Times New Roman" w:hAnsi="Times New Roman"/>
        </w:rPr>
        <w:t xml:space="preserve"> - документальный фильм об истории развития монтажа, интервью и действующими представителями профессии.</w:t>
      </w:r>
    </w:p>
    <w:p w14:paraId="25080E76" w14:textId="77777777" w:rsidR="00026AAD" w:rsidRPr="007644FE" w:rsidRDefault="00000000" w:rsidP="00856714">
      <w:pPr>
        <w:numPr>
          <w:ilvl w:val="0"/>
          <w:numId w:val="253"/>
        </w:numPr>
        <w:pBdr>
          <w:top w:val="nil"/>
          <w:left w:val="nil"/>
          <w:bottom w:val="nil"/>
          <w:right w:val="nil"/>
          <w:between w:val="nil"/>
          <w:bar w:val="nil"/>
        </w:pBdr>
        <w:spacing w:after="0" w:line="240" w:lineRule="auto"/>
        <w:rPr>
          <w:rFonts w:ascii="Times New Roman" w:hAnsi="Times New Roman"/>
        </w:rPr>
      </w:pPr>
      <w:hyperlink r:id="rId220" w:history="1">
        <w:r w:rsidR="00026AAD" w:rsidRPr="007644FE">
          <w:rPr>
            <w:rStyle w:val="Hyperlink1"/>
            <w:rFonts w:ascii="Times New Roman" w:hAnsi="Times New Roman"/>
          </w:rPr>
          <w:t>https://youtu.be/W1dlBdovFm0</w:t>
        </w:r>
      </w:hyperlink>
      <w:r w:rsidR="00026AAD" w:rsidRPr="007644FE">
        <w:rPr>
          <w:rFonts w:ascii="Times New Roman" w:hAnsi="Times New Roman"/>
        </w:rPr>
        <w:t xml:space="preserve"> - Внутрикадровый монтаж в кино. </w:t>
      </w:r>
      <w:r w:rsidR="00026AAD" w:rsidRPr="007644FE">
        <w:rPr>
          <w:rFonts w:ascii="Times New Roman" w:hAnsi="Times New Roman"/>
          <w:lang w:val="en-US"/>
        </w:rPr>
        <w:t>Введение: что такое кинокадр? Евгений Жаринов.</w:t>
      </w:r>
    </w:p>
    <w:p w14:paraId="411F866E" w14:textId="77777777" w:rsidR="00026AAD" w:rsidRPr="007644FE" w:rsidRDefault="00000000" w:rsidP="00856714">
      <w:pPr>
        <w:numPr>
          <w:ilvl w:val="0"/>
          <w:numId w:val="253"/>
        </w:numPr>
        <w:pBdr>
          <w:top w:val="nil"/>
          <w:left w:val="nil"/>
          <w:bottom w:val="nil"/>
          <w:right w:val="nil"/>
          <w:between w:val="nil"/>
          <w:bar w:val="nil"/>
        </w:pBdr>
        <w:spacing w:after="0" w:line="240" w:lineRule="auto"/>
        <w:rPr>
          <w:rStyle w:val="afffffffff9"/>
          <w:rFonts w:ascii="Times New Roman" w:hAnsi="Times New Roman"/>
          <w:b/>
          <w:bCs/>
        </w:rPr>
      </w:pPr>
      <w:hyperlink r:id="rId221" w:history="1">
        <w:r w:rsidR="00026AAD" w:rsidRPr="007644FE">
          <w:rPr>
            <w:rStyle w:val="Hyperlink2"/>
            <w:rFonts w:ascii="Times New Roman" w:hAnsi="Times New Roman"/>
          </w:rPr>
          <w:t>https://www.youtube.com/@Montazherka/featured</w:t>
        </w:r>
      </w:hyperlink>
      <w:r w:rsidR="00026AAD" w:rsidRPr="007644FE">
        <w:rPr>
          <w:rStyle w:val="afffffffff9"/>
          <w:rFonts w:ascii="Times New Roman" w:hAnsi="Times New Roman"/>
        </w:rPr>
        <w:t xml:space="preserve"> </w:t>
      </w:r>
      <w:r w:rsidR="00026AAD" w:rsidRPr="007644FE">
        <w:rPr>
          <w:rFonts w:ascii="Times New Roman" w:hAnsi="Times New Roman"/>
          <w:b/>
          <w:bCs/>
        </w:rPr>
        <w:t xml:space="preserve">- </w:t>
      </w:r>
      <w:r w:rsidR="00026AAD" w:rsidRPr="007644FE">
        <w:rPr>
          <w:rStyle w:val="afffffffff9"/>
          <w:rFonts w:ascii="Times New Roman" w:hAnsi="Times New Roman"/>
        </w:rPr>
        <w:t>«Монтажерка» - канал с подкастами и полезными материалами о пост-продакшне.</w:t>
      </w:r>
    </w:p>
    <w:p w14:paraId="71750153" w14:textId="77777777" w:rsidR="00026AAD" w:rsidRPr="007644FE" w:rsidRDefault="00026AAD" w:rsidP="00856714">
      <w:pPr>
        <w:pStyle w:val="affffffffff"/>
        <w:numPr>
          <w:ilvl w:val="0"/>
          <w:numId w:val="25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0" w:line="240" w:lineRule="auto"/>
        <w:jc w:val="both"/>
        <w:rPr>
          <w:rFonts w:ascii="Times New Roman" w:hAnsi="Times New Roman" w:cs="Times New Roman"/>
        </w:rPr>
      </w:pPr>
      <w:r w:rsidRPr="007644FE">
        <w:rPr>
          <w:rFonts w:ascii="Times New Roman" w:hAnsi="Times New Roman" w:cs="Times New Roman"/>
        </w:rPr>
        <w:t xml:space="preserve">Звуковое решение фильма. Серия «Проблемы и истории кино»: учебное пособие / Л. Н. Березовчук (ред.-сост.). – 2-е изд., стер. – Санкт-Петербург: Лань: ПЛАНЕТА МУЗЫКИ, 2021. – 144 с. Текст : электронный // </w:t>
      </w:r>
      <w:r w:rsidRPr="007644FE">
        <w:rPr>
          <w:rFonts w:ascii="Times New Roman" w:hAnsi="Times New Roman" w:cs="Times New Roman"/>
          <w:u w:color="000000"/>
        </w:rPr>
        <w:t xml:space="preserve">Лань : электронно-библиотечная система. — </w:t>
      </w:r>
      <w:r w:rsidRPr="007644FE">
        <w:rPr>
          <w:rFonts w:ascii="Times New Roman" w:hAnsi="Times New Roman" w:cs="Times New Roman"/>
        </w:rPr>
        <w:t xml:space="preserve"> URL: </w:t>
      </w:r>
      <w:hyperlink r:id="rId222" w:history="1">
        <w:r w:rsidRPr="007644FE">
          <w:rPr>
            <w:rStyle w:val="ac"/>
            <w:rFonts w:ascii="Times New Roman" w:hAnsi="Times New Roman"/>
          </w:rPr>
          <w:t>https://e.lanbook.com/book/167269</w:t>
        </w:r>
      </w:hyperlink>
      <w:r w:rsidRPr="007644FE">
        <w:rPr>
          <w:rFonts w:ascii="Times New Roman" w:hAnsi="Times New Roman" w:cs="Times New Roman"/>
        </w:rPr>
        <w:t xml:space="preserve"> (дата обращения: 17.01.2024). — Режим доступа: для авториз. пользователей.</w:t>
      </w:r>
    </w:p>
    <w:p w14:paraId="30C0C56A" w14:textId="77777777" w:rsidR="00026AAD" w:rsidRPr="007644FE" w:rsidRDefault="00026AAD" w:rsidP="00856714">
      <w:pPr>
        <w:pStyle w:val="affffffffff"/>
        <w:numPr>
          <w:ilvl w:val="0"/>
          <w:numId w:val="25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0" w:line="240" w:lineRule="auto"/>
        <w:jc w:val="both"/>
        <w:rPr>
          <w:rFonts w:ascii="Times New Roman" w:hAnsi="Times New Roman" w:cs="Times New Roman"/>
          <w:b/>
          <w:bCs/>
        </w:rPr>
      </w:pPr>
      <w:r w:rsidRPr="007644FE">
        <w:rPr>
          <w:rFonts w:ascii="Times New Roman" w:hAnsi="Times New Roman" w:cs="Times New Roman"/>
        </w:rPr>
        <w:t xml:space="preserve">Омельяненко Е. В. Цветоведение и колористика: учебное пособие / Е. В. Омельяненко. – 5-е изд., испр., доп. – Санкт-Петербург: Лань: ПЛАНЕТА МУЗЫКИ, 2022, - 112 с.: ил. – Текст : электронный // </w:t>
      </w:r>
      <w:r w:rsidRPr="007644FE">
        <w:rPr>
          <w:rFonts w:ascii="Times New Roman" w:hAnsi="Times New Roman" w:cs="Times New Roman"/>
          <w:u w:color="000000"/>
        </w:rPr>
        <w:t>Лань : электронно-библиотечная система.</w:t>
      </w:r>
      <w:r w:rsidRPr="007644FE">
        <w:rPr>
          <w:rFonts w:ascii="Times New Roman" w:hAnsi="Times New Roman" w:cs="Times New Roman"/>
        </w:rPr>
        <w:t xml:space="preserve"> — URL: </w:t>
      </w:r>
      <w:hyperlink r:id="rId223" w:history="1">
        <w:r w:rsidRPr="007644FE">
          <w:rPr>
            <w:rStyle w:val="ac"/>
            <w:rFonts w:ascii="Times New Roman" w:hAnsi="Times New Roman"/>
          </w:rPr>
          <w:t>https://e.lanbook.com/book/247661</w:t>
        </w:r>
      </w:hyperlink>
      <w:r w:rsidRPr="007644FE">
        <w:rPr>
          <w:rFonts w:ascii="Times New Roman" w:hAnsi="Times New Roman" w:cs="Times New Roman"/>
        </w:rPr>
        <w:t xml:space="preserve"> (дата обращения: 17.01.2024). — Режим доступа: для авториз. пользователей.</w:t>
      </w:r>
    </w:p>
    <w:p w14:paraId="6E623B83" w14:textId="77777777" w:rsidR="00026AAD" w:rsidRPr="007644FE" w:rsidRDefault="00026AAD" w:rsidP="00026AAD">
      <w:pPr>
        <w:spacing w:after="0" w:line="240" w:lineRule="auto"/>
        <w:ind w:left="567"/>
        <w:rPr>
          <w:rStyle w:val="afffffffff9"/>
          <w:rFonts w:ascii="Times New Roman" w:hAnsi="Times New Roman"/>
        </w:rPr>
      </w:pPr>
    </w:p>
    <w:p w14:paraId="4991FFC8" w14:textId="77777777" w:rsidR="00026AAD" w:rsidRPr="007644FE" w:rsidRDefault="00026AAD" w:rsidP="00856714">
      <w:pPr>
        <w:pStyle w:val="affa"/>
        <w:numPr>
          <w:ilvl w:val="0"/>
          <w:numId w:val="248"/>
        </w:numPr>
        <w:pBdr>
          <w:top w:val="nil"/>
          <w:left w:val="nil"/>
          <w:bottom w:val="nil"/>
          <w:right w:val="nil"/>
          <w:between w:val="nil"/>
          <w:bar w:val="nil"/>
        </w:pBdr>
        <w:spacing w:before="0" w:after="0"/>
        <w:contextualSpacing/>
        <w:rPr>
          <w:rStyle w:val="afffffffff9"/>
          <w:b/>
          <w:bCs/>
        </w:rPr>
      </w:pPr>
      <w:r w:rsidRPr="007644FE">
        <w:rPr>
          <w:rStyle w:val="afffffffff9"/>
          <w:b/>
          <w:bCs/>
        </w:rPr>
        <w:t>КОНТРОЛЬ И ОЦЕНКА РЕЗУЛЬТАТОВ ОСВОЕНИЯ УЧЕБНОЙ ДИСЦИПЛИНЫ</w:t>
      </w:r>
    </w:p>
    <w:tbl>
      <w:tblPr>
        <w:tblStyle w:val="afffffffffa"/>
        <w:tblW w:w="9351" w:type="dxa"/>
        <w:tblLook w:val="04A0" w:firstRow="1" w:lastRow="0" w:firstColumn="1" w:lastColumn="0" w:noHBand="0" w:noVBand="1"/>
      </w:tblPr>
      <w:tblGrid>
        <w:gridCol w:w="3539"/>
        <w:gridCol w:w="3545"/>
        <w:gridCol w:w="2267"/>
      </w:tblGrid>
      <w:tr w:rsidR="00026AAD" w:rsidRPr="007644FE" w14:paraId="1B96C42C" w14:textId="77777777" w:rsidTr="00026AAD">
        <w:tc>
          <w:tcPr>
            <w:tcW w:w="3539" w:type="dxa"/>
            <w:vAlign w:val="center"/>
          </w:tcPr>
          <w:p w14:paraId="010E8AC7" w14:textId="77777777" w:rsidR="00026AAD" w:rsidRPr="007644FE" w:rsidRDefault="00026AAD" w:rsidP="00026AAD">
            <w:pPr>
              <w:jc w:val="center"/>
              <w:rPr>
                <w:rFonts w:ascii="Times New Roman" w:hAnsi="Times New Roman"/>
              </w:rPr>
            </w:pPr>
            <w:r w:rsidRPr="007644FE">
              <w:rPr>
                <w:rStyle w:val="afffffffff9"/>
                <w:rFonts w:ascii="Times New Roman" w:hAnsi="Times New Roman"/>
                <w:b/>
                <w:bCs/>
              </w:rPr>
              <w:t>Результаты обучения</w:t>
            </w:r>
          </w:p>
        </w:tc>
        <w:tc>
          <w:tcPr>
            <w:tcW w:w="3545" w:type="dxa"/>
            <w:vAlign w:val="center"/>
          </w:tcPr>
          <w:p w14:paraId="25EEB615" w14:textId="77777777" w:rsidR="00026AAD" w:rsidRPr="007644FE" w:rsidRDefault="00026AAD" w:rsidP="00026AAD">
            <w:pPr>
              <w:jc w:val="center"/>
              <w:rPr>
                <w:rFonts w:ascii="Times New Roman" w:hAnsi="Times New Roman"/>
              </w:rPr>
            </w:pPr>
            <w:r w:rsidRPr="007644FE">
              <w:rPr>
                <w:rStyle w:val="afffffffff9"/>
                <w:rFonts w:ascii="Times New Roman" w:hAnsi="Times New Roman"/>
                <w:b/>
                <w:bCs/>
              </w:rPr>
              <w:t>Критерии оценки</w:t>
            </w:r>
          </w:p>
        </w:tc>
        <w:tc>
          <w:tcPr>
            <w:tcW w:w="2267" w:type="dxa"/>
            <w:vAlign w:val="center"/>
          </w:tcPr>
          <w:p w14:paraId="51CC098A" w14:textId="77777777" w:rsidR="00026AAD" w:rsidRPr="007644FE" w:rsidRDefault="00026AAD" w:rsidP="00026AAD">
            <w:pPr>
              <w:jc w:val="center"/>
              <w:rPr>
                <w:rFonts w:ascii="Times New Roman" w:hAnsi="Times New Roman"/>
              </w:rPr>
            </w:pPr>
            <w:r w:rsidRPr="007644FE">
              <w:rPr>
                <w:rStyle w:val="afffffffff9"/>
                <w:rFonts w:ascii="Times New Roman" w:hAnsi="Times New Roman"/>
                <w:b/>
                <w:bCs/>
              </w:rPr>
              <w:t>Методы оценки</w:t>
            </w:r>
          </w:p>
        </w:tc>
      </w:tr>
      <w:tr w:rsidR="00026AAD" w:rsidRPr="007644FE" w14:paraId="0203474B" w14:textId="77777777" w:rsidTr="00026AAD">
        <w:tc>
          <w:tcPr>
            <w:tcW w:w="9351" w:type="dxa"/>
            <w:gridSpan w:val="3"/>
          </w:tcPr>
          <w:p w14:paraId="01F07D4B"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b/>
                <w:bCs/>
              </w:rPr>
              <w:t>Перечень знаний, осваиваемых в рамках дисциплины</w:t>
            </w:r>
          </w:p>
        </w:tc>
      </w:tr>
      <w:tr w:rsidR="00026AAD" w:rsidRPr="007644FE" w14:paraId="5B7BF2D6" w14:textId="77777777" w:rsidTr="00026AAD">
        <w:tc>
          <w:tcPr>
            <w:tcW w:w="3539" w:type="dxa"/>
            <w:vAlign w:val="center"/>
          </w:tcPr>
          <w:p w14:paraId="52D2BFB2"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основные термины и законы монтажа </w:t>
            </w:r>
          </w:p>
          <w:p w14:paraId="7A10EA05"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драматургическая структура в монтаже</w:t>
            </w:r>
          </w:p>
          <w:p w14:paraId="75EEBC9F"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визуальные средства выразительности, необходимые для формирования нужного тона и динамики киноповествования</w:t>
            </w:r>
          </w:p>
          <w:p w14:paraId="62C714DF"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базовые принципы технической и художественной реализации звука и монтажа в кино</w:t>
            </w:r>
          </w:p>
          <w:p w14:paraId="0A78AB9F"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свойства кадра и виды монтажных переходов </w:t>
            </w:r>
          </w:p>
          <w:p w14:paraId="525CA8DC"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xml:space="preserve">- общие принципы работы видеоредакторов (программ для </w:t>
            </w:r>
            <w:r w:rsidRPr="007644FE">
              <w:rPr>
                <w:rStyle w:val="afffffffff9"/>
                <w:rFonts w:ascii="Times New Roman" w:hAnsi="Times New Roman"/>
              </w:rPr>
              <w:lastRenderedPageBreak/>
              <w:t>видеомонтажа), в частности Final Cut и Adobe Premiere </w:t>
            </w:r>
          </w:p>
          <w:p w14:paraId="47C6DF4E" w14:textId="77777777" w:rsidR="00026AAD" w:rsidRPr="007644FE" w:rsidRDefault="00026AAD" w:rsidP="00026AAD">
            <w:pPr>
              <w:rPr>
                <w:rFonts w:ascii="Times New Roman" w:hAnsi="Times New Roman"/>
              </w:rPr>
            </w:pPr>
            <w:r w:rsidRPr="007644FE">
              <w:rPr>
                <w:rStyle w:val="afffffffff9"/>
                <w:rFonts w:ascii="Times New Roman" w:hAnsi="Times New Roman"/>
              </w:rPr>
              <w:t>- общие принципы работы в программе для цветокоррекции Davinci Resolve </w:t>
            </w:r>
          </w:p>
        </w:tc>
        <w:tc>
          <w:tcPr>
            <w:tcW w:w="3545" w:type="dxa"/>
            <w:vAlign w:val="center"/>
          </w:tcPr>
          <w:p w14:paraId="337195F1"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lastRenderedPageBreak/>
              <w:t>- владеет основными терминами и законами монтажа </w:t>
            </w:r>
          </w:p>
          <w:p w14:paraId="279219E4"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-владеет драматургической структурой в монтаже</w:t>
            </w:r>
          </w:p>
          <w:p w14:paraId="2AF8036A"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применяет визуальные средства выразительности, необходимые для формирования нужного тона и динамики киноповествования</w:t>
            </w:r>
          </w:p>
          <w:p w14:paraId="07A7CD35"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понимает базовые принципы технической и художественной реализации звука и монтажа в кино</w:t>
            </w:r>
          </w:p>
          <w:p w14:paraId="4B78199C"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-применяет свойства кадра и виды монтажных переходов </w:t>
            </w:r>
          </w:p>
          <w:p w14:paraId="597B47B8"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xml:space="preserve">- владеет общими принципами работы видеоредакторов (программ для </w:t>
            </w:r>
            <w:r w:rsidRPr="007644FE">
              <w:rPr>
                <w:rStyle w:val="afffffffff9"/>
                <w:rFonts w:ascii="Times New Roman" w:hAnsi="Times New Roman"/>
              </w:rPr>
              <w:lastRenderedPageBreak/>
              <w:t>видеомонтажа), в частности Final Cut и Adobe Premiere </w:t>
            </w:r>
          </w:p>
          <w:p w14:paraId="697B33B6" w14:textId="77777777" w:rsidR="00026AAD" w:rsidRPr="007644FE" w:rsidRDefault="00026AAD" w:rsidP="00026AAD">
            <w:pPr>
              <w:rPr>
                <w:rFonts w:ascii="Times New Roman" w:hAnsi="Times New Roman"/>
              </w:rPr>
            </w:pPr>
            <w:r w:rsidRPr="007644FE">
              <w:rPr>
                <w:rStyle w:val="afffffffff9"/>
                <w:rFonts w:ascii="Times New Roman" w:hAnsi="Times New Roman"/>
              </w:rPr>
              <w:t>- владеет общими принципами работы в программе для цветокоррекции Davinci Resolve</w:t>
            </w:r>
          </w:p>
        </w:tc>
        <w:tc>
          <w:tcPr>
            <w:tcW w:w="2267" w:type="dxa"/>
            <w:vAlign w:val="center"/>
          </w:tcPr>
          <w:p w14:paraId="367BAD1A"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lastRenderedPageBreak/>
              <w:t>-Наблюдение за выполнением практического задания (деятельностью студента)</w:t>
            </w:r>
          </w:p>
          <w:p w14:paraId="41AC8C12"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-Оценка выполнения практического задания (работы)</w:t>
            </w:r>
          </w:p>
          <w:p w14:paraId="13866F46"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-Решение ситуационной задачи</w:t>
            </w:r>
          </w:p>
          <w:p w14:paraId="27679704"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-Работа в группе и представление, как своей, так и позиции группы</w:t>
            </w:r>
          </w:p>
          <w:p w14:paraId="4C192BF9"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-Текущий контроль в форме: устного опроса</w:t>
            </w:r>
          </w:p>
          <w:p w14:paraId="7CB8E025" w14:textId="77777777" w:rsidR="00026AAD" w:rsidRPr="007644FE" w:rsidRDefault="00026AAD" w:rsidP="00026AAD">
            <w:pPr>
              <w:rPr>
                <w:rFonts w:ascii="Times New Roman" w:hAnsi="Times New Roman"/>
              </w:rPr>
            </w:pPr>
            <w:r w:rsidRPr="007644FE">
              <w:rPr>
                <w:rStyle w:val="afffffffff9"/>
                <w:rFonts w:ascii="Times New Roman" w:hAnsi="Times New Roman"/>
              </w:rPr>
              <w:lastRenderedPageBreak/>
              <w:t>-зачет в форме собеседования: теоретический материал и практическое задание</w:t>
            </w:r>
          </w:p>
        </w:tc>
      </w:tr>
      <w:tr w:rsidR="00026AAD" w:rsidRPr="007644FE" w14:paraId="0A9EF7CD" w14:textId="77777777" w:rsidTr="00026AAD">
        <w:tc>
          <w:tcPr>
            <w:tcW w:w="9351" w:type="dxa"/>
            <w:gridSpan w:val="3"/>
          </w:tcPr>
          <w:p w14:paraId="3D1FDE46"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b/>
                <w:bCs/>
              </w:rPr>
              <w:lastRenderedPageBreak/>
              <w:t>Перечень умений, осваиваемых в рамках дисциплины</w:t>
            </w:r>
          </w:p>
        </w:tc>
      </w:tr>
      <w:tr w:rsidR="00026AAD" w:rsidRPr="007644FE" w14:paraId="0134822F" w14:textId="77777777" w:rsidTr="00026AAD">
        <w:tc>
          <w:tcPr>
            <w:tcW w:w="3539" w:type="dxa"/>
            <w:vAlign w:val="center"/>
          </w:tcPr>
          <w:p w14:paraId="0F953B2F"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овладение основными инструментами монтажа в видеоредакторах (монтажных программах)</w:t>
            </w:r>
          </w:p>
          <w:p w14:paraId="6B0C2707"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овладение основными инструментами в программе для цветокоррекции </w:t>
            </w:r>
          </w:p>
          <w:p w14:paraId="4C423725"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овладение основными приемами монтажа</w:t>
            </w:r>
          </w:p>
          <w:p w14:paraId="234A6D2C"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монтировать в целое, разрозненные кадры, эпизоды</w:t>
            </w:r>
          </w:p>
          <w:p w14:paraId="794AE595"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выполнять элементарную цветокоррекцию видеоизображения</w:t>
            </w:r>
          </w:p>
          <w:p w14:paraId="49567299"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оформление видео, создание титров</w:t>
            </w:r>
          </w:p>
          <w:p w14:paraId="14773FF6"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работать с режиссерским сценарием и монтажными листами на этапе пост-продакшн </w:t>
            </w:r>
          </w:p>
          <w:p w14:paraId="3DDD74D1"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создавать проект для видеомонтажа</w:t>
            </w:r>
          </w:p>
          <w:p w14:paraId="73D75575"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импортировать материалы для монтажа в проект и экспортировать готовый проект в видеофайл</w:t>
            </w:r>
          </w:p>
          <w:p w14:paraId="26F65A0C"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создавать удобную структуру в проекте монтажа, чтобы легко находить, необходимое</w:t>
            </w:r>
          </w:p>
          <w:p w14:paraId="53E9519B" w14:textId="77777777" w:rsidR="00026AAD" w:rsidRPr="007644FE" w:rsidRDefault="00026AAD" w:rsidP="00026AAD">
            <w:pPr>
              <w:rPr>
                <w:rFonts w:ascii="Times New Roman" w:hAnsi="Times New Roman"/>
              </w:rPr>
            </w:pPr>
            <w:r w:rsidRPr="007644FE">
              <w:rPr>
                <w:rStyle w:val="afffffffff9"/>
                <w:rFonts w:ascii="Times New Roman" w:hAnsi="Times New Roman"/>
              </w:rPr>
              <w:t>- выполнять элементарную работу со звуком: синхронизация звуковых файлов со съемочным материалом, очистка звука</w:t>
            </w:r>
          </w:p>
        </w:tc>
        <w:tc>
          <w:tcPr>
            <w:tcW w:w="3545" w:type="dxa"/>
            <w:vAlign w:val="center"/>
          </w:tcPr>
          <w:p w14:paraId="38EC7995"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владение основными инструментами монтажа в видеоредакторах (монтажных программах)</w:t>
            </w:r>
          </w:p>
          <w:p w14:paraId="63010D89"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владение основными инструментами в программе для цветокоррекции </w:t>
            </w:r>
          </w:p>
          <w:p w14:paraId="3A713AC1"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владение основными приемами монтажа</w:t>
            </w:r>
          </w:p>
          <w:p w14:paraId="24E7CCDD"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монтирование в целое, разрозненные кадры, эпизоды</w:t>
            </w:r>
          </w:p>
          <w:p w14:paraId="6BAB1073"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выполнение элементарной цветокоррекции видеоизображения</w:t>
            </w:r>
          </w:p>
          <w:p w14:paraId="1CA307A3"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оформление видео, создание титров</w:t>
            </w:r>
          </w:p>
          <w:p w14:paraId="3568B56F"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умение работать с режиссерским сценарием и монтажными листами на этапе пост-продакшн </w:t>
            </w:r>
          </w:p>
          <w:p w14:paraId="0D05262A"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создание проекта для видеомонтажа</w:t>
            </w:r>
          </w:p>
          <w:p w14:paraId="1995CDA3"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умение импортировать материалы для монтажа в проект и экспортировать готовый проект в видеофайл</w:t>
            </w:r>
          </w:p>
          <w:p w14:paraId="22FE986B"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 создание удобной структуры в проекте монтажа, чтобы легко находить, необходимое</w:t>
            </w:r>
          </w:p>
          <w:p w14:paraId="1C2A0F2C" w14:textId="77777777" w:rsidR="00026AAD" w:rsidRPr="007644FE" w:rsidRDefault="00026AAD" w:rsidP="00026AAD">
            <w:pPr>
              <w:rPr>
                <w:rFonts w:ascii="Times New Roman" w:hAnsi="Times New Roman"/>
              </w:rPr>
            </w:pPr>
            <w:r w:rsidRPr="007644FE">
              <w:rPr>
                <w:rStyle w:val="afffffffff9"/>
                <w:rFonts w:ascii="Times New Roman" w:hAnsi="Times New Roman"/>
              </w:rPr>
              <w:t>- выполнение элементарной работы со звуком: синхронизация звуковых файлов со съемочным материалом, очистка звука</w:t>
            </w:r>
          </w:p>
        </w:tc>
        <w:tc>
          <w:tcPr>
            <w:tcW w:w="2267" w:type="dxa"/>
            <w:vAlign w:val="center"/>
          </w:tcPr>
          <w:p w14:paraId="1494DDB5"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-Наблюдение за выполнением практического задания (деятельностью студента)</w:t>
            </w:r>
          </w:p>
          <w:p w14:paraId="2E0A309D"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-Оценка выполнения практического задания (работы)</w:t>
            </w:r>
          </w:p>
          <w:p w14:paraId="57F7B1ED"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-Решение ситуационной задачи</w:t>
            </w:r>
          </w:p>
          <w:p w14:paraId="5471C875"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-Работа в группе и представление, как своей, так и позиции группы</w:t>
            </w:r>
          </w:p>
          <w:p w14:paraId="2C2417E8" w14:textId="77777777" w:rsidR="00026AAD" w:rsidRPr="007644FE" w:rsidRDefault="00026AAD" w:rsidP="00026AAD">
            <w:pPr>
              <w:rPr>
                <w:rStyle w:val="afffffffff9"/>
                <w:rFonts w:ascii="Times New Roman" w:hAnsi="Times New Roman"/>
              </w:rPr>
            </w:pPr>
            <w:r w:rsidRPr="007644FE">
              <w:rPr>
                <w:rStyle w:val="afffffffff9"/>
                <w:rFonts w:ascii="Times New Roman" w:hAnsi="Times New Roman"/>
              </w:rPr>
              <w:t>-Текущий контроль в форме: устного опроса</w:t>
            </w:r>
          </w:p>
          <w:p w14:paraId="7FB5EC3B" w14:textId="77777777" w:rsidR="00026AAD" w:rsidRPr="007644FE" w:rsidRDefault="00026AAD" w:rsidP="00026AAD">
            <w:pPr>
              <w:rPr>
                <w:rFonts w:ascii="Times New Roman" w:hAnsi="Times New Roman"/>
              </w:rPr>
            </w:pPr>
            <w:r w:rsidRPr="007644FE">
              <w:rPr>
                <w:rStyle w:val="afffffffff9"/>
                <w:rFonts w:ascii="Times New Roman" w:hAnsi="Times New Roman"/>
              </w:rPr>
              <w:t>-зачет в форме собеседования: теоретический материал и практическое задание</w:t>
            </w:r>
          </w:p>
        </w:tc>
      </w:tr>
    </w:tbl>
    <w:p w14:paraId="5672E42B" w14:textId="77777777" w:rsidR="00026AAD" w:rsidRPr="007644FE" w:rsidRDefault="00026AAD" w:rsidP="00026AAD">
      <w:pPr>
        <w:spacing w:after="0" w:line="240" w:lineRule="auto"/>
        <w:rPr>
          <w:rStyle w:val="afffffffff9"/>
          <w:rFonts w:ascii="Times New Roman" w:hAnsi="Times New Roman"/>
        </w:rPr>
      </w:pPr>
    </w:p>
    <w:p w14:paraId="10A82E13" w14:textId="77777777" w:rsidR="00026AAD" w:rsidRPr="007644FE" w:rsidRDefault="00026AAD" w:rsidP="00026AAD">
      <w:pPr>
        <w:shd w:val="clear" w:color="auto" w:fill="FFFFFF"/>
        <w:spacing w:after="0" w:line="240" w:lineRule="auto"/>
        <w:jc w:val="right"/>
        <w:rPr>
          <w:rFonts w:ascii="Times New Roman" w:hAnsi="Times New Roman"/>
          <w:b/>
          <w:bCs/>
        </w:rPr>
        <w:sectPr w:rsidR="00026AAD" w:rsidRPr="007644FE" w:rsidSect="00026AAD">
          <w:headerReference w:type="default" r:id="rId224"/>
          <w:footerReference w:type="default" r:id="rId225"/>
          <w:headerReference w:type="first" r:id="rId226"/>
          <w:footerReference w:type="first" r:id="rId227"/>
          <w:pgSz w:w="11906" w:h="16838"/>
          <w:pgMar w:top="1418" w:right="851" w:bottom="1106" w:left="1418" w:header="0" w:footer="283" w:gutter="0"/>
          <w:cols w:space="720"/>
        </w:sectPr>
      </w:pPr>
    </w:p>
    <w:p w14:paraId="1EFC55C9" w14:textId="77777777" w:rsidR="00026AAD" w:rsidRPr="007644FE" w:rsidRDefault="00026AAD" w:rsidP="00026AAD">
      <w:pPr>
        <w:shd w:val="clear" w:color="auto" w:fill="FFFFFF"/>
        <w:spacing w:after="0" w:line="240" w:lineRule="auto"/>
        <w:jc w:val="right"/>
        <w:rPr>
          <w:rFonts w:ascii="Times New Roman" w:hAnsi="Times New Roman"/>
          <w:b/>
          <w:bCs/>
        </w:rPr>
      </w:pPr>
      <w:r w:rsidRPr="007644FE">
        <w:rPr>
          <w:rFonts w:ascii="Times New Roman" w:hAnsi="Times New Roman"/>
          <w:b/>
          <w:bCs/>
        </w:rPr>
        <w:lastRenderedPageBreak/>
        <w:t>Приложение 2.9</w:t>
      </w:r>
    </w:p>
    <w:p w14:paraId="5173D36A" w14:textId="77777777" w:rsidR="00026AAD" w:rsidRPr="007644FE" w:rsidRDefault="00026AAD" w:rsidP="00026AAD">
      <w:pPr>
        <w:shd w:val="clear" w:color="auto" w:fill="FFFFFF"/>
        <w:spacing w:after="0" w:line="240" w:lineRule="auto"/>
        <w:jc w:val="right"/>
        <w:rPr>
          <w:rFonts w:ascii="Times New Roman" w:hAnsi="Times New Roman"/>
          <w:b/>
          <w:bCs/>
        </w:rPr>
      </w:pPr>
      <w:r w:rsidRPr="007644FE">
        <w:rPr>
          <w:rFonts w:ascii="Times New Roman" w:hAnsi="Times New Roman"/>
          <w:b/>
          <w:bCs/>
        </w:rPr>
        <w:t>К ПОП по специальности</w:t>
      </w:r>
    </w:p>
    <w:p w14:paraId="638269B7" w14:textId="77777777" w:rsidR="00026AAD" w:rsidRPr="007644FE" w:rsidRDefault="00026AAD" w:rsidP="00026AAD">
      <w:pPr>
        <w:shd w:val="clear" w:color="auto" w:fill="FFFFFF"/>
        <w:spacing w:after="0" w:line="240" w:lineRule="auto"/>
        <w:jc w:val="right"/>
        <w:rPr>
          <w:rFonts w:ascii="Times New Roman" w:hAnsi="Times New Roman"/>
          <w:b/>
          <w:bCs/>
        </w:rPr>
      </w:pPr>
      <w:r w:rsidRPr="007644FE">
        <w:rPr>
          <w:rFonts w:ascii="Times New Roman" w:hAnsi="Times New Roman"/>
          <w:b/>
          <w:bCs/>
        </w:rPr>
        <w:t>55.02.03 Кино и телепроизводство (по видам)</w:t>
      </w:r>
    </w:p>
    <w:p w14:paraId="1D1E7403" w14:textId="77777777" w:rsidR="00026AAD" w:rsidRPr="007644FE" w:rsidRDefault="00026AAD" w:rsidP="00026AAD">
      <w:pPr>
        <w:spacing w:after="0" w:line="240" w:lineRule="auto"/>
        <w:ind w:left="1954" w:right="1555"/>
        <w:jc w:val="center"/>
        <w:rPr>
          <w:rFonts w:ascii="Times New Roman" w:hAnsi="Times New Roman"/>
        </w:rPr>
      </w:pPr>
    </w:p>
    <w:p w14:paraId="34556B76" w14:textId="77777777" w:rsidR="00026AAD" w:rsidRPr="007644FE" w:rsidRDefault="00026AAD" w:rsidP="00026AAD">
      <w:pPr>
        <w:spacing w:after="0" w:line="240" w:lineRule="auto"/>
        <w:ind w:left="1954" w:right="1555"/>
        <w:jc w:val="center"/>
        <w:rPr>
          <w:rFonts w:ascii="Times New Roman" w:hAnsi="Times New Roman"/>
        </w:rPr>
      </w:pPr>
    </w:p>
    <w:p w14:paraId="4C085593" w14:textId="77777777" w:rsidR="00026AAD" w:rsidRPr="007644FE" w:rsidRDefault="00026AAD" w:rsidP="00026AAD">
      <w:pPr>
        <w:keepNext/>
        <w:spacing w:after="0" w:line="240" w:lineRule="auto"/>
        <w:jc w:val="center"/>
        <w:rPr>
          <w:rFonts w:ascii="Times New Roman" w:hAnsi="Times New Roman"/>
        </w:rPr>
      </w:pPr>
    </w:p>
    <w:p w14:paraId="76C7BBB8" w14:textId="77777777" w:rsidR="00026AAD" w:rsidRPr="007644FE" w:rsidRDefault="00026AAD" w:rsidP="00026AAD">
      <w:pPr>
        <w:keepNext/>
        <w:spacing w:after="0" w:line="240" w:lineRule="auto"/>
        <w:jc w:val="center"/>
        <w:rPr>
          <w:rFonts w:ascii="Times New Roman" w:hAnsi="Times New Roman"/>
          <w:b/>
          <w:bCs/>
        </w:rPr>
      </w:pPr>
    </w:p>
    <w:p w14:paraId="67798172" w14:textId="77777777" w:rsidR="00026AAD" w:rsidRPr="007644FE" w:rsidRDefault="00026AAD" w:rsidP="00026AAD">
      <w:pPr>
        <w:keepNext/>
        <w:spacing w:after="0" w:line="240" w:lineRule="auto"/>
        <w:jc w:val="center"/>
        <w:rPr>
          <w:rFonts w:ascii="Times New Roman" w:hAnsi="Times New Roman"/>
          <w:b/>
          <w:bCs/>
        </w:rPr>
      </w:pPr>
    </w:p>
    <w:p w14:paraId="3B67D924" w14:textId="77777777" w:rsidR="00026AAD" w:rsidRPr="007644FE" w:rsidRDefault="00026AAD" w:rsidP="00026AAD">
      <w:pPr>
        <w:keepNext/>
        <w:spacing w:after="0" w:line="240" w:lineRule="auto"/>
        <w:jc w:val="center"/>
        <w:rPr>
          <w:rFonts w:ascii="Times New Roman" w:hAnsi="Times New Roman"/>
          <w:b/>
          <w:bCs/>
        </w:rPr>
      </w:pPr>
    </w:p>
    <w:p w14:paraId="1A02150B" w14:textId="77777777" w:rsidR="00026AAD" w:rsidRPr="007644FE" w:rsidRDefault="00026AAD" w:rsidP="00026AAD">
      <w:pPr>
        <w:keepNext/>
        <w:spacing w:after="0" w:line="240" w:lineRule="auto"/>
        <w:jc w:val="center"/>
        <w:rPr>
          <w:rFonts w:ascii="Times New Roman" w:hAnsi="Times New Roman"/>
          <w:b/>
          <w:bCs/>
        </w:rPr>
      </w:pPr>
    </w:p>
    <w:p w14:paraId="5CEE0E1A" w14:textId="77777777" w:rsidR="00026AAD" w:rsidRPr="007644FE" w:rsidRDefault="00026AAD" w:rsidP="00026AAD">
      <w:pPr>
        <w:keepNext/>
        <w:spacing w:after="0" w:line="240" w:lineRule="auto"/>
        <w:jc w:val="center"/>
        <w:rPr>
          <w:rFonts w:ascii="Times New Roman" w:hAnsi="Times New Roman"/>
          <w:b/>
          <w:bCs/>
        </w:rPr>
      </w:pPr>
    </w:p>
    <w:p w14:paraId="339FE3BF" w14:textId="77777777" w:rsidR="00026AAD" w:rsidRPr="007644FE" w:rsidRDefault="00026AAD" w:rsidP="00026AAD">
      <w:pPr>
        <w:keepNext/>
        <w:spacing w:after="0" w:line="240" w:lineRule="auto"/>
        <w:jc w:val="center"/>
        <w:rPr>
          <w:rFonts w:ascii="Times New Roman" w:hAnsi="Times New Roman"/>
          <w:b/>
          <w:bCs/>
        </w:rPr>
      </w:pPr>
    </w:p>
    <w:p w14:paraId="17F0EA3C" w14:textId="77777777" w:rsidR="00026AAD" w:rsidRPr="007644FE" w:rsidRDefault="00026AAD" w:rsidP="00026AAD">
      <w:pPr>
        <w:keepNext/>
        <w:spacing w:after="0" w:line="240" w:lineRule="auto"/>
        <w:jc w:val="center"/>
        <w:rPr>
          <w:rFonts w:ascii="Times New Roman" w:hAnsi="Times New Roman"/>
          <w:b/>
          <w:bCs/>
        </w:rPr>
      </w:pPr>
    </w:p>
    <w:p w14:paraId="1056BD17" w14:textId="77777777" w:rsidR="00026AAD" w:rsidRPr="007644FE" w:rsidRDefault="00026AAD" w:rsidP="00026AAD">
      <w:pPr>
        <w:keepNext/>
        <w:spacing w:after="0" w:line="240" w:lineRule="auto"/>
        <w:jc w:val="center"/>
        <w:rPr>
          <w:rFonts w:ascii="Times New Roman" w:hAnsi="Times New Roman"/>
          <w:b/>
          <w:bCs/>
        </w:rPr>
      </w:pPr>
    </w:p>
    <w:p w14:paraId="6AA0E528" w14:textId="77777777" w:rsidR="00026AAD" w:rsidRPr="007644FE" w:rsidRDefault="00026AAD" w:rsidP="00026AAD">
      <w:pPr>
        <w:keepNext/>
        <w:spacing w:after="0" w:line="240" w:lineRule="auto"/>
        <w:jc w:val="center"/>
        <w:rPr>
          <w:rFonts w:ascii="Times New Roman" w:hAnsi="Times New Roman"/>
          <w:b/>
          <w:bCs/>
        </w:rPr>
      </w:pPr>
    </w:p>
    <w:p w14:paraId="39842C83" w14:textId="77777777" w:rsidR="00026AAD" w:rsidRPr="007644FE" w:rsidRDefault="00026AAD" w:rsidP="00026AAD">
      <w:pPr>
        <w:keepNext/>
        <w:spacing w:after="0" w:line="240" w:lineRule="auto"/>
        <w:jc w:val="center"/>
        <w:rPr>
          <w:rFonts w:ascii="Times New Roman" w:hAnsi="Times New Roman"/>
          <w:b/>
          <w:bCs/>
        </w:rPr>
      </w:pPr>
    </w:p>
    <w:p w14:paraId="1EAC7688" w14:textId="77777777" w:rsidR="00026AAD" w:rsidRPr="007644FE" w:rsidRDefault="00026AAD" w:rsidP="00026AAD">
      <w:pPr>
        <w:keepNext/>
        <w:spacing w:after="0" w:line="240" w:lineRule="auto"/>
        <w:jc w:val="center"/>
        <w:rPr>
          <w:rFonts w:ascii="Times New Roman" w:hAnsi="Times New Roman"/>
          <w:b/>
          <w:bCs/>
        </w:rPr>
      </w:pPr>
    </w:p>
    <w:p w14:paraId="594C0A2F" w14:textId="77777777" w:rsidR="00026AAD" w:rsidRPr="007644FE" w:rsidRDefault="00026AAD" w:rsidP="00026AAD">
      <w:pPr>
        <w:keepNext/>
        <w:spacing w:after="0" w:line="240" w:lineRule="auto"/>
        <w:jc w:val="center"/>
        <w:rPr>
          <w:rFonts w:ascii="Times New Roman" w:hAnsi="Times New Roman"/>
          <w:b/>
          <w:bCs/>
        </w:rPr>
      </w:pPr>
    </w:p>
    <w:p w14:paraId="552F918D" w14:textId="77777777" w:rsidR="00026AAD" w:rsidRPr="007644FE" w:rsidRDefault="00026AAD" w:rsidP="00026AAD">
      <w:pPr>
        <w:keepNext/>
        <w:spacing w:after="0" w:line="240" w:lineRule="auto"/>
        <w:jc w:val="center"/>
        <w:rPr>
          <w:rFonts w:ascii="Times New Roman" w:hAnsi="Times New Roman"/>
          <w:b/>
          <w:bCs/>
        </w:rPr>
      </w:pPr>
    </w:p>
    <w:p w14:paraId="1CEFBE51" w14:textId="77777777" w:rsidR="00026AAD" w:rsidRPr="007644FE" w:rsidRDefault="00026AAD" w:rsidP="00026AAD">
      <w:pPr>
        <w:keepNext/>
        <w:spacing w:after="0" w:line="240" w:lineRule="auto"/>
        <w:jc w:val="center"/>
        <w:rPr>
          <w:rFonts w:ascii="Times New Roman" w:hAnsi="Times New Roman"/>
          <w:b/>
          <w:bCs/>
        </w:rPr>
      </w:pPr>
    </w:p>
    <w:p w14:paraId="3464F913" w14:textId="77777777" w:rsidR="00026AAD" w:rsidRPr="007644FE" w:rsidRDefault="00026AAD" w:rsidP="00026AAD">
      <w:pPr>
        <w:keepNext/>
        <w:spacing w:after="0" w:line="240" w:lineRule="auto"/>
        <w:jc w:val="center"/>
        <w:rPr>
          <w:rFonts w:ascii="Times New Roman" w:hAnsi="Times New Roman"/>
          <w:b/>
          <w:bCs/>
        </w:rPr>
      </w:pPr>
    </w:p>
    <w:p w14:paraId="20B42AF7" w14:textId="77777777" w:rsidR="00026AAD" w:rsidRPr="007644FE" w:rsidRDefault="00026AAD" w:rsidP="00026AAD">
      <w:pPr>
        <w:keepNext/>
        <w:spacing w:after="0" w:line="240" w:lineRule="auto"/>
        <w:jc w:val="center"/>
        <w:rPr>
          <w:rFonts w:ascii="Times New Roman" w:hAnsi="Times New Roman"/>
          <w:b/>
          <w:bCs/>
        </w:rPr>
      </w:pPr>
    </w:p>
    <w:p w14:paraId="3AE11023" w14:textId="77777777" w:rsidR="00026AAD" w:rsidRPr="007644FE" w:rsidRDefault="00026AAD" w:rsidP="00026AAD">
      <w:pPr>
        <w:keepNext/>
        <w:spacing w:after="0" w:line="240" w:lineRule="auto"/>
        <w:jc w:val="center"/>
        <w:rPr>
          <w:rFonts w:ascii="Times New Roman" w:hAnsi="Times New Roman"/>
          <w:b/>
          <w:bCs/>
        </w:rPr>
      </w:pPr>
      <w:r w:rsidRPr="007644FE">
        <w:rPr>
          <w:rFonts w:ascii="Times New Roman" w:hAnsi="Times New Roman"/>
          <w:b/>
          <w:bCs/>
        </w:rPr>
        <w:t>ПРИМЕРНАЯ РАБОЧАЯ ПРОГРАММА УЧЕБНОЙ ДИСЦИПЛИНЫ</w:t>
      </w:r>
    </w:p>
    <w:p w14:paraId="6734D05A" w14:textId="77777777" w:rsidR="00026AAD" w:rsidRPr="007644FE" w:rsidRDefault="00026AAD" w:rsidP="00026AAD">
      <w:pPr>
        <w:spacing w:after="0" w:line="240" w:lineRule="auto"/>
        <w:jc w:val="center"/>
        <w:rPr>
          <w:rFonts w:ascii="Times New Roman" w:hAnsi="Times New Roman"/>
          <w:b/>
          <w:bCs/>
        </w:rPr>
      </w:pPr>
      <w:r w:rsidRPr="007644FE">
        <w:rPr>
          <w:rFonts w:ascii="Times New Roman" w:hAnsi="Times New Roman"/>
          <w:b/>
          <w:bCs/>
        </w:rPr>
        <w:t>ОП.09 «ФОТОГРАФИЯ»</w:t>
      </w:r>
    </w:p>
    <w:p w14:paraId="7029EB07" w14:textId="77777777" w:rsidR="00026AAD" w:rsidRPr="007644FE" w:rsidRDefault="00026AAD" w:rsidP="00026AAD">
      <w:pPr>
        <w:widowControl w:val="0"/>
        <w:spacing w:after="0" w:line="240" w:lineRule="auto"/>
        <w:jc w:val="center"/>
        <w:rPr>
          <w:rFonts w:ascii="Times New Roman" w:hAnsi="Times New Roman"/>
        </w:rPr>
      </w:pPr>
    </w:p>
    <w:p w14:paraId="132A5FAF" w14:textId="77777777" w:rsidR="00026AAD" w:rsidRPr="007644FE" w:rsidRDefault="00026AAD" w:rsidP="00026AAD">
      <w:pPr>
        <w:widowControl w:val="0"/>
        <w:spacing w:after="0" w:line="240" w:lineRule="auto"/>
        <w:jc w:val="center"/>
        <w:rPr>
          <w:rFonts w:ascii="Times New Roman" w:hAnsi="Times New Roman"/>
        </w:rPr>
      </w:pPr>
    </w:p>
    <w:p w14:paraId="5BA58507" w14:textId="77777777" w:rsidR="00026AAD" w:rsidRPr="007644FE" w:rsidRDefault="00026AAD" w:rsidP="00026AAD">
      <w:pPr>
        <w:widowControl w:val="0"/>
        <w:spacing w:after="0" w:line="240" w:lineRule="auto"/>
        <w:jc w:val="center"/>
        <w:rPr>
          <w:rFonts w:ascii="Times New Roman" w:hAnsi="Times New Roman"/>
        </w:rPr>
      </w:pPr>
    </w:p>
    <w:p w14:paraId="77ED502E" w14:textId="77777777" w:rsidR="00026AAD" w:rsidRPr="007644FE" w:rsidRDefault="00026AAD" w:rsidP="00026AAD">
      <w:pPr>
        <w:widowControl w:val="0"/>
        <w:spacing w:after="0" w:line="240" w:lineRule="auto"/>
        <w:jc w:val="center"/>
        <w:rPr>
          <w:rFonts w:ascii="Times New Roman" w:hAnsi="Times New Roman"/>
        </w:rPr>
      </w:pPr>
    </w:p>
    <w:p w14:paraId="6629F177" w14:textId="77777777" w:rsidR="00026AAD" w:rsidRPr="007644FE" w:rsidRDefault="00026AAD" w:rsidP="00026AAD">
      <w:pPr>
        <w:widowControl w:val="0"/>
        <w:spacing w:after="0" w:line="240" w:lineRule="auto"/>
        <w:jc w:val="center"/>
        <w:rPr>
          <w:rFonts w:ascii="Times New Roman" w:hAnsi="Times New Roman"/>
        </w:rPr>
      </w:pPr>
    </w:p>
    <w:p w14:paraId="72214CB3" w14:textId="77777777" w:rsidR="00026AAD" w:rsidRPr="007644FE" w:rsidRDefault="00026AAD" w:rsidP="00026AAD">
      <w:pPr>
        <w:widowControl w:val="0"/>
        <w:spacing w:after="0" w:line="240" w:lineRule="auto"/>
        <w:jc w:val="center"/>
        <w:rPr>
          <w:rFonts w:ascii="Times New Roman" w:hAnsi="Times New Roman"/>
        </w:rPr>
      </w:pPr>
    </w:p>
    <w:p w14:paraId="02887381" w14:textId="77777777" w:rsidR="00026AAD" w:rsidRPr="007644FE" w:rsidRDefault="00026AAD" w:rsidP="00026AAD">
      <w:pPr>
        <w:widowControl w:val="0"/>
        <w:spacing w:after="0" w:line="240" w:lineRule="auto"/>
        <w:rPr>
          <w:rFonts w:ascii="Times New Roman" w:hAnsi="Times New Roman"/>
        </w:rPr>
      </w:pPr>
    </w:p>
    <w:p w14:paraId="47C3D4BC" w14:textId="77777777" w:rsidR="00026AAD" w:rsidRPr="007644FE" w:rsidRDefault="00026AAD" w:rsidP="00026AAD">
      <w:pPr>
        <w:widowControl w:val="0"/>
        <w:spacing w:after="0" w:line="240" w:lineRule="auto"/>
        <w:rPr>
          <w:rFonts w:ascii="Times New Roman" w:hAnsi="Times New Roman"/>
        </w:rPr>
      </w:pPr>
    </w:p>
    <w:p w14:paraId="3EC504F8" w14:textId="77777777" w:rsidR="00026AAD" w:rsidRPr="007644FE" w:rsidRDefault="00026AAD" w:rsidP="00026AAD">
      <w:pPr>
        <w:widowControl w:val="0"/>
        <w:spacing w:after="0" w:line="240" w:lineRule="auto"/>
        <w:rPr>
          <w:rFonts w:ascii="Times New Roman" w:hAnsi="Times New Roman"/>
        </w:rPr>
      </w:pPr>
    </w:p>
    <w:p w14:paraId="275C7251" w14:textId="77777777" w:rsidR="00026AAD" w:rsidRPr="007644FE" w:rsidRDefault="00026AAD" w:rsidP="00026AAD">
      <w:pPr>
        <w:widowControl w:val="0"/>
        <w:spacing w:after="0" w:line="240" w:lineRule="auto"/>
        <w:rPr>
          <w:rFonts w:ascii="Times New Roman" w:hAnsi="Times New Roman"/>
        </w:rPr>
      </w:pPr>
    </w:p>
    <w:p w14:paraId="209A4733" w14:textId="77777777" w:rsidR="00026AAD" w:rsidRPr="007644FE" w:rsidRDefault="00026AAD" w:rsidP="00026AAD">
      <w:pPr>
        <w:widowControl w:val="0"/>
        <w:spacing w:after="0" w:line="240" w:lineRule="auto"/>
        <w:rPr>
          <w:rFonts w:ascii="Times New Roman" w:hAnsi="Times New Roman"/>
        </w:rPr>
      </w:pPr>
    </w:p>
    <w:p w14:paraId="59AA24BA" w14:textId="77777777" w:rsidR="00026AAD" w:rsidRPr="007644FE" w:rsidRDefault="00026AAD" w:rsidP="00026AAD">
      <w:pPr>
        <w:widowControl w:val="0"/>
        <w:spacing w:after="0" w:line="240" w:lineRule="auto"/>
        <w:rPr>
          <w:rFonts w:ascii="Times New Roman" w:hAnsi="Times New Roman"/>
        </w:rPr>
      </w:pPr>
    </w:p>
    <w:p w14:paraId="6F4FCC0F" w14:textId="77777777" w:rsidR="00026AAD" w:rsidRPr="007644FE" w:rsidRDefault="00026AAD" w:rsidP="00026AAD">
      <w:pPr>
        <w:widowControl w:val="0"/>
        <w:spacing w:after="0" w:line="240" w:lineRule="auto"/>
        <w:rPr>
          <w:rFonts w:ascii="Times New Roman" w:hAnsi="Times New Roman"/>
        </w:rPr>
      </w:pPr>
    </w:p>
    <w:p w14:paraId="63544924" w14:textId="77777777" w:rsidR="00026AAD" w:rsidRPr="007644FE" w:rsidRDefault="00026AAD" w:rsidP="00026AAD">
      <w:pPr>
        <w:widowControl w:val="0"/>
        <w:spacing w:after="0" w:line="240" w:lineRule="auto"/>
        <w:rPr>
          <w:rFonts w:ascii="Times New Roman" w:hAnsi="Times New Roman"/>
        </w:rPr>
      </w:pPr>
    </w:p>
    <w:p w14:paraId="3386E749" w14:textId="77777777" w:rsidR="00026AAD" w:rsidRPr="007644FE" w:rsidRDefault="00026AAD" w:rsidP="00026AAD">
      <w:pPr>
        <w:widowControl w:val="0"/>
        <w:spacing w:after="0" w:line="240" w:lineRule="auto"/>
        <w:jc w:val="center"/>
        <w:rPr>
          <w:rFonts w:ascii="Times New Roman" w:hAnsi="Times New Roman"/>
        </w:rPr>
      </w:pPr>
    </w:p>
    <w:p w14:paraId="5963A300" w14:textId="77777777" w:rsidR="00026AAD" w:rsidRPr="007644FE" w:rsidRDefault="00026AAD" w:rsidP="00026AAD">
      <w:pPr>
        <w:widowControl w:val="0"/>
        <w:spacing w:after="0" w:line="240" w:lineRule="auto"/>
        <w:jc w:val="center"/>
        <w:rPr>
          <w:rFonts w:ascii="Times New Roman" w:hAnsi="Times New Roman"/>
        </w:rPr>
      </w:pPr>
    </w:p>
    <w:p w14:paraId="5E711BC7" w14:textId="77777777" w:rsidR="00026AAD" w:rsidRPr="007644FE" w:rsidRDefault="00026AAD" w:rsidP="00026AAD">
      <w:pPr>
        <w:widowControl w:val="0"/>
        <w:spacing w:after="0" w:line="240" w:lineRule="auto"/>
        <w:jc w:val="center"/>
        <w:rPr>
          <w:rFonts w:ascii="Times New Roman" w:hAnsi="Times New Roman"/>
        </w:rPr>
      </w:pPr>
    </w:p>
    <w:p w14:paraId="344386E6" w14:textId="77777777" w:rsidR="00026AAD" w:rsidRPr="007644FE" w:rsidRDefault="00026AAD" w:rsidP="00026AAD">
      <w:pPr>
        <w:widowControl w:val="0"/>
        <w:spacing w:after="0" w:line="240" w:lineRule="auto"/>
        <w:jc w:val="center"/>
        <w:rPr>
          <w:rFonts w:ascii="Times New Roman" w:hAnsi="Times New Roman"/>
        </w:rPr>
      </w:pPr>
    </w:p>
    <w:p w14:paraId="1D9AE4B9" w14:textId="77777777" w:rsidR="00026AAD" w:rsidRPr="007644FE" w:rsidRDefault="00026AAD" w:rsidP="00026AAD">
      <w:pPr>
        <w:widowControl w:val="0"/>
        <w:spacing w:after="0" w:line="240" w:lineRule="auto"/>
        <w:jc w:val="center"/>
        <w:rPr>
          <w:rFonts w:ascii="Times New Roman" w:hAnsi="Times New Roman"/>
        </w:rPr>
      </w:pPr>
    </w:p>
    <w:p w14:paraId="5A454567" w14:textId="77777777" w:rsidR="00026AAD" w:rsidRPr="007644FE" w:rsidRDefault="00026AAD" w:rsidP="00026AAD">
      <w:pPr>
        <w:widowControl w:val="0"/>
        <w:spacing w:after="0" w:line="240" w:lineRule="auto"/>
        <w:jc w:val="center"/>
        <w:rPr>
          <w:rFonts w:ascii="Times New Roman" w:hAnsi="Times New Roman"/>
        </w:rPr>
      </w:pPr>
    </w:p>
    <w:p w14:paraId="2E84631A" w14:textId="77777777" w:rsidR="00026AAD" w:rsidRPr="007644FE" w:rsidRDefault="00026AAD" w:rsidP="00026AAD">
      <w:pPr>
        <w:widowControl w:val="0"/>
        <w:spacing w:after="0" w:line="240" w:lineRule="auto"/>
        <w:jc w:val="center"/>
        <w:rPr>
          <w:rFonts w:ascii="Times New Roman" w:hAnsi="Times New Roman"/>
        </w:rPr>
      </w:pPr>
    </w:p>
    <w:p w14:paraId="27DA9864" w14:textId="77777777" w:rsidR="00026AAD" w:rsidRPr="007644FE" w:rsidRDefault="00026AAD" w:rsidP="00026AAD">
      <w:pPr>
        <w:widowControl w:val="0"/>
        <w:spacing w:after="0" w:line="240" w:lineRule="auto"/>
        <w:jc w:val="center"/>
        <w:rPr>
          <w:rFonts w:ascii="Times New Roman" w:hAnsi="Times New Roman"/>
        </w:rPr>
      </w:pPr>
    </w:p>
    <w:p w14:paraId="0814F3CC" w14:textId="77777777" w:rsidR="00026AAD" w:rsidRPr="007644FE" w:rsidRDefault="00026AAD" w:rsidP="00026AAD">
      <w:pPr>
        <w:widowControl w:val="0"/>
        <w:spacing w:after="0" w:line="240" w:lineRule="auto"/>
        <w:jc w:val="center"/>
        <w:rPr>
          <w:rFonts w:ascii="Times New Roman" w:hAnsi="Times New Roman"/>
        </w:rPr>
      </w:pPr>
      <w:r w:rsidRPr="007644FE">
        <w:rPr>
          <w:rFonts w:ascii="Times New Roman" w:hAnsi="Times New Roman"/>
        </w:rPr>
        <w:t>2024</w:t>
      </w:r>
    </w:p>
    <w:p w14:paraId="26D986D1" w14:textId="77777777" w:rsidR="00026AAD" w:rsidRPr="007644FE" w:rsidRDefault="00026AAD" w:rsidP="00026AAD">
      <w:pPr>
        <w:spacing w:after="0" w:line="240" w:lineRule="auto"/>
        <w:rPr>
          <w:rFonts w:ascii="Times New Roman" w:hAnsi="Times New Roman"/>
        </w:rPr>
      </w:pPr>
      <w:r w:rsidRPr="007644FE">
        <w:rPr>
          <w:rFonts w:ascii="Times New Roman" w:hAnsi="Times New Roman"/>
        </w:rPr>
        <w:br w:type="page"/>
      </w:r>
    </w:p>
    <w:p w14:paraId="0215D220" w14:textId="77777777" w:rsidR="00026AAD" w:rsidRPr="007644FE" w:rsidRDefault="00026AAD" w:rsidP="00026AAD">
      <w:pPr>
        <w:spacing w:after="0" w:line="240" w:lineRule="auto"/>
        <w:ind w:left="360"/>
        <w:jc w:val="center"/>
        <w:rPr>
          <w:rFonts w:ascii="Times New Roman" w:hAnsi="Times New Roman"/>
          <w:b/>
          <w:bCs/>
        </w:rPr>
      </w:pPr>
      <w:r w:rsidRPr="007644FE">
        <w:rPr>
          <w:rFonts w:ascii="Times New Roman" w:hAnsi="Times New Roman"/>
          <w:b/>
          <w:bCs/>
        </w:rPr>
        <w:lastRenderedPageBreak/>
        <w:t>СОДЕРЖАНИЕ</w:t>
      </w:r>
    </w:p>
    <w:p w14:paraId="1A2AD312" w14:textId="77777777" w:rsidR="00026AAD" w:rsidRPr="007644FE" w:rsidRDefault="00026AAD" w:rsidP="00026AAD">
      <w:pPr>
        <w:spacing w:after="0" w:line="240" w:lineRule="auto"/>
        <w:rPr>
          <w:rFonts w:ascii="Times New Roman" w:hAnsi="Times New Roman"/>
          <w:b/>
          <w:bCs/>
          <w:i/>
          <w:iCs/>
        </w:rPr>
      </w:pPr>
    </w:p>
    <w:tbl>
      <w:tblPr>
        <w:tblStyle w:val="TableNormal"/>
        <w:tblW w:w="936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505"/>
        <w:gridCol w:w="1855"/>
      </w:tblGrid>
      <w:tr w:rsidR="00026AAD" w:rsidRPr="007644FE" w14:paraId="78A59C72" w14:textId="77777777">
        <w:trPr>
          <w:trHeight w:val="590"/>
        </w:trPr>
        <w:tc>
          <w:tcPr>
            <w:tcW w:w="7505" w:type="dxa"/>
            <w:tcBorders>
              <w:top w:val="nil"/>
              <w:left w:val="nil"/>
              <w:bottom w:val="nil"/>
              <w:right w:val="nil"/>
            </w:tcBorders>
            <w:shd w:val="clear" w:color="auto" w:fill="auto"/>
            <w:tcMar>
              <w:top w:w="80" w:type="dxa"/>
              <w:left w:w="80" w:type="dxa"/>
              <w:bottom w:w="80" w:type="dxa"/>
              <w:right w:w="80" w:type="dxa"/>
            </w:tcMar>
          </w:tcPr>
          <w:p w14:paraId="77F00AEB" w14:textId="77777777" w:rsidR="00026AAD" w:rsidRPr="007644FE" w:rsidRDefault="00026AAD" w:rsidP="00856714">
            <w:pPr>
              <w:numPr>
                <w:ilvl w:val="0"/>
                <w:numId w:val="254"/>
              </w:numPr>
              <w:pBdr>
                <w:top w:val="nil"/>
                <w:left w:val="nil"/>
                <w:bottom w:val="nil"/>
                <w:right w:val="nil"/>
                <w:between w:val="nil"/>
                <w:bar w:val="nil"/>
              </w:pBdr>
              <w:spacing w:after="0" w:line="240" w:lineRule="auto"/>
              <w:rPr>
                <w:rFonts w:ascii="Times New Roman" w:hAnsi="Times New Roman"/>
                <w:b/>
                <w:bCs/>
                <w:lang w:val="ru-RU"/>
              </w:rPr>
            </w:pPr>
            <w:r w:rsidRPr="007644FE">
              <w:rPr>
                <w:rFonts w:ascii="Times New Roman" w:hAnsi="Times New Roman"/>
                <w:b/>
                <w:bCs/>
                <w:lang w:val="ru-RU"/>
              </w:rPr>
              <w:t>ОБЩАЯ ХАРАКТЕРИСТИКА ПРИМЕРНОЙ РАБОЧЕЙ ПРОГРАММЫ УЧЕБНОЙ ДИСЦИПЛИНЫ</w:t>
            </w:r>
          </w:p>
        </w:tc>
        <w:tc>
          <w:tcPr>
            <w:tcW w:w="1855" w:type="dxa"/>
            <w:tcBorders>
              <w:top w:val="nil"/>
              <w:left w:val="nil"/>
              <w:bottom w:val="nil"/>
              <w:right w:val="nil"/>
            </w:tcBorders>
            <w:shd w:val="clear" w:color="auto" w:fill="auto"/>
            <w:tcMar>
              <w:top w:w="80" w:type="dxa"/>
              <w:left w:w="80" w:type="dxa"/>
              <w:bottom w:w="80" w:type="dxa"/>
              <w:right w:w="80" w:type="dxa"/>
            </w:tcMar>
          </w:tcPr>
          <w:p w14:paraId="4EDFBEC0" w14:textId="77777777" w:rsidR="00026AAD" w:rsidRPr="007644FE" w:rsidRDefault="00026AAD" w:rsidP="00026AAD">
            <w:pPr>
              <w:rPr>
                <w:rFonts w:ascii="Times New Roman" w:hAnsi="Times New Roman"/>
                <w:lang w:val="ru-RU"/>
              </w:rPr>
            </w:pPr>
          </w:p>
        </w:tc>
      </w:tr>
      <w:tr w:rsidR="00026AAD" w:rsidRPr="007644FE" w14:paraId="17DE36D1" w14:textId="77777777">
        <w:trPr>
          <w:trHeight w:val="633"/>
        </w:trPr>
        <w:tc>
          <w:tcPr>
            <w:tcW w:w="7505" w:type="dxa"/>
            <w:tcBorders>
              <w:top w:val="nil"/>
              <w:left w:val="nil"/>
              <w:bottom w:val="nil"/>
              <w:right w:val="nil"/>
            </w:tcBorders>
            <w:shd w:val="clear" w:color="auto" w:fill="auto"/>
            <w:tcMar>
              <w:top w:w="80" w:type="dxa"/>
              <w:left w:w="80" w:type="dxa"/>
              <w:bottom w:w="80" w:type="dxa"/>
              <w:right w:w="80" w:type="dxa"/>
            </w:tcMar>
          </w:tcPr>
          <w:p w14:paraId="046FB34F" w14:textId="77777777" w:rsidR="00026AAD" w:rsidRPr="007644FE" w:rsidRDefault="00026AAD" w:rsidP="00856714">
            <w:pPr>
              <w:numPr>
                <w:ilvl w:val="0"/>
                <w:numId w:val="255"/>
              </w:numPr>
              <w:pBdr>
                <w:top w:val="nil"/>
                <w:left w:val="nil"/>
                <w:bottom w:val="nil"/>
                <w:right w:val="nil"/>
                <w:between w:val="nil"/>
                <w:bar w:val="nil"/>
              </w:pBdr>
              <w:spacing w:after="0" w:line="240" w:lineRule="auto"/>
              <w:rPr>
                <w:rFonts w:ascii="Times New Roman" w:hAnsi="Times New Roman"/>
                <w:b/>
                <w:bCs/>
                <w:lang w:val="ru-RU"/>
              </w:rPr>
            </w:pPr>
            <w:r w:rsidRPr="007644FE">
              <w:rPr>
                <w:rFonts w:ascii="Times New Roman" w:hAnsi="Times New Roman"/>
                <w:b/>
                <w:bCs/>
                <w:lang w:val="ru-RU"/>
              </w:rPr>
              <w:t>СТРУКТУРА И СОДЕРЖАНИЕ УЧЕБНОЙ ДИСЦИПЛИНЫ</w:t>
            </w:r>
          </w:p>
        </w:tc>
        <w:tc>
          <w:tcPr>
            <w:tcW w:w="1855" w:type="dxa"/>
            <w:tcBorders>
              <w:top w:val="nil"/>
              <w:left w:val="nil"/>
              <w:bottom w:val="nil"/>
              <w:right w:val="nil"/>
            </w:tcBorders>
            <w:shd w:val="clear" w:color="auto" w:fill="auto"/>
            <w:tcMar>
              <w:top w:w="80" w:type="dxa"/>
              <w:left w:w="80" w:type="dxa"/>
              <w:bottom w:w="80" w:type="dxa"/>
              <w:right w:w="80" w:type="dxa"/>
            </w:tcMar>
          </w:tcPr>
          <w:p w14:paraId="4C3E94C5" w14:textId="77777777" w:rsidR="00026AAD" w:rsidRPr="007644FE" w:rsidRDefault="00026AAD" w:rsidP="00026AAD">
            <w:pPr>
              <w:rPr>
                <w:rFonts w:ascii="Times New Roman" w:hAnsi="Times New Roman"/>
                <w:lang w:val="ru-RU"/>
              </w:rPr>
            </w:pPr>
          </w:p>
        </w:tc>
      </w:tr>
      <w:tr w:rsidR="00026AAD" w:rsidRPr="007644FE" w14:paraId="3E1A5126" w14:textId="77777777">
        <w:trPr>
          <w:trHeight w:val="585"/>
        </w:trPr>
        <w:tc>
          <w:tcPr>
            <w:tcW w:w="7505" w:type="dxa"/>
            <w:tcBorders>
              <w:top w:val="nil"/>
              <w:left w:val="nil"/>
              <w:bottom w:val="nil"/>
              <w:right w:val="nil"/>
            </w:tcBorders>
            <w:shd w:val="clear" w:color="auto" w:fill="auto"/>
            <w:tcMar>
              <w:top w:w="80" w:type="dxa"/>
              <w:left w:w="80" w:type="dxa"/>
              <w:bottom w:w="80" w:type="dxa"/>
              <w:right w:w="80" w:type="dxa"/>
            </w:tcMar>
          </w:tcPr>
          <w:p w14:paraId="42E99CF5" w14:textId="77777777" w:rsidR="00026AAD" w:rsidRPr="007644FE" w:rsidRDefault="00026AAD" w:rsidP="00856714">
            <w:pPr>
              <w:numPr>
                <w:ilvl w:val="0"/>
                <w:numId w:val="256"/>
              </w:numPr>
              <w:pBdr>
                <w:top w:val="nil"/>
                <w:left w:val="nil"/>
                <w:bottom w:val="nil"/>
                <w:right w:val="nil"/>
                <w:between w:val="nil"/>
                <w:bar w:val="nil"/>
              </w:pBdr>
              <w:spacing w:after="0" w:line="240" w:lineRule="auto"/>
              <w:rPr>
                <w:rFonts w:ascii="Times New Roman" w:hAnsi="Times New Roman"/>
                <w:b/>
                <w:bCs/>
              </w:rPr>
            </w:pPr>
            <w:r w:rsidRPr="007644FE">
              <w:rPr>
                <w:rFonts w:ascii="Times New Roman" w:hAnsi="Times New Roman"/>
                <w:b/>
                <w:bCs/>
              </w:rPr>
              <w:t>УСЛОВИЯ РЕАЛИЗАЦИИ УЧЕБНОЙ ДИСЦИПЛИНЫ</w:t>
            </w:r>
          </w:p>
        </w:tc>
        <w:tc>
          <w:tcPr>
            <w:tcW w:w="1855" w:type="dxa"/>
            <w:tcBorders>
              <w:top w:val="nil"/>
              <w:left w:val="nil"/>
              <w:bottom w:val="nil"/>
              <w:right w:val="nil"/>
            </w:tcBorders>
            <w:shd w:val="clear" w:color="auto" w:fill="auto"/>
            <w:tcMar>
              <w:top w:w="80" w:type="dxa"/>
              <w:left w:w="80" w:type="dxa"/>
              <w:bottom w:w="80" w:type="dxa"/>
              <w:right w:w="80" w:type="dxa"/>
            </w:tcMar>
          </w:tcPr>
          <w:p w14:paraId="17374337" w14:textId="77777777" w:rsidR="00026AAD" w:rsidRPr="007644FE" w:rsidRDefault="00026AAD" w:rsidP="00026AAD">
            <w:pPr>
              <w:rPr>
                <w:rFonts w:ascii="Times New Roman" w:hAnsi="Times New Roman"/>
              </w:rPr>
            </w:pPr>
          </w:p>
        </w:tc>
      </w:tr>
      <w:tr w:rsidR="00026AAD" w:rsidRPr="007644FE" w14:paraId="484F6568" w14:textId="77777777">
        <w:trPr>
          <w:trHeight w:val="1097"/>
        </w:trPr>
        <w:tc>
          <w:tcPr>
            <w:tcW w:w="7505" w:type="dxa"/>
            <w:tcBorders>
              <w:top w:val="nil"/>
              <w:left w:val="nil"/>
              <w:bottom w:val="nil"/>
              <w:right w:val="nil"/>
            </w:tcBorders>
            <w:shd w:val="clear" w:color="auto" w:fill="auto"/>
            <w:tcMar>
              <w:top w:w="80" w:type="dxa"/>
              <w:left w:w="80" w:type="dxa"/>
              <w:bottom w:w="80" w:type="dxa"/>
              <w:right w:w="80" w:type="dxa"/>
            </w:tcMar>
          </w:tcPr>
          <w:p w14:paraId="12A7F32D" w14:textId="77777777" w:rsidR="00026AAD" w:rsidRPr="007644FE" w:rsidRDefault="00026AAD" w:rsidP="00856714">
            <w:pPr>
              <w:numPr>
                <w:ilvl w:val="0"/>
                <w:numId w:val="257"/>
              </w:numPr>
              <w:pBdr>
                <w:top w:val="nil"/>
                <w:left w:val="nil"/>
                <w:bottom w:val="nil"/>
                <w:right w:val="nil"/>
                <w:between w:val="nil"/>
                <w:bar w:val="nil"/>
              </w:pBdr>
              <w:spacing w:after="0" w:line="240" w:lineRule="auto"/>
              <w:rPr>
                <w:rFonts w:ascii="Times New Roman" w:hAnsi="Times New Roman"/>
                <w:b/>
                <w:bCs/>
                <w:lang w:val="ru-RU"/>
              </w:rPr>
            </w:pPr>
            <w:r w:rsidRPr="007644FE">
              <w:rPr>
                <w:rFonts w:ascii="Times New Roman" w:hAnsi="Times New Roman"/>
                <w:b/>
                <w:bCs/>
                <w:lang w:val="ru-RU"/>
              </w:rPr>
              <w:t>КОНТРОЛЬ И ОЦЕНКА РЕЗУЛЬТАТОВ ОСВОЕНИЯ УЧЕБНОЙ ДИСЦИПЛИНЫ</w:t>
            </w:r>
          </w:p>
        </w:tc>
        <w:tc>
          <w:tcPr>
            <w:tcW w:w="1855" w:type="dxa"/>
            <w:tcBorders>
              <w:top w:val="nil"/>
              <w:left w:val="nil"/>
              <w:bottom w:val="nil"/>
              <w:right w:val="nil"/>
            </w:tcBorders>
            <w:shd w:val="clear" w:color="auto" w:fill="auto"/>
            <w:tcMar>
              <w:top w:w="80" w:type="dxa"/>
              <w:left w:w="80" w:type="dxa"/>
              <w:bottom w:w="80" w:type="dxa"/>
              <w:right w:w="80" w:type="dxa"/>
            </w:tcMar>
          </w:tcPr>
          <w:p w14:paraId="5028CD0E" w14:textId="77777777" w:rsidR="00026AAD" w:rsidRPr="007644FE" w:rsidRDefault="00026AAD" w:rsidP="00026AAD">
            <w:pPr>
              <w:rPr>
                <w:rFonts w:ascii="Times New Roman" w:hAnsi="Times New Roman"/>
                <w:lang w:val="ru-RU"/>
              </w:rPr>
            </w:pPr>
          </w:p>
        </w:tc>
      </w:tr>
    </w:tbl>
    <w:p w14:paraId="28F22006" w14:textId="77777777" w:rsidR="00026AAD" w:rsidRPr="007644FE" w:rsidRDefault="00026AAD" w:rsidP="00026AAD">
      <w:pPr>
        <w:widowControl w:val="0"/>
        <w:spacing w:after="0" w:line="240" w:lineRule="auto"/>
        <w:ind w:left="2" w:hanging="2"/>
        <w:rPr>
          <w:rFonts w:ascii="Times New Roman" w:hAnsi="Times New Roman"/>
          <w:b/>
          <w:bCs/>
          <w:i/>
          <w:iCs/>
        </w:rPr>
      </w:pPr>
    </w:p>
    <w:p w14:paraId="6BC34677" w14:textId="77777777" w:rsidR="00026AAD" w:rsidRPr="007644FE" w:rsidRDefault="00026AAD" w:rsidP="00026AAD">
      <w:pPr>
        <w:spacing w:after="0" w:line="240" w:lineRule="auto"/>
        <w:jc w:val="center"/>
        <w:rPr>
          <w:rFonts w:ascii="Times New Roman" w:hAnsi="Times New Roman"/>
          <w:i/>
          <w:iCs/>
        </w:rPr>
      </w:pPr>
    </w:p>
    <w:p w14:paraId="3D733D97" w14:textId="77777777" w:rsidR="00026AAD" w:rsidRPr="007644FE" w:rsidRDefault="00026AAD" w:rsidP="00026AAD">
      <w:pPr>
        <w:spacing w:after="0" w:line="240" w:lineRule="auto"/>
        <w:rPr>
          <w:rFonts w:ascii="Times New Roman" w:hAnsi="Times New Roman"/>
        </w:rPr>
      </w:pPr>
    </w:p>
    <w:p w14:paraId="090E9529" w14:textId="77777777" w:rsidR="00026AAD" w:rsidRPr="007644FE" w:rsidRDefault="00026AAD" w:rsidP="00026AAD">
      <w:pPr>
        <w:spacing w:after="0" w:line="240" w:lineRule="auto"/>
        <w:rPr>
          <w:rFonts w:ascii="Times New Roman" w:hAnsi="Times New Roman"/>
        </w:rPr>
      </w:pPr>
    </w:p>
    <w:p w14:paraId="0F7D0E6E" w14:textId="77777777" w:rsidR="00026AAD" w:rsidRPr="007644FE" w:rsidRDefault="00026AAD" w:rsidP="00026AAD">
      <w:pPr>
        <w:spacing w:after="0" w:line="240" w:lineRule="auto"/>
        <w:rPr>
          <w:rFonts w:ascii="Times New Roman" w:hAnsi="Times New Roman"/>
        </w:rPr>
      </w:pPr>
      <w:r w:rsidRPr="007644FE">
        <w:rPr>
          <w:rFonts w:ascii="Times New Roman" w:hAnsi="Times New Roman"/>
        </w:rPr>
        <w:br w:type="page"/>
      </w:r>
    </w:p>
    <w:p w14:paraId="4B9F3ED8" w14:textId="77777777" w:rsidR="00026AAD" w:rsidRPr="007644FE" w:rsidRDefault="00026AAD" w:rsidP="00856714">
      <w:pPr>
        <w:numPr>
          <w:ilvl w:val="0"/>
          <w:numId w:val="258"/>
        </w:numPr>
        <w:pBdr>
          <w:top w:val="nil"/>
          <w:left w:val="nil"/>
          <w:bottom w:val="nil"/>
          <w:right w:val="nil"/>
          <w:between w:val="nil"/>
          <w:bar w:val="nil"/>
        </w:pBdr>
        <w:suppressAutoHyphens/>
        <w:spacing w:after="0" w:line="240" w:lineRule="auto"/>
        <w:jc w:val="center"/>
        <w:rPr>
          <w:rFonts w:ascii="Times New Roman" w:hAnsi="Times New Roman"/>
        </w:rPr>
      </w:pPr>
      <w:r w:rsidRPr="007644FE">
        <w:rPr>
          <w:rFonts w:ascii="Times New Roman" w:hAnsi="Times New Roman"/>
          <w:b/>
          <w:bCs/>
        </w:rPr>
        <w:lastRenderedPageBreak/>
        <w:t xml:space="preserve">ОБЩАЯ ХАРАКТЕРИСТИКА ПРИМЕРНОЙ РАБОЧЕЙ ПРОГРАММЫ УЧЕБНОЙ ДИСЦИПЛИНЫ </w:t>
      </w:r>
    </w:p>
    <w:p w14:paraId="373AB6BE" w14:textId="77777777" w:rsidR="00026AAD" w:rsidRPr="007644FE" w:rsidRDefault="00026AAD" w:rsidP="00026AAD">
      <w:pPr>
        <w:suppressAutoHyphens/>
        <w:spacing w:after="0" w:line="240" w:lineRule="auto"/>
        <w:ind w:left="720"/>
        <w:jc w:val="center"/>
        <w:rPr>
          <w:rFonts w:ascii="Times New Roman" w:hAnsi="Times New Roman"/>
        </w:rPr>
      </w:pPr>
      <w:r w:rsidRPr="007644FE">
        <w:rPr>
          <w:rFonts w:ascii="Times New Roman" w:hAnsi="Times New Roman"/>
          <w:b/>
          <w:bCs/>
        </w:rPr>
        <w:t>ОП.09 ФОТОГРАФИЯ</w:t>
      </w:r>
    </w:p>
    <w:p w14:paraId="62815B6E" w14:textId="77777777" w:rsidR="00026AAD" w:rsidRPr="007644FE" w:rsidRDefault="00026AAD" w:rsidP="00026AAD">
      <w:pPr>
        <w:suppressAutoHyphens/>
        <w:spacing w:after="0" w:line="240" w:lineRule="auto"/>
        <w:ind w:left="720"/>
        <w:jc w:val="center"/>
        <w:rPr>
          <w:rFonts w:ascii="Times New Roman" w:hAnsi="Times New Roman"/>
        </w:rPr>
      </w:pPr>
      <w:r w:rsidRPr="007644FE">
        <w:rPr>
          <w:rFonts w:ascii="Times New Roman" w:hAnsi="Times New Roman"/>
          <w:b/>
          <w:bCs/>
        </w:rPr>
        <w:t xml:space="preserve">1.1. Место дисциплины в структуре основной образовательной программы: </w:t>
      </w:r>
    </w:p>
    <w:p w14:paraId="179D84F2" w14:textId="77777777" w:rsidR="00026AAD" w:rsidRPr="007644FE" w:rsidRDefault="00026AAD" w:rsidP="00026AAD">
      <w:pPr>
        <w:suppressAutoHyphens/>
        <w:spacing w:after="0" w:line="240" w:lineRule="auto"/>
        <w:ind w:firstLine="709"/>
        <w:jc w:val="both"/>
        <w:rPr>
          <w:rFonts w:ascii="Times New Roman" w:hAnsi="Times New Roman"/>
        </w:rPr>
      </w:pPr>
      <w:r w:rsidRPr="007644FE">
        <w:rPr>
          <w:rFonts w:ascii="Times New Roman" w:hAnsi="Times New Roman"/>
        </w:rPr>
        <w:t>Учебная дисциплина ОП.09 «Фотография» является обязательной частью общепрофессионального цикла основной образовательной программы в соответствии с ФГОС СПО по специальности 55.02.03 «Кино- и телепроизводство (по видам)».</w:t>
      </w:r>
    </w:p>
    <w:p w14:paraId="110206AB" w14:textId="77777777" w:rsidR="00026AAD" w:rsidRPr="007644FE" w:rsidRDefault="00026AAD" w:rsidP="00026AAD">
      <w:pPr>
        <w:tabs>
          <w:tab w:val="left" w:pos="916"/>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spacing w:after="0" w:line="240" w:lineRule="auto"/>
        <w:ind w:firstLine="709"/>
        <w:jc w:val="both"/>
        <w:rPr>
          <w:rFonts w:ascii="Times New Roman" w:hAnsi="Times New Roman"/>
          <w:b/>
          <w:bCs/>
        </w:rPr>
      </w:pPr>
    </w:p>
    <w:p w14:paraId="15C67DEE" w14:textId="77777777" w:rsidR="00026AAD" w:rsidRPr="007644FE" w:rsidRDefault="00026AAD" w:rsidP="00026AAD">
      <w:pPr>
        <w:spacing w:after="0" w:line="240" w:lineRule="auto"/>
        <w:ind w:firstLine="709"/>
        <w:jc w:val="both"/>
        <w:rPr>
          <w:rFonts w:ascii="Times New Roman" w:hAnsi="Times New Roman"/>
          <w:b/>
          <w:bCs/>
        </w:rPr>
      </w:pPr>
      <w:r w:rsidRPr="007644FE">
        <w:rPr>
          <w:rFonts w:ascii="Times New Roman" w:hAnsi="Times New Roman"/>
          <w:b/>
          <w:bCs/>
        </w:rPr>
        <w:t>1.2. Цель и планируемые результаты освоения дисциплины:</w:t>
      </w:r>
    </w:p>
    <w:p w14:paraId="7AD9C296" w14:textId="77777777" w:rsidR="00026AAD" w:rsidRPr="007644FE" w:rsidRDefault="00026AAD" w:rsidP="00026AAD">
      <w:pPr>
        <w:pStyle w:val="affffffffff1"/>
        <w:spacing w:after="0" w:line="240" w:lineRule="auto"/>
        <w:ind w:firstLine="709"/>
        <w:jc w:val="both"/>
        <w:rPr>
          <w:rFonts w:ascii="Times New Roman" w:hAnsi="Times New Roman" w:cs="Times New Roman"/>
        </w:rPr>
      </w:pPr>
      <w:r w:rsidRPr="007644FE">
        <w:rPr>
          <w:rFonts w:ascii="Times New Roman" w:hAnsi="Times New Roman" w:cs="Times New Roman"/>
        </w:rPr>
        <w:t>В рамках программы учебной дисциплины ОП.09 «Фотография» обучающимися осваиваются умения и знания, развиваются общие и профессиональные компетенции.</w:t>
      </w:r>
    </w:p>
    <w:tbl>
      <w:tblPr>
        <w:tblStyle w:val="afffffffffa"/>
        <w:tblW w:w="0" w:type="auto"/>
        <w:tblLook w:val="04A0" w:firstRow="1" w:lastRow="0" w:firstColumn="1" w:lastColumn="0" w:noHBand="0" w:noVBand="1"/>
      </w:tblPr>
      <w:tblGrid>
        <w:gridCol w:w="1271"/>
        <w:gridCol w:w="3544"/>
        <w:gridCol w:w="4258"/>
      </w:tblGrid>
      <w:tr w:rsidR="00026AAD" w:rsidRPr="007644FE" w14:paraId="4706389E" w14:textId="77777777" w:rsidTr="00026AAD">
        <w:tc>
          <w:tcPr>
            <w:tcW w:w="1271" w:type="dxa"/>
          </w:tcPr>
          <w:p w14:paraId="0F0AFE5D" w14:textId="77777777" w:rsidR="00026AAD" w:rsidRPr="007644FE" w:rsidRDefault="00026AAD" w:rsidP="00026AAD">
            <w:pPr>
              <w:suppressAutoHyphens/>
              <w:jc w:val="center"/>
              <w:rPr>
                <w:rFonts w:ascii="Times New Roman" w:hAnsi="Times New Roman"/>
                <w:b/>
                <w:bCs/>
              </w:rPr>
            </w:pPr>
            <w:r w:rsidRPr="007644FE">
              <w:rPr>
                <w:rFonts w:ascii="Times New Roman" w:hAnsi="Times New Roman"/>
                <w:b/>
                <w:bCs/>
              </w:rPr>
              <w:t xml:space="preserve">Код </w:t>
            </w:r>
          </w:p>
          <w:p w14:paraId="33CCF1A7" w14:textId="77777777" w:rsidR="00026AAD" w:rsidRPr="007644FE" w:rsidRDefault="00026AAD" w:rsidP="00026AAD">
            <w:pPr>
              <w:suppressAutoHyphens/>
              <w:jc w:val="center"/>
              <w:rPr>
                <w:rFonts w:ascii="Times New Roman" w:hAnsi="Times New Roman"/>
              </w:rPr>
            </w:pPr>
            <w:r w:rsidRPr="007644FE">
              <w:rPr>
                <w:rFonts w:ascii="Times New Roman" w:hAnsi="Times New Roman"/>
                <w:b/>
                <w:bCs/>
              </w:rPr>
              <w:t>ПК, ОК</w:t>
            </w:r>
          </w:p>
        </w:tc>
        <w:tc>
          <w:tcPr>
            <w:tcW w:w="3544" w:type="dxa"/>
            <w:vAlign w:val="center"/>
          </w:tcPr>
          <w:p w14:paraId="585F7287" w14:textId="77777777" w:rsidR="00026AAD" w:rsidRPr="007644FE" w:rsidRDefault="00026AAD" w:rsidP="00026AAD">
            <w:pPr>
              <w:suppressAutoHyphens/>
              <w:jc w:val="center"/>
              <w:rPr>
                <w:rFonts w:ascii="Times New Roman" w:hAnsi="Times New Roman"/>
              </w:rPr>
            </w:pPr>
            <w:r w:rsidRPr="007644FE">
              <w:rPr>
                <w:rFonts w:ascii="Times New Roman" w:hAnsi="Times New Roman"/>
                <w:b/>
                <w:bCs/>
              </w:rPr>
              <w:t>Умения</w:t>
            </w:r>
          </w:p>
        </w:tc>
        <w:tc>
          <w:tcPr>
            <w:tcW w:w="4258" w:type="dxa"/>
            <w:vAlign w:val="center"/>
          </w:tcPr>
          <w:p w14:paraId="60B97D3B" w14:textId="77777777" w:rsidR="00026AAD" w:rsidRPr="007644FE" w:rsidRDefault="00026AAD" w:rsidP="00026AAD">
            <w:pPr>
              <w:suppressAutoHyphens/>
              <w:jc w:val="center"/>
              <w:rPr>
                <w:rFonts w:ascii="Times New Roman" w:hAnsi="Times New Roman"/>
              </w:rPr>
            </w:pPr>
            <w:r w:rsidRPr="007644FE">
              <w:rPr>
                <w:rFonts w:ascii="Times New Roman" w:hAnsi="Times New Roman"/>
                <w:b/>
                <w:bCs/>
              </w:rPr>
              <w:t>Знания</w:t>
            </w:r>
          </w:p>
        </w:tc>
      </w:tr>
      <w:tr w:rsidR="00026AAD" w:rsidRPr="007644FE" w14:paraId="06263853" w14:textId="77777777" w:rsidTr="00026AAD">
        <w:tc>
          <w:tcPr>
            <w:tcW w:w="1271" w:type="dxa"/>
          </w:tcPr>
          <w:p w14:paraId="54B6ECB9" w14:textId="77777777" w:rsidR="00026AAD" w:rsidRPr="007644FE" w:rsidRDefault="00026AAD" w:rsidP="00026AAD">
            <w:pPr>
              <w:suppressAutoHyphens/>
              <w:jc w:val="center"/>
              <w:rPr>
                <w:rFonts w:ascii="Times New Roman" w:hAnsi="Times New Roman"/>
              </w:rPr>
            </w:pPr>
            <w:r w:rsidRPr="007644FE">
              <w:rPr>
                <w:rFonts w:ascii="Times New Roman" w:hAnsi="Times New Roman"/>
              </w:rPr>
              <w:t>ОК 01</w:t>
            </w:r>
          </w:p>
          <w:p w14:paraId="08A4618F" w14:textId="77777777" w:rsidR="00026AAD" w:rsidRPr="007644FE" w:rsidRDefault="00026AAD" w:rsidP="00026AAD">
            <w:pPr>
              <w:suppressAutoHyphens/>
              <w:jc w:val="center"/>
              <w:rPr>
                <w:rFonts w:ascii="Times New Roman" w:hAnsi="Times New Roman"/>
              </w:rPr>
            </w:pPr>
            <w:r w:rsidRPr="007644FE">
              <w:rPr>
                <w:rFonts w:ascii="Times New Roman" w:hAnsi="Times New Roman"/>
              </w:rPr>
              <w:t>ОК 02</w:t>
            </w:r>
          </w:p>
          <w:p w14:paraId="253F5117" w14:textId="77777777" w:rsidR="00026AAD" w:rsidRPr="007644FE" w:rsidRDefault="00026AAD" w:rsidP="00026AAD">
            <w:pPr>
              <w:suppressAutoHyphens/>
              <w:jc w:val="center"/>
              <w:rPr>
                <w:rFonts w:ascii="Times New Roman" w:hAnsi="Times New Roman"/>
              </w:rPr>
            </w:pPr>
            <w:r w:rsidRPr="007644FE">
              <w:rPr>
                <w:rFonts w:ascii="Times New Roman" w:hAnsi="Times New Roman"/>
              </w:rPr>
              <w:t>ОК 03</w:t>
            </w:r>
          </w:p>
          <w:p w14:paraId="0916A44B" w14:textId="77777777" w:rsidR="00026AAD" w:rsidRPr="007644FE" w:rsidRDefault="00026AAD" w:rsidP="00026AAD">
            <w:pPr>
              <w:suppressAutoHyphens/>
              <w:jc w:val="center"/>
              <w:rPr>
                <w:rFonts w:ascii="Times New Roman" w:hAnsi="Times New Roman"/>
              </w:rPr>
            </w:pPr>
            <w:r w:rsidRPr="007644FE">
              <w:rPr>
                <w:rFonts w:ascii="Times New Roman" w:hAnsi="Times New Roman"/>
              </w:rPr>
              <w:t>ОК 04</w:t>
            </w:r>
          </w:p>
          <w:p w14:paraId="44A988EB" w14:textId="77777777" w:rsidR="00026AAD" w:rsidRPr="007644FE" w:rsidRDefault="00026AAD" w:rsidP="00026AAD">
            <w:pPr>
              <w:suppressAutoHyphens/>
              <w:jc w:val="center"/>
              <w:rPr>
                <w:rFonts w:ascii="Times New Roman" w:hAnsi="Times New Roman"/>
              </w:rPr>
            </w:pPr>
            <w:r w:rsidRPr="007644FE">
              <w:rPr>
                <w:rFonts w:ascii="Times New Roman" w:hAnsi="Times New Roman"/>
              </w:rPr>
              <w:t>ОК 05</w:t>
            </w:r>
          </w:p>
          <w:p w14:paraId="36F677A3" w14:textId="77777777" w:rsidR="00026AAD" w:rsidRPr="007644FE" w:rsidRDefault="00026AAD" w:rsidP="00026AAD">
            <w:pPr>
              <w:suppressAutoHyphens/>
              <w:jc w:val="center"/>
              <w:rPr>
                <w:rFonts w:ascii="Times New Roman" w:hAnsi="Times New Roman"/>
              </w:rPr>
            </w:pPr>
            <w:r w:rsidRPr="007644FE">
              <w:rPr>
                <w:rFonts w:ascii="Times New Roman" w:hAnsi="Times New Roman"/>
              </w:rPr>
              <w:t>ОК 06</w:t>
            </w:r>
          </w:p>
          <w:p w14:paraId="28588102" w14:textId="77777777" w:rsidR="00026AAD" w:rsidRPr="007644FE" w:rsidRDefault="00026AAD" w:rsidP="00026AAD">
            <w:pPr>
              <w:suppressAutoHyphens/>
              <w:jc w:val="center"/>
              <w:rPr>
                <w:rFonts w:ascii="Times New Roman" w:hAnsi="Times New Roman"/>
              </w:rPr>
            </w:pPr>
            <w:r w:rsidRPr="007644FE">
              <w:rPr>
                <w:rFonts w:ascii="Times New Roman" w:hAnsi="Times New Roman"/>
              </w:rPr>
              <w:t>ОК 09</w:t>
            </w:r>
          </w:p>
          <w:p w14:paraId="6659E691" w14:textId="77777777" w:rsidR="00026AAD" w:rsidRPr="007644FE" w:rsidRDefault="00026AAD" w:rsidP="00026AAD">
            <w:pPr>
              <w:ind w:left="13"/>
              <w:jc w:val="center"/>
              <w:rPr>
                <w:rFonts w:ascii="Times New Roman" w:hAnsi="Times New Roman"/>
              </w:rPr>
            </w:pPr>
            <w:r w:rsidRPr="007644FE">
              <w:rPr>
                <w:rFonts w:ascii="Times New Roman" w:hAnsi="Times New Roman"/>
              </w:rPr>
              <w:t>ПК 2.1</w:t>
            </w:r>
          </w:p>
          <w:p w14:paraId="21EF3566" w14:textId="77777777" w:rsidR="00026AAD" w:rsidRPr="007644FE" w:rsidRDefault="00026AAD" w:rsidP="00026AAD">
            <w:pPr>
              <w:ind w:left="13"/>
              <w:jc w:val="center"/>
              <w:rPr>
                <w:rFonts w:ascii="Times New Roman" w:hAnsi="Times New Roman"/>
              </w:rPr>
            </w:pPr>
            <w:r w:rsidRPr="007644FE">
              <w:rPr>
                <w:rFonts w:ascii="Times New Roman" w:hAnsi="Times New Roman"/>
              </w:rPr>
              <w:t>ПК 2.2</w:t>
            </w:r>
          </w:p>
          <w:p w14:paraId="70E05308" w14:textId="77777777" w:rsidR="00026AAD" w:rsidRPr="007644FE" w:rsidRDefault="00026AAD" w:rsidP="00026AAD">
            <w:pPr>
              <w:ind w:left="13"/>
              <w:jc w:val="center"/>
              <w:rPr>
                <w:rFonts w:ascii="Times New Roman" w:hAnsi="Times New Roman"/>
              </w:rPr>
            </w:pPr>
            <w:r w:rsidRPr="007644FE">
              <w:rPr>
                <w:rFonts w:ascii="Times New Roman" w:hAnsi="Times New Roman"/>
              </w:rPr>
              <w:t>ПК 2.3</w:t>
            </w:r>
          </w:p>
          <w:p w14:paraId="68DE56F6" w14:textId="77777777" w:rsidR="00026AAD" w:rsidRPr="007644FE" w:rsidRDefault="00026AAD" w:rsidP="00026AAD">
            <w:pPr>
              <w:ind w:left="13"/>
              <w:jc w:val="center"/>
              <w:rPr>
                <w:rFonts w:ascii="Times New Roman" w:hAnsi="Times New Roman"/>
              </w:rPr>
            </w:pPr>
            <w:r w:rsidRPr="007644FE">
              <w:rPr>
                <w:rFonts w:ascii="Times New Roman" w:hAnsi="Times New Roman"/>
              </w:rPr>
              <w:t>ПК 2.4</w:t>
            </w:r>
          </w:p>
          <w:p w14:paraId="34BAFB5A" w14:textId="77777777" w:rsidR="00026AAD" w:rsidRPr="007644FE" w:rsidRDefault="00026AAD" w:rsidP="00026AAD">
            <w:pPr>
              <w:suppressAutoHyphens/>
              <w:jc w:val="center"/>
              <w:rPr>
                <w:rFonts w:ascii="Times New Roman" w:hAnsi="Times New Roman"/>
              </w:rPr>
            </w:pPr>
            <w:r w:rsidRPr="007644FE">
              <w:rPr>
                <w:rFonts w:ascii="Times New Roman" w:hAnsi="Times New Roman"/>
              </w:rPr>
              <w:t>ПК 2.5</w:t>
            </w:r>
          </w:p>
        </w:tc>
        <w:tc>
          <w:tcPr>
            <w:tcW w:w="3544" w:type="dxa"/>
          </w:tcPr>
          <w:p w14:paraId="04497953" w14:textId="77777777" w:rsidR="00026AAD" w:rsidRPr="007644FE" w:rsidRDefault="00026AAD" w:rsidP="00026AAD">
            <w:pPr>
              <w:jc w:val="both"/>
              <w:rPr>
                <w:rFonts w:ascii="Times New Roman" w:hAnsi="Times New Roman"/>
              </w:rPr>
            </w:pPr>
            <w:r w:rsidRPr="007644FE">
              <w:rPr>
                <w:rFonts w:ascii="Times New Roman" w:hAnsi="Times New Roman"/>
                <w:i/>
                <w:iCs/>
              </w:rPr>
              <w:t xml:space="preserve">- </w:t>
            </w:r>
            <w:r w:rsidRPr="007644FE">
              <w:rPr>
                <w:rFonts w:ascii="Times New Roman" w:hAnsi="Times New Roman"/>
              </w:rPr>
              <w:t>Разбирать, собирать и настраивать фотоаппарат</w:t>
            </w:r>
          </w:p>
          <w:p w14:paraId="11C01F86" w14:textId="77777777" w:rsidR="00026AAD" w:rsidRPr="007644FE" w:rsidRDefault="00026AAD" w:rsidP="00026AAD">
            <w:pPr>
              <w:jc w:val="both"/>
              <w:rPr>
                <w:rFonts w:ascii="Times New Roman" w:hAnsi="Times New Roman"/>
              </w:rPr>
            </w:pPr>
            <w:r w:rsidRPr="007644FE">
              <w:rPr>
                <w:rFonts w:ascii="Times New Roman" w:hAnsi="Times New Roman"/>
              </w:rPr>
              <w:t>- Осуществлять замер и расчет экспозиции</w:t>
            </w:r>
          </w:p>
          <w:p w14:paraId="12861E44" w14:textId="77777777" w:rsidR="00026AAD" w:rsidRPr="007644FE" w:rsidRDefault="00026AAD" w:rsidP="00026AAD">
            <w:pPr>
              <w:jc w:val="both"/>
              <w:rPr>
                <w:rFonts w:ascii="Times New Roman" w:hAnsi="Times New Roman"/>
              </w:rPr>
            </w:pPr>
            <w:r w:rsidRPr="007644FE">
              <w:rPr>
                <w:rFonts w:ascii="Times New Roman" w:hAnsi="Times New Roman"/>
              </w:rPr>
              <w:t>- Составлять серию фотографий, осуществлять отбор и первичную обработку</w:t>
            </w:r>
          </w:p>
          <w:p w14:paraId="3E43CE3A" w14:textId="77777777" w:rsidR="00026AAD" w:rsidRPr="007644FE" w:rsidRDefault="00026AAD" w:rsidP="00026AAD">
            <w:pPr>
              <w:jc w:val="both"/>
              <w:rPr>
                <w:rFonts w:ascii="Times New Roman" w:hAnsi="Times New Roman"/>
              </w:rPr>
            </w:pPr>
            <w:r w:rsidRPr="007644FE">
              <w:rPr>
                <w:rFonts w:ascii="Times New Roman" w:hAnsi="Times New Roman"/>
              </w:rPr>
              <w:t>- Подбирать технику в зависимости от художественной и технической задачи, жанра.</w:t>
            </w:r>
          </w:p>
          <w:p w14:paraId="4A4B5166" w14:textId="77777777" w:rsidR="00026AAD" w:rsidRPr="007644FE" w:rsidRDefault="00026AAD" w:rsidP="00026AAD">
            <w:pPr>
              <w:jc w:val="both"/>
              <w:rPr>
                <w:rFonts w:ascii="Times New Roman" w:hAnsi="Times New Roman"/>
              </w:rPr>
            </w:pPr>
            <w:r w:rsidRPr="007644FE">
              <w:rPr>
                <w:rFonts w:ascii="Times New Roman" w:hAnsi="Times New Roman"/>
              </w:rPr>
              <w:t>- Снимать фотоочерк, портрет, пейзаж и натюрморт</w:t>
            </w:r>
          </w:p>
          <w:p w14:paraId="467E9716" w14:textId="77777777" w:rsidR="00026AAD" w:rsidRPr="007644FE" w:rsidRDefault="00026AAD" w:rsidP="00026AAD">
            <w:pPr>
              <w:jc w:val="both"/>
              <w:rPr>
                <w:rFonts w:ascii="Times New Roman" w:hAnsi="Times New Roman"/>
              </w:rPr>
            </w:pPr>
            <w:r w:rsidRPr="007644FE">
              <w:rPr>
                <w:rFonts w:ascii="Times New Roman" w:hAnsi="Times New Roman"/>
              </w:rPr>
              <w:t>- Делать фотограмму и цианотипию</w:t>
            </w:r>
          </w:p>
          <w:p w14:paraId="01770974" w14:textId="77777777" w:rsidR="00026AAD" w:rsidRPr="007644FE" w:rsidRDefault="00026AAD" w:rsidP="00026AAD">
            <w:pPr>
              <w:jc w:val="both"/>
              <w:rPr>
                <w:rFonts w:ascii="Times New Roman" w:hAnsi="Times New Roman"/>
              </w:rPr>
            </w:pPr>
            <w:r w:rsidRPr="007644FE">
              <w:rPr>
                <w:rFonts w:ascii="Times New Roman" w:hAnsi="Times New Roman"/>
              </w:rPr>
              <w:t>- Снимать на пленку, проявлять ее в лаборатории и делать оптическую печать с негативов.</w:t>
            </w:r>
          </w:p>
        </w:tc>
        <w:tc>
          <w:tcPr>
            <w:tcW w:w="4258" w:type="dxa"/>
          </w:tcPr>
          <w:p w14:paraId="4EB24E2D" w14:textId="77777777" w:rsidR="00026AAD" w:rsidRPr="007644FE" w:rsidRDefault="00026AAD" w:rsidP="00026AAD">
            <w:pPr>
              <w:jc w:val="both"/>
              <w:rPr>
                <w:rFonts w:ascii="Times New Roman" w:hAnsi="Times New Roman"/>
              </w:rPr>
            </w:pPr>
            <w:r w:rsidRPr="007644FE">
              <w:rPr>
                <w:rFonts w:ascii="Times New Roman" w:hAnsi="Times New Roman"/>
                <w:i/>
                <w:iCs/>
              </w:rPr>
              <w:t>-</w:t>
            </w:r>
            <w:r w:rsidRPr="007644FE">
              <w:rPr>
                <w:rFonts w:ascii="Times New Roman" w:hAnsi="Times New Roman"/>
              </w:rPr>
              <w:t xml:space="preserve"> История фотографии. Опыт мастеров.</w:t>
            </w:r>
          </w:p>
          <w:p w14:paraId="296E068B" w14:textId="77777777" w:rsidR="00026AAD" w:rsidRPr="007644FE" w:rsidRDefault="00026AAD" w:rsidP="00026AAD">
            <w:pPr>
              <w:jc w:val="both"/>
              <w:rPr>
                <w:rFonts w:ascii="Times New Roman" w:hAnsi="Times New Roman"/>
              </w:rPr>
            </w:pPr>
            <w:r w:rsidRPr="007644FE">
              <w:rPr>
                <w:rFonts w:ascii="Times New Roman" w:hAnsi="Times New Roman"/>
              </w:rPr>
              <w:t>- Что такое серия и фотопроект, как добиться стилистического единства и точного раскрытия идеи автора.</w:t>
            </w:r>
          </w:p>
          <w:p w14:paraId="7CFDBA8A" w14:textId="77777777" w:rsidR="00026AAD" w:rsidRPr="007644FE" w:rsidRDefault="00026AAD" w:rsidP="00026AAD">
            <w:pPr>
              <w:jc w:val="both"/>
              <w:rPr>
                <w:rFonts w:ascii="Times New Roman" w:hAnsi="Times New Roman"/>
              </w:rPr>
            </w:pPr>
            <w:r w:rsidRPr="007644FE">
              <w:rPr>
                <w:rFonts w:ascii="Times New Roman" w:hAnsi="Times New Roman"/>
              </w:rPr>
              <w:t>- Как выбор техники позволяет раскрыть художественный и концептуальный потенциал фотографии.</w:t>
            </w:r>
          </w:p>
          <w:p w14:paraId="2CEA3B3E" w14:textId="77777777" w:rsidR="00026AAD" w:rsidRPr="007644FE" w:rsidRDefault="00026AAD" w:rsidP="00026AAD">
            <w:pPr>
              <w:jc w:val="both"/>
              <w:rPr>
                <w:rFonts w:ascii="Times New Roman" w:hAnsi="Times New Roman"/>
              </w:rPr>
            </w:pPr>
            <w:r w:rsidRPr="007644FE">
              <w:rPr>
                <w:rFonts w:ascii="Times New Roman" w:hAnsi="Times New Roman"/>
              </w:rPr>
              <w:t>- Жанры фотографии.</w:t>
            </w:r>
          </w:p>
          <w:p w14:paraId="30EF7DC9" w14:textId="77777777" w:rsidR="00026AAD" w:rsidRPr="007644FE" w:rsidRDefault="00026AAD" w:rsidP="00026AAD">
            <w:pPr>
              <w:jc w:val="both"/>
              <w:rPr>
                <w:rFonts w:ascii="Times New Roman" w:hAnsi="Times New Roman"/>
              </w:rPr>
            </w:pPr>
            <w:r w:rsidRPr="007644FE">
              <w:rPr>
                <w:rFonts w:ascii="Times New Roman" w:hAnsi="Times New Roman"/>
              </w:rPr>
              <w:t xml:space="preserve"> -Устройство фотоаппарата. Работа отдельных узлов и их назначение</w:t>
            </w:r>
          </w:p>
          <w:p w14:paraId="6EB94DB3" w14:textId="77777777" w:rsidR="00026AAD" w:rsidRPr="007644FE" w:rsidRDefault="00026AAD" w:rsidP="00026AAD">
            <w:pPr>
              <w:jc w:val="both"/>
              <w:rPr>
                <w:rFonts w:ascii="Times New Roman" w:hAnsi="Times New Roman"/>
              </w:rPr>
            </w:pPr>
            <w:r w:rsidRPr="007644FE">
              <w:rPr>
                <w:rFonts w:ascii="Times New Roman" w:hAnsi="Times New Roman"/>
              </w:rPr>
              <w:t>- Параметры настройки экспозиции. Художественный потенциал выдержки и диафрагмы.</w:t>
            </w:r>
          </w:p>
          <w:p w14:paraId="55E6C962" w14:textId="77777777" w:rsidR="00026AAD" w:rsidRPr="007644FE" w:rsidRDefault="00026AAD" w:rsidP="00026AAD">
            <w:pPr>
              <w:jc w:val="both"/>
              <w:rPr>
                <w:rFonts w:ascii="Times New Roman" w:hAnsi="Times New Roman"/>
              </w:rPr>
            </w:pPr>
            <w:r w:rsidRPr="007644FE">
              <w:rPr>
                <w:rFonts w:ascii="Times New Roman" w:hAnsi="Times New Roman"/>
              </w:rPr>
              <w:t>- Принципы ручного замера экспозиции</w:t>
            </w:r>
          </w:p>
          <w:p w14:paraId="11C88A19" w14:textId="77777777" w:rsidR="00026AAD" w:rsidRPr="007644FE" w:rsidRDefault="00026AAD" w:rsidP="00026AAD">
            <w:pPr>
              <w:jc w:val="both"/>
              <w:rPr>
                <w:rFonts w:ascii="Times New Roman" w:hAnsi="Times New Roman"/>
              </w:rPr>
            </w:pPr>
            <w:r w:rsidRPr="007644FE">
              <w:rPr>
                <w:rFonts w:ascii="Times New Roman" w:hAnsi="Times New Roman"/>
              </w:rPr>
              <w:t>- Виды объективов, их специфика, особенности искажения изображения.</w:t>
            </w:r>
          </w:p>
          <w:p w14:paraId="55669E39" w14:textId="77777777" w:rsidR="00026AAD" w:rsidRPr="007644FE" w:rsidRDefault="00026AAD" w:rsidP="00026AAD">
            <w:pPr>
              <w:jc w:val="both"/>
              <w:rPr>
                <w:rFonts w:ascii="Times New Roman" w:hAnsi="Times New Roman"/>
              </w:rPr>
            </w:pPr>
            <w:r w:rsidRPr="007644FE">
              <w:rPr>
                <w:rFonts w:ascii="Times New Roman" w:hAnsi="Times New Roman"/>
              </w:rPr>
              <w:t>- Как выбор оптики влияет на вовлеченность зрителя и ощущения от серии.</w:t>
            </w:r>
          </w:p>
          <w:p w14:paraId="5CD0D2F0" w14:textId="77777777" w:rsidR="00026AAD" w:rsidRPr="007644FE" w:rsidRDefault="00026AAD" w:rsidP="00026AAD">
            <w:pPr>
              <w:jc w:val="both"/>
              <w:rPr>
                <w:rFonts w:ascii="Times New Roman" w:hAnsi="Times New Roman"/>
              </w:rPr>
            </w:pPr>
            <w:r w:rsidRPr="007644FE">
              <w:rPr>
                <w:rFonts w:ascii="Times New Roman" w:hAnsi="Times New Roman"/>
              </w:rPr>
              <w:t>- Принципы получения аналогового изображения.</w:t>
            </w:r>
          </w:p>
          <w:p w14:paraId="5239200C" w14:textId="77777777" w:rsidR="00026AAD" w:rsidRPr="007644FE" w:rsidRDefault="00026AAD" w:rsidP="00026AAD">
            <w:pPr>
              <w:jc w:val="both"/>
              <w:rPr>
                <w:rFonts w:ascii="Times New Roman" w:hAnsi="Times New Roman"/>
              </w:rPr>
            </w:pPr>
            <w:r w:rsidRPr="007644FE">
              <w:rPr>
                <w:rFonts w:ascii="Times New Roman" w:hAnsi="Times New Roman"/>
              </w:rPr>
              <w:t>- Художественные эксперименты с фотограммой и цианотипией.</w:t>
            </w:r>
          </w:p>
          <w:p w14:paraId="748F448C" w14:textId="77777777" w:rsidR="00026AAD" w:rsidRPr="007644FE" w:rsidRDefault="00026AAD" w:rsidP="00026AAD">
            <w:pPr>
              <w:jc w:val="both"/>
              <w:rPr>
                <w:rFonts w:ascii="Times New Roman" w:hAnsi="Times New Roman"/>
              </w:rPr>
            </w:pPr>
            <w:r w:rsidRPr="007644FE">
              <w:rPr>
                <w:rFonts w:ascii="Times New Roman" w:hAnsi="Times New Roman"/>
              </w:rPr>
              <w:t>- Связь метода получения изображения с художественным интересом автора.</w:t>
            </w:r>
          </w:p>
          <w:p w14:paraId="3745A70C" w14:textId="77777777" w:rsidR="00026AAD" w:rsidRPr="007644FE" w:rsidRDefault="00026AAD" w:rsidP="00026AAD">
            <w:pPr>
              <w:jc w:val="both"/>
              <w:rPr>
                <w:rFonts w:ascii="Times New Roman" w:hAnsi="Times New Roman"/>
              </w:rPr>
            </w:pPr>
            <w:r w:rsidRPr="007644FE">
              <w:rPr>
                <w:rFonts w:ascii="Times New Roman" w:hAnsi="Times New Roman"/>
              </w:rPr>
              <w:t>- Принципы отбора и первичной обработки изображения</w:t>
            </w:r>
          </w:p>
        </w:tc>
      </w:tr>
    </w:tbl>
    <w:p w14:paraId="034B8E24" w14:textId="77777777" w:rsidR="00026AAD" w:rsidRPr="007644FE" w:rsidRDefault="00026AAD" w:rsidP="00026AAD">
      <w:pPr>
        <w:pStyle w:val="affffffffff1"/>
        <w:spacing w:after="0" w:line="240" w:lineRule="auto"/>
        <w:ind w:firstLine="709"/>
        <w:jc w:val="both"/>
        <w:rPr>
          <w:rFonts w:ascii="Times New Roman" w:hAnsi="Times New Roman" w:cs="Times New Roman"/>
        </w:rPr>
      </w:pPr>
    </w:p>
    <w:p w14:paraId="0498A138" w14:textId="77777777" w:rsidR="00026AAD" w:rsidRPr="007644FE" w:rsidRDefault="00026AAD" w:rsidP="00026AAD">
      <w:pPr>
        <w:spacing w:after="0" w:line="240" w:lineRule="auto"/>
        <w:rPr>
          <w:rFonts w:ascii="Times New Roman" w:hAnsi="Times New Roman"/>
        </w:rPr>
      </w:pPr>
      <w:r w:rsidRPr="007644FE">
        <w:rPr>
          <w:rFonts w:ascii="Times New Roman" w:hAnsi="Times New Roman"/>
        </w:rPr>
        <w:br w:type="page"/>
      </w:r>
    </w:p>
    <w:p w14:paraId="6E6DA647" w14:textId="77777777" w:rsidR="00026AAD" w:rsidRPr="007644FE" w:rsidRDefault="00026AAD" w:rsidP="00856714">
      <w:pPr>
        <w:pStyle w:val="affa"/>
        <w:numPr>
          <w:ilvl w:val="0"/>
          <w:numId w:val="259"/>
        </w:numPr>
        <w:pBdr>
          <w:top w:val="nil"/>
          <w:left w:val="nil"/>
          <w:bottom w:val="nil"/>
          <w:right w:val="nil"/>
          <w:between w:val="nil"/>
          <w:bar w:val="nil"/>
        </w:pBdr>
        <w:suppressAutoHyphens/>
        <w:spacing w:before="0" w:after="0"/>
        <w:jc w:val="center"/>
        <w:outlineLvl w:val="0"/>
        <w:rPr>
          <w:b/>
          <w:bCs/>
        </w:rPr>
      </w:pPr>
      <w:r w:rsidRPr="007644FE">
        <w:rPr>
          <w:b/>
          <w:bCs/>
        </w:rPr>
        <w:lastRenderedPageBreak/>
        <w:t>СТРУКТУРА И СОДЕРЖАНИЕ УЧЕБНОЙ ДИСЦИПЛИНЫ</w:t>
      </w:r>
    </w:p>
    <w:p w14:paraId="7F90E6D1" w14:textId="77777777" w:rsidR="00026AAD" w:rsidRPr="007644FE" w:rsidRDefault="00026AAD" w:rsidP="00026AAD">
      <w:pPr>
        <w:suppressAutoHyphens/>
        <w:spacing w:after="0" w:line="240" w:lineRule="auto"/>
        <w:ind w:left="1080"/>
        <w:jc w:val="both"/>
        <w:outlineLvl w:val="0"/>
        <w:rPr>
          <w:rFonts w:ascii="Times New Roman" w:hAnsi="Times New Roman"/>
          <w:b/>
          <w:bCs/>
        </w:rPr>
      </w:pPr>
      <w:r w:rsidRPr="007644FE">
        <w:rPr>
          <w:rFonts w:ascii="Times New Roman" w:hAnsi="Times New Roman"/>
          <w:b/>
          <w:bCs/>
        </w:rPr>
        <w:t>2.1. Объем учебной дисциплины и виды учебной работы</w:t>
      </w:r>
    </w:p>
    <w:tbl>
      <w:tblPr>
        <w:tblStyle w:val="TableNormal"/>
        <w:tblW w:w="9349"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67"/>
        <w:gridCol w:w="2282"/>
      </w:tblGrid>
      <w:tr w:rsidR="00026AAD" w:rsidRPr="007644FE" w14:paraId="719F415C" w14:textId="77777777">
        <w:trPr>
          <w:trHeight w:val="305"/>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4F3ECB7" w14:textId="77777777" w:rsidR="00026AAD" w:rsidRPr="007644FE" w:rsidRDefault="00026AAD" w:rsidP="00026AAD">
            <w:pPr>
              <w:pStyle w:val="Affffffffff4"/>
              <w:tabs>
                <w:tab w:val="left" w:pos="708"/>
                <w:tab w:val="left" w:pos="1416"/>
                <w:tab w:val="left" w:pos="2124"/>
                <w:tab w:val="left" w:pos="2832"/>
                <w:tab w:val="left" w:pos="3540"/>
                <w:tab w:val="left" w:pos="4248"/>
                <w:tab w:val="left" w:pos="4956"/>
                <w:tab w:val="left" w:pos="5664"/>
                <w:tab w:val="left" w:pos="6372"/>
              </w:tabs>
              <w:suppressAutoHyphens/>
              <w:rPr>
                <w:rFonts w:ascii="Times New Roman" w:hAnsi="Times New Roman" w:cs="Times New Roman"/>
              </w:rPr>
            </w:pPr>
            <w:r w:rsidRPr="007644FE">
              <w:rPr>
                <w:rFonts w:ascii="Times New Roman" w:hAnsi="Times New Roman" w:cs="Times New Roman"/>
                <w:b/>
                <w:bCs/>
                <w:u w:color="FF0000"/>
              </w:rPr>
              <w:t>Вид учебной работы</w:t>
            </w:r>
          </w:p>
        </w:tc>
        <w:tc>
          <w:tcPr>
            <w:tcW w:w="228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CCD0E02" w14:textId="77777777" w:rsidR="00026AAD" w:rsidRPr="007644FE" w:rsidRDefault="00026AAD" w:rsidP="00026AAD">
            <w:pPr>
              <w:pStyle w:val="Affffffffff4"/>
              <w:tabs>
                <w:tab w:val="left" w:pos="708"/>
                <w:tab w:val="left" w:pos="1416"/>
                <w:tab w:val="left" w:pos="2124"/>
              </w:tabs>
              <w:suppressAutoHyphens/>
              <w:rPr>
                <w:rFonts w:ascii="Times New Roman" w:hAnsi="Times New Roman" w:cs="Times New Roman"/>
              </w:rPr>
            </w:pPr>
            <w:r w:rsidRPr="007644FE">
              <w:rPr>
                <w:rFonts w:ascii="Times New Roman" w:hAnsi="Times New Roman" w:cs="Times New Roman"/>
                <w:b/>
                <w:bCs/>
                <w:u w:color="FF0000"/>
              </w:rPr>
              <w:t>Объем в часах</w:t>
            </w:r>
          </w:p>
        </w:tc>
      </w:tr>
      <w:tr w:rsidR="00026AAD" w:rsidRPr="007644FE" w14:paraId="00377F28" w14:textId="77777777">
        <w:trPr>
          <w:trHeight w:val="648"/>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59B5013" w14:textId="77777777" w:rsidR="00026AAD" w:rsidRPr="007644FE" w:rsidRDefault="00026AAD" w:rsidP="00026AAD">
            <w:pPr>
              <w:pStyle w:val="Affffffffff4"/>
              <w:tabs>
                <w:tab w:val="left" w:pos="708"/>
                <w:tab w:val="left" w:pos="1416"/>
                <w:tab w:val="left" w:pos="2124"/>
                <w:tab w:val="left" w:pos="2832"/>
                <w:tab w:val="left" w:pos="3540"/>
                <w:tab w:val="left" w:pos="4248"/>
                <w:tab w:val="left" w:pos="4956"/>
                <w:tab w:val="left" w:pos="5664"/>
                <w:tab w:val="left" w:pos="6372"/>
              </w:tabs>
              <w:suppressAutoHyphens/>
              <w:rPr>
                <w:rFonts w:ascii="Times New Roman" w:hAnsi="Times New Roman" w:cs="Times New Roman"/>
                <w:lang w:val="ru-RU"/>
              </w:rPr>
            </w:pPr>
            <w:r w:rsidRPr="007644FE">
              <w:rPr>
                <w:rFonts w:ascii="Times New Roman" w:hAnsi="Times New Roman" w:cs="Times New Roman"/>
                <w:b/>
                <w:bCs/>
                <w:u w:color="FF0000"/>
                <w:lang w:val="ru-RU"/>
              </w:rPr>
              <w:t>Объем образовательной программы учебной дисциплины</w:t>
            </w:r>
          </w:p>
        </w:tc>
        <w:tc>
          <w:tcPr>
            <w:tcW w:w="228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25BA0E0" w14:textId="77777777" w:rsidR="00026AAD" w:rsidRPr="007644FE" w:rsidRDefault="00026AAD" w:rsidP="00026AAD">
            <w:pPr>
              <w:pStyle w:val="Affffffffff4"/>
              <w:tabs>
                <w:tab w:val="left" w:pos="406"/>
                <w:tab w:val="left" w:pos="708"/>
                <w:tab w:val="left" w:pos="1416"/>
                <w:tab w:val="left" w:pos="2124"/>
              </w:tabs>
              <w:jc w:val="center"/>
              <w:rPr>
                <w:rFonts w:ascii="Times New Roman" w:hAnsi="Times New Roman" w:cs="Times New Roman"/>
                <w:b/>
              </w:rPr>
            </w:pPr>
            <w:r w:rsidRPr="007644FE">
              <w:rPr>
                <w:rFonts w:ascii="Times New Roman" w:hAnsi="Times New Roman" w:cs="Times New Roman"/>
                <w:b/>
              </w:rPr>
              <w:t>34</w:t>
            </w:r>
          </w:p>
        </w:tc>
      </w:tr>
      <w:tr w:rsidR="00026AAD" w:rsidRPr="007644FE" w14:paraId="7B5C8969" w14:textId="77777777">
        <w:trPr>
          <w:trHeight w:val="305"/>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C15C379" w14:textId="77777777" w:rsidR="00026AAD" w:rsidRPr="007644FE" w:rsidRDefault="00026AAD" w:rsidP="00026AAD">
            <w:pPr>
              <w:pStyle w:val="Affffffffff4"/>
              <w:tabs>
                <w:tab w:val="left" w:pos="708"/>
                <w:tab w:val="left" w:pos="1416"/>
                <w:tab w:val="left" w:pos="2124"/>
                <w:tab w:val="left" w:pos="2832"/>
                <w:tab w:val="left" w:pos="3540"/>
                <w:tab w:val="left" w:pos="4248"/>
                <w:tab w:val="left" w:pos="4956"/>
                <w:tab w:val="left" w:pos="5664"/>
                <w:tab w:val="left" w:pos="6372"/>
              </w:tabs>
              <w:suppressAutoHyphens/>
              <w:rPr>
                <w:rFonts w:ascii="Times New Roman" w:hAnsi="Times New Roman" w:cs="Times New Roman"/>
                <w:lang w:val="ru-RU"/>
              </w:rPr>
            </w:pPr>
            <w:r w:rsidRPr="007644FE">
              <w:rPr>
                <w:rFonts w:ascii="Times New Roman" w:hAnsi="Times New Roman" w:cs="Times New Roman"/>
                <w:b/>
                <w:bCs/>
                <w:lang w:val="ru-RU"/>
              </w:rPr>
              <w:t>в т.ч. в форме практической подготовки</w:t>
            </w:r>
          </w:p>
        </w:tc>
        <w:tc>
          <w:tcPr>
            <w:tcW w:w="228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9F8DDAA" w14:textId="77777777" w:rsidR="00026AAD" w:rsidRPr="007644FE" w:rsidRDefault="00026AAD" w:rsidP="00026AAD">
            <w:pPr>
              <w:pStyle w:val="Affffffffff4"/>
              <w:tabs>
                <w:tab w:val="left" w:pos="406"/>
                <w:tab w:val="left" w:pos="708"/>
                <w:tab w:val="left" w:pos="1416"/>
                <w:tab w:val="left" w:pos="2124"/>
              </w:tabs>
              <w:jc w:val="center"/>
              <w:rPr>
                <w:rFonts w:ascii="Times New Roman" w:hAnsi="Times New Roman" w:cs="Times New Roman"/>
                <w:b/>
              </w:rPr>
            </w:pPr>
            <w:r w:rsidRPr="007644FE">
              <w:rPr>
                <w:rFonts w:ascii="Times New Roman" w:hAnsi="Times New Roman" w:cs="Times New Roman"/>
                <w:b/>
              </w:rPr>
              <w:t>34</w:t>
            </w:r>
          </w:p>
        </w:tc>
      </w:tr>
      <w:tr w:rsidR="00026AAD" w:rsidRPr="007644FE" w14:paraId="0B245E6D" w14:textId="77777777">
        <w:trPr>
          <w:trHeight w:val="305"/>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8108C5D" w14:textId="77777777" w:rsidR="00026AAD" w:rsidRPr="007644FE" w:rsidRDefault="00026AAD" w:rsidP="00026AAD">
            <w:pPr>
              <w:pStyle w:val="Affffffffff4"/>
              <w:tabs>
                <w:tab w:val="left" w:pos="708"/>
                <w:tab w:val="left" w:pos="1416"/>
                <w:tab w:val="left" w:pos="2124"/>
                <w:tab w:val="left" w:pos="2832"/>
                <w:tab w:val="left" w:pos="3540"/>
                <w:tab w:val="left" w:pos="4248"/>
                <w:tab w:val="left" w:pos="4956"/>
                <w:tab w:val="left" w:pos="5664"/>
                <w:tab w:val="left" w:pos="6372"/>
              </w:tabs>
              <w:suppressAutoHyphens/>
              <w:rPr>
                <w:rFonts w:ascii="Times New Roman" w:hAnsi="Times New Roman" w:cs="Times New Roman"/>
                <w:bCs/>
              </w:rPr>
            </w:pPr>
            <w:r w:rsidRPr="007644FE">
              <w:rPr>
                <w:rFonts w:ascii="Times New Roman" w:hAnsi="Times New Roman" w:cs="Times New Roman"/>
                <w:bCs/>
              </w:rPr>
              <w:t>В т.ч.</w:t>
            </w:r>
          </w:p>
        </w:tc>
        <w:tc>
          <w:tcPr>
            <w:tcW w:w="228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DE59225" w14:textId="77777777" w:rsidR="00026AAD" w:rsidRPr="007644FE" w:rsidRDefault="00026AAD" w:rsidP="00026AAD">
            <w:pPr>
              <w:pStyle w:val="Affffffffff4"/>
              <w:tabs>
                <w:tab w:val="left" w:pos="406"/>
                <w:tab w:val="left" w:pos="708"/>
                <w:tab w:val="left" w:pos="1416"/>
                <w:tab w:val="left" w:pos="2124"/>
              </w:tabs>
              <w:jc w:val="center"/>
              <w:rPr>
                <w:rFonts w:ascii="Times New Roman" w:hAnsi="Times New Roman" w:cs="Times New Roman"/>
              </w:rPr>
            </w:pPr>
          </w:p>
        </w:tc>
      </w:tr>
      <w:tr w:rsidR="00026AAD" w:rsidRPr="007644FE" w14:paraId="37192A63" w14:textId="77777777">
        <w:trPr>
          <w:trHeight w:val="305"/>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D472BEE" w14:textId="77777777" w:rsidR="00026AAD" w:rsidRPr="007644FE" w:rsidRDefault="00026AAD" w:rsidP="00026AAD">
            <w:pPr>
              <w:suppressAutoHyphens/>
              <w:rPr>
                <w:rFonts w:ascii="Times New Roman" w:hAnsi="Times New Roman"/>
              </w:rPr>
            </w:pPr>
            <w:r w:rsidRPr="007644FE">
              <w:rPr>
                <w:rFonts w:ascii="Times New Roman" w:hAnsi="Times New Roman"/>
              </w:rPr>
              <w:t>теоретическое обучение</w:t>
            </w:r>
          </w:p>
        </w:tc>
        <w:tc>
          <w:tcPr>
            <w:tcW w:w="228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E6D0301" w14:textId="77777777" w:rsidR="00026AAD" w:rsidRPr="007644FE" w:rsidRDefault="00026AAD" w:rsidP="00026AAD">
            <w:pPr>
              <w:rPr>
                <w:rFonts w:ascii="Times New Roman" w:hAnsi="Times New Roman"/>
              </w:rPr>
            </w:pPr>
          </w:p>
        </w:tc>
      </w:tr>
      <w:tr w:rsidR="00026AAD" w:rsidRPr="007644FE" w14:paraId="4E3DED6A" w14:textId="77777777">
        <w:trPr>
          <w:trHeight w:val="305"/>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B7BD687" w14:textId="77777777" w:rsidR="00026AAD" w:rsidRPr="007644FE" w:rsidRDefault="00026AAD" w:rsidP="00026AAD">
            <w:pPr>
              <w:suppressAutoHyphens/>
              <w:rPr>
                <w:rFonts w:ascii="Times New Roman" w:hAnsi="Times New Roman"/>
              </w:rPr>
            </w:pPr>
            <w:r w:rsidRPr="007644FE">
              <w:rPr>
                <w:rFonts w:ascii="Times New Roman" w:hAnsi="Times New Roman"/>
              </w:rPr>
              <w:t>практические занятия</w:t>
            </w:r>
          </w:p>
        </w:tc>
        <w:tc>
          <w:tcPr>
            <w:tcW w:w="228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8E1EC95" w14:textId="77777777" w:rsidR="00026AAD" w:rsidRPr="007644FE" w:rsidRDefault="00026AAD" w:rsidP="00026AAD">
            <w:pPr>
              <w:pStyle w:val="Affffffffff4"/>
              <w:tabs>
                <w:tab w:val="left" w:pos="708"/>
                <w:tab w:val="left" w:pos="1416"/>
                <w:tab w:val="left" w:pos="2124"/>
              </w:tabs>
              <w:jc w:val="center"/>
              <w:rPr>
                <w:rFonts w:ascii="Times New Roman" w:hAnsi="Times New Roman" w:cs="Times New Roman"/>
              </w:rPr>
            </w:pPr>
            <w:r w:rsidRPr="007644FE">
              <w:rPr>
                <w:rFonts w:ascii="Times New Roman" w:hAnsi="Times New Roman" w:cs="Times New Roman"/>
              </w:rPr>
              <w:t>32</w:t>
            </w:r>
          </w:p>
        </w:tc>
      </w:tr>
      <w:tr w:rsidR="00026AAD" w:rsidRPr="007644FE" w14:paraId="4B4AF6C5" w14:textId="77777777">
        <w:trPr>
          <w:trHeight w:val="305"/>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8C9DAD1" w14:textId="77777777" w:rsidR="00026AAD" w:rsidRPr="007644FE" w:rsidRDefault="00026AAD" w:rsidP="00026AAD">
            <w:pPr>
              <w:suppressAutoHyphens/>
              <w:rPr>
                <w:rFonts w:ascii="Times New Roman" w:hAnsi="Times New Roman"/>
              </w:rPr>
            </w:pPr>
            <w:r w:rsidRPr="007644FE">
              <w:rPr>
                <w:rFonts w:ascii="Times New Roman" w:hAnsi="Times New Roman"/>
                <w:i/>
                <w:iCs/>
              </w:rPr>
              <w:t>Самостоятельная работа</w:t>
            </w:r>
          </w:p>
        </w:tc>
        <w:tc>
          <w:tcPr>
            <w:tcW w:w="228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2DC5F90" w14:textId="77777777" w:rsidR="00026AAD" w:rsidRPr="007644FE" w:rsidRDefault="00026AAD" w:rsidP="00026AAD">
            <w:pPr>
              <w:pStyle w:val="Affffffffff4"/>
              <w:tabs>
                <w:tab w:val="left" w:pos="708"/>
                <w:tab w:val="left" w:pos="1416"/>
                <w:tab w:val="left" w:pos="2124"/>
              </w:tabs>
              <w:jc w:val="center"/>
              <w:rPr>
                <w:rFonts w:ascii="Times New Roman" w:hAnsi="Times New Roman" w:cs="Times New Roman"/>
              </w:rPr>
            </w:pPr>
            <w:r w:rsidRPr="007644FE">
              <w:rPr>
                <w:rFonts w:ascii="Times New Roman" w:hAnsi="Times New Roman" w:cs="Times New Roman"/>
              </w:rPr>
              <w:t>-</w:t>
            </w:r>
          </w:p>
        </w:tc>
      </w:tr>
      <w:tr w:rsidR="00026AAD" w:rsidRPr="007644FE" w14:paraId="698AE891" w14:textId="77777777">
        <w:trPr>
          <w:trHeight w:val="305"/>
        </w:trPr>
        <w:tc>
          <w:tcPr>
            <w:tcW w:w="706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5E9CD25" w14:textId="77777777" w:rsidR="00026AAD" w:rsidRPr="007644FE" w:rsidRDefault="00026AAD" w:rsidP="00026AAD">
            <w:pPr>
              <w:pStyle w:val="Affffffffff4"/>
              <w:tabs>
                <w:tab w:val="left" w:pos="708"/>
                <w:tab w:val="left" w:pos="1416"/>
                <w:tab w:val="left" w:pos="2124"/>
                <w:tab w:val="left" w:pos="2832"/>
                <w:tab w:val="left" w:pos="3540"/>
                <w:tab w:val="left" w:pos="4248"/>
                <w:tab w:val="left" w:pos="4956"/>
                <w:tab w:val="left" w:pos="5664"/>
                <w:tab w:val="left" w:pos="6372"/>
              </w:tabs>
              <w:suppressAutoHyphens/>
              <w:rPr>
                <w:rFonts w:ascii="Times New Roman" w:hAnsi="Times New Roman" w:cs="Times New Roman"/>
                <w:lang w:val="ru-RU"/>
              </w:rPr>
            </w:pPr>
            <w:r w:rsidRPr="007644FE">
              <w:rPr>
                <w:rFonts w:ascii="Times New Roman" w:hAnsi="Times New Roman" w:cs="Times New Roman"/>
                <w:b/>
                <w:bCs/>
                <w:u w:color="FF0000"/>
                <w:lang w:val="ru-RU"/>
              </w:rPr>
              <w:t>Промежуточная аттестация (проводится в форме дифференцированного зачета)</w:t>
            </w:r>
          </w:p>
        </w:tc>
        <w:tc>
          <w:tcPr>
            <w:tcW w:w="228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56FB54B" w14:textId="77777777" w:rsidR="00026AAD" w:rsidRPr="007644FE" w:rsidRDefault="00026AAD" w:rsidP="00026AAD">
            <w:pPr>
              <w:pStyle w:val="Affffffffff4"/>
              <w:tabs>
                <w:tab w:val="left" w:pos="708"/>
                <w:tab w:val="left" w:pos="1416"/>
                <w:tab w:val="left" w:pos="2124"/>
              </w:tabs>
              <w:jc w:val="center"/>
              <w:rPr>
                <w:rFonts w:ascii="Times New Roman" w:hAnsi="Times New Roman" w:cs="Times New Roman"/>
              </w:rPr>
            </w:pPr>
            <w:r w:rsidRPr="007644FE">
              <w:rPr>
                <w:rFonts w:ascii="Times New Roman" w:hAnsi="Times New Roman" w:cs="Times New Roman"/>
                <w:b/>
                <w:bCs/>
              </w:rPr>
              <w:t>2</w:t>
            </w:r>
          </w:p>
        </w:tc>
      </w:tr>
    </w:tbl>
    <w:p w14:paraId="1108F937" w14:textId="77777777" w:rsidR="00026AAD" w:rsidRPr="007644FE" w:rsidRDefault="00026AAD" w:rsidP="00026AAD">
      <w:pPr>
        <w:widowControl w:val="0"/>
        <w:suppressAutoHyphens/>
        <w:spacing w:after="0" w:line="240" w:lineRule="auto"/>
        <w:ind w:left="324" w:hanging="324"/>
        <w:jc w:val="both"/>
        <w:outlineLvl w:val="0"/>
        <w:rPr>
          <w:rFonts w:ascii="Times New Roman" w:hAnsi="Times New Roman"/>
          <w:b/>
          <w:bCs/>
        </w:rPr>
      </w:pPr>
    </w:p>
    <w:p w14:paraId="204D7418" w14:textId="77777777" w:rsidR="00026AAD" w:rsidRPr="007644FE" w:rsidRDefault="00026AAD" w:rsidP="00026AAD">
      <w:pPr>
        <w:spacing w:after="0" w:line="240" w:lineRule="auto"/>
        <w:rPr>
          <w:rFonts w:ascii="Times New Roman" w:hAnsi="Times New Roman"/>
          <w:b/>
          <w:bCs/>
          <w:i/>
          <w:iCs/>
        </w:rPr>
      </w:pPr>
    </w:p>
    <w:p w14:paraId="566B90A3" w14:textId="77777777" w:rsidR="00026AAD" w:rsidRPr="007644FE" w:rsidRDefault="00026AAD" w:rsidP="00026AAD">
      <w:pPr>
        <w:spacing w:after="0" w:line="240" w:lineRule="auto"/>
        <w:rPr>
          <w:rFonts w:ascii="Times New Roman" w:hAnsi="Times New Roman"/>
        </w:rPr>
        <w:sectPr w:rsidR="00026AAD" w:rsidRPr="007644FE" w:rsidSect="00026AAD">
          <w:pgSz w:w="11906" w:h="16838"/>
          <w:pgMar w:top="1418" w:right="851" w:bottom="1106" w:left="1418" w:header="0" w:footer="283" w:gutter="0"/>
          <w:cols w:space="720"/>
        </w:sectPr>
      </w:pPr>
    </w:p>
    <w:p w14:paraId="7798A7D6" w14:textId="77777777" w:rsidR="00026AAD" w:rsidRPr="007644FE" w:rsidRDefault="00026AAD" w:rsidP="00026AAD">
      <w:pPr>
        <w:suppressAutoHyphens/>
        <w:spacing w:after="0" w:line="240" w:lineRule="auto"/>
        <w:ind w:left="1080"/>
        <w:outlineLvl w:val="0"/>
        <w:rPr>
          <w:rFonts w:ascii="Times New Roman" w:hAnsi="Times New Roman"/>
          <w:b/>
          <w:bCs/>
        </w:rPr>
      </w:pPr>
      <w:r w:rsidRPr="007644FE">
        <w:rPr>
          <w:rFonts w:ascii="Times New Roman" w:hAnsi="Times New Roman"/>
          <w:b/>
          <w:bCs/>
        </w:rPr>
        <w:lastRenderedPageBreak/>
        <w:t xml:space="preserve">2.2. Тематический план и содержание учебной дисциплины </w:t>
      </w:r>
    </w:p>
    <w:tbl>
      <w:tblPr>
        <w:tblStyle w:val="TableNormal"/>
        <w:tblW w:w="146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80"/>
        <w:gridCol w:w="8719"/>
        <w:gridCol w:w="1588"/>
        <w:gridCol w:w="1891"/>
      </w:tblGrid>
      <w:tr w:rsidR="00026AAD" w:rsidRPr="007644FE" w14:paraId="3E25407D" w14:textId="77777777" w:rsidTr="00026AAD">
        <w:trPr>
          <w:trHeight w:val="1729"/>
        </w:trPr>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vAlign w:val="center"/>
          </w:tcPr>
          <w:p w14:paraId="366BA8CA" w14:textId="77777777" w:rsidR="00026AAD" w:rsidRPr="007644FE" w:rsidRDefault="00026AAD" w:rsidP="00026AAD">
            <w:pPr>
              <w:ind w:right="5"/>
              <w:jc w:val="center"/>
              <w:rPr>
                <w:rFonts w:ascii="Times New Roman" w:hAnsi="Times New Roman"/>
                <w:b/>
              </w:rPr>
            </w:pPr>
            <w:r w:rsidRPr="007644FE">
              <w:rPr>
                <w:rFonts w:ascii="Times New Roman" w:hAnsi="Times New Roman"/>
                <w:b/>
                <w:bCs/>
                <w:iCs/>
              </w:rPr>
              <w:t>Наименование разделов и тем</w:t>
            </w: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vAlign w:val="center"/>
          </w:tcPr>
          <w:p w14:paraId="5B372486" w14:textId="77777777" w:rsidR="00026AAD" w:rsidRPr="007644FE" w:rsidRDefault="00026AAD" w:rsidP="00026AAD">
            <w:pPr>
              <w:ind w:right="5"/>
              <w:jc w:val="center"/>
              <w:rPr>
                <w:rFonts w:ascii="Times New Roman" w:hAnsi="Times New Roman"/>
                <w:b/>
                <w:lang w:val="ru-RU"/>
              </w:rPr>
            </w:pPr>
            <w:r w:rsidRPr="007644FE">
              <w:rPr>
                <w:rFonts w:ascii="Times New Roman" w:hAnsi="Times New Roman"/>
                <w:b/>
                <w:bCs/>
                <w:iCs/>
                <w:lang w:val="ru-RU"/>
              </w:rPr>
              <w:t>Содержание учебного материала и формы организации деятельности обучающихся</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D810C08" w14:textId="77777777" w:rsidR="00026AAD" w:rsidRPr="007644FE" w:rsidRDefault="00026AAD" w:rsidP="00026AAD">
            <w:pPr>
              <w:suppressAutoHyphens/>
              <w:ind w:right="-1"/>
              <w:jc w:val="center"/>
              <w:rPr>
                <w:rFonts w:ascii="Times New Roman" w:hAnsi="Times New Roman"/>
                <w:b/>
                <w:bCs/>
                <w:lang w:val="ru-RU"/>
              </w:rPr>
            </w:pPr>
            <w:r w:rsidRPr="007644FE">
              <w:rPr>
                <w:rFonts w:ascii="Times New Roman" w:hAnsi="Times New Roman"/>
                <w:b/>
                <w:bCs/>
                <w:lang w:val="ru-RU"/>
              </w:rPr>
              <w:t>Объем, акад. ч / в том числе в форме практической подготовки, акад ч</w:t>
            </w:r>
          </w:p>
        </w:tc>
        <w:tc>
          <w:tcPr>
            <w:tcW w:w="189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AB78991" w14:textId="77777777" w:rsidR="00026AAD" w:rsidRPr="007644FE" w:rsidRDefault="00026AAD" w:rsidP="00026AAD">
            <w:pPr>
              <w:suppressAutoHyphens/>
              <w:ind w:right="-1"/>
              <w:jc w:val="center"/>
              <w:rPr>
                <w:rFonts w:ascii="Times New Roman" w:hAnsi="Times New Roman"/>
                <w:b/>
                <w:bCs/>
                <w:lang w:val="ru-RU"/>
              </w:rPr>
            </w:pPr>
            <w:r w:rsidRPr="007644FE">
              <w:rPr>
                <w:rFonts w:ascii="Times New Roman" w:hAnsi="Times New Roman"/>
                <w:b/>
                <w:bCs/>
                <w:lang w:val="ru-RU"/>
              </w:rPr>
              <w:t>Коды компетенций, формированию которых способствует элемент программы</w:t>
            </w:r>
          </w:p>
        </w:tc>
      </w:tr>
      <w:tr w:rsidR="00026AAD" w:rsidRPr="007644FE" w14:paraId="0A8DC29E" w14:textId="77777777" w:rsidTr="00026AAD">
        <w:trPr>
          <w:trHeight w:val="300"/>
        </w:trPr>
        <w:tc>
          <w:tcPr>
            <w:tcW w:w="24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27D9D2" w14:textId="77777777" w:rsidR="00026AAD" w:rsidRPr="007644FE" w:rsidRDefault="00026AAD" w:rsidP="00026AAD">
            <w:pPr>
              <w:pStyle w:val="Affffffffff4"/>
              <w:tabs>
                <w:tab w:val="left" w:pos="708"/>
                <w:tab w:val="left" w:pos="1416"/>
                <w:tab w:val="left" w:pos="2124"/>
              </w:tabs>
              <w:rPr>
                <w:rFonts w:ascii="Times New Roman" w:hAnsi="Times New Roman" w:cs="Times New Roman"/>
                <w:b/>
                <w:bCs/>
              </w:rPr>
            </w:pPr>
            <w:r w:rsidRPr="007644FE">
              <w:rPr>
                <w:rFonts w:ascii="Times New Roman" w:hAnsi="Times New Roman" w:cs="Times New Roman"/>
                <w:b/>
                <w:bCs/>
              </w:rPr>
              <w:t>Тема 1</w:t>
            </w:r>
          </w:p>
          <w:p w14:paraId="31DC2209" w14:textId="77777777" w:rsidR="00026AAD" w:rsidRPr="007644FE" w:rsidRDefault="00026AAD" w:rsidP="00026AAD">
            <w:pPr>
              <w:rPr>
                <w:rFonts w:ascii="Times New Roman" w:hAnsi="Times New Roman"/>
              </w:rPr>
            </w:pPr>
            <w:r w:rsidRPr="007644FE">
              <w:rPr>
                <w:rFonts w:ascii="Times New Roman" w:hAnsi="Times New Roman"/>
                <w:b/>
                <w:bCs/>
              </w:rPr>
              <w:t xml:space="preserve">Фотоаппарат. </w:t>
            </w: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27774" w14:textId="77777777" w:rsidR="00026AAD" w:rsidRPr="007644FE" w:rsidRDefault="00026AAD" w:rsidP="00026AAD">
            <w:pPr>
              <w:rPr>
                <w:rFonts w:ascii="Times New Roman" w:hAnsi="Times New Roman"/>
              </w:rPr>
            </w:pPr>
            <w:r w:rsidRPr="007644FE">
              <w:rPr>
                <w:rFonts w:ascii="Times New Roman" w:hAnsi="Times New Roman"/>
                <w:b/>
                <w:bCs/>
              </w:rPr>
              <w:t>Содержание практической подготовки:</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D8239" w14:textId="77777777" w:rsidR="00026AAD" w:rsidRPr="007644FE" w:rsidRDefault="00026AAD" w:rsidP="00026AAD">
            <w:pPr>
              <w:rPr>
                <w:rFonts w:ascii="Times New Roman" w:hAnsi="Times New Roman"/>
              </w:rPr>
            </w:pPr>
          </w:p>
        </w:tc>
        <w:tc>
          <w:tcPr>
            <w:tcW w:w="189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F97975"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ОК 01</w:t>
            </w:r>
          </w:p>
          <w:p w14:paraId="32B5528C"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ОК 02</w:t>
            </w:r>
          </w:p>
          <w:p w14:paraId="712CA4EA"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ОК 03</w:t>
            </w:r>
          </w:p>
          <w:p w14:paraId="58BF9FF7"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ОК 04</w:t>
            </w:r>
          </w:p>
          <w:p w14:paraId="4A68A36B"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ОК 05</w:t>
            </w:r>
          </w:p>
          <w:p w14:paraId="2B520DCC" w14:textId="77777777" w:rsidR="00026AAD" w:rsidRPr="007644FE" w:rsidRDefault="00026AAD" w:rsidP="00026AAD">
            <w:pPr>
              <w:ind w:left="13"/>
              <w:jc w:val="center"/>
              <w:rPr>
                <w:rFonts w:ascii="Times New Roman" w:hAnsi="Times New Roman"/>
              </w:rPr>
            </w:pPr>
            <w:r w:rsidRPr="007644FE">
              <w:rPr>
                <w:rFonts w:ascii="Times New Roman" w:hAnsi="Times New Roman"/>
              </w:rPr>
              <w:t>ОК 06</w:t>
            </w:r>
          </w:p>
          <w:p w14:paraId="05E8215B" w14:textId="77777777" w:rsidR="00026AAD" w:rsidRPr="007644FE" w:rsidRDefault="00026AAD" w:rsidP="00026AAD">
            <w:pPr>
              <w:ind w:left="13"/>
              <w:jc w:val="center"/>
              <w:rPr>
                <w:rFonts w:ascii="Times New Roman" w:hAnsi="Times New Roman"/>
              </w:rPr>
            </w:pPr>
            <w:r w:rsidRPr="007644FE">
              <w:rPr>
                <w:rFonts w:ascii="Times New Roman" w:hAnsi="Times New Roman"/>
              </w:rPr>
              <w:t>ОК 09</w:t>
            </w:r>
          </w:p>
          <w:p w14:paraId="35545628" w14:textId="77777777" w:rsidR="00026AAD" w:rsidRPr="007644FE" w:rsidRDefault="00026AAD" w:rsidP="00026AAD">
            <w:pPr>
              <w:ind w:left="13"/>
              <w:jc w:val="center"/>
              <w:rPr>
                <w:rFonts w:ascii="Times New Roman" w:hAnsi="Times New Roman"/>
              </w:rPr>
            </w:pPr>
            <w:r w:rsidRPr="007644FE">
              <w:rPr>
                <w:rFonts w:ascii="Times New Roman" w:hAnsi="Times New Roman"/>
              </w:rPr>
              <w:t>ПК 2.3</w:t>
            </w:r>
          </w:p>
          <w:p w14:paraId="7F7A1BE9" w14:textId="77777777" w:rsidR="00026AAD" w:rsidRPr="007644FE" w:rsidRDefault="00026AAD" w:rsidP="00026AAD">
            <w:pPr>
              <w:ind w:left="13"/>
              <w:jc w:val="center"/>
              <w:rPr>
                <w:rFonts w:ascii="Times New Roman" w:hAnsi="Times New Roman"/>
              </w:rPr>
            </w:pPr>
            <w:r w:rsidRPr="007644FE">
              <w:rPr>
                <w:rFonts w:ascii="Times New Roman" w:hAnsi="Times New Roman"/>
              </w:rPr>
              <w:t>ПК 2.4</w:t>
            </w:r>
          </w:p>
        </w:tc>
      </w:tr>
      <w:tr w:rsidR="00026AAD" w:rsidRPr="007644FE" w14:paraId="14D3C6BD" w14:textId="77777777" w:rsidTr="00026AAD">
        <w:trPr>
          <w:trHeight w:val="300"/>
        </w:trPr>
        <w:tc>
          <w:tcPr>
            <w:tcW w:w="2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6FDC5F"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61277" w14:textId="77777777" w:rsidR="00026AAD" w:rsidRPr="007644FE" w:rsidRDefault="00026AAD" w:rsidP="00026AAD">
            <w:pPr>
              <w:rPr>
                <w:rFonts w:ascii="Times New Roman" w:hAnsi="Times New Roman"/>
                <w:lang w:val="ru-RU"/>
              </w:rPr>
            </w:pPr>
            <w:r w:rsidRPr="007644FE">
              <w:rPr>
                <w:rFonts w:ascii="Times New Roman" w:hAnsi="Times New Roman"/>
                <w:lang w:val="ru-RU"/>
              </w:rPr>
              <w:t>Разбираем и собираем камеру. Работы отдельных узлов и их назначение</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F0CB7" w14:textId="77777777" w:rsidR="00026AAD" w:rsidRPr="007644FE" w:rsidRDefault="00026AAD" w:rsidP="00026AAD">
            <w:pPr>
              <w:jc w:val="center"/>
              <w:rPr>
                <w:rFonts w:ascii="Times New Roman" w:hAnsi="Times New Roman"/>
              </w:rPr>
            </w:pPr>
            <w:r w:rsidRPr="007644FE">
              <w:rPr>
                <w:rFonts w:ascii="Times New Roman" w:hAnsi="Times New Roman"/>
              </w:rPr>
              <w:t>2</w:t>
            </w:r>
          </w:p>
        </w:tc>
        <w:tc>
          <w:tcPr>
            <w:tcW w:w="1891"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4AF785C5" w14:textId="77777777" w:rsidR="00026AAD" w:rsidRPr="007644FE" w:rsidRDefault="00026AAD" w:rsidP="00026AAD">
            <w:pPr>
              <w:jc w:val="center"/>
              <w:rPr>
                <w:rFonts w:ascii="Times New Roman" w:hAnsi="Times New Roman"/>
              </w:rPr>
            </w:pPr>
          </w:p>
        </w:tc>
      </w:tr>
      <w:tr w:rsidR="00026AAD" w:rsidRPr="007644FE" w14:paraId="059879C9" w14:textId="77777777" w:rsidTr="00026AAD">
        <w:trPr>
          <w:trHeight w:val="238"/>
        </w:trPr>
        <w:tc>
          <w:tcPr>
            <w:tcW w:w="24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7BF0EB" w14:textId="77777777" w:rsidR="00026AAD" w:rsidRPr="007644FE" w:rsidRDefault="00026AAD" w:rsidP="00026AAD">
            <w:pPr>
              <w:pStyle w:val="Affffffffff4"/>
              <w:tabs>
                <w:tab w:val="left" w:pos="708"/>
                <w:tab w:val="left" w:pos="1416"/>
                <w:tab w:val="left" w:pos="2124"/>
              </w:tabs>
              <w:rPr>
                <w:rFonts w:ascii="Times New Roman" w:hAnsi="Times New Roman" w:cs="Times New Roman"/>
                <w:b/>
                <w:bCs/>
                <w:lang w:val="ru-RU"/>
              </w:rPr>
            </w:pPr>
            <w:r w:rsidRPr="007644FE">
              <w:rPr>
                <w:rFonts w:ascii="Times New Roman" w:hAnsi="Times New Roman" w:cs="Times New Roman"/>
                <w:b/>
                <w:bCs/>
                <w:lang w:val="ru-RU"/>
              </w:rPr>
              <w:t>Тема 2</w:t>
            </w:r>
          </w:p>
          <w:p w14:paraId="7CD619F2" w14:textId="77777777" w:rsidR="00026AAD" w:rsidRPr="007644FE" w:rsidRDefault="00026AAD" w:rsidP="00026AAD">
            <w:pPr>
              <w:pStyle w:val="Affffffffff4"/>
              <w:tabs>
                <w:tab w:val="left" w:pos="708"/>
                <w:tab w:val="left" w:pos="1416"/>
                <w:tab w:val="left" w:pos="2124"/>
              </w:tabs>
              <w:rPr>
                <w:rFonts w:ascii="Times New Roman" w:hAnsi="Times New Roman" w:cs="Times New Roman"/>
                <w:lang w:val="ru-RU"/>
              </w:rPr>
            </w:pPr>
            <w:r w:rsidRPr="007644FE">
              <w:rPr>
                <w:rFonts w:ascii="Times New Roman" w:hAnsi="Times New Roman" w:cs="Times New Roman"/>
                <w:b/>
                <w:bCs/>
                <w:lang w:val="ru-RU"/>
              </w:rPr>
              <w:t>Как фотография позволяет видеть то, чего нет.</w:t>
            </w: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E4A0E" w14:textId="77777777" w:rsidR="00026AAD" w:rsidRPr="007644FE" w:rsidRDefault="00026AAD" w:rsidP="00026AAD">
            <w:pPr>
              <w:rPr>
                <w:rFonts w:ascii="Times New Roman" w:hAnsi="Times New Roman"/>
              </w:rPr>
            </w:pPr>
            <w:r w:rsidRPr="007644FE">
              <w:rPr>
                <w:rFonts w:ascii="Times New Roman" w:hAnsi="Times New Roman"/>
                <w:b/>
                <w:bCs/>
              </w:rPr>
              <w:t>Содержание практической подготовки:</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BDFB8" w14:textId="77777777" w:rsidR="00026AAD" w:rsidRPr="007644FE" w:rsidRDefault="00026AAD" w:rsidP="00026AAD">
            <w:pPr>
              <w:rPr>
                <w:rFonts w:ascii="Times New Roman" w:hAnsi="Times New Roman"/>
              </w:rPr>
            </w:pPr>
          </w:p>
        </w:tc>
        <w:tc>
          <w:tcPr>
            <w:tcW w:w="189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30A24726"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ПК 2.1</w:t>
            </w:r>
          </w:p>
          <w:p w14:paraId="5C904436"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ПК 2.2</w:t>
            </w:r>
          </w:p>
          <w:p w14:paraId="2595A96E"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ПК 2.3</w:t>
            </w:r>
          </w:p>
          <w:p w14:paraId="7991A451"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lastRenderedPageBreak/>
              <w:t>ПК 2.4</w:t>
            </w:r>
          </w:p>
          <w:p w14:paraId="6359C2F1"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ПК 2.5</w:t>
            </w:r>
          </w:p>
        </w:tc>
      </w:tr>
      <w:tr w:rsidR="00026AAD" w:rsidRPr="007644FE" w14:paraId="2177A41B" w14:textId="77777777" w:rsidTr="00026AAD">
        <w:trPr>
          <w:trHeight w:val="622"/>
        </w:trPr>
        <w:tc>
          <w:tcPr>
            <w:tcW w:w="2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84CC84" w14:textId="77777777" w:rsidR="00026AAD" w:rsidRPr="007644FE" w:rsidRDefault="00026AAD" w:rsidP="00026AAD">
            <w:pPr>
              <w:rPr>
                <w:rFonts w:ascii="Times New Roman" w:hAnsi="Times New Roman"/>
                <w:lang w:val="ru-RU"/>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6BC26" w14:textId="77777777" w:rsidR="00026AAD" w:rsidRPr="007644FE" w:rsidRDefault="00026AAD" w:rsidP="00026AAD">
            <w:pPr>
              <w:rPr>
                <w:rFonts w:ascii="Times New Roman" w:hAnsi="Times New Roman"/>
              </w:rPr>
            </w:pPr>
            <w:r w:rsidRPr="007644FE">
              <w:rPr>
                <w:rFonts w:ascii="Times New Roman" w:hAnsi="Times New Roman"/>
                <w:lang w:val="ru-RU"/>
              </w:rPr>
              <w:t xml:space="preserve">Выдержка (время, за которое фотоаппарат делает кадр). Опыты Майбриджа (попытка передать движение в статичных кадрах).  </w:t>
            </w:r>
            <w:r w:rsidRPr="007644FE">
              <w:rPr>
                <w:rFonts w:ascii="Times New Roman" w:hAnsi="Times New Roman"/>
              </w:rPr>
              <w:t>Концепции портретной съемки Филиппа Халсмана.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CA944" w14:textId="77777777" w:rsidR="00026AAD" w:rsidRPr="007644FE" w:rsidRDefault="00026AAD" w:rsidP="00026AAD">
            <w:pPr>
              <w:jc w:val="center"/>
              <w:rPr>
                <w:rFonts w:ascii="Times New Roman" w:hAnsi="Times New Roman"/>
              </w:rPr>
            </w:pPr>
            <w:r w:rsidRPr="007644FE">
              <w:rPr>
                <w:rFonts w:ascii="Times New Roman" w:hAnsi="Times New Roman"/>
              </w:rPr>
              <w:t>1</w:t>
            </w: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4656AB" w14:textId="77777777" w:rsidR="00026AAD" w:rsidRPr="007644FE" w:rsidRDefault="00026AAD" w:rsidP="00026AAD">
            <w:pPr>
              <w:jc w:val="center"/>
              <w:rPr>
                <w:rFonts w:ascii="Times New Roman" w:hAnsi="Times New Roman"/>
              </w:rPr>
            </w:pPr>
          </w:p>
        </w:tc>
      </w:tr>
      <w:tr w:rsidR="00026AAD" w:rsidRPr="007644FE" w14:paraId="51A2A98A" w14:textId="77777777" w:rsidTr="00026AAD">
        <w:trPr>
          <w:trHeight w:val="325"/>
        </w:trPr>
        <w:tc>
          <w:tcPr>
            <w:tcW w:w="2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DF6C50"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AFDFF" w14:textId="77777777" w:rsidR="00026AAD" w:rsidRPr="007644FE" w:rsidRDefault="00026AAD" w:rsidP="00026AAD">
            <w:pPr>
              <w:rPr>
                <w:rFonts w:ascii="Times New Roman" w:hAnsi="Times New Roman"/>
                <w:lang w:val="ru-RU"/>
              </w:rPr>
            </w:pPr>
            <w:r w:rsidRPr="007644FE">
              <w:rPr>
                <w:rFonts w:ascii="Times New Roman" w:hAnsi="Times New Roman"/>
                <w:lang w:val="ru-RU"/>
              </w:rPr>
              <w:t>Съемка на короткой выдержке — замораживаем время. Создание серии из трех фотографий с застывшим движением.</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EFDAC" w14:textId="77777777" w:rsidR="00026AAD" w:rsidRPr="007644FE" w:rsidRDefault="00026AAD" w:rsidP="00026AAD">
            <w:pPr>
              <w:jc w:val="center"/>
              <w:rPr>
                <w:rFonts w:ascii="Times New Roman" w:hAnsi="Times New Roman"/>
              </w:rPr>
            </w:pPr>
            <w:r w:rsidRPr="007644FE">
              <w:rPr>
                <w:rFonts w:ascii="Times New Roman" w:hAnsi="Times New Roman"/>
              </w:rPr>
              <w:t>2</w:t>
            </w: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5687C0" w14:textId="77777777" w:rsidR="00026AAD" w:rsidRPr="007644FE" w:rsidRDefault="00026AAD" w:rsidP="00026AAD">
            <w:pPr>
              <w:jc w:val="center"/>
              <w:rPr>
                <w:rFonts w:ascii="Times New Roman" w:hAnsi="Times New Roman"/>
              </w:rPr>
            </w:pPr>
          </w:p>
        </w:tc>
      </w:tr>
      <w:tr w:rsidR="00026AAD" w:rsidRPr="007644FE" w14:paraId="3A451E1C" w14:textId="77777777" w:rsidTr="00026AAD">
        <w:trPr>
          <w:trHeight w:val="746"/>
        </w:trPr>
        <w:tc>
          <w:tcPr>
            <w:tcW w:w="2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4EF656"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D2DF7" w14:textId="77777777" w:rsidR="00026AAD" w:rsidRPr="007644FE" w:rsidRDefault="00026AAD" w:rsidP="00026AAD">
            <w:pPr>
              <w:rPr>
                <w:rFonts w:ascii="Times New Roman" w:hAnsi="Times New Roman"/>
                <w:lang w:val="ru-RU"/>
              </w:rPr>
            </w:pPr>
            <w:r w:rsidRPr="007644FE">
              <w:rPr>
                <w:rFonts w:ascii="Times New Roman" w:hAnsi="Times New Roman"/>
                <w:lang w:val="ru-RU"/>
              </w:rPr>
              <w:t xml:space="preserve">Диафрагма (регулировка количество света, попадающего в фотокамеру). Глубина резкости и проработка деталей в снимках Ларри Тауэлла. Мифы и сны в фотографиях Салли Манн.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925B7" w14:textId="77777777" w:rsidR="00026AAD" w:rsidRPr="007644FE" w:rsidRDefault="00026AAD" w:rsidP="00026AAD">
            <w:pPr>
              <w:jc w:val="center"/>
              <w:rPr>
                <w:rFonts w:ascii="Times New Roman" w:hAnsi="Times New Roman"/>
              </w:rPr>
            </w:pPr>
            <w:r w:rsidRPr="007644FE">
              <w:rPr>
                <w:rFonts w:ascii="Times New Roman" w:hAnsi="Times New Roman"/>
              </w:rPr>
              <w:t>1</w:t>
            </w: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588DD0" w14:textId="77777777" w:rsidR="00026AAD" w:rsidRPr="007644FE" w:rsidRDefault="00026AAD" w:rsidP="00026AAD">
            <w:pPr>
              <w:jc w:val="center"/>
              <w:rPr>
                <w:rFonts w:ascii="Times New Roman" w:hAnsi="Times New Roman"/>
              </w:rPr>
            </w:pPr>
          </w:p>
        </w:tc>
      </w:tr>
      <w:tr w:rsidR="00026AAD" w:rsidRPr="007644FE" w14:paraId="66DD4DBB" w14:textId="77777777" w:rsidTr="00026AAD">
        <w:trPr>
          <w:trHeight w:val="463"/>
        </w:trPr>
        <w:tc>
          <w:tcPr>
            <w:tcW w:w="2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A0DED5"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14FDF" w14:textId="77777777" w:rsidR="00026AAD" w:rsidRPr="007644FE" w:rsidRDefault="00026AAD" w:rsidP="00026AAD">
            <w:pPr>
              <w:rPr>
                <w:rFonts w:ascii="Times New Roman" w:hAnsi="Times New Roman"/>
                <w:lang w:val="ru-RU"/>
              </w:rPr>
            </w:pPr>
            <w:r w:rsidRPr="007644FE">
              <w:rPr>
                <w:rFonts w:ascii="Times New Roman" w:hAnsi="Times New Roman"/>
                <w:i/>
                <w:iCs/>
                <w:lang w:val="ru-RU"/>
              </w:rPr>
              <w:t>Выполнение и разбор практических заданий</w:t>
            </w:r>
          </w:p>
          <w:p w14:paraId="47B1E438" w14:textId="77777777" w:rsidR="00026AAD" w:rsidRPr="007644FE" w:rsidRDefault="00026AAD" w:rsidP="00026AAD">
            <w:pPr>
              <w:rPr>
                <w:rFonts w:ascii="Times New Roman" w:hAnsi="Times New Roman"/>
                <w:lang w:val="ru-RU"/>
              </w:rPr>
            </w:pPr>
            <w:r w:rsidRPr="007644FE">
              <w:rPr>
                <w:rFonts w:ascii="Times New Roman" w:hAnsi="Times New Roman"/>
                <w:lang w:val="ru-RU"/>
              </w:rPr>
              <w:t>Съемка с изменением диафрагмы. Создание двух фотографий с различной глубиной резко изображаемого пространства.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D19C1" w14:textId="77777777" w:rsidR="00026AAD" w:rsidRPr="007644FE" w:rsidRDefault="00026AAD" w:rsidP="00026AAD">
            <w:pPr>
              <w:jc w:val="center"/>
              <w:rPr>
                <w:rFonts w:ascii="Times New Roman" w:hAnsi="Times New Roman"/>
              </w:rPr>
            </w:pPr>
            <w:r w:rsidRPr="007644FE">
              <w:rPr>
                <w:rFonts w:ascii="Times New Roman" w:hAnsi="Times New Roman"/>
              </w:rPr>
              <w:t>2</w:t>
            </w: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21B9AF" w14:textId="77777777" w:rsidR="00026AAD" w:rsidRPr="007644FE" w:rsidRDefault="00026AAD" w:rsidP="00026AAD">
            <w:pPr>
              <w:jc w:val="center"/>
              <w:rPr>
                <w:rFonts w:ascii="Times New Roman" w:hAnsi="Times New Roman"/>
              </w:rPr>
            </w:pPr>
          </w:p>
        </w:tc>
      </w:tr>
      <w:tr w:rsidR="00026AAD" w:rsidRPr="007644FE" w14:paraId="3D504BC0" w14:textId="77777777" w:rsidTr="00026AAD">
        <w:trPr>
          <w:trHeight w:val="320"/>
        </w:trPr>
        <w:tc>
          <w:tcPr>
            <w:tcW w:w="24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BF2FF" w14:textId="77777777" w:rsidR="00026AAD" w:rsidRPr="007644FE" w:rsidRDefault="00026AAD" w:rsidP="00026AAD">
            <w:pPr>
              <w:pStyle w:val="Affffffffff4"/>
              <w:tabs>
                <w:tab w:val="left" w:pos="708"/>
                <w:tab w:val="left" w:pos="1416"/>
                <w:tab w:val="left" w:pos="2124"/>
              </w:tabs>
              <w:rPr>
                <w:rFonts w:ascii="Times New Roman" w:hAnsi="Times New Roman" w:cs="Times New Roman"/>
                <w:b/>
                <w:bCs/>
                <w:lang w:val="ru-RU"/>
              </w:rPr>
            </w:pPr>
            <w:r w:rsidRPr="007644FE">
              <w:rPr>
                <w:rFonts w:ascii="Times New Roman" w:hAnsi="Times New Roman" w:cs="Times New Roman"/>
                <w:b/>
                <w:bCs/>
                <w:lang w:val="ru-RU"/>
              </w:rPr>
              <w:t>Тема 3</w:t>
            </w:r>
          </w:p>
          <w:p w14:paraId="26A60857" w14:textId="77777777" w:rsidR="00026AAD" w:rsidRPr="007644FE" w:rsidRDefault="00026AAD" w:rsidP="00026AAD">
            <w:pPr>
              <w:pStyle w:val="LO-normal"/>
              <w:rPr>
                <w:rFonts w:cs="Times New Roman"/>
                <w:lang w:val="ru-RU"/>
              </w:rPr>
            </w:pPr>
            <w:r w:rsidRPr="007644FE">
              <w:rPr>
                <w:rFonts w:cs="Times New Roman"/>
                <w:b/>
                <w:bCs/>
                <w:lang w:val="ru-RU"/>
                <w14:textOutline w14:w="12700" w14:cap="flat" w14:cmpd="sng" w14:algn="ctr">
                  <w14:noFill/>
                  <w14:prstDash w14:val="solid"/>
                  <w14:miter w14:lim="400000"/>
                </w14:textOutline>
              </w:rPr>
              <w:t>Как фотография искажает пространство</w:t>
            </w: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AB411" w14:textId="77777777" w:rsidR="00026AAD" w:rsidRPr="007644FE" w:rsidRDefault="00026AAD" w:rsidP="00026AAD">
            <w:pPr>
              <w:rPr>
                <w:rFonts w:ascii="Times New Roman" w:hAnsi="Times New Roman"/>
              </w:rPr>
            </w:pPr>
            <w:r w:rsidRPr="007644FE">
              <w:rPr>
                <w:rFonts w:ascii="Times New Roman" w:hAnsi="Times New Roman"/>
                <w:b/>
                <w:bCs/>
              </w:rPr>
              <w:t>Содержание практической подготовки:</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ACE70" w14:textId="77777777" w:rsidR="00026AAD" w:rsidRPr="007644FE" w:rsidRDefault="00026AAD" w:rsidP="00026AAD">
            <w:pPr>
              <w:rPr>
                <w:rFonts w:ascii="Times New Roman" w:hAnsi="Times New Roman"/>
              </w:rPr>
            </w:pPr>
          </w:p>
        </w:tc>
        <w:tc>
          <w:tcPr>
            <w:tcW w:w="1891"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FCE657E"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ПК 2.1</w:t>
            </w:r>
          </w:p>
          <w:p w14:paraId="3C188590"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ПК 2.2</w:t>
            </w:r>
          </w:p>
          <w:p w14:paraId="13C8C9A5"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ПК 2.3</w:t>
            </w:r>
          </w:p>
          <w:p w14:paraId="18EC7ABD"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ПК 2.4</w:t>
            </w:r>
          </w:p>
          <w:p w14:paraId="432D5630"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ПК 2.5</w:t>
            </w:r>
          </w:p>
        </w:tc>
      </w:tr>
      <w:tr w:rsidR="00026AAD" w:rsidRPr="007644FE" w14:paraId="40F08FA6" w14:textId="77777777" w:rsidTr="00026AAD">
        <w:trPr>
          <w:trHeight w:val="300"/>
        </w:trPr>
        <w:tc>
          <w:tcPr>
            <w:tcW w:w="2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76D632" w14:textId="77777777" w:rsidR="00026AAD" w:rsidRPr="007644FE" w:rsidRDefault="00026AAD" w:rsidP="00026AAD">
            <w:pPr>
              <w:rPr>
                <w:rFonts w:ascii="Times New Roman" w:hAnsi="Times New Roman"/>
                <w:lang w:val="ru-RU"/>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42704" w14:textId="77777777" w:rsidR="00026AAD" w:rsidRPr="007644FE" w:rsidRDefault="00026AAD" w:rsidP="00026AAD">
            <w:pPr>
              <w:rPr>
                <w:rFonts w:ascii="Times New Roman" w:hAnsi="Times New Roman"/>
                <w:lang w:val="ru-RU"/>
              </w:rPr>
            </w:pPr>
            <w:r w:rsidRPr="007644FE">
              <w:rPr>
                <w:rFonts w:ascii="Times New Roman" w:hAnsi="Times New Roman"/>
                <w:lang w:val="ru-RU"/>
              </w:rPr>
              <w:t>Широкоугольная оптика. Йозеф Куделка и его способы вовлечения зрителя.</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978AD" w14:textId="77777777" w:rsidR="00026AAD" w:rsidRPr="007644FE" w:rsidRDefault="00026AAD" w:rsidP="00026AAD">
            <w:pPr>
              <w:jc w:val="center"/>
              <w:rPr>
                <w:rFonts w:ascii="Times New Roman" w:hAnsi="Times New Roman"/>
              </w:rPr>
            </w:pPr>
            <w:r w:rsidRPr="007644FE">
              <w:rPr>
                <w:rFonts w:ascii="Times New Roman" w:hAnsi="Times New Roman"/>
              </w:rPr>
              <w:t>1</w:t>
            </w:r>
          </w:p>
        </w:tc>
        <w:tc>
          <w:tcPr>
            <w:tcW w:w="1891"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4B7775D7" w14:textId="77777777" w:rsidR="00026AAD" w:rsidRPr="007644FE" w:rsidRDefault="00026AAD" w:rsidP="00026AAD">
            <w:pPr>
              <w:jc w:val="center"/>
              <w:rPr>
                <w:rFonts w:ascii="Times New Roman" w:hAnsi="Times New Roman"/>
              </w:rPr>
            </w:pPr>
          </w:p>
        </w:tc>
      </w:tr>
      <w:tr w:rsidR="00026AAD" w:rsidRPr="007644FE" w14:paraId="02E1DAF5" w14:textId="77777777" w:rsidTr="00026AAD">
        <w:trPr>
          <w:trHeight w:val="618"/>
        </w:trPr>
        <w:tc>
          <w:tcPr>
            <w:tcW w:w="2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C3A546"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863B1" w14:textId="77777777" w:rsidR="00026AAD" w:rsidRPr="007644FE" w:rsidRDefault="00026AAD" w:rsidP="00026AAD">
            <w:pPr>
              <w:rPr>
                <w:rFonts w:ascii="Times New Roman" w:hAnsi="Times New Roman"/>
                <w:lang w:val="ru-RU"/>
              </w:rPr>
            </w:pPr>
            <w:r w:rsidRPr="007644FE">
              <w:rPr>
                <w:rFonts w:ascii="Times New Roman" w:hAnsi="Times New Roman"/>
                <w:i/>
                <w:iCs/>
                <w:lang w:val="ru-RU"/>
              </w:rPr>
              <w:t>Выполнение и разбор практических заданий</w:t>
            </w:r>
          </w:p>
          <w:p w14:paraId="72056167" w14:textId="77777777" w:rsidR="00026AAD" w:rsidRPr="007644FE" w:rsidRDefault="00026AAD" w:rsidP="00026AAD">
            <w:pPr>
              <w:rPr>
                <w:rFonts w:ascii="Times New Roman" w:hAnsi="Times New Roman"/>
                <w:lang w:val="ru-RU"/>
              </w:rPr>
            </w:pPr>
            <w:r w:rsidRPr="007644FE">
              <w:rPr>
                <w:rFonts w:ascii="Times New Roman" w:hAnsi="Times New Roman"/>
                <w:lang w:val="ru-RU"/>
              </w:rPr>
              <w:t>Съемка фотоочерка о событии или процессе с помощью широкоугольного объектива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6A008" w14:textId="77777777" w:rsidR="00026AAD" w:rsidRPr="007644FE" w:rsidRDefault="00026AAD" w:rsidP="00026AAD">
            <w:pPr>
              <w:jc w:val="center"/>
              <w:rPr>
                <w:rFonts w:ascii="Times New Roman" w:hAnsi="Times New Roman"/>
              </w:rPr>
            </w:pPr>
            <w:r w:rsidRPr="007644FE">
              <w:rPr>
                <w:rFonts w:ascii="Times New Roman" w:hAnsi="Times New Roman"/>
              </w:rPr>
              <w:t>2</w:t>
            </w:r>
          </w:p>
        </w:tc>
        <w:tc>
          <w:tcPr>
            <w:tcW w:w="1891"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08E6373D" w14:textId="77777777" w:rsidR="00026AAD" w:rsidRPr="007644FE" w:rsidRDefault="00026AAD" w:rsidP="00026AAD">
            <w:pPr>
              <w:jc w:val="center"/>
              <w:rPr>
                <w:rFonts w:ascii="Times New Roman" w:hAnsi="Times New Roman"/>
              </w:rPr>
            </w:pPr>
          </w:p>
        </w:tc>
      </w:tr>
      <w:tr w:rsidR="00026AAD" w:rsidRPr="007644FE" w14:paraId="0FB368C6" w14:textId="77777777" w:rsidTr="00026AAD">
        <w:trPr>
          <w:trHeight w:val="308"/>
        </w:trPr>
        <w:tc>
          <w:tcPr>
            <w:tcW w:w="2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999A88"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A2FB8" w14:textId="77777777" w:rsidR="00026AAD" w:rsidRPr="007644FE" w:rsidRDefault="00026AAD" w:rsidP="00026AAD">
            <w:pPr>
              <w:pStyle w:val="LO-normal"/>
              <w:rPr>
                <w:rFonts w:cs="Times New Roman"/>
                <w:lang w:val="ru-RU"/>
              </w:rPr>
            </w:pPr>
            <w:r w:rsidRPr="007644FE">
              <w:rPr>
                <w:rFonts w:cs="Times New Roman"/>
                <w:lang w:val="ru-RU"/>
              </w:rPr>
              <w:t>Длиннофокусная оптика. Проект «</w:t>
            </w:r>
            <w:r w:rsidRPr="007644FE">
              <w:rPr>
                <w:rFonts w:cs="Times New Roman"/>
              </w:rPr>
              <w:t>Northern</w:t>
            </w:r>
            <w:r w:rsidRPr="007644FE">
              <w:rPr>
                <w:rFonts w:cs="Times New Roman"/>
                <w:lang w:val="ru-RU"/>
              </w:rPr>
              <w:t xml:space="preserve"> </w:t>
            </w:r>
            <w:r w:rsidRPr="007644FE">
              <w:rPr>
                <w:rFonts w:cs="Times New Roman"/>
              </w:rPr>
              <w:t>Friend</w:t>
            </w:r>
            <w:r w:rsidRPr="007644FE">
              <w:rPr>
                <w:rFonts w:cs="Times New Roman"/>
                <w:lang w:val="ru-RU"/>
              </w:rPr>
              <w:t>». Каталогизация пространства. Создание орнамента страны или новая мозаика.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58E4A" w14:textId="77777777" w:rsidR="00026AAD" w:rsidRPr="007644FE" w:rsidRDefault="00026AAD" w:rsidP="00026AAD">
            <w:pPr>
              <w:jc w:val="center"/>
              <w:rPr>
                <w:rFonts w:ascii="Times New Roman" w:hAnsi="Times New Roman"/>
              </w:rPr>
            </w:pPr>
            <w:r w:rsidRPr="007644FE">
              <w:rPr>
                <w:rFonts w:ascii="Times New Roman" w:hAnsi="Times New Roman"/>
              </w:rPr>
              <w:t>1</w:t>
            </w:r>
          </w:p>
        </w:tc>
        <w:tc>
          <w:tcPr>
            <w:tcW w:w="1891"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2780B52E" w14:textId="77777777" w:rsidR="00026AAD" w:rsidRPr="007644FE" w:rsidRDefault="00026AAD" w:rsidP="00026AAD">
            <w:pPr>
              <w:jc w:val="center"/>
              <w:rPr>
                <w:rFonts w:ascii="Times New Roman" w:hAnsi="Times New Roman"/>
              </w:rPr>
            </w:pPr>
          </w:p>
        </w:tc>
      </w:tr>
      <w:tr w:rsidR="00026AAD" w:rsidRPr="007644FE" w14:paraId="06E62E44" w14:textId="77777777" w:rsidTr="00026AAD">
        <w:trPr>
          <w:trHeight w:val="489"/>
        </w:trPr>
        <w:tc>
          <w:tcPr>
            <w:tcW w:w="2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C73D35"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40CD2" w14:textId="77777777" w:rsidR="00026AAD" w:rsidRPr="007644FE" w:rsidRDefault="00026AAD" w:rsidP="00026AAD">
            <w:pPr>
              <w:pStyle w:val="LO-normal"/>
              <w:rPr>
                <w:rFonts w:cs="Times New Roman"/>
                <w:lang w:val="ru-RU"/>
              </w:rPr>
            </w:pPr>
            <w:r w:rsidRPr="007644FE">
              <w:rPr>
                <w:rFonts w:cs="Times New Roman"/>
                <w:i/>
                <w:iCs/>
                <w:lang w:val="ru-RU"/>
              </w:rPr>
              <w:t>Выполнение и разбор практических заданий</w:t>
            </w:r>
          </w:p>
          <w:p w14:paraId="32ECA3CA" w14:textId="77777777" w:rsidR="00026AAD" w:rsidRPr="007644FE" w:rsidRDefault="00026AAD" w:rsidP="00026AAD">
            <w:pPr>
              <w:pStyle w:val="LO-normal"/>
              <w:rPr>
                <w:rFonts w:cs="Times New Roman"/>
                <w:lang w:val="ru-RU"/>
              </w:rPr>
            </w:pPr>
            <w:r w:rsidRPr="007644FE">
              <w:rPr>
                <w:rFonts w:cs="Times New Roman"/>
                <w:lang w:val="ru-RU"/>
              </w:rPr>
              <w:t>Съемка серии городских пейзажей с помощью длиннофокусного объектива.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44B82" w14:textId="77777777" w:rsidR="00026AAD" w:rsidRPr="007644FE" w:rsidRDefault="00026AAD" w:rsidP="00026AAD">
            <w:pPr>
              <w:jc w:val="center"/>
              <w:rPr>
                <w:rFonts w:ascii="Times New Roman" w:hAnsi="Times New Roman"/>
              </w:rPr>
            </w:pPr>
            <w:r w:rsidRPr="007644FE">
              <w:rPr>
                <w:rFonts w:ascii="Times New Roman" w:hAnsi="Times New Roman"/>
              </w:rPr>
              <w:t>2</w:t>
            </w:r>
          </w:p>
        </w:tc>
        <w:tc>
          <w:tcPr>
            <w:tcW w:w="1891"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2BE18CE0" w14:textId="77777777" w:rsidR="00026AAD" w:rsidRPr="007644FE" w:rsidRDefault="00026AAD" w:rsidP="00026AAD">
            <w:pPr>
              <w:jc w:val="center"/>
              <w:rPr>
                <w:rFonts w:ascii="Times New Roman" w:hAnsi="Times New Roman"/>
              </w:rPr>
            </w:pPr>
          </w:p>
        </w:tc>
      </w:tr>
      <w:tr w:rsidR="00026AAD" w:rsidRPr="007644FE" w14:paraId="0E353F15" w14:textId="77777777" w:rsidTr="00026AAD">
        <w:trPr>
          <w:trHeight w:val="300"/>
        </w:trPr>
        <w:tc>
          <w:tcPr>
            <w:tcW w:w="2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89A5B8"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75478" w14:textId="77777777" w:rsidR="00026AAD" w:rsidRPr="007644FE" w:rsidRDefault="00026AAD" w:rsidP="00026AAD">
            <w:pPr>
              <w:pStyle w:val="LO-normal"/>
              <w:rPr>
                <w:rFonts w:cs="Times New Roman"/>
                <w:lang w:val="ru-RU"/>
              </w:rPr>
            </w:pPr>
            <w:r w:rsidRPr="007644FE">
              <w:rPr>
                <w:rFonts w:cs="Times New Roman"/>
                <w:lang w:val="ru-RU"/>
              </w:rPr>
              <w:t xml:space="preserve">Зеркала и стекла. Дополнительное искажение изображения.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04427" w14:textId="77777777" w:rsidR="00026AAD" w:rsidRPr="007644FE" w:rsidRDefault="00026AAD" w:rsidP="00026AAD">
            <w:pPr>
              <w:jc w:val="center"/>
              <w:rPr>
                <w:rFonts w:ascii="Times New Roman" w:hAnsi="Times New Roman"/>
              </w:rPr>
            </w:pPr>
            <w:r w:rsidRPr="007644FE">
              <w:rPr>
                <w:rFonts w:ascii="Times New Roman" w:hAnsi="Times New Roman"/>
              </w:rPr>
              <w:t>2</w:t>
            </w:r>
          </w:p>
        </w:tc>
        <w:tc>
          <w:tcPr>
            <w:tcW w:w="1891"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74236DB9" w14:textId="77777777" w:rsidR="00026AAD" w:rsidRPr="007644FE" w:rsidRDefault="00026AAD" w:rsidP="00026AAD">
            <w:pPr>
              <w:jc w:val="center"/>
              <w:rPr>
                <w:rFonts w:ascii="Times New Roman" w:hAnsi="Times New Roman"/>
              </w:rPr>
            </w:pPr>
          </w:p>
        </w:tc>
      </w:tr>
      <w:tr w:rsidR="00026AAD" w:rsidRPr="007644FE" w14:paraId="1C06FF8F" w14:textId="77777777" w:rsidTr="00026AAD">
        <w:trPr>
          <w:trHeight w:val="531"/>
        </w:trPr>
        <w:tc>
          <w:tcPr>
            <w:tcW w:w="2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C1B942"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CEE65" w14:textId="77777777" w:rsidR="00026AAD" w:rsidRPr="007644FE" w:rsidRDefault="00026AAD" w:rsidP="00026AAD">
            <w:pPr>
              <w:pStyle w:val="LO-normal"/>
              <w:rPr>
                <w:rFonts w:cs="Times New Roman"/>
                <w:lang w:val="ru-RU"/>
              </w:rPr>
            </w:pPr>
            <w:r w:rsidRPr="007644FE">
              <w:rPr>
                <w:rFonts w:cs="Times New Roman"/>
                <w:i/>
                <w:iCs/>
                <w:lang w:val="ru-RU"/>
              </w:rPr>
              <w:t>Выполнение и разбор практических заданий</w:t>
            </w:r>
          </w:p>
          <w:p w14:paraId="3982753B" w14:textId="77777777" w:rsidR="00026AAD" w:rsidRPr="007644FE" w:rsidRDefault="00026AAD" w:rsidP="00026AAD">
            <w:pPr>
              <w:pStyle w:val="LO-normal"/>
              <w:rPr>
                <w:rFonts w:cs="Times New Roman"/>
                <w:lang w:val="ru-RU"/>
              </w:rPr>
            </w:pPr>
            <w:r w:rsidRPr="007644FE">
              <w:rPr>
                <w:rFonts w:cs="Times New Roman"/>
                <w:lang w:val="ru-RU"/>
              </w:rPr>
              <w:t>Съемка серии абстрактных фотографий с использований линз, стекол неправильной формы и зеркал.</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8186C" w14:textId="77777777" w:rsidR="00026AAD" w:rsidRPr="007644FE" w:rsidRDefault="00026AAD" w:rsidP="00026AAD">
            <w:pPr>
              <w:jc w:val="center"/>
              <w:rPr>
                <w:rFonts w:ascii="Times New Roman" w:hAnsi="Times New Roman"/>
              </w:rPr>
            </w:pPr>
            <w:r w:rsidRPr="007644FE">
              <w:rPr>
                <w:rFonts w:ascii="Times New Roman" w:hAnsi="Times New Roman"/>
              </w:rPr>
              <w:t>2</w:t>
            </w:r>
          </w:p>
        </w:tc>
        <w:tc>
          <w:tcPr>
            <w:tcW w:w="1891"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2DC5B7" w14:textId="77777777" w:rsidR="00026AAD" w:rsidRPr="007644FE" w:rsidRDefault="00026AAD" w:rsidP="00026AAD">
            <w:pPr>
              <w:jc w:val="center"/>
              <w:rPr>
                <w:rFonts w:ascii="Times New Roman" w:hAnsi="Times New Roman"/>
              </w:rPr>
            </w:pPr>
          </w:p>
        </w:tc>
      </w:tr>
      <w:tr w:rsidR="00026AAD" w:rsidRPr="007644FE" w14:paraId="5558E011" w14:textId="77777777" w:rsidTr="00026AAD">
        <w:trPr>
          <w:trHeight w:val="300"/>
        </w:trPr>
        <w:tc>
          <w:tcPr>
            <w:tcW w:w="24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86D103" w14:textId="77777777" w:rsidR="00026AAD" w:rsidRPr="007644FE" w:rsidRDefault="00026AAD" w:rsidP="00026AAD">
            <w:pPr>
              <w:pStyle w:val="Affffffffff4"/>
              <w:tabs>
                <w:tab w:val="left" w:pos="708"/>
                <w:tab w:val="left" w:pos="1416"/>
                <w:tab w:val="left" w:pos="2124"/>
              </w:tabs>
              <w:rPr>
                <w:rFonts w:ascii="Times New Roman" w:hAnsi="Times New Roman" w:cs="Times New Roman"/>
                <w:lang w:val="ru-RU"/>
              </w:rPr>
            </w:pPr>
            <w:r w:rsidRPr="007644FE">
              <w:rPr>
                <w:rFonts w:ascii="Times New Roman" w:hAnsi="Times New Roman" w:cs="Times New Roman"/>
                <w:b/>
                <w:bCs/>
                <w:lang w:val="ru-RU"/>
              </w:rPr>
              <w:t>Тема 4</w:t>
            </w:r>
          </w:p>
          <w:p w14:paraId="760D458A" w14:textId="77777777" w:rsidR="00026AAD" w:rsidRPr="007644FE" w:rsidRDefault="00026AAD" w:rsidP="00026AAD">
            <w:pPr>
              <w:pStyle w:val="LO-normal"/>
              <w:ind w:left="28"/>
              <w:rPr>
                <w:rFonts w:cs="Times New Roman"/>
                <w:lang w:val="ru-RU"/>
              </w:rPr>
            </w:pPr>
            <w:r w:rsidRPr="007644FE">
              <w:rPr>
                <w:rFonts w:cs="Times New Roman"/>
                <w:b/>
                <w:bCs/>
                <w:lang w:val="ru-RU"/>
                <w14:textOutline w14:w="12700" w14:cap="flat" w14:cmpd="sng" w14:algn="ctr">
                  <w14:noFill/>
                  <w14:prstDash w14:val="solid"/>
                  <w14:miter w14:lim="400000"/>
                </w14:textOutline>
              </w:rPr>
              <w:t xml:space="preserve">Как фотография меняет суть вещей. </w:t>
            </w: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1BD16" w14:textId="77777777" w:rsidR="00026AAD" w:rsidRPr="007644FE" w:rsidRDefault="00026AAD" w:rsidP="00026AAD">
            <w:pPr>
              <w:rPr>
                <w:rFonts w:ascii="Times New Roman" w:hAnsi="Times New Roman"/>
              </w:rPr>
            </w:pPr>
            <w:r w:rsidRPr="007644FE">
              <w:rPr>
                <w:rFonts w:ascii="Times New Roman" w:hAnsi="Times New Roman"/>
                <w:b/>
                <w:bCs/>
              </w:rPr>
              <w:t>Содержание практической подготовки:</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FDBDE" w14:textId="77777777" w:rsidR="00026AAD" w:rsidRPr="007644FE" w:rsidRDefault="00026AAD" w:rsidP="00026AAD">
            <w:pPr>
              <w:rPr>
                <w:rFonts w:ascii="Times New Roman" w:hAnsi="Times New Roman"/>
              </w:rPr>
            </w:pPr>
          </w:p>
        </w:tc>
        <w:tc>
          <w:tcPr>
            <w:tcW w:w="1891"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012BC9F"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ПК 2.1</w:t>
            </w:r>
          </w:p>
          <w:p w14:paraId="49DB0C08"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ПК 2.2</w:t>
            </w:r>
          </w:p>
          <w:p w14:paraId="73697ACD"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ПК 2.3</w:t>
            </w:r>
          </w:p>
          <w:p w14:paraId="3098F9E4"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ПК 2.4</w:t>
            </w:r>
          </w:p>
          <w:p w14:paraId="77B77D8F"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ПК 2.5</w:t>
            </w:r>
          </w:p>
        </w:tc>
      </w:tr>
      <w:tr w:rsidR="00026AAD" w:rsidRPr="007644FE" w14:paraId="76EB70A8" w14:textId="77777777" w:rsidTr="00026AAD">
        <w:trPr>
          <w:trHeight w:val="300"/>
        </w:trPr>
        <w:tc>
          <w:tcPr>
            <w:tcW w:w="2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98D599" w14:textId="77777777" w:rsidR="00026AAD" w:rsidRPr="007644FE" w:rsidRDefault="00026AAD" w:rsidP="00026AAD">
            <w:pPr>
              <w:rPr>
                <w:rFonts w:ascii="Times New Roman" w:hAnsi="Times New Roman"/>
                <w:lang w:val="ru-RU"/>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73E39" w14:textId="77777777" w:rsidR="00026AAD" w:rsidRPr="007644FE" w:rsidRDefault="00026AAD" w:rsidP="00026AAD">
            <w:pPr>
              <w:rPr>
                <w:rFonts w:ascii="Times New Roman" w:hAnsi="Times New Roman"/>
                <w:lang w:val="ru-RU"/>
              </w:rPr>
            </w:pPr>
            <w:r w:rsidRPr="007644FE">
              <w:rPr>
                <w:rFonts w:ascii="Times New Roman" w:hAnsi="Times New Roman"/>
                <w:lang w:val="ru-RU"/>
              </w:rPr>
              <w:t xml:space="preserve">Свет и тень. Ман Рэй и его опыты в сюрреализме.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B0345" w14:textId="77777777" w:rsidR="00026AAD" w:rsidRPr="007644FE" w:rsidRDefault="00026AAD" w:rsidP="00026AAD">
            <w:pPr>
              <w:jc w:val="center"/>
              <w:rPr>
                <w:rFonts w:ascii="Times New Roman" w:hAnsi="Times New Roman"/>
              </w:rPr>
            </w:pPr>
            <w:r w:rsidRPr="007644FE">
              <w:rPr>
                <w:rFonts w:ascii="Times New Roman" w:hAnsi="Times New Roman"/>
              </w:rPr>
              <w:t>1</w:t>
            </w:r>
          </w:p>
        </w:tc>
        <w:tc>
          <w:tcPr>
            <w:tcW w:w="1891"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482963EE" w14:textId="77777777" w:rsidR="00026AAD" w:rsidRPr="007644FE" w:rsidRDefault="00026AAD" w:rsidP="00026AAD">
            <w:pPr>
              <w:jc w:val="center"/>
              <w:rPr>
                <w:rFonts w:ascii="Times New Roman" w:hAnsi="Times New Roman"/>
              </w:rPr>
            </w:pPr>
          </w:p>
        </w:tc>
      </w:tr>
      <w:tr w:rsidR="00026AAD" w:rsidRPr="007644FE" w14:paraId="427F0CD5" w14:textId="77777777" w:rsidTr="00026AAD">
        <w:trPr>
          <w:trHeight w:val="303"/>
        </w:trPr>
        <w:tc>
          <w:tcPr>
            <w:tcW w:w="2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4DDD02"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478DB" w14:textId="77777777" w:rsidR="00026AAD" w:rsidRPr="007644FE" w:rsidRDefault="00026AAD" w:rsidP="00026AAD">
            <w:pPr>
              <w:pStyle w:val="LO-normal"/>
              <w:rPr>
                <w:rFonts w:cs="Times New Roman"/>
                <w:lang w:val="ru-RU"/>
              </w:rPr>
            </w:pPr>
            <w:r w:rsidRPr="007644FE">
              <w:rPr>
                <w:rFonts w:cs="Times New Roman"/>
                <w:i/>
                <w:iCs/>
                <w:lang w:val="ru-RU"/>
              </w:rPr>
              <w:t>Выполнение и разбор практических заданий</w:t>
            </w:r>
          </w:p>
          <w:p w14:paraId="093D4F51" w14:textId="77777777" w:rsidR="00026AAD" w:rsidRPr="007644FE" w:rsidRDefault="00026AAD" w:rsidP="00026AAD">
            <w:pPr>
              <w:pStyle w:val="LO-normal"/>
              <w:rPr>
                <w:rFonts w:cs="Times New Roman"/>
                <w:lang w:val="ru-RU"/>
              </w:rPr>
            </w:pPr>
            <w:r w:rsidRPr="007644FE">
              <w:rPr>
                <w:rFonts w:cs="Times New Roman"/>
                <w:lang w:val="ru-RU"/>
              </w:rPr>
              <w:t>Съемка серии из трех натюрмортов в стиле сюрреализма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87D2B" w14:textId="77777777" w:rsidR="00026AAD" w:rsidRPr="007644FE" w:rsidRDefault="00026AAD" w:rsidP="00026AAD">
            <w:pPr>
              <w:jc w:val="center"/>
              <w:rPr>
                <w:rFonts w:ascii="Times New Roman" w:hAnsi="Times New Roman"/>
              </w:rPr>
            </w:pPr>
            <w:r w:rsidRPr="007644FE">
              <w:rPr>
                <w:rFonts w:ascii="Times New Roman" w:hAnsi="Times New Roman"/>
              </w:rPr>
              <w:t>2</w:t>
            </w:r>
          </w:p>
        </w:tc>
        <w:tc>
          <w:tcPr>
            <w:tcW w:w="1891"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868A94" w14:textId="77777777" w:rsidR="00026AAD" w:rsidRPr="007644FE" w:rsidRDefault="00026AAD" w:rsidP="00026AAD">
            <w:pPr>
              <w:jc w:val="center"/>
              <w:rPr>
                <w:rFonts w:ascii="Times New Roman" w:hAnsi="Times New Roman"/>
              </w:rPr>
            </w:pPr>
          </w:p>
        </w:tc>
      </w:tr>
      <w:tr w:rsidR="00026AAD" w:rsidRPr="007644FE" w14:paraId="0B4BFA0E" w14:textId="77777777" w:rsidTr="00026AAD">
        <w:trPr>
          <w:trHeight w:val="300"/>
        </w:trPr>
        <w:tc>
          <w:tcPr>
            <w:tcW w:w="24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1C22A5" w14:textId="77777777" w:rsidR="00026AAD" w:rsidRPr="007644FE" w:rsidRDefault="00026AAD" w:rsidP="00026AAD">
            <w:pPr>
              <w:rPr>
                <w:rFonts w:ascii="Times New Roman" w:hAnsi="Times New Roman"/>
                <w:b/>
                <w:bCs/>
                <w:lang w:val="ru-RU"/>
              </w:rPr>
            </w:pPr>
            <w:r w:rsidRPr="007644FE">
              <w:rPr>
                <w:rFonts w:ascii="Times New Roman" w:hAnsi="Times New Roman"/>
                <w:b/>
                <w:bCs/>
                <w:lang w:val="ru-RU"/>
              </w:rPr>
              <w:t>Тема 5</w:t>
            </w:r>
          </w:p>
          <w:p w14:paraId="1569D090" w14:textId="77777777" w:rsidR="00026AAD" w:rsidRPr="007644FE" w:rsidRDefault="00026AAD" w:rsidP="00026AAD">
            <w:pPr>
              <w:rPr>
                <w:rFonts w:ascii="Times New Roman" w:hAnsi="Times New Roman"/>
                <w:lang w:val="ru-RU"/>
              </w:rPr>
            </w:pPr>
            <w:r w:rsidRPr="007644FE">
              <w:rPr>
                <w:rFonts w:ascii="Times New Roman" w:hAnsi="Times New Roman"/>
                <w:b/>
                <w:bCs/>
                <w:lang w:val="ru-RU"/>
              </w:rPr>
              <w:t>Как фотография становится отпечатком.</w:t>
            </w: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2D5C5" w14:textId="77777777" w:rsidR="00026AAD" w:rsidRPr="007644FE" w:rsidRDefault="00026AAD" w:rsidP="00026AAD">
            <w:pPr>
              <w:pStyle w:val="LO-normal"/>
              <w:rPr>
                <w:rFonts w:cs="Times New Roman"/>
              </w:rPr>
            </w:pPr>
            <w:r w:rsidRPr="007644FE">
              <w:rPr>
                <w:rFonts w:cs="Times New Roman"/>
                <w:b/>
                <w:bCs/>
                <w:kern w:val="0"/>
              </w:rPr>
              <w:t>Содержание практической подготовки:</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F958C" w14:textId="77777777" w:rsidR="00026AAD" w:rsidRPr="007644FE" w:rsidRDefault="00026AAD" w:rsidP="00026AAD">
            <w:pPr>
              <w:rPr>
                <w:rFonts w:ascii="Times New Roman" w:hAnsi="Times New Roman"/>
              </w:rPr>
            </w:pPr>
          </w:p>
        </w:tc>
        <w:tc>
          <w:tcPr>
            <w:tcW w:w="1891"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898F16D"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ПК 2.1</w:t>
            </w:r>
          </w:p>
          <w:p w14:paraId="7E72CD11"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ПК 2.2</w:t>
            </w:r>
          </w:p>
          <w:p w14:paraId="153209A7"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ПК 2.3</w:t>
            </w:r>
          </w:p>
          <w:p w14:paraId="3BA9048A" w14:textId="77777777" w:rsidR="00026AAD" w:rsidRPr="007644FE" w:rsidRDefault="00026AAD" w:rsidP="00026AAD">
            <w:pPr>
              <w:ind w:left="13"/>
              <w:jc w:val="center"/>
              <w:rPr>
                <w:rFonts w:ascii="Times New Roman" w:hAnsi="Times New Roman"/>
                <w:lang w:val="ru-RU"/>
              </w:rPr>
            </w:pPr>
            <w:r w:rsidRPr="007644FE">
              <w:rPr>
                <w:rFonts w:ascii="Times New Roman" w:hAnsi="Times New Roman"/>
                <w:lang w:val="ru-RU"/>
              </w:rPr>
              <w:t>ПК 2.4</w:t>
            </w:r>
          </w:p>
          <w:p w14:paraId="5E1FF6CD" w14:textId="77777777" w:rsidR="00026AAD" w:rsidRPr="007644FE" w:rsidRDefault="00026AAD" w:rsidP="00026AAD">
            <w:pPr>
              <w:jc w:val="center"/>
              <w:rPr>
                <w:rFonts w:ascii="Times New Roman" w:hAnsi="Times New Roman"/>
                <w:lang w:val="ru-RU"/>
              </w:rPr>
            </w:pPr>
            <w:r w:rsidRPr="007644FE">
              <w:rPr>
                <w:rFonts w:ascii="Times New Roman" w:hAnsi="Times New Roman"/>
                <w:lang w:val="ru-RU"/>
              </w:rPr>
              <w:t>ПК 2.5</w:t>
            </w:r>
          </w:p>
        </w:tc>
      </w:tr>
      <w:tr w:rsidR="00026AAD" w:rsidRPr="007644FE" w14:paraId="6FB892CB" w14:textId="77777777" w:rsidTr="00026AAD">
        <w:trPr>
          <w:trHeight w:val="377"/>
        </w:trPr>
        <w:tc>
          <w:tcPr>
            <w:tcW w:w="2480" w:type="dxa"/>
            <w:vMerge/>
            <w:tcBorders>
              <w:top w:val="single" w:sz="4" w:space="0" w:color="000000"/>
              <w:left w:val="single" w:sz="4" w:space="0" w:color="000000"/>
              <w:bottom w:val="single" w:sz="4" w:space="0" w:color="000000"/>
              <w:right w:val="single" w:sz="4" w:space="0" w:color="000000"/>
            </w:tcBorders>
            <w:shd w:val="clear" w:color="auto" w:fill="auto"/>
          </w:tcPr>
          <w:p w14:paraId="7CC4ADEB" w14:textId="77777777" w:rsidR="00026AAD" w:rsidRPr="007644FE" w:rsidRDefault="00026AAD" w:rsidP="00026AAD">
            <w:pPr>
              <w:rPr>
                <w:rFonts w:ascii="Times New Roman" w:hAnsi="Times New Roman"/>
                <w:lang w:val="ru-RU"/>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1117A" w14:textId="77777777" w:rsidR="00026AAD" w:rsidRPr="007644FE" w:rsidRDefault="00026AAD" w:rsidP="00026AAD">
            <w:pPr>
              <w:pStyle w:val="LO-normal"/>
              <w:rPr>
                <w:rFonts w:cs="Times New Roman"/>
              </w:rPr>
            </w:pPr>
            <w:r w:rsidRPr="007644FE">
              <w:rPr>
                <w:rFonts w:cs="Times New Roman"/>
                <w:lang w:val="ru-RU"/>
              </w:rPr>
              <w:t xml:space="preserve">Фотограммы. Ман Рей и его способы рисовать светом. Отсутствие камеры в качестве посредника. </w:t>
            </w:r>
            <w:r w:rsidRPr="007644FE">
              <w:rPr>
                <w:rFonts w:cs="Times New Roman"/>
              </w:rPr>
              <w:t>Основы печатного мастерства.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82798" w14:textId="77777777" w:rsidR="00026AAD" w:rsidRPr="007644FE" w:rsidRDefault="00026AAD" w:rsidP="00026AAD">
            <w:pPr>
              <w:jc w:val="center"/>
              <w:rPr>
                <w:rFonts w:ascii="Times New Roman" w:hAnsi="Times New Roman"/>
              </w:rPr>
            </w:pPr>
            <w:r w:rsidRPr="007644FE">
              <w:rPr>
                <w:rFonts w:ascii="Times New Roman" w:hAnsi="Times New Roman"/>
              </w:rPr>
              <w:t>1</w:t>
            </w:r>
          </w:p>
        </w:tc>
        <w:tc>
          <w:tcPr>
            <w:tcW w:w="1891"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76B3EDD9" w14:textId="77777777" w:rsidR="00026AAD" w:rsidRPr="007644FE" w:rsidRDefault="00026AAD" w:rsidP="00026AAD">
            <w:pPr>
              <w:jc w:val="center"/>
              <w:rPr>
                <w:rFonts w:ascii="Times New Roman" w:hAnsi="Times New Roman"/>
              </w:rPr>
            </w:pPr>
          </w:p>
        </w:tc>
      </w:tr>
      <w:tr w:rsidR="00026AAD" w:rsidRPr="007644FE" w14:paraId="0CD02A1B" w14:textId="77777777" w:rsidTr="00026AAD">
        <w:trPr>
          <w:trHeight w:val="373"/>
        </w:trPr>
        <w:tc>
          <w:tcPr>
            <w:tcW w:w="2480" w:type="dxa"/>
            <w:vMerge/>
            <w:tcBorders>
              <w:top w:val="single" w:sz="4" w:space="0" w:color="000000"/>
              <w:left w:val="single" w:sz="4" w:space="0" w:color="000000"/>
              <w:bottom w:val="single" w:sz="4" w:space="0" w:color="000000"/>
              <w:right w:val="single" w:sz="4" w:space="0" w:color="000000"/>
            </w:tcBorders>
            <w:shd w:val="clear" w:color="auto" w:fill="auto"/>
          </w:tcPr>
          <w:p w14:paraId="16E4646B"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D1B49" w14:textId="77777777" w:rsidR="00026AAD" w:rsidRPr="007644FE" w:rsidRDefault="00026AAD" w:rsidP="00026AAD">
            <w:pPr>
              <w:pStyle w:val="LO-normal"/>
              <w:rPr>
                <w:rFonts w:cs="Times New Roman"/>
                <w:lang w:val="ru-RU"/>
              </w:rPr>
            </w:pPr>
            <w:r w:rsidRPr="007644FE">
              <w:rPr>
                <w:rFonts w:cs="Times New Roman"/>
                <w:i/>
                <w:iCs/>
                <w:lang w:val="ru-RU"/>
              </w:rPr>
              <w:t>Выполнение и разбор практических заданий</w:t>
            </w:r>
          </w:p>
          <w:p w14:paraId="6D3CA51F" w14:textId="77777777" w:rsidR="00026AAD" w:rsidRPr="007644FE" w:rsidRDefault="00026AAD" w:rsidP="00026AAD">
            <w:pPr>
              <w:pStyle w:val="LO-normal"/>
              <w:rPr>
                <w:rFonts w:cs="Times New Roman"/>
                <w:lang w:val="ru-RU"/>
              </w:rPr>
            </w:pPr>
            <w:r w:rsidRPr="007644FE">
              <w:rPr>
                <w:rFonts w:cs="Times New Roman"/>
                <w:lang w:val="ru-RU"/>
              </w:rPr>
              <w:t>Выбор предметов и создание композиции для последующей печати фотограмм.</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77BCA" w14:textId="77777777" w:rsidR="00026AAD" w:rsidRPr="007644FE" w:rsidRDefault="00026AAD" w:rsidP="00026AAD">
            <w:pPr>
              <w:jc w:val="center"/>
              <w:rPr>
                <w:rFonts w:ascii="Times New Roman" w:hAnsi="Times New Roman"/>
              </w:rPr>
            </w:pPr>
            <w:r w:rsidRPr="007644FE">
              <w:rPr>
                <w:rFonts w:ascii="Times New Roman" w:hAnsi="Times New Roman"/>
              </w:rPr>
              <w:t>1</w:t>
            </w:r>
          </w:p>
        </w:tc>
        <w:tc>
          <w:tcPr>
            <w:tcW w:w="1891"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3074D305" w14:textId="77777777" w:rsidR="00026AAD" w:rsidRPr="007644FE" w:rsidRDefault="00026AAD" w:rsidP="00026AAD">
            <w:pPr>
              <w:jc w:val="center"/>
              <w:rPr>
                <w:rFonts w:ascii="Times New Roman" w:hAnsi="Times New Roman"/>
              </w:rPr>
            </w:pPr>
          </w:p>
        </w:tc>
      </w:tr>
      <w:tr w:rsidR="00026AAD" w:rsidRPr="007644FE" w14:paraId="624D2658" w14:textId="77777777" w:rsidTr="00026AAD">
        <w:trPr>
          <w:trHeight w:val="497"/>
        </w:trPr>
        <w:tc>
          <w:tcPr>
            <w:tcW w:w="2480" w:type="dxa"/>
            <w:vMerge/>
            <w:tcBorders>
              <w:top w:val="single" w:sz="4" w:space="0" w:color="000000"/>
              <w:left w:val="single" w:sz="4" w:space="0" w:color="000000"/>
              <w:bottom w:val="single" w:sz="4" w:space="0" w:color="000000"/>
              <w:right w:val="single" w:sz="4" w:space="0" w:color="000000"/>
            </w:tcBorders>
            <w:shd w:val="clear" w:color="auto" w:fill="auto"/>
          </w:tcPr>
          <w:p w14:paraId="28EC05A2"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0D7B2" w14:textId="77777777" w:rsidR="00026AAD" w:rsidRPr="007644FE" w:rsidRDefault="00026AAD" w:rsidP="00026AAD">
            <w:pPr>
              <w:rPr>
                <w:rFonts w:ascii="Times New Roman" w:hAnsi="Times New Roman"/>
                <w:lang w:val="ru-RU"/>
              </w:rPr>
            </w:pPr>
            <w:r w:rsidRPr="007644FE">
              <w:rPr>
                <w:rFonts w:ascii="Times New Roman" w:hAnsi="Times New Roman"/>
                <w:i/>
                <w:iCs/>
                <w:lang w:val="ru-RU"/>
              </w:rPr>
              <w:t>Выполнение и разбор практических заданий</w:t>
            </w:r>
          </w:p>
          <w:p w14:paraId="127F71DA" w14:textId="77777777" w:rsidR="00026AAD" w:rsidRPr="007644FE" w:rsidRDefault="00026AAD" w:rsidP="00026AAD">
            <w:pPr>
              <w:rPr>
                <w:rFonts w:ascii="Times New Roman" w:hAnsi="Times New Roman"/>
                <w:lang w:val="ru-RU"/>
              </w:rPr>
            </w:pPr>
            <w:r w:rsidRPr="007644FE">
              <w:rPr>
                <w:rFonts w:ascii="Times New Roman" w:hAnsi="Times New Roman"/>
                <w:lang w:val="ru-RU"/>
              </w:rPr>
              <w:t>Печать и проявка изображений в фотолаборатории</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F75CA" w14:textId="77777777" w:rsidR="00026AAD" w:rsidRPr="007644FE" w:rsidRDefault="00026AAD" w:rsidP="00026AAD">
            <w:pPr>
              <w:jc w:val="center"/>
              <w:rPr>
                <w:rFonts w:ascii="Times New Roman" w:hAnsi="Times New Roman"/>
              </w:rPr>
            </w:pPr>
            <w:r w:rsidRPr="007644FE">
              <w:rPr>
                <w:rFonts w:ascii="Times New Roman" w:hAnsi="Times New Roman"/>
              </w:rPr>
              <w:t>2</w:t>
            </w:r>
          </w:p>
        </w:tc>
        <w:tc>
          <w:tcPr>
            <w:tcW w:w="1891"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23969133" w14:textId="77777777" w:rsidR="00026AAD" w:rsidRPr="007644FE" w:rsidRDefault="00026AAD" w:rsidP="00026AAD">
            <w:pPr>
              <w:jc w:val="center"/>
              <w:rPr>
                <w:rFonts w:ascii="Times New Roman" w:hAnsi="Times New Roman"/>
              </w:rPr>
            </w:pPr>
          </w:p>
        </w:tc>
      </w:tr>
      <w:tr w:rsidR="00026AAD" w:rsidRPr="007644FE" w14:paraId="6FC6A04B" w14:textId="77777777" w:rsidTr="00026AAD">
        <w:trPr>
          <w:trHeight w:val="300"/>
        </w:trPr>
        <w:tc>
          <w:tcPr>
            <w:tcW w:w="2480" w:type="dxa"/>
            <w:vMerge/>
            <w:tcBorders>
              <w:top w:val="single" w:sz="4" w:space="0" w:color="000000"/>
              <w:left w:val="single" w:sz="4" w:space="0" w:color="000000"/>
              <w:bottom w:val="single" w:sz="4" w:space="0" w:color="000000"/>
              <w:right w:val="single" w:sz="4" w:space="0" w:color="000000"/>
            </w:tcBorders>
            <w:shd w:val="clear" w:color="auto" w:fill="auto"/>
          </w:tcPr>
          <w:p w14:paraId="44C4EF7C"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44901" w14:textId="77777777" w:rsidR="00026AAD" w:rsidRPr="007644FE" w:rsidRDefault="00026AAD" w:rsidP="00026AAD">
            <w:pPr>
              <w:pStyle w:val="LO-normal"/>
              <w:rPr>
                <w:rFonts w:cs="Times New Roman"/>
                <w:lang w:val="ru-RU"/>
              </w:rPr>
            </w:pPr>
            <w:r w:rsidRPr="007644FE">
              <w:rPr>
                <w:rFonts w:cs="Times New Roman"/>
                <w:lang w:val="ru-RU"/>
              </w:rPr>
              <w:t xml:space="preserve">Цианотипия. От экспериментов 19 века до современных </w:t>
            </w:r>
            <w:r w:rsidRPr="007644FE">
              <w:rPr>
                <w:rFonts w:cs="Times New Roman"/>
              </w:rPr>
              <w:t>fashion</w:t>
            </w:r>
            <w:r w:rsidRPr="007644FE">
              <w:rPr>
                <w:rFonts w:cs="Times New Roman"/>
                <w:lang w:val="ru-RU"/>
              </w:rPr>
              <w:t xml:space="preserve"> </w:t>
            </w:r>
            <w:r w:rsidRPr="007644FE">
              <w:rPr>
                <w:rFonts w:cs="Times New Roman"/>
              </w:rPr>
              <w:t>campaign</w:t>
            </w:r>
            <w:r w:rsidRPr="007644FE">
              <w:rPr>
                <w:rFonts w:cs="Times New Roman"/>
                <w:lang w:val="ru-RU"/>
              </w:rPr>
              <w:t xml:space="preserve">.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186DA" w14:textId="77777777" w:rsidR="00026AAD" w:rsidRPr="007644FE" w:rsidRDefault="00026AAD" w:rsidP="00026AAD">
            <w:pPr>
              <w:jc w:val="center"/>
              <w:rPr>
                <w:rFonts w:ascii="Times New Roman" w:hAnsi="Times New Roman"/>
              </w:rPr>
            </w:pPr>
            <w:r w:rsidRPr="007644FE">
              <w:rPr>
                <w:rFonts w:ascii="Times New Roman" w:hAnsi="Times New Roman"/>
              </w:rPr>
              <w:t>1</w:t>
            </w:r>
          </w:p>
        </w:tc>
        <w:tc>
          <w:tcPr>
            <w:tcW w:w="1891"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1C6F2AB8" w14:textId="77777777" w:rsidR="00026AAD" w:rsidRPr="007644FE" w:rsidRDefault="00026AAD" w:rsidP="00026AAD">
            <w:pPr>
              <w:jc w:val="center"/>
              <w:rPr>
                <w:rFonts w:ascii="Times New Roman" w:hAnsi="Times New Roman"/>
              </w:rPr>
            </w:pPr>
          </w:p>
        </w:tc>
      </w:tr>
      <w:tr w:rsidR="00026AAD" w:rsidRPr="007644FE" w14:paraId="246CA376" w14:textId="77777777" w:rsidTr="00026AAD">
        <w:trPr>
          <w:trHeight w:val="643"/>
        </w:trPr>
        <w:tc>
          <w:tcPr>
            <w:tcW w:w="2480" w:type="dxa"/>
            <w:vMerge/>
            <w:tcBorders>
              <w:top w:val="single" w:sz="4" w:space="0" w:color="000000"/>
              <w:left w:val="single" w:sz="4" w:space="0" w:color="000000"/>
              <w:bottom w:val="single" w:sz="4" w:space="0" w:color="000000"/>
              <w:right w:val="single" w:sz="4" w:space="0" w:color="000000"/>
            </w:tcBorders>
            <w:shd w:val="clear" w:color="auto" w:fill="auto"/>
          </w:tcPr>
          <w:p w14:paraId="32005A14"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C7C6B" w14:textId="77777777" w:rsidR="00026AAD" w:rsidRPr="007644FE" w:rsidRDefault="00026AAD" w:rsidP="00026AAD">
            <w:pPr>
              <w:pStyle w:val="LO-normal"/>
              <w:rPr>
                <w:rFonts w:cs="Times New Roman"/>
                <w:lang w:val="ru-RU"/>
              </w:rPr>
            </w:pPr>
            <w:r w:rsidRPr="007644FE">
              <w:rPr>
                <w:rFonts w:cs="Times New Roman"/>
                <w:lang w:val="ru-RU"/>
              </w:rPr>
              <w:t>Оптическая черно-белая печать. Анри Картье-Брессон и его решающий момент, отказ от кадрирования и многослойная композиция.</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DF5D3" w14:textId="77777777" w:rsidR="00026AAD" w:rsidRPr="007644FE" w:rsidRDefault="00026AAD" w:rsidP="00026AAD">
            <w:pPr>
              <w:jc w:val="center"/>
              <w:rPr>
                <w:rFonts w:ascii="Times New Roman" w:hAnsi="Times New Roman"/>
              </w:rPr>
            </w:pPr>
            <w:r w:rsidRPr="007644FE">
              <w:rPr>
                <w:rFonts w:ascii="Times New Roman" w:hAnsi="Times New Roman"/>
              </w:rPr>
              <w:t>1</w:t>
            </w:r>
          </w:p>
        </w:tc>
        <w:tc>
          <w:tcPr>
            <w:tcW w:w="1891"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4B1CA181" w14:textId="77777777" w:rsidR="00026AAD" w:rsidRPr="007644FE" w:rsidRDefault="00026AAD" w:rsidP="00026AAD">
            <w:pPr>
              <w:jc w:val="center"/>
              <w:rPr>
                <w:rFonts w:ascii="Times New Roman" w:hAnsi="Times New Roman"/>
              </w:rPr>
            </w:pPr>
          </w:p>
        </w:tc>
      </w:tr>
      <w:tr w:rsidR="00026AAD" w:rsidRPr="007644FE" w14:paraId="4ADD8BDA" w14:textId="77777777" w:rsidTr="00026AAD">
        <w:trPr>
          <w:trHeight w:val="477"/>
        </w:trPr>
        <w:tc>
          <w:tcPr>
            <w:tcW w:w="2480" w:type="dxa"/>
            <w:vMerge/>
            <w:tcBorders>
              <w:top w:val="single" w:sz="4" w:space="0" w:color="000000"/>
              <w:left w:val="single" w:sz="4" w:space="0" w:color="000000"/>
              <w:bottom w:val="single" w:sz="4" w:space="0" w:color="000000"/>
              <w:right w:val="single" w:sz="4" w:space="0" w:color="000000"/>
            </w:tcBorders>
            <w:shd w:val="clear" w:color="auto" w:fill="auto"/>
          </w:tcPr>
          <w:p w14:paraId="76C7B849"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5C13A" w14:textId="77777777" w:rsidR="00026AAD" w:rsidRPr="007644FE" w:rsidRDefault="00026AAD" w:rsidP="00026AAD">
            <w:pPr>
              <w:rPr>
                <w:rFonts w:ascii="Times New Roman" w:hAnsi="Times New Roman"/>
                <w:i/>
                <w:iCs/>
                <w:lang w:val="ru-RU"/>
              </w:rPr>
            </w:pPr>
            <w:r w:rsidRPr="007644FE">
              <w:rPr>
                <w:rFonts w:ascii="Times New Roman" w:hAnsi="Times New Roman"/>
                <w:i/>
                <w:iCs/>
                <w:lang w:val="ru-RU"/>
              </w:rPr>
              <w:t>Выполнение и разбор практических заданий</w:t>
            </w:r>
          </w:p>
          <w:p w14:paraId="7D02BFE2" w14:textId="77777777" w:rsidR="00026AAD" w:rsidRPr="007644FE" w:rsidRDefault="00026AAD" w:rsidP="00026AAD">
            <w:pPr>
              <w:rPr>
                <w:rFonts w:ascii="Times New Roman" w:hAnsi="Times New Roman"/>
                <w:lang w:val="ru-RU"/>
              </w:rPr>
            </w:pPr>
            <w:r w:rsidRPr="007644FE">
              <w:rPr>
                <w:rFonts w:ascii="Times New Roman" w:hAnsi="Times New Roman"/>
                <w:lang w:val="ru-RU"/>
              </w:rPr>
              <w:t xml:space="preserve">Замеры и расчет экспозиции.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83DEE" w14:textId="77777777" w:rsidR="00026AAD" w:rsidRPr="007644FE" w:rsidRDefault="00026AAD" w:rsidP="00026AAD">
            <w:pPr>
              <w:jc w:val="center"/>
              <w:rPr>
                <w:rFonts w:ascii="Times New Roman" w:hAnsi="Times New Roman"/>
              </w:rPr>
            </w:pPr>
            <w:r w:rsidRPr="007644FE">
              <w:rPr>
                <w:rFonts w:ascii="Times New Roman" w:hAnsi="Times New Roman"/>
              </w:rPr>
              <w:t>1</w:t>
            </w:r>
          </w:p>
        </w:tc>
        <w:tc>
          <w:tcPr>
            <w:tcW w:w="1891"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1EBCC4FB" w14:textId="77777777" w:rsidR="00026AAD" w:rsidRPr="007644FE" w:rsidRDefault="00026AAD" w:rsidP="00026AAD">
            <w:pPr>
              <w:jc w:val="center"/>
              <w:rPr>
                <w:rFonts w:ascii="Times New Roman" w:hAnsi="Times New Roman"/>
              </w:rPr>
            </w:pPr>
          </w:p>
        </w:tc>
      </w:tr>
      <w:tr w:rsidR="00026AAD" w:rsidRPr="007644FE" w14:paraId="36D35B94" w14:textId="77777777" w:rsidTr="00026AAD">
        <w:trPr>
          <w:trHeight w:val="600"/>
        </w:trPr>
        <w:tc>
          <w:tcPr>
            <w:tcW w:w="2480" w:type="dxa"/>
            <w:vMerge/>
            <w:tcBorders>
              <w:top w:val="single" w:sz="4" w:space="0" w:color="000000"/>
              <w:left w:val="single" w:sz="4" w:space="0" w:color="000000"/>
              <w:bottom w:val="single" w:sz="4" w:space="0" w:color="000000"/>
              <w:right w:val="single" w:sz="4" w:space="0" w:color="000000"/>
            </w:tcBorders>
            <w:shd w:val="clear" w:color="auto" w:fill="auto"/>
          </w:tcPr>
          <w:p w14:paraId="304B0CA7"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13012" w14:textId="77777777" w:rsidR="00026AAD" w:rsidRPr="007644FE" w:rsidRDefault="00026AAD" w:rsidP="00026AAD">
            <w:pPr>
              <w:rPr>
                <w:rFonts w:ascii="Times New Roman" w:hAnsi="Times New Roman"/>
                <w:i/>
                <w:iCs/>
                <w:lang w:val="ru-RU"/>
              </w:rPr>
            </w:pPr>
            <w:r w:rsidRPr="007644FE">
              <w:rPr>
                <w:rFonts w:ascii="Times New Roman" w:hAnsi="Times New Roman"/>
                <w:i/>
                <w:iCs/>
                <w:lang w:val="ru-RU"/>
              </w:rPr>
              <w:t>Выполнение и разбор практических заданий</w:t>
            </w:r>
          </w:p>
          <w:p w14:paraId="5C0DEE5D" w14:textId="77777777" w:rsidR="00026AAD" w:rsidRPr="007644FE" w:rsidRDefault="00026AAD" w:rsidP="00026AAD">
            <w:pPr>
              <w:pStyle w:val="LO-normal"/>
              <w:rPr>
                <w:rFonts w:cs="Times New Roman"/>
                <w:lang w:val="ru-RU"/>
              </w:rPr>
            </w:pPr>
            <w:r w:rsidRPr="007644FE">
              <w:rPr>
                <w:rFonts w:cs="Times New Roman"/>
                <w:lang w:val="ru-RU"/>
              </w:rPr>
              <w:t xml:space="preserve">Съемка жанровых фотографий на черно-белую негативную фотопленку.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E5F19" w14:textId="77777777" w:rsidR="00026AAD" w:rsidRPr="007644FE" w:rsidRDefault="00026AAD" w:rsidP="00026AAD">
            <w:pPr>
              <w:jc w:val="center"/>
              <w:rPr>
                <w:rFonts w:ascii="Times New Roman" w:hAnsi="Times New Roman"/>
              </w:rPr>
            </w:pPr>
            <w:r w:rsidRPr="007644FE">
              <w:rPr>
                <w:rFonts w:ascii="Times New Roman" w:hAnsi="Times New Roman"/>
              </w:rPr>
              <w:t>1</w:t>
            </w:r>
          </w:p>
        </w:tc>
        <w:tc>
          <w:tcPr>
            <w:tcW w:w="1891"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1412F87C" w14:textId="77777777" w:rsidR="00026AAD" w:rsidRPr="007644FE" w:rsidRDefault="00026AAD" w:rsidP="00026AAD">
            <w:pPr>
              <w:jc w:val="center"/>
              <w:rPr>
                <w:rFonts w:ascii="Times New Roman" w:hAnsi="Times New Roman"/>
              </w:rPr>
            </w:pPr>
          </w:p>
        </w:tc>
      </w:tr>
      <w:tr w:rsidR="00026AAD" w:rsidRPr="007644FE" w14:paraId="7728CB22" w14:textId="77777777" w:rsidTr="00026AAD">
        <w:trPr>
          <w:trHeight w:val="539"/>
        </w:trPr>
        <w:tc>
          <w:tcPr>
            <w:tcW w:w="2480" w:type="dxa"/>
            <w:vMerge/>
            <w:tcBorders>
              <w:top w:val="single" w:sz="4" w:space="0" w:color="000000"/>
              <w:left w:val="single" w:sz="4" w:space="0" w:color="000000"/>
              <w:bottom w:val="single" w:sz="4" w:space="0" w:color="000000"/>
              <w:right w:val="single" w:sz="4" w:space="0" w:color="000000"/>
            </w:tcBorders>
            <w:shd w:val="clear" w:color="auto" w:fill="auto"/>
          </w:tcPr>
          <w:p w14:paraId="656D0EE3"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0F74E" w14:textId="77777777" w:rsidR="00026AAD" w:rsidRPr="007644FE" w:rsidRDefault="00026AAD" w:rsidP="00026AAD">
            <w:pPr>
              <w:pStyle w:val="LO-normal"/>
              <w:rPr>
                <w:rFonts w:cs="Times New Roman"/>
                <w:lang w:val="ru-RU"/>
              </w:rPr>
            </w:pPr>
            <w:r w:rsidRPr="007644FE">
              <w:rPr>
                <w:rFonts w:cs="Times New Roman"/>
                <w:i/>
                <w:iCs/>
                <w:lang w:val="ru-RU"/>
              </w:rPr>
              <w:t>Выполнение и разбор практических заданий</w:t>
            </w:r>
          </w:p>
          <w:p w14:paraId="087C20D7" w14:textId="77777777" w:rsidR="00026AAD" w:rsidRPr="007644FE" w:rsidRDefault="00026AAD" w:rsidP="00026AAD">
            <w:pPr>
              <w:pStyle w:val="LO-normal"/>
              <w:rPr>
                <w:rFonts w:cs="Times New Roman"/>
              </w:rPr>
            </w:pPr>
            <w:r w:rsidRPr="007644FE">
              <w:rPr>
                <w:rFonts w:cs="Times New Roman"/>
                <w:lang w:val="ru-RU"/>
              </w:rPr>
              <w:t xml:space="preserve">Приготовление растворов, расчет времени проявки и степени агитации. </w:t>
            </w:r>
            <w:r w:rsidRPr="007644FE">
              <w:rPr>
                <w:rFonts w:cs="Times New Roman"/>
              </w:rPr>
              <w:t>Ручная проявка пленки в лаборатории.</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47FBF" w14:textId="77777777" w:rsidR="00026AAD" w:rsidRPr="007644FE" w:rsidRDefault="00026AAD" w:rsidP="00026AAD">
            <w:pPr>
              <w:jc w:val="center"/>
              <w:rPr>
                <w:rFonts w:ascii="Times New Roman" w:hAnsi="Times New Roman"/>
              </w:rPr>
            </w:pPr>
            <w:r w:rsidRPr="007644FE">
              <w:rPr>
                <w:rFonts w:ascii="Times New Roman" w:hAnsi="Times New Roman"/>
              </w:rPr>
              <w:t>2</w:t>
            </w:r>
          </w:p>
        </w:tc>
        <w:tc>
          <w:tcPr>
            <w:tcW w:w="1891"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50A5793C" w14:textId="77777777" w:rsidR="00026AAD" w:rsidRPr="007644FE" w:rsidRDefault="00026AAD" w:rsidP="00026AAD">
            <w:pPr>
              <w:jc w:val="center"/>
              <w:rPr>
                <w:rFonts w:ascii="Times New Roman" w:hAnsi="Times New Roman"/>
              </w:rPr>
            </w:pPr>
          </w:p>
        </w:tc>
      </w:tr>
      <w:tr w:rsidR="00026AAD" w:rsidRPr="007644FE" w14:paraId="1CB17005" w14:textId="77777777" w:rsidTr="00026AAD">
        <w:trPr>
          <w:trHeight w:val="539"/>
        </w:trPr>
        <w:tc>
          <w:tcPr>
            <w:tcW w:w="2480" w:type="dxa"/>
            <w:vMerge/>
            <w:tcBorders>
              <w:top w:val="single" w:sz="4" w:space="0" w:color="000000"/>
              <w:left w:val="single" w:sz="4" w:space="0" w:color="000000"/>
              <w:bottom w:val="single" w:sz="4" w:space="0" w:color="000000"/>
              <w:right w:val="single" w:sz="4" w:space="0" w:color="000000"/>
            </w:tcBorders>
            <w:shd w:val="clear" w:color="auto" w:fill="auto"/>
          </w:tcPr>
          <w:p w14:paraId="7305DD78"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E4A31" w14:textId="77777777" w:rsidR="00026AAD" w:rsidRPr="007644FE" w:rsidRDefault="00026AAD" w:rsidP="00026AAD">
            <w:pPr>
              <w:pStyle w:val="LO-normal"/>
              <w:rPr>
                <w:rFonts w:cs="Times New Roman"/>
                <w:lang w:val="ru-RU"/>
              </w:rPr>
            </w:pPr>
            <w:r w:rsidRPr="007644FE">
              <w:rPr>
                <w:rFonts w:cs="Times New Roman"/>
                <w:i/>
                <w:iCs/>
                <w:lang w:val="ru-RU"/>
              </w:rPr>
              <w:t>Выполнение и разбор практических заданий</w:t>
            </w:r>
          </w:p>
          <w:p w14:paraId="16410E8C" w14:textId="77777777" w:rsidR="00026AAD" w:rsidRPr="007644FE" w:rsidRDefault="00026AAD" w:rsidP="00026AAD">
            <w:pPr>
              <w:pStyle w:val="LO-normal"/>
              <w:rPr>
                <w:rFonts w:cs="Times New Roman"/>
                <w:lang w:val="ru-RU"/>
              </w:rPr>
            </w:pPr>
            <w:r w:rsidRPr="007644FE">
              <w:rPr>
                <w:rFonts w:cs="Times New Roman"/>
                <w:lang w:val="ru-RU"/>
              </w:rPr>
              <w:t>Оптическая печать с негативов на светочувствительную бумагу.</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7D50B" w14:textId="77777777" w:rsidR="00026AAD" w:rsidRPr="007644FE" w:rsidRDefault="00026AAD" w:rsidP="00026AAD">
            <w:pPr>
              <w:jc w:val="center"/>
              <w:rPr>
                <w:rFonts w:ascii="Times New Roman" w:hAnsi="Times New Roman"/>
              </w:rPr>
            </w:pPr>
            <w:r w:rsidRPr="007644FE">
              <w:rPr>
                <w:rFonts w:ascii="Times New Roman" w:hAnsi="Times New Roman"/>
              </w:rPr>
              <w:t>1</w:t>
            </w:r>
          </w:p>
        </w:tc>
        <w:tc>
          <w:tcPr>
            <w:tcW w:w="1891"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14EC12" w14:textId="77777777" w:rsidR="00026AAD" w:rsidRPr="007644FE" w:rsidRDefault="00026AAD" w:rsidP="00026AAD">
            <w:pPr>
              <w:jc w:val="center"/>
              <w:rPr>
                <w:rFonts w:ascii="Times New Roman" w:hAnsi="Times New Roman"/>
              </w:rPr>
            </w:pPr>
          </w:p>
        </w:tc>
      </w:tr>
      <w:tr w:rsidR="00026AAD" w:rsidRPr="007644FE" w14:paraId="0CE17451" w14:textId="77777777" w:rsidTr="00026AAD">
        <w:trPr>
          <w:trHeight w:val="237"/>
        </w:trPr>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31E7F" w14:textId="77777777" w:rsidR="00026AAD" w:rsidRPr="007644FE" w:rsidRDefault="00026AAD" w:rsidP="00026AAD">
            <w:pPr>
              <w:rPr>
                <w:rFonts w:ascii="Times New Roman" w:hAnsi="Times New Roman"/>
              </w:rPr>
            </w:pPr>
          </w:p>
        </w:tc>
        <w:tc>
          <w:tcPr>
            <w:tcW w:w="8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5CE33" w14:textId="77777777" w:rsidR="00026AAD" w:rsidRPr="007644FE" w:rsidRDefault="00026AAD" w:rsidP="00026AAD">
            <w:pPr>
              <w:pStyle w:val="LO-normal"/>
              <w:rPr>
                <w:rFonts w:cs="Times New Roman"/>
                <w:b/>
              </w:rPr>
            </w:pPr>
            <w:r w:rsidRPr="007644FE">
              <w:rPr>
                <w:rFonts w:cs="Times New Roman"/>
                <w:b/>
                <w:iCs/>
              </w:rPr>
              <w:t>Промежуточная аттестация</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428C1" w14:textId="77777777" w:rsidR="00026AAD" w:rsidRPr="007644FE" w:rsidRDefault="00026AAD" w:rsidP="00026AAD">
            <w:pPr>
              <w:jc w:val="center"/>
              <w:rPr>
                <w:rFonts w:ascii="Times New Roman" w:hAnsi="Times New Roman"/>
                <w:b/>
              </w:rPr>
            </w:pPr>
            <w:r w:rsidRPr="007644FE">
              <w:rPr>
                <w:rFonts w:ascii="Times New Roman" w:hAnsi="Times New Roman"/>
                <w:b/>
              </w:rPr>
              <w:t>2</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2C7716" w14:textId="77777777" w:rsidR="00026AAD" w:rsidRPr="007644FE" w:rsidRDefault="00026AAD" w:rsidP="00026AAD">
            <w:pPr>
              <w:jc w:val="center"/>
              <w:rPr>
                <w:rFonts w:ascii="Times New Roman" w:hAnsi="Times New Roman"/>
              </w:rPr>
            </w:pPr>
          </w:p>
        </w:tc>
      </w:tr>
      <w:tr w:rsidR="00026AAD" w:rsidRPr="007644FE" w14:paraId="0AC4CB89" w14:textId="77777777" w:rsidTr="00026AAD">
        <w:trPr>
          <w:trHeight w:val="300"/>
        </w:trPr>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7FB6D" w14:textId="77777777" w:rsidR="00026AAD" w:rsidRPr="007644FE" w:rsidRDefault="00026AAD" w:rsidP="00026AAD">
            <w:pPr>
              <w:jc w:val="center"/>
              <w:rPr>
                <w:rFonts w:ascii="Times New Roman" w:hAnsi="Times New Roman"/>
              </w:rPr>
            </w:pPr>
            <w:r w:rsidRPr="007644FE">
              <w:rPr>
                <w:rFonts w:ascii="Times New Roman" w:hAnsi="Times New Roman"/>
                <w:b/>
                <w:bCs/>
              </w:rPr>
              <w:t>Всего</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560AF" w14:textId="77777777" w:rsidR="00026AAD" w:rsidRPr="007644FE" w:rsidRDefault="00026AAD" w:rsidP="00026AAD">
            <w:pPr>
              <w:jc w:val="center"/>
              <w:rPr>
                <w:rFonts w:ascii="Times New Roman" w:hAnsi="Times New Roman"/>
              </w:rPr>
            </w:pPr>
            <w:r w:rsidRPr="007644FE">
              <w:rPr>
                <w:rFonts w:ascii="Times New Roman" w:hAnsi="Times New Roman"/>
                <w:b/>
                <w:bCs/>
              </w:rPr>
              <w:t>34</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AFC7B" w14:textId="77777777" w:rsidR="00026AAD" w:rsidRPr="007644FE" w:rsidRDefault="00026AAD" w:rsidP="00026AAD">
            <w:pPr>
              <w:jc w:val="center"/>
              <w:rPr>
                <w:rFonts w:ascii="Times New Roman" w:hAnsi="Times New Roman"/>
              </w:rPr>
            </w:pPr>
          </w:p>
        </w:tc>
      </w:tr>
    </w:tbl>
    <w:p w14:paraId="3AC0F9DF" w14:textId="77777777" w:rsidR="00026AAD" w:rsidRPr="007644FE" w:rsidRDefault="00026AAD" w:rsidP="00026AAD">
      <w:pPr>
        <w:widowControl w:val="0"/>
        <w:suppressAutoHyphens/>
        <w:spacing w:after="0" w:line="240" w:lineRule="auto"/>
        <w:outlineLvl w:val="0"/>
        <w:rPr>
          <w:rFonts w:ascii="Times New Roman" w:hAnsi="Times New Roman"/>
          <w:b/>
          <w:bCs/>
        </w:rPr>
      </w:pPr>
    </w:p>
    <w:p w14:paraId="183EB535" w14:textId="77777777" w:rsidR="00026AAD" w:rsidRPr="007644FE" w:rsidRDefault="00026AAD" w:rsidP="00026AAD">
      <w:pPr>
        <w:spacing w:after="0" w:line="240" w:lineRule="auto"/>
        <w:ind w:left="709"/>
        <w:rPr>
          <w:rFonts w:ascii="Times New Roman" w:hAnsi="Times New Roman"/>
          <w:i/>
          <w:iCs/>
        </w:rPr>
      </w:pPr>
    </w:p>
    <w:p w14:paraId="38BA79E3" w14:textId="77777777" w:rsidR="00026AAD" w:rsidRPr="007644FE" w:rsidRDefault="00026AAD" w:rsidP="00026AAD">
      <w:pPr>
        <w:spacing w:after="0" w:line="240" w:lineRule="auto"/>
        <w:ind w:left="709"/>
        <w:rPr>
          <w:rFonts w:ascii="Times New Roman" w:hAnsi="Times New Roman"/>
        </w:rPr>
        <w:sectPr w:rsidR="00026AAD" w:rsidRPr="007644FE" w:rsidSect="00026AAD">
          <w:headerReference w:type="default" r:id="rId228"/>
          <w:headerReference w:type="first" r:id="rId229"/>
          <w:pgSz w:w="16840" w:h="11900" w:orient="landscape"/>
          <w:pgMar w:top="1134" w:right="1701" w:bottom="1134" w:left="850" w:header="0" w:footer="708" w:gutter="0"/>
          <w:cols w:space="720"/>
          <w:titlePg/>
          <w:docGrid w:linePitch="326"/>
        </w:sectPr>
      </w:pPr>
    </w:p>
    <w:p w14:paraId="64E2C5D1" w14:textId="77777777" w:rsidR="00026AAD" w:rsidRPr="007644FE" w:rsidRDefault="00026AAD" w:rsidP="00026AAD">
      <w:pPr>
        <w:spacing w:after="0" w:line="240" w:lineRule="auto"/>
        <w:ind w:left="1353"/>
        <w:rPr>
          <w:rFonts w:ascii="Times New Roman" w:hAnsi="Times New Roman"/>
          <w:b/>
          <w:bCs/>
        </w:rPr>
      </w:pPr>
      <w:r w:rsidRPr="007644FE">
        <w:rPr>
          <w:rFonts w:ascii="Times New Roman" w:hAnsi="Times New Roman"/>
          <w:b/>
          <w:bCs/>
        </w:rPr>
        <w:lastRenderedPageBreak/>
        <w:t xml:space="preserve">3. УСЛОВИЯ РЕАЛИЗАЦИИ ПРОГРАММЫ </w:t>
      </w:r>
    </w:p>
    <w:p w14:paraId="6ACBC049" w14:textId="77777777" w:rsidR="00026AAD" w:rsidRPr="007644FE" w:rsidRDefault="00026AAD" w:rsidP="00026AAD">
      <w:pPr>
        <w:suppressAutoHyphens/>
        <w:spacing w:after="0" w:line="240" w:lineRule="auto"/>
        <w:ind w:firstLine="709"/>
        <w:jc w:val="both"/>
        <w:rPr>
          <w:rFonts w:ascii="Times New Roman" w:hAnsi="Times New Roman"/>
        </w:rPr>
      </w:pPr>
      <w:r w:rsidRPr="007644FE">
        <w:rPr>
          <w:rFonts w:ascii="Times New Roman" w:hAnsi="Times New Roman"/>
        </w:rPr>
        <w:t>3.1. Для реализации программы учебной дисциплины ОП.09 «Фотография» должна быть предусмотрена студии «Фотографии».</w:t>
      </w:r>
    </w:p>
    <w:p w14:paraId="259C96CC" w14:textId="77777777" w:rsidR="00026AAD" w:rsidRPr="007644FE" w:rsidRDefault="00026AAD" w:rsidP="00026AAD">
      <w:pPr>
        <w:suppressAutoHyphens/>
        <w:spacing w:after="0" w:line="240" w:lineRule="auto"/>
        <w:ind w:firstLine="709"/>
        <w:jc w:val="both"/>
        <w:rPr>
          <w:rFonts w:ascii="Times New Roman" w:hAnsi="Times New Roman"/>
          <w:i/>
          <w:iCs/>
        </w:rPr>
      </w:pPr>
      <w:r w:rsidRPr="007644FE">
        <w:rPr>
          <w:rFonts w:ascii="Times New Roman" w:hAnsi="Times New Roman"/>
        </w:rPr>
        <w:t>Студия «Фотографии», оснащенный необходимым для реализации программы учебной дисциплины оборудованием, приведенным в п. 6.1.2.2 примерной рабочей программы по специальности 55.02.03 Кино и телепроизводство (по видам)»</w:t>
      </w:r>
      <w:r w:rsidRPr="007644FE">
        <w:rPr>
          <w:rFonts w:ascii="Times New Roman" w:hAnsi="Times New Roman"/>
          <w:i/>
          <w:iCs/>
        </w:rPr>
        <w:t>.</w:t>
      </w:r>
    </w:p>
    <w:p w14:paraId="0351E7B4" w14:textId="77777777" w:rsidR="00026AAD" w:rsidRPr="007644FE" w:rsidRDefault="00026AAD" w:rsidP="00026AAD">
      <w:pPr>
        <w:spacing w:after="0" w:line="240" w:lineRule="auto"/>
        <w:ind w:firstLine="709"/>
        <w:jc w:val="center"/>
        <w:rPr>
          <w:rFonts w:ascii="Times New Roman" w:hAnsi="Times New Roman"/>
          <w:b/>
          <w:bCs/>
        </w:rPr>
      </w:pPr>
    </w:p>
    <w:p w14:paraId="7832A4D3" w14:textId="77777777" w:rsidR="00026AAD" w:rsidRPr="007644FE" w:rsidRDefault="00026AAD" w:rsidP="00026AAD">
      <w:pPr>
        <w:spacing w:after="0" w:line="240" w:lineRule="auto"/>
        <w:ind w:firstLine="709"/>
        <w:jc w:val="center"/>
        <w:rPr>
          <w:rFonts w:ascii="Times New Roman" w:hAnsi="Times New Roman"/>
          <w:i/>
          <w:iCs/>
        </w:rPr>
      </w:pPr>
      <w:r w:rsidRPr="007644FE">
        <w:rPr>
          <w:rFonts w:ascii="Times New Roman" w:hAnsi="Times New Roman"/>
          <w:b/>
          <w:bCs/>
        </w:rPr>
        <w:t>3.2. Информационное обеспечение реализации программы</w:t>
      </w:r>
    </w:p>
    <w:p w14:paraId="49EA3AF3" w14:textId="77777777" w:rsidR="00026AAD" w:rsidRPr="007644FE" w:rsidRDefault="00026AAD" w:rsidP="00026AAD">
      <w:pPr>
        <w:suppressAutoHyphens/>
        <w:spacing w:after="0" w:line="240" w:lineRule="auto"/>
        <w:ind w:firstLine="709"/>
        <w:jc w:val="both"/>
        <w:rPr>
          <w:rFonts w:ascii="Times New Roman" w:hAnsi="Times New Roman"/>
        </w:rPr>
      </w:pPr>
      <w:r w:rsidRPr="007644FE">
        <w:rPr>
          <w:rFonts w:ascii="Times New Roman" w:hAnsi="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9E45644" w14:textId="77777777" w:rsidR="00026AAD" w:rsidRPr="007644FE" w:rsidRDefault="00026AAD" w:rsidP="00026AAD">
      <w:pPr>
        <w:suppressAutoHyphens/>
        <w:spacing w:after="0" w:line="240" w:lineRule="auto"/>
        <w:ind w:firstLine="709"/>
        <w:jc w:val="both"/>
        <w:rPr>
          <w:rFonts w:ascii="Times New Roman" w:hAnsi="Times New Roman"/>
          <w:color w:val="FF0000"/>
          <w:u w:color="FF0000"/>
        </w:rPr>
      </w:pPr>
    </w:p>
    <w:p w14:paraId="07CE4E51" w14:textId="77777777" w:rsidR="00026AAD" w:rsidRPr="007644FE" w:rsidRDefault="00026AAD" w:rsidP="00026AAD">
      <w:pPr>
        <w:suppressAutoHyphens/>
        <w:spacing w:after="0" w:line="240" w:lineRule="auto"/>
        <w:ind w:firstLine="709"/>
        <w:jc w:val="both"/>
        <w:rPr>
          <w:rFonts w:ascii="Times New Roman" w:hAnsi="Times New Roman"/>
          <w:b/>
          <w:bCs/>
        </w:rPr>
      </w:pPr>
      <w:r w:rsidRPr="007644FE">
        <w:rPr>
          <w:rFonts w:ascii="Times New Roman" w:hAnsi="Times New Roman"/>
          <w:b/>
          <w:bCs/>
        </w:rPr>
        <w:t>3.2.1. Основные печатные издания</w:t>
      </w:r>
    </w:p>
    <w:p w14:paraId="109F2437" w14:textId="77777777" w:rsidR="00026AAD" w:rsidRPr="007644FE" w:rsidRDefault="00026AAD" w:rsidP="00856714">
      <w:pPr>
        <w:pStyle w:val="LO-normal"/>
        <w:numPr>
          <w:ilvl w:val="0"/>
          <w:numId w:val="260"/>
        </w:numPr>
        <w:spacing w:after="0" w:line="240" w:lineRule="auto"/>
        <w:rPr>
          <w:rFonts w:cs="Times New Roman"/>
        </w:rPr>
      </w:pPr>
      <w:r w:rsidRPr="007644FE">
        <w:rPr>
          <w:rFonts w:cs="Times New Roman"/>
        </w:rPr>
        <w:t xml:space="preserve">Александр Лапин «Фотография как…», </w:t>
      </w:r>
      <w:r w:rsidRPr="007644FE">
        <w:rPr>
          <w:rFonts w:cs="Times New Roman"/>
          <w:lang w:val="en-US"/>
        </w:rPr>
        <w:t>Treemedia</w:t>
      </w:r>
      <w:r w:rsidRPr="007644FE">
        <w:rPr>
          <w:rFonts w:cs="Times New Roman"/>
        </w:rPr>
        <w:t xml:space="preserve">, 2019 </w:t>
      </w:r>
    </w:p>
    <w:p w14:paraId="443CFA97" w14:textId="77777777" w:rsidR="00026AAD" w:rsidRPr="007644FE" w:rsidRDefault="00026AAD" w:rsidP="00856714">
      <w:pPr>
        <w:pStyle w:val="LO-normal"/>
        <w:numPr>
          <w:ilvl w:val="0"/>
          <w:numId w:val="260"/>
        </w:numPr>
        <w:spacing w:after="0" w:line="240" w:lineRule="auto"/>
        <w:rPr>
          <w:rFonts w:cs="Times New Roman"/>
        </w:rPr>
      </w:pPr>
      <w:r w:rsidRPr="007644FE">
        <w:rPr>
          <w:rFonts w:cs="Times New Roman"/>
        </w:rPr>
        <w:t xml:space="preserve">Шарлотта Коттон «Фотография как современное искусство» М: АСТ, 2020 </w:t>
      </w:r>
    </w:p>
    <w:p w14:paraId="72665DED" w14:textId="77777777" w:rsidR="00026AAD" w:rsidRPr="007644FE" w:rsidRDefault="00026AAD" w:rsidP="00856714">
      <w:pPr>
        <w:pStyle w:val="LO-normal"/>
        <w:numPr>
          <w:ilvl w:val="0"/>
          <w:numId w:val="260"/>
        </w:numPr>
        <w:spacing w:after="0" w:line="240" w:lineRule="auto"/>
        <w:rPr>
          <w:rFonts w:cs="Times New Roman"/>
        </w:rPr>
      </w:pPr>
      <w:r w:rsidRPr="007644FE">
        <w:rPr>
          <w:rFonts w:cs="Times New Roman"/>
        </w:rPr>
        <w:t>Ман Рэй «Автопортрет», Клаудберри, 2020</w:t>
      </w:r>
    </w:p>
    <w:p w14:paraId="5C2E3C97" w14:textId="77777777" w:rsidR="00026AAD" w:rsidRPr="007644FE" w:rsidRDefault="00026AAD" w:rsidP="00856714">
      <w:pPr>
        <w:pStyle w:val="LO-normal"/>
        <w:numPr>
          <w:ilvl w:val="0"/>
          <w:numId w:val="260"/>
        </w:numPr>
        <w:spacing w:after="0" w:line="240" w:lineRule="auto"/>
        <w:rPr>
          <w:rFonts w:cs="Times New Roman"/>
        </w:rPr>
      </w:pPr>
      <w:r w:rsidRPr="007644FE">
        <w:rPr>
          <w:rFonts w:cs="Times New Roman"/>
        </w:rPr>
        <w:t xml:space="preserve">Ю. Журба «Фотографические процессы и материалы», Высшая школа, 1990 </w:t>
      </w:r>
    </w:p>
    <w:p w14:paraId="74D7517B" w14:textId="77777777" w:rsidR="00026AAD" w:rsidRPr="007644FE" w:rsidRDefault="00026AAD" w:rsidP="00856714">
      <w:pPr>
        <w:pStyle w:val="LO-normal"/>
        <w:numPr>
          <w:ilvl w:val="0"/>
          <w:numId w:val="260"/>
        </w:numPr>
        <w:spacing w:after="0" w:line="240" w:lineRule="auto"/>
        <w:rPr>
          <w:rFonts w:cs="Times New Roman"/>
        </w:rPr>
      </w:pPr>
      <w:r w:rsidRPr="007644FE">
        <w:rPr>
          <w:rFonts w:cs="Times New Roman"/>
        </w:rPr>
        <w:t xml:space="preserve">Анри Картье-Брессон «Решающий момент», Майор, 2011 </w:t>
      </w:r>
    </w:p>
    <w:p w14:paraId="035DD9B8" w14:textId="77777777" w:rsidR="00026AAD" w:rsidRPr="007644FE" w:rsidRDefault="00026AAD" w:rsidP="00856714">
      <w:pPr>
        <w:pStyle w:val="LO-normal"/>
        <w:numPr>
          <w:ilvl w:val="0"/>
          <w:numId w:val="260"/>
        </w:numPr>
        <w:spacing w:after="0" w:line="240" w:lineRule="auto"/>
        <w:jc w:val="both"/>
        <w:rPr>
          <w:rFonts w:cs="Times New Roman"/>
          <w:color w:val="202122"/>
        </w:rPr>
      </w:pPr>
      <w:r w:rsidRPr="007644FE">
        <w:rPr>
          <w:rFonts w:cs="Times New Roman"/>
          <w:color w:val="202122"/>
          <w:u w:color="202122"/>
        </w:rPr>
        <w:t>Анри Картье-Брессон «Диалоги», Клаудберри, 2015</w:t>
      </w:r>
    </w:p>
    <w:p w14:paraId="4276090A" w14:textId="77777777" w:rsidR="00026AAD" w:rsidRPr="007644FE" w:rsidRDefault="00026AAD" w:rsidP="00026AAD">
      <w:pPr>
        <w:pStyle w:val="LO-normal"/>
        <w:spacing w:after="0" w:line="240" w:lineRule="auto"/>
        <w:jc w:val="both"/>
        <w:rPr>
          <w:rFonts w:cs="Times New Roman"/>
          <w:color w:val="202122"/>
          <w:u w:color="202122"/>
        </w:rPr>
      </w:pPr>
    </w:p>
    <w:p w14:paraId="45458A04" w14:textId="77777777" w:rsidR="00026AAD" w:rsidRPr="007644FE" w:rsidRDefault="00026AAD" w:rsidP="00026AAD">
      <w:pPr>
        <w:spacing w:after="0" w:line="240" w:lineRule="auto"/>
        <w:ind w:firstLine="709"/>
        <w:rPr>
          <w:rFonts w:ascii="Times New Roman" w:hAnsi="Times New Roman"/>
          <w:b/>
          <w:bCs/>
        </w:rPr>
      </w:pPr>
      <w:r w:rsidRPr="007644FE">
        <w:rPr>
          <w:rFonts w:ascii="Times New Roman" w:hAnsi="Times New Roman"/>
          <w:b/>
          <w:bCs/>
        </w:rPr>
        <w:t xml:space="preserve">3.2.2. Электронные издания </w:t>
      </w:r>
    </w:p>
    <w:p w14:paraId="17CC9CF0" w14:textId="77777777" w:rsidR="00026AAD" w:rsidRPr="007644FE" w:rsidRDefault="00000000" w:rsidP="00856714">
      <w:pPr>
        <w:numPr>
          <w:ilvl w:val="0"/>
          <w:numId w:val="261"/>
        </w:numPr>
        <w:pBdr>
          <w:top w:val="nil"/>
          <w:left w:val="nil"/>
          <w:bottom w:val="nil"/>
          <w:right w:val="nil"/>
          <w:between w:val="nil"/>
          <w:bar w:val="nil"/>
        </w:pBdr>
        <w:spacing w:after="0" w:line="240" w:lineRule="auto"/>
        <w:rPr>
          <w:rFonts w:ascii="Times New Roman" w:hAnsi="Times New Roman"/>
        </w:rPr>
      </w:pPr>
      <w:hyperlink r:id="rId230" w:history="1">
        <w:r w:rsidR="00026AAD" w:rsidRPr="007644FE">
          <w:rPr>
            <w:rStyle w:val="Hyperlink0"/>
            <w:rFonts w:ascii="Times New Roman" w:hAnsi="Times New Roman"/>
          </w:rPr>
          <w:t>https://youtube.com/playlist?list=PL6EIgiuMCnV0Oa3LgC-VOGI-AbsDLsiGJ&amp;si=Wwu5yxCF2WWLAwUf</w:t>
        </w:r>
      </w:hyperlink>
      <w:r w:rsidR="00026AAD" w:rsidRPr="007644FE">
        <w:rPr>
          <w:rFonts w:ascii="Times New Roman" w:hAnsi="Times New Roman"/>
        </w:rPr>
        <w:t xml:space="preserve"> — </w:t>
      </w:r>
      <w:r w:rsidR="00026AAD" w:rsidRPr="007644FE">
        <w:rPr>
          <w:rFonts w:ascii="Times New Roman" w:hAnsi="Times New Roman"/>
          <w:lang w:val="en-US"/>
        </w:rPr>
        <w:t>The</w:t>
      </w:r>
      <w:r w:rsidR="00026AAD" w:rsidRPr="007644FE">
        <w:rPr>
          <w:rFonts w:ascii="Times New Roman" w:hAnsi="Times New Roman"/>
        </w:rPr>
        <w:t xml:space="preserve"> </w:t>
      </w:r>
      <w:r w:rsidR="00026AAD" w:rsidRPr="007644FE">
        <w:rPr>
          <w:rFonts w:ascii="Times New Roman" w:hAnsi="Times New Roman"/>
          <w:lang w:val="en-US"/>
        </w:rPr>
        <w:t>Genius</w:t>
      </w:r>
      <w:r w:rsidR="00026AAD" w:rsidRPr="007644FE">
        <w:rPr>
          <w:rFonts w:ascii="Times New Roman" w:hAnsi="Times New Roman"/>
        </w:rPr>
        <w:t xml:space="preserve"> </w:t>
      </w:r>
      <w:r w:rsidR="00026AAD" w:rsidRPr="007644FE">
        <w:rPr>
          <w:rFonts w:ascii="Times New Roman" w:hAnsi="Times New Roman"/>
          <w:lang w:val="en-US"/>
        </w:rPr>
        <w:t>of</w:t>
      </w:r>
      <w:r w:rsidR="00026AAD" w:rsidRPr="007644FE">
        <w:rPr>
          <w:rFonts w:ascii="Times New Roman" w:hAnsi="Times New Roman"/>
        </w:rPr>
        <w:t xml:space="preserve"> </w:t>
      </w:r>
      <w:r w:rsidR="00026AAD" w:rsidRPr="007644FE">
        <w:rPr>
          <w:rFonts w:ascii="Times New Roman" w:hAnsi="Times New Roman"/>
          <w:lang w:val="en-US"/>
        </w:rPr>
        <w:t>Photography</w:t>
      </w:r>
      <w:r w:rsidR="00026AAD" w:rsidRPr="007644FE">
        <w:rPr>
          <w:rFonts w:ascii="Times New Roman" w:hAnsi="Times New Roman"/>
        </w:rPr>
        <w:t xml:space="preserve"> </w:t>
      </w:r>
      <w:r w:rsidR="00026AAD" w:rsidRPr="007644FE">
        <w:rPr>
          <w:rFonts w:ascii="Times New Roman" w:hAnsi="Times New Roman"/>
          <w:lang w:val="en-US"/>
        </w:rPr>
        <w:t>by</w:t>
      </w:r>
      <w:r w:rsidR="00026AAD" w:rsidRPr="007644FE">
        <w:rPr>
          <w:rFonts w:ascii="Times New Roman" w:hAnsi="Times New Roman"/>
        </w:rPr>
        <w:t xml:space="preserve"> </w:t>
      </w:r>
      <w:r w:rsidR="00026AAD" w:rsidRPr="007644FE">
        <w:rPr>
          <w:rFonts w:ascii="Times New Roman" w:hAnsi="Times New Roman"/>
          <w:lang w:val="en-US"/>
        </w:rPr>
        <w:t>BBC</w:t>
      </w:r>
      <w:r w:rsidR="00026AAD" w:rsidRPr="007644FE">
        <w:rPr>
          <w:rFonts w:ascii="Times New Roman" w:hAnsi="Times New Roman"/>
        </w:rPr>
        <w:t>: коллекция документальных фильмов, посвященных истории съемки и анализу фотографии</w:t>
      </w:r>
    </w:p>
    <w:p w14:paraId="1FAD62BB" w14:textId="77777777" w:rsidR="00026AAD" w:rsidRPr="007644FE" w:rsidRDefault="00000000" w:rsidP="00856714">
      <w:pPr>
        <w:numPr>
          <w:ilvl w:val="0"/>
          <w:numId w:val="261"/>
        </w:numPr>
        <w:pBdr>
          <w:top w:val="nil"/>
          <w:left w:val="nil"/>
          <w:bottom w:val="nil"/>
          <w:right w:val="nil"/>
          <w:between w:val="nil"/>
          <w:bar w:val="nil"/>
        </w:pBdr>
        <w:spacing w:after="0" w:line="240" w:lineRule="auto"/>
        <w:rPr>
          <w:rFonts w:ascii="Times New Roman" w:hAnsi="Times New Roman"/>
        </w:rPr>
      </w:pPr>
      <w:hyperlink r:id="rId231" w:history="1">
        <w:r w:rsidR="00026AAD" w:rsidRPr="007644FE">
          <w:rPr>
            <w:rStyle w:val="Hyperlink0"/>
            <w:rFonts w:ascii="Times New Roman" w:hAnsi="Times New Roman"/>
          </w:rPr>
          <w:t>https://archive.vogue.com/</w:t>
        </w:r>
      </w:hyperlink>
      <w:r w:rsidR="00026AAD" w:rsidRPr="007644FE">
        <w:rPr>
          <w:rFonts w:ascii="Times New Roman" w:hAnsi="Times New Roman"/>
        </w:rPr>
        <w:t xml:space="preserve"> — архив обложек и фото фэн-журнала </w:t>
      </w:r>
      <w:r w:rsidR="00026AAD" w:rsidRPr="007644FE">
        <w:rPr>
          <w:rFonts w:ascii="Times New Roman" w:hAnsi="Times New Roman"/>
          <w:lang w:val="en-US"/>
        </w:rPr>
        <w:t>VOGUE</w:t>
      </w:r>
    </w:p>
    <w:p w14:paraId="59B1549B" w14:textId="77777777" w:rsidR="00026AAD" w:rsidRPr="007644FE" w:rsidRDefault="00000000" w:rsidP="00856714">
      <w:pPr>
        <w:numPr>
          <w:ilvl w:val="0"/>
          <w:numId w:val="261"/>
        </w:numPr>
        <w:pBdr>
          <w:top w:val="nil"/>
          <w:left w:val="nil"/>
          <w:bottom w:val="nil"/>
          <w:right w:val="nil"/>
          <w:between w:val="nil"/>
          <w:bar w:val="nil"/>
        </w:pBdr>
        <w:spacing w:after="0" w:line="240" w:lineRule="auto"/>
        <w:rPr>
          <w:rFonts w:ascii="Times New Roman" w:hAnsi="Times New Roman"/>
        </w:rPr>
      </w:pPr>
      <w:hyperlink r:id="rId232" w:history="1">
        <w:r w:rsidR="00026AAD" w:rsidRPr="007644FE">
          <w:rPr>
            <w:rStyle w:val="Hyperlink0"/>
            <w:rFonts w:ascii="Times New Roman" w:hAnsi="Times New Roman"/>
          </w:rPr>
          <w:t>https://www.magnumphotos.com/</w:t>
        </w:r>
      </w:hyperlink>
      <w:r w:rsidR="00026AAD" w:rsidRPr="007644FE">
        <w:rPr>
          <w:rFonts w:ascii="Times New Roman" w:hAnsi="Times New Roman"/>
        </w:rPr>
        <w:t xml:space="preserve"> — Международное фотоагентство и агентство фотографов, сайт с архивными снимками и статьями о теории анализа фотографии</w:t>
      </w:r>
    </w:p>
    <w:p w14:paraId="0307B2C0" w14:textId="77777777" w:rsidR="00026AAD" w:rsidRPr="007644FE" w:rsidRDefault="00000000" w:rsidP="00856714">
      <w:pPr>
        <w:numPr>
          <w:ilvl w:val="0"/>
          <w:numId w:val="261"/>
        </w:numPr>
        <w:pBdr>
          <w:top w:val="nil"/>
          <w:left w:val="nil"/>
          <w:bottom w:val="nil"/>
          <w:right w:val="nil"/>
          <w:between w:val="nil"/>
          <w:bar w:val="nil"/>
        </w:pBdr>
        <w:spacing w:after="0" w:line="240" w:lineRule="auto"/>
        <w:rPr>
          <w:rFonts w:ascii="Times New Roman" w:hAnsi="Times New Roman"/>
        </w:rPr>
      </w:pPr>
      <w:hyperlink r:id="rId233" w:history="1">
        <w:r w:rsidR="00026AAD" w:rsidRPr="007644FE">
          <w:rPr>
            <w:rStyle w:val="Hyperlink0"/>
            <w:rFonts w:ascii="Times New Roman" w:hAnsi="Times New Roman"/>
          </w:rPr>
          <w:t>https://www.worldpressphoto.org/</w:t>
        </w:r>
      </w:hyperlink>
      <w:r w:rsidR="00026AAD" w:rsidRPr="007644FE">
        <w:rPr>
          <w:rFonts w:ascii="Times New Roman" w:hAnsi="Times New Roman"/>
        </w:rPr>
        <w:t xml:space="preserve"> — архив фотографий участников ежегодного конкурса, проводящегося с 1955 года</w:t>
      </w:r>
    </w:p>
    <w:p w14:paraId="59612D91" w14:textId="77777777" w:rsidR="00026AAD" w:rsidRPr="007644FE" w:rsidRDefault="00000000" w:rsidP="00856714">
      <w:pPr>
        <w:numPr>
          <w:ilvl w:val="0"/>
          <w:numId w:val="261"/>
        </w:numPr>
        <w:pBdr>
          <w:top w:val="nil"/>
          <w:left w:val="nil"/>
          <w:bottom w:val="nil"/>
          <w:right w:val="nil"/>
          <w:between w:val="nil"/>
          <w:bar w:val="nil"/>
        </w:pBdr>
        <w:spacing w:after="0" w:line="240" w:lineRule="auto"/>
        <w:rPr>
          <w:rFonts w:ascii="Times New Roman" w:hAnsi="Times New Roman"/>
        </w:rPr>
      </w:pPr>
      <w:hyperlink r:id="rId234" w:history="1">
        <w:r w:rsidR="00026AAD" w:rsidRPr="007644FE">
          <w:rPr>
            <w:rStyle w:val="Hyperlink0"/>
            <w:rFonts w:ascii="Times New Roman" w:hAnsi="Times New Roman"/>
          </w:rPr>
          <w:t>https://www.trunkarchive.com/</w:t>
        </w:r>
      </w:hyperlink>
      <w:r w:rsidR="00026AAD" w:rsidRPr="007644FE">
        <w:rPr>
          <w:rFonts w:ascii="Times New Roman" w:hAnsi="Times New Roman"/>
        </w:rPr>
        <w:t xml:space="preserve"> — архив актуальной фотографии, произведенной разными художниками со всего мира</w:t>
      </w:r>
    </w:p>
    <w:p w14:paraId="001DE7E7" w14:textId="77777777" w:rsidR="00026AAD" w:rsidRPr="007644FE" w:rsidRDefault="00000000" w:rsidP="00856714">
      <w:pPr>
        <w:numPr>
          <w:ilvl w:val="0"/>
          <w:numId w:val="261"/>
        </w:numPr>
        <w:pBdr>
          <w:top w:val="nil"/>
          <w:left w:val="nil"/>
          <w:bottom w:val="nil"/>
          <w:right w:val="nil"/>
          <w:between w:val="nil"/>
          <w:bar w:val="nil"/>
        </w:pBdr>
        <w:spacing w:after="0" w:line="240" w:lineRule="auto"/>
        <w:rPr>
          <w:rFonts w:ascii="Times New Roman" w:hAnsi="Times New Roman"/>
        </w:rPr>
      </w:pPr>
      <w:hyperlink r:id="rId235" w:history="1">
        <w:r w:rsidR="00026AAD" w:rsidRPr="007644FE">
          <w:rPr>
            <w:rStyle w:val="Hyperlink0"/>
            <w:rFonts w:ascii="Times New Roman" w:hAnsi="Times New Roman"/>
          </w:rPr>
          <w:t>https://vk.com/64mag</w:t>
        </w:r>
      </w:hyperlink>
      <w:r w:rsidR="00026AAD" w:rsidRPr="007644FE">
        <w:rPr>
          <w:rFonts w:ascii="Times New Roman" w:hAnsi="Times New Roman"/>
        </w:rPr>
        <w:t xml:space="preserve"> — Крупнейшее сообщество, посвященное визуальной культуре</w:t>
      </w:r>
    </w:p>
    <w:p w14:paraId="16563355" w14:textId="77777777" w:rsidR="00026AAD" w:rsidRPr="007644FE" w:rsidRDefault="00000000" w:rsidP="00856714">
      <w:pPr>
        <w:numPr>
          <w:ilvl w:val="0"/>
          <w:numId w:val="261"/>
        </w:numPr>
        <w:pBdr>
          <w:top w:val="nil"/>
          <w:left w:val="nil"/>
          <w:bottom w:val="nil"/>
          <w:right w:val="nil"/>
          <w:between w:val="nil"/>
          <w:bar w:val="nil"/>
        </w:pBdr>
        <w:spacing w:after="0" w:line="240" w:lineRule="auto"/>
        <w:rPr>
          <w:rFonts w:ascii="Times New Roman" w:hAnsi="Times New Roman"/>
        </w:rPr>
      </w:pPr>
      <w:hyperlink r:id="rId236" w:history="1">
        <w:r w:rsidR="00026AAD" w:rsidRPr="007644FE">
          <w:rPr>
            <w:rStyle w:val="Hyperlink0"/>
            <w:rFonts w:ascii="Times New Roman" w:hAnsi="Times New Roman"/>
          </w:rPr>
          <w:t>https://vk.com/bresson_club</w:t>
        </w:r>
      </w:hyperlink>
      <w:r w:rsidR="00026AAD" w:rsidRPr="007644FE">
        <w:rPr>
          <w:rFonts w:ascii="Times New Roman" w:hAnsi="Times New Roman"/>
        </w:rPr>
        <w:t xml:space="preserve"> — Клуб любителей жанровой и репортажный фотографии им. Анри Картье-Брессона</w:t>
      </w:r>
    </w:p>
    <w:p w14:paraId="03FBF004" w14:textId="77777777" w:rsidR="00026AAD" w:rsidRPr="007644FE" w:rsidRDefault="00000000" w:rsidP="00856714">
      <w:pPr>
        <w:numPr>
          <w:ilvl w:val="0"/>
          <w:numId w:val="261"/>
        </w:numPr>
        <w:pBdr>
          <w:top w:val="nil"/>
          <w:left w:val="nil"/>
          <w:bottom w:val="nil"/>
          <w:right w:val="nil"/>
          <w:between w:val="nil"/>
          <w:bar w:val="nil"/>
        </w:pBdr>
        <w:spacing w:after="0" w:line="240" w:lineRule="auto"/>
        <w:rPr>
          <w:rFonts w:ascii="Times New Roman" w:hAnsi="Times New Roman"/>
        </w:rPr>
      </w:pPr>
      <w:hyperlink r:id="rId237" w:history="1">
        <w:r w:rsidR="00026AAD" w:rsidRPr="007644FE">
          <w:rPr>
            <w:rStyle w:val="Hyperlink0"/>
            <w:rFonts w:ascii="Times New Roman" w:hAnsi="Times New Roman"/>
          </w:rPr>
          <w:t>https://vk.com/negativefilm</w:t>
        </w:r>
      </w:hyperlink>
      <w:r w:rsidR="00026AAD" w:rsidRPr="007644FE">
        <w:rPr>
          <w:rFonts w:ascii="Times New Roman" w:hAnsi="Times New Roman"/>
        </w:rPr>
        <w:t xml:space="preserve"> — Уникальные исторические, художественные и документальные фотографии</w:t>
      </w:r>
    </w:p>
    <w:p w14:paraId="73338AC5" w14:textId="77777777" w:rsidR="00026AAD" w:rsidRPr="007644FE" w:rsidRDefault="00000000" w:rsidP="00856714">
      <w:pPr>
        <w:numPr>
          <w:ilvl w:val="0"/>
          <w:numId w:val="261"/>
        </w:numPr>
        <w:pBdr>
          <w:top w:val="nil"/>
          <w:left w:val="nil"/>
          <w:bottom w:val="nil"/>
          <w:right w:val="nil"/>
          <w:between w:val="nil"/>
          <w:bar w:val="nil"/>
        </w:pBdr>
        <w:spacing w:after="0" w:line="240" w:lineRule="auto"/>
        <w:rPr>
          <w:rFonts w:ascii="Times New Roman" w:hAnsi="Times New Roman"/>
        </w:rPr>
      </w:pPr>
      <w:hyperlink r:id="rId238" w:history="1">
        <w:r w:rsidR="00026AAD" w:rsidRPr="007644FE">
          <w:rPr>
            <w:rStyle w:val="Hyperlink0"/>
            <w:rFonts w:ascii="Times New Roman" w:hAnsi="Times New Roman"/>
          </w:rPr>
          <w:t>https://www.flickr.com/</w:t>
        </w:r>
      </w:hyperlink>
      <w:r w:rsidR="00026AAD" w:rsidRPr="007644FE">
        <w:rPr>
          <w:rFonts w:ascii="Times New Roman" w:hAnsi="Times New Roman"/>
        </w:rPr>
        <w:t xml:space="preserve"> — фотохостинг, предназначенный для хранения и дальнейшего использования пользователем цифровых фотографий и видеороликов.</w:t>
      </w:r>
    </w:p>
    <w:p w14:paraId="1B5F983E" w14:textId="77777777" w:rsidR="00026AAD" w:rsidRPr="007644FE" w:rsidRDefault="00000000" w:rsidP="00856714">
      <w:pPr>
        <w:numPr>
          <w:ilvl w:val="0"/>
          <w:numId w:val="261"/>
        </w:numPr>
        <w:pBdr>
          <w:top w:val="nil"/>
          <w:left w:val="nil"/>
          <w:bottom w:val="nil"/>
          <w:right w:val="nil"/>
          <w:between w:val="nil"/>
          <w:bar w:val="nil"/>
        </w:pBdr>
        <w:spacing w:after="0" w:line="240" w:lineRule="auto"/>
        <w:rPr>
          <w:rFonts w:ascii="Times New Roman" w:hAnsi="Times New Roman"/>
        </w:rPr>
      </w:pPr>
      <w:hyperlink r:id="rId239" w:history="1">
        <w:r w:rsidR="00026AAD" w:rsidRPr="007644FE">
          <w:rPr>
            <w:rStyle w:val="Hyperlink0"/>
            <w:rFonts w:ascii="Times New Roman" w:hAnsi="Times New Roman"/>
          </w:rPr>
          <w:t>https://josefchladek.com/</w:t>
        </w:r>
      </w:hyperlink>
      <w:r w:rsidR="00026AAD" w:rsidRPr="007644FE">
        <w:rPr>
          <w:rFonts w:ascii="Times New Roman" w:hAnsi="Times New Roman"/>
        </w:rPr>
        <w:t xml:space="preserve"> — большая виртуальная библиотека с книгами, посвященными творчеству известных фотографов </w:t>
      </w:r>
    </w:p>
    <w:p w14:paraId="3D604523" w14:textId="77777777" w:rsidR="00026AAD" w:rsidRPr="007644FE" w:rsidRDefault="00026AAD" w:rsidP="00856714">
      <w:pPr>
        <w:numPr>
          <w:ilvl w:val="0"/>
          <w:numId w:val="261"/>
        </w:numPr>
        <w:pBdr>
          <w:top w:val="nil"/>
          <w:left w:val="nil"/>
          <w:bottom w:val="nil"/>
          <w:right w:val="nil"/>
          <w:between w:val="nil"/>
          <w:bar w:val="nil"/>
        </w:pBdr>
        <w:spacing w:after="0" w:line="240" w:lineRule="auto"/>
        <w:rPr>
          <w:rFonts w:ascii="Times New Roman" w:hAnsi="Times New Roman"/>
        </w:rPr>
      </w:pPr>
      <w:r w:rsidRPr="007644FE">
        <w:rPr>
          <w:rFonts w:ascii="Times New Roman" w:hAnsi="Times New Roman"/>
        </w:rPr>
        <w:t xml:space="preserve"> </w:t>
      </w:r>
      <w:hyperlink r:id="rId240" w:history="1">
        <w:r w:rsidRPr="007644FE">
          <w:rPr>
            <w:rStyle w:val="Hyperlink0"/>
            <w:rFonts w:ascii="Times New Roman" w:hAnsi="Times New Roman"/>
          </w:rPr>
          <w:t>https://www.nationalgeographic.com/photography/</w:t>
        </w:r>
      </w:hyperlink>
      <w:r w:rsidRPr="007644FE">
        <w:rPr>
          <w:rFonts w:ascii="Times New Roman" w:hAnsi="Times New Roman"/>
        </w:rPr>
        <w:t xml:space="preserve"> — коллекция снимков дикой природы</w:t>
      </w:r>
    </w:p>
    <w:p w14:paraId="3149158D" w14:textId="77777777" w:rsidR="00026AAD" w:rsidRPr="007644FE" w:rsidRDefault="00026AAD" w:rsidP="00856714">
      <w:pPr>
        <w:numPr>
          <w:ilvl w:val="0"/>
          <w:numId w:val="261"/>
        </w:numPr>
        <w:pBdr>
          <w:top w:val="nil"/>
          <w:left w:val="nil"/>
          <w:bottom w:val="nil"/>
          <w:right w:val="nil"/>
          <w:between w:val="nil"/>
          <w:bar w:val="nil"/>
        </w:pBdr>
        <w:spacing w:after="0" w:line="240" w:lineRule="auto"/>
        <w:jc w:val="both"/>
        <w:rPr>
          <w:rFonts w:ascii="Times New Roman" w:hAnsi="Times New Roman"/>
        </w:rPr>
      </w:pPr>
      <w:r w:rsidRPr="007644FE">
        <w:rPr>
          <w:rFonts w:ascii="Times New Roman" w:eastAsia="Helvetica Neue" w:hAnsi="Times New Roman"/>
          <w14:textOutline w14:w="0" w14:cap="flat" w14:cmpd="sng" w14:algn="ctr">
            <w14:noFill/>
            <w14:prstDash w14:val="solid"/>
            <w14:bevel/>
          </w14:textOutline>
        </w:rPr>
        <w:t xml:space="preserve">Омельяненко Е. В. Цветоведение и колористика: учебное пособие / Е. В. Омельяненко. – 5-е изд., испр., доп. – Санкт-Петербург: Лань: ПЛАНЕТА МУЗЫКИ, 2022, - 112 с.: ил. – Текст : электронный // Лань : электронно-библиотечная система. — URL: </w:t>
      </w:r>
      <w:hyperlink r:id="rId241" w:history="1">
        <w:r w:rsidRPr="007644FE">
          <w:rPr>
            <w:rFonts w:ascii="Times New Roman" w:eastAsia="Helvetica Neue" w:hAnsi="Times New Roman"/>
            <w:u w:val="single"/>
            <w14:textOutline w14:w="0" w14:cap="flat" w14:cmpd="sng" w14:algn="ctr">
              <w14:noFill/>
              <w14:prstDash w14:val="solid"/>
              <w14:bevel/>
            </w14:textOutline>
          </w:rPr>
          <w:t>https://e.lanbook.com/book/247661</w:t>
        </w:r>
      </w:hyperlink>
      <w:r w:rsidRPr="007644FE">
        <w:rPr>
          <w:rFonts w:ascii="Times New Roman" w:eastAsia="Helvetica Neue" w:hAnsi="Times New Roman"/>
          <w14:textOutline w14:w="0" w14:cap="flat" w14:cmpd="sng" w14:algn="ctr">
            <w14:noFill/>
            <w14:prstDash w14:val="solid"/>
            <w14:bevel/>
          </w14:textOutline>
        </w:rPr>
        <w:t xml:space="preserve"> (дата обращения: 17.01.2024). — Режим доступа: для авториз. пользователей.</w:t>
      </w:r>
    </w:p>
    <w:p w14:paraId="5BCC80C9" w14:textId="77777777" w:rsidR="00026AAD" w:rsidRPr="007644FE" w:rsidRDefault="00026AAD" w:rsidP="00856714">
      <w:pPr>
        <w:pStyle w:val="affffffffff"/>
        <w:numPr>
          <w:ilvl w:val="0"/>
          <w:numId w:val="261"/>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Times New Roman" w:hAnsi="Times New Roman" w:cs="Times New Roman"/>
        </w:rPr>
      </w:pPr>
      <w:r w:rsidRPr="007644FE">
        <w:rPr>
          <w:rFonts w:ascii="Times New Roman" w:hAnsi="Times New Roman" w:cs="Times New Roman"/>
        </w:rPr>
        <w:t xml:space="preserve">Паранюшкин Р. В. Композиция. Теория и практика изобразительного искусства: учебное пособие / Р. В. Паранюшкин. – 8-е изд., стер. – Санкт-Петербург: Лань: ПЛАНЕТА МУЗЫКИ, 2022. – 100 с.: ил. – Текст : электронный // </w:t>
      </w:r>
      <w:r w:rsidRPr="007644FE">
        <w:rPr>
          <w:rFonts w:ascii="Times New Roman" w:eastAsia="Helvetica Neue" w:hAnsi="Times New Roman" w:cs="Times New Roman"/>
        </w:rPr>
        <w:t xml:space="preserve">Лань : электронно-библиотечная система. — </w:t>
      </w:r>
      <w:r w:rsidRPr="007644FE">
        <w:rPr>
          <w:rFonts w:ascii="Times New Roman" w:hAnsi="Times New Roman" w:cs="Times New Roman"/>
        </w:rPr>
        <w:t xml:space="preserve">URL: </w:t>
      </w:r>
      <w:hyperlink r:id="rId242" w:history="1">
        <w:r w:rsidRPr="007644FE">
          <w:rPr>
            <w:rStyle w:val="ac"/>
            <w:rFonts w:ascii="Times New Roman" w:hAnsi="Times New Roman"/>
          </w:rPr>
          <w:t>https://e.lanbook.com/book/215696</w:t>
        </w:r>
      </w:hyperlink>
      <w:r w:rsidRPr="007644FE">
        <w:rPr>
          <w:rFonts w:ascii="Times New Roman" w:hAnsi="Times New Roman" w:cs="Times New Roman"/>
        </w:rPr>
        <w:t xml:space="preserve"> (дата обращения: 17.01.2024). — Режим доступа: для авториз. пользователей.</w:t>
      </w:r>
    </w:p>
    <w:p w14:paraId="4F75928F" w14:textId="77777777" w:rsidR="00026AAD" w:rsidRPr="007644FE" w:rsidRDefault="00026AAD" w:rsidP="00026AAD">
      <w:pPr>
        <w:spacing w:after="0" w:line="240" w:lineRule="auto"/>
        <w:ind w:firstLine="709"/>
        <w:rPr>
          <w:rFonts w:ascii="Times New Roman" w:hAnsi="Times New Roman"/>
          <w:b/>
          <w:bCs/>
        </w:rPr>
      </w:pPr>
    </w:p>
    <w:p w14:paraId="6C84553C" w14:textId="77777777" w:rsidR="00026AAD" w:rsidRPr="007644FE" w:rsidRDefault="00026AAD" w:rsidP="00026AAD">
      <w:pPr>
        <w:pStyle w:val="affff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rPr>
          <w:rFonts w:ascii="Times New Roman" w:eastAsia="Helvetica" w:hAnsi="Times New Roman" w:cs="Times New Roman"/>
          <w:b/>
          <w:bCs/>
          <w:i/>
          <w:iCs/>
        </w:rPr>
      </w:pPr>
      <w:r w:rsidRPr="007644FE">
        <w:rPr>
          <w:rFonts w:ascii="Times New Roman" w:hAnsi="Times New Roman" w:cs="Times New Roman"/>
          <w:b/>
          <w:bCs/>
        </w:rPr>
        <w:lastRenderedPageBreak/>
        <w:t xml:space="preserve">3.2.3. Дополнительные источники </w:t>
      </w:r>
    </w:p>
    <w:p w14:paraId="2BC6BE1B" w14:textId="77777777" w:rsidR="00026AAD" w:rsidRPr="007644FE" w:rsidRDefault="00026AAD" w:rsidP="00856714">
      <w:pPr>
        <w:numPr>
          <w:ilvl w:val="0"/>
          <w:numId w:val="262"/>
        </w:numPr>
        <w:pBdr>
          <w:top w:val="nil"/>
          <w:left w:val="nil"/>
          <w:bottom w:val="nil"/>
          <w:right w:val="nil"/>
          <w:between w:val="nil"/>
          <w:bar w:val="nil"/>
        </w:pBdr>
        <w:spacing w:after="0" w:line="240" w:lineRule="auto"/>
        <w:rPr>
          <w:rFonts w:ascii="Times New Roman" w:hAnsi="Times New Roman"/>
          <w:lang w:val="en-US"/>
        </w:rPr>
      </w:pPr>
      <w:r w:rsidRPr="007644FE">
        <w:rPr>
          <w:rFonts w:ascii="Times New Roman" w:hAnsi="Times New Roman"/>
          <w:lang w:val="en-US"/>
        </w:rPr>
        <w:t xml:space="preserve">Susan Sontag «On Photography» — Picador, 2001 </w:t>
      </w:r>
    </w:p>
    <w:p w14:paraId="0277ED73" w14:textId="77777777" w:rsidR="00026AAD" w:rsidRPr="007644FE" w:rsidRDefault="00026AAD" w:rsidP="00856714">
      <w:pPr>
        <w:numPr>
          <w:ilvl w:val="0"/>
          <w:numId w:val="261"/>
        </w:numPr>
        <w:pBdr>
          <w:top w:val="nil"/>
          <w:left w:val="nil"/>
          <w:bottom w:val="nil"/>
          <w:right w:val="nil"/>
          <w:between w:val="nil"/>
          <w:bar w:val="nil"/>
        </w:pBdr>
        <w:spacing w:after="0" w:line="240" w:lineRule="auto"/>
        <w:rPr>
          <w:rFonts w:ascii="Times New Roman" w:hAnsi="Times New Roman"/>
          <w:lang w:val="en-US"/>
        </w:rPr>
      </w:pPr>
      <w:r w:rsidRPr="007644FE">
        <w:rPr>
          <w:rFonts w:ascii="Times New Roman" w:hAnsi="Times New Roman"/>
          <w:lang w:val="en-US"/>
        </w:rPr>
        <w:t>Henri Cartier-Bresson: The Mind's Eye: Writings on Photography and Photographers —</w:t>
      </w:r>
      <w:r w:rsidRPr="007644FE">
        <w:rPr>
          <w:rFonts w:ascii="Times New Roman" w:hAnsi="Times New Roman"/>
          <w:b/>
          <w:bCs/>
          <w:lang w:val="en-US"/>
        </w:rPr>
        <w:t> </w:t>
      </w:r>
      <w:r w:rsidRPr="007644FE">
        <w:rPr>
          <w:rFonts w:ascii="Times New Roman" w:hAnsi="Times New Roman"/>
          <w:lang w:val="en-US"/>
        </w:rPr>
        <w:t>Aperture, 2005</w:t>
      </w:r>
    </w:p>
    <w:p w14:paraId="4DDD0DDF" w14:textId="77777777" w:rsidR="00026AAD" w:rsidRPr="007644FE" w:rsidRDefault="00026AAD" w:rsidP="00856714">
      <w:pPr>
        <w:numPr>
          <w:ilvl w:val="0"/>
          <w:numId w:val="261"/>
        </w:numPr>
        <w:pBdr>
          <w:top w:val="nil"/>
          <w:left w:val="nil"/>
          <w:bottom w:val="nil"/>
          <w:right w:val="nil"/>
          <w:between w:val="nil"/>
          <w:bar w:val="nil"/>
        </w:pBdr>
        <w:spacing w:after="0" w:line="240" w:lineRule="auto"/>
        <w:rPr>
          <w:rFonts w:ascii="Times New Roman" w:hAnsi="Times New Roman"/>
          <w:lang w:val="en-US"/>
        </w:rPr>
      </w:pPr>
      <w:r w:rsidRPr="007644FE">
        <w:rPr>
          <w:rFonts w:ascii="Times New Roman" w:hAnsi="Times New Roman"/>
          <w:lang w:val="en-US"/>
        </w:rPr>
        <w:t>John Berger «Understanding a Photograph» — PENGUIN UK, 2013</w:t>
      </w:r>
    </w:p>
    <w:p w14:paraId="346A0D97" w14:textId="77777777" w:rsidR="00026AAD" w:rsidRPr="007644FE" w:rsidRDefault="00026AAD" w:rsidP="00856714">
      <w:pPr>
        <w:numPr>
          <w:ilvl w:val="0"/>
          <w:numId w:val="261"/>
        </w:numPr>
        <w:pBdr>
          <w:top w:val="nil"/>
          <w:left w:val="nil"/>
          <w:bottom w:val="nil"/>
          <w:right w:val="nil"/>
          <w:between w:val="nil"/>
          <w:bar w:val="nil"/>
        </w:pBdr>
        <w:spacing w:after="0" w:line="240" w:lineRule="auto"/>
        <w:rPr>
          <w:rFonts w:ascii="Times New Roman" w:hAnsi="Times New Roman"/>
          <w:lang w:val="en-US"/>
        </w:rPr>
      </w:pPr>
      <w:r w:rsidRPr="007644FE">
        <w:rPr>
          <w:rFonts w:ascii="Times New Roman" w:hAnsi="Times New Roman"/>
          <w:lang w:val="en-US"/>
        </w:rPr>
        <w:t xml:space="preserve">Gisele Freund «Photography and Society» — Seuil, 1974 </w:t>
      </w:r>
    </w:p>
    <w:p w14:paraId="639821B6" w14:textId="77777777" w:rsidR="00026AAD" w:rsidRPr="007644FE" w:rsidRDefault="00026AAD" w:rsidP="00856714">
      <w:pPr>
        <w:numPr>
          <w:ilvl w:val="0"/>
          <w:numId w:val="261"/>
        </w:numPr>
        <w:pBdr>
          <w:top w:val="nil"/>
          <w:left w:val="nil"/>
          <w:bottom w:val="nil"/>
          <w:right w:val="nil"/>
          <w:between w:val="nil"/>
          <w:bar w:val="nil"/>
        </w:pBdr>
        <w:spacing w:after="0" w:line="240" w:lineRule="auto"/>
        <w:rPr>
          <w:rFonts w:ascii="Times New Roman" w:hAnsi="Times New Roman"/>
          <w:lang w:val="en-US"/>
        </w:rPr>
      </w:pPr>
      <w:r w:rsidRPr="007644FE">
        <w:rPr>
          <w:rFonts w:ascii="Times New Roman" w:hAnsi="Times New Roman"/>
          <w:lang w:val="en-US"/>
        </w:rPr>
        <w:t>John Szarkowski «The Photographer's Eye» — The Museum of Modern Art, 2007</w:t>
      </w:r>
    </w:p>
    <w:p w14:paraId="5E52245F" w14:textId="77777777" w:rsidR="00026AAD" w:rsidRPr="007644FE" w:rsidRDefault="00026AAD" w:rsidP="00856714">
      <w:pPr>
        <w:numPr>
          <w:ilvl w:val="0"/>
          <w:numId w:val="261"/>
        </w:numPr>
        <w:pBdr>
          <w:top w:val="nil"/>
          <w:left w:val="nil"/>
          <w:bottom w:val="nil"/>
          <w:right w:val="nil"/>
          <w:between w:val="nil"/>
          <w:bar w:val="nil"/>
        </w:pBdr>
        <w:spacing w:after="0" w:line="240" w:lineRule="auto"/>
        <w:rPr>
          <w:rFonts w:ascii="Times New Roman" w:hAnsi="Times New Roman"/>
          <w:lang w:val="en-US"/>
        </w:rPr>
      </w:pPr>
      <w:r w:rsidRPr="007644FE">
        <w:rPr>
          <w:rFonts w:ascii="Times New Roman" w:hAnsi="Times New Roman"/>
          <w:lang w:val="en-US"/>
        </w:rPr>
        <w:t>James Elkins «Photography Theory» — Routledge, 2006</w:t>
      </w:r>
    </w:p>
    <w:p w14:paraId="104A47E0" w14:textId="77777777" w:rsidR="00026AAD" w:rsidRPr="007644FE" w:rsidRDefault="00026AAD" w:rsidP="00856714">
      <w:pPr>
        <w:numPr>
          <w:ilvl w:val="0"/>
          <w:numId w:val="261"/>
        </w:numPr>
        <w:pBdr>
          <w:top w:val="nil"/>
          <w:left w:val="nil"/>
          <w:bottom w:val="nil"/>
          <w:right w:val="nil"/>
          <w:between w:val="nil"/>
          <w:bar w:val="nil"/>
        </w:pBdr>
        <w:spacing w:after="0" w:line="240" w:lineRule="auto"/>
        <w:rPr>
          <w:rFonts w:ascii="Times New Roman" w:hAnsi="Times New Roman"/>
        </w:rPr>
      </w:pPr>
      <w:r w:rsidRPr="007644FE">
        <w:rPr>
          <w:rFonts w:ascii="Times New Roman" w:hAnsi="Times New Roman"/>
        </w:rPr>
        <w:t>Антология советской фотографии [Текст] / [сост. Л. Ухтомская, А. Фомин ; Редкол. Ан. Вартанов и др. ; вступ. ст. Гр. Оганов]. — Москва : Планета, 1986-1987</w:t>
      </w:r>
    </w:p>
    <w:p w14:paraId="0CB41D6B" w14:textId="77777777" w:rsidR="00026AAD" w:rsidRPr="007644FE" w:rsidRDefault="00026AAD" w:rsidP="00856714">
      <w:pPr>
        <w:numPr>
          <w:ilvl w:val="0"/>
          <w:numId w:val="261"/>
        </w:numPr>
        <w:pBdr>
          <w:top w:val="nil"/>
          <w:left w:val="nil"/>
          <w:bottom w:val="nil"/>
          <w:right w:val="nil"/>
          <w:between w:val="nil"/>
          <w:bar w:val="nil"/>
        </w:pBdr>
        <w:spacing w:after="0" w:line="240" w:lineRule="auto"/>
        <w:rPr>
          <w:rFonts w:ascii="Times New Roman" w:hAnsi="Times New Roman"/>
        </w:rPr>
      </w:pPr>
      <w:r w:rsidRPr="007644FE">
        <w:rPr>
          <w:rFonts w:ascii="Times New Roman" w:hAnsi="Times New Roman"/>
        </w:rPr>
        <w:t>Бархатова, Е.В. Русская светопись. Первый век фотоискусства, 1839-1914 / Елена Бархатова. — Санкт-Петербург : Альянс : Лики России, 2009</w:t>
      </w:r>
    </w:p>
    <w:p w14:paraId="74D93875" w14:textId="77777777" w:rsidR="00026AAD" w:rsidRPr="007644FE" w:rsidRDefault="00026AAD" w:rsidP="00856714">
      <w:pPr>
        <w:numPr>
          <w:ilvl w:val="0"/>
          <w:numId w:val="261"/>
        </w:numPr>
        <w:pBdr>
          <w:top w:val="nil"/>
          <w:left w:val="nil"/>
          <w:bottom w:val="nil"/>
          <w:right w:val="nil"/>
          <w:between w:val="nil"/>
          <w:bar w:val="nil"/>
        </w:pBdr>
        <w:spacing w:after="0" w:line="240" w:lineRule="auto"/>
        <w:rPr>
          <w:rFonts w:ascii="Times New Roman" w:hAnsi="Times New Roman"/>
        </w:rPr>
      </w:pPr>
      <w:r w:rsidRPr="007644FE">
        <w:rPr>
          <w:rFonts w:ascii="Times New Roman" w:hAnsi="Times New Roman"/>
        </w:rPr>
        <w:t>Болтянский, Г.М. Очерки по истории фотографии в СССР. — Москва : Госкиноиздат, 1939</w:t>
      </w:r>
    </w:p>
    <w:p w14:paraId="4C57CF3F" w14:textId="77777777" w:rsidR="00026AAD" w:rsidRPr="007644FE" w:rsidRDefault="00026AAD" w:rsidP="00856714">
      <w:pPr>
        <w:numPr>
          <w:ilvl w:val="0"/>
          <w:numId w:val="261"/>
        </w:numPr>
        <w:pBdr>
          <w:top w:val="nil"/>
          <w:left w:val="nil"/>
          <w:bottom w:val="nil"/>
          <w:right w:val="nil"/>
          <w:between w:val="nil"/>
          <w:bar w:val="nil"/>
        </w:pBdr>
        <w:spacing w:after="0" w:line="240" w:lineRule="auto"/>
        <w:rPr>
          <w:rFonts w:ascii="Times New Roman" w:hAnsi="Times New Roman"/>
        </w:rPr>
      </w:pPr>
      <w:r w:rsidRPr="007644FE">
        <w:rPr>
          <w:rFonts w:ascii="Times New Roman" w:hAnsi="Times New Roman"/>
        </w:rPr>
        <w:t>Морозов, С.А. Фотография среди искусств [Текст]. — Москва : Планета, 1971</w:t>
      </w:r>
    </w:p>
    <w:p w14:paraId="5FB68FB5" w14:textId="645D5CFD" w:rsidR="00026AAD" w:rsidRPr="007644FE" w:rsidRDefault="00026AAD" w:rsidP="00856714">
      <w:pPr>
        <w:numPr>
          <w:ilvl w:val="0"/>
          <w:numId w:val="261"/>
        </w:numPr>
        <w:pBdr>
          <w:top w:val="nil"/>
          <w:left w:val="nil"/>
          <w:bottom w:val="nil"/>
          <w:right w:val="nil"/>
          <w:between w:val="nil"/>
          <w:bar w:val="nil"/>
        </w:pBdr>
        <w:spacing w:after="0" w:line="240" w:lineRule="auto"/>
        <w:rPr>
          <w:rFonts w:ascii="Times New Roman" w:hAnsi="Times New Roman"/>
          <w:lang w:val="en-US"/>
        </w:rPr>
      </w:pPr>
      <w:r w:rsidRPr="007644FE">
        <w:rPr>
          <w:rFonts w:ascii="Times New Roman" w:hAnsi="Times New Roman"/>
        </w:rPr>
        <w:t>Советское фотоискусство [Текст] : 100 лет фотографии. 1839-1939 : [Альбом фотографий со вступ. статьей, с. 5-9] / [Отв. ред. С. Абольников]. — Москва : Госкиноиздат, 1939</w:t>
      </w:r>
      <w:r w:rsidRPr="007644FE">
        <w:rPr>
          <w:rFonts w:ascii="Times New Roman" w:hAnsi="Times New Roman"/>
          <w:lang w:val="en-US"/>
        </w:rPr>
        <w:t xml:space="preserve"> </w:t>
      </w:r>
    </w:p>
    <w:p w14:paraId="79B3FB33" w14:textId="77777777" w:rsidR="00026AAD" w:rsidRPr="007644FE" w:rsidRDefault="00026AAD" w:rsidP="00026AAD">
      <w:pPr>
        <w:spacing w:after="0" w:line="240" w:lineRule="auto"/>
        <w:ind w:firstLine="709"/>
        <w:rPr>
          <w:rFonts w:ascii="Times New Roman" w:hAnsi="Times New Roman"/>
        </w:rPr>
      </w:pPr>
    </w:p>
    <w:p w14:paraId="08B8DBAD" w14:textId="77777777" w:rsidR="00026AAD" w:rsidRPr="007644FE" w:rsidRDefault="00026AAD" w:rsidP="00026AAD">
      <w:pPr>
        <w:pStyle w:val="1"/>
        <w:spacing w:before="0" w:after="0"/>
        <w:ind w:left="360"/>
        <w:jc w:val="center"/>
        <w:rPr>
          <w:rFonts w:ascii="Times New Roman" w:hAnsi="Times New Roman"/>
          <w:sz w:val="24"/>
          <w:szCs w:val="24"/>
        </w:rPr>
      </w:pPr>
      <w:r w:rsidRPr="007644FE">
        <w:rPr>
          <w:rFonts w:ascii="Times New Roman" w:hAnsi="Times New Roman"/>
          <w:sz w:val="24"/>
          <w:szCs w:val="24"/>
        </w:rPr>
        <w:t xml:space="preserve">4.КОНТРОЛЬ И ОЦЕНКА РЕЗУЛЬТАТОВ ОСВОЕНИЯ </w:t>
      </w:r>
      <w:r w:rsidRPr="007644FE">
        <w:rPr>
          <w:rFonts w:ascii="Times New Roman" w:hAnsi="Times New Roman"/>
          <w:sz w:val="24"/>
          <w:szCs w:val="24"/>
        </w:rPr>
        <w:br/>
        <w:t>УЧЕБНОЙ ДИСЦИПЛИНЫ</w:t>
      </w:r>
    </w:p>
    <w:tbl>
      <w:tblPr>
        <w:tblStyle w:val="afffffffffa"/>
        <w:tblW w:w="9493" w:type="dxa"/>
        <w:tblLook w:val="04A0" w:firstRow="1" w:lastRow="0" w:firstColumn="1" w:lastColumn="0" w:noHBand="0" w:noVBand="1"/>
      </w:tblPr>
      <w:tblGrid>
        <w:gridCol w:w="3113"/>
        <w:gridCol w:w="3403"/>
        <w:gridCol w:w="2977"/>
      </w:tblGrid>
      <w:tr w:rsidR="00026AAD" w:rsidRPr="007644FE" w14:paraId="3B2EE4C2" w14:textId="77777777" w:rsidTr="00026AAD">
        <w:tc>
          <w:tcPr>
            <w:tcW w:w="3113" w:type="dxa"/>
          </w:tcPr>
          <w:p w14:paraId="36D030F9" w14:textId="77777777" w:rsidR="00026AAD" w:rsidRPr="007644FE" w:rsidRDefault="00026AAD" w:rsidP="00026AAD">
            <w:pPr>
              <w:jc w:val="center"/>
              <w:rPr>
                <w:rFonts w:ascii="Times New Roman" w:hAnsi="Times New Roman"/>
              </w:rPr>
            </w:pPr>
            <w:r w:rsidRPr="007644FE">
              <w:rPr>
                <w:rFonts w:ascii="Times New Roman" w:hAnsi="Times New Roman"/>
                <w:b/>
                <w:bCs/>
                <w:i/>
                <w:iCs/>
              </w:rPr>
              <w:t>Результаты обучения</w:t>
            </w:r>
          </w:p>
        </w:tc>
        <w:tc>
          <w:tcPr>
            <w:tcW w:w="3403" w:type="dxa"/>
          </w:tcPr>
          <w:p w14:paraId="6BF391FA" w14:textId="77777777" w:rsidR="00026AAD" w:rsidRPr="007644FE" w:rsidRDefault="00026AAD" w:rsidP="00026AAD">
            <w:pPr>
              <w:jc w:val="center"/>
              <w:rPr>
                <w:rFonts w:ascii="Times New Roman" w:hAnsi="Times New Roman"/>
              </w:rPr>
            </w:pPr>
            <w:r w:rsidRPr="007644FE">
              <w:rPr>
                <w:rFonts w:ascii="Times New Roman" w:hAnsi="Times New Roman"/>
                <w:b/>
                <w:bCs/>
                <w:i/>
                <w:iCs/>
              </w:rPr>
              <w:t>Критерии оценки</w:t>
            </w:r>
          </w:p>
        </w:tc>
        <w:tc>
          <w:tcPr>
            <w:tcW w:w="2977" w:type="dxa"/>
          </w:tcPr>
          <w:p w14:paraId="7A3415A2" w14:textId="77777777" w:rsidR="00026AAD" w:rsidRPr="007644FE" w:rsidRDefault="00026AAD" w:rsidP="00026AAD">
            <w:pPr>
              <w:jc w:val="center"/>
              <w:rPr>
                <w:rFonts w:ascii="Times New Roman" w:hAnsi="Times New Roman"/>
              </w:rPr>
            </w:pPr>
            <w:r w:rsidRPr="007644FE">
              <w:rPr>
                <w:rFonts w:ascii="Times New Roman" w:hAnsi="Times New Roman"/>
                <w:b/>
                <w:bCs/>
                <w:i/>
                <w:iCs/>
              </w:rPr>
              <w:t>Методы оценки</w:t>
            </w:r>
          </w:p>
        </w:tc>
      </w:tr>
      <w:tr w:rsidR="00026AAD" w:rsidRPr="007644FE" w14:paraId="6355C28C" w14:textId="77777777" w:rsidTr="00026AAD">
        <w:tc>
          <w:tcPr>
            <w:tcW w:w="9493" w:type="dxa"/>
            <w:gridSpan w:val="3"/>
            <w:vAlign w:val="center"/>
          </w:tcPr>
          <w:p w14:paraId="110AB887" w14:textId="77777777" w:rsidR="00026AAD" w:rsidRPr="007644FE" w:rsidRDefault="00026AAD" w:rsidP="00026AAD">
            <w:pPr>
              <w:rPr>
                <w:rFonts w:ascii="Times New Roman" w:hAnsi="Times New Roman"/>
                <w:b/>
                <w:bCs/>
              </w:rPr>
            </w:pPr>
            <w:r w:rsidRPr="007644FE">
              <w:rPr>
                <w:rFonts w:ascii="Times New Roman" w:hAnsi="Times New Roman"/>
                <w:b/>
                <w:bCs/>
              </w:rPr>
              <w:t>Перечень знаний, осваиваемых в рамках дисциплины</w:t>
            </w:r>
          </w:p>
        </w:tc>
      </w:tr>
      <w:tr w:rsidR="00026AAD" w:rsidRPr="007644FE" w14:paraId="2618EF0D" w14:textId="77777777" w:rsidTr="00026AAD">
        <w:tc>
          <w:tcPr>
            <w:tcW w:w="3113" w:type="dxa"/>
          </w:tcPr>
          <w:p w14:paraId="6C1554D7" w14:textId="77777777" w:rsidR="00026AAD" w:rsidRPr="007644FE" w:rsidRDefault="00026AAD" w:rsidP="00026AAD">
            <w:pPr>
              <w:jc w:val="both"/>
              <w:rPr>
                <w:rFonts w:ascii="Times New Roman" w:hAnsi="Times New Roman"/>
              </w:rPr>
            </w:pPr>
            <w:r w:rsidRPr="007644FE">
              <w:rPr>
                <w:rFonts w:ascii="Times New Roman" w:hAnsi="Times New Roman"/>
                <w:i/>
                <w:iCs/>
              </w:rPr>
              <w:t>-</w:t>
            </w:r>
            <w:r w:rsidRPr="007644FE">
              <w:rPr>
                <w:rFonts w:ascii="Times New Roman" w:hAnsi="Times New Roman"/>
              </w:rPr>
              <w:t xml:space="preserve"> история фотографии. Опыт мастеров.</w:t>
            </w:r>
          </w:p>
          <w:p w14:paraId="0964B019" w14:textId="77777777" w:rsidR="00026AAD" w:rsidRPr="007644FE" w:rsidRDefault="00026AAD" w:rsidP="00026AAD">
            <w:pPr>
              <w:jc w:val="both"/>
              <w:rPr>
                <w:rFonts w:ascii="Times New Roman" w:hAnsi="Times New Roman"/>
              </w:rPr>
            </w:pPr>
            <w:r w:rsidRPr="007644FE">
              <w:rPr>
                <w:rFonts w:ascii="Times New Roman" w:hAnsi="Times New Roman"/>
              </w:rPr>
              <w:t>- что такое серия и фотопроект, как добиться стилистического единства и точного раскрытия идеи автора.</w:t>
            </w:r>
          </w:p>
          <w:p w14:paraId="76C46973" w14:textId="77777777" w:rsidR="00026AAD" w:rsidRPr="007644FE" w:rsidRDefault="00026AAD" w:rsidP="00026AAD">
            <w:pPr>
              <w:jc w:val="both"/>
              <w:rPr>
                <w:rFonts w:ascii="Times New Roman" w:hAnsi="Times New Roman"/>
              </w:rPr>
            </w:pPr>
            <w:r w:rsidRPr="007644FE">
              <w:rPr>
                <w:rFonts w:ascii="Times New Roman" w:hAnsi="Times New Roman"/>
              </w:rPr>
              <w:t>- как выбор техники позволяет раскрыть художественный и концептуальный потенциал фотографии.</w:t>
            </w:r>
          </w:p>
          <w:p w14:paraId="680E4DB9" w14:textId="77777777" w:rsidR="00026AAD" w:rsidRPr="007644FE" w:rsidRDefault="00026AAD" w:rsidP="00026AAD">
            <w:pPr>
              <w:jc w:val="both"/>
              <w:rPr>
                <w:rFonts w:ascii="Times New Roman" w:hAnsi="Times New Roman"/>
              </w:rPr>
            </w:pPr>
            <w:r w:rsidRPr="007644FE">
              <w:rPr>
                <w:rFonts w:ascii="Times New Roman" w:hAnsi="Times New Roman"/>
              </w:rPr>
              <w:t>- жанры фотографии.</w:t>
            </w:r>
          </w:p>
          <w:p w14:paraId="07C8903F" w14:textId="77777777" w:rsidR="00026AAD" w:rsidRPr="007644FE" w:rsidRDefault="00026AAD" w:rsidP="00026AAD">
            <w:pPr>
              <w:jc w:val="both"/>
              <w:rPr>
                <w:rFonts w:ascii="Times New Roman" w:hAnsi="Times New Roman"/>
              </w:rPr>
            </w:pPr>
            <w:r w:rsidRPr="007644FE">
              <w:rPr>
                <w:rFonts w:ascii="Times New Roman" w:hAnsi="Times New Roman"/>
              </w:rPr>
              <w:t>- устройство фотоаппарата. Работа отдельных узлов и их назначение</w:t>
            </w:r>
          </w:p>
          <w:p w14:paraId="345272CA" w14:textId="77777777" w:rsidR="00026AAD" w:rsidRPr="007644FE" w:rsidRDefault="00026AAD" w:rsidP="00026AAD">
            <w:pPr>
              <w:jc w:val="both"/>
              <w:rPr>
                <w:rFonts w:ascii="Times New Roman" w:hAnsi="Times New Roman"/>
              </w:rPr>
            </w:pPr>
            <w:r w:rsidRPr="007644FE">
              <w:rPr>
                <w:rFonts w:ascii="Times New Roman" w:hAnsi="Times New Roman"/>
              </w:rPr>
              <w:t>- параметры настройки экспозиции. Художественный потенциал выдержки и диафрагмы.</w:t>
            </w:r>
          </w:p>
          <w:p w14:paraId="5A0A882C" w14:textId="77777777" w:rsidR="00026AAD" w:rsidRPr="007644FE" w:rsidRDefault="00026AAD" w:rsidP="00026AAD">
            <w:pPr>
              <w:jc w:val="both"/>
              <w:rPr>
                <w:rFonts w:ascii="Times New Roman" w:hAnsi="Times New Roman"/>
              </w:rPr>
            </w:pPr>
            <w:r w:rsidRPr="007644FE">
              <w:rPr>
                <w:rFonts w:ascii="Times New Roman" w:hAnsi="Times New Roman"/>
              </w:rPr>
              <w:t>- принципы ручного замера экспозиции</w:t>
            </w:r>
          </w:p>
          <w:p w14:paraId="6116E330" w14:textId="77777777" w:rsidR="00026AAD" w:rsidRPr="007644FE" w:rsidRDefault="00026AAD" w:rsidP="00026AAD">
            <w:pPr>
              <w:jc w:val="both"/>
              <w:rPr>
                <w:rFonts w:ascii="Times New Roman" w:hAnsi="Times New Roman"/>
              </w:rPr>
            </w:pPr>
            <w:r w:rsidRPr="007644FE">
              <w:rPr>
                <w:rFonts w:ascii="Times New Roman" w:hAnsi="Times New Roman"/>
              </w:rPr>
              <w:t>- виды объективов, их специфика, особенности искажения изображения.</w:t>
            </w:r>
          </w:p>
          <w:p w14:paraId="46169529" w14:textId="77777777" w:rsidR="00026AAD" w:rsidRPr="007644FE" w:rsidRDefault="00026AAD" w:rsidP="00026AAD">
            <w:pPr>
              <w:jc w:val="both"/>
              <w:rPr>
                <w:rFonts w:ascii="Times New Roman" w:hAnsi="Times New Roman"/>
              </w:rPr>
            </w:pPr>
            <w:r w:rsidRPr="007644FE">
              <w:rPr>
                <w:rFonts w:ascii="Times New Roman" w:hAnsi="Times New Roman"/>
              </w:rPr>
              <w:lastRenderedPageBreak/>
              <w:t>- как выбор оптики влияет на вовлеченность зрителя и ощущения от серии.</w:t>
            </w:r>
          </w:p>
          <w:p w14:paraId="6B650EDF" w14:textId="77777777" w:rsidR="00026AAD" w:rsidRPr="007644FE" w:rsidRDefault="00026AAD" w:rsidP="00026AAD">
            <w:pPr>
              <w:jc w:val="both"/>
              <w:rPr>
                <w:rFonts w:ascii="Times New Roman" w:hAnsi="Times New Roman"/>
              </w:rPr>
            </w:pPr>
            <w:r w:rsidRPr="007644FE">
              <w:rPr>
                <w:rFonts w:ascii="Times New Roman" w:hAnsi="Times New Roman"/>
              </w:rPr>
              <w:t>- принципы получения аналогового изображения.</w:t>
            </w:r>
          </w:p>
          <w:p w14:paraId="1EF87E12" w14:textId="77777777" w:rsidR="00026AAD" w:rsidRPr="007644FE" w:rsidRDefault="00026AAD" w:rsidP="00026AAD">
            <w:pPr>
              <w:jc w:val="both"/>
              <w:rPr>
                <w:rFonts w:ascii="Times New Roman" w:hAnsi="Times New Roman"/>
              </w:rPr>
            </w:pPr>
            <w:r w:rsidRPr="007644FE">
              <w:rPr>
                <w:rFonts w:ascii="Times New Roman" w:hAnsi="Times New Roman"/>
              </w:rPr>
              <w:t>- художественные эксперименты с фотограммой и цианотипией.</w:t>
            </w:r>
          </w:p>
          <w:p w14:paraId="3E093229" w14:textId="77777777" w:rsidR="00026AAD" w:rsidRPr="007644FE" w:rsidRDefault="00026AAD" w:rsidP="00026AAD">
            <w:pPr>
              <w:jc w:val="both"/>
              <w:rPr>
                <w:rFonts w:ascii="Times New Roman" w:hAnsi="Times New Roman"/>
              </w:rPr>
            </w:pPr>
            <w:r w:rsidRPr="007644FE">
              <w:rPr>
                <w:rFonts w:ascii="Times New Roman" w:hAnsi="Times New Roman"/>
              </w:rPr>
              <w:t>- связь метода получения изображения с художественным интересом автора.</w:t>
            </w:r>
          </w:p>
          <w:p w14:paraId="01D61C86" w14:textId="77777777" w:rsidR="00026AAD" w:rsidRPr="007644FE" w:rsidRDefault="00026AAD" w:rsidP="00026AAD">
            <w:pPr>
              <w:jc w:val="both"/>
              <w:rPr>
                <w:rFonts w:ascii="Times New Roman" w:hAnsi="Times New Roman"/>
              </w:rPr>
            </w:pPr>
            <w:r w:rsidRPr="007644FE">
              <w:rPr>
                <w:rFonts w:ascii="Times New Roman" w:hAnsi="Times New Roman"/>
              </w:rPr>
              <w:t>- принципы отбора и первичной обработки изображения</w:t>
            </w:r>
          </w:p>
        </w:tc>
        <w:tc>
          <w:tcPr>
            <w:tcW w:w="3403" w:type="dxa"/>
          </w:tcPr>
          <w:p w14:paraId="0E10FB0D" w14:textId="77777777" w:rsidR="00026AAD" w:rsidRPr="007644FE" w:rsidRDefault="00026AAD" w:rsidP="00026AAD">
            <w:pPr>
              <w:jc w:val="both"/>
              <w:rPr>
                <w:rFonts w:ascii="Times New Roman" w:hAnsi="Times New Roman"/>
              </w:rPr>
            </w:pPr>
            <w:r w:rsidRPr="007644FE">
              <w:rPr>
                <w:rFonts w:ascii="Times New Roman" w:hAnsi="Times New Roman"/>
                <w:i/>
                <w:iCs/>
              </w:rPr>
              <w:lastRenderedPageBreak/>
              <w:t>-</w:t>
            </w:r>
            <w:r w:rsidRPr="007644FE">
              <w:rPr>
                <w:rFonts w:ascii="Times New Roman" w:hAnsi="Times New Roman"/>
              </w:rPr>
              <w:t xml:space="preserve"> владеет историей фотографии. Опыт мастеров.</w:t>
            </w:r>
          </w:p>
          <w:p w14:paraId="3C7BE84F" w14:textId="77777777" w:rsidR="00026AAD" w:rsidRPr="007644FE" w:rsidRDefault="00026AAD" w:rsidP="00026AAD">
            <w:pPr>
              <w:jc w:val="both"/>
              <w:rPr>
                <w:rFonts w:ascii="Times New Roman" w:hAnsi="Times New Roman"/>
              </w:rPr>
            </w:pPr>
            <w:r w:rsidRPr="007644FE">
              <w:rPr>
                <w:rFonts w:ascii="Times New Roman" w:hAnsi="Times New Roman"/>
              </w:rPr>
              <w:t>- демонстрирует знание о том, что такое серия и фотопроект, как добиться стилистического единства и точного раскрытия идеи автора.</w:t>
            </w:r>
          </w:p>
          <w:p w14:paraId="788BED39" w14:textId="77777777" w:rsidR="00026AAD" w:rsidRPr="007644FE" w:rsidRDefault="00026AAD" w:rsidP="00026AAD">
            <w:pPr>
              <w:jc w:val="both"/>
              <w:rPr>
                <w:rFonts w:ascii="Times New Roman" w:hAnsi="Times New Roman"/>
              </w:rPr>
            </w:pPr>
            <w:r w:rsidRPr="007644FE">
              <w:rPr>
                <w:rFonts w:ascii="Times New Roman" w:hAnsi="Times New Roman"/>
              </w:rPr>
              <w:t>- понимает как выбор техники позволяет раскрыть художественный и концептуальный потенциал фотографии.</w:t>
            </w:r>
          </w:p>
          <w:p w14:paraId="2B188B56" w14:textId="77777777" w:rsidR="00026AAD" w:rsidRPr="007644FE" w:rsidRDefault="00026AAD" w:rsidP="00026AAD">
            <w:pPr>
              <w:jc w:val="both"/>
              <w:rPr>
                <w:rFonts w:ascii="Times New Roman" w:hAnsi="Times New Roman"/>
              </w:rPr>
            </w:pPr>
            <w:r w:rsidRPr="007644FE">
              <w:rPr>
                <w:rFonts w:ascii="Times New Roman" w:hAnsi="Times New Roman"/>
              </w:rPr>
              <w:t>- владеет жанрами фотографии.</w:t>
            </w:r>
          </w:p>
          <w:p w14:paraId="67A61DCF" w14:textId="77777777" w:rsidR="00026AAD" w:rsidRPr="007644FE" w:rsidRDefault="00026AAD" w:rsidP="00026AAD">
            <w:pPr>
              <w:jc w:val="both"/>
              <w:rPr>
                <w:rFonts w:ascii="Times New Roman" w:hAnsi="Times New Roman"/>
              </w:rPr>
            </w:pPr>
            <w:r w:rsidRPr="007644FE">
              <w:rPr>
                <w:rFonts w:ascii="Times New Roman" w:hAnsi="Times New Roman"/>
              </w:rPr>
              <w:t xml:space="preserve"> -владеет устройством фотоаппарата. Работой отдельных узлов и их назначение</w:t>
            </w:r>
          </w:p>
          <w:p w14:paraId="6AD2778C" w14:textId="77777777" w:rsidR="00026AAD" w:rsidRPr="007644FE" w:rsidRDefault="00026AAD" w:rsidP="00026AAD">
            <w:pPr>
              <w:jc w:val="both"/>
              <w:rPr>
                <w:rFonts w:ascii="Times New Roman" w:hAnsi="Times New Roman"/>
              </w:rPr>
            </w:pPr>
            <w:r w:rsidRPr="007644FE">
              <w:rPr>
                <w:rFonts w:ascii="Times New Roman" w:hAnsi="Times New Roman"/>
              </w:rPr>
              <w:t>- применяет параметры настройки экспозиции. Художественный потенциал выдержки и диафрагмы.</w:t>
            </w:r>
          </w:p>
          <w:p w14:paraId="27411E89" w14:textId="77777777" w:rsidR="00026AAD" w:rsidRPr="007644FE" w:rsidRDefault="00026AAD" w:rsidP="00026AAD">
            <w:pPr>
              <w:jc w:val="both"/>
              <w:rPr>
                <w:rFonts w:ascii="Times New Roman" w:hAnsi="Times New Roman"/>
              </w:rPr>
            </w:pPr>
            <w:r w:rsidRPr="007644FE">
              <w:rPr>
                <w:rFonts w:ascii="Times New Roman" w:hAnsi="Times New Roman"/>
              </w:rPr>
              <w:t>- владеет принципами ручного замера экспозиции</w:t>
            </w:r>
          </w:p>
          <w:p w14:paraId="083D3E2C" w14:textId="77777777" w:rsidR="00026AAD" w:rsidRPr="007644FE" w:rsidRDefault="00026AAD" w:rsidP="00026AAD">
            <w:pPr>
              <w:jc w:val="both"/>
              <w:rPr>
                <w:rFonts w:ascii="Times New Roman" w:hAnsi="Times New Roman"/>
              </w:rPr>
            </w:pPr>
            <w:r w:rsidRPr="007644FE">
              <w:rPr>
                <w:rFonts w:ascii="Times New Roman" w:hAnsi="Times New Roman"/>
              </w:rPr>
              <w:t>- различает виды объективов, их специфики, особенности искажения изображения.</w:t>
            </w:r>
          </w:p>
          <w:p w14:paraId="3086CDA4" w14:textId="77777777" w:rsidR="00026AAD" w:rsidRPr="007644FE" w:rsidRDefault="00026AAD" w:rsidP="00026AAD">
            <w:pPr>
              <w:jc w:val="both"/>
              <w:rPr>
                <w:rFonts w:ascii="Times New Roman" w:hAnsi="Times New Roman"/>
              </w:rPr>
            </w:pPr>
            <w:r w:rsidRPr="007644FE">
              <w:rPr>
                <w:rFonts w:ascii="Times New Roman" w:hAnsi="Times New Roman"/>
              </w:rPr>
              <w:t>- понимает как выбор оптики влияет на вовлеченность зрителя и ощущения от серии.</w:t>
            </w:r>
          </w:p>
          <w:p w14:paraId="3E8BD423" w14:textId="77777777" w:rsidR="00026AAD" w:rsidRPr="007644FE" w:rsidRDefault="00026AAD" w:rsidP="00026AAD">
            <w:pPr>
              <w:jc w:val="both"/>
              <w:rPr>
                <w:rFonts w:ascii="Times New Roman" w:hAnsi="Times New Roman"/>
              </w:rPr>
            </w:pPr>
            <w:r w:rsidRPr="007644FE">
              <w:rPr>
                <w:rFonts w:ascii="Times New Roman" w:hAnsi="Times New Roman"/>
              </w:rPr>
              <w:lastRenderedPageBreak/>
              <w:t>- владеет принципами получения аналогового изображения.</w:t>
            </w:r>
          </w:p>
          <w:p w14:paraId="1556081A" w14:textId="77777777" w:rsidR="00026AAD" w:rsidRPr="007644FE" w:rsidRDefault="00026AAD" w:rsidP="00026AAD">
            <w:pPr>
              <w:jc w:val="both"/>
              <w:rPr>
                <w:rFonts w:ascii="Times New Roman" w:hAnsi="Times New Roman"/>
              </w:rPr>
            </w:pPr>
            <w:r w:rsidRPr="007644FE">
              <w:rPr>
                <w:rFonts w:ascii="Times New Roman" w:hAnsi="Times New Roman"/>
              </w:rPr>
              <w:t>- применяет художественные эксперименты с фотограммой и цианотипией.</w:t>
            </w:r>
          </w:p>
          <w:p w14:paraId="20818891" w14:textId="77777777" w:rsidR="00026AAD" w:rsidRPr="007644FE" w:rsidRDefault="00026AAD" w:rsidP="00026AAD">
            <w:pPr>
              <w:jc w:val="both"/>
              <w:rPr>
                <w:rFonts w:ascii="Times New Roman" w:hAnsi="Times New Roman"/>
              </w:rPr>
            </w:pPr>
            <w:r w:rsidRPr="007644FE">
              <w:rPr>
                <w:rFonts w:ascii="Times New Roman" w:hAnsi="Times New Roman"/>
              </w:rPr>
              <w:t>- понимает связь метода получения изображения с художественным интересом автора.</w:t>
            </w:r>
          </w:p>
          <w:p w14:paraId="2460E238" w14:textId="77777777" w:rsidR="00026AAD" w:rsidRPr="007644FE" w:rsidRDefault="00026AAD" w:rsidP="00026AAD">
            <w:pPr>
              <w:keepNext/>
              <w:jc w:val="both"/>
              <w:rPr>
                <w:rFonts w:ascii="Times New Roman" w:hAnsi="Times New Roman"/>
              </w:rPr>
            </w:pPr>
            <w:r w:rsidRPr="007644FE">
              <w:rPr>
                <w:rFonts w:ascii="Times New Roman" w:hAnsi="Times New Roman"/>
              </w:rPr>
              <w:t>- применяет принципы отбора и первичной обработки изображения</w:t>
            </w:r>
          </w:p>
        </w:tc>
        <w:tc>
          <w:tcPr>
            <w:tcW w:w="2977" w:type="dxa"/>
          </w:tcPr>
          <w:p w14:paraId="33D33305" w14:textId="77777777" w:rsidR="00026AAD" w:rsidRPr="007644FE" w:rsidRDefault="00026AAD" w:rsidP="00026AAD">
            <w:pPr>
              <w:rPr>
                <w:rFonts w:ascii="Times New Roman" w:hAnsi="Times New Roman"/>
              </w:rPr>
            </w:pPr>
            <w:r w:rsidRPr="007644FE">
              <w:rPr>
                <w:rFonts w:ascii="Times New Roman" w:hAnsi="Times New Roman"/>
              </w:rPr>
              <w:lastRenderedPageBreak/>
              <w:t>Наблюдение за выполнением практического задания. (деятельностью студента)</w:t>
            </w:r>
          </w:p>
          <w:p w14:paraId="485914E4" w14:textId="77777777" w:rsidR="00026AAD" w:rsidRPr="007644FE" w:rsidRDefault="00026AAD" w:rsidP="00026AAD">
            <w:pPr>
              <w:rPr>
                <w:rFonts w:ascii="Times New Roman" w:hAnsi="Times New Roman"/>
              </w:rPr>
            </w:pPr>
            <w:r w:rsidRPr="007644FE">
              <w:rPr>
                <w:rFonts w:ascii="Times New Roman" w:hAnsi="Times New Roman"/>
              </w:rPr>
              <w:t>Оценка выполнения практического задания(работы)</w:t>
            </w:r>
          </w:p>
          <w:p w14:paraId="1C835302" w14:textId="77777777" w:rsidR="00026AAD" w:rsidRPr="007644FE" w:rsidRDefault="00026AAD" w:rsidP="00026AAD">
            <w:pPr>
              <w:rPr>
                <w:rFonts w:ascii="Times New Roman" w:hAnsi="Times New Roman"/>
              </w:rPr>
            </w:pPr>
            <w:r w:rsidRPr="007644FE">
              <w:rPr>
                <w:rFonts w:ascii="Times New Roman" w:hAnsi="Times New Roman"/>
              </w:rPr>
              <w:t xml:space="preserve">Решение ситуационной задачи </w:t>
            </w:r>
          </w:p>
          <w:p w14:paraId="751447F1" w14:textId="77777777" w:rsidR="00026AAD" w:rsidRPr="007644FE" w:rsidRDefault="00026AAD" w:rsidP="00026AAD">
            <w:pPr>
              <w:rPr>
                <w:rFonts w:ascii="Times New Roman" w:hAnsi="Times New Roman"/>
              </w:rPr>
            </w:pPr>
            <w:r w:rsidRPr="007644FE">
              <w:rPr>
                <w:rFonts w:ascii="Times New Roman" w:hAnsi="Times New Roman"/>
              </w:rPr>
              <w:t xml:space="preserve">зачет в форме собеседования: теоретический материал и практическое задание </w:t>
            </w:r>
          </w:p>
        </w:tc>
      </w:tr>
      <w:tr w:rsidR="00026AAD" w:rsidRPr="007644FE" w14:paraId="3F566819" w14:textId="77777777" w:rsidTr="00026AAD">
        <w:tc>
          <w:tcPr>
            <w:tcW w:w="9493" w:type="dxa"/>
            <w:gridSpan w:val="3"/>
            <w:vAlign w:val="center"/>
          </w:tcPr>
          <w:p w14:paraId="25977B00" w14:textId="77777777" w:rsidR="00026AAD" w:rsidRPr="007644FE" w:rsidRDefault="00026AAD" w:rsidP="00026AAD">
            <w:pPr>
              <w:rPr>
                <w:rFonts w:ascii="Times New Roman" w:hAnsi="Times New Roman"/>
                <w:b/>
                <w:bCs/>
              </w:rPr>
            </w:pPr>
            <w:r w:rsidRPr="007644FE">
              <w:rPr>
                <w:rFonts w:ascii="Times New Roman" w:hAnsi="Times New Roman"/>
                <w:b/>
                <w:bCs/>
              </w:rPr>
              <w:t>Перечень умений, осваиваемых в рамках дисциплины</w:t>
            </w:r>
          </w:p>
        </w:tc>
      </w:tr>
      <w:tr w:rsidR="00026AAD" w:rsidRPr="007644FE" w14:paraId="199A094A" w14:textId="77777777" w:rsidTr="00026AAD">
        <w:tc>
          <w:tcPr>
            <w:tcW w:w="3113" w:type="dxa"/>
          </w:tcPr>
          <w:p w14:paraId="70E44A4A" w14:textId="77777777" w:rsidR="00026AAD" w:rsidRPr="007644FE" w:rsidRDefault="00026AAD" w:rsidP="00026AAD">
            <w:pPr>
              <w:jc w:val="both"/>
              <w:rPr>
                <w:rFonts w:ascii="Times New Roman" w:hAnsi="Times New Roman"/>
              </w:rPr>
            </w:pPr>
            <w:r w:rsidRPr="007644FE">
              <w:rPr>
                <w:rFonts w:ascii="Times New Roman" w:hAnsi="Times New Roman"/>
                <w:b/>
                <w:bCs/>
                <w:i/>
                <w:iCs/>
              </w:rPr>
              <w:t xml:space="preserve">- </w:t>
            </w:r>
            <w:r w:rsidRPr="007644FE">
              <w:rPr>
                <w:rFonts w:ascii="Times New Roman" w:hAnsi="Times New Roman"/>
              </w:rPr>
              <w:t>умение разбирать, собирать и настраивать фотоаппарат;</w:t>
            </w:r>
          </w:p>
          <w:p w14:paraId="0102F677" w14:textId="77777777" w:rsidR="00026AAD" w:rsidRPr="007644FE" w:rsidRDefault="00026AAD" w:rsidP="00026AAD">
            <w:pPr>
              <w:jc w:val="both"/>
              <w:rPr>
                <w:rFonts w:ascii="Times New Roman" w:hAnsi="Times New Roman"/>
              </w:rPr>
            </w:pPr>
            <w:r w:rsidRPr="007644FE">
              <w:rPr>
                <w:rFonts w:ascii="Times New Roman" w:hAnsi="Times New Roman"/>
              </w:rPr>
              <w:t>- осуществление замер и расчет экспозиции;</w:t>
            </w:r>
          </w:p>
          <w:p w14:paraId="69B5F730" w14:textId="77777777" w:rsidR="00026AAD" w:rsidRPr="007644FE" w:rsidRDefault="00026AAD" w:rsidP="00026AAD">
            <w:pPr>
              <w:jc w:val="both"/>
              <w:rPr>
                <w:rFonts w:ascii="Times New Roman" w:hAnsi="Times New Roman"/>
              </w:rPr>
            </w:pPr>
            <w:r w:rsidRPr="007644FE">
              <w:rPr>
                <w:rFonts w:ascii="Times New Roman" w:hAnsi="Times New Roman"/>
              </w:rPr>
              <w:t>- составление серий фотографий, осуществление отбора и первичной обработки;</w:t>
            </w:r>
          </w:p>
          <w:p w14:paraId="04D8E2FB" w14:textId="77777777" w:rsidR="00026AAD" w:rsidRPr="007644FE" w:rsidRDefault="00026AAD" w:rsidP="00026AAD">
            <w:pPr>
              <w:jc w:val="both"/>
              <w:rPr>
                <w:rFonts w:ascii="Times New Roman" w:hAnsi="Times New Roman"/>
              </w:rPr>
            </w:pPr>
            <w:r w:rsidRPr="007644FE">
              <w:rPr>
                <w:rFonts w:ascii="Times New Roman" w:hAnsi="Times New Roman"/>
              </w:rPr>
              <w:t>- подбор техники в зависимости от художественной и технической задачи, жанра;</w:t>
            </w:r>
          </w:p>
          <w:p w14:paraId="0F885D66" w14:textId="77777777" w:rsidR="00026AAD" w:rsidRPr="007644FE" w:rsidRDefault="00026AAD" w:rsidP="00026AAD">
            <w:pPr>
              <w:jc w:val="both"/>
              <w:rPr>
                <w:rFonts w:ascii="Times New Roman" w:hAnsi="Times New Roman"/>
              </w:rPr>
            </w:pPr>
            <w:r w:rsidRPr="007644FE">
              <w:rPr>
                <w:rFonts w:ascii="Times New Roman" w:hAnsi="Times New Roman"/>
              </w:rPr>
              <w:t>- умение снимать фотоочерк, портрет, пейзаж и натюрморт;</w:t>
            </w:r>
          </w:p>
          <w:p w14:paraId="7D73DDF4" w14:textId="77777777" w:rsidR="00026AAD" w:rsidRPr="007644FE" w:rsidRDefault="00026AAD" w:rsidP="00026AAD">
            <w:pPr>
              <w:jc w:val="both"/>
              <w:rPr>
                <w:rFonts w:ascii="Times New Roman" w:hAnsi="Times New Roman"/>
              </w:rPr>
            </w:pPr>
            <w:r w:rsidRPr="007644FE">
              <w:rPr>
                <w:rFonts w:ascii="Times New Roman" w:hAnsi="Times New Roman"/>
              </w:rPr>
              <w:t>- умение делать фотограмму и цианотипию;</w:t>
            </w:r>
          </w:p>
          <w:p w14:paraId="6116D9EB" w14:textId="77777777" w:rsidR="00026AAD" w:rsidRPr="007644FE" w:rsidRDefault="00026AAD" w:rsidP="00026AAD">
            <w:pPr>
              <w:jc w:val="both"/>
              <w:rPr>
                <w:rFonts w:ascii="Times New Roman" w:hAnsi="Times New Roman"/>
              </w:rPr>
            </w:pPr>
            <w:r w:rsidRPr="007644FE">
              <w:rPr>
                <w:rFonts w:ascii="Times New Roman" w:hAnsi="Times New Roman"/>
              </w:rPr>
              <w:t>- съемка на пленку, проявление ее в лаборатории и осуществление оптической печати с негативов.</w:t>
            </w:r>
          </w:p>
        </w:tc>
        <w:tc>
          <w:tcPr>
            <w:tcW w:w="3403" w:type="dxa"/>
          </w:tcPr>
          <w:p w14:paraId="44B2E503" w14:textId="77777777" w:rsidR="00026AAD" w:rsidRPr="007644FE" w:rsidRDefault="00026AAD" w:rsidP="00026AAD">
            <w:pPr>
              <w:jc w:val="both"/>
              <w:rPr>
                <w:rFonts w:ascii="Times New Roman" w:hAnsi="Times New Roman"/>
              </w:rPr>
            </w:pPr>
            <w:r w:rsidRPr="007644FE">
              <w:rPr>
                <w:rFonts w:ascii="Times New Roman" w:hAnsi="Times New Roman"/>
                <w:b/>
                <w:bCs/>
                <w:i/>
                <w:iCs/>
              </w:rPr>
              <w:t xml:space="preserve">- </w:t>
            </w:r>
            <w:r w:rsidRPr="007644FE">
              <w:rPr>
                <w:rFonts w:ascii="Times New Roman" w:hAnsi="Times New Roman"/>
              </w:rPr>
              <w:t>разбирает, собирает и настраивает фотоаппарат;</w:t>
            </w:r>
          </w:p>
          <w:p w14:paraId="1E08795C" w14:textId="77777777" w:rsidR="00026AAD" w:rsidRPr="007644FE" w:rsidRDefault="00026AAD" w:rsidP="00026AAD">
            <w:pPr>
              <w:jc w:val="both"/>
              <w:rPr>
                <w:rFonts w:ascii="Times New Roman" w:hAnsi="Times New Roman"/>
              </w:rPr>
            </w:pPr>
            <w:r w:rsidRPr="007644FE">
              <w:rPr>
                <w:rFonts w:ascii="Times New Roman" w:hAnsi="Times New Roman"/>
              </w:rPr>
              <w:t>- осуществляет замер и расчет экспозиции;</w:t>
            </w:r>
          </w:p>
          <w:p w14:paraId="46248D06" w14:textId="77777777" w:rsidR="00026AAD" w:rsidRPr="007644FE" w:rsidRDefault="00026AAD" w:rsidP="00026AAD">
            <w:pPr>
              <w:jc w:val="both"/>
              <w:rPr>
                <w:rFonts w:ascii="Times New Roman" w:hAnsi="Times New Roman"/>
              </w:rPr>
            </w:pPr>
            <w:r w:rsidRPr="007644FE">
              <w:rPr>
                <w:rFonts w:ascii="Times New Roman" w:hAnsi="Times New Roman"/>
              </w:rPr>
              <w:t>- составляет серию фотографий, осуществляет отбор и первичную обработку;</w:t>
            </w:r>
          </w:p>
          <w:p w14:paraId="0342E76A" w14:textId="77777777" w:rsidR="00026AAD" w:rsidRPr="007644FE" w:rsidRDefault="00026AAD" w:rsidP="00026AAD">
            <w:pPr>
              <w:jc w:val="both"/>
              <w:rPr>
                <w:rFonts w:ascii="Times New Roman" w:hAnsi="Times New Roman"/>
              </w:rPr>
            </w:pPr>
            <w:r w:rsidRPr="007644FE">
              <w:rPr>
                <w:rFonts w:ascii="Times New Roman" w:hAnsi="Times New Roman"/>
              </w:rPr>
              <w:t>- подбирает технику в зависимости от художественной и технической задачи, жанра;</w:t>
            </w:r>
          </w:p>
          <w:p w14:paraId="38B484E1" w14:textId="77777777" w:rsidR="00026AAD" w:rsidRPr="007644FE" w:rsidRDefault="00026AAD" w:rsidP="00026AAD">
            <w:pPr>
              <w:jc w:val="both"/>
              <w:rPr>
                <w:rFonts w:ascii="Times New Roman" w:hAnsi="Times New Roman"/>
              </w:rPr>
            </w:pPr>
            <w:r w:rsidRPr="007644FE">
              <w:rPr>
                <w:rFonts w:ascii="Times New Roman" w:hAnsi="Times New Roman"/>
              </w:rPr>
              <w:t>- снимает фотоочерк, портрет, пейзаж и натюрморт;</w:t>
            </w:r>
          </w:p>
          <w:p w14:paraId="005A8E80" w14:textId="77777777" w:rsidR="00026AAD" w:rsidRPr="007644FE" w:rsidRDefault="00026AAD" w:rsidP="00026AAD">
            <w:pPr>
              <w:jc w:val="both"/>
              <w:rPr>
                <w:rFonts w:ascii="Times New Roman" w:hAnsi="Times New Roman"/>
              </w:rPr>
            </w:pPr>
            <w:r w:rsidRPr="007644FE">
              <w:rPr>
                <w:rFonts w:ascii="Times New Roman" w:hAnsi="Times New Roman"/>
              </w:rPr>
              <w:t>- делает фотограмму и цианотипию;</w:t>
            </w:r>
          </w:p>
          <w:p w14:paraId="2D19780D" w14:textId="77777777" w:rsidR="00026AAD" w:rsidRPr="007644FE" w:rsidRDefault="00026AAD" w:rsidP="00026AAD">
            <w:pPr>
              <w:keepNext/>
              <w:jc w:val="both"/>
              <w:rPr>
                <w:rFonts w:ascii="Times New Roman" w:hAnsi="Times New Roman"/>
              </w:rPr>
            </w:pPr>
            <w:r w:rsidRPr="007644FE">
              <w:rPr>
                <w:rFonts w:ascii="Times New Roman" w:hAnsi="Times New Roman"/>
              </w:rPr>
              <w:t>- снимает на пленку, проявляет ее в лаборатории и делает оптическую печать с негативов.</w:t>
            </w:r>
          </w:p>
        </w:tc>
        <w:tc>
          <w:tcPr>
            <w:tcW w:w="2977" w:type="dxa"/>
          </w:tcPr>
          <w:p w14:paraId="451F635D" w14:textId="77777777" w:rsidR="00026AAD" w:rsidRPr="007644FE" w:rsidRDefault="00026AAD" w:rsidP="00026AAD">
            <w:pPr>
              <w:rPr>
                <w:rFonts w:ascii="Times New Roman" w:hAnsi="Times New Roman"/>
              </w:rPr>
            </w:pPr>
            <w:r w:rsidRPr="007644FE">
              <w:rPr>
                <w:rFonts w:ascii="Times New Roman" w:hAnsi="Times New Roman"/>
              </w:rPr>
              <w:t>Наблюдение за выполнением практического задания. (деятельностью студента)</w:t>
            </w:r>
          </w:p>
          <w:p w14:paraId="6033CA70" w14:textId="77777777" w:rsidR="00026AAD" w:rsidRPr="007644FE" w:rsidRDefault="00026AAD" w:rsidP="00026AAD">
            <w:pPr>
              <w:rPr>
                <w:rFonts w:ascii="Times New Roman" w:hAnsi="Times New Roman"/>
              </w:rPr>
            </w:pPr>
            <w:r w:rsidRPr="007644FE">
              <w:rPr>
                <w:rFonts w:ascii="Times New Roman" w:hAnsi="Times New Roman"/>
              </w:rPr>
              <w:t>Оценка выполнения практического задания(работы)</w:t>
            </w:r>
          </w:p>
          <w:p w14:paraId="3DEA1ADB" w14:textId="77777777" w:rsidR="00026AAD" w:rsidRPr="007644FE" w:rsidRDefault="00026AAD" w:rsidP="00026AAD">
            <w:pPr>
              <w:rPr>
                <w:rFonts w:ascii="Times New Roman" w:hAnsi="Times New Roman"/>
              </w:rPr>
            </w:pPr>
            <w:r w:rsidRPr="007644FE">
              <w:rPr>
                <w:rFonts w:ascii="Times New Roman" w:hAnsi="Times New Roman"/>
              </w:rPr>
              <w:t xml:space="preserve">Решение ситуационной задачи </w:t>
            </w:r>
          </w:p>
          <w:p w14:paraId="59151A2D" w14:textId="77777777" w:rsidR="00026AAD" w:rsidRPr="007644FE" w:rsidRDefault="00026AAD" w:rsidP="00026AAD">
            <w:pPr>
              <w:rPr>
                <w:rFonts w:ascii="Times New Roman" w:hAnsi="Times New Roman"/>
              </w:rPr>
            </w:pPr>
            <w:r w:rsidRPr="007644FE">
              <w:rPr>
                <w:rFonts w:ascii="Times New Roman" w:hAnsi="Times New Roman"/>
              </w:rPr>
              <w:t xml:space="preserve">зачет в форме собеседования: теоретический материал и практическое задание </w:t>
            </w:r>
          </w:p>
        </w:tc>
      </w:tr>
    </w:tbl>
    <w:p w14:paraId="456326A9" w14:textId="77777777" w:rsidR="00026AAD" w:rsidRPr="007644FE" w:rsidRDefault="00026AAD" w:rsidP="00026AAD">
      <w:pPr>
        <w:spacing w:after="0" w:line="240" w:lineRule="auto"/>
        <w:jc w:val="center"/>
        <w:rPr>
          <w:rFonts w:ascii="Times New Roman" w:hAnsi="Times New Roman"/>
          <w:b/>
          <w:bCs/>
        </w:rPr>
      </w:pPr>
    </w:p>
    <w:p w14:paraId="07CF05E1" w14:textId="77777777" w:rsidR="00026AAD" w:rsidRPr="007644FE" w:rsidRDefault="00026AAD" w:rsidP="00026AAD">
      <w:pPr>
        <w:pBdr>
          <w:top w:val="nil"/>
          <w:left w:val="nil"/>
          <w:bottom w:val="nil"/>
          <w:right w:val="nil"/>
          <w:between w:val="nil"/>
        </w:pBdr>
        <w:spacing w:after="0" w:line="240" w:lineRule="auto"/>
        <w:rPr>
          <w:rFonts w:ascii="Times New Roman" w:hAnsi="Times New Roman"/>
          <w:color w:val="000000"/>
          <w:sz w:val="24"/>
          <w:szCs w:val="24"/>
        </w:rPr>
      </w:pPr>
    </w:p>
    <w:p w14:paraId="42DA57FF" w14:textId="77777777" w:rsidR="002F1098" w:rsidRPr="007644FE" w:rsidRDefault="002F1098" w:rsidP="009D29F3">
      <w:pPr>
        <w:rPr>
          <w:rFonts w:ascii="Times New Roman" w:hAnsi="Times New Roman"/>
        </w:rPr>
        <w:sectPr w:rsidR="002F1098" w:rsidRPr="007644FE" w:rsidSect="00F80824">
          <w:pgSz w:w="11906" w:h="16838"/>
          <w:pgMar w:top="1134" w:right="850" w:bottom="1134" w:left="1701" w:header="708" w:footer="708" w:gutter="0"/>
          <w:cols w:space="708"/>
          <w:docGrid w:linePitch="360"/>
        </w:sectPr>
      </w:pPr>
    </w:p>
    <w:p w14:paraId="4317D691" w14:textId="77777777" w:rsidR="002F1098" w:rsidRPr="007644FE" w:rsidRDefault="002F1098" w:rsidP="002F1098">
      <w:pPr>
        <w:keepNext/>
        <w:spacing w:before="240" w:after="60" w:line="240" w:lineRule="auto"/>
        <w:jc w:val="right"/>
        <w:outlineLvl w:val="0"/>
        <w:rPr>
          <w:rFonts w:ascii="Times New Roman" w:hAnsi="Times New Roman"/>
          <w:b/>
          <w:bCs/>
          <w:kern w:val="32"/>
          <w:sz w:val="24"/>
          <w:szCs w:val="24"/>
        </w:rPr>
      </w:pPr>
      <w:bookmarkStart w:id="73" w:name="_Toc147228705"/>
      <w:r w:rsidRPr="007644FE">
        <w:rPr>
          <w:rFonts w:ascii="Times New Roman" w:hAnsi="Times New Roman"/>
          <w:b/>
          <w:bCs/>
          <w:kern w:val="32"/>
          <w:sz w:val="24"/>
          <w:szCs w:val="24"/>
        </w:rPr>
        <w:lastRenderedPageBreak/>
        <w:t>Приложение 3</w:t>
      </w:r>
      <w:bookmarkEnd w:id="73"/>
    </w:p>
    <w:p w14:paraId="048F4854" w14:textId="77777777" w:rsidR="002F1098" w:rsidRPr="007644FE" w:rsidRDefault="002F1098" w:rsidP="002F1098">
      <w:pPr>
        <w:jc w:val="right"/>
        <w:rPr>
          <w:rFonts w:ascii="Times New Roman" w:hAnsi="Times New Roman"/>
          <w:b/>
          <w:bCs/>
          <w:sz w:val="24"/>
          <w:szCs w:val="24"/>
        </w:rPr>
      </w:pPr>
      <w:r w:rsidRPr="007644FE">
        <w:rPr>
          <w:rFonts w:ascii="Times New Roman" w:hAnsi="Times New Roman"/>
          <w:b/>
          <w:bCs/>
          <w:sz w:val="24"/>
          <w:szCs w:val="24"/>
        </w:rPr>
        <w:t>к ПОП по специальности</w:t>
      </w:r>
    </w:p>
    <w:p w14:paraId="27EB07C3" w14:textId="77777777" w:rsidR="005021DB" w:rsidRPr="007644FE" w:rsidRDefault="005021DB" w:rsidP="005021DB">
      <w:pPr>
        <w:spacing w:after="0"/>
        <w:jc w:val="right"/>
        <w:rPr>
          <w:rFonts w:ascii="Times New Roman" w:hAnsi="Times New Roman"/>
          <w:b/>
          <w:bCs/>
          <w:sz w:val="24"/>
          <w:szCs w:val="24"/>
        </w:rPr>
      </w:pPr>
      <w:r w:rsidRPr="007644FE">
        <w:rPr>
          <w:rFonts w:ascii="Times New Roman" w:hAnsi="Times New Roman"/>
          <w:b/>
          <w:bCs/>
          <w:sz w:val="24"/>
          <w:szCs w:val="24"/>
        </w:rPr>
        <w:t>55.02.03 Кино- и телепроизводство (по видам)</w:t>
      </w:r>
    </w:p>
    <w:p w14:paraId="495B8962" w14:textId="77777777" w:rsidR="002F1098" w:rsidRPr="007644FE" w:rsidRDefault="002F1098" w:rsidP="002F1098">
      <w:pPr>
        <w:jc w:val="center"/>
        <w:rPr>
          <w:rFonts w:ascii="Times New Roman" w:hAnsi="Times New Roman"/>
          <w:b/>
          <w:i/>
        </w:rPr>
      </w:pPr>
    </w:p>
    <w:p w14:paraId="57B25C9A" w14:textId="77777777" w:rsidR="002F1098" w:rsidRPr="007644FE" w:rsidRDefault="002F1098" w:rsidP="002F1098">
      <w:pPr>
        <w:tabs>
          <w:tab w:val="right" w:leader="underscore" w:pos="9639"/>
        </w:tabs>
        <w:spacing w:after="120"/>
        <w:jc w:val="center"/>
        <w:rPr>
          <w:rFonts w:ascii="Times New Roman" w:hAnsi="Times New Roman"/>
          <w:b/>
          <w:sz w:val="28"/>
          <w:szCs w:val="28"/>
        </w:rPr>
      </w:pPr>
    </w:p>
    <w:p w14:paraId="70975E47" w14:textId="77777777" w:rsidR="002F1098" w:rsidRPr="007644FE" w:rsidRDefault="002F1098" w:rsidP="002F1098">
      <w:pPr>
        <w:contextualSpacing/>
        <w:jc w:val="right"/>
        <w:rPr>
          <w:rFonts w:ascii="Times New Roman" w:hAnsi="Times New Roman"/>
          <w:b/>
          <w:i/>
          <w:sz w:val="24"/>
          <w:szCs w:val="24"/>
        </w:rPr>
      </w:pPr>
    </w:p>
    <w:p w14:paraId="7A08BDEE" w14:textId="77777777" w:rsidR="002F1098" w:rsidRPr="007644FE" w:rsidRDefault="002F1098" w:rsidP="002F1098">
      <w:pPr>
        <w:spacing w:line="288" w:lineRule="auto"/>
        <w:jc w:val="center"/>
        <w:rPr>
          <w:rFonts w:ascii="Times New Roman" w:hAnsi="Times New Roman"/>
          <w:b/>
          <w:sz w:val="24"/>
          <w:szCs w:val="24"/>
        </w:rPr>
      </w:pPr>
    </w:p>
    <w:p w14:paraId="3C6B4248" w14:textId="77777777" w:rsidR="002F1098" w:rsidRPr="007644FE" w:rsidRDefault="002F1098" w:rsidP="002F1098">
      <w:pPr>
        <w:spacing w:line="288" w:lineRule="auto"/>
        <w:jc w:val="center"/>
        <w:rPr>
          <w:rFonts w:ascii="Times New Roman" w:hAnsi="Times New Roman"/>
          <w:b/>
          <w:sz w:val="24"/>
          <w:szCs w:val="24"/>
        </w:rPr>
      </w:pPr>
    </w:p>
    <w:p w14:paraId="79DA9081" w14:textId="77777777" w:rsidR="002F1098" w:rsidRPr="007644FE" w:rsidRDefault="002F1098" w:rsidP="002F1098">
      <w:pPr>
        <w:spacing w:line="288" w:lineRule="auto"/>
        <w:jc w:val="center"/>
        <w:rPr>
          <w:rFonts w:ascii="Times New Roman" w:hAnsi="Times New Roman"/>
          <w:b/>
          <w:sz w:val="24"/>
          <w:szCs w:val="24"/>
        </w:rPr>
      </w:pPr>
    </w:p>
    <w:p w14:paraId="50E6A896" w14:textId="77777777" w:rsidR="002F1098" w:rsidRPr="007644FE" w:rsidRDefault="002F1098" w:rsidP="002F1098">
      <w:pPr>
        <w:spacing w:line="288" w:lineRule="auto"/>
        <w:jc w:val="center"/>
        <w:rPr>
          <w:rFonts w:ascii="Times New Roman" w:hAnsi="Times New Roman"/>
          <w:b/>
          <w:sz w:val="24"/>
          <w:szCs w:val="24"/>
        </w:rPr>
      </w:pPr>
    </w:p>
    <w:p w14:paraId="3BDE68EB" w14:textId="77777777" w:rsidR="002F1098" w:rsidRPr="007644FE" w:rsidRDefault="002F1098" w:rsidP="002F1098">
      <w:pPr>
        <w:spacing w:line="288" w:lineRule="auto"/>
        <w:jc w:val="center"/>
        <w:rPr>
          <w:rFonts w:ascii="Times New Roman" w:hAnsi="Times New Roman"/>
          <w:b/>
          <w:sz w:val="24"/>
          <w:szCs w:val="24"/>
        </w:rPr>
      </w:pPr>
    </w:p>
    <w:p w14:paraId="5E6BE4D3" w14:textId="77777777" w:rsidR="002F1098" w:rsidRPr="007644FE" w:rsidRDefault="002F1098" w:rsidP="002F1098">
      <w:pPr>
        <w:keepNext/>
        <w:spacing w:after="0"/>
        <w:ind w:firstLine="709"/>
        <w:jc w:val="center"/>
        <w:outlineLvl w:val="0"/>
        <w:rPr>
          <w:rFonts w:ascii="Times New Roman" w:hAnsi="Times New Roman"/>
          <w:b/>
          <w:bCs/>
          <w:kern w:val="32"/>
          <w:sz w:val="24"/>
          <w:szCs w:val="24"/>
        </w:rPr>
      </w:pPr>
    </w:p>
    <w:p w14:paraId="6C364A3E" w14:textId="2DFEC36A" w:rsidR="005021DB" w:rsidRPr="007644FE" w:rsidRDefault="002F1098" w:rsidP="005021DB">
      <w:pPr>
        <w:keepNext/>
        <w:spacing w:after="0" w:line="240" w:lineRule="auto"/>
        <w:jc w:val="center"/>
        <w:outlineLvl w:val="0"/>
        <w:rPr>
          <w:rFonts w:ascii="Times New Roman" w:hAnsi="Times New Roman"/>
          <w:b/>
          <w:bCs/>
          <w:kern w:val="32"/>
          <w:sz w:val="32"/>
          <w:szCs w:val="32"/>
        </w:rPr>
      </w:pPr>
      <w:bookmarkStart w:id="74" w:name="_Toc147228706"/>
      <w:r w:rsidRPr="007644FE">
        <w:rPr>
          <w:rFonts w:ascii="Times New Roman" w:hAnsi="Times New Roman"/>
          <w:b/>
          <w:bCs/>
          <w:kern w:val="32"/>
          <w:sz w:val="24"/>
          <w:szCs w:val="24"/>
        </w:rPr>
        <w:t xml:space="preserve">ПРИМЕРНАЯ РАБОЧАЯ ПРОГРАММА ВОСПИТАНИЯ </w:t>
      </w:r>
      <w:bookmarkEnd w:id="74"/>
    </w:p>
    <w:p w14:paraId="79CB1352" w14:textId="58787ADA" w:rsidR="002F1098" w:rsidRPr="007644FE" w:rsidRDefault="002F1098" w:rsidP="002F1098">
      <w:pPr>
        <w:keepNext/>
        <w:spacing w:after="0" w:line="240" w:lineRule="auto"/>
        <w:jc w:val="center"/>
        <w:outlineLvl w:val="0"/>
        <w:rPr>
          <w:rFonts w:ascii="Times New Roman" w:hAnsi="Times New Roman"/>
          <w:b/>
          <w:bCs/>
          <w:kern w:val="32"/>
          <w:sz w:val="32"/>
          <w:szCs w:val="32"/>
        </w:rPr>
      </w:pPr>
    </w:p>
    <w:p w14:paraId="7EB13915" w14:textId="77777777" w:rsidR="002F1098" w:rsidRPr="007644FE" w:rsidRDefault="002F1098" w:rsidP="002F1098">
      <w:pPr>
        <w:spacing w:after="56" w:line="265" w:lineRule="auto"/>
        <w:ind w:left="276" w:right="31" w:hanging="10"/>
        <w:jc w:val="center"/>
        <w:rPr>
          <w:rFonts w:ascii="Times New Roman" w:hAnsi="Times New Roman"/>
          <w:color w:val="000000"/>
          <w:sz w:val="24"/>
        </w:rPr>
      </w:pPr>
    </w:p>
    <w:p w14:paraId="6FE7C40D"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29591671"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59BEC04B"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05E3F5E2"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155CA384"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1DF9AC36"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0E50625F"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3CDA8651"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265FA6EC"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3E9368E0"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382B3B9B"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6D9A882A"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5C66B1CF"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6AC04A75"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6DF558CC"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785C7255"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0D9B1A32"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1248B89F" w14:textId="77777777" w:rsidR="002F1098" w:rsidRPr="007644FE" w:rsidRDefault="002F1098" w:rsidP="002F1098">
      <w:pPr>
        <w:spacing w:after="56" w:line="265" w:lineRule="auto"/>
        <w:ind w:left="276" w:right="302" w:hanging="10"/>
        <w:jc w:val="center"/>
        <w:rPr>
          <w:rFonts w:ascii="Times New Roman" w:hAnsi="Times New Roman"/>
          <w:color w:val="000000"/>
          <w:sz w:val="24"/>
        </w:rPr>
      </w:pPr>
    </w:p>
    <w:p w14:paraId="0D8ED7D2" w14:textId="77777777" w:rsidR="002F1098" w:rsidRPr="007644FE" w:rsidRDefault="002F1098" w:rsidP="002F1098">
      <w:pPr>
        <w:jc w:val="center"/>
        <w:rPr>
          <w:rFonts w:ascii="Times New Roman" w:hAnsi="Times New Roman"/>
          <w:color w:val="000000"/>
          <w:sz w:val="24"/>
        </w:rPr>
        <w:sectPr w:rsidR="002F1098" w:rsidRPr="007644FE" w:rsidSect="00F80824">
          <w:pgSz w:w="11906" w:h="16838"/>
          <w:pgMar w:top="1134" w:right="850" w:bottom="1134" w:left="1701" w:header="708" w:footer="708" w:gutter="0"/>
          <w:cols w:space="708"/>
          <w:docGrid w:linePitch="360"/>
        </w:sectPr>
      </w:pPr>
      <w:r w:rsidRPr="007644FE">
        <w:rPr>
          <w:rFonts w:ascii="Times New Roman" w:hAnsi="Times New Roman"/>
          <w:color w:val="000000"/>
          <w:sz w:val="24"/>
        </w:rPr>
        <w:t>2024 г.</w:t>
      </w:r>
    </w:p>
    <w:p w14:paraId="04CFCF69" w14:textId="77777777" w:rsidR="005021DB" w:rsidRPr="007644FE" w:rsidRDefault="005021DB" w:rsidP="005021DB">
      <w:pPr>
        <w:spacing w:after="572" w:line="265" w:lineRule="auto"/>
        <w:ind w:left="276" w:right="274" w:hanging="10"/>
        <w:jc w:val="center"/>
        <w:rPr>
          <w:rFonts w:ascii="Times New Roman" w:hAnsi="Times New Roman"/>
          <w:color w:val="000000"/>
          <w:sz w:val="24"/>
          <w:lang w:eastAsia="en-US"/>
        </w:rPr>
      </w:pPr>
      <w:bookmarkStart w:id="75" w:name="_Toc130490709"/>
      <w:bookmarkStart w:id="76" w:name="_Toc147228792"/>
      <w:bookmarkStart w:id="77" w:name="_Toc130484827"/>
      <w:bookmarkStart w:id="78" w:name="_Toc130489175"/>
      <w:r w:rsidRPr="007644FE">
        <w:rPr>
          <w:rFonts w:ascii="Times New Roman" w:hAnsi="Times New Roman"/>
          <w:color w:val="000000"/>
          <w:sz w:val="24"/>
          <w:lang w:eastAsia="en-US"/>
        </w:rPr>
        <w:lastRenderedPageBreak/>
        <w:t>СОДЕРЖАНИЕ</w:t>
      </w:r>
    </w:p>
    <w:p w14:paraId="33549E20" w14:textId="77777777" w:rsidR="005021DB" w:rsidRPr="007644FE" w:rsidRDefault="005021DB" w:rsidP="005021DB">
      <w:pPr>
        <w:tabs>
          <w:tab w:val="right" w:leader="dot" w:pos="9670"/>
        </w:tabs>
        <w:spacing w:after="100" w:line="259" w:lineRule="auto"/>
        <w:rPr>
          <w:rFonts w:ascii="Times New Roman" w:hAnsi="Times New Roman"/>
          <w:sz w:val="24"/>
          <w:szCs w:val="24"/>
        </w:rPr>
      </w:pPr>
      <w:r w:rsidRPr="007644FE">
        <w:rPr>
          <w:rFonts w:ascii="Times New Roman" w:hAnsi="Times New Roman"/>
          <w:sz w:val="24"/>
          <w:szCs w:val="24"/>
        </w:rPr>
        <w:t>РАЗДЕЛ 1. ЦЕЛЕВОЙ</w:t>
      </w:r>
      <w:r w:rsidRPr="007644FE">
        <w:rPr>
          <w:rFonts w:ascii="Times New Roman" w:hAnsi="Times New Roman"/>
          <w:sz w:val="24"/>
          <w:szCs w:val="24"/>
        </w:rPr>
        <w:tab/>
      </w:r>
    </w:p>
    <w:p w14:paraId="50430731" w14:textId="0D2DD362" w:rsidR="005021DB" w:rsidRPr="007644FE" w:rsidRDefault="005021DB" w:rsidP="005021DB">
      <w:pPr>
        <w:tabs>
          <w:tab w:val="right" w:leader="dot" w:pos="9670"/>
        </w:tabs>
        <w:spacing w:after="100" w:line="259" w:lineRule="auto"/>
        <w:rPr>
          <w:rFonts w:ascii="Times New Roman" w:hAnsi="Times New Roman"/>
          <w:sz w:val="24"/>
          <w:szCs w:val="24"/>
        </w:rPr>
      </w:pPr>
      <w:r w:rsidRPr="007644FE">
        <w:rPr>
          <w:rFonts w:ascii="Times New Roman" w:hAnsi="Times New Roman"/>
          <w:sz w:val="24"/>
          <w:szCs w:val="24"/>
        </w:rPr>
        <w:t xml:space="preserve">1.1. </w:t>
      </w:r>
      <w:r w:rsidRPr="007644FE">
        <w:rPr>
          <w:rFonts w:ascii="Times New Roman" w:hAnsi="Times New Roman"/>
          <w:bCs/>
          <w:sz w:val="24"/>
          <w:szCs w:val="24"/>
        </w:rPr>
        <w:t>Целевые ориентиры воспитания</w:t>
      </w:r>
      <w:r w:rsidRPr="007644FE">
        <w:rPr>
          <w:rFonts w:ascii="Times New Roman" w:hAnsi="Times New Roman"/>
          <w:sz w:val="24"/>
          <w:szCs w:val="24"/>
        </w:rPr>
        <w:tab/>
      </w:r>
    </w:p>
    <w:p w14:paraId="1388915F" w14:textId="77777777" w:rsidR="005021DB" w:rsidRPr="007644FE" w:rsidRDefault="005021DB" w:rsidP="005021DB">
      <w:pPr>
        <w:tabs>
          <w:tab w:val="right" w:leader="dot" w:pos="9670"/>
        </w:tabs>
        <w:spacing w:after="100" w:line="259" w:lineRule="auto"/>
        <w:rPr>
          <w:rFonts w:ascii="Times New Roman" w:hAnsi="Times New Roman"/>
          <w:sz w:val="24"/>
          <w:szCs w:val="24"/>
        </w:rPr>
      </w:pPr>
      <w:r w:rsidRPr="007644FE">
        <w:rPr>
          <w:rFonts w:ascii="Times New Roman" w:hAnsi="Times New Roman"/>
          <w:sz w:val="24"/>
          <w:szCs w:val="24"/>
        </w:rPr>
        <w:t>РАЗДЕЛ 2. СОДЕРЖАТЕЛЬНЫЙ</w:t>
      </w:r>
      <w:r w:rsidRPr="007644FE">
        <w:rPr>
          <w:rFonts w:ascii="Times New Roman" w:hAnsi="Times New Roman"/>
          <w:sz w:val="24"/>
          <w:szCs w:val="24"/>
        </w:rPr>
        <w:tab/>
      </w:r>
    </w:p>
    <w:p w14:paraId="793D97D0" w14:textId="69177A46" w:rsidR="005021DB" w:rsidRPr="007644FE" w:rsidRDefault="005021DB" w:rsidP="005021DB">
      <w:pPr>
        <w:tabs>
          <w:tab w:val="right" w:leader="dot" w:pos="9670"/>
        </w:tabs>
        <w:spacing w:after="100" w:line="259" w:lineRule="auto"/>
        <w:rPr>
          <w:rFonts w:ascii="Times New Roman" w:hAnsi="Times New Roman"/>
          <w:sz w:val="24"/>
          <w:szCs w:val="24"/>
        </w:rPr>
      </w:pPr>
      <w:r w:rsidRPr="007644FE">
        <w:rPr>
          <w:rFonts w:ascii="Times New Roman" w:hAnsi="Times New Roman"/>
          <w:sz w:val="24"/>
          <w:szCs w:val="24"/>
        </w:rPr>
        <w:t xml:space="preserve">2.1. </w:t>
      </w:r>
      <w:r w:rsidRPr="007644FE">
        <w:rPr>
          <w:rFonts w:ascii="Times New Roman" w:hAnsi="Times New Roman"/>
          <w:bCs/>
          <w:sz w:val="24"/>
          <w:szCs w:val="24"/>
        </w:rPr>
        <w:t>Воспитательные модули: виды, формы, содержание воспитательной деятельности по специальности 55.02.03 Кино- и телепроизводство (по видам)</w:t>
      </w:r>
      <w:r w:rsidRPr="007644FE">
        <w:rPr>
          <w:rFonts w:ascii="Times New Roman" w:hAnsi="Times New Roman"/>
          <w:sz w:val="24"/>
          <w:szCs w:val="24"/>
        </w:rPr>
        <w:tab/>
      </w:r>
    </w:p>
    <w:p w14:paraId="5CE40E23" w14:textId="77777777" w:rsidR="005021DB" w:rsidRPr="007644FE" w:rsidRDefault="005021DB" w:rsidP="005021DB">
      <w:pPr>
        <w:tabs>
          <w:tab w:val="right" w:leader="dot" w:pos="9670"/>
        </w:tabs>
        <w:spacing w:after="100" w:line="259" w:lineRule="auto"/>
        <w:rPr>
          <w:rFonts w:ascii="Times New Roman" w:hAnsi="Times New Roman"/>
          <w:sz w:val="24"/>
          <w:szCs w:val="24"/>
        </w:rPr>
      </w:pPr>
      <w:r w:rsidRPr="007644FE">
        <w:rPr>
          <w:rFonts w:ascii="Times New Roman" w:hAnsi="Times New Roman"/>
          <w:sz w:val="24"/>
          <w:szCs w:val="24"/>
        </w:rPr>
        <w:t>РАЗДЕЛ 3. ОРГАНИЗАЦИОННЫЙ</w:t>
      </w:r>
      <w:r w:rsidRPr="007644FE">
        <w:rPr>
          <w:rFonts w:ascii="Times New Roman" w:hAnsi="Times New Roman"/>
          <w:sz w:val="24"/>
          <w:szCs w:val="24"/>
        </w:rPr>
        <w:tab/>
      </w:r>
    </w:p>
    <w:p w14:paraId="33FF366C" w14:textId="77777777" w:rsidR="005021DB" w:rsidRPr="007644FE" w:rsidRDefault="005021DB" w:rsidP="005021DB">
      <w:pPr>
        <w:tabs>
          <w:tab w:val="right" w:leader="dot" w:pos="9670"/>
        </w:tabs>
        <w:spacing w:after="100" w:line="259" w:lineRule="auto"/>
        <w:rPr>
          <w:rFonts w:ascii="Times New Roman" w:hAnsi="Times New Roman"/>
          <w:sz w:val="24"/>
          <w:szCs w:val="24"/>
        </w:rPr>
      </w:pPr>
      <w:r w:rsidRPr="007644FE">
        <w:rPr>
          <w:rFonts w:ascii="Times New Roman" w:hAnsi="Times New Roman"/>
          <w:sz w:val="24"/>
          <w:szCs w:val="24"/>
        </w:rPr>
        <w:t>3.1. Кадровое обеспечение</w:t>
      </w:r>
      <w:r w:rsidRPr="007644FE">
        <w:rPr>
          <w:rFonts w:ascii="Times New Roman" w:hAnsi="Times New Roman"/>
          <w:sz w:val="24"/>
          <w:szCs w:val="24"/>
        </w:rPr>
        <w:tab/>
      </w:r>
    </w:p>
    <w:p w14:paraId="60D7A1AD" w14:textId="77777777" w:rsidR="005021DB" w:rsidRPr="007644FE" w:rsidRDefault="005021DB" w:rsidP="005021DB">
      <w:pPr>
        <w:tabs>
          <w:tab w:val="right" w:leader="dot" w:pos="9670"/>
        </w:tabs>
        <w:spacing w:after="100" w:line="259" w:lineRule="auto"/>
        <w:rPr>
          <w:rFonts w:ascii="Times New Roman" w:hAnsi="Times New Roman"/>
          <w:sz w:val="24"/>
          <w:szCs w:val="24"/>
        </w:rPr>
      </w:pPr>
      <w:r w:rsidRPr="007644FE">
        <w:rPr>
          <w:rFonts w:ascii="Times New Roman" w:hAnsi="Times New Roman"/>
          <w:sz w:val="24"/>
          <w:szCs w:val="24"/>
        </w:rPr>
        <w:t>3.2. Нормативно-методическое обеспечение</w:t>
      </w:r>
      <w:r w:rsidRPr="007644FE">
        <w:rPr>
          <w:rFonts w:ascii="Times New Roman" w:hAnsi="Times New Roman"/>
          <w:sz w:val="24"/>
          <w:szCs w:val="24"/>
        </w:rPr>
        <w:tab/>
      </w:r>
    </w:p>
    <w:p w14:paraId="4B625EE3" w14:textId="0E3FA5DC" w:rsidR="005021DB" w:rsidRPr="007644FE" w:rsidRDefault="005021DB" w:rsidP="005021DB">
      <w:pPr>
        <w:tabs>
          <w:tab w:val="right" w:leader="dot" w:pos="9670"/>
        </w:tabs>
        <w:spacing w:after="100" w:line="259" w:lineRule="auto"/>
        <w:rPr>
          <w:rFonts w:ascii="Times New Roman" w:hAnsi="Times New Roman"/>
          <w:sz w:val="24"/>
          <w:szCs w:val="24"/>
        </w:rPr>
      </w:pPr>
      <w:r w:rsidRPr="007644FE">
        <w:rPr>
          <w:rFonts w:ascii="Times New Roman" w:hAnsi="Times New Roman"/>
          <w:sz w:val="24"/>
          <w:szCs w:val="24"/>
        </w:rPr>
        <w:t xml:space="preserve">3.3. </w:t>
      </w:r>
      <w:r w:rsidRPr="007644FE">
        <w:rPr>
          <w:rFonts w:ascii="Times New Roman" w:hAnsi="Times New Roman"/>
          <w:bCs/>
          <w:sz w:val="24"/>
          <w:szCs w:val="24"/>
        </w:rPr>
        <w:t>Система поощрения профессиональной успешности и проявлений активной жизненной позиции обучающихся</w:t>
      </w:r>
      <w:r w:rsidRPr="007644FE">
        <w:rPr>
          <w:rFonts w:ascii="Times New Roman" w:hAnsi="Times New Roman"/>
          <w:sz w:val="24"/>
          <w:szCs w:val="24"/>
        </w:rPr>
        <w:tab/>
      </w:r>
    </w:p>
    <w:p w14:paraId="601CC85F" w14:textId="6C5F39BD" w:rsidR="005021DB" w:rsidRPr="007644FE" w:rsidRDefault="005021DB" w:rsidP="005021DB">
      <w:pPr>
        <w:tabs>
          <w:tab w:val="right" w:leader="dot" w:pos="9670"/>
        </w:tabs>
        <w:spacing w:after="100" w:line="259" w:lineRule="auto"/>
        <w:rPr>
          <w:rFonts w:ascii="Times New Roman" w:hAnsi="Times New Roman"/>
          <w:sz w:val="24"/>
          <w:szCs w:val="24"/>
        </w:rPr>
      </w:pPr>
      <w:r w:rsidRPr="007644FE">
        <w:rPr>
          <w:rFonts w:ascii="Times New Roman" w:hAnsi="Times New Roman"/>
          <w:sz w:val="24"/>
          <w:szCs w:val="24"/>
        </w:rPr>
        <w:t>3.</w:t>
      </w:r>
      <w:r w:rsidR="00FC0D90" w:rsidRPr="007644FE">
        <w:rPr>
          <w:rFonts w:ascii="Times New Roman" w:hAnsi="Times New Roman"/>
          <w:sz w:val="24"/>
          <w:szCs w:val="24"/>
        </w:rPr>
        <w:t>4</w:t>
      </w:r>
      <w:r w:rsidRPr="007644FE">
        <w:rPr>
          <w:rFonts w:ascii="Times New Roman" w:hAnsi="Times New Roman"/>
          <w:sz w:val="24"/>
          <w:szCs w:val="24"/>
        </w:rPr>
        <w:t>. Анализ воспитательного процесса</w:t>
      </w:r>
      <w:r w:rsidRPr="007644FE">
        <w:rPr>
          <w:rFonts w:ascii="Times New Roman" w:hAnsi="Times New Roman"/>
          <w:sz w:val="24"/>
          <w:szCs w:val="24"/>
        </w:rPr>
        <w:tab/>
      </w:r>
    </w:p>
    <w:p w14:paraId="4B3FC7A4" w14:textId="77777777" w:rsidR="005021DB" w:rsidRPr="007644FE" w:rsidRDefault="005021DB" w:rsidP="005021DB">
      <w:pPr>
        <w:tabs>
          <w:tab w:val="right" w:leader="dot" w:pos="9670"/>
        </w:tabs>
        <w:spacing w:after="100" w:line="259" w:lineRule="auto"/>
        <w:rPr>
          <w:rFonts w:ascii="Times New Roman" w:hAnsi="Times New Roman"/>
          <w:sz w:val="24"/>
          <w:szCs w:val="24"/>
        </w:rPr>
      </w:pPr>
      <w:r w:rsidRPr="007644FE">
        <w:rPr>
          <w:rFonts w:ascii="Times New Roman" w:hAnsi="Times New Roman"/>
          <w:sz w:val="24"/>
          <w:szCs w:val="24"/>
        </w:rPr>
        <w:t>Приложение 1. Примерный календарный план воспитательной работы</w:t>
      </w:r>
      <w:r w:rsidRPr="007644FE">
        <w:rPr>
          <w:rFonts w:ascii="Times New Roman" w:hAnsi="Times New Roman"/>
          <w:sz w:val="24"/>
          <w:szCs w:val="24"/>
        </w:rPr>
        <w:tab/>
      </w:r>
    </w:p>
    <w:p w14:paraId="3DD18F89" w14:textId="77777777" w:rsidR="00970D6D" w:rsidRPr="007644FE" w:rsidRDefault="00970D6D" w:rsidP="005021DB">
      <w:pPr>
        <w:spacing w:after="0"/>
        <w:jc w:val="right"/>
        <w:rPr>
          <w:rFonts w:ascii="Times New Roman" w:hAnsi="Times New Roman"/>
          <w:b/>
          <w:sz w:val="24"/>
          <w:szCs w:val="24"/>
        </w:rPr>
        <w:sectPr w:rsidR="00970D6D" w:rsidRPr="007644FE" w:rsidSect="005021DB">
          <w:headerReference w:type="even" r:id="rId243"/>
          <w:headerReference w:type="default" r:id="rId244"/>
          <w:footerReference w:type="even" r:id="rId245"/>
          <w:footerReference w:type="first" r:id="rId246"/>
          <w:pgSz w:w="11907" w:h="16840"/>
          <w:pgMar w:top="1134" w:right="1134" w:bottom="1134" w:left="1134" w:header="709" w:footer="709" w:gutter="0"/>
          <w:cols w:space="720"/>
          <w:docGrid w:linePitch="299"/>
        </w:sectPr>
      </w:pPr>
    </w:p>
    <w:p w14:paraId="0EE4913D" w14:textId="77777777" w:rsidR="005021DB" w:rsidRPr="007644FE" w:rsidRDefault="005021DB" w:rsidP="005021DB">
      <w:pPr>
        <w:spacing w:after="0"/>
        <w:jc w:val="right"/>
        <w:rPr>
          <w:rFonts w:ascii="Times New Roman" w:hAnsi="Times New Roman"/>
          <w:b/>
          <w:sz w:val="24"/>
          <w:szCs w:val="24"/>
        </w:rPr>
      </w:pPr>
      <w:r w:rsidRPr="007644FE">
        <w:rPr>
          <w:rFonts w:ascii="Times New Roman" w:hAnsi="Times New Roman"/>
          <w:b/>
          <w:sz w:val="24"/>
          <w:szCs w:val="24"/>
        </w:rPr>
        <w:lastRenderedPageBreak/>
        <w:t>Приложение 2</w:t>
      </w:r>
    </w:p>
    <w:p w14:paraId="71A484B5" w14:textId="77777777" w:rsidR="005021DB" w:rsidRPr="007644FE" w:rsidRDefault="005021DB" w:rsidP="005021DB">
      <w:pPr>
        <w:spacing w:after="0"/>
        <w:rPr>
          <w:rFonts w:ascii="Times New Roman" w:hAnsi="Times New Roman"/>
          <w:b/>
          <w:i/>
          <w:sz w:val="24"/>
          <w:szCs w:val="24"/>
        </w:rPr>
      </w:pPr>
    </w:p>
    <w:p w14:paraId="3BC96E08" w14:textId="77305169" w:rsidR="005021DB" w:rsidRPr="007644FE" w:rsidRDefault="005021DB" w:rsidP="005021DB">
      <w:pPr>
        <w:spacing w:after="0" w:line="240" w:lineRule="auto"/>
        <w:jc w:val="center"/>
        <w:rPr>
          <w:rFonts w:ascii="Times New Roman" w:hAnsi="Times New Roman"/>
          <w:b/>
          <w:bCs/>
          <w:sz w:val="24"/>
          <w:szCs w:val="24"/>
        </w:rPr>
      </w:pPr>
      <w:r w:rsidRPr="007644FE">
        <w:rPr>
          <w:rFonts w:ascii="Times New Roman" w:hAnsi="Times New Roman"/>
          <w:b/>
          <w:sz w:val="24"/>
          <w:szCs w:val="24"/>
        </w:rPr>
        <w:t xml:space="preserve"> ПРИМЕРНАЯ РАБОЧАЯ ПРОГРАММА ВОСПИТАНИЯ </w:t>
      </w:r>
      <w:r w:rsidR="00970D6D" w:rsidRPr="007644FE">
        <w:rPr>
          <w:rFonts w:ascii="Times New Roman" w:hAnsi="Times New Roman"/>
          <w:b/>
          <w:sz w:val="24"/>
          <w:szCs w:val="24"/>
        </w:rPr>
        <w:br/>
      </w:r>
      <w:r w:rsidRPr="007644FE">
        <w:rPr>
          <w:rFonts w:ascii="Times New Roman" w:hAnsi="Times New Roman"/>
          <w:b/>
          <w:sz w:val="24"/>
          <w:szCs w:val="24"/>
        </w:rPr>
        <w:t xml:space="preserve">ПО СПЕЦИАЛЬНОСТИ </w:t>
      </w:r>
      <w:bookmarkStart w:id="79" w:name="_Hlk139539152"/>
      <w:r w:rsidRPr="007644FE">
        <w:rPr>
          <w:rFonts w:ascii="Times New Roman" w:hAnsi="Times New Roman"/>
          <w:b/>
          <w:bCs/>
          <w:sz w:val="24"/>
          <w:szCs w:val="24"/>
        </w:rPr>
        <w:t>55.02.03 КИНО- И ТЕЛЕПРОИЗВОДСТВО (ПО ВИДАМ)</w:t>
      </w:r>
    </w:p>
    <w:p w14:paraId="31913445" w14:textId="77777777" w:rsidR="005021DB" w:rsidRPr="007644FE" w:rsidRDefault="005021DB" w:rsidP="005021DB">
      <w:pPr>
        <w:spacing w:after="0" w:line="240" w:lineRule="auto"/>
        <w:jc w:val="center"/>
        <w:rPr>
          <w:rFonts w:ascii="Times New Roman" w:hAnsi="Times New Roman"/>
          <w:b/>
          <w:i/>
          <w:iCs/>
          <w:sz w:val="24"/>
          <w:szCs w:val="24"/>
        </w:rPr>
      </w:pPr>
    </w:p>
    <w:bookmarkEnd w:id="79"/>
    <w:p w14:paraId="3F0D03B0" w14:textId="77777777" w:rsidR="005021DB" w:rsidRPr="007644FE" w:rsidRDefault="005021DB" w:rsidP="00970D6D">
      <w:pPr>
        <w:keepNext/>
        <w:keepLines/>
        <w:spacing w:after="0"/>
        <w:outlineLvl w:val="0"/>
        <w:rPr>
          <w:rFonts w:ascii="Times New Roman" w:hAnsi="Times New Roman"/>
          <w:b/>
          <w:sz w:val="24"/>
          <w:szCs w:val="24"/>
        </w:rPr>
      </w:pPr>
      <w:r w:rsidRPr="007644FE">
        <w:rPr>
          <w:rFonts w:ascii="Times New Roman" w:hAnsi="Times New Roman"/>
          <w:b/>
          <w:sz w:val="24"/>
          <w:szCs w:val="24"/>
        </w:rPr>
        <w:t>РАЗДЕЛ 1. ЦЕЛЕВОЙ</w:t>
      </w:r>
    </w:p>
    <w:p w14:paraId="71534B9B" w14:textId="0B3F64E1" w:rsidR="005021DB" w:rsidRPr="007644FE" w:rsidRDefault="005021DB" w:rsidP="00970D6D">
      <w:pPr>
        <w:spacing w:after="0"/>
        <w:outlineLvl w:val="0"/>
        <w:rPr>
          <w:rFonts w:ascii="Times New Roman" w:hAnsi="Times New Roman"/>
          <w:b/>
          <w:sz w:val="24"/>
          <w:szCs w:val="24"/>
        </w:rPr>
      </w:pPr>
      <w:r w:rsidRPr="007644FE">
        <w:rPr>
          <w:rFonts w:ascii="Times New Roman" w:hAnsi="Times New Roman"/>
          <w:b/>
          <w:sz w:val="24"/>
          <w:szCs w:val="24"/>
        </w:rPr>
        <w:t xml:space="preserve">1.1. Целевые ориентиры воспитания </w:t>
      </w:r>
    </w:p>
    <w:p w14:paraId="23885CE4" w14:textId="4BD1A9DB" w:rsidR="005021DB" w:rsidRPr="007644FE" w:rsidRDefault="005021DB" w:rsidP="00970D6D">
      <w:pPr>
        <w:spacing w:after="0"/>
        <w:ind w:firstLine="709"/>
        <w:jc w:val="both"/>
        <w:outlineLvl w:val="0"/>
        <w:rPr>
          <w:rFonts w:ascii="Times New Roman" w:hAnsi="Times New Roman"/>
          <w:bCs/>
          <w:sz w:val="24"/>
          <w:szCs w:val="24"/>
        </w:rPr>
      </w:pPr>
      <w:r w:rsidRPr="007644FE">
        <w:rPr>
          <w:rFonts w:ascii="Times New Roman" w:hAnsi="Times New Roman"/>
          <w:bCs/>
          <w:sz w:val="24"/>
          <w:szCs w:val="24"/>
        </w:rPr>
        <w:t xml:space="preserve"> Вариативные целевые ориентиры результатов воспитания формируются разработчиками самостоятельно с учетом ФГОС СПО по специальности. </w:t>
      </w:r>
    </w:p>
    <w:p w14:paraId="416059BD" w14:textId="77777777" w:rsidR="005021DB" w:rsidRPr="007644FE" w:rsidRDefault="005021DB" w:rsidP="00970D6D">
      <w:pPr>
        <w:spacing w:after="0"/>
        <w:jc w:val="both"/>
        <w:outlineLvl w:val="0"/>
        <w:rPr>
          <w:rFonts w:ascii="Times New Roman" w:hAnsi="Times New Roman"/>
          <w:bCs/>
          <w:sz w:val="24"/>
          <w:szCs w:val="24"/>
        </w:rPr>
      </w:pPr>
      <w:r w:rsidRPr="007644FE">
        <w:rPr>
          <w:rFonts w:ascii="Times New Roman" w:hAnsi="Times New Roman"/>
          <w:bCs/>
          <w:sz w:val="24"/>
          <w:szCs w:val="24"/>
        </w:rPr>
        <w:tab/>
        <w:t>Вариативные целевые ориентиры не должны противоречить инвариантным целевым ориентирам.</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021DB" w:rsidRPr="007644FE" w14:paraId="7425AF97"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F895E" w14:textId="68234737" w:rsidR="005021DB" w:rsidRPr="007644FE" w:rsidRDefault="005021DB" w:rsidP="00970D6D">
            <w:pPr>
              <w:spacing w:after="0"/>
              <w:outlineLvl w:val="0"/>
              <w:rPr>
                <w:rFonts w:ascii="Times New Roman" w:hAnsi="Times New Roman"/>
                <w:b/>
                <w:sz w:val="24"/>
                <w:szCs w:val="24"/>
              </w:rPr>
            </w:pPr>
            <w:r w:rsidRPr="007644FE">
              <w:rPr>
                <w:rFonts w:ascii="Times New Roman" w:hAnsi="Times New Roman"/>
                <w:b/>
                <w:sz w:val="24"/>
                <w:szCs w:val="24"/>
              </w:rPr>
              <w:t xml:space="preserve">Вариативные целевые ориентиры результатов воспитания, отражающие специфику специальности </w:t>
            </w:r>
            <w:r w:rsidRPr="007644FE">
              <w:rPr>
                <w:rFonts w:ascii="Times New Roman" w:hAnsi="Times New Roman"/>
                <w:b/>
                <w:bCs/>
                <w:sz w:val="24"/>
                <w:szCs w:val="24"/>
              </w:rPr>
              <w:t>55.02.03 Кино- и телепроизводство (по видам)</w:t>
            </w:r>
          </w:p>
        </w:tc>
      </w:tr>
      <w:tr w:rsidR="005021DB" w:rsidRPr="007644FE" w14:paraId="5403A88A"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E28E4" w14:textId="77777777" w:rsidR="005021DB" w:rsidRPr="007644FE" w:rsidRDefault="005021DB" w:rsidP="00970D6D">
            <w:pPr>
              <w:spacing w:after="0"/>
              <w:outlineLvl w:val="0"/>
              <w:rPr>
                <w:rFonts w:ascii="Times New Roman" w:hAnsi="Times New Roman"/>
                <w:b/>
                <w:sz w:val="24"/>
                <w:szCs w:val="24"/>
              </w:rPr>
            </w:pPr>
            <w:r w:rsidRPr="007644FE">
              <w:rPr>
                <w:rFonts w:ascii="Times New Roman" w:hAnsi="Times New Roman"/>
                <w:b/>
                <w:sz w:val="24"/>
                <w:szCs w:val="24"/>
              </w:rPr>
              <w:t>Гражданское воспитание</w:t>
            </w:r>
          </w:p>
        </w:tc>
      </w:tr>
      <w:tr w:rsidR="005021DB" w:rsidRPr="007644FE" w14:paraId="745F1D76"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59DAF" w14:textId="65D3D37C" w:rsidR="005021DB" w:rsidRPr="007644FE" w:rsidRDefault="005021DB" w:rsidP="00970D6D">
            <w:pPr>
              <w:numPr>
                <w:ilvl w:val="0"/>
                <w:numId w:val="263"/>
              </w:numPr>
              <w:spacing w:after="0"/>
              <w:ind w:left="0" w:firstLine="0"/>
              <w:jc w:val="both"/>
              <w:outlineLvl w:val="0"/>
              <w:rPr>
                <w:rFonts w:ascii="Times New Roman" w:hAnsi="Times New Roman"/>
                <w:sz w:val="24"/>
                <w:szCs w:val="24"/>
                <w:shd w:val="clear" w:color="auto" w:fill="FFFFFF"/>
              </w:rPr>
            </w:pPr>
            <w:r w:rsidRPr="007644FE">
              <w:rPr>
                <w:rFonts w:ascii="Times New Roman" w:hAnsi="Times New Roman"/>
                <w:bCs/>
                <w:sz w:val="24"/>
                <w:szCs w:val="24"/>
                <w:lang w:eastAsia="en-US"/>
              </w:rPr>
              <w:t xml:space="preserve">понимающий профессиональное значение отрасли, специальности для социально-экономического и научно-технологического развития страны; </w:t>
            </w:r>
          </w:p>
        </w:tc>
      </w:tr>
      <w:tr w:rsidR="005021DB" w:rsidRPr="007644FE" w14:paraId="396BE892"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A1E5E"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осознанно проявляющий гражданскую активность в социальной и экономической жизни (местоположение ПОО, субъект РФ);</w:t>
            </w:r>
          </w:p>
        </w:tc>
      </w:tr>
      <w:tr w:rsidR="005021DB" w:rsidRPr="007644FE" w14:paraId="7577CE45"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FC95" w14:textId="77777777" w:rsidR="005021DB" w:rsidRPr="007644FE" w:rsidRDefault="005021DB" w:rsidP="00970D6D">
            <w:pPr>
              <w:spacing w:after="0"/>
              <w:outlineLvl w:val="0"/>
              <w:rPr>
                <w:rFonts w:ascii="Times New Roman" w:hAnsi="Times New Roman"/>
                <w:b/>
                <w:bCs/>
                <w:sz w:val="24"/>
                <w:szCs w:val="24"/>
              </w:rPr>
            </w:pPr>
            <w:r w:rsidRPr="007644FE">
              <w:rPr>
                <w:rFonts w:ascii="Times New Roman" w:hAnsi="Times New Roman"/>
                <w:b/>
                <w:sz w:val="24"/>
                <w:szCs w:val="24"/>
              </w:rPr>
              <w:t>Патриотическое воспитание</w:t>
            </w:r>
          </w:p>
        </w:tc>
      </w:tr>
      <w:tr w:rsidR="005021DB" w:rsidRPr="007644FE" w14:paraId="49B980C7"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12DDF" w14:textId="042875D8" w:rsidR="005021DB" w:rsidRPr="007644FE" w:rsidRDefault="005021DB" w:rsidP="00970D6D">
            <w:pPr>
              <w:numPr>
                <w:ilvl w:val="0"/>
                <w:numId w:val="263"/>
              </w:numPr>
              <w:spacing w:after="0"/>
              <w:ind w:left="0" w:firstLine="0"/>
              <w:jc w:val="both"/>
              <w:outlineLvl w:val="0"/>
              <w:rPr>
                <w:rFonts w:ascii="Times New Roman" w:hAnsi="Times New Roman"/>
                <w:sz w:val="24"/>
                <w:szCs w:val="24"/>
                <w:shd w:val="clear" w:color="auto" w:fill="FCFCFC"/>
              </w:rPr>
            </w:pPr>
            <w:r w:rsidRPr="007644FE">
              <w:rPr>
                <w:rFonts w:ascii="Times New Roman" w:hAnsi="Times New Roman"/>
                <w:bCs/>
                <w:sz w:val="24"/>
                <w:szCs w:val="24"/>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специальность;</w:t>
            </w:r>
          </w:p>
        </w:tc>
      </w:tr>
      <w:tr w:rsidR="005021DB" w:rsidRPr="007644FE" w14:paraId="2708F176"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E380B" w14:textId="77777777" w:rsidR="005021DB" w:rsidRPr="007644FE" w:rsidRDefault="005021DB" w:rsidP="00970D6D">
            <w:pPr>
              <w:spacing w:after="0"/>
              <w:outlineLvl w:val="0"/>
              <w:rPr>
                <w:rFonts w:ascii="Times New Roman" w:hAnsi="Times New Roman"/>
                <w:b/>
                <w:sz w:val="24"/>
                <w:szCs w:val="24"/>
                <w:lang w:eastAsia="en-US"/>
              </w:rPr>
            </w:pPr>
            <w:r w:rsidRPr="007644FE">
              <w:rPr>
                <w:rFonts w:ascii="Times New Roman" w:hAnsi="Times New Roman"/>
                <w:b/>
                <w:sz w:val="24"/>
                <w:szCs w:val="24"/>
              </w:rPr>
              <w:t>Духовно-нравственное воспитание</w:t>
            </w:r>
          </w:p>
        </w:tc>
      </w:tr>
      <w:tr w:rsidR="005021DB" w:rsidRPr="007644FE" w14:paraId="0BDD5861"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41243" w14:textId="7C8994F2" w:rsidR="005021DB" w:rsidRPr="007644FE" w:rsidRDefault="005021DB" w:rsidP="00970D6D">
            <w:pPr>
              <w:numPr>
                <w:ilvl w:val="0"/>
                <w:numId w:val="263"/>
              </w:numPr>
              <w:spacing w:after="0"/>
              <w:ind w:left="0" w:firstLine="0"/>
              <w:jc w:val="both"/>
              <w:outlineLvl w:val="0"/>
              <w:rPr>
                <w:rFonts w:ascii="Times New Roman" w:hAnsi="Times New Roman"/>
                <w:sz w:val="24"/>
                <w:szCs w:val="24"/>
              </w:rPr>
            </w:pPr>
            <w:r w:rsidRPr="007644FE">
              <w:rPr>
                <w:rFonts w:ascii="Times New Roman" w:hAnsi="Times New Roman"/>
                <w:bCs/>
                <w:sz w:val="24"/>
                <w:szCs w:val="24"/>
                <w:lang w:eastAsia="en-US"/>
              </w:rPr>
              <w:t>обладающий сформированными представлениями о значении и ценности специальности, знающий и соблюдающий правила и нормы профессиональной этики;</w:t>
            </w:r>
          </w:p>
        </w:tc>
      </w:tr>
      <w:tr w:rsidR="005021DB" w:rsidRPr="007644FE" w14:paraId="614FA6CE"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43204" w14:textId="77777777" w:rsidR="005021DB" w:rsidRPr="007644FE" w:rsidRDefault="005021DB" w:rsidP="00970D6D">
            <w:pPr>
              <w:spacing w:after="0"/>
              <w:outlineLvl w:val="0"/>
              <w:rPr>
                <w:rFonts w:ascii="Times New Roman" w:hAnsi="Times New Roman"/>
                <w:b/>
                <w:sz w:val="24"/>
                <w:szCs w:val="24"/>
              </w:rPr>
            </w:pPr>
            <w:r w:rsidRPr="007644FE">
              <w:rPr>
                <w:rFonts w:ascii="Times New Roman" w:hAnsi="Times New Roman"/>
                <w:b/>
                <w:sz w:val="24"/>
                <w:szCs w:val="24"/>
              </w:rPr>
              <w:t>Эстетическое воспитание</w:t>
            </w:r>
          </w:p>
        </w:tc>
      </w:tr>
      <w:tr w:rsidR="005021DB" w:rsidRPr="007644FE" w14:paraId="0B5AF3E1"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F277E" w14:textId="0853EC08" w:rsidR="005021DB" w:rsidRPr="007644FE" w:rsidRDefault="005021DB" w:rsidP="00970D6D">
            <w:pPr>
              <w:numPr>
                <w:ilvl w:val="0"/>
                <w:numId w:val="263"/>
              </w:numPr>
              <w:spacing w:after="0"/>
              <w:ind w:left="0" w:firstLine="0"/>
              <w:jc w:val="both"/>
              <w:outlineLvl w:val="0"/>
              <w:rPr>
                <w:rFonts w:ascii="Times New Roman" w:hAnsi="Times New Roman"/>
                <w:sz w:val="24"/>
                <w:szCs w:val="24"/>
                <w:shd w:val="clear" w:color="auto" w:fill="FFFFFF"/>
              </w:rPr>
            </w:pPr>
            <w:r w:rsidRPr="007644FE">
              <w:rPr>
                <w:rFonts w:ascii="Times New Roman" w:hAnsi="Times New Roman"/>
                <w:bCs/>
                <w:sz w:val="24"/>
                <w:szCs w:val="24"/>
                <w:lang w:eastAsia="en-US"/>
              </w:rPr>
              <w:t>демонстрирующий знания эстетических правил и норм в профессиональной культуре специальности;</w:t>
            </w:r>
          </w:p>
        </w:tc>
      </w:tr>
      <w:tr w:rsidR="005021DB" w:rsidRPr="007644FE" w14:paraId="3B47BDCB"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AAFD1"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7644FE">
              <w:rPr>
                <w:rFonts w:ascii="Times New Roman" w:hAnsi="Times New Roman"/>
                <w:bCs/>
                <w:i/>
                <w:iCs/>
                <w:sz w:val="24"/>
                <w:szCs w:val="24"/>
                <w:lang w:eastAsia="en-US"/>
              </w:rPr>
              <w:t>;</w:t>
            </w:r>
          </w:p>
        </w:tc>
      </w:tr>
      <w:tr w:rsidR="005021DB" w:rsidRPr="007644FE" w14:paraId="67A8A82F"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8D88E" w14:textId="77777777" w:rsidR="005021DB" w:rsidRPr="007644FE" w:rsidRDefault="005021DB" w:rsidP="00970D6D">
            <w:pPr>
              <w:spacing w:after="0"/>
              <w:outlineLvl w:val="0"/>
              <w:rPr>
                <w:rFonts w:ascii="Times New Roman" w:hAnsi="Times New Roman"/>
                <w:b/>
                <w:sz w:val="24"/>
                <w:szCs w:val="24"/>
              </w:rPr>
            </w:pPr>
            <w:r w:rsidRPr="007644FE">
              <w:rPr>
                <w:rFonts w:ascii="Times New Roman" w:hAnsi="Times New Roman"/>
                <w:b/>
                <w:sz w:val="24"/>
                <w:szCs w:val="24"/>
              </w:rPr>
              <w:t>Физическое воспитание, формирование культуры здоровья и эмоционального благополучия</w:t>
            </w:r>
          </w:p>
        </w:tc>
      </w:tr>
      <w:tr w:rsidR="005021DB" w:rsidRPr="007644FE" w14:paraId="27FCF8EB"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902CB" w14:textId="0CAC19AF"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демонстрирующий физическую подготовленность и физическое развитие в соответствии с требованиями будущей профессиональной деятельности специальности;</w:t>
            </w:r>
          </w:p>
        </w:tc>
      </w:tr>
      <w:tr w:rsidR="005021DB" w:rsidRPr="007644FE" w14:paraId="4C9A2761"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61AAD" w14:textId="77777777" w:rsidR="005021DB" w:rsidRPr="007644FE" w:rsidRDefault="005021DB" w:rsidP="00970D6D">
            <w:pPr>
              <w:spacing w:after="0"/>
              <w:outlineLvl w:val="0"/>
              <w:rPr>
                <w:rFonts w:ascii="Times New Roman" w:hAnsi="Times New Roman"/>
                <w:b/>
                <w:sz w:val="24"/>
                <w:szCs w:val="24"/>
                <w:lang w:eastAsia="en-US"/>
              </w:rPr>
            </w:pPr>
            <w:r w:rsidRPr="007644FE">
              <w:rPr>
                <w:rFonts w:ascii="Times New Roman" w:hAnsi="Times New Roman"/>
                <w:b/>
                <w:sz w:val="24"/>
                <w:szCs w:val="24"/>
              </w:rPr>
              <w:t>Профессионально-трудовое воспитание</w:t>
            </w:r>
          </w:p>
        </w:tc>
      </w:tr>
      <w:tr w:rsidR="005021DB" w:rsidRPr="007644FE" w14:paraId="108B7252"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5877C" w14:textId="7786E264"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применяющий знания о нормах выбранной специальности,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5021DB" w:rsidRPr="007644FE" w14:paraId="29E91026"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D7833"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готовый к освоению новых компетенций в профессиональной отрасли;</w:t>
            </w:r>
          </w:p>
        </w:tc>
      </w:tr>
      <w:tr w:rsidR="005021DB" w:rsidRPr="007644FE" w14:paraId="18A82DC2"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D508D" w14:textId="77777777" w:rsidR="005021DB" w:rsidRPr="007644FE" w:rsidRDefault="005021DB" w:rsidP="00970D6D">
            <w:pPr>
              <w:numPr>
                <w:ilvl w:val="0"/>
                <w:numId w:val="263"/>
              </w:numPr>
              <w:spacing w:after="0"/>
              <w:ind w:left="0" w:firstLine="0"/>
              <w:jc w:val="both"/>
              <w:outlineLvl w:val="0"/>
              <w:rPr>
                <w:rFonts w:ascii="Times New Roman" w:hAnsi="Times New Roman"/>
                <w:sz w:val="24"/>
                <w:szCs w:val="24"/>
              </w:rPr>
            </w:pPr>
            <w:r w:rsidRPr="007644FE">
              <w:rPr>
                <w:rFonts w:ascii="Times New Roman" w:hAnsi="Times New Roman"/>
                <w:sz w:val="24"/>
                <w:szCs w:val="24"/>
              </w:rPr>
              <w:t>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экранных искусств;</w:t>
            </w:r>
          </w:p>
        </w:tc>
      </w:tr>
      <w:tr w:rsidR="005021DB" w:rsidRPr="007644FE" w14:paraId="443F4F8E"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01AC3"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sz w:val="24"/>
                <w:szCs w:val="24"/>
              </w:rPr>
              <w:lastRenderedPageBreak/>
              <w:t>обладающий опытом и навыками работы использования специализированного оборудования и инвентаря;</w:t>
            </w:r>
          </w:p>
        </w:tc>
      </w:tr>
      <w:tr w:rsidR="005021DB" w:rsidRPr="007644FE" w14:paraId="4B76EB03"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BD493"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sz w:val="24"/>
                <w:szCs w:val="24"/>
              </w:rPr>
              <w:t>обладающий опытом производить расчеты технико-экономического обоснования предлагаемого проекта, разрабатывать техническое решение творческого проекта;</w:t>
            </w:r>
          </w:p>
        </w:tc>
      </w:tr>
      <w:tr w:rsidR="005021DB" w:rsidRPr="007644FE" w14:paraId="47DD2A22"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2A33D" w14:textId="77777777" w:rsidR="005021DB" w:rsidRPr="007644FE" w:rsidRDefault="005021DB" w:rsidP="00970D6D">
            <w:pPr>
              <w:spacing w:after="0"/>
              <w:outlineLvl w:val="0"/>
              <w:rPr>
                <w:rFonts w:ascii="Times New Roman" w:hAnsi="Times New Roman"/>
                <w:bCs/>
                <w:sz w:val="24"/>
                <w:szCs w:val="24"/>
                <w:lang w:eastAsia="en-US"/>
              </w:rPr>
            </w:pPr>
            <w:r w:rsidRPr="007644FE">
              <w:rPr>
                <w:rFonts w:ascii="Times New Roman" w:hAnsi="Times New Roman"/>
                <w:b/>
                <w:sz w:val="24"/>
                <w:szCs w:val="24"/>
              </w:rPr>
              <w:t>Экологическое воспитание</w:t>
            </w:r>
          </w:p>
        </w:tc>
      </w:tr>
      <w:tr w:rsidR="005021DB" w:rsidRPr="007644FE" w14:paraId="27C22FBB"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6456D"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5021DB" w:rsidRPr="007644FE" w14:paraId="2B259732"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DD733"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7644FE">
              <w:rPr>
                <w:rFonts w:ascii="Times New Roman" w:hAnsi="Times New Roman"/>
                <w:bCs/>
                <w:i/>
                <w:iCs/>
                <w:sz w:val="24"/>
                <w:szCs w:val="24"/>
                <w:lang w:eastAsia="en-US"/>
              </w:rPr>
              <w:t>;</w:t>
            </w:r>
          </w:p>
        </w:tc>
      </w:tr>
      <w:tr w:rsidR="005021DB" w:rsidRPr="007644FE" w14:paraId="3DBC5EDA"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62092" w14:textId="77777777" w:rsidR="005021DB" w:rsidRPr="007644FE" w:rsidRDefault="005021DB" w:rsidP="00970D6D">
            <w:pPr>
              <w:spacing w:after="0"/>
              <w:outlineLvl w:val="0"/>
              <w:rPr>
                <w:rFonts w:ascii="Times New Roman" w:hAnsi="Times New Roman"/>
                <w:bCs/>
                <w:sz w:val="24"/>
                <w:szCs w:val="24"/>
                <w:lang w:eastAsia="en-US"/>
              </w:rPr>
            </w:pPr>
            <w:r w:rsidRPr="007644FE">
              <w:rPr>
                <w:rFonts w:ascii="Times New Roman" w:hAnsi="Times New Roman"/>
                <w:b/>
                <w:sz w:val="24"/>
                <w:szCs w:val="24"/>
              </w:rPr>
              <w:t>Ценности научного познания</w:t>
            </w:r>
          </w:p>
        </w:tc>
      </w:tr>
      <w:tr w:rsidR="005021DB" w:rsidRPr="007644FE" w14:paraId="6542F0BD"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F948D" w14:textId="4114C782" w:rsidR="005021DB" w:rsidRPr="007644FE" w:rsidRDefault="005021DB" w:rsidP="00970D6D">
            <w:pPr>
              <w:numPr>
                <w:ilvl w:val="0"/>
                <w:numId w:val="263"/>
              </w:numPr>
              <w:spacing w:after="0"/>
              <w:ind w:left="0" w:firstLine="0"/>
              <w:jc w:val="both"/>
              <w:outlineLvl w:val="0"/>
            </w:pPr>
            <w:r w:rsidRPr="007644FE">
              <w:rPr>
                <w:rFonts w:ascii="Times New Roman" w:hAnsi="Times New Roman"/>
                <w:bCs/>
                <w:sz w:val="24"/>
                <w:szCs w:val="24"/>
                <w:lang w:eastAsia="en-US"/>
              </w:rPr>
              <w:t>обладающий опытом участия в научных, научно-исследовательских проектах, мероприятиях, конкурсах в рамках профессиональной направленности специальности;</w:t>
            </w:r>
          </w:p>
        </w:tc>
      </w:tr>
      <w:tr w:rsidR="005021DB" w:rsidRPr="007644FE" w14:paraId="139D5DB1"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A64E4" w14:textId="77777777" w:rsidR="005021DB" w:rsidRPr="007644FE" w:rsidRDefault="005021DB" w:rsidP="00970D6D">
            <w:pPr>
              <w:numPr>
                <w:ilvl w:val="0"/>
                <w:numId w:val="263"/>
              </w:numPr>
              <w:spacing w:after="0"/>
              <w:ind w:left="0" w:firstLine="0"/>
              <w:jc w:val="both"/>
              <w:outlineLvl w:val="0"/>
            </w:pPr>
            <w:r w:rsidRPr="007644FE">
              <w:rPr>
                <w:rFonts w:ascii="Times New Roman" w:hAnsi="Times New Roman"/>
                <w:bCs/>
                <w:sz w:val="24"/>
                <w:szCs w:val="24"/>
                <w:lang w:eastAsia="en-US"/>
              </w:rPr>
              <w:t xml:space="preserve">обладающий навыками предпроектного анализа в сфере экранных искусств; </w:t>
            </w:r>
          </w:p>
        </w:tc>
      </w:tr>
      <w:tr w:rsidR="005021DB" w:rsidRPr="007644FE" w14:paraId="41D820CF" w14:textId="77777777" w:rsidTr="00162150">
        <w:trPr>
          <w:trHeight w:val="20"/>
        </w:trPr>
        <w:tc>
          <w:tcPr>
            <w:tcW w:w="9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00122" w14:textId="77777777" w:rsidR="005021DB" w:rsidRPr="007644FE" w:rsidRDefault="005021DB" w:rsidP="00970D6D">
            <w:pPr>
              <w:numPr>
                <w:ilvl w:val="0"/>
                <w:numId w:val="263"/>
              </w:numPr>
              <w:spacing w:after="0"/>
              <w:ind w:left="0" w:firstLine="0"/>
              <w:jc w:val="both"/>
              <w:outlineLvl w:val="0"/>
            </w:pPr>
            <w:r w:rsidRPr="007644FE">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r w:rsidRPr="007644FE">
              <w:rPr>
                <w:rFonts w:ascii="Times New Roman" w:hAnsi="Times New Roman"/>
                <w:bCs/>
                <w:i/>
                <w:iCs/>
                <w:sz w:val="24"/>
                <w:szCs w:val="24"/>
                <w:lang w:eastAsia="en-US"/>
              </w:rPr>
              <w:t>;</w:t>
            </w:r>
          </w:p>
        </w:tc>
      </w:tr>
    </w:tbl>
    <w:p w14:paraId="1B6F8C87" w14:textId="77777777" w:rsidR="005021DB" w:rsidRPr="007644FE" w:rsidRDefault="005021DB" w:rsidP="005021DB">
      <w:pPr>
        <w:keepNext/>
        <w:keepLines/>
        <w:pageBreakBefore/>
        <w:spacing w:after="0" w:line="288" w:lineRule="auto"/>
        <w:outlineLvl w:val="0"/>
        <w:rPr>
          <w:rFonts w:ascii="Times New Roman" w:hAnsi="Times New Roman"/>
          <w:b/>
          <w:sz w:val="24"/>
          <w:szCs w:val="24"/>
        </w:rPr>
      </w:pPr>
      <w:r w:rsidRPr="007644FE">
        <w:rPr>
          <w:rFonts w:ascii="Times New Roman" w:hAnsi="Times New Roman"/>
          <w:b/>
          <w:sz w:val="24"/>
          <w:szCs w:val="24"/>
        </w:rPr>
        <w:lastRenderedPageBreak/>
        <w:t>РАЗДЕЛ 2. СОДЕРЖАТЕЛЬНЫЙ</w:t>
      </w:r>
    </w:p>
    <w:p w14:paraId="203CE866" w14:textId="77777777" w:rsidR="005021DB" w:rsidRPr="007644FE" w:rsidRDefault="005021DB" w:rsidP="005021DB">
      <w:pPr>
        <w:spacing w:after="0"/>
        <w:jc w:val="both"/>
        <w:rPr>
          <w:rFonts w:ascii="Times New Roman" w:hAnsi="Times New Roman"/>
          <w:b/>
          <w:sz w:val="24"/>
          <w:szCs w:val="24"/>
        </w:rPr>
      </w:pPr>
    </w:p>
    <w:p w14:paraId="4BA6DB34" w14:textId="2D3D3592" w:rsidR="005021DB" w:rsidRPr="007644FE" w:rsidRDefault="005021DB" w:rsidP="005021DB">
      <w:pPr>
        <w:spacing w:after="0"/>
        <w:jc w:val="both"/>
        <w:rPr>
          <w:rFonts w:ascii="Times New Roman" w:hAnsi="Times New Roman"/>
          <w:b/>
          <w:bCs/>
          <w:sz w:val="24"/>
          <w:szCs w:val="24"/>
        </w:rPr>
      </w:pPr>
      <w:r w:rsidRPr="007644FE">
        <w:rPr>
          <w:rFonts w:ascii="Times New Roman" w:hAnsi="Times New Roman"/>
          <w:b/>
          <w:sz w:val="24"/>
          <w:szCs w:val="24"/>
        </w:rPr>
        <w:t xml:space="preserve">2.1 Воспитательные модули: виды, формы, содержание воспитательной деятельности по специальности </w:t>
      </w:r>
      <w:r w:rsidRPr="007644FE">
        <w:rPr>
          <w:rFonts w:ascii="Times New Roman" w:hAnsi="Times New Roman"/>
          <w:b/>
          <w:bCs/>
          <w:sz w:val="24"/>
          <w:szCs w:val="24"/>
        </w:rPr>
        <w:t>55.02.03 Кино- и телепроизводство (по видам)</w:t>
      </w:r>
    </w:p>
    <w:p w14:paraId="2A161C02" w14:textId="77777777" w:rsidR="005021DB" w:rsidRPr="007644FE" w:rsidRDefault="005021DB" w:rsidP="005021DB">
      <w:pPr>
        <w:keepNext/>
        <w:keepLines/>
        <w:spacing w:after="0" w:line="360" w:lineRule="auto"/>
        <w:outlineLvl w:val="0"/>
        <w:rPr>
          <w:rFonts w:ascii="Times New Roman" w:hAnsi="Times New Roman"/>
          <w:b/>
          <w:color w:val="FFFFFF"/>
          <w:sz w:val="24"/>
          <w:szCs w:val="24"/>
          <w:vertAlign w:val="superscript"/>
        </w:rPr>
      </w:pPr>
      <w:r w:rsidRPr="007644FE">
        <w:rPr>
          <w:rFonts w:ascii="Times New Roman" w:hAnsi="Times New Roman"/>
          <w:b/>
          <w:sz w:val="24"/>
          <w:szCs w:val="24"/>
        </w:rPr>
        <w:t xml:space="preserve"> </w:t>
      </w:r>
      <w:r w:rsidRPr="007644FE">
        <w:rPr>
          <w:rFonts w:ascii="Times New Roman" w:hAnsi="Times New Roman"/>
          <w:b/>
          <w:color w:val="FFFFFF"/>
          <w:sz w:val="24"/>
          <w:szCs w:val="24"/>
          <w:vertAlign w:val="superscript"/>
        </w:rPr>
        <w:t>*</w:t>
      </w:r>
    </w:p>
    <w:p w14:paraId="3522220C" w14:textId="4B3ACEA3" w:rsidR="005021DB" w:rsidRPr="007644FE" w:rsidRDefault="005021DB" w:rsidP="00970D6D">
      <w:pPr>
        <w:keepNext/>
        <w:keepLines/>
        <w:spacing w:after="0"/>
        <w:outlineLvl w:val="0"/>
        <w:rPr>
          <w:rFonts w:ascii="Times New Roman" w:hAnsi="Times New Roman"/>
          <w:b/>
          <w:sz w:val="24"/>
          <w:szCs w:val="24"/>
        </w:rPr>
      </w:pPr>
      <w:r w:rsidRPr="007644FE">
        <w:rPr>
          <w:rFonts w:ascii="Times New Roman" w:hAnsi="Times New Roman"/>
          <w:b/>
          <w:sz w:val="24"/>
          <w:szCs w:val="24"/>
        </w:rPr>
        <w:t xml:space="preserve">Модуль «Образовательная деятельность»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021DB" w:rsidRPr="007644FE" w14:paraId="61CF7A48" w14:textId="77777777" w:rsidTr="00905966">
        <w:trPr>
          <w:trHeight w:val="6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980EB4A" w14:textId="1FFDAA2F"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внедрение методик преподавания общеобразовательных дисциплин с учетом профессиональной направленности отрасли, специальности;</w:t>
            </w:r>
          </w:p>
        </w:tc>
      </w:tr>
      <w:tr w:rsidR="005021DB" w:rsidRPr="007644FE" w14:paraId="73BA8BE4" w14:textId="77777777" w:rsidTr="00905966">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F92F47E" w14:textId="30BF2985"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специальности;</w:t>
            </w:r>
          </w:p>
        </w:tc>
      </w:tr>
      <w:tr w:rsidR="005021DB" w:rsidRPr="007644FE" w14:paraId="4777BD57" w14:textId="77777777" w:rsidTr="00905966">
        <w:trPr>
          <w:trHeight w:val="660"/>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695AF6D" w14:textId="72FDC84F"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организация практических занятий, направленных на приобретение опыта работы по специальности;</w:t>
            </w:r>
          </w:p>
        </w:tc>
      </w:tr>
      <w:tr w:rsidR="005021DB" w:rsidRPr="007644FE" w14:paraId="5444C63F" w14:textId="77777777" w:rsidTr="00905966">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7A79D27" w14:textId="77777777" w:rsidR="005021DB" w:rsidRPr="007644FE" w:rsidRDefault="005021DB" w:rsidP="00970D6D">
            <w:pPr>
              <w:numPr>
                <w:ilvl w:val="0"/>
                <w:numId w:val="263"/>
              </w:numPr>
              <w:spacing w:after="0"/>
              <w:ind w:left="0" w:firstLine="0"/>
              <w:jc w:val="both"/>
              <w:outlineLvl w:val="0"/>
              <w:rPr>
                <w:rFonts w:ascii="Times New Roman" w:hAnsi="Times New Roman"/>
                <w:sz w:val="24"/>
                <w:szCs w:val="24"/>
              </w:rPr>
            </w:pPr>
            <w:r w:rsidRPr="007644FE">
              <w:rPr>
                <w:rFonts w:ascii="Times New Roman" w:hAnsi="Times New Roman"/>
                <w:bCs/>
                <w:sz w:val="24"/>
                <w:szCs w:val="24"/>
                <w:lang w:eastAsia="en-US"/>
              </w:rPr>
              <w:t>организация практических занятий по работе с современными оборудованием и технологиями в области анимации, театральной и аудиовизуальной техники, кино- и телепроизводства, в том числе с применением программных продуктов</w:t>
            </w:r>
            <w:r w:rsidRPr="007644FE">
              <w:rPr>
                <w:rFonts w:ascii="Times New Roman" w:hAnsi="Times New Roman"/>
                <w:bCs/>
                <w:i/>
                <w:iCs/>
                <w:sz w:val="24"/>
                <w:szCs w:val="24"/>
                <w:lang w:eastAsia="en-US"/>
              </w:rPr>
              <w:t>;</w:t>
            </w:r>
          </w:p>
        </w:tc>
      </w:tr>
    </w:tbl>
    <w:p w14:paraId="6D7639FF" w14:textId="77777777" w:rsidR="005021DB" w:rsidRPr="007644FE" w:rsidRDefault="005021DB" w:rsidP="00970D6D">
      <w:pPr>
        <w:tabs>
          <w:tab w:val="left" w:pos="851"/>
        </w:tabs>
        <w:spacing w:after="0"/>
        <w:rPr>
          <w:rFonts w:ascii="Times New Roman" w:hAnsi="Times New Roman"/>
          <w:b/>
          <w:sz w:val="24"/>
          <w:szCs w:val="24"/>
        </w:rPr>
      </w:pPr>
      <w:r w:rsidRPr="007644FE">
        <w:rPr>
          <w:rFonts w:ascii="Times New Roman" w:hAnsi="Times New Roman"/>
          <w:b/>
          <w:sz w:val="24"/>
          <w:szCs w:val="24"/>
        </w:rPr>
        <w:t xml:space="preserve"> Модуль «Кураторство»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021DB" w:rsidRPr="007644FE" w14:paraId="56FB7121" w14:textId="77777777" w:rsidTr="00905966">
        <w:trPr>
          <w:trHeight w:val="78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B9BE70B"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инициирование и поддержка участия обучающихся в мероприятиях, конкурсах и проектах профессиональной направленности;</w:t>
            </w:r>
          </w:p>
        </w:tc>
      </w:tr>
      <w:tr w:rsidR="005021DB" w:rsidRPr="007644FE" w14:paraId="51E30B95" w14:textId="77777777" w:rsidTr="00905966">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72FDAA1" w14:textId="59FBDBE9"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специальности;</w:t>
            </w:r>
          </w:p>
        </w:tc>
      </w:tr>
    </w:tbl>
    <w:p w14:paraId="0E403CB5" w14:textId="77777777" w:rsidR="005021DB" w:rsidRPr="007644FE" w:rsidRDefault="005021DB" w:rsidP="00970D6D">
      <w:pPr>
        <w:tabs>
          <w:tab w:val="left" w:pos="851"/>
        </w:tabs>
        <w:spacing w:after="0"/>
        <w:rPr>
          <w:rFonts w:ascii="Times New Roman" w:hAnsi="Times New Roman"/>
          <w:b/>
          <w:sz w:val="24"/>
          <w:szCs w:val="24"/>
        </w:rPr>
      </w:pPr>
      <w:r w:rsidRPr="007644FE">
        <w:rPr>
          <w:rFonts w:ascii="Times New Roman" w:hAnsi="Times New Roman"/>
          <w:b/>
          <w:sz w:val="24"/>
          <w:szCs w:val="24"/>
        </w:rPr>
        <w:t>Модуль «Наставничество»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021DB" w:rsidRPr="007644FE" w14:paraId="4235D0A2" w14:textId="77777777" w:rsidTr="00905966">
        <w:trPr>
          <w:trHeight w:val="92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1659C9B" w14:textId="1CEF131D"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специальности;</w:t>
            </w:r>
          </w:p>
        </w:tc>
      </w:tr>
      <w:tr w:rsidR="005021DB" w:rsidRPr="007644FE" w14:paraId="5FC178A7" w14:textId="77777777" w:rsidTr="00905966">
        <w:trPr>
          <w:trHeight w:val="7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591A707" w14:textId="5F2D948A"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организация под руководством наставника социально-значимых проектов по специальности;</w:t>
            </w:r>
          </w:p>
        </w:tc>
      </w:tr>
    </w:tbl>
    <w:p w14:paraId="1C3E98F4" w14:textId="5D387DBB" w:rsidR="005021DB" w:rsidRPr="007644FE" w:rsidRDefault="005021DB" w:rsidP="00970D6D">
      <w:pPr>
        <w:tabs>
          <w:tab w:val="left" w:pos="851"/>
        </w:tabs>
        <w:spacing w:after="0"/>
        <w:rPr>
          <w:rFonts w:ascii="Times New Roman" w:hAnsi="Times New Roman"/>
          <w:b/>
          <w:sz w:val="24"/>
          <w:szCs w:val="24"/>
        </w:rPr>
      </w:pPr>
      <w:r w:rsidRPr="007644FE">
        <w:rPr>
          <w:rFonts w:ascii="Times New Roman" w:hAnsi="Times New Roman"/>
          <w:b/>
          <w:sz w:val="24"/>
          <w:szCs w:val="24"/>
        </w:rPr>
        <w:t xml:space="preserve">Модуль «Основные воспитательные мероприятия по </w:t>
      </w:r>
      <w:r w:rsidR="00970D6D" w:rsidRPr="007644FE">
        <w:rPr>
          <w:rFonts w:ascii="Times New Roman" w:hAnsi="Times New Roman"/>
          <w:b/>
          <w:sz w:val="24"/>
          <w:szCs w:val="24"/>
        </w:rPr>
        <w:t>с</w:t>
      </w:r>
      <w:r w:rsidRPr="007644FE">
        <w:rPr>
          <w:rFonts w:ascii="Times New Roman" w:hAnsi="Times New Roman"/>
          <w:b/>
          <w:sz w:val="24"/>
          <w:szCs w:val="24"/>
        </w:rPr>
        <w:t>пециальности»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021DB" w:rsidRPr="007644FE" w14:paraId="19F03F9B" w14:textId="77777777" w:rsidTr="00905966">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87E8CE7"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квесты; </w:t>
            </w:r>
          </w:p>
        </w:tc>
      </w:tr>
      <w:tr w:rsidR="005021DB" w:rsidRPr="007644FE" w14:paraId="091D459C" w14:textId="77777777" w:rsidTr="00905966">
        <w:trPr>
          <w:trHeight w:val="461"/>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0C4CDF0" w14:textId="6D3F7400"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встречи с известными представителями специальности;</w:t>
            </w:r>
          </w:p>
        </w:tc>
      </w:tr>
      <w:tr w:rsidR="005021DB" w:rsidRPr="007644FE" w14:paraId="11796FD3" w14:textId="77777777" w:rsidTr="00905966">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30427D8" w14:textId="172FE1EA"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круглые столы, просветительские мероприятия с участием амбассадоров специальности;</w:t>
            </w:r>
          </w:p>
        </w:tc>
      </w:tr>
    </w:tbl>
    <w:p w14:paraId="533DC958" w14:textId="77777777" w:rsidR="005021DB" w:rsidRPr="007644FE" w:rsidRDefault="005021DB" w:rsidP="00970D6D">
      <w:pPr>
        <w:tabs>
          <w:tab w:val="left" w:pos="851"/>
          <w:tab w:val="left" w:pos="2977"/>
        </w:tabs>
        <w:spacing w:after="0"/>
        <w:rPr>
          <w:rFonts w:ascii="Times New Roman" w:hAnsi="Times New Roman"/>
          <w:sz w:val="24"/>
          <w:szCs w:val="24"/>
        </w:rPr>
      </w:pPr>
      <w:r w:rsidRPr="007644FE">
        <w:rPr>
          <w:rFonts w:ascii="Times New Roman" w:hAnsi="Times New Roman"/>
          <w:b/>
          <w:sz w:val="24"/>
          <w:szCs w:val="24"/>
        </w:rPr>
        <w:t xml:space="preserve">Модуль «Организация предметно-пространственной среды» </w:t>
      </w:r>
    </w:p>
    <w:tbl>
      <w:tblPr>
        <w:tblpPr w:leftFromText="180" w:rightFromText="180" w:vertAnchor="text" w:tblpX="-15"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021DB" w:rsidRPr="007644FE" w14:paraId="43181344" w14:textId="77777777" w:rsidTr="00162150">
        <w:trPr>
          <w:trHeight w:val="20"/>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04621DA6" w14:textId="6F305EDF"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организация музейно-выставочного пространства, содержащего экспозиции об истории и развитии специальности, выдающихся деятелей производственной сферы, имеющей отношение к специальности,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специальности;</w:t>
            </w:r>
          </w:p>
        </w:tc>
      </w:tr>
      <w:tr w:rsidR="005021DB" w:rsidRPr="007644FE" w14:paraId="7D4C45CA" w14:textId="77777777" w:rsidTr="00162150">
        <w:trPr>
          <w:trHeight w:val="20"/>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0DA7E6C2" w14:textId="6EB6A04B" w:rsidR="005021DB" w:rsidRPr="007644FE" w:rsidRDefault="005021DB" w:rsidP="00970D6D">
            <w:pPr>
              <w:numPr>
                <w:ilvl w:val="0"/>
                <w:numId w:val="263"/>
              </w:numPr>
              <w:spacing w:after="0"/>
              <w:ind w:left="0" w:firstLine="0"/>
              <w:jc w:val="both"/>
              <w:outlineLvl w:val="0"/>
              <w:rPr>
                <w:sz w:val="24"/>
                <w:szCs w:val="24"/>
              </w:rPr>
            </w:pPr>
            <w:r w:rsidRPr="007644FE">
              <w:rPr>
                <w:rFonts w:ascii="Times New Roman" w:hAnsi="Times New Roman"/>
                <w:bCs/>
                <w:sz w:val="24"/>
                <w:szCs w:val="24"/>
                <w:lang w:eastAsia="en-US"/>
              </w:rPr>
              <w:lastRenderedPageBreak/>
              <w:t>размещение, поддержание, обновление на территории ПОО выставочных объектов, ассоциирующихся с специальностью;</w:t>
            </w:r>
          </w:p>
        </w:tc>
      </w:tr>
    </w:tbl>
    <w:p w14:paraId="721E41C1" w14:textId="77777777" w:rsidR="005021DB" w:rsidRPr="007644FE" w:rsidRDefault="005021DB" w:rsidP="00970D6D">
      <w:pPr>
        <w:tabs>
          <w:tab w:val="left" w:pos="851"/>
        </w:tabs>
        <w:spacing w:after="0"/>
        <w:rPr>
          <w:rFonts w:ascii="Times New Roman" w:hAnsi="Times New Roman"/>
          <w:b/>
          <w:sz w:val="24"/>
          <w:szCs w:val="24"/>
        </w:rPr>
      </w:pPr>
      <w:r w:rsidRPr="007644FE">
        <w:rPr>
          <w:rFonts w:ascii="Times New Roman" w:hAnsi="Times New Roman"/>
          <w:b/>
          <w:sz w:val="24"/>
          <w:szCs w:val="24"/>
        </w:rPr>
        <w:t xml:space="preserve">Модуль «Взаимодействие с родителями (законными представителями)»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021DB" w:rsidRPr="007644FE" w14:paraId="1D0928FE" w14:textId="77777777" w:rsidTr="00162150">
        <w:trPr>
          <w:trHeight w:val="668"/>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0DCD6E32" w14:textId="45E1ACDF" w:rsidR="005021DB" w:rsidRPr="007644FE" w:rsidRDefault="005021DB" w:rsidP="00970D6D">
            <w:pPr>
              <w:numPr>
                <w:ilvl w:val="0"/>
                <w:numId w:val="263"/>
              </w:numPr>
              <w:spacing w:after="0"/>
              <w:ind w:left="0" w:firstLine="0"/>
              <w:jc w:val="both"/>
              <w:outlineLvl w:val="0"/>
              <w:rPr>
                <w:rFonts w:ascii="Times New Roman" w:hAnsi="Times New Roman"/>
                <w:sz w:val="24"/>
                <w:szCs w:val="24"/>
              </w:rPr>
            </w:pPr>
            <w:r w:rsidRPr="007644FE">
              <w:rPr>
                <w:rFonts w:ascii="Times New Roman" w:hAnsi="Times New Roman"/>
                <w:bCs/>
                <w:sz w:val="24"/>
                <w:szCs w:val="24"/>
                <w:lang w:eastAsia="en-US"/>
              </w:rPr>
              <w:t xml:space="preserve">профессиональные встречи, диалоги с приглашением родителей (законных представителей), работающих по специальности, чествование трудовых династий специальности; </w:t>
            </w:r>
          </w:p>
        </w:tc>
      </w:tr>
      <w:tr w:rsidR="005021DB" w:rsidRPr="007644FE" w14:paraId="6C9832AB" w14:textId="77777777" w:rsidTr="00162150">
        <w:trPr>
          <w:trHeight w:val="394"/>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03764DED" w14:textId="3290947D"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совместные мероприятия, посвященные Дню специальности;</w:t>
            </w:r>
          </w:p>
        </w:tc>
      </w:tr>
    </w:tbl>
    <w:p w14:paraId="25DCC574" w14:textId="77777777" w:rsidR="005021DB" w:rsidRPr="007644FE" w:rsidRDefault="005021DB" w:rsidP="00970D6D">
      <w:pPr>
        <w:tabs>
          <w:tab w:val="left" w:pos="851"/>
        </w:tabs>
        <w:spacing w:after="0"/>
        <w:rPr>
          <w:rFonts w:ascii="Times New Roman" w:hAnsi="Times New Roman"/>
          <w:b/>
          <w:sz w:val="24"/>
          <w:szCs w:val="24"/>
        </w:rPr>
      </w:pPr>
      <w:r w:rsidRPr="007644FE">
        <w:rPr>
          <w:rFonts w:ascii="Times New Roman" w:hAnsi="Times New Roman"/>
          <w:b/>
          <w:sz w:val="24"/>
          <w:szCs w:val="24"/>
        </w:rPr>
        <w:t>Модуль «Профилактика и безопасность»</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021DB" w:rsidRPr="007644FE" w14:paraId="24A08BE4" w14:textId="77777777" w:rsidTr="00162150">
        <w:trPr>
          <w:trHeight w:val="750"/>
        </w:trPr>
        <w:tc>
          <w:tcPr>
            <w:tcW w:w="9776" w:type="dxa"/>
            <w:tcBorders>
              <w:top w:val="single" w:sz="4" w:space="0" w:color="000000"/>
              <w:left w:val="single" w:sz="4" w:space="0" w:color="000000"/>
              <w:bottom w:val="single" w:sz="4" w:space="0" w:color="000000"/>
              <w:right w:val="single" w:sz="4" w:space="0" w:color="000000"/>
            </w:tcBorders>
            <w:hideMark/>
          </w:tcPr>
          <w:p w14:paraId="218FCC62" w14:textId="4DC30C94"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реализация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специальности;</w:t>
            </w:r>
          </w:p>
        </w:tc>
      </w:tr>
      <w:tr w:rsidR="005021DB" w:rsidRPr="007644FE" w14:paraId="729ED2E1" w14:textId="77777777" w:rsidTr="00162150">
        <w:trPr>
          <w:trHeight w:val="750"/>
        </w:trPr>
        <w:tc>
          <w:tcPr>
            <w:tcW w:w="9776" w:type="dxa"/>
            <w:tcBorders>
              <w:top w:val="single" w:sz="4" w:space="0" w:color="000000"/>
              <w:left w:val="single" w:sz="4" w:space="0" w:color="000000"/>
              <w:bottom w:val="single" w:sz="4" w:space="0" w:color="000000"/>
              <w:right w:val="single" w:sz="4" w:space="0" w:color="000000"/>
            </w:tcBorders>
          </w:tcPr>
          <w:p w14:paraId="3E237DD3" w14:textId="75801F7D"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 xml:space="preserve">организация мероприятий по безопасности в цифровой среде, связанных с специальностью; </w:t>
            </w:r>
          </w:p>
        </w:tc>
      </w:tr>
      <w:tr w:rsidR="005021DB" w:rsidRPr="007644FE" w14:paraId="546CF633" w14:textId="77777777" w:rsidTr="00162150">
        <w:trPr>
          <w:trHeight w:val="750"/>
        </w:trPr>
        <w:tc>
          <w:tcPr>
            <w:tcW w:w="9776" w:type="dxa"/>
            <w:tcBorders>
              <w:top w:val="single" w:sz="4" w:space="0" w:color="000000"/>
              <w:left w:val="single" w:sz="4" w:space="0" w:color="000000"/>
              <w:bottom w:val="single" w:sz="4" w:space="0" w:color="auto"/>
              <w:right w:val="single" w:sz="4" w:space="0" w:color="000000"/>
            </w:tcBorders>
          </w:tcPr>
          <w:p w14:paraId="520CE9AA" w14:textId="650B4DBB"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поддержка инициатив обучающихся в сфере укрепления безопасности жизнедеятельности в ПОО, в том числе в рамках освоения образовательных программ специальности;</w:t>
            </w:r>
          </w:p>
        </w:tc>
      </w:tr>
    </w:tbl>
    <w:p w14:paraId="732DDB64" w14:textId="77777777" w:rsidR="005021DB" w:rsidRPr="007644FE" w:rsidRDefault="005021DB" w:rsidP="00970D6D">
      <w:pPr>
        <w:tabs>
          <w:tab w:val="left" w:pos="851"/>
        </w:tabs>
        <w:spacing w:after="0"/>
        <w:rPr>
          <w:rFonts w:ascii="Times New Roman" w:hAnsi="Times New Roman"/>
          <w:b/>
          <w:sz w:val="24"/>
          <w:szCs w:val="24"/>
        </w:rPr>
      </w:pPr>
      <w:r w:rsidRPr="007644FE">
        <w:rPr>
          <w:rFonts w:ascii="Times New Roman" w:hAnsi="Times New Roman"/>
          <w:b/>
          <w:sz w:val="24"/>
          <w:szCs w:val="24"/>
        </w:rPr>
        <w:t>Модуль «Социальное партнёрство и участие работодателей»</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021DB" w:rsidRPr="007644FE" w14:paraId="4716982D" w14:textId="77777777" w:rsidTr="00162150">
        <w:trPr>
          <w:trHeight w:val="645"/>
        </w:trPr>
        <w:tc>
          <w:tcPr>
            <w:tcW w:w="9776" w:type="dxa"/>
            <w:tcBorders>
              <w:top w:val="single" w:sz="4" w:space="0" w:color="000000"/>
              <w:left w:val="single" w:sz="4" w:space="0" w:color="000000"/>
              <w:bottom w:val="single" w:sz="4" w:space="0" w:color="000000"/>
              <w:right w:val="single" w:sz="4" w:space="0" w:color="000000"/>
            </w:tcBorders>
            <w:hideMark/>
          </w:tcPr>
          <w:p w14:paraId="41467580" w14:textId="0B26AE99"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организация взаимодействия с представителями сферы деятельности, ознакомительных и познавательных экскурсий с целью погружения в специальность;</w:t>
            </w:r>
          </w:p>
        </w:tc>
      </w:tr>
      <w:tr w:rsidR="005021DB" w:rsidRPr="007644FE" w14:paraId="3F4A8389" w14:textId="77777777" w:rsidTr="00162150">
        <w:trPr>
          <w:trHeight w:val="645"/>
        </w:trPr>
        <w:tc>
          <w:tcPr>
            <w:tcW w:w="9776" w:type="dxa"/>
            <w:tcBorders>
              <w:top w:val="single" w:sz="4" w:space="0" w:color="000000"/>
              <w:left w:val="single" w:sz="4" w:space="0" w:color="000000"/>
              <w:bottom w:val="single" w:sz="4" w:space="0" w:color="000000"/>
              <w:right w:val="single" w:sz="4" w:space="0" w:color="000000"/>
            </w:tcBorders>
          </w:tcPr>
          <w:p w14:paraId="48D8C6AC" w14:textId="2B43CBAE"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организация и проведение на базе организаций-партнёров мероприятий, посвященных специальности: презентации, лекции, акции;</w:t>
            </w:r>
          </w:p>
        </w:tc>
      </w:tr>
      <w:tr w:rsidR="005021DB" w:rsidRPr="007644FE" w14:paraId="59C302C9" w14:textId="77777777" w:rsidTr="00162150">
        <w:trPr>
          <w:trHeight w:val="645"/>
        </w:trPr>
        <w:tc>
          <w:tcPr>
            <w:tcW w:w="9776" w:type="dxa"/>
            <w:tcBorders>
              <w:top w:val="single" w:sz="4" w:space="0" w:color="000000"/>
              <w:left w:val="single" w:sz="4" w:space="0" w:color="000000"/>
              <w:bottom w:val="single" w:sz="4" w:space="0" w:color="000000"/>
              <w:right w:val="single" w:sz="4" w:space="0" w:color="000000"/>
            </w:tcBorders>
          </w:tcPr>
          <w:p w14:paraId="28A4EA73" w14:textId="0699DB82"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реализация социальных проектов по специальности, разрабатываемых и реализуемых совместно обучающимися, педагогами с организациями-партнёрами</w:t>
            </w:r>
            <w:r w:rsidRPr="007644FE">
              <w:rPr>
                <w:rFonts w:ascii="Times New Roman" w:hAnsi="Times New Roman"/>
                <w:bCs/>
                <w:i/>
                <w:iCs/>
                <w:sz w:val="24"/>
                <w:szCs w:val="24"/>
                <w:lang w:eastAsia="en-US"/>
              </w:rPr>
              <w:t>;</w:t>
            </w:r>
          </w:p>
        </w:tc>
      </w:tr>
    </w:tbl>
    <w:p w14:paraId="294EBE06" w14:textId="77777777" w:rsidR="005021DB" w:rsidRPr="007644FE" w:rsidRDefault="005021DB" w:rsidP="00970D6D">
      <w:pPr>
        <w:tabs>
          <w:tab w:val="left" w:pos="851"/>
        </w:tabs>
        <w:spacing w:after="0"/>
        <w:rPr>
          <w:rFonts w:ascii="Times New Roman" w:hAnsi="Times New Roman"/>
          <w:b/>
          <w:sz w:val="24"/>
          <w:szCs w:val="24"/>
        </w:rPr>
      </w:pPr>
      <w:r w:rsidRPr="007644FE">
        <w:rPr>
          <w:rFonts w:ascii="Times New Roman" w:hAnsi="Times New Roman"/>
          <w:b/>
          <w:sz w:val="24"/>
          <w:szCs w:val="24"/>
        </w:rPr>
        <w:t xml:space="preserve">Модуль «Профессиональное развитие, адаптация и трудоустройство»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021DB" w:rsidRPr="007644FE" w14:paraId="4BCB0951" w14:textId="77777777" w:rsidTr="00162150">
        <w:trPr>
          <w:trHeight w:val="415"/>
        </w:trPr>
        <w:tc>
          <w:tcPr>
            <w:tcW w:w="9776" w:type="dxa"/>
            <w:tcBorders>
              <w:top w:val="single" w:sz="4" w:space="0" w:color="000000"/>
              <w:left w:val="single" w:sz="4" w:space="0" w:color="000000"/>
              <w:bottom w:val="single" w:sz="4" w:space="0" w:color="000000"/>
              <w:right w:val="single" w:sz="4" w:space="0" w:color="000000"/>
            </w:tcBorders>
          </w:tcPr>
          <w:p w14:paraId="4CDCC053" w14:textId="789C16CE" w:rsidR="005021DB" w:rsidRPr="007644FE" w:rsidRDefault="005021DB" w:rsidP="00970D6D">
            <w:pPr>
              <w:numPr>
                <w:ilvl w:val="0"/>
                <w:numId w:val="263"/>
              </w:numPr>
              <w:spacing w:after="0"/>
              <w:ind w:left="0" w:firstLine="36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организация конкурса профессионального мастерства, приуроченного к Дню специальности (</w:t>
            </w:r>
            <w:r w:rsidRPr="007644FE">
              <w:rPr>
                <w:rFonts w:ascii="Times New Roman" w:hAnsi="Times New Roman"/>
                <w:color w:val="000000"/>
                <w:sz w:val="24"/>
                <w:szCs w:val="24"/>
              </w:rPr>
              <w:t>День российской анимации, День художников по свету, светооператоров и осветителей, День Мультипликации, Профессиональный праздник дизайнеров-графики России, Всемирный день аудиовизуального наследия, Международный день анимации или Всемирный день мультфильмов, День художника,</w:t>
            </w:r>
            <w:r w:rsidRPr="007644FE">
              <w:rPr>
                <w:rFonts w:ascii="Times New Roman" w:hAnsi="Times New Roman"/>
                <w:sz w:val="24"/>
                <w:szCs w:val="24"/>
              </w:rPr>
              <w:t xml:space="preserve"> возможно установить день профессии/специальности в образовательной организации, если такого нет в календаре дат и событий)</w:t>
            </w:r>
            <w:r w:rsidRPr="007644FE">
              <w:rPr>
                <w:rFonts w:ascii="Times New Roman" w:hAnsi="Times New Roman"/>
                <w:bCs/>
                <w:sz w:val="24"/>
                <w:szCs w:val="24"/>
                <w:lang w:eastAsia="en-US"/>
              </w:rPr>
              <w:t>;</w:t>
            </w:r>
          </w:p>
        </w:tc>
      </w:tr>
      <w:tr w:rsidR="005021DB" w:rsidRPr="007644FE" w14:paraId="48A8324A" w14:textId="77777777" w:rsidTr="00162150">
        <w:trPr>
          <w:trHeight w:val="683"/>
        </w:trPr>
        <w:tc>
          <w:tcPr>
            <w:tcW w:w="9776" w:type="dxa"/>
            <w:tcBorders>
              <w:top w:val="single" w:sz="4" w:space="0" w:color="000000"/>
              <w:left w:val="single" w:sz="4" w:space="0" w:color="000000"/>
              <w:bottom w:val="single" w:sz="4" w:space="0" w:color="000000"/>
              <w:right w:val="single" w:sz="4" w:space="0" w:color="000000"/>
            </w:tcBorders>
          </w:tcPr>
          <w:p w14:paraId="4731481C" w14:textId="73D85A93" w:rsidR="005021DB" w:rsidRPr="007644FE" w:rsidRDefault="005021DB" w:rsidP="00970D6D">
            <w:pPr>
              <w:numPr>
                <w:ilvl w:val="0"/>
                <w:numId w:val="263"/>
              </w:numPr>
              <w:spacing w:after="0"/>
              <w:ind w:left="0" w:firstLine="0"/>
              <w:jc w:val="both"/>
              <w:outlineLvl w:val="0"/>
              <w:rPr>
                <w:rFonts w:ascii="Times New Roman" w:hAnsi="Times New Roman"/>
                <w:sz w:val="24"/>
                <w:szCs w:val="24"/>
              </w:rPr>
            </w:pPr>
            <w:r w:rsidRPr="007644FE">
              <w:rPr>
                <w:rFonts w:ascii="Times New Roman" w:hAnsi="Times New Roman"/>
                <w:bCs/>
                <w:sz w:val="24"/>
                <w:szCs w:val="24"/>
                <w:lang w:eastAsia="en-US"/>
              </w:rPr>
              <w:t>участие в региональных, всероссийских и международных профессиональных проектах по специальности;</w:t>
            </w:r>
          </w:p>
        </w:tc>
      </w:tr>
      <w:tr w:rsidR="005021DB" w:rsidRPr="007644FE" w14:paraId="053516BF" w14:textId="77777777" w:rsidTr="00162150">
        <w:trPr>
          <w:trHeight w:val="693"/>
        </w:trPr>
        <w:tc>
          <w:tcPr>
            <w:tcW w:w="9776" w:type="dxa"/>
            <w:tcBorders>
              <w:top w:val="single" w:sz="4" w:space="0" w:color="000000"/>
              <w:left w:val="single" w:sz="4" w:space="0" w:color="000000"/>
              <w:bottom w:val="single" w:sz="4" w:space="0" w:color="000000"/>
              <w:right w:val="single" w:sz="4" w:space="0" w:color="000000"/>
            </w:tcBorders>
          </w:tcPr>
          <w:p w14:paraId="779E0BBC" w14:textId="77777777" w:rsidR="005021DB" w:rsidRPr="007644FE" w:rsidRDefault="005021DB" w:rsidP="00970D6D">
            <w:pPr>
              <w:numPr>
                <w:ilvl w:val="0"/>
                <w:numId w:val="263"/>
              </w:numPr>
              <w:spacing w:after="0"/>
              <w:ind w:left="0" w:firstLine="0"/>
              <w:jc w:val="both"/>
              <w:outlineLvl w:val="0"/>
              <w:rPr>
                <w:rFonts w:ascii="Times New Roman" w:hAnsi="Times New Roman"/>
                <w:sz w:val="24"/>
                <w:szCs w:val="24"/>
              </w:rPr>
            </w:pPr>
            <w:r w:rsidRPr="007644FE">
              <w:rPr>
                <w:rFonts w:ascii="Times New Roman" w:hAnsi="Times New Roman"/>
                <w:bCs/>
                <w:sz w:val="24"/>
                <w:szCs w:val="24"/>
                <w:lang w:eastAsia="en-US"/>
              </w:rPr>
              <w:t>проведение конкурса «Профессиональный студент» или «Профессиональная команда» по итогам профессиональных практик;</w:t>
            </w:r>
          </w:p>
        </w:tc>
      </w:tr>
      <w:tr w:rsidR="005021DB" w:rsidRPr="007644FE" w14:paraId="50066067" w14:textId="77777777" w:rsidTr="00162150">
        <w:trPr>
          <w:trHeight w:val="717"/>
        </w:trPr>
        <w:tc>
          <w:tcPr>
            <w:tcW w:w="9776" w:type="dxa"/>
            <w:tcBorders>
              <w:top w:val="single" w:sz="4" w:space="0" w:color="000000"/>
              <w:left w:val="single" w:sz="4" w:space="0" w:color="000000"/>
              <w:bottom w:val="single" w:sz="4" w:space="0" w:color="000000"/>
              <w:right w:val="single" w:sz="4" w:space="0" w:color="000000"/>
            </w:tcBorders>
          </w:tcPr>
          <w:p w14:paraId="60B66325" w14:textId="79249E8C"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специальности;  </w:t>
            </w:r>
          </w:p>
        </w:tc>
      </w:tr>
      <w:tr w:rsidR="005021DB" w:rsidRPr="007644FE" w14:paraId="4FCCE964" w14:textId="77777777" w:rsidTr="00162150">
        <w:trPr>
          <w:trHeight w:val="701"/>
        </w:trPr>
        <w:tc>
          <w:tcPr>
            <w:tcW w:w="9776" w:type="dxa"/>
            <w:tcBorders>
              <w:top w:val="single" w:sz="4" w:space="0" w:color="000000"/>
              <w:left w:val="single" w:sz="4" w:space="0" w:color="000000"/>
              <w:bottom w:val="single" w:sz="4" w:space="0" w:color="000000"/>
              <w:right w:val="single" w:sz="4" w:space="0" w:color="000000"/>
            </w:tcBorders>
          </w:tcPr>
          <w:p w14:paraId="1FAD20B8" w14:textId="5433AA9E"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организация клубов профессиональной направленности «Амбассадоры специальности»;</w:t>
            </w:r>
          </w:p>
        </w:tc>
      </w:tr>
      <w:tr w:rsidR="005021DB" w:rsidRPr="007644FE" w14:paraId="5E34E2C6" w14:textId="77777777" w:rsidTr="00162150">
        <w:trPr>
          <w:trHeight w:val="1112"/>
        </w:trPr>
        <w:tc>
          <w:tcPr>
            <w:tcW w:w="9776" w:type="dxa"/>
            <w:tcBorders>
              <w:top w:val="single" w:sz="4" w:space="0" w:color="000000"/>
              <w:left w:val="single" w:sz="4" w:space="0" w:color="000000"/>
              <w:bottom w:val="single" w:sz="4" w:space="0" w:color="000000"/>
              <w:right w:val="single" w:sz="4" w:space="0" w:color="000000"/>
            </w:tcBorders>
          </w:tcPr>
          <w:p w14:paraId="0322842A" w14:textId="77777777" w:rsidR="005021DB" w:rsidRPr="007644FE" w:rsidRDefault="005021DB" w:rsidP="00970D6D">
            <w:pPr>
              <w:numPr>
                <w:ilvl w:val="0"/>
                <w:numId w:val="263"/>
              </w:numPr>
              <w:spacing w:after="0"/>
              <w:ind w:left="0" w:firstLine="0"/>
              <w:jc w:val="both"/>
              <w:outlineLvl w:val="0"/>
              <w:rPr>
                <w:rFonts w:ascii="Times New Roman" w:hAnsi="Times New Roman"/>
                <w:sz w:val="24"/>
                <w:szCs w:val="24"/>
              </w:rPr>
            </w:pPr>
            <w:r w:rsidRPr="007644FE">
              <w:rPr>
                <w:rFonts w:ascii="Times New Roman" w:hAnsi="Times New Roman"/>
                <w:bCs/>
                <w:sz w:val="24"/>
                <w:szCs w:val="24"/>
                <w:lang w:eastAsia="en-US"/>
              </w:rPr>
              <w:t>проведение практико-ориентированных мероприятий, направленных на соблюдение правил работы со специальными установками, оборудованием, инвентарем и снаряжением;</w:t>
            </w:r>
          </w:p>
        </w:tc>
      </w:tr>
    </w:tbl>
    <w:p w14:paraId="2DECA385" w14:textId="77777777" w:rsidR="005021DB" w:rsidRPr="007644FE" w:rsidRDefault="005021DB" w:rsidP="005021DB">
      <w:pPr>
        <w:pageBreakBefore/>
        <w:spacing w:after="0" w:line="360" w:lineRule="auto"/>
        <w:outlineLvl w:val="0"/>
        <w:rPr>
          <w:rFonts w:ascii="Times New Roman" w:hAnsi="Times New Roman"/>
          <w:b/>
          <w:sz w:val="24"/>
          <w:szCs w:val="24"/>
        </w:rPr>
      </w:pPr>
      <w:r w:rsidRPr="007644FE">
        <w:rPr>
          <w:rFonts w:ascii="Times New Roman" w:hAnsi="Times New Roman"/>
          <w:b/>
          <w:sz w:val="24"/>
          <w:szCs w:val="24"/>
        </w:rPr>
        <w:lastRenderedPageBreak/>
        <w:t>РАЗДЕЛ 3. ОРГАНИЗАЦИОННЫЙ</w:t>
      </w:r>
    </w:p>
    <w:p w14:paraId="6A49EAC6" w14:textId="77777777" w:rsidR="005021DB" w:rsidRPr="007644FE" w:rsidRDefault="005021DB" w:rsidP="005021DB">
      <w:pPr>
        <w:keepNext/>
        <w:keepLines/>
        <w:spacing w:after="0" w:line="360" w:lineRule="auto"/>
        <w:outlineLvl w:val="0"/>
        <w:rPr>
          <w:rFonts w:ascii="Times New Roman" w:hAnsi="Times New Roman"/>
          <w:b/>
          <w:sz w:val="24"/>
          <w:szCs w:val="24"/>
        </w:rPr>
      </w:pPr>
      <w:r w:rsidRPr="007644FE">
        <w:rPr>
          <w:rFonts w:ascii="Times New Roman" w:hAnsi="Times New Roman"/>
          <w:b/>
          <w:sz w:val="24"/>
          <w:szCs w:val="24"/>
        </w:rPr>
        <w:t xml:space="preserve">3.1 Кадровое обеспечение </w:t>
      </w:r>
    </w:p>
    <w:p w14:paraId="30C09662" w14:textId="77777777" w:rsidR="005021DB" w:rsidRPr="007644FE" w:rsidRDefault="005021DB" w:rsidP="00970D6D">
      <w:pPr>
        <w:spacing w:after="0"/>
        <w:jc w:val="both"/>
        <w:outlineLvl w:val="0"/>
        <w:rPr>
          <w:rFonts w:ascii="Times New Roman" w:hAnsi="Times New Roman"/>
          <w:bCs/>
          <w:sz w:val="24"/>
          <w:szCs w:val="24"/>
        </w:rPr>
      </w:pPr>
      <w:r w:rsidRPr="007644FE">
        <w:rPr>
          <w:rFonts w:ascii="Times New Roman" w:hAnsi="Times New Roman"/>
          <w:bCs/>
          <w:sz w:val="24"/>
          <w:szCs w:val="24"/>
        </w:rPr>
        <w:t xml:space="preserve">            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021DB" w:rsidRPr="007644FE" w14:paraId="43C7767C" w14:textId="77777777" w:rsidTr="005021DB">
        <w:tc>
          <w:tcPr>
            <w:tcW w:w="9634" w:type="dxa"/>
            <w:tcBorders>
              <w:top w:val="single" w:sz="4" w:space="0" w:color="000000"/>
              <w:left w:val="single" w:sz="4" w:space="0" w:color="000000"/>
              <w:bottom w:val="single" w:sz="4" w:space="0" w:color="000000"/>
              <w:right w:val="single" w:sz="4" w:space="0" w:color="000000"/>
            </w:tcBorders>
            <w:hideMark/>
          </w:tcPr>
          <w:p w14:paraId="6755E905"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p w14:paraId="65D9403A"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sidRPr="007644FE">
              <w:rPr>
                <w:rFonts w:ascii="Times New Roman" w:hAnsi="Times New Roman"/>
                <w:bCs/>
                <w:i/>
                <w:iCs/>
                <w:sz w:val="24"/>
                <w:szCs w:val="24"/>
                <w:lang w:eastAsia="en-US"/>
              </w:rPr>
              <w:t>;</w:t>
            </w:r>
          </w:p>
          <w:p w14:paraId="5A81E1FC" w14:textId="77777777" w:rsidR="005021DB" w:rsidRPr="007644FE" w:rsidRDefault="005021DB" w:rsidP="00970D6D">
            <w:pPr>
              <w:widowControl w:val="0"/>
              <w:tabs>
                <w:tab w:val="left" w:pos="1134"/>
              </w:tabs>
              <w:spacing w:after="0"/>
              <w:ind w:firstLine="709"/>
              <w:jc w:val="both"/>
              <w:outlineLvl w:val="0"/>
              <w:rPr>
                <w:rFonts w:ascii="Times New Roman" w:hAnsi="Times New Roman"/>
                <w:b/>
                <w:sz w:val="24"/>
                <w:szCs w:val="24"/>
                <w:lang w:eastAsia="en-US"/>
              </w:rPr>
            </w:pPr>
          </w:p>
        </w:tc>
      </w:tr>
    </w:tbl>
    <w:p w14:paraId="56194923" w14:textId="77777777" w:rsidR="005021DB" w:rsidRPr="007644FE" w:rsidRDefault="005021DB" w:rsidP="00970D6D">
      <w:pPr>
        <w:spacing w:after="0"/>
        <w:jc w:val="both"/>
        <w:outlineLvl w:val="0"/>
        <w:rPr>
          <w:rFonts w:ascii="Times New Roman" w:hAnsi="Times New Roman"/>
          <w:bCs/>
          <w:sz w:val="24"/>
          <w:szCs w:val="24"/>
        </w:rPr>
      </w:pPr>
      <w:r w:rsidRPr="007644FE">
        <w:rPr>
          <w:rFonts w:ascii="Times New Roman" w:hAnsi="Times New Roman"/>
          <w:sz w:val="24"/>
          <w:szCs w:val="24"/>
        </w:rPr>
        <w:tab/>
      </w:r>
      <w:r w:rsidRPr="007644FE">
        <w:rPr>
          <w:rFonts w:ascii="Times New Roman" w:hAnsi="Times New Roman"/>
          <w:bCs/>
          <w:sz w:val="24"/>
          <w:szCs w:val="24"/>
        </w:rPr>
        <w:t xml:space="preserve">Привлечение специалистов других организаций, социальных партнеров (образовательных, социальных и др.) (при наличии)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021DB" w:rsidRPr="007644FE" w14:paraId="6011D392" w14:textId="77777777" w:rsidTr="005021DB">
        <w:tc>
          <w:tcPr>
            <w:tcW w:w="9634" w:type="dxa"/>
            <w:tcBorders>
              <w:top w:val="single" w:sz="4" w:space="0" w:color="000000"/>
              <w:left w:val="single" w:sz="4" w:space="0" w:color="000000"/>
              <w:bottom w:val="single" w:sz="4" w:space="0" w:color="000000"/>
              <w:right w:val="single" w:sz="4" w:space="0" w:color="000000"/>
            </w:tcBorders>
            <w:hideMark/>
          </w:tcPr>
          <w:p w14:paraId="2317B89B" w14:textId="14D2E370" w:rsidR="005021DB" w:rsidRPr="007644FE" w:rsidRDefault="005021DB" w:rsidP="00970D6D">
            <w:pPr>
              <w:numPr>
                <w:ilvl w:val="0"/>
                <w:numId w:val="263"/>
              </w:numPr>
              <w:spacing w:after="0"/>
              <w:ind w:left="0" w:firstLine="0"/>
              <w:jc w:val="both"/>
              <w:outlineLvl w:val="0"/>
              <w:rPr>
                <w:rFonts w:ascii="Times New Roman" w:hAnsi="Times New Roman"/>
                <w:b/>
                <w:sz w:val="24"/>
                <w:szCs w:val="24"/>
                <w:lang w:eastAsia="en-US"/>
              </w:rPr>
            </w:pPr>
            <w:r w:rsidRPr="007644FE">
              <w:rPr>
                <w:rFonts w:ascii="Times New Roman" w:hAnsi="Times New Roman"/>
                <w:bCs/>
                <w:sz w:val="24"/>
                <w:szCs w:val="24"/>
                <w:lang w:eastAsia="en-US"/>
              </w:rPr>
              <w:t>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специальности;</w:t>
            </w:r>
          </w:p>
        </w:tc>
      </w:tr>
    </w:tbl>
    <w:p w14:paraId="26EE69E6" w14:textId="77777777" w:rsidR="005021DB" w:rsidRPr="007644FE" w:rsidRDefault="005021DB" w:rsidP="00970D6D">
      <w:pPr>
        <w:keepNext/>
        <w:keepLines/>
        <w:spacing w:after="0"/>
        <w:outlineLvl w:val="0"/>
        <w:rPr>
          <w:rFonts w:ascii="Times New Roman" w:hAnsi="Times New Roman"/>
          <w:b/>
          <w:sz w:val="10"/>
          <w:szCs w:val="10"/>
        </w:rPr>
      </w:pPr>
    </w:p>
    <w:p w14:paraId="23615893" w14:textId="77777777" w:rsidR="005021DB" w:rsidRPr="007644FE" w:rsidRDefault="005021DB" w:rsidP="00970D6D">
      <w:pPr>
        <w:keepNext/>
        <w:keepLines/>
        <w:spacing w:after="0"/>
        <w:outlineLvl w:val="0"/>
        <w:rPr>
          <w:rFonts w:ascii="Times New Roman" w:hAnsi="Times New Roman"/>
          <w:b/>
          <w:color w:val="FF0000"/>
          <w:sz w:val="24"/>
          <w:szCs w:val="24"/>
        </w:rPr>
      </w:pPr>
      <w:r w:rsidRPr="007644FE">
        <w:rPr>
          <w:rFonts w:ascii="Times New Roman" w:hAnsi="Times New Roman"/>
          <w:b/>
          <w:sz w:val="24"/>
          <w:szCs w:val="24"/>
        </w:rPr>
        <w:t>3.2 Нормативно-методическое обеспечение</w:t>
      </w:r>
    </w:p>
    <w:p w14:paraId="688FC5D5" w14:textId="77777777" w:rsidR="005021DB" w:rsidRPr="007644FE" w:rsidRDefault="005021DB" w:rsidP="00970D6D">
      <w:pPr>
        <w:spacing w:after="0"/>
        <w:jc w:val="both"/>
        <w:outlineLvl w:val="0"/>
        <w:rPr>
          <w:rFonts w:ascii="Times New Roman" w:hAnsi="Times New Roman"/>
          <w:bCs/>
          <w:sz w:val="24"/>
          <w:szCs w:val="24"/>
        </w:rPr>
      </w:pPr>
      <w:r w:rsidRPr="007644FE">
        <w:rPr>
          <w:rFonts w:ascii="Times New Roman" w:hAnsi="Times New Roman"/>
          <w:b/>
          <w:color w:val="000000"/>
          <w:sz w:val="24"/>
          <w:szCs w:val="24"/>
        </w:rPr>
        <w:tab/>
      </w:r>
      <w:r w:rsidRPr="007644FE">
        <w:rPr>
          <w:rFonts w:ascii="Times New Roman" w:hAnsi="Times New Roman"/>
          <w:bCs/>
          <w:sz w:val="24"/>
          <w:szCs w:val="24"/>
        </w:rPr>
        <w:t>Утверждение и внесение изменений в должностные инструкции педагогических работников по вопросам воспитательной деятельности (при наличии)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021DB" w:rsidRPr="007644FE" w14:paraId="5C2DC2DF" w14:textId="77777777" w:rsidTr="005021DB">
        <w:trPr>
          <w:trHeight w:val="355"/>
        </w:trPr>
        <w:tc>
          <w:tcPr>
            <w:tcW w:w="9634" w:type="dxa"/>
            <w:tcBorders>
              <w:top w:val="single" w:sz="4" w:space="0" w:color="000000"/>
              <w:left w:val="single" w:sz="4" w:space="0" w:color="000000"/>
              <w:bottom w:val="single" w:sz="4" w:space="0" w:color="000000"/>
              <w:right w:val="single" w:sz="4" w:space="0" w:color="000000"/>
            </w:tcBorders>
          </w:tcPr>
          <w:p w14:paraId="6EA572B0"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приказ о проведении родительского собрания;</w:t>
            </w:r>
          </w:p>
        </w:tc>
      </w:tr>
      <w:tr w:rsidR="005021DB" w:rsidRPr="007644FE" w14:paraId="4038777D" w14:textId="77777777" w:rsidTr="005021DB">
        <w:trPr>
          <w:trHeight w:val="289"/>
        </w:trPr>
        <w:tc>
          <w:tcPr>
            <w:tcW w:w="9634" w:type="dxa"/>
            <w:tcBorders>
              <w:top w:val="single" w:sz="4" w:space="0" w:color="000000"/>
              <w:left w:val="single" w:sz="4" w:space="0" w:color="000000"/>
              <w:bottom w:val="single" w:sz="4" w:space="0" w:color="000000"/>
              <w:right w:val="single" w:sz="4" w:space="0" w:color="000000"/>
            </w:tcBorders>
          </w:tcPr>
          <w:p w14:paraId="6299C571"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положение о кураторе</w:t>
            </w:r>
            <w:r w:rsidRPr="007644FE">
              <w:rPr>
                <w:rFonts w:ascii="Times New Roman" w:hAnsi="Times New Roman"/>
                <w:bCs/>
                <w:sz w:val="24"/>
                <w:szCs w:val="24"/>
                <w:lang w:val="en-US" w:eastAsia="en-US"/>
              </w:rPr>
              <w:t>;</w:t>
            </w:r>
          </w:p>
        </w:tc>
      </w:tr>
      <w:tr w:rsidR="005021DB" w:rsidRPr="007644FE" w14:paraId="0831D7B5" w14:textId="77777777" w:rsidTr="005021DB">
        <w:trPr>
          <w:trHeight w:val="380"/>
        </w:trPr>
        <w:tc>
          <w:tcPr>
            <w:tcW w:w="9634" w:type="dxa"/>
            <w:tcBorders>
              <w:top w:val="single" w:sz="4" w:space="0" w:color="000000"/>
              <w:left w:val="single" w:sz="4" w:space="0" w:color="000000"/>
              <w:bottom w:val="single" w:sz="4" w:space="0" w:color="000000"/>
              <w:right w:val="single" w:sz="4" w:space="0" w:color="000000"/>
            </w:tcBorders>
          </w:tcPr>
          <w:p w14:paraId="514CBE6A"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программа «Психологическое сопровождение адаптации первокурсников»;</w:t>
            </w:r>
          </w:p>
        </w:tc>
      </w:tr>
      <w:tr w:rsidR="005021DB" w:rsidRPr="007644FE" w14:paraId="032CBC99" w14:textId="77777777" w:rsidTr="005021DB">
        <w:trPr>
          <w:trHeight w:val="648"/>
        </w:trPr>
        <w:tc>
          <w:tcPr>
            <w:tcW w:w="9634" w:type="dxa"/>
            <w:tcBorders>
              <w:top w:val="single" w:sz="4" w:space="0" w:color="000000"/>
              <w:left w:val="single" w:sz="4" w:space="0" w:color="000000"/>
              <w:bottom w:val="single" w:sz="4" w:space="0" w:color="000000"/>
              <w:right w:val="single" w:sz="4" w:space="0" w:color="000000"/>
            </w:tcBorders>
          </w:tcPr>
          <w:p w14:paraId="7B2CDD25"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программа «Психологическое сопровождения личностного и профессионального становления студента» (1–4 курс);</w:t>
            </w:r>
          </w:p>
        </w:tc>
      </w:tr>
      <w:tr w:rsidR="005021DB" w:rsidRPr="007644FE" w14:paraId="06DB4C45" w14:textId="77777777" w:rsidTr="005021DB">
        <w:trPr>
          <w:trHeight w:val="648"/>
        </w:trPr>
        <w:tc>
          <w:tcPr>
            <w:tcW w:w="9634" w:type="dxa"/>
            <w:tcBorders>
              <w:top w:val="single" w:sz="4" w:space="0" w:color="000000"/>
              <w:left w:val="single" w:sz="4" w:space="0" w:color="000000"/>
              <w:bottom w:val="single" w:sz="4" w:space="0" w:color="000000"/>
              <w:right w:val="single" w:sz="4" w:space="0" w:color="000000"/>
            </w:tcBorders>
          </w:tcPr>
          <w:p w14:paraId="664BD946"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bl>
    <w:p w14:paraId="2609A485" w14:textId="77777777" w:rsidR="005021DB" w:rsidRPr="007644FE" w:rsidRDefault="005021DB" w:rsidP="00970D6D">
      <w:pPr>
        <w:spacing w:after="0"/>
        <w:jc w:val="both"/>
        <w:outlineLvl w:val="0"/>
        <w:rPr>
          <w:rFonts w:ascii="Times New Roman" w:hAnsi="Times New Roman"/>
          <w:bCs/>
          <w:sz w:val="24"/>
          <w:szCs w:val="24"/>
        </w:rPr>
      </w:pPr>
      <w:r w:rsidRPr="007644FE">
        <w:rPr>
          <w:rFonts w:ascii="Times New Roman" w:hAnsi="Times New Roman"/>
          <w:bCs/>
          <w:sz w:val="24"/>
          <w:szCs w:val="24"/>
        </w:rPr>
        <w:t xml:space="preserve">              Ведение договорных отношений, сетевая форма организации образовательного процесса, сотрудничество с социальными партнерами (при наличии)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021DB" w:rsidRPr="007644FE" w14:paraId="2AA4C3F7" w14:textId="77777777" w:rsidTr="005021DB">
        <w:trPr>
          <w:trHeight w:val="415"/>
        </w:trPr>
        <w:tc>
          <w:tcPr>
            <w:tcW w:w="9634" w:type="dxa"/>
            <w:tcBorders>
              <w:top w:val="single" w:sz="4" w:space="0" w:color="000000"/>
              <w:left w:val="single" w:sz="4" w:space="0" w:color="000000"/>
              <w:bottom w:val="single" w:sz="4" w:space="0" w:color="000000"/>
              <w:right w:val="single" w:sz="4" w:space="0" w:color="000000"/>
            </w:tcBorders>
            <w:hideMark/>
          </w:tcPr>
          <w:p w14:paraId="5AF957A9"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договоры о сотрудничестве с социальными партнерами и работодателями</w:t>
            </w:r>
            <w:r w:rsidRPr="007644FE">
              <w:rPr>
                <w:rFonts w:ascii="Times New Roman" w:hAnsi="Times New Roman"/>
                <w:bCs/>
                <w:i/>
                <w:iCs/>
                <w:sz w:val="24"/>
                <w:szCs w:val="24"/>
                <w:lang w:eastAsia="en-US"/>
              </w:rPr>
              <w:t>;</w:t>
            </w:r>
          </w:p>
        </w:tc>
      </w:tr>
      <w:tr w:rsidR="005021DB" w:rsidRPr="007644FE" w14:paraId="7C207C36" w14:textId="77777777" w:rsidTr="005021DB">
        <w:trPr>
          <w:trHeight w:val="415"/>
        </w:trPr>
        <w:tc>
          <w:tcPr>
            <w:tcW w:w="9634" w:type="dxa"/>
            <w:tcBorders>
              <w:top w:val="single" w:sz="4" w:space="0" w:color="000000"/>
              <w:left w:val="single" w:sz="4" w:space="0" w:color="000000"/>
              <w:bottom w:val="single" w:sz="4" w:space="0" w:color="000000"/>
              <w:right w:val="single" w:sz="4" w:space="0" w:color="000000"/>
            </w:tcBorders>
          </w:tcPr>
          <w:p w14:paraId="0DFE9ED8" w14:textId="77777777" w:rsidR="005021DB" w:rsidRPr="007644FE" w:rsidRDefault="005021DB" w:rsidP="00970D6D">
            <w:pPr>
              <w:numPr>
                <w:ilvl w:val="0"/>
                <w:numId w:val="263"/>
              </w:numPr>
              <w:spacing w:after="0"/>
              <w:ind w:left="0" w:firstLine="0"/>
              <w:jc w:val="both"/>
              <w:outlineLvl w:val="0"/>
              <w:rPr>
                <w:rFonts w:ascii="Times New Roman" w:hAnsi="Times New Roman"/>
                <w:sz w:val="24"/>
                <w:szCs w:val="24"/>
                <w:shd w:val="clear" w:color="auto" w:fill="FCFCFC"/>
              </w:rPr>
            </w:pPr>
            <w:r w:rsidRPr="007644FE">
              <w:rPr>
                <w:rFonts w:ascii="Times New Roman" w:hAnsi="Times New Roman"/>
                <w:bCs/>
                <w:sz w:val="24"/>
                <w:szCs w:val="24"/>
                <w:lang w:eastAsia="en-US"/>
              </w:rPr>
              <w:t>сетевая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 организациями, осуществляющими кино- и телепроизводственную деятельность, рекламной и маркетинговой сферы, учреждениями культуры;</w:t>
            </w:r>
          </w:p>
        </w:tc>
      </w:tr>
    </w:tbl>
    <w:p w14:paraId="054A2938" w14:textId="77777777" w:rsidR="005021DB" w:rsidRPr="007644FE" w:rsidRDefault="005021DB" w:rsidP="00970D6D">
      <w:pPr>
        <w:keepNext/>
        <w:keepLines/>
        <w:spacing w:after="0"/>
        <w:outlineLvl w:val="0"/>
        <w:rPr>
          <w:rFonts w:ascii="Times New Roman" w:hAnsi="Times New Roman"/>
          <w:b/>
          <w:sz w:val="24"/>
          <w:szCs w:val="24"/>
        </w:rPr>
      </w:pPr>
      <w:r w:rsidRPr="007644FE">
        <w:rPr>
          <w:rFonts w:ascii="Times New Roman" w:hAnsi="Times New Roman"/>
          <w:b/>
          <w:sz w:val="24"/>
          <w:szCs w:val="24"/>
        </w:rPr>
        <w:t>3.3 Система поощрения профессиональной успешности и проявлений активной жизненной позиции обучающихся</w:t>
      </w:r>
    </w:p>
    <w:p w14:paraId="091BF7BA" w14:textId="2251A409" w:rsidR="005021DB" w:rsidRPr="007644FE" w:rsidRDefault="005021DB" w:rsidP="00970D6D">
      <w:pPr>
        <w:spacing w:after="0"/>
        <w:ind w:firstLine="709"/>
        <w:jc w:val="both"/>
        <w:rPr>
          <w:rFonts w:ascii="Times New Roman" w:hAnsi="Times New Roman"/>
          <w:bCs/>
          <w:sz w:val="24"/>
          <w:szCs w:val="24"/>
        </w:rPr>
      </w:pPr>
      <w:r w:rsidRPr="007644FE">
        <w:rPr>
          <w:rFonts w:ascii="Times New Roman" w:hAnsi="Times New Roman"/>
          <w:bCs/>
          <w:sz w:val="24"/>
          <w:szCs w:val="24"/>
        </w:rPr>
        <w:t>Основания для поощрения профессиональной успешности и проявлений активной жизненной позиции обучающихся по специальности – рейтинги, портфолио и пр. (при наличии)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021DB" w:rsidRPr="007644FE" w14:paraId="166EF732" w14:textId="77777777" w:rsidTr="005021DB">
        <w:trPr>
          <w:trHeight w:val="552"/>
        </w:trPr>
        <w:tc>
          <w:tcPr>
            <w:tcW w:w="9634" w:type="dxa"/>
            <w:tcBorders>
              <w:top w:val="single" w:sz="4" w:space="0" w:color="000000"/>
              <w:left w:val="single" w:sz="4" w:space="0" w:color="000000"/>
              <w:bottom w:val="single" w:sz="4" w:space="0" w:color="000000"/>
              <w:right w:val="single" w:sz="4" w:space="0" w:color="000000"/>
            </w:tcBorders>
            <w:hideMark/>
          </w:tcPr>
          <w:p w14:paraId="10FB5EC2"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lastRenderedPageBreak/>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5021DB" w:rsidRPr="007644FE" w14:paraId="436CFF0D" w14:textId="77777777" w:rsidTr="005021DB">
        <w:trPr>
          <w:trHeight w:val="552"/>
        </w:trPr>
        <w:tc>
          <w:tcPr>
            <w:tcW w:w="9634" w:type="dxa"/>
            <w:tcBorders>
              <w:top w:val="single" w:sz="4" w:space="0" w:color="000000"/>
              <w:left w:val="single" w:sz="4" w:space="0" w:color="000000"/>
              <w:bottom w:val="single" w:sz="4" w:space="0" w:color="000000"/>
              <w:right w:val="single" w:sz="4" w:space="0" w:color="000000"/>
            </w:tcBorders>
          </w:tcPr>
          <w:p w14:paraId="3A0DEDEA" w14:textId="60479EC0"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участие и результативность в конкурсах и мероприятиях профессиональной направленности, связанных с специальностью;</w:t>
            </w:r>
          </w:p>
        </w:tc>
      </w:tr>
      <w:tr w:rsidR="005021DB" w:rsidRPr="007644FE" w14:paraId="4C904E40" w14:textId="77777777" w:rsidTr="005021DB">
        <w:trPr>
          <w:trHeight w:val="552"/>
        </w:trPr>
        <w:tc>
          <w:tcPr>
            <w:tcW w:w="9634" w:type="dxa"/>
            <w:tcBorders>
              <w:top w:val="single" w:sz="4" w:space="0" w:color="000000"/>
              <w:left w:val="single" w:sz="4" w:space="0" w:color="000000"/>
              <w:bottom w:val="single" w:sz="4" w:space="0" w:color="000000"/>
              <w:right w:val="single" w:sz="4" w:space="0" w:color="000000"/>
            </w:tcBorders>
          </w:tcPr>
          <w:p w14:paraId="478175C8" w14:textId="77777777"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5021DB" w:rsidRPr="007644FE" w14:paraId="204AEA3F" w14:textId="77777777" w:rsidTr="005021DB">
        <w:trPr>
          <w:trHeight w:val="552"/>
        </w:trPr>
        <w:tc>
          <w:tcPr>
            <w:tcW w:w="9634" w:type="dxa"/>
            <w:tcBorders>
              <w:top w:val="single" w:sz="4" w:space="0" w:color="000000"/>
              <w:left w:val="single" w:sz="4" w:space="0" w:color="000000"/>
              <w:bottom w:val="single" w:sz="4" w:space="0" w:color="000000"/>
              <w:right w:val="single" w:sz="4" w:space="0" w:color="000000"/>
            </w:tcBorders>
          </w:tcPr>
          <w:p w14:paraId="5716C9DC" w14:textId="2AE115BF"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реализация просветительской деятельности в рамках освоения образовательных программ по специальности;</w:t>
            </w:r>
          </w:p>
        </w:tc>
      </w:tr>
      <w:tr w:rsidR="005021DB" w:rsidRPr="007644FE" w14:paraId="7B25AE8C" w14:textId="77777777" w:rsidTr="005021DB">
        <w:trPr>
          <w:trHeight w:val="552"/>
        </w:trPr>
        <w:tc>
          <w:tcPr>
            <w:tcW w:w="9634" w:type="dxa"/>
            <w:tcBorders>
              <w:top w:val="single" w:sz="4" w:space="0" w:color="000000"/>
              <w:left w:val="single" w:sz="4" w:space="0" w:color="000000"/>
              <w:bottom w:val="single" w:sz="4" w:space="0" w:color="000000"/>
              <w:right w:val="single" w:sz="4" w:space="0" w:color="000000"/>
            </w:tcBorders>
          </w:tcPr>
          <w:p w14:paraId="750926E2" w14:textId="7731A293" w:rsidR="005021DB" w:rsidRPr="007644FE" w:rsidRDefault="005021DB" w:rsidP="00970D6D">
            <w:pPr>
              <w:numPr>
                <w:ilvl w:val="0"/>
                <w:numId w:val="263"/>
              </w:numPr>
              <w:spacing w:after="0"/>
              <w:ind w:left="0" w:firstLine="0"/>
              <w:jc w:val="both"/>
              <w:outlineLvl w:val="0"/>
              <w:rPr>
                <w:rFonts w:ascii="Times New Roman" w:hAnsi="Times New Roman"/>
                <w:bCs/>
                <w:sz w:val="24"/>
                <w:szCs w:val="24"/>
                <w:lang w:eastAsia="en-US"/>
              </w:rPr>
            </w:pPr>
            <w:r w:rsidRPr="007644FE">
              <w:rPr>
                <w:rFonts w:ascii="Times New Roman" w:hAnsi="Times New Roman"/>
                <w:bCs/>
                <w:sz w:val="24"/>
                <w:szCs w:val="24"/>
                <w:lang w:eastAsia="en-US"/>
              </w:rPr>
              <w:t>успешное освоение образовательных программ по специальности;</w:t>
            </w:r>
          </w:p>
        </w:tc>
      </w:tr>
    </w:tbl>
    <w:p w14:paraId="6FA63A33" w14:textId="77777777" w:rsidR="005021DB" w:rsidRPr="007644FE" w:rsidRDefault="005021DB" w:rsidP="00970D6D">
      <w:pPr>
        <w:spacing w:after="0"/>
        <w:ind w:firstLine="709"/>
        <w:jc w:val="both"/>
        <w:rPr>
          <w:rFonts w:ascii="Times New Roman" w:hAnsi="Times New Roman"/>
          <w:sz w:val="24"/>
          <w:szCs w:val="24"/>
        </w:rPr>
      </w:pPr>
      <w:r w:rsidRPr="007644FE">
        <w:rPr>
          <w:rFonts w:ascii="Times New Roman" w:hAnsi="Times New Roman"/>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021DB" w:rsidRPr="007644FE" w14:paraId="2A0B390B" w14:textId="77777777" w:rsidTr="005021DB">
        <w:tc>
          <w:tcPr>
            <w:tcW w:w="9634" w:type="dxa"/>
            <w:tcBorders>
              <w:top w:val="single" w:sz="4" w:space="0" w:color="000000"/>
              <w:left w:val="single" w:sz="4" w:space="0" w:color="000000"/>
              <w:bottom w:val="single" w:sz="4" w:space="0" w:color="000000"/>
              <w:right w:val="single" w:sz="4" w:space="0" w:color="000000"/>
            </w:tcBorders>
          </w:tcPr>
          <w:p w14:paraId="5713B4C8" w14:textId="77777777" w:rsidR="005021DB" w:rsidRPr="007644FE" w:rsidRDefault="005021DB" w:rsidP="00970D6D">
            <w:pPr>
              <w:numPr>
                <w:ilvl w:val="0"/>
                <w:numId w:val="263"/>
              </w:numPr>
              <w:spacing w:after="0"/>
              <w:ind w:left="0" w:firstLine="0"/>
              <w:jc w:val="both"/>
              <w:outlineLvl w:val="0"/>
              <w:rPr>
                <w:rFonts w:ascii="Times New Roman" w:hAnsi="Times New Roman"/>
                <w:kern w:val="32"/>
                <w:sz w:val="24"/>
                <w:szCs w:val="24"/>
                <w:lang w:val="x-none" w:eastAsia="x-none"/>
              </w:rPr>
            </w:pPr>
            <w:r w:rsidRPr="007644FE">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7644FE">
              <w:rPr>
                <w:rFonts w:ascii="Times New Roman" w:hAnsi="Times New Roman"/>
                <w:bCs/>
                <w:i/>
                <w:iCs/>
                <w:sz w:val="24"/>
                <w:szCs w:val="24"/>
                <w:lang w:eastAsia="en-US"/>
              </w:rPr>
              <w:t>;</w:t>
            </w:r>
          </w:p>
        </w:tc>
      </w:tr>
    </w:tbl>
    <w:p w14:paraId="0B98336A" w14:textId="77777777" w:rsidR="005021DB" w:rsidRPr="007644FE" w:rsidRDefault="005021DB" w:rsidP="00970D6D">
      <w:pPr>
        <w:keepNext/>
        <w:keepLines/>
        <w:spacing w:after="0"/>
        <w:outlineLvl w:val="0"/>
        <w:rPr>
          <w:rFonts w:ascii="Times New Roman" w:hAnsi="Times New Roman"/>
          <w:b/>
          <w:i/>
          <w:sz w:val="24"/>
          <w:szCs w:val="24"/>
        </w:rPr>
      </w:pPr>
      <w:r w:rsidRPr="007644FE">
        <w:rPr>
          <w:rFonts w:ascii="Times New Roman" w:hAnsi="Times New Roman"/>
          <w:b/>
          <w:sz w:val="24"/>
          <w:szCs w:val="24"/>
        </w:rPr>
        <w:t xml:space="preserve"> </w:t>
      </w:r>
    </w:p>
    <w:p w14:paraId="68F929DE" w14:textId="77777777" w:rsidR="005021DB" w:rsidRPr="007644FE" w:rsidRDefault="005021DB" w:rsidP="00970D6D">
      <w:pPr>
        <w:keepNext/>
        <w:keepLines/>
        <w:spacing w:after="0"/>
        <w:outlineLvl w:val="0"/>
        <w:rPr>
          <w:rFonts w:ascii="Times New Roman" w:hAnsi="Times New Roman"/>
          <w:b/>
          <w:sz w:val="24"/>
          <w:szCs w:val="24"/>
        </w:rPr>
      </w:pPr>
      <w:r w:rsidRPr="007644FE">
        <w:rPr>
          <w:rFonts w:ascii="Times New Roman" w:hAnsi="Times New Roman"/>
          <w:b/>
          <w:sz w:val="24"/>
          <w:szCs w:val="24"/>
        </w:rPr>
        <w:t>3.4 Анализ воспитательного процесса</w:t>
      </w:r>
    </w:p>
    <w:p w14:paraId="39C82AFA" w14:textId="4EA600FE" w:rsidR="005021DB" w:rsidRPr="007644FE" w:rsidRDefault="005021DB" w:rsidP="00970D6D">
      <w:pPr>
        <w:spacing w:after="0"/>
        <w:ind w:firstLine="709"/>
        <w:jc w:val="both"/>
        <w:rPr>
          <w:rFonts w:ascii="Times New Roman" w:hAnsi="Times New Roman"/>
          <w:sz w:val="24"/>
          <w:szCs w:val="24"/>
        </w:rPr>
      </w:pPr>
      <w:r w:rsidRPr="007644FE">
        <w:rPr>
          <w:rFonts w:ascii="Times New Roman" w:hAnsi="Times New Roman"/>
          <w:sz w:val="24"/>
          <w:szCs w:val="24"/>
        </w:rPr>
        <w:t xml:space="preserve">Анализ воспитательного процесса по специальности может осуществляться в рамках единого мониторинга в профессиональной образовательной организации.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021DB" w:rsidRPr="007644FE" w14:paraId="6CA98F65" w14:textId="77777777" w:rsidTr="005021DB">
        <w:trPr>
          <w:trHeight w:val="1206"/>
        </w:trPr>
        <w:tc>
          <w:tcPr>
            <w:tcW w:w="9634" w:type="dxa"/>
            <w:tcBorders>
              <w:top w:val="single" w:sz="4" w:space="0" w:color="000000"/>
              <w:left w:val="single" w:sz="4" w:space="0" w:color="000000"/>
              <w:bottom w:val="single" w:sz="4" w:space="0" w:color="000000"/>
              <w:right w:val="single" w:sz="4" w:space="0" w:color="000000"/>
            </w:tcBorders>
          </w:tcPr>
          <w:p w14:paraId="4F257FED" w14:textId="78FC17C7" w:rsidR="005021DB" w:rsidRPr="007644FE" w:rsidRDefault="005021DB" w:rsidP="00970D6D">
            <w:pPr>
              <w:numPr>
                <w:ilvl w:val="0"/>
                <w:numId w:val="263"/>
              </w:numPr>
              <w:spacing w:after="0"/>
              <w:ind w:left="0" w:firstLine="0"/>
              <w:jc w:val="both"/>
              <w:outlineLvl w:val="0"/>
              <w:rPr>
                <w:rFonts w:ascii="Times New Roman" w:hAnsi="Times New Roman"/>
                <w:b/>
                <w:sz w:val="24"/>
                <w:szCs w:val="24"/>
                <w:lang w:val="x-none" w:eastAsia="en-US"/>
              </w:rPr>
            </w:pPr>
            <w:bookmarkStart w:id="80" w:name="_Hlk139545530"/>
            <w:r w:rsidRPr="007644FE">
              <w:rPr>
                <w:rFonts w:ascii="Times New Roman" w:hAnsi="Times New Roman"/>
                <w:bCs/>
                <w:sz w:val="24"/>
                <w:szCs w:val="24"/>
                <w:lang w:eastAsia="en-US"/>
              </w:rPr>
              <w:t>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специальности</w:t>
            </w:r>
            <w:r w:rsidRPr="007644FE">
              <w:rPr>
                <w:rFonts w:ascii="Times New Roman" w:hAnsi="Times New Roman"/>
                <w:bCs/>
                <w:i/>
                <w:iCs/>
                <w:sz w:val="24"/>
                <w:szCs w:val="24"/>
                <w:lang w:eastAsia="en-US"/>
              </w:rPr>
              <w:t>;</w:t>
            </w:r>
          </w:p>
        </w:tc>
      </w:tr>
      <w:bookmarkEnd w:id="80"/>
    </w:tbl>
    <w:p w14:paraId="3FEF0FE6" w14:textId="77777777" w:rsidR="005021DB" w:rsidRPr="007644FE" w:rsidRDefault="005021DB" w:rsidP="00970D6D">
      <w:pPr>
        <w:keepNext/>
        <w:keepLines/>
        <w:spacing w:after="0"/>
        <w:jc w:val="center"/>
        <w:outlineLvl w:val="0"/>
        <w:rPr>
          <w:rFonts w:ascii="Times New Roman" w:hAnsi="Times New Roman"/>
          <w:b/>
          <w:sz w:val="24"/>
          <w:szCs w:val="24"/>
        </w:rPr>
      </w:pPr>
    </w:p>
    <w:p w14:paraId="5141CE49" w14:textId="77777777" w:rsidR="005021DB" w:rsidRPr="007644FE" w:rsidRDefault="005021DB" w:rsidP="005021DB">
      <w:pPr>
        <w:keepNext/>
        <w:keepLines/>
        <w:spacing w:after="0" w:line="288" w:lineRule="auto"/>
        <w:jc w:val="center"/>
        <w:outlineLvl w:val="0"/>
        <w:rPr>
          <w:rFonts w:ascii="Times New Roman" w:hAnsi="Times New Roman"/>
          <w:b/>
          <w:sz w:val="24"/>
          <w:szCs w:val="24"/>
        </w:rPr>
      </w:pPr>
    </w:p>
    <w:p w14:paraId="6493974A" w14:textId="77777777" w:rsidR="005021DB" w:rsidRPr="007644FE" w:rsidRDefault="005021DB" w:rsidP="005021DB">
      <w:pPr>
        <w:pStyle w:val="affffffc"/>
        <w:jc w:val="center"/>
        <w:rPr>
          <w:rFonts w:ascii="Times New Roman" w:hAnsi="Times New Roman"/>
          <w:b/>
          <w:sz w:val="24"/>
          <w:szCs w:val="24"/>
        </w:rPr>
      </w:pPr>
    </w:p>
    <w:p w14:paraId="33410937" w14:textId="77777777" w:rsidR="005021DB" w:rsidRPr="007644FE" w:rsidRDefault="005021DB" w:rsidP="005021DB">
      <w:pPr>
        <w:pStyle w:val="affffffc"/>
        <w:jc w:val="center"/>
        <w:rPr>
          <w:rFonts w:ascii="Times New Roman" w:hAnsi="Times New Roman"/>
          <w:b/>
          <w:sz w:val="24"/>
          <w:szCs w:val="24"/>
        </w:rPr>
      </w:pPr>
    </w:p>
    <w:p w14:paraId="5F666E05" w14:textId="77777777" w:rsidR="005021DB" w:rsidRPr="007644FE" w:rsidRDefault="005021DB" w:rsidP="005021DB">
      <w:pPr>
        <w:pStyle w:val="affffffc"/>
        <w:jc w:val="center"/>
        <w:rPr>
          <w:rFonts w:ascii="Times New Roman" w:hAnsi="Times New Roman"/>
          <w:b/>
          <w:sz w:val="24"/>
          <w:szCs w:val="24"/>
        </w:rPr>
      </w:pPr>
    </w:p>
    <w:p w14:paraId="0E5A7B97" w14:textId="77777777" w:rsidR="005021DB" w:rsidRPr="007644FE" w:rsidRDefault="005021DB" w:rsidP="005021DB">
      <w:pPr>
        <w:pStyle w:val="affffffc"/>
        <w:jc w:val="center"/>
        <w:rPr>
          <w:rFonts w:ascii="Times New Roman" w:hAnsi="Times New Roman"/>
          <w:b/>
          <w:sz w:val="24"/>
          <w:szCs w:val="24"/>
        </w:rPr>
      </w:pPr>
    </w:p>
    <w:p w14:paraId="0D1FEABF" w14:textId="77777777" w:rsidR="005021DB" w:rsidRPr="007644FE" w:rsidRDefault="005021DB" w:rsidP="005021DB">
      <w:pPr>
        <w:pStyle w:val="affffffc"/>
        <w:jc w:val="center"/>
        <w:rPr>
          <w:rFonts w:ascii="Times New Roman" w:hAnsi="Times New Roman"/>
          <w:b/>
          <w:sz w:val="24"/>
          <w:szCs w:val="24"/>
        </w:rPr>
      </w:pPr>
    </w:p>
    <w:p w14:paraId="1C7D5457" w14:textId="77777777" w:rsidR="005021DB" w:rsidRPr="007644FE" w:rsidRDefault="005021DB" w:rsidP="005021DB">
      <w:pPr>
        <w:pStyle w:val="affffffc"/>
        <w:jc w:val="center"/>
        <w:rPr>
          <w:rFonts w:ascii="Times New Roman" w:hAnsi="Times New Roman"/>
          <w:b/>
          <w:sz w:val="24"/>
          <w:szCs w:val="24"/>
        </w:rPr>
      </w:pPr>
    </w:p>
    <w:p w14:paraId="0F1954DE" w14:textId="77777777" w:rsidR="005021DB" w:rsidRPr="007644FE" w:rsidRDefault="005021DB" w:rsidP="005021DB">
      <w:pPr>
        <w:pStyle w:val="affffffc"/>
        <w:jc w:val="center"/>
        <w:rPr>
          <w:rFonts w:ascii="Times New Roman" w:hAnsi="Times New Roman"/>
          <w:b/>
          <w:sz w:val="24"/>
          <w:szCs w:val="24"/>
        </w:rPr>
      </w:pPr>
    </w:p>
    <w:p w14:paraId="59D97228" w14:textId="77777777" w:rsidR="005021DB" w:rsidRPr="007644FE" w:rsidRDefault="005021DB" w:rsidP="005021DB">
      <w:pPr>
        <w:pStyle w:val="affffffc"/>
        <w:jc w:val="center"/>
        <w:rPr>
          <w:rFonts w:ascii="Times New Roman" w:hAnsi="Times New Roman"/>
          <w:b/>
          <w:sz w:val="24"/>
          <w:szCs w:val="24"/>
        </w:rPr>
      </w:pPr>
    </w:p>
    <w:p w14:paraId="05FD5A80" w14:textId="77777777" w:rsidR="005021DB" w:rsidRPr="007644FE" w:rsidRDefault="005021DB" w:rsidP="005021DB">
      <w:pPr>
        <w:pStyle w:val="affffffc"/>
        <w:jc w:val="center"/>
        <w:rPr>
          <w:rFonts w:ascii="Times New Roman" w:hAnsi="Times New Roman"/>
          <w:b/>
          <w:sz w:val="24"/>
          <w:szCs w:val="24"/>
        </w:rPr>
      </w:pPr>
    </w:p>
    <w:p w14:paraId="63859E8A" w14:textId="77777777" w:rsidR="005021DB" w:rsidRPr="007644FE" w:rsidRDefault="005021DB" w:rsidP="005021DB">
      <w:pPr>
        <w:pStyle w:val="affffffc"/>
        <w:jc w:val="center"/>
        <w:rPr>
          <w:rFonts w:ascii="Times New Roman" w:hAnsi="Times New Roman"/>
          <w:b/>
          <w:sz w:val="24"/>
          <w:szCs w:val="24"/>
        </w:rPr>
      </w:pPr>
    </w:p>
    <w:p w14:paraId="181FFD43" w14:textId="77777777" w:rsidR="005021DB" w:rsidRPr="007644FE" w:rsidRDefault="005021DB" w:rsidP="005021DB">
      <w:pPr>
        <w:pStyle w:val="affffffc"/>
        <w:jc w:val="center"/>
        <w:rPr>
          <w:rFonts w:ascii="Times New Roman" w:hAnsi="Times New Roman"/>
          <w:b/>
          <w:sz w:val="24"/>
          <w:szCs w:val="24"/>
        </w:rPr>
      </w:pPr>
    </w:p>
    <w:p w14:paraId="1E43A0C0" w14:textId="77777777" w:rsidR="005021DB" w:rsidRPr="007644FE" w:rsidRDefault="005021DB" w:rsidP="005021DB">
      <w:pPr>
        <w:pStyle w:val="affffffc"/>
        <w:jc w:val="center"/>
        <w:rPr>
          <w:rFonts w:ascii="Times New Roman" w:hAnsi="Times New Roman"/>
          <w:b/>
          <w:sz w:val="24"/>
          <w:szCs w:val="24"/>
        </w:rPr>
      </w:pPr>
    </w:p>
    <w:p w14:paraId="237A9C13" w14:textId="77777777" w:rsidR="005021DB" w:rsidRPr="007644FE" w:rsidRDefault="005021DB" w:rsidP="005021DB">
      <w:pPr>
        <w:pStyle w:val="affffffc"/>
        <w:jc w:val="center"/>
        <w:rPr>
          <w:rFonts w:ascii="Times New Roman" w:hAnsi="Times New Roman"/>
          <w:b/>
          <w:sz w:val="24"/>
          <w:szCs w:val="24"/>
        </w:rPr>
      </w:pPr>
    </w:p>
    <w:p w14:paraId="31C252D4" w14:textId="77777777" w:rsidR="005021DB" w:rsidRPr="007644FE" w:rsidRDefault="005021DB" w:rsidP="005021DB">
      <w:pPr>
        <w:pStyle w:val="affffffc"/>
        <w:jc w:val="center"/>
        <w:rPr>
          <w:rFonts w:ascii="Times New Roman" w:hAnsi="Times New Roman"/>
          <w:b/>
          <w:sz w:val="24"/>
          <w:szCs w:val="24"/>
        </w:rPr>
      </w:pPr>
    </w:p>
    <w:p w14:paraId="06F06543" w14:textId="77777777" w:rsidR="005021DB" w:rsidRPr="007644FE" w:rsidRDefault="005021DB" w:rsidP="005021DB">
      <w:pPr>
        <w:pStyle w:val="affffffc"/>
        <w:jc w:val="center"/>
        <w:rPr>
          <w:rFonts w:ascii="Times New Roman" w:hAnsi="Times New Roman"/>
          <w:b/>
          <w:sz w:val="24"/>
          <w:szCs w:val="24"/>
        </w:rPr>
      </w:pPr>
    </w:p>
    <w:p w14:paraId="5B8C5F9B" w14:textId="77777777" w:rsidR="00970D6D" w:rsidRPr="007644FE" w:rsidRDefault="00970D6D" w:rsidP="005021DB">
      <w:pPr>
        <w:pStyle w:val="affffffc"/>
        <w:jc w:val="center"/>
        <w:rPr>
          <w:rFonts w:ascii="Times New Roman" w:hAnsi="Times New Roman"/>
          <w:b/>
          <w:sz w:val="24"/>
          <w:szCs w:val="24"/>
        </w:rPr>
        <w:sectPr w:rsidR="00970D6D" w:rsidRPr="007644FE" w:rsidSect="005021DB">
          <w:pgSz w:w="11907" w:h="16840"/>
          <w:pgMar w:top="1134" w:right="1134" w:bottom="1134" w:left="1134" w:header="709" w:footer="709" w:gutter="0"/>
          <w:cols w:space="720"/>
          <w:docGrid w:linePitch="299"/>
        </w:sectPr>
      </w:pPr>
    </w:p>
    <w:p w14:paraId="1B31B513" w14:textId="6CAEC2B9" w:rsidR="005021DB" w:rsidRPr="007644FE" w:rsidRDefault="005021DB" w:rsidP="005021DB">
      <w:pPr>
        <w:pStyle w:val="affffffc"/>
        <w:jc w:val="center"/>
        <w:rPr>
          <w:rFonts w:ascii="Times New Roman" w:hAnsi="Times New Roman"/>
          <w:b/>
          <w:sz w:val="24"/>
          <w:szCs w:val="24"/>
        </w:rPr>
      </w:pPr>
      <w:r w:rsidRPr="007644FE">
        <w:rPr>
          <w:rFonts w:ascii="Times New Roman" w:hAnsi="Times New Roman"/>
          <w:b/>
          <w:sz w:val="24"/>
          <w:szCs w:val="24"/>
        </w:rPr>
        <w:lastRenderedPageBreak/>
        <w:t xml:space="preserve">Примерный календарный план воспитательной работы </w:t>
      </w:r>
      <w:r w:rsidRPr="007644FE">
        <w:rPr>
          <w:rFonts w:ascii="Times New Roman" w:hAnsi="Times New Roman"/>
          <w:b/>
          <w:sz w:val="24"/>
          <w:szCs w:val="24"/>
        </w:rPr>
        <w:br/>
        <w:t xml:space="preserve">по специальности </w:t>
      </w:r>
      <w:r w:rsidRPr="007644FE">
        <w:rPr>
          <w:rFonts w:ascii="Times New Roman" w:hAnsi="Times New Roman"/>
          <w:b/>
          <w:bCs/>
          <w:sz w:val="24"/>
          <w:szCs w:val="24"/>
        </w:rPr>
        <w:t>55.02.03 Кино- и телепроизводство (по видам)</w:t>
      </w:r>
    </w:p>
    <w:p w14:paraId="5CFC5625" w14:textId="77777777" w:rsidR="005021DB" w:rsidRPr="007644FE" w:rsidRDefault="005021DB" w:rsidP="005021DB">
      <w:pPr>
        <w:pStyle w:val="affffffc"/>
        <w:jc w:val="center"/>
        <w:rPr>
          <w:rFonts w:ascii="Times New Roman" w:hAnsi="Times New Roman"/>
          <w:b/>
          <w:sz w:val="24"/>
          <w:szCs w:val="24"/>
        </w:rPr>
      </w:pPr>
    </w:p>
    <w:p w14:paraId="5781A4C7" w14:textId="77BCC57E" w:rsidR="005021DB" w:rsidRPr="007644FE" w:rsidRDefault="005021DB" w:rsidP="005021DB">
      <w:pPr>
        <w:spacing w:after="0" w:line="240" w:lineRule="auto"/>
        <w:ind w:firstLine="709"/>
        <w:jc w:val="both"/>
        <w:rPr>
          <w:rFonts w:ascii="Times New Roman" w:hAnsi="Times New Roman"/>
          <w:bCs/>
          <w:sz w:val="24"/>
          <w:szCs w:val="24"/>
        </w:rPr>
      </w:pPr>
      <w:r w:rsidRPr="007644FE">
        <w:rPr>
          <w:rFonts w:ascii="Times New Roman" w:hAnsi="Times New Roman"/>
          <w:bCs/>
          <w:sz w:val="24"/>
          <w:szCs w:val="24"/>
        </w:rPr>
        <w:t>Календарный план воспитательной работы по специальности разрабатывается в свободной форме, с указанием содержания, форм и видов воспитательной деятельности (по модулям) с учетом особенностей конкретной специальности.</w:t>
      </w: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269"/>
        <w:gridCol w:w="1184"/>
        <w:gridCol w:w="1511"/>
        <w:gridCol w:w="2012"/>
      </w:tblGrid>
      <w:tr w:rsidR="005021DB" w:rsidRPr="007644FE" w14:paraId="0B6D67DD" w14:textId="77777777" w:rsidTr="00905966">
        <w:tc>
          <w:tcPr>
            <w:tcW w:w="9525" w:type="dxa"/>
            <w:gridSpan w:val="5"/>
            <w:tcBorders>
              <w:top w:val="single" w:sz="4" w:space="0" w:color="000000"/>
              <w:left w:val="single" w:sz="4" w:space="0" w:color="000000"/>
              <w:bottom w:val="single" w:sz="4" w:space="0" w:color="000000"/>
              <w:right w:val="single" w:sz="4" w:space="0" w:color="000000"/>
            </w:tcBorders>
            <w:hideMark/>
          </w:tcPr>
          <w:p w14:paraId="239B503E" w14:textId="77777777" w:rsidR="005021DB" w:rsidRPr="007644FE" w:rsidRDefault="005021DB" w:rsidP="00905966">
            <w:pPr>
              <w:tabs>
                <w:tab w:val="left" w:pos="851"/>
              </w:tabs>
              <w:spacing w:after="0" w:line="240" w:lineRule="auto"/>
              <w:jc w:val="center"/>
              <w:rPr>
                <w:rFonts w:ascii="Times New Roman" w:hAnsi="Times New Roman"/>
                <w:sz w:val="24"/>
                <w:szCs w:val="24"/>
              </w:rPr>
            </w:pPr>
            <w:r w:rsidRPr="007644FE">
              <w:rPr>
                <w:rFonts w:ascii="Times New Roman" w:hAnsi="Times New Roman"/>
                <w:sz w:val="24"/>
                <w:szCs w:val="24"/>
              </w:rPr>
              <w:t xml:space="preserve">КАЛЕНДАРНЫЙ ПЛАН ВОСПИТАТЕЛЬНОЙ РАБОТЫ </w:t>
            </w:r>
          </w:p>
          <w:p w14:paraId="18622E39" w14:textId="47593774" w:rsidR="005021DB" w:rsidRPr="007644FE" w:rsidRDefault="005021DB" w:rsidP="00905966">
            <w:pPr>
              <w:tabs>
                <w:tab w:val="left" w:pos="851"/>
              </w:tabs>
              <w:spacing w:after="0" w:line="240" w:lineRule="auto"/>
              <w:jc w:val="center"/>
              <w:rPr>
                <w:rFonts w:ascii="Times New Roman" w:hAnsi="Times New Roman"/>
                <w:sz w:val="24"/>
                <w:szCs w:val="24"/>
              </w:rPr>
            </w:pPr>
            <w:r w:rsidRPr="007644FE">
              <w:rPr>
                <w:rFonts w:ascii="Times New Roman" w:hAnsi="Times New Roman"/>
                <w:sz w:val="24"/>
                <w:szCs w:val="24"/>
              </w:rPr>
              <w:t>ПО СПЕЦИАЛЬНОСТИ 55.02.03 КИНО- И ТЕЛЕПРОИЗВОДСТВО (ПО ВИДАМ)</w:t>
            </w:r>
          </w:p>
          <w:p w14:paraId="0993F011" w14:textId="77777777" w:rsidR="005021DB" w:rsidRPr="007644FE" w:rsidRDefault="005021DB" w:rsidP="00905966">
            <w:pPr>
              <w:tabs>
                <w:tab w:val="left" w:pos="851"/>
              </w:tabs>
              <w:spacing w:after="0" w:line="240" w:lineRule="auto"/>
              <w:jc w:val="center"/>
              <w:rPr>
                <w:rFonts w:ascii="Times New Roman" w:hAnsi="Times New Roman"/>
                <w:sz w:val="24"/>
                <w:szCs w:val="24"/>
              </w:rPr>
            </w:pPr>
            <w:r w:rsidRPr="007644FE">
              <w:rPr>
                <w:rFonts w:ascii="Times New Roman" w:hAnsi="Times New Roman"/>
                <w:sz w:val="24"/>
                <w:szCs w:val="24"/>
              </w:rPr>
              <w:t>на 20__ — 20__ учебный год</w:t>
            </w:r>
          </w:p>
        </w:tc>
      </w:tr>
      <w:tr w:rsidR="005021DB" w:rsidRPr="007644FE" w14:paraId="4CDBDFB1" w14:textId="77777777" w:rsidTr="00905966">
        <w:tc>
          <w:tcPr>
            <w:tcW w:w="549" w:type="dxa"/>
            <w:tcBorders>
              <w:top w:val="single" w:sz="4" w:space="0" w:color="000000"/>
              <w:left w:val="single" w:sz="4" w:space="0" w:color="000000"/>
              <w:bottom w:val="single" w:sz="4" w:space="0" w:color="000000"/>
              <w:right w:val="single" w:sz="4" w:space="0" w:color="000000"/>
            </w:tcBorders>
            <w:hideMark/>
          </w:tcPr>
          <w:p w14:paraId="7F3638C9" w14:textId="77777777" w:rsidR="005021DB" w:rsidRPr="007644FE" w:rsidRDefault="005021DB" w:rsidP="00905966">
            <w:pPr>
              <w:tabs>
                <w:tab w:val="left" w:pos="851"/>
              </w:tabs>
              <w:spacing w:after="0" w:line="288" w:lineRule="auto"/>
              <w:jc w:val="center"/>
              <w:rPr>
                <w:rFonts w:ascii="Times New Roman" w:hAnsi="Times New Roman"/>
                <w:color w:val="000000"/>
                <w:sz w:val="24"/>
                <w:szCs w:val="24"/>
              </w:rPr>
            </w:pPr>
            <w:r w:rsidRPr="007644FE">
              <w:rPr>
                <w:rFonts w:ascii="Times New Roman" w:hAnsi="Times New Roman"/>
                <w:color w:val="000000"/>
                <w:sz w:val="24"/>
                <w:szCs w:val="24"/>
              </w:rPr>
              <w:t>№</w:t>
            </w:r>
          </w:p>
        </w:tc>
        <w:tc>
          <w:tcPr>
            <w:tcW w:w="4269" w:type="dxa"/>
            <w:tcBorders>
              <w:top w:val="single" w:sz="4" w:space="0" w:color="000000"/>
              <w:left w:val="single" w:sz="4" w:space="0" w:color="000000"/>
              <w:bottom w:val="single" w:sz="4" w:space="0" w:color="000000"/>
              <w:right w:val="single" w:sz="4" w:space="0" w:color="000000"/>
            </w:tcBorders>
            <w:hideMark/>
          </w:tcPr>
          <w:p w14:paraId="5E2D7D5D" w14:textId="77777777" w:rsidR="005021DB" w:rsidRPr="007644FE" w:rsidRDefault="005021DB" w:rsidP="00905966">
            <w:pPr>
              <w:tabs>
                <w:tab w:val="left" w:pos="851"/>
              </w:tabs>
              <w:spacing w:after="0" w:line="288" w:lineRule="auto"/>
              <w:jc w:val="center"/>
              <w:rPr>
                <w:rFonts w:ascii="Times New Roman" w:hAnsi="Times New Roman"/>
                <w:color w:val="000000"/>
                <w:sz w:val="24"/>
                <w:szCs w:val="24"/>
              </w:rPr>
            </w:pPr>
            <w:r w:rsidRPr="007644FE">
              <w:rPr>
                <w:rFonts w:ascii="Times New Roman" w:hAnsi="Times New Roman"/>
                <w:color w:val="000000"/>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14:paraId="122F4CDA" w14:textId="77777777" w:rsidR="005021DB" w:rsidRPr="007644FE" w:rsidRDefault="005021DB" w:rsidP="00905966">
            <w:pPr>
              <w:tabs>
                <w:tab w:val="left" w:pos="851"/>
              </w:tabs>
              <w:spacing w:after="0" w:line="288" w:lineRule="auto"/>
              <w:jc w:val="center"/>
              <w:rPr>
                <w:rFonts w:ascii="Times New Roman" w:hAnsi="Times New Roman"/>
                <w:color w:val="000000"/>
                <w:sz w:val="24"/>
                <w:szCs w:val="24"/>
              </w:rPr>
            </w:pPr>
            <w:r w:rsidRPr="007644FE">
              <w:rPr>
                <w:rFonts w:ascii="Times New Roman" w:hAnsi="Times New Roman"/>
                <w:color w:val="000000"/>
                <w:sz w:val="24"/>
                <w:szCs w:val="24"/>
              </w:rPr>
              <w:t>Курсы, группы</w:t>
            </w:r>
          </w:p>
        </w:tc>
        <w:tc>
          <w:tcPr>
            <w:tcW w:w="1511" w:type="dxa"/>
            <w:tcBorders>
              <w:top w:val="single" w:sz="4" w:space="0" w:color="000000"/>
              <w:left w:val="single" w:sz="4" w:space="0" w:color="000000"/>
              <w:bottom w:val="single" w:sz="4" w:space="0" w:color="000000"/>
              <w:right w:val="single" w:sz="4" w:space="0" w:color="000000"/>
            </w:tcBorders>
            <w:hideMark/>
          </w:tcPr>
          <w:p w14:paraId="3BA40889" w14:textId="77777777" w:rsidR="005021DB" w:rsidRPr="007644FE" w:rsidRDefault="005021DB" w:rsidP="00905966">
            <w:pPr>
              <w:tabs>
                <w:tab w:val="left" w:pos="851"/>
              </w:tabs>
              <w:spacing w:after="0" w:line="288" w:lineRule="auto"/>
              <w:jc w:val="center"/>
              <w:rPr>
                <w:rFonts w:ascii="Times New Roman" w:hAnsi="Times New Roman"/>
                <w:color w:val="000000"/>
                <w:sz w:val="24"/>
                <w:szCs w:val="24"/>
              </w:rPr>
            </w:pPr>
            <w:r w:rsidRPr="007644FE">
              <w:rPr>
                <w:rFonts w:ascii="Times New Roman" w:hAnsi="Times New Roman"/>
                <w:color w:val="000000"/>
                <w:sz w:val="24"/>
                <w:szCs w:val="24"/>
              </w:rPr>
              <w:t>Сроки</w:t>
            </w:r>
          </w:p>
        </w:tc>
        <w:tc>
          <w:tcPr>
            <w:tcW w:w="2012" w:type="dxa"/>
            <w:tcBorders>
              <w:top w:val="single" w:sz="4" w:space="0" w:color="000000"/>
              <w:left w:val="single" w:sz="4" w:space="0" w:color="000000"/>
              <w:bottom w:val="single" w:sz="4" w:space="0" w:color="000000"/>
              <w:right w:val="single" w:sz="4" w:space="0" w:color="000000"/>
            </w:tcBorders>
            <w:hideMark/>
          </w:tcPr>
          <w:p w14:paraId="1EE8323C" w14:textId="77777777" w:rsidR="005021DB" w:rsidRPr="007644FE" w:rsidRDefault="005021DB" w:rsidP="00905966">
            <w:pPr>
              <w:tabs>
                <w:tab w:val="left" w:pos="851"/>
              </w:tabs>
              <w:spacing w:after="0" w:line="288" w:lineRule="auto"/>
              <w:jc w:val="center"/>
              <w:rPr>
                <w:rFonts w:ascii="Times New Roman" w:hAnsi="Times New Roman"/>
                <w:color w:val="000000"/>
                <w:sz w:val="24"/>
                <w:szCs w:val="24"/>
              </w:rPr>
            </w:pPr>
            <w:r w:rsidRPr="007644FE">
              <w:rPr>
                <w:rFonts w:ascii="Times New Roman" w:hAnsi="Times New Roman"/>
                <w:color w:val="000000"/>
                <w:sz w:val="24"/>
                <w:szCs w:val="24"/>
              </w:rPr>
              <w:t>Ответственные</w:t>
            </w:r>
          </w:p>
        </w:tc>
      </w:tr>
      <w:tr w:rsidR="005021DB" w:rsidRPr="007644FE" w14:paraId="5F0FAFEE" w14:textId="77777777" w:rsidTr="00905966">
        <w:trPr>
          <w:trHeight w:val="85"/>
        </w:trPr>
        <w:tc>
          <w:tcPr>
            <w:tcW w:w="549" w:type="dxa"/>
            <w:tcBorders>
              <w:top w:val="single" w:sz="4" w:space="0" w:color="000000"/>
              <w:left w:val="single" w:sz="4" w:space="0" w:color="000000"/>
              <w:bottom w:val="single" w:sz="4" w:space="0" w:color="000000"/>
              <w:right w:val="single" w:sz="4" w:space="0" w:color="000000"/>
            </w:tcBorders>
          </w:tcPr>
          <w:p w14:paraId="2A217679"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60CACC62" w14:textId="77777777" w:rsidR="005021DB" w:rsidRPr="007644FE" w:rsidRDefault="005021DB" w:rsidP="00905966">
            <w:pPr>
              <w:tabs>
                <w:tab w:val="left" w:pos="851"/>
              </w:tabs>
              <w:spacing w:after="0" w:line="288" w:lineRule="auto"/>
              <w:rPr>
                <w:rFonts w:ascii="Times New Roman" w:hAnsi="Times New Roman"/>
                <w:b/>
                <w:bCs/>
                <w:color w:val="000000"/>
                <w:sz w:val="24"/>
                <w:szCs w:val="24"/>
              </w:rPr>
            </w:pPr>
            <w:r w:rsidRPr="007644FE">
              <w:rPr>
                <w:rFonts w:ascii="Times New Roman" w:hAnsi="Times New Roman"/>
                <w:b/>
                <w:bCs/>
                <w:color w:val="000000"/>
                <w:sz w:val="24"/>
                <w:szCs w:val="24"/>
              </w:rPr>
              <w:t xml:space="preserve">1. Образовательная деятельность  </w:t>
            </w:r>
          </w:p>
        </w:tc>
      </w:tr>
      <w:tr w:rsidR="005021DB" w:rsidRPr="007644FE" w14:paraId="6B66CFFF" w14:textId="77777777" w:rsidTr="00905966">
        <w:tc>
          <w:tcPr>
            <w:tcW w:w="549" w:type="dxa"/>
            <w:tcBorders>
              <w:top w:val="single" w:sz="4" w:space="0" w:color="000000"/>
              <w:left w:val="single" w:sz="4" w:space="0" w:color="000000"/>
              <w:bottom w:val="single" w:sz="4" w:space="0" w:color="000000"/>
              <w:right w:val="single" w:sz="4" w:space="0" w:color="000000"/>
            </w:tcBorders>
            <w:hideMark/>
          </w:tcPr>
          <w:p w14:paraId="77DD1F9D"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7912C849"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609A9B45"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26437E8F"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065AFB49"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1C4CCA37" w14:textId="77777777" w:rsidTr="00905966">
        <w:tc>
          <w:tcPr>
            <w:tcW w:w="549" w:type="dxa"/>
            <w:tcBorders>
              <w:top w:val="single" w:sz="4" w:space="0" w:color="000000"/>
              <w:left w:val="single" w:sz="4" w:space="0" w:color="000000"/>
              <w:bottom w:val="single" w:sz="4" w:space="0" w:color="000000"/>
              <w:right w:val="single" w:sz="4" w:space="0" w:color="000000"/>
            </w:tcBorders>
          </w:tcPr>
          <w:p w14:paraId="6246577B"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3F96EE9D" w14:textId="77777777" w:rsidR="005021DB" w:rsidRPr="007644FE" w:rsidRDefault="005021DB" w:rsidP="00905966">
            <w:pPr>
              <w:tabs>
                <w:tab w:val="left" w:pos="851"/>
              </w:tabs>
              <w:spacing w:after="0" w:line="288" w:lineRule="auto"/>
              <w:rPr>
                <w:rFonts w:ascii="Times New Roman" w:hAnsi="Times New Roman"/>
                <w:b/>
                <w:bCs/>
                <w:color w:val="000000"/>
                <w:sz w:val="24"/>
                <w:szCs w:val="24"/>
              </w:rPr>
            </w:pPr>
            <w:r w:rsidRPr="007644FE">
              <w:rPr>
                <w:rFonts w:ascii="Times New Roman" w:hAnsi="Times New Roman"/>
                <w:b/>
                <w:bCs/>
                <w:color w:val="000000"/>
                <w:sz w:val="24"/>
                <w:szCs w:val="24"/>
              </w:rPr>
              <w:t xml:space="preserve">2. Кураторство </w:t>
            </w:r>
          </w:p>
        </w:tc>
      </w:tr>
      <w:tr w:rsidR="005021DB" w:rsidRPr="007644FE" w14:paraId="3F972A05" w14:textId="77777777" w:rsidTr="00905966">
        <w:tc>
          <w:tcPr>
            <w:tcW w:w="549" w:type="dxa"/>
            <w:tcBorders>
              <w:top w:val="single" w:sz="4" w:space="0" w:color="000000"/>
              <w:left w:val="single" w:sz="4" w:space="0" w:color="000000"/>
              <w:bottom w:val="single" w:sz="4" w:space="0" w:color="000000"/>
              <w:right w:val="single" w:sz="4" w:space="0" w:color="000000"/>
            </w:tcBorders>
            <w:hideMark/>
          </w:tcPr>
          <w:p w14:paraId="48F656E7"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2D70BB3A"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58CB7BB5"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1155AE37"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1F093732"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43395EDB" w14:textId="77777777" w:rsidTr="00905966">
        <w:tc>
          <w:tcPr>
            <w:tcW w:w="549" w:type="dxa"/>
            <w:tcBorders>
              <w:top w:val="single" w:sz="4" w:space="0" w:color="000000"/>
              <w:left w:val="single" w:sz="4" w:space="0" w:color="000000"/>
              <w:bottom w:val="single" w:sz="4" w:space="0" w:color="000000"/>
              <w:right w:val="single" w:sz="4" w:space="0" w:color="000000"/>
            </w:tcBorders>
          </w:tcPr>
          <w:p w14:paraId="2533C5C7"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hideMark/>
          </w:tcPr>
          <w:p w14:paraId="4E373377" w14:textId="77777777" w:rsidR="005021DB" w:rsidRPr="007644FE" w:rsidRDefault="005021DB" w:rsidP="00905966">
            <w:pPr>
              <w:tabs>
                <w:tab w:val="left" w:pos="851"/>
              </w:tabs>
              <w:spacing w:after="0" w:line="288" w:lineRule="auto"/>
              <w:rPr>
                <w:rFonts w:ascii="Times New Roman" w:hAnsi="Times New Roman"/>
                <w:b/>
                <w:bCs/>
                <w:color w:val="000000"/>
                <w:sz w:val="24"/>
                <w:szCs w:val="24"/>
              </w:rPr>
            </w:pPr>
            <w:r w:rsidRPr="007644FE">
              <w:rPr>
                <w:rFonts w:ascii="Times New Roman" w:hAnsi="Times New Roman"/>
                <w:b/>
                <w:bCs/>
                <w:color w:val="000000"/>
                <w:sz w:val="24"/>
                <w:szCs w:val="24"/>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36BE43B5"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C384AAD"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5695931B"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39A2D574" w14:textId="77777777" w:rsidTr="00905966">
        <w:tc>
          <w:tcPr>
            <w:tcW w:w="549" w:type="dxa"/>
            <w:tcBorders>
              <w:top w:val="single" w:sz="4" w:space="0" w:color="000000"/>
              <w:left w:val="single" w:sz="4" w:space="0" w:color="000000"/>
              <w:bottom w:val="single" w:sz="4" w:space="0" w:color="000000"/>
              <w:right w:val="single" w:sz="4" w:space="0" w:color="000000"/>
            </w:tcBorders>
            <w:hideMark/>
          </w:tcPr>
          <w:p w14:paraId="0AF8CE8E"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0618CCA5" w14:textId="2E37BB8F"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 xml:space="preserve">День наставника специальности «Мастерская наставника» </w:t>
            </w:r>
          </w:p>
        </w:tc>
        <w:tc>
          <w:tcPr>
            <w:tcW w:w="1184" w:type="dxa"/>
            <w:tcBorders>
              <w:top w:val="single" w:sz="4" w:space="0" w:color="000000"/>
              <w:left w:val="single" w:sz="4" w:space="0" w:color="000000"/>
              <w:bottom w:val="single" w:sz="4" w:space="0" w:color="000000"/>
              <w:right w:val="single" w:sz="4" w:space="0" w:color="000000"/>
            </w:tcBorders>
          </w:tcPr>
          <w:p w14:paraId="006F8C1E"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25F1AE3"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259754F4"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467C5847" w14:textId="77777777" w:rsidTr="00905966">
        <w:tc>
          <w:tcPr>
            <w:tcW w:w="549" w:type="dxa"/>
            <w:tcBorders>
              <w:top w:val="single" w:sz="4" w:space="0" w:color="000000"/>
              <w:left w:val="single" w:sz="4" w:space="0" w:color="000000"/>
              <w:bottom w:val="single" w:sz="4" w:space="0" w:color="000000"/>
              <w:right w:val="single" w:sz="4" w:space="0" w:color="000000"/>
            </w:tcBorders>
          </w:tcPr>
          <w:p w14:paraId="36E3A18D"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55B972F7" w14:textId="77777777" w:rsidR="005021DB" w:rsidRPr="007644FE" w:rsidRDefault="005021DB" w:rsidP="00905966">
            <w:pPr>
              <w:tabs>
                <w:tab w:val="left" w:pos="851"/>
              </w:tabs>
              <w:spacing w:after="0" w:line="288" w:lineRule="auto"/>
              <w:rPr>
                <w:rFonts w:ascii="Times New Roman" w:hAnsi="Times New Roman"/>
                <w:b/>
                <w:bCs/>
                <w:color w:val="000000"/>
                <w:sz w:val="24"/>
                <w:szCs w:val="24"/>
              </w:rPr>
            </w:pPr>
            <w:r w:rsidRPr="007644FE">
              <w:rPr>
                <w:rFonts w:ascii="Times New Roman" w:hAnsi="Times New Roman"/>
                <w:b/>
                <w:bCs/>
                <w:color w:val="000000"/>
                <w:sz w:val="24"/>
                <w:szCs w:val="24"/>
              </w:rPr>
              <w:t>4. Основные воспитательные мероприятия</w:t>
            </w:r>
          </w:p>
        </w:tc>
      </w:tr>
      <w:tr w:rsidR="005021DB" w:rsidRPr="007644FE" w14:paraId="460A1EF3" w14:textId="77777777" w:rsidTr="00905966">
        <w:tc>
          <w:tcPr>
            <w:tcW w:w="549" w:type="dxa"/>
            <w:tcBorders>
              <w:top w:val="single" w:sz="4" w:space="0" w:color="000000"/>
              <w:left w:val="single" w:sz="4" w:space="0" w:color="000000"/>
              <w:bottom w:val="single" w:sz="4" w:space="0" w:color="000000"/>
              <w:right w:val="single" w:sz="4" w:space="0" w:color="000000"/>
            </w:tcBorders>
          </w:tcPr>
          <w:p w14:paraId="2B5380DF"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3D83C620"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День российской анимации</w:t>
            </w:r>
          </w:p>
        </w:tc>
        <w:tc>
          <w:tcPr>
            <w:tcW w:w="1184" w:type="dxa"/>
            <w:tcBorders>
              <w:top w:val="single" w:sz="4" w:space="0" w:color="000000"/>
              <w:left w:val="single" w:sz="4" w:space="0" w:color="000000"/>
              <w:bottom w:val="single" w:sz="4" w:space="0" w:color="000000"/>
              <w:right w:val="single" w:sz="4" w:space="0" w:color="000000"/>
            </w:tcBorders>
          </w:tcPr>
          <w:p w14:paraId="03548EAC"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DF2162D"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8 апреля</w:t>
            </w:r>
          </w:p>
        </w:tc>
        <w:tc>
          <w:tcPr>
            <w:tcW w:w="2012" w:type="dxa"/>
            <w:tcBorders>
              <w:top w:val="single" w:sz="4" w:space="0" w:color="000000"/>
              <w:left w:val="single" w:sz="4" w:space="0" w:color="000000"/>
              <w:bottom w:val="single" w:sz="4" w:space="0" w:color="000000"/>
              <w:right w:val="single" w:sz="4" w:space="0" w:color="000000"/>
            </w:tcBorders>
          </w:tcPr>
          <w:p w14:paraId="2B49B74F"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17454EC7" w14:textId="77777777" w:rsidTr="00905966">
        <w:tc>
          <w:tcPr>
            <w:tcW w:w="549" w:type="dxa"/>
            <w:tcBorders>
              <w:top w:val="single" w:sz="4" w:space="0" w:color="000000"/>
              <w:left w:val="single" w:sz="4" w:space="0" w:color="000000"/>
              <w:bottom w:val="single" w:sz="4" w:space="0" w:color="000000"/>
              <w:right w:val="single" w:sz="4" w:space="0" w:color="000000"/>
            </w:tcBorders>
          </w:tcPr>
          <w:p w14:paraId="0D523489"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25B62099"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День художников по свету, светооператоров и осветителей</w:t>
            </w:r>
          </w:p>
        </w:tc>
        <w:tc>
          <w:tcPr>
            <w:tcW w:w="1184" w:type="dxa"/>
            <w:tcBorders>
              <w:top w:val="single" w:sz="4" w:space="0" w:color="000000"/>
              <w:left w:val="single" w:sz="4" w:space="0" w:color="000000"/>
              <w:bottom w:val="single" w:sz="4" w:space="0" w:color="000000"/>
              <w:right w:val="single" w:sz="4" w:space="0" w:color="000000"/>
            </w:tcBorders>
          </w:tcPr>
          <w:p w14:paraId="570D433B"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2D90A5F"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11 июня</w:t>
            </w:r>
          </w:p>
        </w:tc>
        <w:tc>
          <w:tcPr>
            <w:tcW w:w="2012" w:type="dxa"/>
            <w:tcBorders>
              <w:top w:val="single" w:sz="4" w:space="0" w:color="000000"/>
              <w:left w:val="single" w:sz="4" w:space="0" w:color="000000"/>
              <w:bottom w:val="single" w:sz="4" w:space="0" w:color="000000"/>
              <w:right w:val="single" w:sz="4" w:space="0" w:color="000000"/>
            </w:tcBorders>
          </w:tcPr>
          <w:p w14:paraId="4B6FB37B"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688FFE91" w14:textId="77777777" w:rsidTr="00905966">
        <w:tc>
          <w:tcPr>
            <w:tcW w:w="549" w:type="dxa"/>
            <w:tcBorders>
              <w:top w:val="single" w:sz="4" w:space="0" w:color="000000"/>
              <w:left w:val="single" w:sz="4" w:space="0" w:color="000000"/>
              <w:bottom w:val="single" w:sz="4" w:space="0" w:color="000000"/>
              <w:right w:val="single" w:sz="4" w:space="0" w:color="000000"/>
            </w:tcBorders>
          </w:tcPr>
          <w:p w14:paraId="58EBDAA5"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14:paraId="6B2FC82D"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День российского кино</w:t>
            </w:r>
          </w:p>
        </w:tc>
        <w:tc>
          <w:tcPr>
            <w:tcW w:w="1184" w:type="dxa"/>
            <w:tcBorders>
              <w:top w:val="single" w:sz="4" w:space="0" w:color="000000"/>
              <w:left w:val="single" w:sz="4" w:space="0" w:color="000000"/>
              <w:bottom w:val="single" w:sz="4" w:space="0" w:color="000000"/>
              <w:right w:val="single" w:sz="4" w:space="0" w:color="000000"/>
            </w:tcBorders>
          </w:tcPr>
          <w:p w14:paraId="231F5731"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460BB8F"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27 августа</w:t>
            </w:r>
          </w:p>
        </w:tc>
        <w:tc>
          <w:tcPr>
            <w:tcW w:w="2012" w:type="dxa"/>
            <w:tcBorders>
              <w:top w:val="single" w:sz="4" w:space="0" w:color="000000"/>
              <w:left w:val="single" w:sz="4" w:space="0" w:color="000000"/>
              <w:bottom w:val="single" w:sz="4" w:space="0" w:color="000000"/>
              <w:right w:val="single" w:sz="4" w:space="0" w:color="000000"/>
            </w:tcBorders>
          </w:tcPr>
          <w:p w14:paraId="0E081EBD"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2D297DDD" w14:textId="77777777" w:rsidTr="00905966">
        <w:tc>
          <w:tcPr>
            <w:tcW w:w="549" w:type="dxa"/>
            <w:tcBorders>
              <w:top w:val="single" w:sz="4" w:space="0" w:color="000000"/>
              <w:left w:val="single" w:sz="4" w:space="0" w:color="000000"/>
              <w:bottom w:val="single" w:sz="4" w:space="0" w:color="000000"/>
              <w:right w:val="single" w:sz="4" w:space="0" w:color="000000"/>
            </w:tcBorders>
          </w:tcPr>
          <w:p w14:paraId="7725EC92"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14:paraId="04F18C76"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День Мультипликации</w:t>
            </w:r>
          </w:p>
        </w:tc>
        <w:tc>
          <w:tcPr>
            <w:tcW w:w="1184" w:type="dxa"/>
            <w:tcBorders>
              <w:top w:val="single" w:sz="4" w:space="0" w:color="000000"/>
              <w:left w:val="single" w:sz="4" w:space="0" w:color="000000"/>
              <w:bottom w:val="single" w:sz="4" w:space="0" w:color="000000"/>
              <w:right w:val="single" w:sz="4" w:space="0" w:color="000000"/>
            </w:tcBorders>
          </w:tcPr>
          <w:p w14:paraId="41A6423D"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224800EB"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30 августа</w:t>
            </w:r>
          </w:p>
        </w:tc>
        <w:tc>
          <w:tcPr>
            <w:tcW w:w="2012" w:type="dxa"/>
            <w:tcBorders>
              <w:top w:val="single" w:sz="4" w:space="0" w:color="000000"/>
              <w:left w:val="single" w:sz="4" w:space="0" w:color="000000"/>
              <w:bottom w:val="single" w:sz="4" w:space="0" w:color="000000"/>
              <w:right w:val="single" w:sz="4" w:space="0" w:color="000000"/>
            </w:tcBorders>
          </w:tcPr>
          <w:p w14:paraId="3F57FA48"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41BC8E5E" w14:textId="77777777" w:rsidTr="00905966">
        <w:tc>
          <w:tcPr>
            <w:tcW w:w="549" w:type="dxa"/>
            <w:tcBorders>
              <w:top w:val="single" w:sz="4" w:space="0" w:color="000000"/>
              <w:left w:val="single" w:sz="4" w:space="0" w:color="000000"/>
              <w:bottom w:val="single" w:sz="4" w:space="0" w:color="000000"/>
              <w:right w:val="single" w:sz="4" w:space="0" w:color="000000"/>
            </w:tcBorders>
          </w:tcPr>
          <w:p w14:paraId="2BCE5BBB"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14:paraId="26A1E39C"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Профессиональный праздник дизайнеров-графики России</w:t>
            </w:r>
          </w:p>
        </w:tc>
        <w:tc>
          <w:tcPr>
            <w:tcW w:w="1184" w:type="dxa"/>
            <w:tcBorders>
              <w:top w:val="single" w:sz="4" w:space="0" w:color="000000"/>
              <w:left w:val="single" w:sz="4" w:space="0" w:color="000000"/>
              <w:bottom w:val="single" w:sz="4" w:space="0" w:color="000000"/>
              <w:right w:val="single" w:sz="4" w:space="0" w:color="000000"/>
            </w:tcBorders>
          </w:tcPr>
          <w:p w14:paraId="2BA5A6DF"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CFF92A1"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9 сентября</w:t>
            </w:r>
          </w:p>
        </w:tc>
        <w:tc>
          <w:tcPr>
            <w:tcW w:w="2012" w:type="dxa"/>
            <w:tcBorders>
              <w:top w:val="single" w:sz="4" w:space="0" w:color="000000"/>
              <w:left w:val="single" w:sz="4" w:space="0" w:color="000000"/>
              <w:bottom w:val="single" w:sz="4" w:space="0" w:color="000000"/>
              <w:right w:val="single" w:sz="4" w:space="0" w:color="000000"/>
            </w:tcBorders>
          </w:tcPr>
          <w:p w14:paraId="43A8E741"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69615E21" w14:textId="77777777" w:rsidTr="00905966">
        <w:tc>
          <w:tcPr>
            <w:tcW w:w="549" w:type="dxa"/>
            <w:tcBorders>
              <w:top w:val="single" w:sz="4" w:space="0" w:color="000000"/>
              <w:left w:val="single" w:sz="4" w:space="0" w:color="000000"/>
              <w:bottom w:val="single" w:sz="4" w:space="0" w:color="000000"/>
              <w:right w:val="single" w:sz="4" w:space="0" w:color="000000"/>
            </w:tcBorders>
          </w:tcPr>
          <w:p w14:paraId="79AE793F"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14:paraId="356E6292"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Всемирный день аудиовизуального наследия</w:t>
            </w:r>
          </w:p>
        </w:tc>
        <w:tc>
          <w:tcPr>
            <w:tcW w:w="1184" w:type="dxa"/>
            <w:tcBorders>
              <w:top w:val="single" w:sz="4" w:space="0" w:color="000000"/>
              <w:left w:val="single" w:sz="4" w:space="0" w:color="000000"/>
              <w:bottom w:val="single" w:sz="4" w:space="0" w:color="000000"/>
              <w:right w:val="single" w:sz="4" w:space="0" w:color="000000"/>
            </w:tcBorders>
          </w:tcPr>
          <w:p w14:paraId="66C8381B"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2A1D3F13"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27 октября</w:t>
            </w:r>
          </w:p>
        </w:tc>
        <w:tc>
          <w:tcPr>
            <w:tcW w:w="2012" w:type="dxa"/>
            <w:tcBorders>
              <w:top w:val="single" w:sz="4" w:space="0" w:color="000000"/>
              <w:left w:val="single" w:sz="4" w:space="0" w:color="000000"/>
              <w:bottom w:val="single" w:sz="4" w:space="0" w:color="000000"/>
              <w:right w:val="single" w:sz="4" w:space="0" w:color="000000"/>
            </w:tcBorders>
          </w:tcPr>
          <w:p w14:paraId="3F097885"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6E0DA80E" w14:textId="77777777" w:rsidTr="00905966">
        <w:tc>
          <w:tcPr>
            <w:tcW w:w="549" w:type="dxa"/>
            <w:tcBorders>
              <w:top w:val="single" w:sz="4" w:space="0" w:color="000000"/>
              <w:left w:val="single" w:sz="4" w:space="0" w:color="000000"/>
              <w:bottom w:val="single" w:sz="4" w:space="0" w:color="000000"/>
              <w:right w:val="single" w:sz="4" w:space="0" w:color="000000"/>
            </w:tcBorders>
          </w:tcPr>
          <w:p w14:paraId="576513B2"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14:paraId="5BB1693B"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Международный день анимации или Всемирный день мультфильмов</w:t>
            </w:r>
          </w:p>
        </w:tc>
        <w:tc>
          <w:tcPr>
            <w:tcW w:w="1184" w:type="dxa"/>
            <w:tcBorders>
              <w:top w:val="single" w:sz="4" w:space="0" w:color="000000"/>
              <w:left w:val="single" w:sz="4" w:space="0" w:color="000000"/>
              <w:bottom w:val="single" w:sz="4" w:space="0" w:color="000000"/>
              <w:right w:val="single" w:sz="4" w:space="0" w:color="000000"/>
            </w:tcBorders>
          </w:tcPr>
          <w:p w14:paraId="401EE6E8"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C8D3063"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28 октября</w:t>
            </w:r>
          </w:p>
        </w:tc>
        <w:tc>
          <w:tcPr>
            <w:tcW w:w="2012" w:type="dxa"/>
            <w:tcBorders>
              <w:top w:val="single" w:sz="4" w:space="0" w:color="000000"/>
              <w:left w:val="single" w:sz="4" w:space="0" w:color="000000"/>
              <w:bottom w:val="single" w:sz="4" w:space="0" w:color="000000"/>
              <w:right w:val="single" w:sz="4" w:space="0" w:color="000000"/>
            </w:tcBorders>
          </w:tcPr>
          <w:p w14:paraId="4F864B90"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49671938" w14:textId="77777777" w:rsidTr="00905966">
        <w:tc>
          <w:tcPr>
            <w:tcW w:w="549" w:type="dxa"/>
            <w:tcBorders>
              <w:top w:val="single" w:sz="4" w:space="0" w:color="000000"/>
              <w:left w:val="single" w:sz="4" w:space="0" w:color="000000"/>
              <w:bottom w:val="single" w:sz="4" w:space="0" w:color="000000"/>
              <w:right w:val="single" w:sz="4" w:space="0" w:color="000000"/>
            </w:tcBorders>
          </w:tcPr>
          <w:p w14:paraId="1CF50BA3"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tcPr>
          <w:p w14:paraId="7FCC2B13"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День художника</w:t>
            </w:r>
          </w:p>
        </w:tc>
        <w:tc>
          <w:tcPr>
            <w:tcW w:w="1184" w:type="dxa"/>
            <w:tcBorders>
              <w:top w:val="single" w:sz="4" w:space="0" w:color="000000"/>
              <w:left w:val="single" w:sz="4" w:space="0" w:color="000000"/>
              <w:bottom w:val="single" w:sz="4" w:space="0" w:color="000000"/>
              <w:right w:val="single" w:sz="4" w:space="0" w:color="000000"/>
            </w:tcBorders>
          </w:tcPr>
          <w:p w14:paraId="569D8750"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45CFB60"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8 декабря</w:t>
            </w:r>
          </w:p>
        </w:tc>
        <w:tc>
          <w:tcPr>
            <w:tcW w:w="2012" w:type="dxa"/>
            <w:tcBorders>
              <w:top w:val="single" w:sz="4" w:space="0" w:color="000000"/>
              <w:left w:val="single" w:sz="4" w:space="0" w:color="000000"/>
              <w:bottom w:val="single" w:sz="4" w:space="0" w:color="000000"/>
              <w:right w:val="single" w:sz="4" w:space="0" w:color="000000"/>
            </w:tcBorders>
          </w:tcPr>
          <w:p w14:paraId="2E24809F"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2DAA3875" w14:textId="77777777" w:rsidTr="00905966">
        <w:tc>
          <w:tcPr>
            <w:tcW w:w="549" w:type="dxa"/>
            <w:tcBorders>
              <w:top w:val="single" w:sz="4" w:space="0" w:color="000000"/>
              <w:left w:val="single" w:sz="4" w:space="0" w:color="000000"/>
              <w:bottom w:val="single" w:sz="4" w:space="0" w:color="000000"/>
              <w:right w:val="single" w:sz="4" w:space="0" w:color="000000"/>
            </w:tcBorders>
          </w:tcPr>
          <w:p w14:paraId="133F61CC"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01978A88"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b/>
                <w:bCs/>
                <w:color w:val="000000"/>
                <w:sz w:val="24"/>
                <w:szCs w:val="24"/>
              </w:rPr>
              <w:t>5.</w:t>
            </w:r>
            <w:r w:rsidRPr="007644FE">
              <w:rPr>
                <w:rFonts w:ascii="Times New Roman" w:hAnsi="Times New Roman"/>
                <w:color w:val="000000"/>
                <w:sz w:val="24"/>
                <w:szCs w:val="24"/>
              </w:rPr>
              <w:t xml:space="preserve"> </w:t>
            </w:r>
            <w:r w:rsidRPr="007644FE">
              <w:rPr>
                <w:rFonts w:ascii="Times New Roman" w:hAnsi="Times New Roman"/>
                <w:b/>
                <w:bCs/>
                <w:color w:val="000000"/>
                <w:sz w:val="24"/>
                <w:szCs w:val="24"/>
              </w:rPr>
              <w:t>Организация предметно-пространственной среды</w:t>
            </w:r>
          </w:p>
        </w:tc>
      </w:tr>
      <w:tr w:rsidR="005021DB" w:rsidRPr="007644FE" w14:paraId="5D3F12CD" w14:textId="77777777" w:rsidTr="00905966">
        <w:tc>
          <w:tcPr>
            <w:tcW w:w="549" w:type="dxa"/>
            <w:tcBorders>
              <w:top w:val="single" w:sz="4" w:space="0" w:color="000000"/>
              <w:left w:val="single" w:sz="4" w:space="0" w:color="000000"/>
              <w:bottom w:val="single" w:sz="4" w:space="0" w:color="000000"/>
              <w:right w:val="single" w:sz="4" w:space="0" w:color="000000"/>
            </w:tcBorders>
            <w:hideMark/>
          </w:tcPr>
          <w:p w14:paraId="7644AB0E"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43633986"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50A2AE75"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C0BA41C"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35A38556"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527FA6C9" w14:textId="77777777" w:rsidTr="00905966">
        <w:tc>
          <w:tcPr>
            <w:tcW w:w="549" w:type="dxa"/>
            <w:tcBorders>
              <w:top w:val="single" w:sz="4" w:space="0" w:color="000000"/>
              <w:left w:val="single" w:sz="4" w:space="0" w:color="000000"/>
              <w:bottom w:val="single" w:sz="4" w:space="0" w:color="000000"/>
              <w:right w:val="single" w:sz="4" w:space="0" w:color="000000"/>
            </w:tcBorders>
          </w:tcPr>
          <w:p w14:paraId="57C12527"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27BB2B7A" w14:textId="77777777" w:rsidR="005021DB" w:rsidRPr="007644FE" w:rsidRDefault="005021DB" w:rsidP="00905966">
            <w:pPr>
              <w:tabs>
                <w:tab w:val="left" w:pos="851"/>
              </w:tabs>
              <w:spacing w:after="0" w:line="288" w:lineRule="auto"/>
              <w:rPr>
                <w:rFonts w:ascii="Times New Roman" w:hAnsi="Times New Roman"/>
                <w:b/>
                <w:bCs/>
                <w:color w:val="000000"/>
                <w:sz w:val="24"/>
                <w:szCs w:val="24"/>
              </w:rPr>
            </w:pPr>
            <w:r w:rsidRPr="007644FE">
              <w:rPr>
                <w:rFonts w:ascii="Times New Roman" w:hAnsi="Times New Roman"/>
                <w:b/>
                <w:bCs/>
                <w:color w:val="000000"/>
                <w:sz w:val="24"/>
                <w:szCs w:val="24"/>
              </w:rPr>
              <w:t>6. Взаимодействие с родителями (законными представителями)</w:t>
            </w:r>
          </w:p>
        </w:tc>
      </w:tr>
      <w:tr w:rsidR="005021DB" w:rsidRPr="007644FE" w14:paraId="5102FEE1" w14:textId="77777777" w:rsidTr="00905966">
        <w:tc>
          <w:tcPr>
            <w:tcW w:w="549" w:type="dxa"/>
            <w:tcBorders>
              <w:top w:val="single" w:sz="4" w:space="0" w:color="000000"/>
              <w:left w:val="single" w:sz="4" w:space="0" w:color="000000"/>
              <w:bottom w:val="single" w:sz="4" w:space="0" w:color="000000"/>
              <w:right w:val="single" w:sz="4" w:space="0" w:color="000000"/>
            </w:tcBorders>
            <w:hideMark/>
          </w:tcPr>
          <w:p w14:paraId="062E4118"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3783E18D" w14:textId="2677B1E1"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bCs/>
                <w:color w:val="000000"/>
                <w:sz w:val="24"/>
                <w:szCs w:val="24"/>
              </w:rPr>
              <w:t>Церемония чествования семейных трудовых династий 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5970C207"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5D05E48"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35BDE4E5"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709F3FEB" w14:textId="77777777" w:rsidTr="00905966">
        <w:tc>
          <w:tcPr>
            <w:tcW w:w="549" w:type="dxa"/>
            <w:tcBorders>
              <w:top w:val="single" w:sz="4" w:space="0" w:color="000000"/>
              <w:left w:val="single" w:sz="4" w:space="0" w:color="000000"/>
              <w:bottom w:val="single" w:sz="4" w:space="0" w:color="000000"/>
              <w:right w:val="single" w:sz="4" w:space="0" w:color="000000"/>
            </w:tcBorders>
          </w:tcPr>
          <w:p w14:paraId="7AF8E7D5"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9E2DE60"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b/>
                <w:bCs/>
                <w:color w:val="000000"/>
                <w:sz w:val="24"/>
                <w:szCs w:val="24"/>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4F79D66D"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1023ED5D"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4D55D37D"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6F2D896E" w14:textId="77777777" w:rsidTr="00905966">
        <w:tc>
          <w:tcPr>
            <w:tcW w:w="549" w:type="dxa"/>
            <w:tcBorders>
              <w:top w:val="single" w:sz="4" w:space="0" w:color="000000"/>
              <w:left w:val="single" w:sz="4" w:space="0" w:color="000000"/>
              <w:bottom w:val="single" w:sz="4" w:space="0" w:color="000000"/>
              <w:right w:val="single" w:sz="4" w:space="0" w:color="000000"/>
            </w:tcBorders>
          </w:tcPr>
          <w:p w14:paraId="28640E96"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1905FD8" w14:textId="0358C332" w:rsidR="005021DB" w:rsidRPr="007644FE" w:rsidRDefault="005021DB" w:rsidP="00905966">
            <w:pPr>
              <w:tabs>
                <w:tab w:val="left" w:pos="851"/>
              </w:tabs>
              <w:spacing w:after="0" w:line="288" w:lineRule="auto"/>
              <w:jc w:val="both"/>
              <w:rPr>
                <w:rFonts w:ascii="Times New Roman" w:hAnsi="Times New Roman"/>
                <w:color w:val="000000"/>
                <w:sz w:val="24"/>
                <w:szCs w:val="24"/>
              </w:rPr>
            </w:pPr>
            <w:r w:rsidRPr="007644FE">
              <w:rPr>
                <w:rFonts w:ascii="Times New Roman" w:hAnsi="Times New Roman"/>
                <w:color w:val="000000"/>
                <w:sz w:val="24"/>
                <w:szCs w:val="24"/>
              </w:rPr>
              <w:t>Презентация деятельности клубов «Амбассадоры 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3AB9A2A8"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EA1E1EA"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апрель</w:t>
            </w:r>
          </w:p>
        </w:tc>
        <w:tc>
          <w:tcPr>
            <w:tcW w:w="2012" w:type="dxa"/>
            <w:tcBorders>
              <w:top w:val="single" w:sz="4" w:space="0" w:color="000000"/>
              <w:left w:val="single" w:sz="4" w:space="0" w:color="000000"/>
              <w:bottom w:val="single" w:sz="4" w:space="0" w:color="000000"/>
              <w:right w:val="single" w:sz="4" w:space="0" w:color="000000"/>
            </w:tcBorders>
          </w:tcPr>
          <w:p w14:paraId="2364DAE0"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668C4FE2" w14:textId="77777777" w:rsidTr="00905966">
        <w:tc>
          <w:tcPr>
            <w:tcW w:w="549" w:type="dxa"/>
            <w:tcBorders>
              <w:top w:val="single" w:sz="4" w:space="0" w:color="000000"/>
              <w:left w:val="single" w:sz="4" w:space="0" w:color="000000"/>
              <w:bottom w:val="single" w:sz="4" w:space="0" w:color="000000"/>
              <w:right w:val="single" w:sz="4" w:space="0" w:color="000000"/>
            </w:tcBorders>
          </w:tcPr>
          <w:p w14:paraId="40FE3ACB"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74226512" w14:textId="77777777" w:rsidR="005021DB" w:rsidRPr="007644FE" w:rsidRDefault="005021DB" w:rsidP="00905966">
            <w:pPr>
              <w:tabs>
                <w:tab w:val="left" w:pos="851"/>
              </w:tabs>
              <w:spacing w:after="0" w:line="288" w:lineRule="auto"/>
              <w:rPr>
                <w:rFonts w:ascii="Times New Roman" w:hAnsi="Times New Roman"/>
                <w:b/>
                <w:bCs/>
                <w:color w:val="000000"/>
                <w:sz w:val="24"/>
                <w:szCs w:val="24"/>
              </w:rPr>
            </w:pPr>
            <w:r w:rsidRPr="007644FE">
              <w:rPr>
                <w:rFonts w:ascii="Times New Roman" w:hAnsi="Times New Roman"/>
                <w:b/>
                <w:bCs/>
                <w:color w:val="000000"/>
                <w:sz w:val="24"/>
                <w:szCs w:val="24"/>
              </w:rPr>
              <w:t>8. Профилактика и безопасность</w:t>
            </w:r>
          </w:p>
        </w:tc>
      </w:tr>
      <w:tr w:rsidR="005021DB" w:rsidRPr="007644FE" w14:paraId="10E12C93" w14:textId="77777777" w:rsidTr="00905966">
        <w:tc>
          <w:tcPr>
            <w:tcW w:w="549" w:type="dxa"/>
            <w:tcBorders>
              <w:top w:val="single" w:sz="4" w:space="0" w:color="000000"/>
              <w:left w:val="single" w:sz="4" w:space="0" w:color="000000"/>
              <w:bottom w:val="single" w:sz="4" w:space="0" w:color="000000"/>
              <w:right w:val="single" w:sz="4" w:space="0" w:color="000000"/>
            </w:tcBorders>
            <w:hideMark/>
          </w:tcPr>
          <w:p w14:paraId="2FE1841E"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799645C4" w14:textId="77777777" w:rsidR="005021DB" w:rsidRPr="007644FE" w:rsidRDefault="005021DB" w:rsidP="00905966">
            <w:pPr>
              <w:tabs>
                <w:tab w:val="left" w:pos="851"/>
              </w:tabs>
              <w:spacing w:after="0" w:line="288" w:lineRule="auto"/>
              <w:jc w:val="both"/>
              <w:rPr>
                <w:rFonts w:ascii="Times New Roman" w:hAnsi="Times New Roman"/>
                <w:color w:val="000000"/>
                <w:sz w:val="24"/>
                <w:szCs w:val="24"/>
              </w:rPr>
            </w:pPr>
            <w:r w:rsidRPr="007644FE">
              <w:rPr>
                <w:rFonts w:ascii="Times New Roman" w:hAnsi="Times New Roman"/>
                <w:color w:val="000000"/>
                <w:sz w:val="24"/>
                <w:szCs w:val="24"/>
              </w:rPr>
              <w:t xml:space="preserve">Международный молодежный конкурс социальной антикоррупционной рекламы «Вместе против коррупции!» </w:t>
            </w:r>
            <w:r w:rsidRPr="007644FE">
              <w:rPr>
                <w:rFonts w:ascii="Times New Roman" w:hAnsi="Times New Roman"/>
                <w:color w:val="000000"/>
                <w:sz w:val="24"/>
                <w:szCs w:val="24"/>
              </w:rPr>
              <w:lastRenderedPageBreak/>
              <w:t>по двум номинациям: «Лучший плакат» и «Лучший видеоролик»</w:t>
            </w:r>
          </w:p>
        </w:tc>
        <w:tc>
          <w:tcPr>
            <w:tcW w:w="1184" w:type="dxa"/>
            <w:tcBorders>
              <w:top w:val="single" w:sz="4" w:space="0" w:color="000000"/>
              <w:left w:val="single" w:sz="4" w:space="0" w:color="000000"/>
              <w:bottom w:val="single" w:sz="4" w:space="0" w:color="000000"/>
              <w:right w:val="single" w:sz="4" w:space="0" w:color="000000"/>
            </w:tcBorders>
          </w:tcPr>
          <w:p w14:paraId="14FF6C5D"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25ECDE83"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 xml:space="preserve">Май - 1 октябрь </w:t>
            </w:r>
          </w:p>
        </w:tc>
        <w:tc>
          <w:tcPr>
            <w:tcW w:w="2012" w:type="dxa"/>
            <w:tcBorders>
              <w:top w:val="single" w:sz="4" w:space="0" w:color="000000"/>
              <w:left w:val="single" w:sz="4" w:space="0" w:color="000000"/>
              <w:bottom w:val="single" w:sz="4" w:space="0" w:color="000000"/>
              <w:right w:val="single" w:sz="4" w:space="0" w:color="000000"/>
            </w:tcBorders>
          </w:tcPr>
          <w:p w14:paraId="0B21204F"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5C273CF7" w14:textId="77777777" w:rsidTr="00905966">
        <w:tc>
          <w:tcPr>
            <w:tcW w:w="549" w:type="dxa"/>
            <w:tcBorders>
              <w:top w:val="single" w:sz="4" w:space="0" w:color="000000"/>
              <w:left w:val="single" w:sz="4" w:space="0" w:color="000000"/>
              <w:bottom w:val="single" w:sz="4" w:space="0" w:color="000000"/>
              <w:right w:val="single" w:sz="4" w:space="0" w:color="000000"/>
            </w:tcBorders>
          </w:tcPr>
          <w:p w14:paraId="2977CDE2"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74221FB4" w14:textId="77777777" w:rsidR="005021DB" w:rsidRPr="007644FE" w:rsidRDefault="005021DB" w:rsidP="00905966">
            <w:pPr>
              <w:tabs>
                <w:tab w:val="left" w:pos="851"/>
              </w:tabs>
              <w:spacing w:after="0" w:line="288" w:lineRule="auto"/>
              <w:rPr>
                <w:rFonts w:ascii="Times New Roman" w:hAnsi="Times New Roman"/>
                <w:b/>
                <w:bCs/>
                <w:color w:val="000000"/>
                <w:sz w:val="24"/>
                <w:szCs w:val="24"/>
              </w:rPr>
            </w:pPr>
            <w:r w:rsidRPr="007644FE">
              <w:rPr>
                <w:rFonts w:ascii="Times New Roman" w:hAnsi="Times New Roman"/>
                <w:b/>
                <w:bCs/>
                <w:color w:val="000000"/>
                <w:sz w:val="24"/>
                <w:szCs w:val="24"/>
              </w:rPr>
              <w:t>9. Социальное партнёрство и участие работодателей</w:t>
            </w:r>
          </w:p>
        </w:tc>
      </w:tr>
      <w:tr w:rsidR="005021DB" w:rsidRPr="007644FE" w14:paraId="7D8C7D9F" w14:textId="77777777" w:rsidTr="00905966">
        <w:tc>
          <w:tcPr>
            <w:tcW w:w="549" w:type="dxa"/>
            <w:tcBorders>
              <w:top w:val="single" w:sz="4" w:space="0" w:color="000000"/>
              <w:left w:val="single" w:sz="4" w:space="0" w:color="000000"/>
              <w:bottom w:val="single" w:sz="4" w:space="0" w:color="000000"/>
              <w:right w:val="single" w:sz="4" w:space="0" w:color="000000"/>
            </w:tcBorders>
            <w:hideMark/>
          </w:tcPr>
          <w:p w14:paraId="685AC43E"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7D2769AB"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6C0DBB95"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5E223B6"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2F80DC34"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601E236B" w14:textId="77777777" w:rsidTr="00905966">
        <w:tc>
          <w:tcPr>
            <w:tcW w:w="549" w:type="dxa"/>
            <w:tcBorders>
              <w:top w:val="single" w:sz="4" w:space="0" w:color="000000"/>
              <w:left w:val="single" w:sz="4" w:space="0" w:color="000000"/>
              <w:bottom w:val="single" w:sz="4" w:space="0" w:color="000000"/>
              <w:right w:val="single" w:sz="4" w:space="0" w:color="000000"/>
            </w:tcBorders>
          </w:tcPr>
          <w:p w14:paraId="11BC2896"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7A6DC4A7" w14:textId="77777777" w:rsidR="005021DB" w:rsidRPr="007644FE" w:rsidRDefault="005021DB" w:rsidP="00905966">
            <w:pPr>
              <w:tabs>
                <w:tab w:val="left" w:pos="851"/>
              </w:tabs>
              <w:spacing w:after="0" w:line="288" w:lineRule="auto"/>
              <w:rPr>
                <w:rFonts w:ascii="Times New Roman" w:hAnsi="Times New Roman"/>
                <w:b/>
                <w:bCs/>
                <w:strike/>
                <w:sz w:val="24"/>
                <w:szCs w:val="24"/>
              </w:rPr>
            </w:pPr>
            <w:r w:rsidRPr="007644FE">
              <w:rPr>
                <w:rFonts w:ascii="Times New Roman" w:hAnsi="Times New Roman"/>
                <w:b/>
                <w:bCs/>
                <w:sz w:val="24"/>
                <w:szCs w:val="24"/>
              </w:rPr>
              <w:t>10. Профессиональное развитие, адаптация и трудоустройство</w:t>
            </w:r>
          </w:p>
        </w:tc>
      </w:tr>
      <w:tr w:rsidR="005021DB" w:rsidRPr="007644FE" w14:paraId="037D2DE6" w14:textId="77777777" w:rsidTr="00905966">
        <w:tc>
          <w:tcPr>
            <w:tcW w:w="549" w:type="dxa"/>
            <w:tcBorders>
              <w:top w:val="single" w:sz="4" w:space="0" w:color="000000"/>
              <w:left w:val="single" w:sz="4" w:space="0" w:color="000000"/>
              <w:bottom w:val="single" w:sz="4" w:space="0" w:color="000000"/>
              <w:right w:val="single" w:sz="4" w:space="0" w:color="000000"/>
            </w:tcBorders>
            <w:hideMark/>
          </w:tcPr>
          <w:p w14:paraId="7F41974F"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1256B0EE" w14:textId="77777777" w:rsidR="005021DB" w:rsidRPr="007644FE" w:rsidRDefault="005021DB" w:rsidP="00905966">
            <w:pPr>
              <w:tabs>
                <w:tab w:val="left" w:pos="851"/>
              </w:tabs>
              <w:spacing w:after="0" w:line="288" w:lineRule="auto"/>
              <w:jc w:val="both"/>
              <w:rPr>
                <w:rFonts w:ascii="Times New Roman" w:hAnsi="Times New Roman"/>
                <w:color w:val="000000"/>
                <w:sz w:val="24"/>
                <w:szCs w:val="24"/>
              </w:rPr>
            </w:pPr>
            <w:r w:rsidRPr="007644FE">
              <w:rPr>
                <w:rFonts w:ascii="Times New Roman" w:hAnsi="Times New Roman"/>
                <w:color w:val="000000"/>
                <w:sz w:val="24"/>
                <w:szCs w:val="24"/>
              </w:rPr>
              <w:t>Всероссийский конкурс проектов «История профессии моей семьи: суперпрофессиональная семья»</w:t>
            </w:r>
          </w:p>
        </w:tc>
        <w:tc>
          <w:tcPr>
            <w:tcW w:w="1184" w:type="dxa"/>
            <w:tcBorders>
              <w:top w:val="single" w:sz="4" w:space="0" w:color="000000"/>
              <w:left w:val="single" w:sz="4" w:space="0" w:color="000000"/>
              <w:bottom w:val="single" w:sz="4" w:space="0" w:color="000000"/>
              <w:right w:val="single" w:sz="4" w:space="0" w:color="000000"/>
            </w:tcBorders>
          </w:tcPr>
          <w:p w14:paraId="22CE5E6C"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2092568"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Июнь-сентябрь-</w:t>
            </w:r>
          </w:p>
        </w:tc>
        <w:tc>
          <w:tcPr>
            <w:tcW w:w="2012" w:type="dxa"/>
            <w:tcBorders>
              <w:top w:val="single" w:sz="4" w:space="0" w:color="000000"/>
              <w:left w:val="single" w:sz="4" w:space="0" w:color="000000"/>
              <w:bottom w:val="single" w:sz="4" w:space="0" w:color="000000"/>
              <w:right w:val="single" w:sz="4" w:space="0" w:color="000000"/>
            </w:tcBorders>
          </w:tcPr>
          <w:p w14:paraId="13ECEE43"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r w:rsidR="005021DB" w:rsidRPr="007644FE" w14:paraId="3FED3BDC" w14:textId="77777777" w:rsidTr="00905966">
        <w:tc>
          <w:tcPr>
            <w:tcW w:w="549" w:type="dxa"/>
            <w:tcBorders>
              <w:top w:val="single" w:sz="4" w:space="0" w:color="000000"/>
              <w:left w:val="single" w:sz="4" w:space="0" w:color="000000"/>
              <w:bottom w:val="single" w:sz="4" w:space="0" w:color="000000"/>
              <w:right w:val="single" w:sz="4" w:space="0" w:color="000000"/>
            </w:tcBorders>
          </w:tcPr>
          <w:p w14:paraId="745694D0" w14:textId="77777777" w:rsidR="005021DB" w:rsidRPr="007644FE" w:rsidRDefault="005021DB" w:rsidP="00905966">
            <w:pPr>
              <w:tabs>
                <w:tab w:val="left" w:pos="851"/>
              </w:tabs>
              <w:spacing w:after="0" w:line="288" w:lineRule="auto"/>
              <w:rPr>
                <w:rFonts w:ascii="Times New Roman" w:hAnsi="Times New Roman"/>
                <w:color w:val="000000"/>
                <w:sz w:val="24"/>
                <w:szCs w:val="24"/>
              </w:rPr>
            </w:pPr>
            <w:r w:rsidRPr="007644FE">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3897DB9C" w14:textId="77777777" w:rsidR="005021DB" w:rsidRPr="007644FE" w:rsidRDefault="005021DB" w:rsidP="00905966">
            <w:pPr>
              <w:tabs>
                <w:tab w:val="left" w:pos="851"/>
              </w:tabs>
              <w:spacing w:after="0" w:line="288" w:lineRule="auto"/>
              <w:jc w:val="both"/>
              <w:rPr>
                <w:rFonts w:ascii="Times New Roman" w:hAnsi="Times New Roman"/>
                <w:color w:val="000000"/>
                <w:sz w:val="24"/>
                <w:szCs w:val="24"/>
              </w:rPr>
            </w:pPr>
            <w:r w:rsidRPr="007644FE">
              <w:rPr>
                <w:rFonts w:ascii="Times New Roman" w:hAnsi="Times New Roman"/>
                <w:color w:val="000000"/>
                <w:sz w:val="24"/>
                <w:szCs w:val="24"/>
              </w:rPr>
              <w:t>Организация и проведение конкурса по итогам производственной практики «Профессиональный студент» и «Профессиональная команда»</w:t>
            </w:r>
          </w:p>
        </w:tc>
        <w:tc>
          <w:tcPr>
            <w:tcW w:w="1184" w:type="dxa"/>
            <w:tcBorders>
              <w:top w:val="single" w:sz="4" w:space="0" w:color="000000"/>
              <w:left w:val="single" w:sz="4" w:space="0" w:color="000000"/>
              <w:bottom w:val="single" w:sz="4" w:space="0" w:color="000000"/>
              <w:right w:val="single" w:sz="4" w:space="0" w:color="000000"/>
            </w:tcBorders>
          </w:tcPr>
          <w:p w14:paraId="34D0C6D1"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4867FCEB"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585E97AA" w14:textId="77777777" w:rsidR="005021DB" w:rsidRPr="007644FE" w:rsidRDefault="005021DB" w:rsidP="00905966">
            <w:pPr>
              <w:tabs>
                <w:tab w:val="left" w:pos="851"/>
              </w:tabs>
              <w:spacing w:after="0" w:line="288" w:lineRule="auto"/>
              <w:rPr>
                <w:rFonts w:ascii="Times New Roman" w:hAnsi="Times New Roman"/>
                <w:color w:val="000000"/>
                <w:sz w:val="24"/>
                <w:szCs w:val="24"/>
              </w:rPr>
            </w:pPr>
          </w:p>
        </w:tc>
      </w:tr>
    </w:tbl>
    <w:p w14:paraId="0B1E3E5E" w14:textId="77777777" w:rsidR="005021DB" w:rsidRPr="007644FE" w:rsidRDefault="005021DB" w:rsidP="005021DB">
      <w:pPr>
        <w:spacing w:after="0"/>
        <w:rPr>
          <w:rFonts w:ascii="Times New Roman" w:hAnsi="Times New Roman"/>
          <w:sz w:val="20"/>
          <w:szCs w:val="48"/>
        </w:rPr>
      </w:pPr>
    </w:p>
    <w:p w14:paraId="224B4EA7" w14:textId="13F6D15B" w:rsidR="005021DB" w:rsidRPr="007644FE" w:rsidRDefault="005021DB" w:rsidP="005021DB">
      <w:pPr>
        <w:spacing w:after="0" w:line="240" w:lineRule="auto"/>
        <w:ind w:firstLine="709"/>
        <w:jc w:val="both"/>
        <w:rPr>
          <w:rFonts w:ascii="Times New Roman" w:hAnsi="Times New Roman"/>
          <w:bCs/>
          <w:sz w:val="24"/>
          <w:szCs w:val="24"/>
        </w:rPr>
      </w:pPr>
      <w:r w:rsidRPr="007644FE">
        <w:rPr>
          <w:rFonts w:ascii="Times New Roman" w:hAnsi="Times New Roman"/>
          <w:bCs/>
          <w:sz w:val="24"/>
          <w:szCs w:val="24"/>
        </w:rPr>
        <w:t>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специальности:</w:t>
      </w:r>
    </w:p>
    <w:p w14:paraId="3E15207B" w14:textId="77777777" w:rsidR="005021DB" w:rsidRPr="007644FE" w:rsidRDefault="005021DB" w:rsidP="005021DB">
      <w:pPr>
        <w:spacing w:after="0"/>
        <w:rPr>
          <w:rFonts w:ascii="Times New Roman" w:hAnsi="Times New Roman"/>
          <w:bCs/>
          <w:sz w:val="24"/>
          <w:szCs w:val="24"/>
        </w:rPr>
      </w:pPr>
      <w:r w:rsidRPr="007644FE">
        <w:rPr>
          <w:rFonts w:ascii="Times New Roman" w:hAnsi="Times New Roman"/>
          <w:bCs/>
          <w:sz w:val="24"/>
          <w:szCs w:val="24"/>
        </w:rPr>
        <w:t xml:space="preserve">Россия – страна возможностей </w:t>
      </w:r>
      <w:hyperlink r:id="rId247" w:history="1">
        <w:r w:rsidRPr="007644FE">
          <w:rPr>
            <w:rStyle w:val="ac"/>
            <w:rFonts w:ascii="Times New Roman" w:hAnsi="Times New Roman"/>
            <w:sz w:val="24"/>
            <w:szCs w:val="24"/>
          </w:rPr>
          <w:t>https://rsv.ru/</w:t>
        </w:r>
      </w:hyperlink>
      <w:r w:rsidRPr="007644FE">
        <w:rPr>
          <w:rFonts w:ascii="Times New Roman" w:hAnsi="Times New Roman"/>
          <w:bCs/>
          <w:sz w:val="24"/>
          <w:szCs w:val="24"/>
        </w:rPr>
        <w:t xml:space="preserve">; </w:t>
      </w:r>
    </w:p>
    <w:p w14:paraId="4B8BD0EB" w14:textId="77777777" w:rsidR="005021DB" w:rsidRPr="007644FE" w:rsidRDefault="005021DB" w:rsidP="005021DB">
      <w:pPr>
        <w:spacing w:after="0"/>
        <w:rPr>
          <w:rFonts w:ascii="Times New Roman" w:hAnsi="Times New Roman"/>
          <w:bCs/>
          <w:sz w:val="24"/>
          <w:szCs w:val="24"/>
        </w:rPr>
      </w:pPr>
      <w:r w:rsidRPr="007644FE">
        <w:rPr>
          <w:rFonts w:ascii="Times New Roman" w:hAnsi="Times New Roman"/>
          <w:bCs/>
          <w:sz w:val="24"/>
          <w:szCs w:val="24"/>
        </w:rPr>
        <w:t xml:space="preserve">Российское общество «Знание» </w:t>
      </w:r>
      <w:hyperlink r:id="rId248" w:history="1">
        <w:r w:rsidRPr="007644FE">
          <w:rPr>
            <w:rStyle w:val="ac"/>
            <w:rFonts w:ascii="Times New Roman" w:hAnsi="Times New Roman"/>
            <w:sz w:val="24"/>
            <w:szCs w:val="24"/>
          </w:rPr>
          <w:t>https://znanierussia.ru/</w:t>
        </w:r>
      </w:hyperlink>
      <w:r w:rsidRPr="007644FE">
        <w:rPr>
          <w:rFonts w:ascii="Times New Roman" w:hAnsi="Times New Roman"/>
          <w:bCs/>
          <w:sz w:val="24"/>
          <w:szCs w:val="24"/>
        </w:rPr>
        <w:t>;</w:t>
      </w:r>
    </w:p>
    <w:p w14:paraId="4DDAB717" w14:textId="77777777" w:rsidR="005021DB" w:rsidRPr="007644FE" w:rsidRDefault="005021DB" w:rsidP="005021DB">
      <w:pPr>
        <w:spacing w:after="0"/>
        <w:rPr>
          <w:rFonts w:ascii="Times New Roman" w:hAnsi="Times New Roman"/>
          <w:bCs/>
          <w:sz w:val="24"/>
          <w:szCs w:val="24"/>
        </w:rPr>
      </w:pPr>
      <w:r w:rsidRPr="007644FE">
        <w:rPr>
          <w:rFonts w:ascii="Times New Roman" w:hAnsi="Times New Roman"/>
          <w:bCs/>
          <w:sz w:val="24"/>
          <w:szCs w:val="24"/>
        </w:rPr>
        <w:t xml:space="preserve">Российский Союз Молодежи </w:t>
      </w:r>
      <w:hyperlink r:id="rId249" w:history="1">
        <w:r w:rsidRPr="007644FE">
          <w:rPr>
            <w:rStyle w:val="ac"/>
            <w:rFonts w:ascii="Times New Roman" w:hAnsi="Times New Roman"/>
            <w:sz w:val="24"/>
            <w:szCs w:val="24"/>
            <w:lang w:val="en-US"/>
          </w:rPr>
          <w:t>https</w:t>
        </w:r>
        <w:r w:rsidRPr="007644FE">
          <w:rPr>
            <w:rStyle w:val="ac"/>
            <w:rFonts w:ascii="Times New Roman" w:hAnsi="Times New Roman"/>
            <w:sz w:val="24"/>
            <w:szCs w:val="24"/>
          </w:rPr>
          <w:t>://</w:t>
        </w:r>
        <w:r w:rsidRPr="007644FE">
          <w:rPr>
            <w:rStyle w:val="ac"/>
            <w:rFonts w:ascii="Times New Roman" w:hAnsi="Times New Roman"/>
            <w:sz w:val="24"/>
            <w:szCs w:val="24"/>
            <w:lang w:val="en-US"/>
          </w:rPr>
          <w:t>www</w:t>
        </w:r>
        <w:r w:rsidRPr="007644FE">
          <w:rPr>
            <w:rStyle w:val="ac"/>
            <w:rFonts w:ascii="Times New Roman" w:hAnsi="Times New Roman"/>
            <w:sz w:val="24"/>
            <w:szCs w:val="24"/>
          </w:rPr>
          <w:t>.</w:t>
        </w:r>
        <w:r w:rsidRPr="007644FE">
          <w:rPr>
            <w:rStyle w:val="ac"/>
            <w:rFonts w:ascii="Times New Roman" w:hAnsi="Times New Roman"/>
            <w:sz w:val="24"/>
            <w:szCs w:val="24"/>
            <w:lang w:val="en-US"/>
          </w:rPr>
          <w:t>ruy</w:t>
        </w:r>
        <w:r w:rsidRPr="007644FE">
          <w:rPr>
            <w:rStyle w:val="ac"/>
            <w:rFonts w:ascii="Times New Roman" w:hAnsi="Times New Roman"/>
            <w:sz w:val="24"/>
            <w:szCs w:val="24"/>
          </w:rPr>
          <w:t>.</w:t>
        </w:r>
        <w:r w:rsidRPr="007644FE">
          <w:rPr>
            <w:rStyle w:val="ac"/>
            <w:rFonts w:ascii="Times New Roman" w:hAnsi="Times New Roman"/>
            <w:sz w:val="24"/>
            <w:szCs w:val="24"/>
            <w:lang w:val="en-US"/>
          </w:rPr>
          <w:t>ru</w:t>
        </w:r>
        <w:r w:rsidRPr="007644FE">
          <w:rPr>
            <w:rStyle w:val="ac"/>
            <w:rFonts w:ascii="Times New Roman" w:hAnsi="Times New Roman"/>
            <w:sz w:val="24"/>
            <w:szCs w:val="24"/>
          </w:rPr>
          <w:t>/</w:t>
        </w:r>
      </w:hyperlink>
      <w:r w:rsidRPr="007644FE">
        <w:rPr>
          <w:rFonts w:ascii="Times New Roman" w:hAnsi="Times New Roman"/>
          <w:bCs/>
          <w:sz w:val="24"/>
          <w:szCs w:val="24"/>
        </w:rPr>
        <w:t>;</w:t>
      </w:r>
    </w:p>
    <w:p w14:paraId="5AAEC086" w14:textId="77777777" w:rsidR="005021DB" w:rsidRPr="007644FE" w:rsidRDefault="005021DB" w:rsidP="005021DB">
      <w:pPr>
        <w:spacing w:after="0"/>
        <w:rPr>
          <w:rFonts w:ascii="Times New Roman" w:hAnsi="Times New Roman"/>
          <w:bCs/>
          <w:sz w:val="24"/>
          <w:szCs w:val="24"/>
        </w:rPr>
      </w:pPr>
      <w:r w:rsidRPr="007644FE">
        <w:rPr>
          <w:rFonts w:ascii="Times New Roman" w:hAnsi="Times New Roman"/>
          <w:bCs/>
          <w:sz w:val="24"/>
          <w:szCs w:val="24"/>
        </w:rPr>
        <w:t xml:space="preserve">Российское Содружество Колледжей </w:t>
      </w:r>
      <w:hyperlink r:id="rId250" w:history="1">
        <w:r w:rsidRPr="007644FE">
          <w:rPr>
            <w:rStyle w:val="ac"/>
            <w:rFonts w:ascii="Times New Roman" w:hAnsi="Times New Roman"/>
            <w:sz w:val="24"/>
            <w:szCs w:val="24"/>
          </w:rPr>
          <w:t>https://rosdk.ru/</w:t>
        </w:r>
      </w:hyperlink>
      <w:r w:rsidRPr="007644FE">
        <w:rPr>
          <w:rFonts w:ascii="Times New Roman" w:hAnsi="Times New Roman"/>
          <w:bCs/>
          <w:sz w:val="24"/>
          <w:szCs w:val="24"/>
        </w:rPr>
        <w:t>;</w:t>
      </w:r>
    </w:p>
    <w:p w14:paraId="7D1CC658" w14:textId="77777777" w:rsidR="005021DB" w:rsidRPr="007644FE" w:rsidRDefault="005021DB" w:rsidP="005021DB">
      <w:pPr>
        <w:spacing w:after="0"/>
        <w:rPr>
          <w:rFonts w:ascii="Times New Roman" w:hAnsi="Times New Roman"/>
          <w:bCs/>
          <w:sz w:val="24"/>
          <w:szCs w:val="24"/>
        </w:rPr>
      </w:pPr>
      <w:r w:rsidRPr="007644FE">
        <w:rPr>
          <w:rFonts w:ascii="Times New Roman" w:hAnsi="Times New Roman"/>
          <w:bCs/>
          <w:sz w:val="24"/>
          <w:szCs w:val="24"/>
        </w:rPr>
        <w:t xml:space="preserve">Ассоциация Волонтерских Центров </w:t>
      </w:r>
      <w:hyperlink r:id="rId251" w:history="1">
        <w:r w:rsidRPr="007644FE">
          <w:rPr>
            <w:rStyle w:val="ac"/>
            <w:rFonts w:ascii="Times New Roman" w:hAnsi="Times New Roman"/>
            <w:sz w:val="24"/>
            <w:szCs w:val="24"/>
          </w:rPr>
          <w:t>https://авц.рф</w:t>
        </w:r>
      </w:hyperlink>
      <w:r w:rsidRPr="007644FE">
        <w:rPr>
          <w:rFonts w:ascii="Times New Roman" w:hAnsi="Times New Roman"/>
          <w:bCs/>
          <w:sz w:val="24"/>
          <w:szCs w:val="24"/>
        </w:rPr>
        <w:t>;</w:t>
      </w:r>
    </w:p>
    <w:p w14:paraId="53F20CDD" w14:textId="77777777" w:rsidR="005021DB" w:rsidRPr="007644FE" w:rsidRDefault="005021DB" w:rsidP="005021DB">
      <w:pPr>
        <w:spacing w:after="0"/>
        <w:rPr>
          <w:rFonts w:ascii="Times New Roman" w:hAnsi="Times New Roman"/>
          <w:bCs/>
          <w:sz w:val="24"/>
          <w:szCs w:val="24"/>
        </w:rPr>
      </w:pPr>
      <w:r w:rsidRPr="007644FE">
        <w:rPr>
          <w:rFonts w:ascii="Times New Roman" w:hAnsi="Times New Roman"/>
          <w:bCs/>
          <w:sz w:val="24"/>
          <w:szCs w:val="24"/>
        </w:rPr>
        <w:t xml:space="preserve">Всероссийский студенческий союз </w:t>
      </w:r>
      <w:hyperlink r:id="rId252" w:history="1">
        <w:r w:rsidRPr="007644FE">
          <w:rPr>
            <w:rStyle w:val="ac"/>
            <w:rFonts w:ascii="Times New Roman" w:hAnsi="Times New Roman"/>
            <w:sz w:val="24"/>
            <w:szCs w:val="24"/>
          </w:rPr>
          <w:t>https://rosstudent.ru/</w:t>
        </w:r>
      </w:hyperlink>
      <w:r w:rsidRPr="007644FE">
        <w:rPr>
          <w:rFonts w:ascii="Times New Roman" w:hAnsi="Times New Roman"/>
          <w:bCs/>
          <w:sz w:val="24"/>
          <w:szCs w:val="24"/>
        </w:rPr>
        <w:t>;</w:t>
      </w:r>
    </w:p>
    <w:p w14:paraId="07E44D89" w14:textId="77777777" w:rsidR="005021DB" w:rsidRPr="007644FE" w:rsidRDefault="005021DB" w:rsidP="005021DB">
      <w:pPr>
        <w:spacing w:after="0"/>
        <w:rPr>
          <w:rFonts w:ascii="Times New Roman" w:hAnsi="Times New Roman"/>
          <w:bCs/>
          <w:sz w:val="24"/>
          <w:szCs w:val="24"/>
        </w:rPr>
      </w:pPr>
      <w:r w:rsidRPr="007644FE">
        <w:rPr>
          <w:rFonts w:ascii="Times New Roman" w:hAnsi="Times New Roman"/>
          <w:bCs/>
          <w:sz w:val="24"/>
          <w:szCs w:val="24"/>
        </w:rPr>
        <w:t xml:space="preserve">Институт развития профессионального образования </w:t>
      </w:r>
      <w:hyperlink r:id="rId253" w:history="1">
        <w:r w:rsidRPr="007644FE">
          <w:rPr>
            <w:rStyle w:val="ac"/>
            <w:rFonts w:ascii="Times New Roman" w:hAnsi="Times New Roman"/>
            <w:sz w:val="24"/>
            <w:szCs w:val="24"/>
          </w:rPr>
          <w:t>https://firpo.ru/</w:t>
        </w:r>
      </w:hyperlink>
    </w:p>
    <w:p w14:paraId="5C7F2CAD" w14:textId="77777777" w:rsidR="005021DB" w:rsidRPr="007644FE" w:rsidRDefault="005021DB" w:rsidP="005021DB">
      <w:pPr>
        <w:spacing w:after="0"/>
        <w:rPr>
          <w:rFonts w:ascii="Times New Roman" w:hAnsi="Times New Roman"/>
          <w:bCs/>
          <w:sz w:val="24"/>
          <w:szCs w:val="24"/>
        </w:rPr>
      </w:pPr>
      <w:r w:rsidRPr="007644FE">
        <w:rPr>
          <w:rFonts w:ascii="Times New Roman" w:hAnsi="Times New Roman"/>
          <w:bCs/>
          <w:sz w:val="24"/>
          <w:szCs w:val="24"/>
        </w:rPr>
        <w:t xml:space="preserve">«Большая перемена» </w:t>
      </w:r>
      <w:hyperlink r:id="rId254" w:history="1">
        <w:r w:rsidRPr="007644FE">
          <w:rPr>
            <w:rStyle w:val="ac"/>
            <w:rFonts w:ascii="Times New Roman" w:hAnsi="Times New Roman"/>
            <w:sz w:val="24"/>
            <w:szCs w:val="24"/>
          </w:rPr>
          <w:t>https://bolshayaperemena.online/</w:t>
        </w:r>
      </w:hyperlink>
      <w:r w:rsidRPr="007644FE">
        <w:rPr>
          <w:rFonts w:ascii="Times New Roman" w:hAnsi="Times New Roman"/>
          <w:bCs/>
          <w:sz w:val="24"/>
          <w:szCs w:val="24"/>
        </w:rPr>
        <w:t xml:space="preserve">; </w:t>
      </w:r>
    </w:p>
    <w:p w14:paraId="15E1D3A0" w14:textId="77777777" w:rsidR="005021DB" w:rsidRPr="007644FE" w:rsidRDefault="005021DB" w:rsidP="005021DB">
      <w:pPr>
        <w:spacing w:after="0"/>
        <w:rPr>
          <w:rFonts w:ascii="Times New Roman" w:hAnsi="Times New Roman"/>
          <w:bCs/>
          <w:sz w:val="24"/>
          <w:szCs w:val="24"/>
        </w:rPr>
      </w:pPr>
      <w:r w:rsidRPr="007644FE">
        <w:rPr>
          <w:rFonts w:ascii="Times New Roman" w:hAnsi="Times New Roman"/>
          <w:bCs/>
          <w:sz w:val="24"/>
          <w:szCs w:val="24"/>
        </w:rPr>
        <w:t xml:space="preserve">«Лидеры России» </w:t>
      </w:r>
      <w:hyperlink r:id="rId255" w:history="1">
        <w:r w:rsidRPr="007644FE">
          <w:rPr>
            <w:rStyle w:val="ac"/>
            <w:rFonts w:ascii="Times New Roman" w:hAnsi="Times New Roman"/>
            <w:sz w:val="24"/>
            <w:szCs w:val="24"/>
          </w:rPr>
          <w:t>https://лидерыроссии.рф/</w:t>
        </w:r>
      </w:hyperlink>
      <w:r w:rsidRPr="007644FE">
        <w:rPr>
          <w:rFonts w:ascii="Times New Roman" w:hAnsi="Times New Roman"/>
          <w:bCs/>
          <w:sz w:val="24"/>
          <w:szCs w:val="24"/>
        </w:rPr>
        <w:t>;</w:t>
      </w:r>
    </w:p>
    <w:p w14:paraId="13804E62" w14:textId="77777777" w:rsidR="005021DB" w:rsidRPr="007644FE" w:rsidRDefault="005021DB" w:rsidP="005021DB">
      <w:pPr>
        <w:spacing w:after="0"/>
        <w:rPr>
          <w:rFonts w:ascii="Times New Roman" w:hAnsi="Times New Roman"/>
          <w:bCs/>
          <w:sz w:val="24"/>
          <w:szCs w:val="24"/>
        </w:rPr>
      </w:pPr>
      <w:r w:rsidRPr="007644FE">
        <w:rPr>
          <w:rFonts w:ascii="Times New Roman" w:hAnsi="Times New Roman"/>
          <w:bCs/>
          <w:sz w:val="24"/>
          <w:szCs w:val="24"/>
        </w:rPr>
        <w:t xml:space="preserve">«Мы Вместе» (волонтерство) </w:t>
      </w:r>
      <w:hyperlink r:id="rId256" w:history="1">
        <w:r w:rsidRPr="007644FE">
          <w:rPr>
            <w:rStyle w:val="ac"/>
            <w:rFonts w:ascii="Times New Roman" w:hAnsi="Times New Roman"/>
            <w:sz w:val="24"/>
            <w:szCs w:val="24"/>
            <w:lang w:val="en-US"/>
          </w:rPr>
          <w:t>https</w:t>
        </w:r>
        <w:r w:rsidRPr="007644FE">
          <w:rPr>
            <w:rStyle w:val="ac"/>
            <w:rFonts w:ascii="Times New Roman" w:hAnsi="Times New Roman"/>
            <w:sz w:val="24"/>
            <w:szCs w:val="24"/>
          </w:rPr>
          <w:t>://</w:t>
        </w:r>
        <w:r w:rsidRPr="007644FE">
          <w:rPr>
            <w:rStyle w:val="ac"/>
            <w:rFonts w:ascii="Times New Roman" w:hAnsi="Times New Roman"/>
            <w:sz w:val="24"/>
            <w:szCs w:val="24"/>
            <w:lang w:val="en-US"/>
          </w:rPr>
          <w:t>onf</w:t>
        </w:r>
        <w:r w:rsidRPr="007644FE">
          <w:rPr>
            <w:rStyle w:val="ac"/>
            <w:rFonts w:ascii="Times New Roman" w:hAnsi="Times New Roman"/>
            <w:sz w:val="24"/>
            <w:szCs w:val="24"/>
          </w:rPr>
          <w:t>.</w:t>
        </w:r>
        <w:r w:rsidRPr="007644FE">
          <w:rPr>
            <w:rStyle w:val="ac"/>
            <w:rFonts w:ascii="Times New Roman" w:hAnsi="Times New Roman"/>
            <w:sz w:val="24"/>
            <w:szCs w:val="24"/>
            <w:lang w:val="en-US"/>
          </w:rPr>
          <w:t>ru</w:t>
        </w:r>
      </w:hyperlink>
      <w:r w:rsidRPr="007644FE">
        <w:rPr>
          <w:rFonts w:ascii="Times New Roman" w:hAnsi="Times New Roman"/>
          <w:bCs/>
          <w:sz w:val="24"/>
          <w:szCs w:val="24"/>
        </w:rPr>
        <w:t xml:space="preserve">; </w:t>
      </w:r>
    </w:p>
    <w:p w14:paraId="3C4BD45A" w14:textId="77777777" w:rsidR="005021DB" w:rsidRPr="007644FE" w:rsidRDefault="005021DB" w:rsidP="005021DB">
      <w:pPr>
        <w:spacing w:after="0"/>
        <w:rPr>
          <w:rFonts w:ascii="Times New Roman" w:hAnsi="Times New Roman"/>
          <w:bCs/>
          <w:sz w:val="24"/>
          <w:szCs w:val="24"/>
        </w:rPr>
      </w:pPr>
    </w:p>
    <w:p w14:paraId="441E56DD" w14:textId="77777777" w:rsidR="005021DB" w:rsidRPr="007644FE" w:rsidRDefault="005021DB" w:rsidP="005021DB">
      <w:pPr>
        <w:spacing w:before="120" w:after="120"/>
        <w:jc w:val="center"/>
        <w:rPr>
          <w:rFonts w:ascii="Times New Roman" w:hAnsi="Times New Roman"/>
          <w:color w:val="000000"/>
          <w:sz w:val="24"/>
          <w:lang w:eastAsia="en-US"/>
        </w:rPr>
      </w:pPr>
    </w:p>
    <w:p w14:paraId="5AF731C7" w14:textId="77777777" w:rsidR="005021DB" w:rsidRPr="007644FE" w:rsidRDefault="005021DB" w:rsidP="005021DB">
      <w:pPr>
        <w:spacing w:before="120" w:after="120"/>
        <w:jc w:val="center"/>
        <w:rPr>
          <w:rFonts w:ascii="Times New Roman" w:hAnsi="Times New Roman"/>
          <w:kern w:val="2"/>
          <w:sz w:val="24"/>
          <w:szCs w:val="24"/>
          <w:lang w:eastAsia="ko-KR"/>
        </w:rPr>
      </w:pPr>
      <w:r w:rsidRPr="007644FE">
        <w:rPr>
          <w:rFonts w:ascii="Times New Roman" w:hAnsi="Times New Roman"/>
          <w:color w:val="000000"/>
          <w:sz w:val="24"/>
          <w:lang w:eastAsia="en-US"/>
        </w:rPr>
        <w:br w:type="page"/>
      </w:r>
    </w:p>
    <w:p w14:paraId="583D82CC" w14:textId="77777777" w:rsidR="005021DB" w:rsidRPr="007644FE" w:rsidRDefault="005021DB" w:rsidP="005021DB">
      <w:pPr>
        <w:suppressAutoHyphens/>
        <w:ind w:firstLine="709"/>
        <w:jc w:val="both"/>
        <w:rPr>
          <w:sz w:val="24"/>
          <w:szCs w:val="24"/>
        </w:rPr>
        <w:sectPr w:rsidR="005021DB" w:rsidRPr="007644FE" w:rsidSect="005021DB">
          <w:pgSz w:w="11907" w:h="16840"/>
          <w:pgMar w:top="1134" w:right="1134" w:bottom="1134" w:left="1134" w:header="709" w:footer="709" w:gutter="0"/>
          <w:cols w:space="720"/>
          <w:docGrid w:linePitch="299"/>
        </w:sectPr>
      </w:pPr>
    </w:p>
    <w:p w14:paraId="4E555B7B" w14:textId="77777777" w:rsidR="002F1098" w:rsidRPr="007644FE" w:rsidRDefault="002F1098" w:rsidP="002F1098">
      <w:pPr>
        <w:keepNext/>
        <w:spacing w:before="240" w:after="60" w:line="240" w:lineRule="auto"/>
        <w:jc w:val="right"/>
        <w:outlineLvl w:val="0"/>
        <w:rPr>
          <w:rFonts w:ascii="Times New Roman" w:hAnsi="Times New Roman"/>
          <w:b/>
          <w:bCs/>
          <w:kern w:val="32"/>
          <w:sz w:val="32"/>
          <w:szCs w:val="32"/>
        </w:rPr>
      </w:pPr>
      <w:r w:rsidRPr="007644FE">
        <w:rPr>
          <w:rFonts w:ascii="Times New Roman" w:hAnsi="Times New Roman"/>
          <w:b/>
          <w:bCs/>
          <w:kern w:val="32"/>
          <w:sz w:val="24"/>
          <w:szCs w:val="24"/>
        </w:rPr>
        <w:lastRenderedPageBreak/>
        <w:t>Приложение 4</w:t>
      </w:r>
      <w:bookmarkEnd w:id="75"/>
      <w:bookmarkEnd w:id="76"/>
      <w:bookmarkEnd w:id="77"/>
      <w:bookmarkEnd w:id="78"/>
    </w:p>
    <w:p w14:paraId="3BA354C0" w14:textId="77777777" w:rsidR="002F1098" w:rsidRPr="007644FE" w:rsidRDefault="002F1098" w:rsidP="002F1098">
      <w:pPr>
        <w:spacing w:line="240" w:lineRule="auto"/>
        <w:jc w:val="right"/>
        <w:rPr>
          <w:rFonts w:ascii="Times New Roman" w:hAnsi="Times New Roman"/>
          <w:b/>
          <w:sz w:val="24"/>
          <w:szCs w:val="24"/>
        </w:rPr>
      </w:pPr>
      <w:r w:rsidRPr="007644FE">
        <w:rPr>
          <w:rFonts w:ascii="Times New Roman" w:hAnsi="Times New Roman"/>
          <w:b/>
          <w:sz w:val="24"/>
          <w:szCs w:val="24"/>
        </w:rPr>
        <w:t>к ПОП специальности</w:t>
      </w:r>
    </w:p>
    <w:p w14:paraId="03F72624" w14:textId="0361FD14" w:rsidR="002F1098" w:rsidRPr="007644FE" w:rsidRDefault="002F1098" w:rsidP="002F1098">
      <w:pPr>
        <w:spacing w:line="240" w:lineRule="auto"/>
        <w:jc w:val="right"/>
        <w:rPr>
          <w:rFonts w:ascii="Times New Roman" w:hAnsi="Times New Roman"/>
          <w:b/>
          <w:bCs/>
          <w:sz w:val="24"/>
          <w:szCs w:val="24"/>
        </w:rPr>
      </w:pPr>
      <w:r w:rsidRPr="007644FE">
        <w:rPr>
          <w:rFonts w:ascii="Times New Roman" w:hAnsi="Times New Roman"/>
          <w:b/>
          <w:bCs/>
          <w:sz w:val="24"/>
          <w:szCs w:val="24"/>
        </w:rPr>
        <w:t>55.02.03 Кино- и телепроизводство (по видам)</w:t>
      </w:r>
    </w:p>
    <w:p w14:paraId="3B7EE521" w14:textId="77777777" w:rsidR="002F1098" w:rsidRPr="007644FE" w:rsidRDefault="002F1098" w:rsidP="002F1098">
      <w:pPr>
        <w:tabs>
          <w:tab w:val="right" w:leader="underscore" w:pos="9639"/>
        </w:tabs>
        <w:spacing w:after="120"/>
        <w:jc w:val="center"/>
        <w:rPr>
          <w:rFonts w:ascii="Times New Roman" w:hAnsi="Times New Roman"/>
          <w:b/>
          <w:sz w:val="28"/>
          <w:szCs w:val="28"/>
          <w:vertAlign w:val="superscript"/>
        </w:rPr>
      </w:pPr>
    </w:p>
    <w:p w14:paraId="0E2909B8" w14:textId="77777777" w:rsidR="002F1098" w:rsidRPr="007644FE" w:rsidRDefault="002F1098" w:rsidP="002F1098">
      <w:pPr>
        <w:jc w:val="center"/>
        <w:rPr>
          <w:rFonts w:ascii="Times New Roman" w:hAnsi="Times New Roman"/>
          <w:b/>
          <w:i/>
        </w:rPr>
      </w:pPr>
    </w:p>
    <w:p w14:paraId="57668C71" w14:textId="77777777" w:rsidR="002F1098" w:rsidRPr="007644FE" w:rsidRDefault="002F1098" w:rsidP="002F1098">
      <w:pPr>
        <w:jc w:val="center"/>
        <w:rPr>
          <w:rFonts w:ascii="Times New Roman" w:hAnsi="Times New Roman"/>
          <w:b/>
          <w:i/>
          <w:color w:val="FF0000"/>
        </w:rPr>
      </w:pPr>
    </w:p>
    <w:p w14:paraId="1426B886" w14:textId="77777777" w:rsidR="002F1098" w:rsidRPr="007644FE" w:rsidRDefault="002F1098" w:rsidP="002F1098">
      <w:pPr>
        <w:jc w:val="center"/>
        <w:rPr>
          <w:rFonts w:ascii="Times New Roman" w:hAnsi="Times New Roman"/>
          <w:b/>
          <w:i/>
          <w:color w:val="FF0000"/>
        </w:rPr>
      </w:pPr>
    </w:p>
    <w:p w14:paraId="2C81AE9E" w14:textId="77777777" w:rsidR="002F1098" w:rsidRPr="007644FE" w:rsidRDefault="002F1098" w:rsidP="002F1098">
      <w:pPr>
        <w:jc w:val="center"/>
        <w:rPr>
          <w:rFonts w:ascii="Times New Roman" w:hAnsi="Times New Roman"/>
          <w:b/>
          <w:i/>
          <w:color w:val="FF0000"/>
        </w:rPr>
      </w:pPr>
    </w:p>
    <w:p w14:paraId="0614B73F" w14:textId="77777777" w:rsidR="002F1098" w:rsidRPr="007644FE" w:rsidRDefault="002F1098" w:rsidP="002F1098">
      <w:pPr>
        <w:jc w:val="center"/>
        <w:rPr>
          <w:rFonts w:ascii="Times New Roman" w:hAnsi="Times New Roman"/>
          <w:b/>
          <w:i/>
        </w:rPr>
      </w:pPr>
    </w:p>
    <w:p w14:paraId="63C6A92D" w14:textId="77777777" w:rsidR="002F1098" w:rsidRPr="007644FE" w:rsidRDefault="002F1098" w:rsidP="002F1098">
      <w:pPr>
        <w:keepNext/>
        <w:spacing w:before="240" w:after="60" w:line="240" w:lineRule="auto"/>
        <w:jc w:val="center"/>
        <w:outlineLvl w:val="0"/>
        <w:rPr>
          <w:rFonts w:ascii="Times New Roman" w:hAnsi="Times New Roman"/>
          <w:b/>
          <w:bCs/>
          <w:kern w:val="32"/>
          <w:sz w:val="24"/>
          <w:szCs w:val="24"/>
        </w:rPr>
      </w:pPr>
      <w:bookmarkStart w:id="81" w:name="_Toc130490710"/>
      <w:bookmarkStart w:id="82" w:name="_Toc130484828"/>
      <w:bookmarkStart w:id="83" w:name="_Toc130489176"/>
      <w:bookmarkStart w:id="84" w:name="_Toc147228793"/>
      <w:r w:rsidRPr="007644FE">
        <w:rPr>
          <w:rFonts w:ascii="Times New Roman" w:hAnsi="Times New Roman"/>
          <w:b/>
          <w:bCs/>
          <w:kern w:val="32"/>
          <w:sz w:val="24"/>
          <w:szCs w:val="24"/>
        </w:rPr>
        <w:t>ПРИМЕРНЫЕ ОЦЕНОЧНЫЕ МАТЕРИАЛЫ ДЛЯ ГИА</w:t>
      </w:r>
      <w:bookmarkEnd w:id="81"/>
      <w:bookmarkEnd w:id="82"/>
      <w:bookmarkEnd w:id="83"/>
      <w:bookmarkEnd w:id="84"/>
    </w:p>
    <w:p w14:paraId="57551384" w14:textId="77777777" w:rsidR="002F1098" w:rsidRPr="007644FE" w:rsidRDefault="002F1098" w:rsidP="002F1098">
      <w:pPr>
        <w:spacing w:line="240" w:lineRule="auto"/>
        <w:jc w:val="center"/>
        <w:rPr>
          <w:rFonts w:ascii="Times New Roman" w:hAnsi="Times New Roman"/>
          <w:b/>
          <w:sz w:val="24"/>
          <w:szCs w:val="24"/>
        </w:rPr>
      </w:pPr>
      <w:r w:rsidRPr="007644FE">
        <w:rPr>
          <w:rFonts w:ascii="Times New Roman" w:hAnsi="Times New Roman"/>
          <w:b/>
          <w:sz w:val="24"/>
          <w:szCs w:val="24"/>
        </w:rPr>
        <w:t>ПО СПЕЦИАЛЬНОСТИ</w:t>
      </w:r>
    </w:p>
    <w:p w14:paraId="75DA8591" w14:textId="7AE05CF4" w:rsidR="002F1098" w:rsidRPr="007644FE" w:rsidRDefault="002F1098" w:rsidP="002F1098">
      <w:pPr>
        <w:spacing w:line="240" w:lineRule="auto"/>
        <w:jc w:val="center"/>
        <w:rPr>
          <w:rFonts w:ascii="Times New Roman" w:hAnsi="Times New Roman"/>
          <w:b/>
          <w:sz w:val="24"/>
          <w:szCs w:val="24"/>
        </w:rPr>
      </w:pPr>
      <w:r w:rsidRPr="007644FE">
        <w:rPr>
          <w:rFonts w:ascii="Times New Roman" w:hAnsi="Times New Roman"/>
          <w:b/>
          <w:sz w:val="24"/>
          <w:szCs w:val="24"/>
        </w:rPr>
        <w:t>55.02.03 КИНО- И ТЕЛЕПРОИЗВОДСТВО (ПО ВИДАМ)</w:t>
      </w:r>
    </w:p>
    <w:p w14:paraId="5B430AFA" w14:textId="77777777" w:rsidR="002F1098" w:rsidRPr="007644FE" w:rsidRDefault="002F1098" w:rsidP="002F1098">
      <w:pPr>
        <w:jc w:val="center"/>
        <w:rPr>
          <w:rFonts w:ascii="Times New Roman" w:hAnsi="Times New Roman"/>
          <w:b/>
        </w:rPr>
      </w:pPr>
    </w:p>
    <w:p w14:paraId="36090A0A" w14:textId="77777777" w:rsidR="002F1098" w:rsidRPr="007644FE" w:rsidRDefault="002F1098" w:rsidP="002F1098">
      <w:pPr>
        <w:jc w:val="center"/>
        <w:rPr>
          <w:rFonts w:ascii="Times New Roman" w:hAnsi="Times New Roman"/>
          <w:b/>
          <w:i/>
        </w:rPr>
      </w:pPr>
    </w:p>
    <w:p w14:paraId="13D2E6B8" w14:textId="77777777" w:rsidR="002F1098" w:rsidRPr="007644FE" w:rsidRDefault="002F1098" w:rsidP="002F1098">
      <w:pPr>
        <w:jc w:val="center"/>
        <w:rPr>
          <w:rFonts w:ascii="Times New Roman" w:hAnsi="Times New Roman"/>
          <w:b/>
          <w:i/>
        </w:rPr>
      </w:pPr>
    </w:p>
    <w:p w14:paraId="1CE9E674" w14:textId="77777777" w:rsidR="002F1098" w:rsidRPr="007644FE" w:rsidRDefault="002F1098" w:rsidP="002F1098">
      <w:pPr>
        <w:jc w:val="center"/>
        <w:rPr>
          <w:rFonts w:ascii="Times New Roman" w:hAnsi="Times New Roman"/>
          <w:b/>
          <w:i/>
        </w:rPr>
      </w:pPr>
    </w:p>
    <w:p w14:paraId="543AC02A" w14:textId="77777777" w:rsidR="002F1098" w:rsidRPr="007644FE" w:rsidRDefault="002F1098" w:rsidP="002F1098">
      <w:pPr>
        <w:jc w:val="center"/>
        <w:rPr>
          <w:rFonts w:ascii="Times New Roman" w:hAnsi="Times New Roman"/>
          <w:b/>
          <w:i/>
        </w:rPr>
      </w:pPr>
    </w:p>
    <w:p w14:paraId="6CEAE4CB" w14:textId="77777777" w:rsidR="002F1098" w:rsidRPr="007644FE" w:rsidRDefault="002F1098" w:rsidP="002F1098">
      <w:pPr>
        <w:jc w:val="center"/>
        <w:rPr>
          <w:rFonts w:ascii="Times New Roman" w:hAnsi="Times New Roman"/>
          <w:b/>
          <w:i/>
        </w:rPr>
      </w:pPr>
    </w:p>
    <w:p w14:paraId="0A584246" w14:textId="77777777" w:rsidR="002F1098" w:rsidRPr="007644FE" w:rsidRDefault="002F1098" w:rsidP="002F1098">
      <w:pPr>
        <w:jc w:val="center"/>
        <w:rPr>
          <w:rFonts w:ascii="Times New Roman" w:hAnsi="Times New Roman"/>
          <w:b/>
          <w:i/>
        </w:rPr>
      </w:pPr>
    </w:p>
    <w:p w14:paraId="76F33B16" w14:textId="77777777" w:rsidR="002F1098" w:rsidRPr="007644FE" w:rsidRDefault="002F1098" w:rsidP="002F1098">
      <w:pPr>
        <w:jc w:val="center"/>
        <w:rPr>
          <w:rFonts w:ascii="Times New Roman" w:hAnsi="Times New Roman"/>
          <w:b/>
          <w:i/>
        </w:rPr>
      </w:pPr>
    </w:p>
    <w:p w14:paraId="6C2EBC04" w14:textId="77777777" w:rsidR="002F1098" w:rsidRPr="007644FE" w:rsidRDefault="002F1098" w:rsidP="002F1098">
      <w:pPr>
        <w:jc w:val="center"/>
        <w:rPr>
          <w:rFonts w:ascii="Times New Roman" w:hAnsi="Times New Roman"/>
          <w:b/>
          <w:i/>
        </w:rPr>
      </w:pPr>
    </w:p>
    <w:p w14:paraId="57EFDD90" w14:textId="77777777" w:rsidR="002F1098" w:rsidRPr="007644FE" w:rsidRDefault="002F1098" w:rsidP="002F1098">
      <w:pPr>
        <w:jc w:val="center"/>
        <w:rPr>
          <w:rFonts w:ascii="Times New Roman" w:hAnsi="Times New Roman"/>
          <w:b/>
          <w:i/>
        </w:rPr>
      </w:pPr>
    </w:p>
    <w:p w14:paraId="2813BDBF" w14:textId="77777777" w:rsidR="002F1098" w:rsidRPr="007644FE" w:rsidRDefault="002F1098" w:rsidP="002F1098">
      <w:pPr>
        <w:jc w:val="center"/>
        <w:rPr>
          <w:rFonts w:ascii="Times New Roman" w:hAnsi="Times New Roman"/>
          <w:b/>
          <w:i/>
        </w:rPr>
      </w:pPr>
    </w:p>
    <w:p w14:paraId="18631976" w14:textId="77777777" w:rsidR="002F1098" w:rsidRPr="007644FE" w:rsidRDefault="002F1098" w:rsidP="002F1098">
      <w:pPr>
        <w:jc w:val="center"/>
        <w:rPr>
          <w:rFonts w:ascii="Times New Roman" w:hAnsi="Times New Roman"/>
          <w:b/>
          <w:i/>
        </w:rPr>
      </w:pPr>
    </w:p>
    <w:p w14:paraId="2CD48BE0" w14:textId="77777777" w:rsidR="002F1098" w:rsidRPr="007644FE" w:rsidRDefault="002F1098" w:rsidP="002F1098">
      <w:pPr>
        <w:jc w:val="center"/>
        <w:rPr>
          <w:rFonts w:ascii="Times New Roman" w:hAnsi="Times New Roman"/>
          <w:b/>
          <w:i/>
        </w:rPr>
      </w:pPr>
    </w:p>
    <w:p w14:paraId="7106D934" w14:textId="77777777" w:rsidR="002F1098" w:rsidRPr="007644FE" w:rsidRDefault="002F1098" w:rsidP="002F1098">
      <w:pPr>
        <w:jc w:val="center"/>
        <w:rPr>
          <w:rFonts w:ascii="Times New Roman" w:hAnsi="Times New Roman"/>
          <w:b/>
          <w:i/>
        </w:rPr>
      </w:pPr>
    </w:p>
    <w:p w14:paraId="2EC78F03" w14:textId="77777777" w:rsidR="002F1098" w:rsidRPr="007644FE" w:rsidRDefault="002F1098" w:rsidP="002F1098">
      <w:pPr>
        <w:jc w:val="center"/>
        <w:rPr>
          <w:rFonts w:ascii="Times New Roman" w:hAnsi="Times New Roman"/>
          <w:b/>
          <w:i/>
        </w:rPr>
      </w:pPr>
    </w:p>
    <w:p w14:paraId="38C627F4" w14:textId="391FE756" w:rsidR="002F1098" w:rsidRPr="002F1098" w:rsidRDefault="002F1098" w:rsidP="002F1098">
      <w:pPr>
        <w:jc w:val="center"/>
        <w:rPr>
          <w:rFonts w:ascii="Times New Roman" w:hAnsi="Times New Roman"/>
          <w:b/>
          <w:iCs/>
          <w:sz w:val="24"/>
          <w:szCs w:val="24"/>
        </w:rPr>
      </w:pPr>
      <w:r w:rsidRPr="007644FE">
        <w:rPr>
          <w:rFonts w:ascii="Times New Roman" w:hAnsi="Times New Roman"/>
          <w:b/>
          <w:iCs/>
          <w:sz w:val="24"/>
          <w:szCs w:val="24"/>
        </w:rPr>
        <w:t>2024 г.</w:t>
      </w:r>
    </w:p>
    <w:p w14:paraId="0869921A" w14:textId="7649F026" w:rsidR="004E5DA1" w:rsidRPr="0058626F" w:rsidRDefault="004E5DA1" w:rsidP="002F1098">
      <w:pPr>
        <w:jc w:val="center"/>
        <w:rPr>
          <w:rFonts w:ascii="Times New Roman" w:hAnsi="Times New Roman"/>
        </w:rPr>
      </w:pPr>
    </w:p>
    <w:sectPr w:rsidR="004E5DA1" w:rsidRPr="0058626F" w:rsidSect="00F808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53DA0" w14:textId="77777777" w:rsidR="00FD3F00" w:rsidRDefault="00FD3F00">
      <w:pPr>
        <w:spacing w:after="0" w:line="240" w:lineRule="auto"/>
      </w:pPr>
      <w:r>
        <w:separator/>
      </w:r>
    </w:p>
  </w:endnote>
  <w:endnote w:type="continuationSeparator" w:id="0">
    <w:p w14:paraId="43EAD988" w14:textId="77777777" w:rsidR="00FD3F00" w:rsidRDefault="00FD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Helvetica Neue">
    <w:altName w:val="Arial"/>
    <w:charset w:val="00"/>
    <w:family w:val="roman"/>
    <w:pitch w:val="default"/>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dale Sans UI">
    <w:altName w:val="Times New Roma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font>
  <w:font w:name="Lohit Hindi">
    <w:altName w:val="MS Gothic"/>
    <w:charset w:val="00"/>
    <w:family w:val="roman"/>
    <w:pitch w:val="default"/>
    <w:sig w:usb0="00000000" w:usb1="00000000" w:usb2="00000000" w:usb3="00000000" w:csb0="00000001" w:csb1="00000000"/>
  </w:font>
  <w:font w:name="Times-New-Roman,Bold">
    <w:panose1 w:val="00000000000000000000"/>
    <w:charset w:val="00"/>
    <w:family w:val="roman"/>
    <w:notTrueType/>
    <w:pitch w:val="default"/>
  </w:font>
  <w:font w:name="Arimo">
    <w:altName w:val="Times New Roman"/>
    <w:charset w:val="00"/>
    <w:family w:val="auto"/>
    <w:pitch w:val="default"/>
  </w:font>
  <w:font w:name="Times">
    <w:panose1 w:val="02020603050405020304"/>
    <w:charset w:val="00"/>
    <w:family w:val="roman"/>
    <w:pitch w:val="default"/>
  </w:font>
  <w:font w:name="Gungsuh">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9064436"/>
    </w:sdtPr>
    <w:sdtContent>
      <w:p w14:paraId="7A608410" w14:textId="584C4CBF" w:rsidR="00026AAD" w:rsidRDefault="00026AAD">
        <w:pPr>
          <w:pStyle w:val="aff4"/>
          <w:jc w:val="right"/>
        </w:pPr>
        <w:r>
          <w:fldChar w:fldCharType="begin"/>
        </w:r>
        <w:r>
          <w:instrText>PAGE   \* MERGEFORMAT</w:instrText>
        </w:r>
        <w:r>
          <w:fldChar w:fldCharType="separate"/>
        </w:r>
        <w:r w:rsidR="0058626F">
          <w:rPr>
            <w:noProof/>
          </w:rPr>
          <w:t>8</w:t>
        </w:r>
        <w:r>
          <w:fldChar w:fldCharType="end"/>
        </w:r>
      </w:p>
    </w:sdtContent>
  </w:sdt>
  <w:p w14:paraId="63B7615B" w14:textId="77777777" w:rsidR="00026AAD" w:rsidRDefault="00026AAD">
    <w:pPr>
      <w:pStyle w:val="aff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C0515" w14:textId="7150E3FB" w:rsidR="00026AAD" w:rsidRDefault="00026AAD">
    <w:pPr>
      <w:pBdr>
        <w:top w:val="nil"/>
        <w:left w:val="nil"/>
        <w:bottom w:val="nil"/>
        <w:right w:val="nil"/>
        <w:between w:val="nil"/>
      </w:pBdr>
      <w:tabs>
        <w:tab w:val="center" w:pos="4677"/>
        <w:tab w:val="right" w:pos="9355"/>
      </w:tabs>
      <w:spacing w:after="0" w:line="240" w:lineRule="auto"/>
      <w:jc w:val="center"/>
      <w:rPr>
        <w:color w:val="000000"/>
      </w:rPr>
    </w:pPr>
    <w:r>
      <w:rPr>
        <w:rFonts w:ascii="Times New Roman" w:hAnsi="Times New Roman"/>
        <w:color w:val="000000"/>
        <w:sz w:val="24"/>
        <w:szCs w:val="24"/>
      </w:rPr>
      <w:fldChar w:fldCharType="begin"/>
    </w:r>
    <w:r>
      <w:rPr>
        <w:rFonts w:ascii="Times New Roman" w:hAnsi="Times New Roman"/>
        <w:color w:val="000000"/>
        <w:sz w:val="24"/>
        <w:szCs w:val="24"/>
      </w:rPr>
      <w:instrText>PAGE</w:instrText>
    </w:r>
    <w:r>
      <w:rPr>
        <w:rFonts w:ascii="Times New Roman" w:hAnsi="Times New Roman"/>
        <w:color w:val="000000"/>
        <w:sz w:val="24"/>
        <w:szCs w:val="24"/>
      </w:rPr>
      <w:fldChar w:fldCharType="separate"/>
    </w:r>
    <w:r w:rsidR="0058626F">
      <w:rPr>
        <w:rFonts w:ascii="Times New Roman" w:hAnsi="Times New Roman"/>
        <w:noProof/>
        <w:color w:val="000000"/>
        <w:sz w:val="24"/>
        <w:szCs w:val="24"/>
      </w:rPr>
      <w:t>7</w:t>
    </w:r>
    <w:r>
      <w:rPr>
        <w:rFonts w:ascii="Times New Roman" w:hAnsi="Times New Roman"/>
        <w:color w:val="000000"/>
        <w:sz w:val="24"/>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8E70A" w14:textId="77777777" w:rsidR="00026AAD" w:rsidRDefault="00026AAD">
    <w:pPr>
      <w:pBdr>
        <w:top w:val="nil"/>
        <w:left w:val="nil"/>
        <w:bottom w:val="nil"/>
        <w:right w:val="nil"/>
        <w:between w:val="nil"/>
      </w:pBdr>
      <w:tabs>
        <w:tab w:val="center" w:pos="4677"/>
        <w:tab w:val="right" w:pos="9355"/>
      </w:tabs>
      <w:spacing w:after="0" w:line="240" w:lineRule="auto"/>
      <w:jc w:val="center"/>
      <w:rPr>
        <w:rFonts w:ascii="Times New Roman" w:hAnsi="Times New Roman"/>
        <w:color w:val="000000"/>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PAGE</w:instrText>
    </w:r>
    <w:r>
      <w:rPr>
        <w:rFonts w:ascii="Times New Roman" w:hAnsi="Times New Roman"/>
        <w:color w:val="000000"/>
        <w:sz w:val="24"/>
        <w:szCs w:val="24"/>
      </w:rPr>
      <w:fldChar w:fldCharType="end"/>
    </w:r>
  </w:p>
  <w:p w14:paraId="3A243869" w14:textId="77777777" w:rsidR="00026AAD" w:rsidRDefault="00026AAD">
    <w:pPr>
      <w:pBdr>
        <w:top w:val="nil"/>
        <w:left w:val="nil"/>
        <w:bottom w:val="nil"/>
        <w:right w:val="nil"/>
        <w:between w:val="nil"/>
      </w:pBdr>
      <w:tabs>
        <w:tab w:val="center" w:pos="4677"/>
        <w:tab w:val="right" w:pos="9355"/>
      </w:tabs>
      <w:spacing w:after="0" w:line="240" w:lineRule="auto"/>
      <w:rPr>
        <w:rFonts w:ascii="Times New Roman" w:hAnsi="Times New Roman"/>
        <w:color w:val="000000"/>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A0C7B" w14:textId="17BC909A" w:rsidR="00026AAD" w:rsidRDefault="00026AAD">
    <w:pPr>
      <w:pBdr>
        <w:top w:val="nil"/>
        <w:left w:val="nil"/>
        <w:bottom w:val="nil"/>
        <w:right w:val="nil"/>
        <w:between w:val="nil"/>
      </w:pBdr>
      <w:tabs>
        <w:tab w:val="center" w:pos="4677"/>
        <w:tab w:val="right" w:pos="9355"/>
      </w:tabs>
      <w:spacing w:after="0" w:line="240" w:lineRule="auto"/>
      <w:jc w:val="center"/>
      <w:rPr>
        <w:rFonts w:ascii="Times New Roman" w:hAnsi="Times New Roman"/>
        <w:color w:val="000000"/>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PAGE</w:instrText>
    </w:r>
    <w:r>
      <w:rPr>
        <w:rFonts w:ascii="Times New Roman" w:hAnsi="Times New Roman"/>
        <w:color w:val="000000"/>
        <w:sz w:val="24"/>
        <w:szCs w:val="24"/>
      </w:rPr>
      <w:fldChar w:fldCharType="separate"/>
    </w:r>
    <w:r w:rsidR="0058626F">
      <w:rPr>
        <w:rFonts w:ascii="Times New Roman" w:hAnsi="Times New Roman"/>
        <w:noProof/>
        <w:color w:val="000000"/>
        <w:sz w:val="24"/>
        <w:szCs w:val="24"/>
      </w:rPr>
      <w:t>14</w:t>
    </w:r>
    <w:r>
      <w:rPr>
        <w:rFonts w:ascii="Times New Roman" w:hAnsi="Times New Roman"/>
        <w:color w:val="000000"/>
        <w:sz w:val="24"/>
        <w:szCs w:val="24"/>
      </w:rPr>
      <w:fldChar w:fldCharType="end"/>
    </w:r>
  </w:p>
  <w:p w14:paraId="571DA951" w14:textId="77777777" w:rsidR="00026AAD" w:rsidRDefault="00026AAD">
    <w:pPr>
      <w:pBdr>
        <w:top w:val="nil"/>
        <w:left w:val="nil"/>
        <w:bottom w:val="nil"/>
        <w:right w:val="nil"/>
        <w:between w:val="nil"/>
      </w:pBdr>
      <w:tabs>
        <w:tab w:val="center" w:pos="4677"/>
        <w:tab w:val="right" w:pos="9355"/>
      </w:tabs>
      <w:spacing w:after="0" w:line="240" w:lineRule="auto"/>
      <w:rPr>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62117" w14:textId="77777777" w:rsidR="00026AAD" w:rsidRDefault="00026AAD"/>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F61B6" w14:textId="56105816" w:rsidR="00026AAD" w:rsidRDefault="00026AAD">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58626F">
      <w:rPr>
        <w:noProof/>
        <w:color w:val="000000"/>
      </w:rPr>
      <w:t>23</w:t>
    </w:r>
    <w:r>
      <w:rPr>
        <w:color w:val="00000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0337" w14:textId="77777777" w:rsidR="00026AAD" w:rsidRDefault="00026AAD">
    <w:pPr>
      <w:pBdr>
        <w:top w:val="nil"/>
        <w:left w:val="nil"/>
        <w:bottom w:val="nil"/>
        <w:right w:val="nil"/>
        <w:between w:val="nil"/>
      </w:pBdr>
      <w:tabs>
        <w:tab w:val="center" w:pos="4677"/>
        <w:tab w:val="right" w:pos="9355"/>
      </w:tabs>
      <w:rPr>
        <w:color w:val="00000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FBFC2" w14:textId="304EDFAF" w:rsidR="00026AAD" w:rsidRDefault="00026AAD">
    <w:pPr>
      <w:pBdr>
        <w:top w:val="nil"/>
        <w:left w:val="nil"/>
        <w:bottom w:val="nil"/>
        <w:right w:val="nil"/>
        <w:between w:val="nil"/>
      </w:pBdr>
      <w:tabs>
        <w:tab w:val="center" w:pos="4677"/>
        <w:tab w:val="right" w:pos="9355"/>
      </w:tabs>
      <w:spacing w:after="0" w:line="240" w:lineRule="auto"/>
      <w:jc w:val="center"/>
      <w:rPr>
        <w:rFonts w:ascii="Times New Roman" w:hAnsi="Times New Roman"/>
        <w:color w:val="000000"/>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PAGE</w:instrText>
    </w:r>
    <w:r>
      <w:rPr>
        <w:rFonts w:ascii="Times New Roman" w:hAnsi="Times New Roman"/>
        <w:color w:val="000000"/>
        <w:sz w:val="24"/>
        <w:szCs w:val="24"/>
      </w:rPr>
      <w:fldChar w:fldCharType="separate"/>
    </w:r>
    <w:r w:rsidR="0058626F">
      <w:rPr>
        <w:rFonts w:ascii="Times New Roman" w:hAnsi="Times New Roman"/>
        <w:noProof/>
        <w:color w:val="000000"/>
        <w:sz w:val="24"/>
        <w:szCs w:val="24"/>
      </w:rPr>
      <w:t>37</w:t>
    </w:r>
    <w:r>
      <w:rPr>
        <w:rFonts w:ascii="Times New Roman" w:hAnsi="Times New Roman"/>
        <w:color w:val="000000"/>
        <w:sz w:val="24"/>
        <w:szCs w:val="24"/>
      </w:rPr>
      <w:fldChar w:fldCharType="end"/>
    </w:r>
  </w:p>
  <w:p w14:paraId="147C5889" w14:textId="77777777" w:rsidR="00026AAD" w:rsidRDefault="00026AAD">
    <w:pPr>
      <w:pBdr>
        <w:top w:val="nil"/>
        <w:left w:val="nil"/>
        <w:bottom w:val="nil"/>
        <w:right w:val="nil"/>
        <w:between w:val="nil"/>
      </w:pBdr>
      <w:tabs>
        <w:tab w:val="center" w:pos="4677"/>
        <w:tab w:val="right" w:pos="9355"/>
      </w:tabs>
      <w:spacing w:after="0" w:line="240" w:lineRule="auto"/>
      <w:rPr>
        <w:color w:val="00000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18105" w14:textId="77777777" w:rsidR="00026AAD" w:rsidRDefault="00026AAD"/>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22CD4" w14:textId="57183479" w:rsidR="00026AAD" w:rsidRDefault="00026AAD">
    <w:pP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58626F">
      <w:rPr>
        <w:rFonts w:ascii="Times New Roman" w:hAnsi="Times New Roman"/>
        <w:noProof/>
        <w:sz w:val="24"/>
        <w:szCs w:val="24"/>
      </w:rPr>
      <w:t>50</w:t>
    </w:r>
    <w:r>
      <w:rPr>
        <w:rFonts w:ascii="Times New Roman" w:hAnsi="Times New Roman"/>
        <w:sz w:val="24"/>
        <w:szCs w:val="24"/>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80735" w14:textId="77777777" w:rsidR="00026AAD" w:rsidRDefault="00026A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D5F65" w14:textId="657B9BE6" w:rsidR="00026AAD" w:rsidRDefault="00026AAD">
    <w:pPr>
      <w:pBdr>
        <w:top w:val="nil"/>
        <w:left w:val="nil"/>
        <w:bottom w:val="nil"/>
        <w:right w:val="nil"/>
        <w:between w:val="nil"/>
      </w:pBdr>
      <w:tabs>
        <w:tab w:val="center" w:pos="4677"/>
        <w:tab w:val="right" w:pos="9355"/>
      </w:tabs>
      <w:jc w:val="center"/>
      <w:rPr>
        <w:rFonts w:eastAsia="Calibri" w:cs="Calibri"/>
        <w:color w:val="000000"/>
      </w:rPr>
    </w:pPr>
    <w:r>
      <w:rPr>
        <w:color w:val="000000"/>
      </w:rPr>
      <w:fldChar w:fldCharType="begin"/>
    </w:r>
    <w:r>
      <w:rPr>
        <w:color w:val="000000"/>
      </w:rPr>
      <w:instrText>PAGE</w:instrText>
    </w:r>
    <w:r>
      <w:rPr>
        <w:color w:val="000000"/>
      </w:rPr>
      <w:fldChar w:fldCharType="separate"/>
    </w:r>
    <w:r w:rsidR="0058626F">
      <w:rPr>
        <w:noProof/>
        <w:color w:val="000000"/>
      </w:rPr>
      <w:t>81</w:t>
    </w:r>
    <w:r>
      <w:rPr>
        <w:color w:val="000000"/>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2CDB1" w14:textId="0180E378" w:rsidR="00026AAD" w:rsidRDefault="00026AAD">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58626F">
      <w:rPr>
        <w:noProof/>
        <w:color w:val="000000"/>
      </w:rPr>
      <w:t>65</w:t>
    </w:r>
    <w:r>
      <w:rPr>
        <w:color w:val="000000"/>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DD1C2" w14:textId="77777777" w:rsidR="00026AAD" w:rsidRDefault="00026AAD">
    <w:pPr>
      <w:pBdr>
        <w:top w:val="nil"/>
        <w:left w:val="nil"/>
        <w:bottom w:val="nil"/>
        <w:right w:val="nil"/>
        <w:between w:val="nil"/>
      </w:pBdr>
      <w:tabs>
        <w:tab w:val="center" w:pos="4677"/>
        <w:tab w:val="right" w:pos="9355"/>
      </w:tabs>
      <w:jc w:val="center"/>
      <w:rPr>
        <w:color w:val="000000"/>
      </w:rPr>
    </w:pPr>
  </w:p>
  <w:p w14:paraId="67A4C23C" w14:textId="77777777" w:rsidR="00026AAD" w:rsidRDefault="00026AAD">
    <w:pPr>
      <w:pBdr>
        <w:top w:val="nil"/>
        <w:left w:val="nil"/>
        <w:bottom w:val="nil"/>
        <w:right w:val="nil"/>
        <w:between w:val="nil"/>
      </w:pBdr>
      <w:tabs>
        <w:tab w:val="center" w:pos="4677"/>
        <w:tab w:val="right" w:pos="9355"/>
      </w:tabs>
      <w:rPr>
        <w:color w:val="00000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B9425" w14:textId="301B12EE" w:rsidR="00026AAD" w:rsidRDefault="00026AAD">
    <w:pPr>
      <w:pBdr>
        <w:top w:val="nil"/>
        <w:left w:val="nil"/>
        <w:bottom w:val="nil"/>
        <w:right w:val="nil"/>
        <w:between w:val="nil"/>
      </w:pBdr>
      <w:tabs>
        <w:tab w:val="center" w:pos="4677"/>
        <w:tab w:val="right" w:pos="9355"/>
      </w:tabs>
      <w:spacing w:after="0" w:line="240" w:lineRule="auto"/>
      <w:jc w:val="center"/>
      <w:rPr>
        <w:rFonts w:ascii="Times New Roman" w:hAnsi="Times New Roman"/>
        <w:color w:val="000000"/>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PAGE</w:instrText>
    </w:r>
    <w:r>
      <w:rPr>
        <w:rFonts w:ascii="Times New Roman" w:hAnsi="Times New Roman"/>
        <w:color w:val="000000"/>
        <w:sz w:val="24"/>
        <w:szCs w:val="24"/>
      </w:rPr>
      <w:fldChar w:fldCharType="separate"/>
    </w:r>
    <w:r w:rsidR="0058626F">
      <w:rPr>
        <w:rFonts w:ascii="Times New Roman" w:hAnsi="Times New Roman"/>
        <w:noProof/>
        <w:color w:val="000000"/>
        <w:sz w:val="24"/>
        <w:szCs w:val="24"/>
      </w:rPr>
      <w:t>81</w:t>
    </w:r>
    <w:r>
      <w:rPr>
        <w:rFonts w:ascii="Times New Roman" w:hAnsi="Times New Roman"/>
        <w:color w:val="000000"/>
        <w:sz w:val="24"/>
        <w:szCs w:val="24"/>
      </w:rPr>
      <w:fldChar w:fldCharType="end"/>
    </w:r>
  </w:p>
  <w:p w14:paraId="181F43BC" w14:textId="77777777" w:rsidR="00026AAD" w:rsidRDefault="00026AAD">
    <w:pPr>
      <w:pBdr>
        <w:top w:val="nil"/>
        <w:left w:val="nil"/>
        <w:bottom w:val="nil"/>
        <w:right w:val="nil"/>
        <w:between w:val="nil"/>
      </w:pBdr>
      <w:tabs>
        <w:tab w:val="center" w:pos="4677"/>
        <w:tab w:val="right" w:pos="9355"/>
      </w:tabs>
      <w:spacing w:after="0" w:line="240" w:lineRule="auto"/>
      <w:rPr>
        <w:color w:val="00000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621D0" w14:textId="77777777" w:rsidR="00026AAD" w:rsidRDefault="00026AAD"/>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611FC" w14:textId="207BAD25" w:rsidR="00026AAD" w:rsidRDefault="00026AAD">
    <w:pPr>
      <w:jc w:val="center"/>
    </w:pPr>
    <w:r>
      <w:fldChar w:fldCharType="begin"/>
    </w:r>
    <w:r>
      <w:instrText xml:space="preserve"> PAGE </w:instrText>
    </w:r>
    <w:r>
      <w:fldChar w:fldCharType="separate"/>
    </w:r>
    <w:r w:rsidR="0058626F">
      <w:rPr>
        <w:noProof/>
      </w:rPr>
      <w:t>90</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EC45A" w14:textId="77777777" w:rsidR="00026AAD" w:rsidRDefault="00026AAD">
    <w:pPr>
      <w:pStyle w:val="affffffffff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76AD6" w14:textId="757C4580" w:rsidR="00026AAD" w:rsidRDefault="00026AAD">
    <w:pPr>
      <w:pStyle w:val="aff4"/>
      <w:jc w:val="center"/>
    </w:pPr>
    <w:r>
      <w:fldChar w:fldCharType="begin"/>
    </w:r>
    <w:r>
      <w:instrText xml:space="preserve"> PAGE </w:instrText>
    </w:r>
    <w:r>
      <w:fldChar w:fldCharType="separate"/>
    </w:r>
    <w:r w:rsidR="0058626F">
      <w:rPr>
        <w:noProof/>
      </w:rPr>
      <w:t>110</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C8BAD" w14:textId="77777777" w:rsidR="00026AAD" w:rsidRDefault="00026AAD">
    <w:pPr>
      <w:pStyle w:val="affffffffff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507E" w14:textId="77777777" w:rsidR="005021DB" w:rsidRDefault="005021DB">
    <w:pPr>
      <w:framePr w:wrap="around" w:vAnchor="text" w:hAnchor="margin" w:xAlign="right" w:y="1"/>
      <w:rPr>
        <w:rStyle w:val="70"/>
      </w:rPr>
    </w:pPr>
    <w:r>
      <w:rPr>
        <w:rStyle w:val="70"/>
      </w:rPr>
      <w:fldChar w:fldCharType="begin"/>
    </w:r>
    <w:r>
      <w:rPr>
        <w:rStyle w:val="70"/>
      </w:rPr>
      <w:instrText xml:space="preserve">PAGE  </w:instrText>
    </w:r>
    <w:r>
      <w:rPr>
        <w:rStyle w:val="70"/>
      </w:rPr>
      <w:fldChar w:fldCharType="end"/>
    </w:r>
  </w:p>
  <w:p w14:paraId="6542BE46" w14:textId="77777777" w:rsidR="005021DB" w:rsidRDefault="005021DB">
    <w:pPr>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B39A" w14:textId="77777777" w:rsidR="005021DB" w:rsidRDefault="005021DB">
    <w:pPr>
      <w:ind w:right="360"/>
      <w:rPr>
        <w:sz w:val="16"/>
        <w:szCs w:val="16"/>
      </w:rPr>
    </w:pPr>
    <w:r>
      <w:rPr>
        <w:sz w:val="16"/>
        <w:szCs w:val="16"/>
      </w:rPr>
      <w:t>ФГОС СПО - 05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2AF1D" w14:textId="77777777" w:rsidR="00026AAD" w:rsidRDefault="00026AAD">
    <w:pPr>
      <w:pBdr>
        <w:top w:val="nil"/>
        <w:left w:val="nil"/>
        <w:bottom w:val="nil"/>
        <w:right w:val="nil"/>
        <w:between w:val="nil"/>
      </w:pBdr>
      <w:tabs>
        <w:tab w:val="center" w:pos="4677"/>
        <w:tab w:val="right" w:pos="9355"/>
      </w:tabs>
      <w:jc w:val="center"/>
      <w:rPr>
        <w:color w:val="000000"/>
      </w:rPr>
    </w:pPr>
  </w:p>
  <w:p w14:paraId="5AC4ACF2" w14:textId="77777777" w:rsidR="00026AAD" w:rsidRDefault="00026AAD">
    <w:pPr>
      <w:pBdr>
        <w:top w:val="nil"/>
        <w:left w:val="nil"/>
        <w:bottom w:val="nil"/>
        <w:right w:val="nil"/>
        <w:between w:val="nil"/>
      </w:pBdr>
      <w:tabs>
        <w:tab w:val="center" w:pos="4677"/>
        <w:tab w:val="right" w:pos="9355"/>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B9C45" w14:textId="21995667" w:rsidR="00026AAD" w:rsidRDefault="00026AAD">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58626F">
      <w:rPr>
        <w:noProof/>
        <w:color w:val="000000"/>
      </w:rPr>
      <w:t>108</w:t>
    </w:r>
    <w:r>
      <w:rPr>
        <w:color w:val="000000"/>
      </w:rPr>
      <w:fldChar w:fldCharType="end"/>
    </w:r>
  </w:p>
  <w:p w14:paraId="7F06C958" w14:textId="77777777" w:rsidR="00026AAD" w:rsidRDefault="00026AAD">
    <w:pPr>
      <w:pBdr>
        <w:top w:val="nil"/>
        <w:left w:val="nil"/>
        <w:bottom w:val="nil"/>
        <w:right w:val="nil"/>
        <w:between w:val="nil"/>
      </w:pBdr>
      <w:tabs>
        <w:tab w:val="center" w:pos="4677"/>
        <w:tab w:val="right" w:pos="9355"/>
      </w:tabs>
      <w:jc w:val="center"/>
      <w:rPr>
        <w:rFonts w:eastAsia="Calibri" w:cs="Calibri"/>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D51A5" w14:textId="56AC92CC" w:rsidR="00026AAD" w:rsidRDefault="00026AAD">
    <w:pPr>
      <w:pBdr>
        <w:top w:val="nil"/>
        <w:left w:val="nil"/>
        <w:bottom w:val="nil"/>
        <w:right w:val="nil"/>
        <w:between w:val="nil"/>
      </w:pBdr>
      <w:tabs>
        <w:tab w:val="center" w:pos="4677"/>
        <w:tab w:val="right" w:pos="9355"/>
      </w:tabs>
      <w:jc w:val="center"/>
      <w:rPr>
        <w:rFonts w:eastAsia="Calibri" w:cs="Calibri"/>
        <w:color w:val="000000"/>
      </w:rPr>
    </w:pPr>
    <w:r>
      <w:rPr>
        <w:color w:val="000000"/>
      </w:rPr>
      <w:fldChar w:fldCharType="begin"/>
    </w:r>
    <w:r>
      <w:rPr>
        <w:color w:val="000000"/>
      </w:rPr>
      <w:instrText>PAGE</w:instrText>
    </w:r>
    <w:r>
      <w:rPr>
        <w:color w:val="000000"/>
      </w:rPr>
      <w:fldChar w:fldCharType="separate"/>
    </w:r>
    <w:r w:rsidR="0058626F">
      <w:rPr>
        <w:noProof/>
        <w:color w:val="000000"/>
      </w:rPr>
      <w:t>17</w:t>
    </w:r>
    <w:r>
      <w:rPr>
        <w:color w:val="000000"/>
      </w:rPr>
      <w:fldChar w:fldCharType="end"/>
    </w:r>
  </w:p>
  <w:p w14:paraId="4451E715" w14:textId="77777777" w:rsidR="00026AAD" w:rsidRDefault="00026AA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6DA6A" w14:textId="77777777" w:rsidR="00026AAD" w:rsidRDefault="00026AAD">
    <w:pPr>
      <w:pBdr>
        <w:top w:val="nil"/>
        <w:left w:val="nil"/>
        <w:bottom w:val="nil"/>
        <w:right w:val="nil"/>
        <w:between w:val="nil"/>
      </w:pBdr>
      <w:tabs>
        <w:tab w:val="center" w:pos="4677"/>
        <w:tab w:val="right" w:pos="9355"/>
      </w:tabs>
      <w:jc w:val="center"/>
      <w:rPr>
        <w:color w:val="000000"/>
      </w:rPr>
    </w:pPr>
  </w:p>
  <w:p w14:paraId="24C5E941" w14:textId="77777777" w:rsidR="00026AAD" w:rsidRDefault="00026AAD">
    <w:pPr>
      <w:pBdr>
        <w:top w:val="nil"/>
        <w:left w:val="nil"/>
        <w:bottom w:val="nil"/>
        <w:right w:val="nil"/>
        <w:between w:val="nil"/>
      </w:pBdr>
      <w:tabs>
        <w:tab w:val="center" w:pos="4677"/>
        <w:tab w:val="right" w:pos="9355"/>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74531" w14:textId="464A46A4" w:rsidR="00026AAD" w:rsidRDefault="00026AAD">
    <w:pPr>
      <w:pBdr>
        <w:top w:val="nil"/>
        <w:left w:val="nil"/>
        <w:bottom w:val="nil"/>
        <w:right w:val="nil"/>
        <w:between w:val="nil"/>
      </w:pBdr>
      <w:tabs>
        <w:tab w:val="center" w:pos="4677"/>
        <w:tab w:val="right" w:pos="9355"/>
      </w:tabs>
      <w:jc w:val="center"/>
      <w:rPr>
        <w:rFonts w:eastAsia="Calibri" w:cs="Calibri"/>
        <w:color w:val="000000"/>
      </w:rPr>
    </w:pPr>
    <w:r>
      <w:rPr>
        <w:color w:val="000000"/>
      </w:rPr>
      <w:fldChar w:fldCharType="begin"/>
    </w:r>
    <w:r>
      <w:rPr>
        <w:color w:val="000000"/>
      </w:rPr>
      <w:instrText>PAGE</w:instrText>
    </w:r>
    <w:r>
      <w:rPr>
        <w:color w:val="000000"/>
      </w:rPr>
      <w:fldChar w:fldCharType="separate"/>
    </w:r>
    <w:r w:rsidR="0058626F">
      <w:rPr>
        <w:noProof/>
        <w:color w:val="000000"/>
      </w:rPr>
      <w:t>46</w:t>
    </w:r>
    <w:r>
      <w:rPr>
        <w:color w:val="00000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87F44" w14:textId="77777777" w:rsidR="00026AAD" w:rsidRDefault="00026AAD">
    <w:pPr>
      <w:pBdr>
        <w:top w:val="nil"/>
        <w:left w:val="nil"/>
        <w:bottom w:val="nil"/>
        <w:right w:val="nil"/>
        <w:between w:val="nil"/>
      </w:pBdr>
      <w:tabs>
        <w:tab w:val="center" w:pos="4677"/>
        <w:tab w:val="right" w:pos="9355"/>
      </w:tabs>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12C1B" w14:textId="6511E705" w:rsidR="00026AAD" w:rsidRDefault="00026AAD">
    <w:pPr>
      <w:pBdr>
        <w:top w:val="nil"/>
        <w:left w:val="nil"/>
        <w:bottom w:val="nil"/>
        <w:right w:val="nil"/>
        <w:between w:val="nil"/>
      </w:pBdr>
      <w:tabs>
        <w:tab w:val="center" w:pos="4677"/>
        <w:tab w:val="right" w:pos="9355"/>
      </w:tabs>
      <w:spacing w:after="0" w:line="240" w:lineRule="auto"/>
      <w:jc w:val="center"/>
      <w:rPr>
        <w:rFonts w:ascii="Times New Roman" w:hAnsi="Times New Roman"/>
        <w:color w:val="000000"/>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PAGE</w:instrText>
    </w:r>
    <w:r>
      <w:rPr>
        <w:rFonts w:ascii="Times New Roman" w:hAnsi="Times New Roman"/>
        <w:color w:val="000000"/>
        <w:sz w:val="24"/>
        <w:szCs w:val="24"/>
      </w:rPr>
      <w:fldChar w:fldCharType="separate"/>
    </w:r>
    <w:r w:rsidR="0058626F">
      <w:rPr>
        <w:rFonts w:ascii="Times New Roman" w:hAnsi="Times New Roman"/>
        <w:noProof/>
        <w:color w:val="000000"/>
        <w:sz w:val="24"/>
        <w:szCs w:val="24"/>
      </w:rPr>
      <w:t>3</w:t>
    </w:r>
    <w:r>
      <w:rPr>
        <w:rFonts w:ascii="Times New Roman" w:hAnsi="Times New Roman"/>
        <w:color w:val="000000"/>
        <w:sz w:val="24"/>
        <w:szCs w:val="24"/>
      </w:rPr>
      <w:fldChar w:fldCharType="end"/>
    </w:r>
  </w:p>
  <w:p w14:paraId="0FA5D776" w14:textId="77777777" w:rsidR="00026AAD" w:rsidRDefault="00026AAD">
    <w:pPr>
      <w:pBdr>
        <w:top w:val="nil"/>
        <w:left w:val="nil"/>
        <w:bottom w:val="nil"/>
        <w:right w:val="nil"/>
        <w:between w:val="nil"/>
      </w:pBdr>
      <w:tabs>
        <w:tab w:val="center" w:pos="4677"/>
        <w:tab w:val="right" w:pos="9355"/>
      </w:tabs>
      <w:spacing w:after="0" w:line="240" w:lineRule="auto"/>
      <w:rPr>
        <w:rFonts w:ascii="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F9B61" w14:textId="77777777" w:rsidR="00FD3F00" w:rsidRDefault="00FD3F00">
      <w:pPr>
        <w:spacing w:after="0" w:line="240" w:lineRule="auto"/>
      </w:pPr>
      <w:r>
        <w:separator/>
      </w:r>
    </w:p>
  </w:footnote>
  <w:footnote w:type="continuationSeparator" w:id="0">
    <w:p w14:paraId="0BB55EE5" w14:textId="77777777" w:rsidR="00FD3F00" w:rsidRDefault="00FD3F00">
      <w:pPr>
        <w:spacing w:after="0" w:line="240" w:lineRule="auto"/>
      </w:pPr>
      <w:r>
        <w:continuationSeparator/>
      </w:r>
    </w:p>
  </w:footnote>
  <w:footnote w:id="1">
    <w:p w14:paraId="241D7D82" w14:textId="77777777" w:rsidR="00026AAD" w:rsidRPr="00534126" w:rsidRDefault="00026AAD" w:rsidP="00F80824">
      <w:pPr>
        <w:pStyle w:val="afa"/>
        <w:suppressAutoHyphens/>
        <w:jc w:val="both"/>
        <w:rPr>
          <w:lang w:val="ru-RU"/>
        </w:rPr>
      </w:pPr>
      <w:r w:rsidRPr="00534126">
        <w:rPr>
          <w:rStyle w:val="a8"/>
        </w:rPr>
        <w:footnoteRef/>
      </w:r>
      <w:r w:rsidRPr="00534126">
        <w:rPr>
          <w:lang w:val="ru-RU"/>
        </w:rPr>
        <w:t xml:space="preserve"> Наименование учебных дисциплин, междисциплинарных курсов социально-гуманитарного, общепрофессионального и профессионального цикла,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 региональных органов управления образованием, в соответствии с особенностями организации учебного процесса и распределением вариативной части.</w:t>
      </w:r>
    </w:p>
  </w:footnote>
  <w:footnote w:id="2">
    <w:p w14:paraId="1A64A14C" w14:textId="77777777" w:rsidR="00026AAD" w:rsidRPr="00534126" w:rsidRDefault="00026AAD" w:rsidP="00F80824">
      <w:pPr>
        <w:pStyle w:val="afa"/>
        <w:suppressAutoHyphens/>
        <w:jc w:val="both"/>
        <w:rPr>
          <w:lang w:val="ru-RU"/>
        </w:rPr>
      </w:pPr>
      <w:r w:rsidRPr="00534126">
        <w:rPr>
          <w:rStyle w:val="a8"/>
        </w:rPr>
        <w:footnoteRef/>
      </w:r>
      <w:r w:rsidRPr="00534126">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534126">
        <w:rPr>
          <w:rStyle w:val="ab"/>
          <w:lang w:val="ru-RU"/>
        </w:rPr>
        <w:t>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3">
    <w:p w14:paraId="218C9583" w14:textId="392B355B" w:rsidR="00026AAD" w:rsidRPr="00534126" w:rsidRDefault="00026AAD" w:rsidP="00F80824">
      <w:pPr>
        <w:pStyle w:val="afa"/>
        <w:suppressAutoHyphens/>
        <w:jc w:val="both"/>
        <w:rPr>
          <w:lang w:val="ru-RU"/>
        </w:rPr>
      </w:pPr>
      <w:r w:rsidRPr="00534126">
        <w:rPr>
          <w:rStyle w:val="a8"/>
        </w:rPr>
        <w:footnoteRef/>
      </w:r>
      <w:r w:rsidRPr="00534126">
        <w:rPr>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 СПО.</w:t>
      </w:r>
    </w:p>
  </w:footnote>
  <w:footnote w:id="4">
    <w:p w14:paraId="29507F35" w14:textId="77777777" w:rsidR="00026AAD" w:rsidRPr="00534126" w:rsidRDefault="00026AAD" w:rsidP="00F80824">
      <w:pPr>
        <w:pStyle w:val="afa"/>
        <w:rPr>
          <w:i/>
          <w:lang w:val="ru-RU"/>
        </w:rPr>
      </w:pPr>
      <w:r w:rsidRPr="00534126">
        <w:rPr>
          <w:rStyle w:val="a8"/>
          <w:i/>
        </w:rPr>
        <w:footnoteRef/>
      </w:r>
      <w:r w:rsidRPr="00534126">
        <w:rPr>
          <w:i/>
          <w:lang w:val="ru-RU"/>
        </w:rPr>
        <w:t xml:space="preserve"> </w:t>
      </w:r>
      <w:bookmarkStart w:id="35" w:name="_Hlk69464040"/>
      <w:r w:rsidRPr="00534126">
        <w:rPr>
          <w:i/>
          <w:lang w:val="ru-RU"/>
        </w:rPr>
        <w:t>Количество часов в данной колонке равно сумме значений К8+ К9+К10+К11+К12+К13</w:t>
      </w:r>
      <w:bookmarkEnd w:id="35"/>
      <w:r w:rsidRPr="00534126">
        <w:rPr>
          <w:i/>
          <w:lang w:val="ru-RU"/>
        </w:rPr>
        <w:t>.</w:t>
      </w:r>
    </w:p>
  </w:footnote>
  <w:footnote w:id="5">
    <w:p w14:paraId="102CEC13" w14:textId="77777777" w:rsidR="00026AAD" w:rsidRPr="00534126" w:rsidRDefault="00026AAD" w:rsidP="00F80824">
      <w:pPr>
        <w:pStyle w:val="afa"/>
        <w:jc w:val="both"/>
        <w:rPr>
          <w:lang w:val="ru-RU"/>
        </w:rPr>
      </w:pPr>
      <w:r w:rsidRPr="00534126">
        <w:rPr>
          <w:rStyle w:val="a8"/>
        </w:rPr>
        <w:footnoteRef/>
      </w:r>
      <w:r w:rsidRPr="00534126">
        <w:rPr>
          <w:lang w:val="ru-RU"/>
        </w:rPr>
        <w:t xml:space="preserve">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 </w:t>
      </w:r>
    </w:p>
  </w:footnote>
  <w:footnote w:id="6">
    <w:p w14:paraId="266943E2" w14:textId="77777777" w:rsidR="00026AAD" w:rsidRPr="00E07353" w:rsidRDefault="00026AAD" w:rsidP="00F80824">
      <w:pPr>
        <w:pStyle w:val="afa"/>
        <w:rPr>
          <w:lang w:val="ru-RU"/>
        </w:rPr>
      </w:pPr>
      <w:r w:rsidRPr="00534126">
        <w:rPr>
          <w:rStyle w:val="a8"/>
          <w:i/>
        </w:rPr>
        <w:footnoteRef/>
      </w:r>
      <w:r w:rsidRPr="00534126">
        <w:rPr>
          <w:i/>
          <w:lang w:val="ru-RU"/>
        </w:rPr>
        <w:t xml:space="preserve"> Строка имеется только в таблице завершающего семестра обучения.</w:t>
      </w:r>
    </w:p>
  </w:footnote>
  <w:footnote w:id="7">
    <w:p w14:paraId="591204EC" w14:textId="77777777" w:rsidR="00026AAD" w:rsidRDefault="00026AAD">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hint="eastAsia"/>
        </w:rPr>
      </w:pPr>
      <w:r>
        <w:rPr>
          <w:rFonts w:ascii="Times New Roman" w:eastAsia="Times New Roman" w:hAnsi="Times New Roman" w:cs="Times New Roman"/>
          <w:u w:color="000000"/>
          <w:vertAlign w:val="superscript"/>
        </w:rPr>
        <w:footnoteRef/>
      </w:r>
      <w:r>
        <w:rPr>
          <w:rFonts w:ascii="Times New Roman" w:hAnsi="Times New Roman"/>
          <w:sz w:val="20"/>
          <w:szCs w:val="20"/>
          <w:u w:color="000000"/>
          <w:shd w:val="clear" w:color="auto" w:fill="FFFFFF"/>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8">
    <w:p w14:paraId="0B9C62BC" w14:textId="77777777" w:rsidR="002408D1" w:rsidRPr="00C07767" w:rsidRDefault="002408D1" w:rsidP="002408D1">
      <w:pPr>
        <w:pStyle w:val="afa"/>
        <w:jc w:val="both"/>
        <w:rPr>
          <w:i/>
          <w:iCs/>
          <w:color w:val="FF0000"/>
          <w:lang w:val="ru-RU"/>
        </w:rPr>
      </w:pPr>
      <w:r w:rsidRPr="00C07767">
        <w:rPr>
          <w:rStyle w:val="a8"/>
          <w:color w:val="FF0000"/>
        </w:rPr>
        <w:footnoteRef/>
      </w:r>
      <w:r w:rsidRPr="00C07767">
        <w:rPr>
          <w:color w:val="FF0000"/>
          <w:lang w:val="ru-RU"/>
        </w:rPr>
        <w:t xml:space="preserve"> </w:t>
      </w:r>
      <w:r w:rsidRPr="00C07767">
        <w:rPr>
          <w:i/>
          <w:iCs/>
          <w:color w:val="FF0000"/>
          <w:lang w:val="ru-RU"/>
        </w:rPr>
        <w:t>При формировании ПОП информация отображается при необходимости. Пустые строки не удаляются.</w:t>
      </w:r>
    </w:p>
  </w:footnote>
  <w:footnote w:id="9">
    <w:p w14:paraId="2353A714" w14:textId="7B76DA39" w:rsidR="00026AAD" w:rsidRDefault="00026AAD">
      <w:pPr>
        <w:pStyle w:val="affff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hint="eastAsia"/>
        </w:rPr>
      </w:pPr>
      <w:r>
        <w:rPr>
          <w:rFonts w:ascii="Times New Roman" w:eastAsia="Times New Roman" w:hAnsi="Times New Roman" w:cs="Times New Roman"/>
          <w:u w:color="000000"/>
          <w:vertAlign w:val="superscript"/>
        </w:rPr>
        <w:footnoteRef/>
      </w:r>
      <w:r>
        <w:rPr>
          <w:rFonts w:ascii="Times New Roman" w:hAnsi="Times New Roman"/>
          <w:sz w:val="20"/>
          <w:szCs w:val="20"/>
          <w:u w:color="000000"/>
        </w:rPr>
        <w:t>Указывается при наличии и необходимости применения программного обеспечения в соответствии с квалификацией выпускника СПО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8CE5" w14:textId="77777777" w:rsidR="00026AAD" w:rsidRDefault="00026AAD">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3394E" w14:textId="77777777" w:rsidR="00026AAD" w:rsidRDefault="00026AAD">
    <w:pPr>
      <w:pStyle w:val="affffffffff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FAE57" w14:textId="77777777" w:rsidR="005021DB" w:rsidRDefault="005021DB">
    <w:pPr>
      <w:pStyle w:val="af"/>
      <w:framePr w:wrap="around" w:vAnchor="text" w:hAnchor="margin" w:xAlign="center" w:y="1"/>
      <w:rPr>
        <w:rStyle w:val="70"/>
      </w:rPr>
    </w:pPr>
    <w:r>
      <w:rPr>
        <w:rStyle w:val="70"/>
      </w:rPr>
      <w:fldChar w:fldCharType="begin"/>
    </w:r>
    <w:r>
      <w:rPr>
        <w:rStyle w:val="70"/>
      </w:rPr>
      <w:instrText xml:space="preserve">PAGE  </w:instrText>
    </w:r>
    <w:r>
      <w:rPr>
        <w:rStyle w:val="70"/>
      </w:rPr>
      <w:fldChar w:fldCharType="end"/>
    </w:r>
  </w:p>
  <w:p w14:paraId="1C601E78" w14:textId="77777777" w:rsidR="005021DB" w:rsidRDefault="005021DB">
    <w:pPr>
      <w:pStyle w:val="af"/>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D680F" w14:textId="77777777" w:rsidR="005021DB" w:rsidRPr="00C3219A" w:rsidRDefault="005021DB" w:rsidP="00C3219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0CFC8" w14:textId="77777777" w:rsidR="00026AAD" w:rsidRDefault="00026AAD">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AF168" w14:textId="77777777" w:rsidR="00026AAD" w:rsidRDefault="00026AA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A0ABB" w14:textId="77777777" w:rsidR="00026AAD" w:rsidRDefault="00026AAD">
    <w:pPr>
      <w:pStyle w:val="afffffffff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F9EC9" w14:textId="77777777" w:rsidR="00026AAD" w:rsidRDefault="00026AAD">
    <w:pPr>
      <w:pStyle w:val="afffffffff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04FC4" w14:textId="77777777" w:rsidR="00026AAD" w:rsidRDefault="00026AAD">
    <w:pPr>
      <w:pStyle w:val="affffffffff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4B412" w14:textId="77777777" w:rsidR="00026AAD" w:rsidRDefault="00026AAD">
    <w:pPr>
      <w:pStyle w:val="affffffffff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A67C7" w14:textId="77777777" w:rsidR="00026AAD" w:rsidRDefault="00026AAD">
    <w:pPr>
      <w:pStyle w:val="affffffffff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C32F" w14:textId="77777777" w:rsidR="00026AAD" w:rsidRDefault="00026AAD">
    <w:pPr>
      <w:pStyle w:val="affffffff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89"/>
    <w:lvl w:ilvl="0">
      <w:start w:val="1"/>
      <w:numFmt w:val="bullet"/>
      <w:pStyle w:val="a"/>
      <w:lvlText w:val=""/>
      <w:lvlJc w:val="left"/>
      <w:pPr>
        <w:tabs>
          <w:tab w:val="left" w:pos="-76"/>
        </w:tabs>
        <w:ind w:left="-76" w:hanging="360"/>
      </w:pPr>
      <w:rPr>
        <w:rFonts w:ascii="Symbol" w:hAnsi="Symbol" w:hint="default"/>
      </w:rPr>
    </w:lvl>
  </w:abstractNum>
  <w:abstractNum w:abstractNumId="1" w15:restartNumberingAfterBreak="0">
    <w:nsid w:val="00000001"/>
    <w:multiLevelType w:val="multilevel"/>
    <w:tmpl w:val="00000001"/>
    <w:styleLink w:val="22"/>
    <w:lvl w:ilvl="0">
      <w:start w:val="1"/>
      <w:numFmt w:val="decimal"/>
      <w:pStyle w:val="a0"/>
      <w:lvlText w:val="%1."/>
      <w:lvlJc w:val="left"/>
      <w:pPr>
        <w:tabs>
          <w:tab w:val="left" w:pos="360"/>
        </w:tabs>
        <w:ind w:left="360" w:firstLine="0"/>
      </w:pPr>
      <w:rPr>
        <w:rFonts w:ascii="Times New Roman" w:eastAsia="Arial Unicode MS" w:hAnsi="Times New Roman" w:hint="default"/>
        <w:b/>
        <w:position w:val="0"/>
      </w:rPr>
    </w:lvl>
    <w:lvl w:ilvl="1">
      <w:start w:val="1"/>
      <w:numFmt w:val="decimal"/>
      <w:lvlText w:val="%2."/>
      <w:lvlJc w:val="left"/>
      <w:pPr>
        <w:tabs>
          <w:tab w:val="left" w:pos="360"/>
        </w:tabs>
        <w:ind w:left="360" w:firstLine="360"/>
      </w:pPr>
      <w:rPr>
        <w:rFonts w:ascii="Times New Roman" w:eastAsia="Arial Unicode MS" w:hAnsi="Times New Roman" w:hint="default"/>
        <w:b/>
        <w:position w:val="0"/>
      </w:rPr>
    </w:lvl>
    <w:lvl w:ilvl="2">
      <w:start w:val="1"/>
      <w:numFmt w:val="decimal"/>
      <w:lvlText w:val="%3."/>
      <w:lvlJc w:val="left"/>
      <w:pPr>
        <w:tabs>
          <w:tab w:val="left" w:pos="360"/>
        </w:tabs>
        <w:ind w:left="360" w:firstLine="720"/>
      </w:pPr>
      <w:rPr>
        <w:rFonts w:ascii="Times New Roman" w:eastAsia="Arial Unicode MS" w:hAnsi="Times New Roman" w:hint="default"/>
        <w:b/>
        <w:position w:val="0"/>
      </w:rPr>
    </w:lvl>
    <w:lvl w:ilvl="3">
      <w:start w:val="1"/>
      <w:numFmt w:val="decimal"/>
      <w:lvlText w:val="%4."/>
      <w:lvlJc w:val="left"/>
      <w:pPr>
        <w:tabs>
          <w:tab w:val="left" w:pos="360"/>
        </w:tabs>
        <w:ind w:left="360" w:firstLine="1080"/>
      </w:pPr>
      <w:rPr>
        <w:rFonts w:ascii="Times New Roman" w:eastAsia="Arial Unicode MS" w:hAnsi="Times New Roman" w:hint="default"/>
        <w:b/>
        <w:position w:val="0"/>
      </w:rPr>
    </w:lvl>
    <w:lvl w:ilvl="4">
      <w:start w:val="1"/>
      <w:numFmt w:val="decimal"/>
      <w:lvlText w:val="%5."/>
      <w:lvlJc w:val="left"/>
      <w:pPr>
        <w:tabs>
          <w:tab w:val="left" w:pos="360"/>
        </w:tabs>
        <w:ind w:left="360" w:firstLine="1440"/>
      </w:pPr>
      <w:rPr>
        <w:rFonts w:ascii="Times New Roman" w:eastAsia="Arial Unicode MS" w:hAnsi="Times New Roman" w:hint="default"/>
        <w:b/>
        <w:position w:val="0"/>
      </w:rPr>
    </w:lvl>
    <w:lvl w:ilvl="5">
      <w:start w:val="1"/>
      <w:numFmt w:val="decimal"/>
      <w:lvlText w:val="%6."/>
      <w:lvlJc w:val="left"/>
      <w:pPr>
        <w:tabs>
          <w:tab w:val="left" w:pos="360"/>
        </w:tabs>
        <w:ind w:left="360" w:firstLine="1800"/>
      </w:pPr>
      <w:rPr>
        <w:rFonts w:ascii="Times New Roman" w:eastAsia="Arial Unicode MS" w:hAnsi="Times New Roman" w:hint="default"/>
        <w:b/>
        <w:position w:val="0"/>
      </w:rPr>
    </w:lvl>
    <w:lvl w:ilvl="6">
      <w:start w:val="1"/>
      <w:numFmt w:val="decimal"/>
      <w:lvlText w:val="%7."/>
      <w:lvlJc w:val="left"/>
      <w:pPr>
        <w:tabs>
          <w:tab w:val="left" w:pos="360"/>
        </w:tabs>
        <w:ind w:left="360" w:firstLine="2160"/>
      </w:pPr>
      <w:rPr>
        <w:rFonts w:ascii="Times New Roman" w:eastAsia="Arial Unicode MS" w:hAnsi="Times New Roman" w:hint="default"/>
        <w:b/>
        <w:position w:val="0"/>
      </w:rPr>
    </w:lvl>
    <w:lvl w:ilvl="7">
      <w:start w:val="1"/>
      <w:numFmt w:val="decimal"/>
      <w:lvlText w:val="%8."/>
      <w:lvlJc w:val="left"/>
      <w:pPr>
        <w:tabs>
          <w:tab w:val="left" w:pos="360"/>
        </w:tabs>
        <w:ind w:left="360" w:firstLine="2520"/>
      </w:pPr>
      <w:rPr>
        <w:rFonts w:ascii="Times New Roman" w:eastAsia="Arial Unicode MS" w:hAnsi="Times New Roman" w:hint="default"/>
        <w:b/>
        <w:position w:val="0"/>
      </w:rPr>
    </w:lvl>
    <w:lvl w:ilvl="8">
      <w:start w:val="1"/>
      <w:numFmt w:val="decimal"/>
      <w:lvlText w:val="%9."/>
      <w:lvlJc w:val="left"/>
      <w:pPr>
        <w:tabs>
          <w:tab w:val="left" w:pos="360"/>
        </w:tabs>
        <w:ind w:left="360" w:firstLine="2880"/>
      </w:pPr>
      <w:rPr>
        <w:rFonts w:ascii="Times New Roman" w:eastAsia="Arial Unicode MS" w:hAnsi="Times New Roman" w:hint="default"/>
        <w:b/>
        <w:position w:val="0"/>
      </w:rPr>
    </w:lvl>
  </w:abstractNum>
  <w:abstractNum w:abstractNumId="2" w15:restartNumberingAfterBreak="0">
    <w:nsid w:val="00AF725C"/>
    <w:multiLevelType w:val="multilevel"/>
    <w:tmpl w:val="F9D61C7E"/>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E324DC"/>
    <w:multiLevelType w:val="multilevel"/>
    <w:tmpl w:val="91CA6F72"/>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0E2CB1"/>
    <w:multiLevelType w:val="multilevel"/>
    <w:tmpl w:val="73DE8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12355F4"/>
    <w:multiLevelType w:val="multilevel"/>
    <w:tmpl w:val="012355F4"/>
    <w:lvl w:ilvl="0">
      <w:start w:val="1"/>
      <w:numFmt w:val="decimal"/>
      <w:lvlText w:val="%1."/>
      <w:lvlJc w:val="left"/>
      <w:pPr>
        <w:ind w:left="928" w:hanging="360"/>
      </w:pPr>
      <w:rPr>
        <w:rFonts w:hint="default"/>
        <w:color w:val="FF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360"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2924EC1"/>
    <w:multiLevelType w:val="multilevel"/>
    <w:tmpl w:val="02924EC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9775DE"/>
    <w:multiLevelType w:val="multilevel"/>
    <w:tmpl w:val="54188EA2"/>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A7E9E"/>
    <w:multiLevelType w:val="multilevel"/>
    <w:tmpl w:val="9D1605FA"/>
    <w:lvl w:ilvl="0">
      <w:start w:val="1"/>
      <w:numFmt w:val="decimal"/>
      <w:lvlText w:val="%1."/>
      <w:lvlJc w:val="left"/>
      <w:pPr>
        <w:ind w:left="898" w:hanging="330"/>
      </w:pPr>
      <w:rPr>
        <w:b w:val="0"/>
        <w:smallCaps w:val="0"/>
        <w:strike w:val="0"/>
        <w:sz w:val="26"/>
        <w:szCs w:val="26"/>
        <w:shd w:val="clear" w:color="auto" w:fill="auto"/>
        <w:vertAlign w:val="baseline"/>
      </w:rPr>
    </w:lvl>
    <w:lvl w:ilvl="1">
      <w:start w:val="1"/>
      <w:numFmt w:val="decimal"/>
      <w:lvlText w:val="%1.%2."/>
      <w:lvlJc w:val="left"/>
      <w:pPr>
        <w:ind w:left="1495" w:hanging="360"/>
      </w:pPr>
      <w:rPr>
        <w:smallCaps w:val="0"/>
        <w:strike w:val="0"/>
        <w:shd w:val="clear" w:color="auto" w:fill="auto"/>
        <w:vertAlign w:val="baseline"/>
      </w:rPr>
    </w:lvl>
    <w:lvl w:ilvl="2">
      <w:start w:val="1"/>
      <w:numFmt w:val="decimal"/>
      <w:lvlText w:val="%1.%2.%3."/>
      <w:lvlJc w:val="left"/>
      <w:pPr>
        <w:ind w:left="2520" w:hanging="720"/>
      </w:pPr>
      <w:rPr>
        <w:smallCaps w:val="0"/>
        <w:strike w:val="0"/>
        <w:shd w:val="clear" w:color="auto" w:fill="auto"/>
        <w:vertAlign w:val="baseline"/>
      </w:rPr>
    </w:lvl>
    <w:lvl w:ilvl="3">
      <w:start w:val="1"/>
      <w:numFmt w:val="decimal"/>
      <w:lvlText w:val="%1.%2.%3.%4."/>
      <w:lvlJc w:val="left"/>
      <w:pPr>
        <w:ind w:left="2748" w:hanging="228"/>
      </w:pPr>
      <w:rPr>
        <w:smallCaps w:val="0"/>
        <w:strike w:val="0"/>
        <w:shd w:val="clear" w:color="auto" w:fill="auto"/>
        <w:vertAlign w:val="baseline"/>
      </w:rPr>
    </w:lvl>
    <w:lvl w:ilvl="4">
      <w:start w:val="1"/>
      <w:numFmt w:val="decimal"/>
      <w:lvlText w:val="%1.%2.%3.%4.%5."/>
      <w:lvlJc w:val="left"/>
      <w:pPr>
        <w:ind w:left="3664" w:hanging="424"/>
      </w:pPr>
      <w:rPr>
        <w:smallCaps w:val="0"/>
        <w:strike w:val="0"/>
        <w:shd w:val="clear" w:color="auto" w:fill="auto"/>
        <w:vertAlign w:val="baseline"/>
      </w:rPr>
    </w:lvl>
    <w:lvl w:ilvl="5">
      <w:start w:val="1"/>
      <w:numFmt w:val="decimal"/>
      <w:lvlText w:val="%1.%2.%3.%4.%5.%6."/>
      <w:lvlJc w:val="left"/>
      <w:pPr>
        <w:ind w:left="4580" w:hanging="620"/>
      </w:pPr>
      <w:rPr>
        <w:smallCaps w:val="0"/>
        <w:strike w:val="0"/>
        <w:shd w:val="clear" w:color="auto" w:fill="auto"/>
        <w:vertAlign w:val="baseline"/>
      </w:rPr>
    </w:lvl>
    <w:lvl w:ilvl="6">
      <w:start w:val="1"/>
      <w:numFmt w:val="decimal"/>
      <w:lvlText w:val="%1.%2.%3.%4.%5.%6.%7."/>
      <w:lvlJc w:val="left"/>
      <w:pPr>
        <w:ind w:left="5496" w:hanging="816"/>
      </w:pPr>
      <w:rPr>
        <w:smallCaps w:val="0"/>
        <w:strike w:val="0"/>
        <w:shd w:val="clear" w:color="auto" w:fill="auto"/>
        <w:vertAlign w:val="baseline"/>
      </w:rPr>
    </w:lvl>
    <w:lvl w:ilvl="7">
      <w:start w:val="1"/>
      <w:numFmt w:val="decimal"/>
      <w:lvlText w:val="%1.%2.%3.%4.%5.%6.%7.%8."/>
      <w:lvlJc w:val="left"/>
      <w:pPr>
        <w:ind w:left="6412" w:hanging="1012"/>
      </w:pPr>
      <w:rPr>
        <w:smallCaps w:val="0"/>
        <w:strike w:val="0"/>
        <w:shd w:val="clear" w:color="auto" w:fill="auto"/>
        <w:vertAlign w:val="baseline"/>
      </w:rPr>
    </w:lvl>
    <w:lvl w:ilvl="8">
      <w:start w:val="1"/>
      <w:numFmt w:val="decimal"/>
      <w:lvlText w:val="%1.%2.%3.%4.%5.%6.%7.%8.%9."/>
      <w:lvlJc w:val="left"/>
      <w:pPr>
        <w:ind w:left="6412" w:hanging="292"/>
      </w:pPr>
      <w:rPr>
        <w:smallCaps w:val="0"/>
        <w:strike w:val="0"/>
        <w:shd w:val="clear" w:color="auto" w:fill="auto"/>
        <w:vertAlign w:val="baseline"/>
      </w:rPr>
    </w:lvl>
  </w:abstractNum>
  <w:abstractNum w:abstractNumId="9" w15:restartNumberingAfterBreak="0">
    <w:nsid w:val="04752668"/>
    <w:multiLevelType w:val="hybridMultilevel"/>
    <w:tmpl w:val="D82CBF4A"/>
    <w:styleLink w:val="15"/>
    <w:lvl w:ilvl="0" w:tplc="F0F6B188">
      <w:start w:val="1"/>
      <w:numFmt w:val="decimal"/>
      <w:lvlText w:val="%1."/>
      <w:lvlJc w:val="left"/>
      <w:pPr>
        <w:ind w:left="4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2CE178">
      <w:numFmt w:val="none"/>
      <w:lvlText w:val=""/>
      <w:lvlJc w:val="left"/>
      <w:pPr>
        <w:tabs>
          <w:tab w:val="num" w:pos="360"/>
        </w:tabs>
      </w:pPr>
    </w:lvl>
    <w:lvl w:ilvl="2" w:tplc="4B44D5A8">
      <w:numFmt w:val="none"/>
      <w:lvlText w:val=""/>
      <w:lvlJc w:val="left"/>
      <w:pPr>
        <w:tabs>
          <w:tab w:val="num" w:pos="360"/>
        </w:tabs>
      </w:pPr>
    </w:lvl>
    <w:lvl w:ilvl="3" w:tplc="0E6805FE">
      <w:numFmt w:val="none"/>
      <w:lvlText w:val=""/>
      <w:lvlJc w:val="left"/>
      <w:pPr>
        <w:tabs>
          <w:tab w:val="num" w:pos="360"/>
        </w:tabs>
      </w:pPr>
    </w:lvl>
    <w:lvl w:ilvl="4" w:tplc="4852F1A4">
      <w:numFmt w:val="none"/>
      <w:lvlText w:val=""/>
      <w:lvlJc w:val="left"/>
      <w:pPr>
        <w:tabs>
          <w:tab w:val="num" w:pos="360"/>
        </w:tabs>
      </w:pPr>
    </w:lvl>
    <w:lvl w:ilvl="5" w:tplc="B420AEF8">
      <w:numFmt w:val="none"/>
      <w:lvlText w:val=""/>
      <w:lvlJc w:val="left"/>
      <w:pPr>
        <w:tabs>
          <w:tab w:val="num" w:pos="360"/>
        </w:tabs>
      </w:pPr>
    </w:lvl>
    <w:lvl w:ilvl="6" w:tplc="FCA4D096">
      <w:numFmt w:val="none"/>
      <w:lvlText w:val=""/>
      <w:lvlJc w:val="left"/>
      <w:pPr>
        <w:tabs>
          <w:tab w:val="num" w:pos="360"/>
        </w:tabs>
      </w:pPr>
    </w:lvl>
    <w:lvl w:ilvl="7" w:tplc="8D08DE40">
      <w:numFmt w:val="none"/>
      <w:lvlText w:val=""/>
      <w:lvlJc w:val="left"/>
      <w:pPr>
        <w:tabs>
          <w:tab w:val="num" w:pos="360"/>
        </w:tabs>
      </w:pPr>
    </w:lvl>
    <w:lvl w:ilvl="8" w:tplc="B60C8712">
      <w:numFmt w:val="none"/>
      <w:lvlText w:val=""/>
      <w:lvlJc w:val="left"/>
      <w:pPr>
        <w:tabs>
          <w:tab w:val="num" w:pos="360"/>
        </w:tabs>
      </w:pPr>
    </w:lvl>
  </w:abstractNum>
  <w:abstractNum w:abstractNumId="10" w15:restartNumberingAfterBreak="0">
    <w:nsid w:val="05566386"/>
    <w:multiLevelType w:val="multilevel"/>
    <w:tmpl w:val="BDDC2F9A"/>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60646DE"/>
    <w:multiLevelType w:val="multilevel"/>
    <w:tmpl w:val="07500BF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285AE3"/>
    <w:multiLevelType w:val="multilevel"/>
    <w:tmpl w:val="ED76599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8A95D81"/>
    <w:multiLevelType w:val="hybridMultilevel"/>
    <w:tmpl w:val="918ABD00"/>
    <w:numStyleLink w:val="5"/>
  </w:abstractNum>
  <w:abstractNum w:abstractNumId="14" w15:restartNumberingAfterBreak="0">
    <w:nsid w:val="0977461C"/>
    <w:multiLevelType w:val="multilevel"/>
    <w:tmpl w:val="B94080B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ABD182D"/>
    <w:multiLevelType w:val="multilevel"/>
    <w:tmpl w:val="36DC135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AC2766A"/>
    <w:multiLevelType w:val="multilevel"/>
    <w:tmpl w:val="12221E0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AD07ED7"/>
    <w:multiLevelType w:val="multilevel"/>
    <w:tmpl w:val="9D2C1B04"/>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475" w:hanging="360"/>
      </w:pPr>
      <w:rPr>
        <w:rFonts w:ascii="Courier New" w:eastAsia="Courier New" w:hAnsi="Courier New" w:cs="Courier New"/>
      </w:rPr>
    </w:lvl>
    <w:lvl w:ilvl="2">
      <w:start w:val="1"/>
      <w:numFmt w:val="bullet"/>
      <w:lvlText w:val="▪"/>
      <w:lvlJc w:val="left"/>
      <w:pPr>
        <w:ind w:left="2195" w:hanging="360"/>
      </w:pPr>
      <w:rPr>
        <w:rFonts w:ascii="Noto Sans Symbols" w:eastAsia="Noto Sans Symbols" w:hAnsi="Noto Sans Symbols" w:cs="Noto Sans Symbols"/>
      </w:rPr>
    </w:lvl>
    <w:lvl w:ilvl="3">
      <w:start w:val="1"/>
      <w:numFmt w:val="bullet"/>
      <w:lvlText w:val="●"/>
      <w:lvlJc w:val="left"/>
      <w:pPr>
        <w:ind w:left="2915" w:hanging="360"/>
      </w:pPr>
      <w:rPr>
        <w:rFonts w:ascii="Noto Sans Symbols" w:eastAsia="Noto Sans Symbols" w:hAnsi="Noto Sans Symbols" w:cs="Noto Sans Symbols"/>
      </w:rPr>
    </w:lvl>
    <w:lvl w:ilvl="4">
      <w:start w:val="1"/>
      <w:numFmt w:val="bullet"/>
      <w:lvlText w:val="o"/>
      <w:lvlJc w:val="left"/>
      <w:pPr>
        <w:ind w:left="3635" w:hanging="360"/>
      </w:pPr>
      <w:rPr>
        <w:rFonts w:ascii="Courier New" w:eastAsia="Courier New" w:hAnsi="Courier New" w:cs="Courier New"/>
      </w:rPr>
    </w:lvl>
    <w:lvl w:ilvl="5">
      <w:start w:val="1"/>
      <w:numFmt w:val="bullet"/>
      <w:lvlText w:val="▪"/>
      <w:lvlJc w:val="left"/>
      <w:pPr>
        <w:ind w:left="4355" w:hanging="360"/>
      </w:pPr>
      <w:rPr>
        <w:rFonts w:ascii="Noto Sans Symbols" w:eastAsia="Noto Sans Symbols" w:hAnsi="Noto Sans Symbols" w:cs="Noto Sans Symbols"/>
      </w:rPr>
    </w:lvl>
    <w:lvl w:ilvl="6">
      <w:start w:val="1"/>
      <w:numFmt w:val="bullet"/>
      <w:lvlText w:val="●"/>
      <w:lvlJc w:val="left"/>
      <w:pPr>
        <w:ind w:left="5075" w:hanging="360"/>
      </w:pPr>
      <w:rPr>
        <w:rFonts w:ascii="Noto Sans Symbols" w:eastAsia="Noto Sans Symbols" w:hAnsi="Noto Sans Symbols" w:cs="Noto Sans Symbols"/>
      </w:rPr>
    </w:lvl>
    <w:lvl w:ilvl="7">
      <w:start w:val="1"/>
      <w:numFmt w:val="bullet"/>
      <w:lvlText w:val="o"/>
      <w:lvlJc w:val="left"/>
      <w:pPr>
        <w:ind w:left="5795" w:hanging="360"/>
      </w:pPr>
      <w:rPr>
        <w:rFonts w:ascii="Courier New" w:eastAsia="Courier New" w:hAnsi="Courier New" w:cs="Courier New"/>
      </w:rPr>
    </w:lvl>
    <w:lvl w:ilvl="8">
      <w:start w:val="1"/>
      <w:numFmt w:val="bullet"/>
      <w:lvlText w:val="▪"/>
      <w:lvlJc w:val="left"/>
      <w:pPr>
        <w:ind w:left="6515" w:hanging="360"/>
      </w:pPr>
      <w:rPr>
        <w:rFonts w:ascii="Noto Sans Symbols" w:eastAsia="Noto Sans Symbols" w:hAnsi="Noto Sans Symbols" w:cs="Noto Sans Symbols"/>
      </w:rPr>
    </w:lvl>
  </w:abstractNum>
  <w:abstractNum w:abstractNumId="18" w15:restartNumberingAfterBreak="0">
    <w:nsid w:val="0B36598F"/>
    <w:multiLevelType w:val="multilevel"/>
    <w:tmpl w:val="0F44F69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BA5651C"/>
    <w:multiLevelType w:val="multilevel"/>
    <w:tmpl w:val="73B455E4"/>
    <w:lvl w:ilvl="0">
      <w:start w:val="1"/>
      <w:numFmt w:val="decimal"/>
      <w:lvlText w:val="%1."/>
      <w:lvlJc w:val="left"/>
      <w:pPr>
        <w:ind w:left="360" w:hanging="360"/>
      </w:pPr>
      <w:rPr>
        <w:b w:val="0"/>
        <w:i w:val="0"/>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20" w15:restartNumberingAfterBreak="0">
    <w:nsid w:val="0C110A98"/>
    <w:multiLevelType w:val="multilevel"/>
    <w:tmpl w:val="33D627F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C4146B9"/>
    <w:multiLevelType w:val="multilevel"/>
    <w:tmpl w:val="CDCA4FA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CF96FC1"/>
    <w:multiLevelType w:val="multilevel"/>
    <w:tmpl w:val="015698EC"/>
    <w:lvl w:ilvl="0">
      <w:start w:val="4"/>
      <w:numFmt w:val="decimal"/>
      <w:lvlText w:val="%1."/>
      <w:lvlJc w:val="left"/>
      <w:pPr>
        <w:ind w:left="720" w:hanging="360"/>
      </w:pPr>
      <w:rPr>
        <w:b/>
        <w:smallCaps w:val="0"/>
        <w:strike w:val="0"/>
        <w:dstrike w:val="0"/>
        <w:u w:val="none"/>
        <w:effect w:val="none"/>
        <w:vertAlign w:val="baseline"/>
      </w:rPr>
    </w:lvl>
    <w:lvl w:ilvl="1">
      <w:start w:val="1"/>
      <w:numFmt w:val="lowerLetter"/>
      <w:lvlText w:val="%2."/>
      <w:lvlJc w:val="left"/>
      <w:pPr>
        <w:ind w:left="1440" w:hanging="360"/>
      </w:pPr>
      <w:rPr>
        <w:b/>
        <w:smallCaps w:val="0"/>
        <w:strike w:val="0"/>
        <w:dstrike w:val="0"/>
        <w:u w:val="none"/>
        <w:effect w:val="none"/>
        <w:vertAlign w:val="baseline"/>
      </w:rPr>
    </w:lvl>
    <w:lvl w:ilvl="2">
      <w:start w:val="1"/>
      <w:numFmt w:val="lowerRoman"/>
      <w:lvlText w:val="%3."/>
      <w:lvlJc w:val="left"/>
      <w:pPr>
        <w:ind w:left="2160" w:hanging="300"/>
      </w:pPr>
      <w:rPr>
        <w:b/>
        <w:smallCaps w:val="0"/>
        <w:strike w:val="0"/>
        <w:dstrike w:val="0"/>
        <w:u w:val="none"/>
        <w:effect w:val="none"/>
        <w:vertAlign w:val="baseline"/>
      </w:rPr>
    </w:lvl>
    <w:lvl w:ilvl="3">
      <w:start w:val="1"/>
      <w:numFmt w:val="decimal"/>
      <w:lvlText w:val="%4."/>
      <w:lvlJc w:val="left"/>
      <w:pPr>
        <w:ind w:left="2880" w:hanging="360"/>
      </w:pPr>
      <w:rPr>
        <w:b/>
        <w:smallCaps w:val="0"/>
        <w:strike w:val="0"/>
        <w:dstrike w:val="0"/>
        <w:u w:val="none"/>
        <w:effect w:val="none"/>
        <w:vertAlign w:val="baseline"/>
      </w:rPr>
    </w:lvl>
    <w:lvl w:ilvl="4">
      <w:start w:val="1"/>
      <w:numFmt w:val="lowerLetter"/>
      <w:lvlText w:val="%5."/>
      <w:lvlJc w:val="left"/>
      <w:pPr>
        <w:ind w:left="3600" w:hanging="360"/>
      </w:pPr>
      <w:rPr>
        <w:b/>
        <w:smallCaps w:val="0"/>
        <w:strike w:val="0"/>
        <w:dstrike w:val="0"/>
        <w:u w:val="none"/>
        <w:effect w:val="none"/>
        <w:vertAlign w:val="baseline"/>
      </w:rPr>
    </w:lvl>
    <w:lvl w:ilvl="5">
      <w:start w:val="1"/>
      <w:numFmt w:val="lowerRoman"/>
      <w:lvlText w:val="%6."/>
      <w:lvlJc w:val="left"/>
      <w:pPr>
        <w:ind w:left="4320" w:hanging="300"/>
      </w:pPr>
      <w:rPr>
        <w:b/>
        <w:smallCaps w:val="0"/>
        <w:strike w:val="0"/>
        <w:dstrike w:val="0"/>
        <w:u w:val="none"/>
        <w:effect w:val="none"/>
        <w:vertAlign w:val="baseline"/>
      </w:rPr>
    </w:lvl>
    <w:lvl w:ilvl="6">
      <w:start w:val="1"/>
      <w:numFmt w:val="decimal"/>
      <w:lvlText w:val="%7."/>
      <w:lvlJc w:val="left"/>
      <w:pPr>
        <w:ind w:left="5040" w:hanging="360"/>
      </w:pPr>
      <w:rPr>
        <w:b/>
        <w:smallCaps w:val="0"/>
        <w:strike w:val="0"/>
        <w:dstrike w:val="0"/>
        <w:u w:val="none"/>
        <w:effect w:val="none"/>
        <w:vertAlign w:val="baseline"/>
      </w:rPr>
    </w:lvl>
    <w:lvl w:ilvl="7">
      <w:start w:val="1"/>
      <w:numFmt w:val="lowerLetter"/>
      <w:lvlText w:val="%8."/>
      <w:lvlJc w:val="left"/>
      <w:pPr>
        <w:ind w:left="5760" w:hanging="360"/>
      </w:pPr>
      <w:rPr>
        <w:b/>
        <w:smallCaps w:val="0"/>
        <w:strike w:val="0"/>
        <w:dstrike w:val="0"/>
        <w:u w:val="none"/>
        <w:effect w:val="none"/>
        <w:vertAlign w:val="baseline"/>
      </w:rPr>
    </w:lvl>
    <w:lvl w:ilvl="8">
      <w:start w:val="1"/>
      <w:numFmt w:val="lowerRoman"/>
      <w:lvlText w:val="%9."/>
      <w:lvlJc w:val="left"/>
      <w:pPr>
        <w:ind w:left="6480" w:hanging="300"/>
      </w:pPr>
      <w:rPr>
        <w:b/>
        <w:smallCaps w:val="0"/>
        <w:strike w:val="0"/>
        <w:dstrike w:val="0"/>
        <w:u w:val="none"/>
        <w:effect w:val="none"/>
        <w:vertAlign w:val="baseline"/>
      </w:rPr>
    </w:lvl>
  </w:abstractNum>
  <w:abstractNum w:abstractNumId="23" w15:restartNumberingAfterBreak="0">
    <w:nsid w:val="0F7C2AC8"/>
    <w:multiLevelType w:val="multilevel"/>
    <w:tmpl w:val="ED44DDAC"/>
    <w:lvl w:ilvl="0">
      <w:start w:val="1"/>
      <w:numFmt w:val="decimal"/>
      <w:lvlText w:val="%1."/>
      <w:lvlJc w:val="left"/>
      <w:pPr>
        <w:ind w:left="720" w:hanging="360"/>
      </w:pPr>
      <w:rPr>
        <w:smallCaps w:val="0"/>
        <w:strike w:val="0"/>
        <w:shd w:val="clear" w:color="auto" w:fill="auto"/>
        <w:vertAlign w:val="baseline"/>
      </w:rPr>
    </w:lvl>
    <w:lvl w:ilvl="1">
      <w:start w:val="2"/>
      <w:numFmt w:val="decimal"/>
      <w:lvlText w:val="%1.%2."/>
      <w:lvlJc w:val="left"/>
      <w:pPr>
        <w:ind w:left="1440" w:hanging="360"/>
      </w:pPr>
      <w:rPr>
        <w:smallCaps w:val="0"/>
        <w:strike w:val="0"/>
        <w:shd w:val="clear" w:color="auto" w:fill="auto"/>
        <w:vertAlign w:val="baseline"/>
      </w:rPr>
    </w:lvl>
    <w:lvl w:ilvl="2">
      <w:start w:val="1"/>
      <w:numFmt w:val="decimal"/>
      <w:lvlText w:val="%1.%2.%3."/>
      <w:lvlJc w:val="left"/>
      <w:pPr>
        <w:ind w:left="2520" w:hanging="720"/>
      </w:pPr>
      <w:rPr>
        <w:smallCaps w:val="0"/>
        <w:strike w:val="0"/>
        <w:shd w:val="clear" w:color="auto" w:fill="auto"/>
        <w:vertAlign w:val="baseline"/>
      </w:rPr>
    </w:lvl>
    <w:lvl w:ilvl="3">
      <w:start w:val="1"/>
      <w:numFmt w:val="decimal"/>
      <w:lvlText w:val="%1.%2.%3.%4."/>
      <w:lvlJc w:val="left"/>
      <w:pPr>
        <w:ind w:left="3240" w:hanging="720"/>
      </w:pPr>
      <w:rPr>
        <w:smallCaps w:val="0"/>
        <w:strike w:val="0"/>
        <w:shd w:val="clear" w:color="auto" w:fill="auto"/>
        <w:vertAlign w:val="baseline"/>
      </w:rPr>
    </w:lvl>
    <w:lvl w:ilvl="4">
      <w:start w:val="1"/>
      <w:numFmt w:val="decimal"/>
      <w:lvlText w:val="%1.%2.%3.%4.%5."/>
      <w:lvlJc w:val="left"/>
      <w:pPr>
        <w:ind w:left="4320" w:hanging="1080"/>
      </w:pPr>
      <w:rPr>
        <w:smallCaps w:val="0"/>
        <w:strike w:val="0"/>
        <w:shd w:val="clear" w:color="auto" w:fill="auto"/>
        <w:vertAlign w:val="baseline"/>
      </w:rPr>
    </w:lvl>
    <w:lvl w:ilvl="5">
      <w:start w:val="1"/>
      <w:numFmt w:val="decimal"/>
      <w:lvlText w:val="%1.%2.%3.%4.%5.%6."/>
      <w:lvlJc w:val="left"/>
      <w:pPr>
        <w:ind w:left="5040" w:hanging="1080"/>
      </w:pPr>
      <w:rPr>
        <w:smallCaps w:val="0"/>
        <w:strike w:val="0"/>
        <w:shd w:val="clear" w:color="auto" w:fill="auto"/>
        <w:vertAlign w:val="baseline"/>
      </w:rPr>
    </w:lvl>
    <w:lvl w:ilvl="6">
      <w:start w:val="1"/>
      <w:numFmt w:val="decimal"/>
      <w:lvlText w:val="%1.%2.%3.%4.%5.%6.%7."/>
      <w:lvlJc w:val="left"/>
      <w:pPr>
        <w:ind w:left="6120" w:hanging="1440"/>
      </w:pPr>
      <w:rPr>
        <w:smallCaps w:val="0"/>
        <w:strike w:val="0"/>
        <w:shd w:val="clear" w:color="auto" w:fill="auto"/>
        <w:vertAlign w:val="baseline"/>
      </w:rPr>
    </w:lvl>
    <w:lvl w:ilvl="7">
      <w:start w:val="1"/>
      <w:numFmt w:val="decimal"/>
      <w:lvlText w:val="%1.%2.%3.%4.%5.%6.%7.%8."/>
      <w:lvlJc w:val="left"/>
      <w:pPr>
        <w:ind w:left="6840" w:hanging="1440"/>
      </w:pPr>
      <w:rPr>
        <w:smallCaps w:val="0"/>
        <w:strike w:val="0"/>
        <w:shd w:val="clear" w:color="auto" w:fill="auto"/>
        <w:vertAlign w:val="baseline"/>
      </w:rPr>
    </w:lvl>
    <w:lvl w:ilvl="8">
      <w:start w:val="1"/>
      <w:numFmt w:val="decimal"/>
      <w:lvlText w:val="%1.%2.%3.%4.%5.%6.%7.%8.%9."/>
      <w:lvlJc w:val="left"/>
      <w:pPr>
        <w:ind w:left="7920" w:hanging="1800"/>
      </w:pPr>
      <w:rPr>
        <w:smallCaps w:val="0"/>
        <w:strike w:val="0"/>
        <w:shd w:val="clear" w:color="auto" w:fill="auto"/>
        <w:vertAlign w:val="baseline"/>
      </w:rPr>
    </w:lvl>
  </w:abstractNum>
  <w:abstractNum w:abstractNumId="24" w15:restartNumberingAfterBreak="0">
    <w:nsid w:val="0F9E4517"/>
    <w:multiLevelType w:val="multilevel"/>
    <w:tmpl w:val="A072C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0E37B4C"/>
    <w:multiLevelType w:val="multilevel"/>
    <w:tmpl w:val="B768ABB6"/>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1181303E"/>
    <w:multiLevelType w:val="multilevel"/>
    <w:tmpl w:val="F3EC579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B8628C"/>
    <w:multiLevelType w:val="multilevel"/>
    <w:tmpl w:val="A634B314"/>
    <w:lvl w:ilvl="0">
      <w:start w:val="1"/>
      <w:numFmt w:val="decimal"/>
      <w:lvlText w:val="%1"/>
      <w:lvlJc w:val="left"/>
      <w:pPr>
        <w:ind w:left="0" w:firstLine="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280749B"/>
    <w:multiLevelType w:val="multilevel"/>
    <w:tmpl w:val="72DC0032"/>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475" w:hanging="360"/>
      </w:pPr>
      <w:rPr>
        <w:rFonts w:ascii="Courier New" w:eastAsia="Courier New" w:hAnsi="Courier New" w:cs="Courier New"/>
      </w:rPr>
    </w:lvl>
    <w:lvl w:ilvl="2">
      <w:start w:val="1"/>
      <w:numFmt w:val="bullet"/>
      <w:lvlText w:val="▪"/>
      <w:lvlJc w:val="left"/>
      <w:pPr>
        <w:ind w:left="2195" w:hanging="360"/>
      </w:pPr>
      <w:rPr>
        <w:rFonts w:ascii="Noto Sans Symbols" w:eastAsia="Noto Sans Symbols" w:hAnsi="Noto Sans Symbols" w:cs="Noto Sans Symbols"/>
      </w:rPr>
    </w:lvl>
    <w:lvl w:ilvl="3">
      <w:start w:val="1"/>
      <w:numFmt w:val="bullet"/>
      <w:lvlText w:val="●"/>
      <w:lvlJc w:val="left"/>
      <w:pPr>
        <w:ind w:left="2915" w:hanging="360"/>
      </w:pPr>
      <w:rPr>
        <w:rFonts w:ascii="Noto Sans Symbols" w:eastAsia="Noto Sans Symbols" w:hAnsi="Noto Sans Symbols" w:cs="Noto Sans Symbols"/>
      </w:rPr>
    </w:lvl>
    <w:lvl w:ilvl="4">
      <w:start w:val="1"/>
      <w:numFmt w:val="bullet"/>
      <w:lvlText w:val="o"/>
      <w:lvlJc w:val="left"/>
      <w:pPr>
        <w:ind w:left="3635" w:hanging="360"/>
      </w:pPr>
      <w:rPr>
        <w:rFonts w:ascii="Courier New" w:eastAsia="Courier New" w:hAnsi="Courier New" w:cs="Courier New"/>
      </w:rPr>
    </w:lvl>
    <w:lvl w:ilvl="5">
      <w:start w:val="1"/>
      <w:numFmt w:val="bullet"/>
      <w:lvlText w:val="▪"/>
      <w:lvlJc w:val="left"/>
      <w:pPr>
        <w:ind w:left="4355" w:hanging="360"/>
      </w:pPr>
      <w:rPr>
        <w:rFonts w:ascii="Noto Sans Symbols" w:eastAsia="Noto Sans Symbols" w:hAnsi="Noto Sans Symbols" w:cs="Noto Sans Symbols"/>
      </w:rPr>
    </w:lvl>
    <w:lvl w:ilvl="6">
      <w:start w:val="1"/>
      <w:numFmt w:val="bullet"/>
      <w:lvlText w:val="●"/>
      <w:lvlJc w:val="left"/>
      <w:pPr>
        <w:ind w:left="5075" w:hanging="360"/>
      </w:pPr>
      <w:rPr>
        <w:rFonts w:ascii="Noto Sans Symbols" w:eastAsia="Noto Sans Symbols" w:hAnsi="Noto Sans Symbols" w:cs="Noto Sans Symbols"/>
      </w:rPr>
    </w:lvl>
    <w:lvl w:ilvl="7">
      <w:start w:val="1"/>
      <w:numFmt w:val="bullet"/>
      <w:lvlText w:val="o"/>
      <w:lvlJc w:val="left"/>
      <w:pPr>
        <w:ind w:left="5795" w:hanging="360"/>
      </w:pPr>
      <w:rPr>
        <w:rFonts w:ascii="Courier New" w:eastAsia="Courier New" w:hAnsi="Courier New" w:cs="Courier New"/>
      </w:rPr>
    </w:lvl>
    <w:lvl w:ilvl="8">
      <w:start w:val="1"/>
      <w:numFmt w:val="bullet"/>
      <w:lvlText w:val="▪"/>
      <w:lvlJc w:val="left"/>
      <w:pPr>
        <w:ind w:left="6515" w:hanging="360"/>
      </w:pPr>
      <w:rPr>
        <w:rFonts w:ascii="Noto Sans Symbols" w:eastAsia="Noto Sans Symbols" w:hAnsi="Noto Sans Symbols" w:cs="Noto Sans Symbols"/>
      </w:rPr>
    </w:lvl>
  </w:abstractNum>
  <w:abstractNum w:abstractNumId="29" w15:restartNumberingAfterBreak="0">
    <w:nsid w:val="14593D7E"/>
    <w:multiLevelType w:val="multilevel"/>
    <w:tmpl w:val="8AF440C4"/>
    <w:lvl w:ilvl="0">
      <w:start w:val="1"/>
      <w:numFmt w:val="decimal"/>
      <w:lvlText w:val="%1."/>
      <w:lvlJc w:val="left"/>
      <w:pPr>
        <w:ind w:left="502"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4913C59"/>
    <w:multiLevelType w:val="multilevel"/>
    <w:tmpl w:val="D65AE57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4A537D9"/>
    <w:multiLevelType w:val="multilevel"/>
    <w:tmpl w:val="7DCA2FB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53846C5"/>
    <w:multiLevelType w:val="multilevel"/>
    <w:tmpl w:val="49440DE4"/>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rFonts w:ascii="Symbol" w:hAnsi="Symbol" w:hint="default"/>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3" w15:restartNumberingAfterBreak="0">
    <w:nsid w:val="15C902CB"/>
    <w:multiLevelType w:val="multilevel"/>
    <w:tmpl w:val="9620E98E"/>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67B239C"/>
    <w:multiLevelType w:val="multilevel"/>
    <w:tmpl w:val="9A788AAE"/>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507077"/>
    <w:multiLevelType w:val="multilevel"/>
    <w:tmpl w:val="57AE0C68"/>
    <w:numStyleLink w:val="3"/>
  </w:abstractNum>
  <w:abstractNum w:abstractNumId="36" w15:restartNumberingAfterBreak="0">
    <w:nsid w:val="18552CFA"/>
    <w:multiLevelType w:val="multilevel"/>
    <w:tmpl w:val="18552CFA"/>
    <w:lvl w:ilvl="0">
      <w:start w:val="1"/>
      <w:numFmt w:val="decimal"/>
      <w:lvlText w:val="%1."/>
      <w:lvlJc w:val="left"/>
      <w:pPr>
        <w:tabs>
          <w:tab w:val="left" w:pos="644"/>
        </w:tabs>
        <w:ind w:left="644" w:hanging="360"/>
      </w:pPr>
      <w:rPr>
        <w:rFonts w:cs="Times New Roman" w:hint="default"/>
        <w:b/>
      </w:rPr>
    </w:lvl>
    <w:lvl w:ilvl="1">
      <w:start w:val="1"/>
      <w:numFmt w:val="lowerLetter"/>
      <w:lvlText w:val="%2."/>
      <w:lvlJc w:val="left"/>
      <w:pPr>
        <w:tabs>
          <w:tab w:val="left" w:pos="1364"/>
        </w:tabs>
        <w:ind w:left="1364" w:hanging="360"/>
      </w:pPr>
      <w:rPr>
        <w:rFonts w:cs="Times New Roman"/>
      </w:rPr>
    </w:lvl>
    <w:lvl w:ilvl="2">
      <w:start w:val="1"/>
      <w:numFmt w:val="lowerRoman"/>
      <w:lvlText w:val="%3."/>
      <w:lvlJc w:val="right"/>
      <w:pPr>
        <w:tabs>
          <w:tab w:val="left" w:pos="2084"/>
        </w:tabs>
        <w:ind w:left="2084" w:hanging="180"/>
      </w:pPr>
      <w:rPr>
        <w:rFonts w:cs="Times New Roman"/>
      </w:rPr>
    </w:lvl>
    <w:lvl w:ilvl="3">
      <w:start w:val="1"/>
      <w:numFmt w:val="decimal"/>
      <w:lvlText w:val="%4."/>
      <w:lvlJc w:val="left"/>
      <w:pPr>
        <w:tabs>
          <w:tab w:val="left" w:pos="2804"/>
        </w:tabs>
        <w:ind w:left="2804" w:hanging="360"/>
      </w:pPr>
      <w:rPr>
        <w:rFonts w:cs="Times New Roman"/>
      </w:rPr>
    </w:lvl>
    <w:lvl w:ilvl="4">
      <w:start w:val="1"/>
      <w:numFmt w:val="lowerLetter"/>
      <w:lvlText w:val="%5."/>
      <w:lvlJc w:val="left"/>
      <w:pPr>
        <w:tabs>
          <w:tab w:val="left" w:pos="3524"/>
        </w:tabs>
        <w:ind w:left="3524" w:hanging="360"/>
      </w:pPr>
      <w:rPr>
        <w:rFonts w:cs="Times New Roman"/>
      </w:rPr>
    </w:lvl>
    <w:lvl w:ilvl="5">
      <w:start w:val="1"/>
      <w:numFmt w:val="lowerRoman"/>
      <w:lvlText w:val="%6."/>
      <w:lvlJc w:val="right"/>
      <w:pPr>
        <w:tabs>
          <w:tab w:val="left" w:pos="4244"/>
        </w:tabs>
        <w:ind w:left="4244" w:hanging="180"/>
      </w:pPr>
      <w:rPr>
        <w:rFonts w:cs="Times New Roman"/>
      </w:rPr>
    </w:lvl>
    <w:lvl w:ilvl="6">
      <w:start w:val="1"/>
      <w:numFmt w:val="decimal"/>
      <w:lvlText w:val="%7."/>
      <w:lvlJc w:val="left"/>
      <w:pPr>
        <w:tabs>
          <w:tab w:val="left" w:pos="4964"/>
        </w:tabs>
        <w:ind w:left="4964" w:hanging="360"/>
      </w:pPr>
      <w:rPr>
        <w:rFonts w:cs="Times New Roman"/>
      </w:rPr>
    </w:lvl>
    <w:lvl w:ilvl="7">
      <w:start w:val="1"/>
      <w:numFmt w:val="lowerLetter"/>
      <w:lvlText w:val="%8."/>
      <w:lvlJc w:val="left"/>
      <w:pPr>
        <w:tabs>
          <w:tab w:val="left" w:pos="5684"/>
        </w:tabs>
        <w:ind w:left="5684" w:hanging="360"/>
      </w:pPr>
      <w:rPr>
        <w:rFonts w:cs="Times New Roman"/>
      </w:rPr>
    </w:lvl>
    <w:lvl w:ilvl="8">
      <w:start w:val="1"/>
      <w:numFmt w:val="lowerRoman"/>
      <w:lvlText w:val="%9."/>
      <w:lvlJc w:val="right"/>
      <w:pPr>
        <w:tabs>
          <w:tab w:val="left" w:pos="6404"/>
        </w:tabs>
        <w:ind w:left="6404" w:hanging="180"/>
      </w:pPr>
      <w:rPr>
        <w:rFonts w:cs="Times New Roman"/>
      </w:rPr>
    </w:lvl>
  </w:abstractNum>
  <w:abstractNum w:abstractNumId="37" w15:restartNumberingAfterBreak="0">
    <w:nsid w:val="1A21265D"/>
    <w:multiLevelType w:val="multilevel"/>
    <w:tmpl w:val="CADCE29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AD353DF"/>
    <w:multiLevelType w:val="multilevel"/>
    <w:tmpl w:val="A69C4CE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B3445A9"/>
    <w:multiLevelType w:val="hybridMultilevel"/>
    <w:tmpl w:val="9C6A1B84"/>
    <w:lvl w:ilvl="0" w:tplc="1BE21296">
      <w:start w:val="1"/>
      <w:numFmt w:val="decimal"/>
      <w:lvlText w:val="%1."/>
      <w:lvlJc w:val="left"/>
      <w:pPr>
        <w:ind w:left="1440" w:hanging="360"/>
      </w:pPr>
      <w:rPr>
        <w:rFonts w:hint="default"/>
        <w:i w:val="0"/>
        <w:u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1B80305E"/>
    <w:multiLevelType w:val="multilevel"/>
    <w:tmpl w:val="6540D94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B8166A9"/>
    <w:multiLevelType w:val="multilevel"/>
    <w:tmpl w:val="7EBA433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B9E3FB2"/>
    <w:multiLevelType w:val="multilevel"/>
    <w:tmpl w:val="B30C8272"/>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C1B7250"/>
    <w:multiLevelType w:val="multilevel"/>
    <w:tmpl w:val="6636C0E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AB73EC"/>
    <w:multiLevelType w:val="multilevel"/>
    <w:tmpl w:val="CE087E3A"/>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B16C13"/>
    <w:multiLevelType w:val="multilevel"/>
    <w:tmpl w:val="EC0C3214"/>
    <w:lvl w:ilvl="0">
      <w:start w:val="1"/>
      <w:numFmt w:val="decimal"/>
      <w:lvlText w:val="%1."/>
      <w:lvlJc w:val="left"/>
      <w:pPr>
        <w:ind w:left="690" w:hanging="330"/>
      </w:pPr>
      <w:rPr>
        <w:smallCaps w:val="0"/>
        <w:strike w:val="0"/>
        <w:sz w:val="26"/>
        <w:szCs w:val="26"/>
        <w:shd w:val="clear" w:color="auto" w:fill="auto"/>
        <w:vertAlign w:val="baseline"/>
      </w:rPr>
    </w:lvl>
    <w:lvl w:ilvl="1">
      <w:start w:val="1"/>
      <w:numFmt w:val="decimal"/>
      <w:lvlText w:val="%1.%2."/>
      <w:lvlJc w:val="left"/>
      <w:pPr>
        <w:ind w:left="1636" w:hanging="360"/>
      </w:pPr>
      <w:rPr>
        <w:b/>
        <w:smallCaps w:val="0"/>
        <w:strike w:val="0"/>
        <w:shd w:val="clear" w:color="auto" w:fill="auto"/>
        <w:vertAlign w:val="baseline"/>
      </w:rPr>
    </w:lvl>
    <w:lvl w:ilvl="2">
      <w:start w:val="1"/>
      <w:numFmt w:val="decimal"/>
      <w:lvlText w:val="%1.%2.%3."/>
      <w:lvlJc w:val="left"/>
      <w:pPr>
        <w:ind w:left="2520" w:hanging="720"/>
      </w:pPr>
      <w:rPr>
        <w:smallCaps w:val="0"/>
        <w:strike w:val="0"/>
        <w:shd w:val="clear" w:color="auto" w:fill="auto"/>
        <w:vertAlign w:val="baseline"/>
      </w:rPr>
    </w:lvl>
    <w:lvl w:ilvl="3">
      <w:start w:val="1"/>
      <w:numFmt w:val="decimal"/>
      <w:lvlText w:val="%1.%2.%3.%4."/>
      <w:lvlJc w:val="left"/>
      <w:pPr>
        <w:ind w:left="3240" w:hanging="720"/>
      </w:pPr>
      <w:rPr>
        <w:smallCaps w:val="0"/>
        <w:strike w:val="0"/>
        <w:shd w:val="clear" w:color="auto" w:fill="auto"/>
        <w:vertAlign w:val="baseline"/>
      </w:rPr>
    </w:lvl>
    <w:lvl w:ilvl="4">
      <w:start w:val="1"/>
      <w:numFmt w:val="decimal"/>
      <w:lvlText w:val="%1.%2.%3.%4.%5."/>
      <w:lvlJc w:val="left"/>
      <w:pPr>
        <w:ind w:left="4320" w:hanging="1080"/>
      </w:pPr>
      <w:rPr>
        <w:smallCaps w:val="0"/>
        <w:strike w:val="0"/>
        <w:shd w:val="clear" w:color="auto" w:fill="auto"/>
        <w:vertAlign w:val="baseline"/>
      </w:rPr>
    </w:lvl>
    <w:lvl w:ilvl="5">
      <w:start w:val="1"/>
      <w:numFmt w:val="decimal"/>
      <w:lvlText w:val="%1.%2.%3.%4.%5.%6."/>
      <w:lvlJc w:val="left"/>
      <w:pPr>
        <w:ind w:left="5040" w:hanging="1080"/>
      </w:pPr>
      <w:rPr>
        <w:smallCaps w:val="0"/>
        <w:strike w:val="0"/>
        <w:shd w:val="clear" w:color="auto" w:fill="auto"/>
        <w:vertAlign w:val="baseline"/>
      </w:rPr>
    </w:lvl>
    <w:lvl w:ilvl="6">
      <w:start w:val="1"/>
      <w:numFmt w:val="decimal"/>
      <w:lvlText w:val="%1.%2.%3.%4.%5.%6.%7."/>
      <w:lvlJc w:val="left"/>
      <w:pPr>
        <w:ind w:left="6120" w:hanging="1440"/>
      </w:pPr>
      <w:rPr>
        <w:smallCaps w:val="0"/>
        <w:strike w:val="0"/>
        <w:shd w:val="clear" w:color="auto" w:fill="auto"/>
        <w:vertAlign w:val="baseline"/>
      </w:rPr>
    </w:lvl>
    <w:lvl w:ilvl="7">
      <w:start w:val="1"/>
      <w:numFmt w:val="decimal"/>
      <w:lvlText w:val="%1.%2.%3.%4.%5.%6.%7.%8."/>
      <w:lvlJc w:val="left"/>
      <w:pPr>
        <w:ind w:left="6840" w:hanging="1440"/>
      </w:pPr>
      <w:rPr>
        <w:smallCaps w:val="0"/>
        <w:strike w:val="0"/>
        <w:shd w:val="clear" w:color="auto" w:fill="auto"/>
        <w:vertAlign w:val="baseline"/>
      </w:rPr>
    </w:lvl>
    <w:lvl w:ilvl="8">
      <w:start w:val="1"/>
      <w:numFmt w:val="decimal"/>
      <w:lvlText w:val="%1.%2.%3.%4.%5.%6.%7.%8.%9."/>
      <w:lvlJc w:val="left"/>
      <w:pPr>
        <w:ind w:left="7920" w:hanging="1800"/>
      </w:pPr>
      <w:rPr>
        <w:smallCaps w:val="0"/>
        <w:strike w:val="0"/>
        <w:shd w:val="clear" w:color="auto" w:fill="auto"/>
        <w:vertAlign w:val="baseline"/>
      </w:rPr>
    </w:lvl>
  </w:abstractNum>
  <w:abstractNum w:abstractNumId="46" w15:restartNumberingAfterBreak="0">
    <w:nsid w:val="1D2D75E7"/>
    <w:multiLevelType w:val="multilevel"/>
    <w:tmpl w:val="ED7E7C5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D5D3010"/>
    <w:multiLevelType w:val="hybridMultilevel"/>
    <w:tmpl w:val="491406C2"/>
    <w:styleLink w:val="a1"/>
    <w:lvl w:ilvl="0" w:tplc="7C82192C">
      <w:start w:val="1"/>
      <w:numFmt w:val="bullet"/>
      <w:lvlText w:val="-"/>
      <w:lvlJc w:val="left"/>
      <w:pPr>
        <w:tabs>
          <w:tab w:val="left" w:pos="708"/>
          <w:tab w:val="num" w:pos="94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0" w:firstLine="46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14488D88">
      <w:start w:val="1"/>
      <w:numFmt w:val="bullet"/>
      <w:lvlText w:val="-"/>
      <w:lvlJc w:val="left"/>
      <w:pPr>
        <w:tabs>
          <w:tab w:val="left" w:pos="708"/>
          <w:tab w:val="num" w:pos="118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0" w:firstLine="46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302C58FE">
      <w:start w:val="1"/>
      <w:numFmt w:val="bullet"/>
      <w:lvlText w:val="-"/>
      <w:lvlJc w:val="left"/>
      <w:pPr>
        <w:tabs>
          <w:tab w:val="left" w:pos="708"/>
          <w:tab w:val="num" w:pos="1429"/>
          <w:tab w:val="left" w:pos="2124"/>
          <w:tab w:val="left" w:pos="2832"/>
          <w:tab w:val="left" w:pos="3540"/>
          <w:tab w:val="left" w:pos="4248"/>
          <w:tab w:val="left" w:pos="4956"/>
          <w:tab w:val="left" w:pos="5664"/>
          <w:tab w:val="left" w:pos="6372"/>
          <w:tab w:val="left" w:pos="7080"/>
          <w:tab w:val="left" w:pos="7788"/>
          <w:tab w:val="left" w:pos="8496"/>
          <w:tab w:val="left" w:pos="9204"/>
        </w:tabs>
        <w:ind w:left="720" w:firstLine="46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7D464C18">
      <w:start w:val="1"/>
      <w:numFmt w:val="bullet"/>
      <w:lvlText w:val="-"/>
      <w:lvlJc w:val="left"/>
      <w:pPr>
        <w:tabs>
          <w:tab w:val="left" w:pos="708"/>
          <w:tab w:val="left" w:pos="1416"/>
          <w:tab w:val="num" w:pos="1669"/>
          <w:tab w:val="left" w:pos="2124"/>
          <w:tab w:val="left" w:pos="2832"/>
          <w:tab w:val="left" w:pos="3540"/>
          <w:tab w:val="left" w:pos="4248"/>
          <w:tab w:val="left" w:pos="4956"/>
          <w:tab w:val="left" w:pos="5664"/>
          <w:tab w:val="left" w:pos="6372"/>
          <w:tab w:val="left" w:pos="7080"/>
          <w:tab w:val="left" w:pos="7788"/>
          <w:tab w:val="left" w:pos="8496"/>
          <w:tab w:val="left" w:pos="9204"/>
        </w:tabs>
        <w:ind w:left="960" w:firstLine="46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B2202A40">
      <w:start w:val="1"/>
      <w:numFmt w:val="bullet"/>
      <w:lvlText w:val="-"/>
      <w:lvlJc w:val="left"/>
      <w:pPr>
        <w:tabs>
          <w:tab w:val="left" w:pos="708"/>
          <w:tab w:val="left" w:pos="1416"/>
          <w:tab w:val="num" w:pos="1909"/>
          <w:tab w:val="left" w:pos="2124"/>
          <w:tab w:val="left" w:pos="2832"/>
          <w:tab w:val="left" w:pos="3540"/>
          <w:tab w:val="left" w:pos="4248"/>
          <w:tab w:val="left" w:pos="4956"/>
          <w:tab w:val="left" w:pos="5664"/>
          <w:tab w:val="left" w:pos="6372"/>
          <w:tab w:val="left" w:pos="7080"/>
          <w:tab w:val="left" w:pos="7788"/>
          <w:tab w:val="left" w:pos="8496"/>
          <w:tab w:val="left" w:pos="9204"/>
        </w:tabs>
        <w:ind w:left="1200" w:firstLine="46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4788B744">
      <w:start w:val="1"/>
      <w:numFmt w:val="bullet"/>
      <w:lvlText w:val="-"/>
      <w:lvlJc w:val="left"/>
      <w:pPr>
        <w:tabs>
          <w:tab w:val="left" w:pos="708"/>
          <w:tab w:val="left" w:pos="1416"/>
          <w:tab w:val="num" w:pos="2149"/>
          <w:tab w:val="left" w:pos="2832"/>
          <w:tab w:val="left" w:pos="3540"/>
          <w:tab w:val="left" w:pos="4248"/>
          <w:tab w:val="left" w:pos="4956"/>
          <w:tab w:val="left" w:pos="5664"/>
          <w:tab w:val="left" w:pos="6372"/>
          <w:tab w:val="left" w:pos="7080"/>
          <w:tab w:val="left" w:pos="7788"/>
          <w:tab w:val="left" w:pos="8496"/>
          <w:tab w:val="left" w:pos="9204"/>
        </w:tabs>
        <w:ind w:left="1440" w:firstLine="46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2A98715A">
      <w:start w:val="1"/>
      <w:numFmt w:val="bullet"/>
      <w:lvlText w:val="-"/>
      <w:lvlJc w:val="left"/>
      <w:pPr>
        <w:tabs>
          <w:tab w:val="left" w:pos="708"/>
          <w:tab w:val="left" w:pos="1416"/>
          <w:tab w:val="left" w:pos="2124"/>
          <w:tab w:val="num" w:pos="2389"/>
          <w:tab w:val="left" w:pos="2832"/>
          <w:tab w:val="left" w:pos="3540"/>
          <w:tab w:val="left" w:pos="4248"/>
          <w:tab w:val="left" w:pos="4956"/>
          <w:tab w:val="left" w:pos="5664"/>
          <w:tab w:val="left" w:pos="6372"/>
          <w:tab w:val="left" w:pos="7080"/>
          <w:tab w:val="left" w:pos="7788"/>
          <w:tab w:val="left" w:pos="8496"/>
          <w:tab w:val="left" w:pos="9204"/>
        </w:tabs>
        <w:ind w:left="1680" w:firstLine="46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0D968398">
      <w:start w:val="1"/>
      <w:numFmt w:val="bullet"/>
      <w:lvlText w:val="-"/>
      <w:lvlJc w:val="left"/>
      <w:pPr>
        <w:tabs>
          <w:tab w:val="left" w:pos="708"/>
          <w:tab w:val="left" w:pos="1416"/>
          <w:tab w:val="left" w:pos="2124"/>
          <w:tab w:val="num" w:pos="2629"/>
          <w:tab w:val="left" w:pos="2832"/>
          <w:tab w:val="left" w:pos="3540"/>
          <w:tab w:val="left" w:pos="4248"/>
          <w:tab w:val="left" w:pos="4956"/>
          <w:tab w:val="left" w:pos="5664"/>
          <w:tab w:val="left" w:pos="6372"/>
          <w:tab w:val="left" w:pos="7080"/>
          <w:tab w:val="left" w:pos="7788"/>
          <w:tab w:val="left" w:pos="8496"/>
          <w:tab w:val="left" w:pos="9204"/>
        </w:tabs>
        <w:ind w:left="1920" w:firstLine="46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C7882398">
      <w:start w:val="1"/>
      <w:numFmt w:val="bullet"/>
      <w:lvlText w:val="-"/>
      <w:lvlJc w:val="left"/>
      <w:pPr>
        <w:tabs>
          <w:tab w:val="left" w:pos="708"/>
          <w:tab w:val="left" w:pos="1416"/>
          <w:tab w:val="left" w:pos="2124"/>
          <w:tab w:val="num" w:pos="2869"/>
          <w:tab w:val="left" w:pos="3540"/>
          <w:tab w:val="left" w:pos="4248"/>
          <w:tab w:val="left" w:pos="4956"/>
          <w:tab w:val="left" w:pos="5664"/>
          <w:tab w:val="left" w:pos="6372"/>
          <w:tab w:val="left" w:pos="7080"/>
          <w:tab w:val="left" w:pos="7788"/>
          <w:tab w:val="left" w:pos="8496"/>
          <w:tab w:val="left" w:pos="9204"/>
        </w:tabs>
        <w:ind w:left="2160" w:firstLine="469"/>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48" w15:restartNumberingAfterBreak="0">
    <w:nsid w:val="1DBA199B"/>
    <w:multiLevelType w:val="multilevel"/>
    <w:tmpl w:val="4798FB58"/>
    <w:lvl w:ilvl="0">
      <w:start w:val="1"/>
      <w:numFmt w:val="decimal"/>
      <w:lvlText w:val="%1."/>
      <w:lvlJc w:val="left"/>
      <w:pPr>
        <w:ind w:left="120" w:firstLine="589"/>
      </w:pPr>
      <w:rPr>
        <w:b w:val="0"/>
        <w:smallCaps w:val="0"/>
        <w:strike w:val="0"/>
        <w:shd w:val="clear" w:color="auto" w:fill="auto"/>
        <w:vertAlign w:val="baseline"/>
      </w:rPr>
    </w:lvl>
    <w:lvl w:ilvl="1">
      <w:start w:val="1"/>
      <w:numFmt w:val="lowerLetter"/>
      <w:lvlText w:val="%2."/>
      <w:lvlJc w:val="left"/>
      <w:pPr>
        <w:ind w:left="5835" w:firstLine="521"/>
      </w:pPr>
      <w:rPr>
        <w:smallCaps w:val="0"/>
        <w:strike w:val="0"/>
        <w:shd w:val="clear" w:color="auto" w:fill="auto"/>
        <w:vertAlign w:val="baseline"/>
      </w:rPr>
    </w:lvl>
    <w:lvl w:ilvl="2">
      <w:start w:val="1"/>
      <w:numFmt w:val="lowerRoman"/>
      <w:lvlText w:val="%3."/>
      <w:lvlJc w:val="left"/>
      <w:pPr>
        <w:ind w:left="6555" w:hanging="115"/>
      </w:pPr>
      <w:rPr>
        <w:smallCaps w:val="0"/>
        <w:strike w:val="0"/>
        <w:shd w:val="clear" w:color="auto" w:fill="auto"/>
        <w:vertAlign w:val="baseline"/>
      </w:rPr>
    </w:lvl>
    <w:lvl w:ilvl="3">
      <w:start w:val="1"/>
      <w:numFmt w:val="decimal"/>
      <w:lvlText w:val="%4."/>
      <w:lvlJc w:val="left"/>
      <w:pPr>
        <w:ind w:left="7275" w:firstLine="545"/>
      </w:pPr>
      <w:rPr>
        <w:smallCaps w:val="0"/>
        <w:strike w:val="0"/>
        <w:shd w:val="clear" w:color="auto" w:fill="auto"/>
        <w:vertAlign w:val="baseline"/>
      </w:rPr>
    </w:lvl>
    <w:lvl w:ilvl="4">
      <w:start w:val="1"/>
      <w:numFmt w:val="lowerLetter"/>
      <w:lvlText w:val="%5."/>
      <w:lvlJc w:val="left"/>
      <w:pPr>
        <w:ind w:left="7995" w:firstLine="557"/>
      </w:pPr>
      <w:rPr>
        <w:smallCaps w:val="0"/>
        <w:strike w:val="0"/>
        <w:shd w:val="clear" w:color="auto" w:fill="auto"/>
        <w:vertAlign w:val="baseline"/>
      </w:rPr>
    </w:lvl>
    <w:lvl w:ilvl="5">
      <w:start w:val="1"/>
      <w:numFmt w:val="lowerRoman"/>
      <w:lvlText w:val="%6."/>
      <w:lvlJc w:val="left"/>
      <w:pPr>
        <w:ind w:left="8715" w:hanging="79"/>
      </w:pPr>
      <w:rPr>
        <w:smallCaps w:val="0"/>
        <w:strike w:val="0"/>
        <w:shd w:val="clear" w:color="auto" w:fill="auto"/>
        <w:vertAlign w:val="baseline"/>
      </w:rPr>
    </w:lvl>
    <w:lvl w:ilvl="6">
      <w:start w:val="1"/>
      <w:numFmt w:val="decimal"/>
      <w:lvlText w:val="%7."/>
      <w:lvlJc w:val="left"/>
      <w:pPr>
        <w:ind w:left="9435" w:firstLine="581"/>
      </w:pPr>
      <w:rPr>
        <w:smallCaps w:val="0"/>
        <w:strike w:val="0"/>
        <w:shd w:val="clear" w:color="auto" w:fill="auto"/>
        <w:vertAlign w:val="baseline"/>
      </w:rPr>
    </w:lvl>
    <w:lvl w:ilvl="7">
      <w:start w:val="1"/>
      <w:numFmt w:val="lowerLetter"/>
      <w:lvlText w:val="%8."/>
      <w:lvlJc w:val="left"/>
      <w:pPr>
        <w:ind w:left="10155" w:hanging="115"/>
      </w:pPr>
      <w:rPr>
        <w:smallCaps w:val="0"/>
        <w:strike w:val="0"/>
        <w:shd w:val="clear" w:color="auto" w:fill="auto"/>
        <w:vertAlign w:val="baseline"/>
      </w:rPr>
    </w:lvl>
    <w:lvl w:ilvl="8">
      <w:start w:val="1"/>
      <w:numFmt w:val="lowerRoman"/>
      <w:lvlText w:val="%9."/>
      <w:lvlJc w:val="left"/>
      <w:pPr>
        <w:ind w:left="10875" w:hanging="43"/>
      </w:pPr>
      <w:rPr>
        <w:smallCaps w:val="0"/>
        <w:strike w:val="0"/>
        <w:shd w:val="clear" w:color="auto" w:fill="auto"/>
        <w:vertAlign w:val="baseline"/>
      </w:rPr>
    </w:lvl>
  </w:abstractNum>
  <w:abstractNum w:abstractNumId="49" w15:restartNumberingAfterBreak="0">
    <w:nsid w:val="1E2D5D9A"/>
    <w:multiLevelType w:val="hybridMultilevel"/>
    <w:tmpl w:val="6BAC2CE4"/>
    <w:styleLink w:val="10"/>
    <w:lvl w:ilvl="0" w:tplc="7418421A">
      <w:start w:val="1"/>
      <w:numFmt w:val="bullet"/>
      <w:lvlText w:val="-"/>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7" w:firstLine="7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54CF34">
      <w:start w:val="1"/>
      <w:numFmt w:val="bullet"/>
      <w:lvlText w:val="o"/>
      <w:lvlJc w:val="left"/>
      <w:pPr>
        <w:tabs>
          <w:tab w:val="left" w:pos="708"/>
          <w:tab w:val="left" w:pos="1416"/>
          <w:tab w:val="num" w:pos="1789"/>
          <w:tab w:val="left" w:pos="2124"/>
          <w:tab w:val="left" w:pos="2832"/>
          <w:tab w:val="left" w:pos="3540"/>
          <w:tab w:val="left" w:pos="4248"/>
          <w:tab w:val="left" w:pos="4956"/>
          <w:tab w:val="left" w:pos="5664"/>
          <w:tab w:val="left" w:pos="6372"/>
          <w:tab w:val="left" w:pos="7080"/>
          <w:tab w:val="left" w:pos="7788"/>
          <w:tab w:val="left" w:pos="8496"/>
          <w:tab w:val="left" w:pos="9204"/>
        </w:tabs>
        <w:ind w:left="720" w:firstLine="73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968FCA">
      <w:start w:val="1"/>
      <w:numFmt w:val="bullet"/>
      <w:lvlText w:val="▪"/>
      <w:lvlJc w:val="left"/>
      <w:pPr>
        <w:tabs>
          <w:tab w:val="left" w:pos="708"/>
          <w:tab w:val="left" w:pos="1416"/>
          <w:tab w:val="left" w:pos="2124"/>
          <w:tab w:val="num" w:pos="2509"/>
          <w:tab w:val="left" w:pos="2832"/>
          <w:tab w:val="left" w:pos="3540"/>
          <w:tab w:val="left" w:pos="4248"/>
          <w:tab w:val="left" w:pos="4956"/>
          <w:tab w:val="left" w:pos="5664"/>
          <w:tab w:val="left" w:pos="6372"/>
          <w:tab w:val="left" w:pos="7080"/>
          <w:tab w:val="left" w:pos="7788"/>
          <w:tab w:val="left" w:pos="8496"/>
          <w:tab w:val="left" w:pos="9204"/>
        </w:tabs>
        <w:ind w:left="1440" w:firstLine="7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905BDE">
      <w:start w:val="1"/>
      <w:numFmt w:val="bullet"/>
      <w:lvlText w:val="·"/>
      <w:lvlJc w:val="left"/>
      <w:pPr>
        <w:tabs>
          <w:tab w:val="left" w:pos="708"/>
          <w:tab w:val="left" w:pos="1416"/>
          <w:tab w:val="left" w:pos="2124"/>
          <w:tab w:val="left" w:pos="2832"/>
          <w:tab w:val="num" w:pos="3229"/>
          <w:tab w:val="left" w:pos="3540"/>
          <w:tab w:val="left" w:pos="4248"/>
          <w:tab w:val="left" w:pos="4956"/>
          <w:tab w:val="left" w:pos="5664"/>
          <w:tab w:val="left" w:pos="6372"/>
          <w:tab w:val="left" w:pos="7080"/>
          <w:tab w:val="left" w:pos="7788"/>
          <w:tab w:val="left" w:pos="8496"/>
          <w:tab w:val="left" w:pos="9204"/>
        </w:tabs>
        <w:ind w:left="2160" w:firstLine="7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52A42A">
      <w:start w:val="1"/>
      <w:numFmt w:val="bullet"/>
      <w:lvlText w:val="o"/>
      <w:lvlJc w:val="left"/>
      <w:pPr>
        <w:tabs>
          <w:tab w:val="left" w:pos="708"/>
          <w:tab w:val="left" w:pos="1416"/>
          <w:tab w:val="left" w:pos="2124"/>
          <w:tab w:val="left" w:pos="2832"/>
          <w:tab w:val="left" w:pos="3540"/>
          <w:tab w:val="num" w:pos="3949"/>
          <w:tab w:val="left" w:pos="4248"/>
          <w:tab w:val="left" w:pos="4956"/>
          <w:tab w:val="left" w:pos="5664"/>
          <w:tab w:val="left" w:pos="6372"/>
          <w:tab w:val="left" w:pos="7080"/>
          <w:tab w:val="left" w:pos="7788"/>
          <w:tab w:val="left" w:pos="8496"/>
          <w:tab w:val="left" w:pos="9204"/>
        </w:tabs>
        <w:ind w:left="2880" w:firstLine="7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0EC170">
      <w:start w:val="1"/>
      <w:numFmt w:val="bullet"/>
      <w:lvlText w:val="▪"/>
      <w:lvlJc w:val="left"/>
      <w:pPr>
        <w:tabs>
          <w:tab w:val="left" w:pos="708"/>
          <w:tab w:val="left" w:pos="1416"/>
          <w:tab w:val="left" w:pos="2124"/>
          <w:tab w:val="left" w:pos="2832"/>
          <w:tab w:val="left" w:pos="3540"/>
          <w:tab w:val="left" w:pos="4248"/>
          <w:tab w:val="num" w:pos="4669"/>
          <w:tab w:val="left" w:pos="4956"/>
          <w:tab w:val="left" w:pos="5664"/>
          <w:tab w:val="left" w:pos="6372"/>
          <w:tab w:val="left" w:pos="7080"/>
          <w:tab w:val="left" w:pos="7788"/>
          <w:tab w:val="left" w:pos="8496"/>
          <w:tab w:val="left" w:pos="9204"/>
        </w:tabs>
        <w:ind w:left="3600" w:firstLine="78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925294">
      <w:start w:val="1"/>
      <w:numFmt w:val="bullet"/>
      <w:lvlText w:val="·"/>
      <w:lvlJc w:val="left"/>
      <w:pPr>
        <w:tabs>
          <w:tab w:val="left" w:pos="708"/>
          <w:tab w:val="left" w:pos="1416"/>
          <w:tab w:val="left" w:pos="2124"/>
          <w:tab w:val="left" w:pos="2832"/>
          <w:tab w:val="left" w:pos="3540"/>
          <w:tab w:val="left" w:pos="4248"/>
          <w:tab w:val="left" w:pos="4956"/>
          <w:tab w:val="num" w:pos="5389"/>
          <w:tab w:val="left" w:pos="5664"/>
          <w:tab w:val="left" w:pos="6372"/>
          <w:tab w:val="left" w:pos="7080"/>
          <w:tab w:val="left" w:pos="7788"/>
          <w:tab w:val="left" w:pos="8496"/>
          <w:tab w:val="left" w:pos="9204"/>
        </w:tabs>
        <w:ind w:left="4320" w:firstLine="7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3600C2">
      <w:start w:val="1"/>
      <w:numFmt w:val="bullet"/>
      <w:lvlText w:val="o"/>
      <w:lvlJc w:val="left"/>
      <w:pPr>
        <w:tabs>
          <w:tab w:val="left" w:pos="708"/>
          <w:tab w:val="left" w:pos="1416"/>
          <w:tab w:val="left" w:pos="2124"/>
          <w:tab w:val="left" w:pos="2832"/>
          <w:tab w:val="left" w:pos="3540"/>
          <w:tab w:val="left" w:pos="4248"/>
          <w:tab w:val="left" w:pos="4956"/>
          <w:tab w:val="left" w:pos="5664"/>
          <w:tab w:val="num" w:pos="6109"/>
          <w:tab w:val="left" w:pos="6372"/>
          <w:tab w:val="left" w:pos="7080"/>
          <w:tab w:val="left" w:pos="7788"/>
          <w:tab w:val="left" w:pos="8496"/>
          <w:tab w:val="left" w:pos="9204"/>
        </w:tabs>
        <w:ind w:left="5040" w:firstLine="8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408E9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num" w:pos="6829"/>
          <w:tab w:val="left" w:pos="7080"/>
          <w:tab w:val="left" w:pos="7788"/>
          <w:tab w:val="left" w:pos="8496"/>
          <w:tab w:val="left" w:pos="9204"/>
        </w:tabs>
        <w:ind w:left="5760" w:firstLine="8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EB716E7"/>
    <w:multiLevelType w:val="multilevel"/>
    <w:tmpl w:val="871225F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ED9110A"/>
    <w:multiLevelType w:val="multilevel"/>
    <w:tmpl w:val="A4CE0DA8"/>
    <w:lvl w:ilvl="0">
      <w:start w:val="1"/>
      <w:numFmt w:val="decimal"/>
      <w:pStyle w:val="2"/>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EF001D3"/>
    <w:multiLevelType w:val="multilevel"/>
    <w:tmpl w:val="432C4DC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FCA2F06"/>
    <w:multiLevelType w:val="multilevel"/>
    <w:tmpl w:val="8ECCC09A"/>
    <w:lvl w:ilvl="0">
      <w:start w:val="1"/>
      <w:numFmt w:val="bullet"/>
      <w:lvlText w:val="-"/>
      <w:lvlJc w:val="left"/>
      <w:pPr>
        <w:ind w:left="174" w:hanging="174"/>
      </w:pPr>
      <w:rPr>
        <w:smallCaps w:val="0"/>
        <w:strike w:val="0"/>
        <w:shd w:val="clear" w:color="auto" w:fill="auto"/>
        <w:vertAlign w:val="baseline"/>
      </w:rPr>
    </w:lvl>
    <w:lvl w:ilvl="1">
      <w:start w:val="1"/>
      <w:numFmt w:val="bullet"/>
      <w:lvlText w:val="-"/>
      <w:lvlJc w:val="left"/>
      <w:pPr>
        <w:ind w:left="774" w:hanging="173"/>
      </w:pPr>
      <w:rPr>
        <w:smallCaps w:val="0"/>
        <w:strike w:val="0"/>
        <w:shd w:val="clear" w:color="auto" w:fill="auto"/>
        <w:vertAlign w:val="baseline"/>
      </w:rPr>
    </w:lvl>
    <w:lvl w:ilvl="2">
      <w:start w:val="1"/>
      <w:numFmt w:val="bullet"/>
      <w:lvlText w:val="-"/>
      <w:lvlJc w:val="left"/>
      <w:pPr>
        <w:ind w:left="1374" w:hanging="174"/>
      </w:pPr>
      <w:rPr>
        <w:smallCaps w:val="0"/>
        <w:strike w:val="0"/>
        <w:shd w:val="clear" w:color="auto" w:fill="auto"/>
        <w:vertAlign w:val="baseline"/>
      </w:rPr>
    </w:lvl>
    <w:lvl w:ilvl="3">
      <w:start w:val="1"/>
      <w:numFmt w:val="bullet"/>
      <w:lvlText w:val="-"/>
      <w:lvlJc w:val="left"/>
      <w:pPr>
        <w:ind w:left="1974" w:hanging="174"/>
      </w:pPr>
      <w:rPr>
        <w:smallCaps w:val="0"/>
        <w:strike w:val="0"/>
        <w:shd w:val="clear" w:color="auto" w:fill="auto"/>
        <w:vertAlign w:val="baseline"/>
      </w:rPr>
    </w:lvl>
    <w:lvl w:ilvl="4">
      <w:start w:val="1"/>
      <w:numFmt w:val="bullet"/>
      <w:lvlText w:val="-"/>
      <w:lvlJc w:val="left"/>
      <w:pPr>
        <w:ind w:left="2574" w:hanging="174"/>
      </w:pPr>
      <w:rPr>
        <w:smallCaps w:val="0"/>
        <w:strike w:val="0"/>
        <w:shd w:val="clear" w:color="auto" w:fill="auto"/>
        <w:vertAlign w:val="baseline"/>
      </w:rPr>
    </w:lvl>
    <w:lvl w:ilvl="5">
      <w:start w:val="1"/>
      <w:numFmt w:val="bullet"/>
      <w:lvlText w:val="-"/>
      <w:lvlJc w:val="left"/>
      <w:pPr>
        <w:ind w:left="3174" w:hanging="174"/>
      </w:pPr>
      <w:rPr>
        <w:smallCaps w:val="0"/>
        <w:strike w:val="0"/>
        <w:shd w:val="clear" w:color="auto" w:fill="auto"/>
        <w:vertAlign w:val="baseline"/>
      </w:rPr>
    </w:lvl>
    <w:lvl w:ilvl="6">
      <w:start w:val="1"/>
      <w:numFmt w:val="bullet"/>
      <w:lvlText w:val="-"/>
      <w:lvlJc w:val="left"/>
      <w:pPr>
        <w:ind w:left="3774" w:hanging="174"/>
      </w:pPr>
      <w:rPr>
        <w:smallCaps w:val="0"/>
        <w:strike w:val="0"/>
        <w:shd w:val="clear" w:color="auto" w:fill="auto"/>
        <w:vertAlign w:val="baseline"/>
      </w:rPr>
    </w:lvl>
    <w:lvl w:ilvl="7">
      <w:start w:val="1"/>
      <w:numFmt w:val="bullet"/>
      <w:lvlText w:val="-"/>
      <w:lvlJc w:val="left"/>
      <w:pPr>
        <w:ind w:left="4374" w:hanging="174"/>
      </w:pPr>
      <w:rPr>
        <w:smallCaps w:val="0"/>
        <w:strike w:val="0"/>
        <w:shd w:val="clear" w:color="auto" w:fill="auto"/>
        <w:vertAlign w:val="baseline"/>
      </w:rPr>
    </w:lvl>
    <w:lvl w:ilvl="8">
      <w:start w:val="1"/>
      <w:numFmt w:val="bullet"/>
      <w:lvlText w:val="-"/>
      <w:lvlJc w:val="left"/>
      <w:pPr>
        <w:ind w:left="4974" w:hanging="174"/>
      </w:pPr>
      <w:rPr>
        <w:smallCaps w:val="0"/>
        <w:strike w:val="0"/>
        <w:shd w:val="clear" w:color="auto" w:fill="auto"/>
        <w:vertAlign w:val="baseline"/>
      </w:rPr>
    </w:lvl>
  </w:abstractNum>
  <w:abstractNum w:abstractNumId="54" w15:restartNumberingAfterBreak="0">
    <w:nsid w:val="20714376"/>
    <w:multiLevelType w:val="multilevel"/>
    <w:tmpl w:val="837A4D02"/>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0BC7205"/>
    <w:multiLevelType w:val="multilevel"/>
    <w:tmpl w:val="0986A83E"/>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11C7483"/>
    <w:multiLevelType w:val="hybridMultilevel"/>
    <w:tmpl w:val="471A3182"/>
    <w:styleLink w:val="ImportedStyle41"/>
    <w:lvl w:ilvl="0" w:tplc="C9601104">
      <w:start w:val="1"/>
      <w:numFmt w:val="decimal"/>
      <w:suff w:val="nothing"/>
      <w:lvlText w:val="%1."/>
      <w:lvlJc w:val="left"/>
      <w:pPr>
        <w:ind w:left="120" w:firstLine="589"/>
      </w:pPr>
      <w:rPr>
        <w:rFonts w:hAnsi="Arial Unicode MS"/>
        <w:caps w:val="0"/>
        <w:smallCaps w:val="0"/>
        <w:strike w:val="0"/>
        <w:dstrike w:val="0"/>
        <w:outline w:val="0"/>
        <w:emboss w:val="0"/>
        <w:imprint w:val="0"/>
        <w:spacing w:val="0"/>
        <w:w w:val="100"/>
        <w:kern w:val="0"/>
        <w:position w:val="0"/>
        <w:highlight w:val="none"/>
        <w:vertAlign w:val="baseline"/>
      </w:rPr>
    </w:lvl>
    <w:lvl w:ilvl="1" w:tplc="0EE483EA">
      <w:start w:val="1"/>
      <w:numFmt w:val="lowerLetter"/>
      <w:suff w:val="nothing"/>
      <w:lvlText w:val="%2."/>
      <w:lvlJc w:val="left"/>
      <w:pPr>
        <w:ind w:left="5835" w:firstLine="521"/>
      </w:pPr>
      <w:rPr>
        <w:rFonts w:hAnsi="Arial Unicode MS"/>
        <w:caps w:val="0"/>
        <w:smallCaps w:val="0"/>
        <w:strike w:val="0"/>
        <w:dstrike w:val="0"/>
        <w:outline w:val="0"/>
        <w:emboss w:val="0"/>
        <w:imprint w:val="0"/>
        <w:spacing w:val="0"/>
        <w:w w:val="100"/>
        <w:kern w:val="0"/>
        <w:position w:val="0"/>
        <w:highlight w:val="none"/>
        <w:vertAlign w:val="baseline"/>
      </w:rPr>
    </w:lvl>
    <w:lvl w:ilvl="2" w:tplc="40AA2C96">
      <w:start w:val="1"/>
      <w:numFmt w:val="lowerRoman"/>
      <w:lvlText w:val="%3."/>
      <w:lvlJc w:val="left"/>
      <w:pPr>
        <w:tabs>
          <w:tab w:val="num" w:pos="7264"/>
        </w:tabs>
        <w:ind w:left="6555" w:hanging="115"/>
      </w:pPr>
      <w:rPr>
        <w:rFonts w:hAnsi="Arial Unicode MS"/>
        <w:caps w:val="0"/>
        <w:smallCaps w:val="0"/>
        <w:strike w:val="0"/>
        <w:dstrike w:val="0"/>
        <w:outline w:val="0"/>
        <w:emboss w:val="0"/>
        <w:imprint w:val="0"/>
        <w:spacing w:val="0"/>
        <w:w w:val="100"/>
        <w:kern w:val="0"/>
        <w:position w:val="0"/>
        <w:highlight w:val="none"/>
        <w:vertAlign w:val="baseline"/>
      </w:rPr>
    </w:lvl>
    <w:lvl w:ilvl="3" w:tplc="CE681066">
      <w:start w:val="1"/>
      <w:numFmt w:val="decimal"/>
      <w:suff w:val="nothing"/>
      <w:lvlText w:val="%4."/>
      <w:lvlJc w:val="left"/>
      <w:pPr>
        <w:ind w:left="7275" w:firstLine="545"/>
      </w:pPr>
      <w:rPr>
        <w:rFonts w:hAnsi="Arial Unicode MS"/>
        <w:caps w:val="0"/>
        <w:smallCaps w:val="0"/>
        <w:strike w:val="0"/>
        <w:dstrike w:val="0"/>
        <w:outline w:val="0"/>
        <w:emboss w:val="0"/>
        <w:imprint w:val="0"/>
        <w:spacing w:val="0"/>
        <w:w w:val="100"/>
        <w:kern w:val="0"/>
        <w:position w:val="0"/>
        <w:highlight w:val="none"/>
        <w:vertAlign w:val="baseline"/>
      </w:rPr>
    </w:lvl>
    <w:lvl w:ilvl="4" w:tplc="6D62A54C">
      <w:start w:val="1"/>
      <w:numFmt w:val="lowerLetter"/>
      <w:suff w:val="nothing"/>
      <w:lvlText w:val="%5."/>
      <w:lvlJc w:val="left"/>
      <w:pPr>
        <w:ind w:left="7995" w:firstLine="557"/>
      </w:pPr>
      <w:rPr>
        <w:rFonts w:hAnsi="Arial Unicode MS"/>
        <w:caps w:val="0"/>
        <w:smallCaps w:val="0"/>
        <w:strike w:val="0"/>
        <w:dstrike w:val="0"/>
        <w:outline w:val="0"/>
        <w:emboss w:val="0"/>
        <w:imprint w:val="0"/>
        <w:spacing w:val="0"/>
        <w:w w:val="100"/>
        <w:kern w:val="0"/>
        <w:position w:val="0"/>
        <w:highlight w:val="none"/>
        <w:vertAlign w:val="baseline"/>
      </w:rPr>
    </w:lvl>
    <w:lvl w:ilvl="5" w:tplc="D6F07018">
      <w:start w:val="1"/>
      <w:numFmt w:val="lowerRoman"/>
      <w:lvlText w:val="%6."/>
      <w:lvlJc w:val="left"/>
      <w:pPr>
        <w:tabs>
          <w:tab w:val="num" w:pos="9424"/>
        </w:tabs>
        <w:ind w:left="8715" w:hanging="79"/>
      </w:pPr>
      <w:rPr>
        <w:rFonts w:hAnsi="Arial Unicode MS"/>
        <w:caps w:val="0"/>
        <w:smallCaps w:val="0"/>
        <w:strike w:val="0"/>
        <w:dstrike w:val="0"/>
        <w:outline w:val="0"/>
        <w:emboss w:val="0"/>
        <w:imprint w:val="0"/>
        <w:spacing w:val="0"/>
        <w:w w:val="100"/>
        <w:kern w:val="0"/>
        <w:position w:val="0"/>
        <w:highlight w:val="none"/>
        <w:vertAlign w:val="baseline"/>
      </w:rPr>
    </w:lvl>
    <w:lvl w:ilvl="6" w:tplc="C8C4C3F4">
      <w:start w:val="1"/>
      <w:numFmt w:val="decimal"/>
      <w:suff w:val="nothing"/>
      <w:lvlText w:val="%7."/>
      <w:lvlJc w:val="left"/>
      <w:pPr>
        <w:ind w:left="9435" w:firstLine="581"/>
      </w:pPr>
      <w:rPr>
        <w:rFonts w:hAnsi="Arial Unicode MS"/>
        <w:caps w:val="0"/>
        <w:smallCaps w:val="0"/>
        <w:strike w:val="0"/>
        <w:dstrike w:val="0"/>
        <w:outline w:val="0"/>
        <w:emboss w:val="0"/>
        <w:imprint w:val="0"/>
        <w:spacing w:val="0"/>
        <w:w w:val="100"/>
        <w:kern w:val="0"/>
        <w:position w:val="0"/>
        <w:highlight w:val="none"/>
        <w:vertAlign w:val="baseline"/>
      </w:rPr>
    </w:lvl>
    <w:lvl w:ilvl="7" w:tplc="13BEC0A0">
      <w:start w:val="1"/>
      <w:numFmt w:val="lowerLetter"/>
      <w:lvlText w:val="%8."/>
      <w:lvlJc w:val="left"/>
      <w:pPr>
        <w:tabs>
          <w:tab w:val="num" w:pos="10864"/>
        </w:tabs>
        <w:ind w:left="10155" w:hanging="115"/>
      </w:pPr>
      <w:rPr>
        <w:rFonts w:hAnsi="Arial Unicode MS"/>
        <w:caps w:val="0"/>
        <w:smallCaps w:val="0"/>
        <w:strike w:val="0"/>
        <w:dstrike w:val="0"/>
        <w:outline w:val="0"/>
        <w:emboss w:val="0"/>
        <w:imprint w:val="0"/>
        <w:spacing w:val="0"/>
        <w:w w:val="100"/>
        <w:kern w:val="0"/>
        <w:position w:val="0"/>
        <w:highlight w:val="none"/>
        <w:vertAlign w:val="baseline"/>
      </w:rPr>
    </w:lvl>
    <w:lvl w:ilvl="8" w:tplc="6144CC7E">
      <w:start w:val="1"/>
      <w:numFmt w:val="lowerRoman"/>
      <w:lvlText w:val="%9."/>
      <w:lvlJc w:val="left"/>
      <w:pPr>
        <w:tabs>
          <w:tab w:val="num" w:pos="11584"/>
        </w:tabs>
        <w:ind w:left="10875" w:hanging="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21B37C2B"/>
    <w:multiLevelType w:val="multilevel"/>
    <w:tmpl w:val="96D866F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1F61278"/>
    <w:multiLevelType w:val="multilevel"/>
    <w:tmpl w:val="0419001D"/>
    <w:styleLink w:val="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22445362"/>
    <w:multiLevelType w:val="multilevel"/>
    <w:tmpl w:val="2D741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22D508A2"/>
    <w:multiLevelType w:val="multilevel"/>
    <w:tmpl w:val="A6466B48"/>
    <w:lvl w:ilvl="0">
      <w:start w:val="1"/>
      <w:numFmt w:val="decimal"/>
      <w:lvlText w:val="%1"/>
      <w:lvlJc w:val="left"/>
      <w:pPr>
        <w:ind w:left="0" w:firstLine="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3676E9F"/>
    <w:multiLevelType w:val="multilevel"/>
    <w:tmpl w:val="4DB8E7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24312C81"/>
    <w:multiLevelType w:val="multilevel"/>
    <w:tmpl w:val="FCF6F85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4866994"/>
    <w:multiLevelType w:val="multilevel"/>
    <w:tmpl w:val="24866994"/>
    <w:lvl w:ilvl="0">
      <w:start w:val="1"/>
      <w:numFmt w:val="decimal"/>
      <w:lvlText w:val="%1."/>
      <w:lvlJc w:val="left"/>
      <w:pPr>
        <w:tabs>
          <w:tab w:val="left" w:pos="644"/>
        </w:tabs>
        <w:ind w:left="644" w:hanging="360"/>
      </w:pPr>
      <w:rPr>
        <w:rFonts w:cs="Times New Roman" w:hint="default"/>
        <w:b/>
      </w:rPr>
    </w:lvl>
    <w:lvl w:ilvl="1">
      <w:start w:val="1"/>
      <w:numFmt w:val="lowerLetter"/>
      <w:lvlText w:val="%2."/>
      <w:lvlJc w:val="left"/>
      <w:pPr>
        <w:tabs>
          <w:tab w:val="left" w:pos="1364"/>
        </w:tabs>
        <w:ind w:left="1364" w:hanging="360"/>
      </w:pPr>
      <w:rPr>
        <w:rFonts w:cs="Times New Roman"/>
      </w:rPr>
    </w:lvl>
    <w:lvl w:ilvl="2">
      <w:start w:val="1"/>
      <w:numFmt w:val="lowerRoman"/>
      <w:lvlText w:val="%3."/>
      <w:lvlJc w:val="right"/>
      <w:pPr>
        <w:tabs>
          <w:tab w:val="left" w:pos="2084"/>
        </w:tabs>
        <w:ind w:left="2084" w:hanging="180"/>
      </w:pPr>
      <w:rPr>
        <w:rFonts w:cs="Times New Roman"/>
      </w:rPr>
    </w:lvl>
    <w:lvl w:ilvl="3">
      <w:start w:val="1"/>
      <w:numFmt w:val="decimal"/>
      <w:lvlText w:val="%4."/>
      <w:lvlJc w:val="left"/>
      <w:pPr>
        <w:tabs>
          <w:tab w:val="left" w:pos="2804"/>
        </w:tabs>
        <w:ind w:left="2804" w:hanging="360"/>
      </w:pPr>
      <w:rPr>
        <w:rFonts w:cs="Times New Roman"/>
      </w:rPr>
    </w:lvl>
    <w:lvl w:ilvl="4">
      <w:start w:val="1"/>
      <w:numFmt w:val="lowerLetter"/>
      <w:lvlText w:val="%5."/>
      <w:lvlJc w:val="left"/>
      <w:pPr>
        <w:tabs>
          <w:tab w:val="left" w:pos="3524"/>
        </w:tabs>
        <w:ind w:left="3524" w:hanging="360"/>
      </w:pPr>
      <w:rPr>
        <w:rFonts w:cs="Times New Roman"/>
      </w:rPr>
    </w:lvl>
    <w:lvl w:ilvl="5">
      <w:start w:val="1"/>
      <w:numFmt w:val="lowerRoman"/>
      <w:lvlText w:val="%6."/>
      <w:lvlJc w:val="right"/>
      <w:pPr>
        <w:tabs>
          <w:tab w:val="left" w:pos="4244"/>
        </w:tabs>
        <w:ind w:left="4244" w:hanging="180"/>
      </w:pPr>
      <w:rPr>
        <w:rFonts w:cs="Times New Roman"/>
      </w:rPr>
    </w:lvl>
    <w:lvl w:ilvl="6">
      <w:start w:val="1"/>
      <w:numFmt w:val="decimal"/>
      <w:lvlText w:val="%7."/>
      <w:lvlJc w:val="left"/>
      <w:pPr>
        <w:tabs>
          <w:tab w:val="left" w:pos="4964"/>
        </w:tabs>
        <w:ind w:left="4964" w:hanging="360"/>
      </w:pPr>
      <w:rPr>
        <w:rFonts w:cs="Times New Roman"/>
      </w:rPr>
    </w:lvl>
    <w:lvl w:ilvl="7">
      <w:start w:val="1"/>
      <w:numFmt w:val="lowerLetter"/>
      <w:lvlText w:val="%8."/>
      <w:lvlJc w:val="left"/>
      <w:pPr>
        <w:tabs>
          <w:tab w:val="left" w:pos="5684"/>
        </w:tabs>
        <w:ind w:left="5684" w:hanging="360"/>
      </w:pPr>
      <w:rPr>
        <w:rFonts w:cs="Times New Roman"/>
      </w:rPr>
    </w:lvl>
    <w:lvl w:ilvl="8">
      <w:start w:val="1"/>
      <w:numFmt w:val="lowerRoman"/>
      <w:lvlText w:val="%9."/>
      <w:lvlJc w:val="right"/>
      <w:pPr>
        <w:tabs>
          <w:tab w:val="left" w:pos="6404"/>
        </w:tabs>
        <w:ind w:left="6404" w:hanging="180"/>
      </w:pPr>
      <w:rPr>
        <w:rFonts w:cs="Times New Roman"/>
      </w:rPr>
    </w:lvl>
  </w:abstractNum>
  <w:abstractNum w:abstractNumId="64" w15:restartNumberingAfterBreak="0">
    <w:nsid w:val="259A2FF4"/>
    <w:multiLevelType w:val="multilevel"/>
    <w:tmpl w:val="BF84B250"/>
    <w:lvl w:ilvl="0">
      <w:start w:val="1"/>
      <w:numFmt w:val="decimal"/>
      <w:lvlText w:val="%1."/>
      <w:lvlJc w:val="left"/>
      <w:pPr>
        <w:ind w:left="502"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5C93C81"/>
    <w:multiLevelType w:val="multilevel"/>
    <w:tmpl w:val="BC6890F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63620CC"/>
    <w:multiLevelType w:val="multilevel"/>
    <w:tmpl w:val="F8DA49D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6F83B27"/>
    <w:multiLevelType w:val="multilevel"/>
    <w:tmpl w:val="0916C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70347DA"/>
    <w:multiLevelType w:val="multilevel"/>
    <w:tmpl w:val="9078F7DE"/>
    <w:lvl w:ilvl="0">
      <w:start w:val="1"/>
      <w:numFmt w:val="decimal"/>
      <w:lvlText w:val="%1"/>
      <w:lvlJc w:val="left"/>
      <w:pPr>
        <w:ind w:left="0" w:firstLine="0"/>
      </w:pPr>
    </w:lvl>
    <w:lvl w:ilvl="1">
      <w:start w:val="2"/>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69" w15:restartNumberingAfterBreak="0">
    <w:nsid w:val="27436BD7"/>
    <w:multiLevelType w:val="multilevel"/>
    <w:tmpl w:val="BAFC05EE"/>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7A65282"/>
    <w:multiLevelType w:val="multilevel"/>
    <w:tmpl w:val="33082BB2"/>
    <w:lvl w:ilvl="0">
      <w:start w:val="1"/>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7B5097A"/>
    <w:multiLevelType w:val="hybridMultilevel"/>
    <w:tmpl w:val="BDE6C24E"/>
    <w:lvl w:ilvl="0" w:tplc="46E8BCB2">
      <w:start w:val="1"/>
      <w:numFmt w:val="decimal"/>
      <w:lvlText w:val="%1."/>
      <w:lvlJc w:val="left"/>
      <w:pPr>
        <w:tabs>
          <w:tab w:val="num" w:pos="253"/>
          <w:tab w:val="left" w:pos="567"/>
          <w:tab w:val="left" w:pos="1134"/>
        </w:tabs>
        <w:ind w:left="820" w:hanging="820"/>
      </w:pPr>
      <w:rPr>
        <w:rFonts w:hAnsi="Arial Unicode MS"/>
        <w:caps w:val="0"/>
        <w:smallCaps w:val="0"/>
        <w:strike w:val="0"/>
        <w:dstrike w:val="0"/>
        <w:outline w:val="0"/>
        <w:emboss w:val="0"/>
        <w:imprint w:val="0"/>
        <w:spacing w:val="0"/>
        <w:w w:val="100"/>
        <w:kern w:val="0"/>
        <w:position w:val="0"/>
        <w:highlight w:val="none"/>
        <w:vertAlign w:val="baseline"/>
      </w:rPr>
    </w:lvl>
    <w:lvl w:ilvl="1" w:tplc="A6663EB4">
      <w:start w:val="1"/>
      <w:numFmt w:val="decimal"/>
      <w:lvlText w:val="%2."/>
      <w:lvlJc w:val="left"/>
      <w:pPr>
        <w:tabs>
          <w:tab w:val="left" w:pos="253"/>
          <w:tab w:val="left" w:pos="567"/>
          <w:tab w:val="num" w:pos="1053"/>
          <w:tab w:val="left" w:pos="1134"/>
        </w:tabs>
        <w:ind w:left="1620" w:hanging="820"/>
      </w:pPr>
      <w:rPr>
        <w:rFonts w:hAnsi="Arial Unicode MS"/>
        <w:caps w:val="0"/>
        <w:smallCaps w:val="0"/>
        <w:strike w:val="0"/>
        <w:dstrike w:val="0"/>
        <w:outline w:val="0"/>
        <w:emboss w:val="0"/>
        <w:imprint w:val="0"/>
        <w:spacing w:val="0"/>
        <w:w w:val="100"/>
        <w:kern w:val="0"/>
        <w:position w:val="0"/>
        <w:highlight w:val="none"/>
        <w:vertAlign w:val="baseline"/>
      </w:rPr>
    </w:lvl>
    <w:lvl w:ilvl="2" w:tplc="0388D432">
      <w:start w:val="1"/>
      <w:numFmt w:val="decimal"/>
      <w:lvlText w:val="%3."/>
      <w:lvlJc w:val="left"/>
      <w:pPr>
        <w:tabs>
          <w:tab w:val="left" w:pos="253"/>
          <w:tab w:val="left" w:pos="567"/>
          <w:tab w:val="left" w:pos="1134"/>
          <w:tab w:val="num" w:pos="1853"/>
        </w:tabs>
        <w:ind w:left="2420" w:hanging="820"/>
      </w:pPr>
      <w:rPr>
        <w:rFonts w:hAnsi="Arial Unicode MS"/>
        <w:caps w:val="0"/>
        <w:smallCaps w:val="0"/>
        <w:strike w:val="0"/>
        <w:dstrike w:val="0"/>
        <w:outline w:val="0"/>
        <w:emboss w:val="0"/>
        <w:imprint w:val="0"/>
        <w:spacing w:val="0"/>
        <w:w w:val="100"/>
        <w:kern w:val="0"/>
        <w:position w:val="0"/>
        <w:highlight w:val="none"/>
        <w:vertAlign w:val="baseline"/>
      </w:rPr>
    </w:lvl>
    <w:lvl w:ilvl="3" w:tplc="38987D90">
      <w:start w:val="1"/>
      <w:numFmt w:val="decimal"/>
      <w:lvlText w:val="%4."/>
      <w:lvlJc w:val="left"/>
      <w:pPr>
        <w:tabs>
          <w:tab w:val="left" w:pos="253"/>
          <w:tab w:val="left" w:pos="567"/>
          <w:tab w:val="left" w:pos="1134"/>
          <w:tab w:val="num" w:pos="2653"/>
        </w:tabs>
        <w:ind w:left="3220" w:hanging="820"/>
      </w:pPr>
      <w:rPr>
        <w:rFonts w:hAnsi="Arial Unicode MS"/>
        <w:caps w:val="0"/>
        <w:smallCaps w:val="0"/>
        <w:strike w:val="0"/>
        <w:dstrike w:val="0"/>
        <w:outline w:val="0"/>
        <w:emboss w:val="0"/>
        <w:imprint w:val="0"/>
        <w:spacing w:val="0"/>
        <w:w w:val="100"/>
        <w:kern w:val="0"/>
        <w:position w:val="0"/>
        <w:highlight w:val="none"/>
        <w:vertAlign w:val="baseline"/>
      </w:rPr>
    </w:lvl>
    <w:lvl w:ilvl="4" w:tplc="914228E2">
      <w:start w:val="1"/>
      <w:numFmt w:val="decimal"/>
      <w:lvlText w:val="%5."/>
      <w:lvlJc w:val="left"/>
      <w:pPr>
        <w:tabs>
          <w:tab w:val="left" w:pos="253"/>
          <w:tab w:val="left" w:pos="567"/>
          <w:tab w:val="left" w:pos="1134"/>
          <w:tab w:val="num" w:pos="3453"/>
        </w:tabs>
        <w:ind w:left="4020" w:hanging="820"/>
      </w:pPr>
      <w:rPr>
        <w:rFonts w:hAnsi="Arial Unicode MS"/>
        <w:caps w:val="0"/>
        <w:smallCaps w:val="0"/>
        <w:strike w:val="0"/>
        <w:dstrike w:val="0"/>
        <w:outline w:val="0"/>
        <w:emboss w:val="0"/>
        <w:imprint w:val="0"/>
        <w:spacing w:val="0"/>
        <w:w w:val="100"/>
        <w:kern w:val="0"/>
        <w:position w:val="0"/>
        <w:highlight w:val="none"/>
        <w:vertAlign w:val="baseline"/>
      </w:rPr>
    </w:lvl>
    <w:lvl w:ilvl="5" w:tplc="AFE80500">
      <w:start w:val="1"/>
      <w:numFmt w:val="decimal"/>
      <w:lvlText w:val="%6."/>
      <w:lvlJc w:val="left"/>
      <w:pPr>
        <w:tabs>
          <w:tab w:val="left" w:pos="253"/>
          <w:tab w:val="left" w:pos="567"/>
          <w:tab w:val="left" w:pos="1134"/>
          <w:tab w:val="num" w:pos="4253"/>
        </w:tabs>
        <w:ind w:left="4820" w:hanging="820"/>
      </w:pPr>
      <w:rPr>
        <w:rFonts w:hAnsi="Arial Unicode MS"/>
        <w:caps w:val="0"/>
        <w:smallCaps w:val="0"/>
        <w:strike w:val="0"/>
        <w:dstrike w:val="0"/>
        <w:outline w:val="0"/>
        <w:emboss w:val="0"/>
        <w:imprint w:val="0"/>
        <w:spacing w:val="0"/>
        <w:w w:val="100"/>
        <w:kern w:val="0"/>
        <w:position w:val="0"/>
        <w:highlight w:val="none"/>
        <w:vertAlign w:val="baseline"/>
      </w:rPr>
    </w:lvl>
    <w:lvl w:ilvl="6" w:tplc="175A2D18">
      <w:start w:val="1"/>
      <w:numFmt w:val="decimal"/>
      <w:lvlText w:val="%7."/>
      <w:lvlJc w:val="left"/>
      <w:pPr>
        <w:tabs>
          <w:tab w:val="left" w:pos="253"/>
          <w:tab w:val="left" w:pos="567"/>
          <w:tab w:val="left" w:pos="1134"/>
          <w:tab w:val="num" w:pos="5053"/>
        </w:tabs>
        <w:ind w:left="5620" w:hanging="820"/>
      </w:pPr>
      <w:rPr>
        <w:rFonts w:hAnsi="Arial Unicode MS"/>
        <w:caps w:val="0"/>
        <w:smallCaps w:val="0"/>
        <w:strike w:val="0"/>
        <w:dstrike w:val="0"/>
        <w:outline w:val="0"/>
        <w:emboss w:val="0"/>
        <w:imprint w:val="0"/>
        <w:spacing w:val="0"/>
        <w:w w:val="100"/>
        <w:kern w:val="0"/>
        <w:position w:val="0"/>
        <w:highlight w:val="none"/>
        <w:vertAlign w:val="baseline"/>
      </w:rPr>
    </w:lvl>
    <w:lvl w:ilvl="7" w:tplc="6826D994">
      <w:start w:val="1"/>
      <w:numFmt w:val="decimal"/>
      <w:lvlText w:val="%8."/>
      <w:lvlJc w:val="left"/>
      <w:pPr>
        <w:tabs>
          <w:tab w:val="left" w:pos="253"/>
          <w:tab w:val="left" w:pos="567"/>
          <w:tab w:val="left" w:pos="1134"/>
          <w:tab w:val="num" w:pos="5853"/>
        </w:tabs>
        <w:ind w:left="6420" w:hanging="820"/>
      </w:pPr>
      <w:rPr>
        <w:rFonts w:hAnsi="Arial Unicode MS"/>
        <w:caps w:val="0"/>
        <w:smallCaps w:val="0"/>
        <w:strike w:val="0"/>
        <w:dstrike w:val="0"/>
        <w:outline w:val="0"/>
        <w:emboss w:val="0"/>
        <w:imprint w:val="0"/>
        <w:spacing w:val="0"/>
        <w:w w:val="100"/>
        <w:kern w:val="0"/>
        <w:position w:val="0"/>
        <w:highlight w:val="none"/>
        <w:vertAlign w:val="baseline"/>
      </w:rPr>
    </w:lvl>
    <w:lvl w:ilvl="8" w:tplc="C672A568">
      <w:start w:val="1"/>
      <w:numFmt w:val="decimal"/>
      <w:lvlText w:val="%9."/>
      <w:lvlJc w:val="left"/>
      <w:pPr>
        <w:tabs>
          <w:tab w:val="left" w:pos="253"/>
          <w:tab w:val="left" w:pos="567"/>
          <w:tab w:val="left" w:pos="1134"/>
          <w:tab w:val="num" w:pos="6653"/>
        </w:tabs>
        <w:ind w:left="7220" w:hanging="8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8D81191"/>
    <w:multiLevelType w:val="multilevel"/>
    <w:tmpl w:val="3F202BD2"/>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28E47112"/>
    <w:multiLevelType w:val="multilevel"/>
    <w:tmpl w:val="0FFEF8E6"/>
    <w:lvl w:ilvl="0">
      <w:start w:val="1"/>
      <w:numFmt w:val="bullet"/>
      <w:lvlText w:val="-"/>
      <w:lvlJc w:val="left"/>
      <w:pPr>
        <w:ind w:left="174" w:hanging="174"/>
      </w:pPr>
      <w:rPr>
        <w:smallCaps w:val="0"/>
        <w:strike w:val="0"/>
        <w:shd w:val="clear" w:color="auto" w:fill="auto"/>
        <w:vertAlign w:val="baseline"/>
      </w:rPr>
    </w:lvl>
    <w:lvl w:ilvl="1">
      <w:start w:val="1"/>
      <w:numFmt w:val="bullet"/>
      <w:lvlText w:val="-"/>
      <w:lvlJc w:val="left"/>
      <w:pPr>
        <w:ind w:left="774" w:hanging="173"/>
      </w:pPr>
      <w:rPr>
        <w:smallCaps w:val="0"/>
        <w:strike w:val="0"/>
        <w:shd w:val="clear" w:color="auto" w:fill="auto"/>
        <w:vertAlign w:val="baseline"/>
      </w:rPr>
    </w:lvl>
    <w:lvl w:ilvl="2">
      <w:start w:val="1"/>
      <w:numFmt w:val="bullet"/>
      <w:lvlText w:val="-"/>
      <w:lvlJc w:val="left"/>
      <w:pPr>
        <w:ind w:left="1374" w:hanging="174"/>
      </w:pPr>
      <w:rPr>
        <w:smallCaps w:val="0"/>
        <w:strike w:val="0"/>
        <w:shd w:val="clear" w:color="auto" w:fill="auto"/>
        <w:vertAlign w:val="baseline"/>
      </w:rPr>
    </w:lvl>
    <w:lvl w:ilvl="3">
      <w:start w:val="1"/>
      <w:numFmt w:val="bullet"/>
      <w:lvlText w:val="-"/>
      <w:lvlJc w:val="left"/>
      <w:pPr>
        <w:ind w:left="1974" w:hanging="174"/>
      </w:pPr>
      <w:rPr>
        <w:smallCaps w:val="0"/>
        <w:strike w:val="0"/>
        <w:shd w:val="clear" w:color="auto" w:fill="auto"/>
        <w:vertAlign w:val="baseline"/>
      </w:rPr>
    </w:lvl>
    <w:lvl w:ilvl="4">
      <w:start w:val="1"/>
      <w:numFmt w:val="bullet"/>
      <w:lvlText w:val="-"/>
      <w:lvlJc w:val="left"/>
      <w:pPr>
        <w:ind w:left="2574" w:hanging="174"/>
      </w:pPr>
      <w:rPr>
        <w:smallCaps w:val="0"/>
        <w:strike w:val="0"/>
        <w:shd w:val="clear" w:color="auto" w:fill="auto"/>
        <w:vertAlign w:val="baseline"/>
      </w:rPr>
    </w:lvl>
    <w:lvl w:ilvl="5">
      <w:start w:val="1"/>
      <w:numFmt w:val="bullet"/>
      <w:lvlText w:val="-"/>
      <w:lvlJc w:val="left"/>
      <w:pPr>
        <w:ind w:left="3174" w:hanging="174"/>
      </w:pPr>
      <w:rPr>
        <w:smallCaps w:val="0"/>
        <w:strike w:val="0"/>
        <w:shd w:val="clear" w:color="auto" w:fill="auto"/>
        <w:vertAlign w:val="baseline"/>
      </w:rPr>
    </w:lvl>
    <w:lvl w:ilvl="6">
      <w:start w:val="1"/>
      <w:numFmt w:val="bullet"/>
      <w:lvlText w:val="-"/>
      <w:lvlJc w:val="left"/>
      <w:pPr>
        <w:ind w:left="3774" w:hanging="174"/>
      </w:pPr>
      <w:rPr>
        <w:smallCaps w:val="0"/>
        <w:strike w:val="0"/>
        <w:shd w:val="clear" w:color="auto" w:fill="auto"/>
        <w:vertAlign w:val="baseline"/>
      </w:rPr>
    </w:lvl>
    <w:lvl w:ilvl="7">
      <w:start w:val="1"/>
      <w:numFmt w:val="bullet"/>
      <w:lvlText w:val="-"/>
      <w:lvlJc w:val="left"/>
      <w:pPr>
        <w:ind w:left="4374" w:hanging="174"/>
      </w:pPr>
      <w:rPr>
        <w:smallCaps w:val="0"/>
        <w:strike w:val="0"/>
        <w:shd w:val="clear" w:color="auto" w:fill="auto"/>
        <w:vertAlign w:val="baseline"/>
      </w:rPr>
    </w:lvl>
    <w:lvl w:ilvl="8">
      <w:start w:val="1"/>
      <w:numFmt w:val="bullet"/>
      <w:lvlText w:val="-"/>
      <w:lvlJc w:val="left"/>
      <w:pPr>
        <w:ind w:left="4974" w:hanging="174"/>
      </w:pPr>
      <w:rPr>
        <w:smallCaps w:val="0"/>
        <w:strike w:val="0"/>
        <w:shd w:val="clear" w:color="auto" w:fill="auto"/>
        <w:vertAlign w:val="baseline"/>
      </w:rPr>
    </w:lvl>
  </w:abstractNum>
  <w:abstractNum w:abstractNumId="74" w15:restartNumberingAfterBreak="0">
    <w:nsid w:val="29A01E03"/>
    <w:multiLevelType w:val="multilevel"/>
    <w:tmpl w:val="FE70AB12"/>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29E327D6"/>
    <w:multiLevelType w:val="multilevel"/>
    <w:tmpl w:val="E078133A"/>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9F90042"/>
    <w:multiLevelType w:val="multilevel"/>
    <w:tmpl w:val="1EE80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2A2C0969"/>
    <w:multiLevelType w:val="multilevel"/>
    <w:tmpl w:val="49440DE4"/>
    <w:lvl w:ilvl="0">
      <w:start w:val="1"/>
      <w:numFmt w:val="bullet"/>
      <w:lvlText w:val=""/>
      <w:lvlJc w:val="left"/>
      <w:pPr>
        <w:ind w:left="1069" w:hanging="360"/>
      </w:pPr>
      <w:rPr>
        <w:rFonts w:ascii="Symbol" w:hAnsi="Symbol" w:hint="default"/>
        <w:u w:val="none"/>
      </w:rPr>
    </w:lvl>
    <w:lvl w:ilvl="1">
      <w:start w:val="1"/>
      <w:numFmt w:val="bullet"/>
      <w:lvlText w:val=""/>
      <w:lvlJc w:val="left"/>
      <w:pPr>
        <w:ind w:left="1789" w:hanging="360"/>
      </w:pPr>
      <w:rPr>
        <w:rFonts w:ascii="Symbol" w:hAnsi="Symbol" w:hint="default"/>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
      <w:lvlJc w:val="left"/>
      <w:pPr>
        <w:ind w:left="6109" w:hanging="360"/>
      </w:pPr>
      <w:rPr>
        <w:u w:val="none"/>
      </w:rPr>
    </w:lvl>
    <w:lvl w:ilvl="8">
      <w:start w:val="1"/>
      <w:numFmt w:val="bullet"/>
      <w:lvlText w:val="■"/>
      <w:lvlJc w:val="left"/>
      <w:pPr>
        <w:ind w:left="6829" w:hanging="360"/>
      </w:pPr>
      <w:rPr>
        <w:u w:val="none"/>
      </w:rPr>
    </w:lvl>
  </w:abstractNum>
  <w:abstractNum w:abstractNumId="78" w15:restartNumberingAfterBreak="0">
    <w:nsid w:val="2A937C3C"/>
    <w:multiLevelType w:val="multilevel"/>
    <w:tmpl w:val="C7F487B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B9940C2"/>
    <w:multiLevelType w:val="multilevel"/>
    <w:tmpl w:val="2B9940C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0" w15:restartNumberingAfterBreak="0">
    <w:nsid w:val="2CB43D23"/>
    <w:multiLevelType w:val="multilevel"/>
    <w:tmpl w:val="2CB43D23"/>
    <w:lvl w:ilvl="0">
      <w:start w:val="1"/>
      <w:numFmt w:val="decimal"/>
      <w:pStyle w:val="a2"/>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81" w15:restartNumberingAfterBreak="0">
    <w:nsid w:val="2DD15753"/>
    <w:multiLevelType w:val="multilevel"/>
    <w:tmpl w:val="C26C274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E0C2C9C"/>
    <w:multiLevelType w:val="multilevel"/>
    <w:tmpl w:val="153ACE5E"/>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2E1F105D"/>
    <w:multiLevelType w:val="multilevel"/>
    <w:tmpl w:val="E766F6A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E9D74D3"/>
    <w:multiLevelType w:val="multilevel"/>
    <w:tmpl w:val="184EC4D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EAF2E33"/>
    <w:multiLevelType w:val="multilevel"/>
    <w:tmpl w:val="2370CF4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2EB91E3E"/>
    <w:multiLevelType w:val="multilevel"/>
    <w:tmpl w:val="C7964E8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2EF77DF4"/>
    <w:multiLevelType w:val="multilevel"/>
    <w:tmpl w:val="A6266AE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F0B6D06"/>
    <w:multiLevelType w:val="hybridMultilevel"/>
    <w:tmpl w:val="5002E138"/>
    <w:numStyleLink w:val="6"/>
  </w:abstractNum>
  <w:abstractNum w:abstractNumId="89" w15:restartNumberingAfterBreak="0">
    <w:nsid w:val="2FB45428"/>
    <w:multiLevelType w:val="multilevel"/>
    <w:tmpl w:val="7AE07FFC"/>
    <w:lvl w:ilvl="0">
      <w:start w:val="1"/>
      <w:numFmt w:val="decimal"/>
      <w:lvlText w:val="%1"/>
      <w:lvlJc w:val="left"/>
      <w:pPr>
        <w:ind w:left="360" w:hanging="360"/>
      </w:pPr>
      <w:rPr>
        <w:rFonts w:hint="default"/>
        <w:b/>
      </w:rPr>
    </w:lvl>
    <w:lvl w:ilvl="1">
      <w:start w:val="2"/>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90" w15:restartNumberingAfterBreak="0">
    <w:nsid w:val="2FF8733B"/>
    <w:multiLevelType w:val="multilevel"/>
    <w:tmpl w:val="DCD6BE4A"/>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07B1F8E"/>
    <w:multiLevelType w:val="hybridMultilevel"/>
    <w:tmpl w:val="918ABD00"/>
    <w:styleLink w:val="5"/>
    <w:lvl w:ilvl="0" w:tplc="1AAA51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E3682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94B6E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D980B3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E4E2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3C4D8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542FD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3AFD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48A4A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09164A7"/>
    <w:multiLevelType w:val="multilevel"/>
    <w:tmpl w:val="D57C9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30B72B8C"/>
    <w:multiLevelType w:val="multilevel"/>
    <w:tmpl w:val="30B72B8C"/>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4" w15:restartNumberingAfterBreak="0">
    <w:nsid w:val="312D5738"/>
    <w:multiLevelType w:val="multilevel"/>
    <w:tmpl w:val="8F529FE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314E3137"/>
    <w:multiLevelType w:val="multilevel"/>
    <w:tmpl w:val="7A4AF6F2"/>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1CF12EB"/>
    <w:multiLevelType w:val="multilevel"/>
    <w:tmpl w:val="E0C0CA7E"/>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3114C9A"/>
    <w:multiLevelType w:val="multilevel"/>
    <w:tmpl w:val="08867B6A"/>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31E3F39"/>
    <w:multiLevelType w:val="multilevel"/>
    <w:tmpl w:val="4614F71C"/>
    <w:lvl w:ilvl="0">
      <w:start w:val="1"/>
      <w:numFmt w:val="decimal"/>
      <w:lvlText w:val="%1"/>
      <w:lvlJc w:val="left"/>
      <w:pPr>
        <w:ind w:left="0" w:firstLine="0"/>
      </w:pPr>
    </w:lvl>
    <w:lvl w:ilvl="1">
      <w:start w:val="2"/>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99" w15:restartNumberingAfterBreak="0">
    <w:nsid w:val="33812098"/>
    <w:multiLevelType w:val="multilevel"/>
    <w:tmpl w:val="2A766B38"/>
    <w:lvl w:ilvl="0">
      <w:start w:val="1"/>
      <w:numFmt w:val="bullet"/>
      <w:lvlText w:val="•"/>
      <w:lvlJc w:val="left"/>
      <w:pPr>
        <w:ind w:left="189" w:hanging="189"/>
      </w:pPr>
      <w:rPr>
        <w:i/>
        <w:smallCaps w:val="0"/>
        <w:strike w:val="0"/>
        <w:shd w:val="clear" w:color="auto" w:fill="auto"/>
        <w:vertAlign w:val="baseline"/>
      </w:rPr>
    </w:lvl>
    <w:lvl w:ilvl="1">
      <w:start w:val="1"/>
      <w:numFmt w:val="bullet"/>
      <w:lvlText w:val="•"/>
      <w:lvlJc w:val="left"/>
      <w:pPr>
        <w:ind w:left="789" w:hanging="188"/>
      </w:pPr>
      <w:rPr>
        <w:i/>
        <w:smallCaps w:val="0"/>
        <w:strike w:val="0"/>
        <w:shd w:val="clear" w:color="auto" w:fill="auto"/>
        <w:vertAlign w:val="baseline"/>
      </w:rPr>
    </w:lvl>
    <w:lvl w:ilvl="2">
      <w:start w:val="1"/>
      <w:numFmt w:val="bullet"/>
      <w:lvlText w:val="•"/>
      <w:lvlJc w:val="left"/>
      <w:pPr>
        <w:ind w:left="1389" w:hanging="189"/>
      </w:pPr>
      <w:rPr>
        <w:i/>
        <w:smallCaps w:val="0"/>
        <w:strike w:val="0"/>
        <w:shd w:val="clear" w:color="auto" w:fill="auto"/>
        <w:vertAlign w:val="baseline"/>
      </w:rPr>
    </w:lvl>
    <w:lvl w:ilvl="3">
      <w:start w:val="1"/>
      <w:numFmt w:val="bullet"/>
      <w:lvlText w:val="•"/>
      <w:lvlJc w:val="left"/>
      <w:pPr>
        <w:ind w:left="1989" w:hanging="189"/>
      </w:pPr>
      <w:rPr>
        <w:i/>
        <w:smallCaps w:val="0"/>
        <w:strike w:val="0"/>
        <w:shd w:val="clear" w:color="auto" w:fill="auto"/>
        <w:vertAlign w:val="baseline"/>
      </w:rPr>
    </w:lvl>
    <w:lvl w:ilvl="4">
      <w:start w:val="1"/>
      <w:numFmt w:val="bullet"/>
      <w:lvlText w:val="•"/>
      <w:lvlJc w:val="left"/>
      <w:pPr>
        <w:ind w:left="2589" w:hanging="189"/>
      </w:pPr>
      <w:rPr>
        <w:i/>
        <w:smallCaps w:val="0"/>
        <w:strike w:val="0"/>
        <w:shd w:val="clear" w:color="auto" w:fill="auto"/>
        <w:vertAlign w:val="baseline"/>
      </w:rPr>
    </w:lvl>
    <w:lvl w:ilvl="5">
      <w:start w:val="1"/>
      <w:numFmt w:val="bullet"/>
      <w:lvlText w:val="•"/>
      <w:lvlJc w:val="left"/>
      <w:pPr>
        <w:ind w:left="3189" w:hanging="189"/>
      </w:pPr>
      <w:rPr>
        <w:i/>
        <w:smallCaps w:val="0"/>
        <w:strike w:val="0"/>
        <w:shd w:val="clear" w:color="auto" w:fill="auto"/>
        <w:vertAlign w:val="baseline"/>
      </w:rPr>
    </w:lvl>
    <w:lvl w:ilvl="6">
      <w:start w:val="1"/>
      <w:numFmt w:val="bullet"/>
      <w:lvlText w:val="•"/>
      <w:lvlJc w:val="left"/>
      <w:pPr>
        <w:ind w:left="3789" w:hanging="189"/>
      </w:pPr>
      <w:rPr>
        <w:i/>
        <w:smallCaps w:val="0"/>
        <w:strike w:val="0"/>
        <w:shd w:val="clear" w:color="auto" w:fill="auto"/>
        <w:vertAlign w:val="baseline"/>
      </w:rPr>
    </w:lvl>
    <w:lvl w:ilvl="7">
      <w:start w:val="1"/>
      <w:numFmt w:val="bullet"/>
      <w:lvlText w:val="•"/>
      <w:lvlJc w:val="left"/>
      <w:pPr>
        <w:ind w:left="4389" w:hanging="189"/>
      </w:pPr>
      <w:rPr>
        <w:i/>
        <w:smallCaps w:val="0"/>
        <w:strike w:val="0"/>
        <w:shd w:val="clear" w:color="auto" w:fill="auto"/>
        <w:vertAlign w:val="baseline"/>
      </w:rPr>
    </w:lvl>
    <w:lvl w:ilvl="8">
      <w:start w:val="1"/>
      <w:numFmt w:val="bullet"/>
      <w:lvlText w:val="•"/>
      <w:lvlJc w:val="left"/>
      <w:pPr>
        <w:ind w:left="4989" w:hanging="189"/>
      </w:pPr>
      <w:rPr>
        <w:i/>
        <w:smallCaps w:val="0"/>
        <w:strike w:val="0"/>
        <w:shd w:val="clear" w:color="auto" w:fill="auto"/>
        <w:vertAlign w:val="baseline"/>
      </w:rPr>
    </w:lvl>
  </w:abstractNum>
  <w:abstractNum w:abstractNumId="100" w15:restartNumberingAfterBreak="0">
    <w:nsid w:val="33A87AE5"/>
    <w:multiLevelType w:val="multilevel"/>
    <w:tmpl w:val="EA68245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3C72305"/>
    <w:multiLevelType w:val="multilevel"/>
    <w:tmpl w:val="4C5AB11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342F22C0"/>
    <w:multiLevelType w:val="multilevel"/>
    <w:tmpl w:val="9D12689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49B6839"/>
    <w:multiLevelType w:val="multilevel"/>
    <w:tmpl w:val="1D06E222"/>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5815A68"/>
    <w:multiLevelType w:val="multilevel"/>
    <w:tmpl w:val="FF8433E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380B4351"/>
    <w:multiLevelType w:val="multilevel"/>
    <w:tmpl w:val="5B261FD2"/>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38B06E6D"/>
    <w:multiLevelType w:val="hybridMultilevel"/>
    <w:tmpl w:val="918ABD00"/>
    <w:numStyleLink w:val="5"/>
  </w:abstractNum>
  <w:abstractNum w:abstractNumId="107" w15:restartNumberingAfterBreak="0">
    <w:nsid w:val="39D13583"/>
    <w:multiLevelType w:val="multilevel"/>
    <w:tmpl w:val="402E9CD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39D315D5"/>
    <w:multiLevelType w:val="multilevel"/>
    <w:tmpl w:val="6DE41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39F40301"/>
    <w:multiLevelType w:val="multilevel"/>
    <w:tmpl w:val="FE74627A"/>
    <w:lvl w:ilvl="0">
      <w:start w:val="1"/>
      <w:numFmt w:val="decimal"/>
      <w:lvlText w:val="%1"/>
      <w:lvlJc w:val="left"/>
      <w:pPr>
        <w:ind w:left="0" w:firstLine="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3A1576A4"/>
    <w:multiLevelType w:val="multilevel"/>
    <w:tmpl w:val="3A1576A4"/>
    <w:lvl w:ilvl="0">
      <w:start w:val="1"/>
      <w:numFmt w:val="decimal"/>
      <w:pStyle w:val="14"/>
      <w:lvlText w:val="3.%1."/>
      <w:legacy w:legacy="1" w:legacySpace="0" w:legacyIndent="418"/>
      <w:lvlJc w:val="left"/>
      <w:rPr>
        <w:rFonts w:ascii="Times New Roman" w:hAnsi="Times New Roman" w:cs="Times New Roman"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1" w15:restartNumberingAfterBreak="0">
    <w:nsid w:val="3A441511"/>
    <w:multiLevelType w:val="multilevel"/>
    <w:tmpl w:val="D430E7D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3BF86AB9"/>
    <w:multiLevelType w:val="multilevel"/>
    <w:tmpl w:val="2B96814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3CD9214A"/>
    <w:multiLevelType w:val="multilevel"/>
    <w:tmpl w:val="7D780B62"/>
    <w:lvl w:ilvl="0">
      <w:start w:val="1"/>
      <w:numFmt w:val="bullet"/>
      <w:lvlText w:val="-"/>
      <w:lvlJc w:val="left"/>
      <w:pPr>
        <w:ind w:left="174" w:hanging="174"/>
      </w:pPr>
      <w:rPr>
        <w:smallCaps w:val="0"/>
        <w:strike w:val="0"/>
        <w:shd w:val="clear" w:color="auto" w:fill="auto"/>
        <w:vertAlign w:val="baseline"/>
      </w:rPr>
    </w:lvl>
    <w:lvl w:ilvl="1">
      <w:start w:val="1"/>
      <w:numFmt w:val="bullet"/>
      <w:lvlText w:val="-"/>
      <w:lvlJc w:val="left"/>
      <w:pPr>
        <w:ind w:left="774" w:hanging="173"/>
      </w:pPr>
      <w:rPr>
        <w:smallCaps w:val="0"/>
        <w:strike w:val="0"/>
        <w:shd w:val="clear" w:color="auto" w:fill="auto"/>
        <w:vertAlign w:val="baseline"/>
      </w:rPr>
    </w:lvl>
    <w:lvl w:ilvl="2">
      <w:start w:val="1"/>
      <w:numFmt w:val="bullet"/>
      <w:lvlText w:val="-"/>
      <w:lvlJc w:val="left"/>
      <w:pPr>
        <w:ind w:left="1374" w:hanging="174"/>
      </w:pPr>
      <w:rPr>
        <w:smallCaps w:val="0"/>
        <w:strike w:val="0"/>
        <w:shd w:val="clear" w:color="auto" w:fill="auto"/>
        <w:vertAlign w:val="baseline"/>
      </w:rPr>
    </w:lvl>
    <w:lvl w:ilvl="3">
      <w:start w:val="1"/>
      <w:numFmt w:val="bullet"/>
      <w:lvlText w:val="-"/>
      <w:lvlJc w:val="left"/>
      <w:pPr>
        <w:ind w:left="1974" w:hanging="174"/>
      </w:pPr>
      <w:rPr>
        <w:smallCaps w:val="0"/>
        <w:strike w:val="0"/>
        <w:shd w:val="clear" w:color="auto" w:fill="auto"/>
        <w:vertAlign w:val="baseline"/>
      </w:rPr>
    </w:lvl>
    <w:lvl w:ilvl="4">
      <w:start w:val="1"/>
      <w:numFmt w:val="bullet"/>
      <w:lvlText w:val="-"/>
      <w:lvlJc w:val="left"/>
      <w:pPr>
        <w:ind w:left="2574" w:hanging="174"/>
      </w:pPr>
      <w:rPr>
        <w:smallCaps w:val="0"/>
        <w:strike w:val="0"/>
        <w:shd w:val="clear" w:color="auto" w:fill="auto"/>
        <w:vertAlign w:val="baseline"/>
      </w:rPr>
    </w:lvl>
    <w:lvl w:ilvl="5">
      <w:start w:val="1"/>
      <w:numFmt w:val="bullet"/>
      <w:lvlText w:val="-"/>
      <w:lvlJc w:val="left"/>
      <w:pPr>
        <w:ind w:left="3174" w:hanging="174"/>
      </w:pPr>
      <w:rPr>
        <w:smallCaps w:val="0"/>
        <w:strike w:val="0"/>
        <w:shd w:val="clear" w:color="auto" w:fill="auto"/>
        <w:vertAlign w:val="baseline"/>
      </w:rPr>
    </w:lvl>
    <w:lvl w:ilvl="6">
      <w:start w:val="1"/>
      <w:numFmt w:val="bullet"/>
      <w:lvlText w:val="-"/>
      <w:lvlJc w:val="left"/>
      <w:pPr>
        <w:ind w:left="3774" w:hanging="174"/>
      </w:pPr>
      <w:rPr>
        <w:smallCaps w:val="0"/>
        <w:strike w:val="0"/>
        <w:shd w:val="clear" w:color="auto" w:fill="auto"/>
        <w:vertAlign w:val="baseline"/>
      </w:rPr>
    </w:lvl>
    <w:lvl w:ilvl="7">
      <w:start w:val="1"/>
      <w:numFmt w:val="bullet"/>
      <w:lvlText w:val="-"/>
      <w:lvlJc w:val="left"/>
      <w:pPr>
        <w:ind w:left="4374" w:hanging="174"/>
      </w:pPr>
      <w:rPr>
        <w:smallCaps w:val="0"/>
        <w:strike w:val="0"/>
        <w:shd w:val="clear" w:color="auto" w:fill="auto"/>
        <w:vertAlign w:val="baseline"/>
      </w:rPr>
    </w:lvl>
    <w:lvl w:ilvl="8">
      <w:start w:val="1"/>
      <w:numFmt w:val="bullet"/>
      <w:lvlText w:val="-"/>
      <w:lvlJc w:val="left"/>
      <w:pPr>
        <w:ind w:left="4974" w:hanging="174"/>
      </w:pPr>
      <w:rPr>
        <w:smallCaps w:val="0"/>
        <w:strike w:val="0"/>
        <w:shd w:val="clear" w:color="auto" w:fill="auto"/>
        <w:vertAlign w:val="baseline"/>
      </w:rPr>
    </w:lvl>
  </w:abstractNum>
  <w:abstractNum w:abstractNumId="114" w15:restartNumberingAfterBreak="0">
    <w:nsid w:val="3DE775E2"/>
    <w:multiLevelType w:val="multilevel"/>
    <w:tmpl w:val="724E9F6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3DE82601"/>
    <w:multiLevelType w:val="multilevel"/>
    <w:tmpl w:val="3D5A0CF4"/>
    <w:lvl w:ilvl="0">
      <w:start w:val="1"/>
      <w:numFmt w:val="decimal"/>
      <w:lvlText w:val="%1"/>
      <w:lvlJc w:val="left"/>
      <w:pPr>
        <w:ind w:left="0" w:firstLine="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3FDB7AD2"/>
    <w:multiLevelType w:val="multilevel"/>
    <w:tmpl w:val="565EE15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7" w15:restartNumberingAfterBreak="0">
    <w:nsid w:val="3FFA25C1"/>
    <w:multiLevelType w:val="multilevel"/>
    <w:tmpl w:val="3886B69A"/>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32638E0"/>
    <w:multiLevelType w:val="multilevel"/>
    <w:tmpl w:val="2B2A5AA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36B2D21"/>
    <w:multiLevelType w:val="multilevel"/>
    <w:tmpl w:val="F8348E2A"/>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3D745E6"/>
    <w:multiLevelType w:val="multilevel"/>
    <w:tmpl w:val="8472767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43E32B2D"/>
    <w:multiLevelType w:val="multilevel"/>
    <w:tmpl w:val="1EAE641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440E1D19"/>
    <w:multiLevelType w:val="hybridMultilevel"/>
    <w:tmpl w:val="BDE6C24E"/>
    <w:lvl w:ilvl="0" w:tplc="B4A4A472">
      <w:start w:val="1"/>
      <w:numFmt w:val="decimal"/>
      <w:lvlText w:val="%1."/>
      <w:lvlJc w:val="left"/>
      <w:pPr>
        <w:tabs>
          <w:tab w:val="num" w:pos="253"/>
          <w:tab w:val="left" w:pos="567"/>
          <w:tab w:val="left" w:pos="1134"/>
        </w:tabs>
        <w:ind w:left="820" w:hanging="820"/>
      </w:pPr>
      <w:rPr>
        <w:rFonts w:hAnsi="Arial Unicode MS"/>
        <w:caps w:val="0"/>
        <w:smallCaps w:val="0"/>
        <w:strike w:val="0"/>
        <w:dstrike w:val="0"/>
        <w:outline w:val="0"/>
        <w:emboss w:val="0"/>
        <w:imprint w:val="0"/>
        <w:spacing w:val="0"/>
        <w:w w:val="100"/>
        <w:kern w:val="0"/>
        <w:position w:val="0"/>
        <w:highlight w:val="none"/>
        <w:vertAlign w:val="baseline"/>
      </w:rPr>
    </w:lvl>
    <w:lvl w:ilvl="1" w:tplc="136A252A">
      <w:start w:val="1"/>
      <w:numFmt w:val="decimal"/>
      <w:lvlText w:val="%2."/>
      <w:lvlJc w:val="left"/>
      <w:pPr>
        <w:tabs>
          <w:tab w:val="left" w:pos="253"/>
          <w:tab w:val="left" w:pos="567"/>
          <w:tab w:val="num" w:pos="1053"/>
          <w:tab w:val="left" w:pos="1134"/>
        </w:tabs>
        <w:ind w:left="1620" w:hanging="820"/>
      </w:pPr>
      <w:rPr>
        <w:rFonts w:hAnsi="Arial Unicode MS"/>
        <w:caps w:val="0"/>
        <w:smallCaps w:val="0"/>
        <w:strike w:val="0"/>
        <w:dstrike w:val="0"/>
        <w:outline w:val="0"/>
        <w:emboss w:val="0"/>
        <w:imprint w:val="0"/>
        <w:spacing w:val="0"/>
        <w:w w:val="100"/>
        <w:kern w:val="0"/>
        <w:position w:val="0"/>
        <w:highlight w:val="none"/>
        <w:vertAlign w:val="baseline"/>
      </w:rPr>
    </w:lvl>
    <w:lvl w:ilvl="2" w:tplc="2A72CFFE">
      <w:start w:val="1"/>
      <w:numFmt w:val="decimal"/>
      <w:lvlText w:val="%3."/>
      <w:lvlJc w:val="left"/>
      <w:pPr>
        <w:tabs>
          <w:tab w:val="left" w:pos="253"/>
          <w:tab w:val="left" w:pos="567"/>
          <w:tab w:val="left" w:pos="1134"/>
          <w:tab w:val="num" w:pos="1853"/>
        </w:tabs>
        <w:ind w:left="2420" w:hanging="820"/>
      </w:pPr>
      <w:rPr>
        <w:rFonts w:hAnsi="Arial Unicode MS"/>
        <w:caps w:val="0"/>
        <w:smallCaps w:val="0"/>
        <w:strike w:val="0"/>
        <w:dstrike w:val="0"/>
        <w:outline w:val="0"/>
        <w:emboss w:val="0"/>
        <w:imprint w:val="0"/>
        <w:spacing w:val="0"/>
        <w:w w:val="100"/>
        <w:kern w:val="0"/>
        <w:position w:val="0"/>
        <w:highlight w:val="none"/>
        <w:vertAlign w:val="baseline"/>
      </w:rPr>
    </w:lvl>
    <w:lvl w:ilvl="3" w:tplc="FB8E1196">
      <w:start w:val="1"/>
      <w:numFmt w:val="decimal"/>
      <w:lvlText w:val="%4."/>
      <w:lvlJc w:val="left"/>
      <w:pPr>
        <w:tabs>
          <w:tab w:val="left" w:pos="253"/>
          <w:tab w:val="left" w:pos="567"/>
          <w:tab w:val="left" w:pos="1134"/>
          <w:tab w:val="num" w:pos="2653"/>
        </w:tabs>
        <w:ind w:left="3220" w:hanging="820"/>
      </w:pPr>
      <w:rPr>
        <w:rFonts w:hAnsi="Arial Unicode MS"/>
        <w:caps w:val="0"/>
        <w:smallCaps w:val="0"/>
        <w:strike w:val="0"/>
        <w:dstrike w:val="0"/>
        <w:outline w:val="0"/>
        <w:emboss w:val="0"/>
        <w:imprint w:val="0"/>
        <w:spacing w:val="0"/>
        <w:w w:val="100"/>
        <w:kern w:val="0"/>
        <w:position w:val="0"/>
        <w:highlight w:val="none"/>
        <w:vertAlign w:val="baseline"/>
      </w:rPr>
    </w:lvl>
    <w:lvl w:ilvl="4" w:tplc="F724D754">
      <w:start w:val="1"/>
      <w:numFmt w:val="decimal"/>
      <w:lvlText w:val="%5."/>
      <w:lvlJc w:val="left"/>
      <w:pPr>
        <w:tabs>
          <w:tab w:val="left" w:pos="253"/>
          <w:tab w:val="left" w:pos="567"/>
          <w:tab w:val="left" w:pos="1134"/>
          <w:tab w:val="num" w:pos="3453"/>
        </w:tabs>
        <w:ind w:left="4020" w:hanging="820"/>
      </w:pPr>
      <w:rPr>
        <w:rFonts w:hAnsi="Arial Unicode MS"/>
        <w:caps w:val="0"/>
        <w:smallCaps w:val="0"/>
        <w:strike w:val="0"/>
        <w:dstrike w:val="0"/>
        <w:outline w:val="0"/>
        <w:emboss w:val="0"/>
        <w:imprint w:val="0"/>
        <w:spacing w:val="0"/>
        <w:w w:val="100"/>
        <w:kern w:val="0"/>
        <w:position w:val="0"/>
        <w:highlight w:val="none"/>
        <w:vertAlign w:val="baseline"/>
      </w:rPr>
    </w:lvl>
    <w:lvl w:ilvl="5" w:tplc="6A40922E">
      <w:start w:val="1"/>
      <w:numFmt w:val="decimal"/>
      <w:lvlText w:val="%6."/>
      <w:lvlJc w:val="left"/>
      <w:pPr>
        <w:tabs>
          <w:tab w:val="left" w:pos="253"/>
          <w:tab w:val="left" w:pos="567"/>
          <w:tab w:val="left" w:pos="1134"/>
          <w:tab w:val="num" w:pos="4253"/>
        </w:tabs>
        <w:ind w:left="4820" w:hanging="820"/>
      </w:pPr>
      <w:rPr>
        <w:rFonts w:hAnsi="Arial Unicode MS"/>
        <w:caps w:val="0"/>
        <w:smallCaps w:val="0"/>
        <w:strike w:val="0"/>
        <w:dstrike w:val="0"/>
        <w:outline w:val="0"/>
        <w:emboss w:val="0"/>
        <w:imprint w:val="0"/>
        <w:spacing w:val="0"/>
        <w:w w:val="100"/>
        <w:kern w:val="0"/>
        <w:position w:val="0"/>
        <w:highlight w:val="none"/>
        <w:vertAlign w:val="baseline"/>
      </w:rPr>
    </w:lvl>
    <w:lvl w:ilvl="6" w:tplc="841826F8">
      <w:start w:val="1"/>
      <w:numFmt w:val="decimal"/>
      <w:lvlText w:val="%7."/>
      <w:lvlJc w:val="left"/>
      <w:pPr>
        <w:tabs>
          <w:tab w:val="left" w:pos="253"/>
          <w:tab w:val="left" w:pos="567"/>
          <w:tab w:val="left" w:pos="1134"/>
          <w:tab w:val="num" w:pos="5053"/>
        </w:tabs>
        <w:ind w:left="5620" w:hanging="820"/>
      </w:pPr>
      <w:rPr>
        <w:rFonts w:hAnsi="Arial Unicode MS"/>
        <w:caps w:val="0"/>
        <w:smallCaps w:val="0"/>
        <w:strike w:val="0"/>
        <w:dstrike w:val="0"/>
        <w:outline w:val="0"/>
        <w:emboss w:val="0"/>
        <w:imprint w:val="0"/>
        <w:spacing w:val="0"/>
        <w:w w:val="100"/>
        <w:kern w:val="0"/>
        <w:position w:val="0"/>
        <w:highlight w:val="none"/>
        <w:vertAlign w:val="baseline"/>
      </w:rPr>
    </w:lvl>
    <w:lvl w:ilvl="7" w:tplc="676E4698">
      <w:start w:val="1"/>
      <w:numFmt w:val="decimal"/>
      <w:lvlText w:val="%8."/>
      <w:lvlJc w:val="left"/>
      <w:pPr>
        <w:tabs>
          <w:tab w:val="left" w:pos="253"/>
          <w:tab w:val="left" w:pos="567"/>
          <w:tab w:val="left" w:pos="1134"/>
          <w:tab w:val="num" w:pos="5853"/>
        </w:tabs>
        <w:ind w:left="6420" w:hanging="820"/>
      </w:pPr>
      <w:rPr>
        <w:rFonts w:hAnsi="Arial Unicode MS"/>
        <w:caps w:val="0"/>
        <w:smallCaps w:val="0"/>
        <w:strike w:val="0"/>
        <w:dstrike w:val="0"/>
        <w:outline w:val="0"/>
        <w:emboss w:val="0"/>
        <w:imprint w:val="0"/>
        <w:spacing w:val="0"/>
        <w:w w:val="100"/>
        <w:kern w:val="0"/>
        <w:position w:val="0"/>
        <w:highlight w:val="none"/>
        <w:vertAlign w:val="baseline"/>
      </w:rPr>
    </w:lvl>
    <w:lvl w:ilvl="8" w:tplc="8AEAB6AA">
      <w:start w:val="1"/>
      <w:numFmt w:val="decimal"/>
      <w:lvlText w:val="%9."/>
      <w:lvlJc w:val="left"/>
      <w:pPr>
        <w:tabs>
          <w:tab w:val="left" w:pos="253"/>
          <w:tab w:val="left" w:pos="567"/>
          <w:tab w:val="left" w:pos="1134"/>
          <w:tab w:val="num" w:pos="6653"/>
        </w:tabs>
        <w:ind w:left="7220" w:hanging="8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44261C07"/>
    <w:multiLevelType w:val="multilevel"/>
    <w:tmpl w:val="B93490D4"/>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475" w:hanging="360"/>
      </w:pPr>
      <w:rPr>
        <w:rFonts w:ascii="Courier New" w:eastAsia="Courier New" w:hAnsi="Courier New" w:cs="Courier New"/>
      </w:rPr>
    </w:lvl>
    <w:lvl w:ilvl="2">
      <w:start w:val="1"/>
      <w:numFmt w:val="bullet"/>
      <w:lvlText w:val="▪"/>
      <w:lvlJc w:val="left"/>
      <w:pPr>
        <w:ind w:left="2195" w:hanging="360"/>
      </w:pPr>
      <w:rPr>
        <w:rFonts w:ascii="Noto Sans Symbols" w:eastAsia="Noto Sans Symbols" w:hAnsi="Noto Sans Symbols" w:cs="Noto Sans Symbols"/>
      </w:rPr>
    </w:lvl>
    <w:lvl w:ilvl="3">
      <w:start w:val="1"/>
      <w:numFmt w:val="bullet"/>
      <w:lvlText w:val="●"/>
      <w:lvlJc w:val="left"/>
      <w:pPr>
        <w:ind w:left="2915" w:hanging="360"/>
      </w:pPr>
      <w:rPr>
        <w:rFonts w:ascii="Noto Sans Symbols" w:eastAsia="Noto Sans Symbols" w:hAnsi="Noto Sans Symbols" w:cs="Noto Sans Symbols"/>
      </w:rPr>
    </w:lvl>
    <w:lvl w:ilvl="4">
      <w:start w:val="1"/>
      <w:numFmt w:val="bullet"/>
      <w:lvlText w:val="o"/>
      <w:lvlJc w:val="left"/>
      <w:pPr>
        <w:ind w:left="3635" w:hanging="360"/>
      </w:pPr>
      <w:rPr>
        <w:rFonts w:ascii="Courier New" w:eastAsia="Courier New" w:hAnsi="Courier New" w:cs="Courier New"/>
      </w:rPr>
    </w:lvl>
    <w:lvl w:ilvl="5">
      <w:start w:val="1"/>
      <w:numFmt w:val="bullet"/>
      <w:lvlText w:val="▪"/>
      <w:lvlJc w:val="left"/>
      <w:pPr>
        <w:ind w:left="4355" w:hanging="360"/>
      </w:pPr>
      <w:rPr>
        <w:rFonts w:ascii="Noto Sans Symbols" w:eastAsia="Noto Sans Symbols" w:hAnsi="Noto Sans Symbols" w:cs="Noto Sans Symbols"/>
      </w:rPr>
    </w:lvl>
    <w:lvl w:ilvl="6">
      <w:start w:val="1"/>
      <w:numFmt w:val="bullet"/>
      <w:lvlText w:val="●"/>
      <w:lvlJc w:val="left"/>
      <w:pPr>
        <w:ind w:left="5075" w:hanging="360"/>
      </w:pPr>
      <w:rPr>
        <w:rFonts w:ascii="Noto Sans Symbols" w:eastAsia="Noto Sans Symbols" w:hAnsi="Noto Sans Symbols" w:cs="Noto Sans Symbols"/>
      </w:rPr>
    </w:lvl>
    <w:lvl w:ilvl="7">
      <w:start w:val="1"/>
      <w:numFmt w:val="bullet"/>
      <w:lvlText w:val="o"/>
      <w:lvlJc w:val="left"/>
      <w:pPr>
        <w:ind w:left="5795" w:hanging="360"/>
      </w:pPr>
      <w:rPr>
        <w:rFonts w:ascii="Courier New" w:eastAsia="Courier New" w:hAnsi="Courier New" w:cs="Courier New"/>
      </w:rPr>
    </w:lvl>
    <w:lvl w:ilvl="8">
      <w:start w:val="1"/>
      <w:numFmt w:val="bullet"/>
      <w:lvlText w:val="▪"/>
      <w:lvlJc w:val="left"/>
      <w:pPr>
        <w:ind w:left="6515" w:hanging="360"/>
      </w:pPr>
      <w:rPr>
        <w:rFonts w:ascii="Noto Sans Symbols" w:eastAsia="Noto Sans Symbols" w:hAnsi="Noto Sans Symbols" w:cs="Noto Sans Symbols"/>
      </w:rPr>
    </w:lvl>
  </w:abstractNum>
  <w:abstractNum w:abstractNumId="125" w15:restartNumberingAfterBreak="0">
    <w:nsid w:val="44541C0F"/>
    <w:multiLevelType w:val="multilevel"/>
    <w:tmpl w:val="42146B8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449417DA"/>
    <w:multiLevelType w:val="hybridMultilevel"/>
    <w:tmpl w:val="57AE0C68"/>
    <w:styleLink w:val="3"/>
    <w:lvl w:ilvl="0" w:tplc="49605B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223C4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52728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C00D8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ECC489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A0B8C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1B00E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F4E5D6">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DA1092">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44BE7C73"/>
    <w:multiLevelType w:val="hybridMultilevel"/>
    <w:tmpl w:val="40069320"/>
    <w:lvl w:ilvl="0" w:tplc="A17EFC5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B42298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A1E696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31E0B77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814BC0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41E38D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27E5C9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77EF68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718287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52C618E"/>
    <w:multiLevelType w:val="multilevel"/>
    <w:tmpl w:val="9C48DFF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52D23FF"/>
    <w:multiLevelType w:val="hybridMultilevel"/>
    <w:tmpl w:val="39C81F70"/>
    <w:styleLink w:val="8"/>
    <w:lvl w:ilvl="0" w:tplc="6234CB5A">
      <w:start w:val="1"/>
      <w:numFmt w:val="decimal"/>
      <w:lvlText w:val="%1."/>
      <w:lvlJc w:val="left"/>
      <w:pPr>
        <w:ind w:left="71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7BE51D8">
      <w:start w:val="1"/>
      <w:numFmt w:val="lowerLetter"/>
      <w:lvlText w:val="%2."/>
      <w:lvlJc w:val="left"/>
      <w:pPr>
        <w:ind w:left="143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4061A0">
      <w:start w:val="1"/>
      <w:numFmt w:val="lowerRoman"/>
      <w:lvlText w:val="%3."/>
      <w:lvlJc w:val="left"/>
      <w:pPr>
        <w:ind w:left="215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FA64A34">
      <w:start w:val="1"/>
      <w:numFmt w:val="decimal"/>
      <w:lvlText w:val="%4."/>
      <w:lvlJc w:val="left"/>
      <w:pPr>
        <w:ind w:left="287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342048">
      <w:start w:val="1"/>
      <w:numFmt w:val="lowerLetter"/>
      <w:lvlText w:val="%5."/>
      <w:lvlJc w:val="left"/>
      <w:pPr>
        <w:ind w:left="359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1E3ED0">
      <w:start w:val="1"/>
      <w:numFmt w:val="lowerRoman"/>
      <w:lvlText w:val="%6."/>
      <w:lvlJc w:val="left"/>
      <w:pPr>
        <w:ind w:left="431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692C290">
      <w:start w:val="1"/>
      <w:numFmt w:val="decimal"/>
      <w:lvlText w:val="%7."/>
      <w:lvlJc w:val="left"/>
      <w:pPr>
        <w:ind w:left="503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625C62">
      <w:start w:val="1"/>
      <w:numFmt w:val="lowerLetter"/>
      <w:lvlText w:val="%8."/>
      <w:lvlJc w:val="left"/>
      <w:pPr>
        <w:ind w:left="575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6EF530">
      <w:start w:val="1"/>
      <w:numFmt w:val="lowerRoman"/>
      <w:lvlText w:val="%9."/>
      <w:lvlJc w:val="left"/>
      <w:pPr>
        <w:ind w:left="647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463821CE"/>
    <w:multiLevelType w:val="multilevel"/>
    <w:tmpl w:val="2AF09A12"/>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1" w15:restartNumberingAfterBreak="0">
    <w:nsid w:val="464E61C0"/>
    <w:multiLevelType w:val="hybridMultilevel"/>
    <w:tmpl w:val="965E3C46"/>
    <w:styleLink w:val="40"/>
    <w:lvl w:ilvl="0" w:tplc="DA601AF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38A4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B8E19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F66750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1295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9CC03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7342A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3687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DE41B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46766FCC"/>
    <w:multiLevelType w:val="multilevel"/>
    <w:tmpl w:val="537875C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47820C10"/>
    <w:multiLevelType w:val="multilevel"/>
    <w:tmpl w:val="C4D0EEC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91905CE"/>
    <w:multiLevelType w:val="multilevel"/>
    <w:tmpl w:val="C880626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49465807"/>
    <w:multiLevelType w:val="hybridMultilevel"/>
    <w:tmpl w:val="C03073B8"/>
    <w:lvl w:ilvl="0" w:tplc="FA88CC1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C448E2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8B890C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2E6B44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CF88FC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0EA156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77DC946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8425B1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8D4C86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9690429"/>
    <w:multiLevelType w:val="multilevel"/>
    <w:tmpl w:val="99362390"/>
    <w:lvl w:ilvl="0">
      <w:start w:val="1"/>
      <w:numFmt w:val="decimal"/>
      <w:lvlText w:val="%1"/>
      <w:lvlJc w:val="left"/>
      <w:pPr>
        <w:ind w:left="0" w:firstLine="0"/>
      </w:pPr>
    </w:lvl>
    <w:lvl w:ilvl="1">
      <w:start w:val="2"/>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7" w15:restartNumberingAfterBreak="0">
    <w:nsid w:val="4A183A0C"/>
    <w:multiLevelType w:val="multilevel"/>
    <w:tmpl w:val="2C4492E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4A6848B8"/>
    <w:multiLevelType w:val="multilevel"/>
    <w:tmpl w:val="E5AC807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4A80515B"/>
    <w:multiLevelType w:val="multilevel"/>
    <w:tmpl w:val="D0D631BE"/>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A916A0C"/>
    <w:multiLevelType w:val="multilevel"/>
    <w:tmpl w:val="49801D1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4B802E43"/>
    <w:multiLevelType w:val="multilevel"/>
    <w:tmpl w:val="0D36395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4B967919"/>
    <w:multiLevelType w:val="multilevel"/>
    <w:tmpl w:val="F098ABA2"/>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4BD272A7"/>
    <w:multiLevelType w:val="multilevel"/>
    <w:tmpl w:val="A2A870BE"/>
    <w:lvl w:ilvl="0">
      <w:start w:val="1"/>
      <w:numFmt w:val="decimal"/>
      <w:lvlText w:val="%1."/>
      <w:lvlJc w:val="left"/>
      <w:pPr>
        <w:ind w:left="720" w:hanging="360"/>
      </w:pPr>
      <w:rPr>
        <w:smallCaps w:val="0"/>
        <w:strike w:val="0"/>
        <w:shd w:val="clear" w:color="auto" w:fill="auto"/>
        <w:vertAlign w:val="baseline"/>
      </w:rPr>
    </w:lvl>
    <w:lvl w:ilvl="1">
      <w:start w:val="2"/>
      <w:numFmt w:val="decimal"/>
      <w:lvlText w:val="%1.%2."/>
      <w:lvlJc w:val="left"/>
      <w:pPr>
        <w:ind w:left="1353" w:hanging="359"/>
      </w:pPr>
      <w:rPr>
        <w:b/>
        <w:smallCaps w:val="0"/>
        <w:strike w:val="0"/>
        <w:shd w:val="clear" w:color="auto" w:fill="auto"/>
        <w:vertAlign w:val="baseline"/>
      </w:rPr>
    </w:lvl>
    <w:lvl w:ilvl="2">
      <w:start w:val="1"/>
      <w:numFmt w:val="decimal"/>
      <w:lvlText w:val="%1.%2.%3."/>
      <w:lvlJc w:val="left"/>
      <w:pPr>
        <w:ind w:left="2520" w:hanging="720"/>
      </w:pPr>
      <w:rPr>
        <w:smallCaps w:val="0"/>
        <w:strike w:val="0"/>
        <w:shd w:val="clear" w:color="auto" w:fill="auto"/>
        <w:vertAlign w:val="baseline"/>
      </w:rPr>
    </w:lvl>
    <w:lvl w:ilvl="3">
      <w:start w:val="1"/>
      <w:numFmt w:val="decimal"/>
      <w:lvlText w:val="%1.%2.%3.%4."/>
      <w:lvlJc w:val="left"/>
      <w:pPr>
        <w:ind w:left="3240" w:hanging="720"/>
      </w:pPr>
      <w:rPr>
        <w:smallCaps w:val="0"/>
        <w:strike w:val="0"/>
        <w:shd w:val="clear" w:color="auto" w:fill="auto"/>
        <w:vertAlign w:val="baseline"/>
      </w:rPr>
    </w:lvl>
    <w:lvl w:ilvl="4">
      <w:start w:val="1"/>
      <w:numFmt w:val="decimal"/>
      <w:lvlText w:val="%1.%2.%3.%4.%5."/>
      <w:lvlJc w:val="left"/>
      <w:pPr>
        <w:ind w:left="4320" w:hanging="1080"/>
      </w:pPr>
      <w:rPr>
        <w:smallCaps w:val="0"/>
        <w:strike w:val="0"/>
        <w:shd w:val="clear" w:color="auto" w:fill="auto"/>
        <w:vertAlign w:val="baseline"/>
      </w:rPr>
    </w:lvl>
    <w:lvl w:ilvl="5">
      <w:start w:val="1"/>
      <w:numFmt w:val="decimal"/>
      <w:lvlText w:val="%1.%2.%3.%4.%5.%6."/>
      <w:lvlJc w:val="left"/>
      <w:pPr>
        <w:ind w:left="5040" w:hanging="1080"/>
      </w:pPr>
      <w:rPr>
        <w:smallCaps w:val="0"/>
        <w:strike w:val="0"/>
        <w:shd w:val="clear" w:color="auto" w:fill="auto"/>
        <w:vertAlign w:val="baseline"/>
      </w:rPr>
    </w:lvl>
    <w:lvl w:ilvl="6">
      <w:start w:val="1"/>
      <w:numFmt w:val="decimal"/>
      <w:lvlText w:val="%1.%2.%3.%4.%5.%6.%7."/>
      <w:lvlJc w:val="left"/>
      <w:pPr>
        <w:ind w:left="6120" w:hanging="1440"/>
      </w:pPr>
      <w:rPr>
        <w:smallCaps w:val="0"/>
        <w:strike w:val="0"/>
        <w:shd w:val="clear" w:color="auto" w:fill="auto"/>
        <w:vertAlign w:val="baseline"/>
      </w:rPr>
    </w:lvl>
    <w:lvl w:ilvl="7">
      <w:start w:val="1"/>
      <w:numFmt w:val="decimal"/>
      <w:lvlText w:val="%1.%2.%3.%4.%5.%6.%7.%8."/>
      <w:lvlJc w:val="left"/>
      <w:pPr>
        <w:ind w:left="6840" w:hanging="1440"/>
      </w:pPr>
      <w:rPr>
        <w:smallCaps w:val="0"/>
        <w:strike w:val="0"/>
        <w:shd w:val="clear" w:color="auto" w:fill="auto"/>
        <w:vertAlign w:val="baseline"/>
      </w:rPr>
    </w:lvl>
    <w:lvl w:ilvl="8">
      <w:start w:val="1"/>
      <w:numFmt w:val="decimal"/>
      <w:lvlText w:val="%1.%2.%3.%4.%5.%6.%7.%8.%9."/>
      <w:lvlJc w:val="left"/>
      <w:pPr>
        <w:ind w:left="7920" w:hanging="1800"/>
      </w:pPr>
      <w:rPr>
        <w:smallCaps w:val="0"/>
        <w:strike w:val="0"/>
        <w:shd w:val="clear" w:color="auto" w:fill="auto"/>
        <w:vertAlign w:val="baseline"/>
      </w:rPr>
    </w:lvl>
  </w:abstractNum>
  <w:abstractNum w:abstractNumId="144" w15:restartNumberingAfterBreak="0">
    <w:nsid w:val="4D9924A1"/>
    <w:multiLevelType w:val="multilevel"/>
    <w:tmpl w:val="FCA27E6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5" w15:restartNumberingAfterBreak="0">
    <w:nsid w:val="4DCD0268"/>
    <w:multiLevelType w:val="multilevel"/>
    <w:tmpl w:val="F1444926"/>
    <w:lvl w:ilvl="0">
      <w:start w:val="1"/>
      <w:numFmt w:val="decimal"/>
      <w:lvlText w:val="%1"/>
      <w:lvlJc w:val="left"/>
      <w:pPr>
        <w:ind w:left="0" w:firstLine="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4E7519C2"/>
    <w:multiLevelType w:val="multilevel"/>
    <w:tmpl w:val="B74A31A6"/>
    <w:lvl w:ilvl="0">
      <w:start w:val="1"/>
      <w:numFmt w:val="decimal"/>
      <w:lvlText w:val="%1."/>
      <w:lvlJc w:val="left"/>
      <w:pPr>
        <w:ind w:left="720" w:hanging="360"/>
      </w:pPr>
      <w:rPr>
        <w:b/>
        <w:smallCaps w:val="0"/>
        <w:strike w:val="0"/>
        <w:dstrike w:val="0"/>
        <w:u w:val="none"/>
        <w:effect w:val="none"/>
        <w:vertAlign w:val="baseline"/>
      </w:rPr>
    </w:lvl>
    <w:lvl w:ilvl="1">
      <w:start w:val="1"/>
      <w:numFmt w:val="lowerLetter"/>
      <w:lvlText w:val="%2."/>
      <w:lvlJc w:val="left"/>
      <w:pPr>
        <w:ind w:left="1440" w:hanging="360"/>
      </w:pPr>
      <w:rPr>
        <w:b/>
        <w:smallCaps w:val="0"/>
        <w:strike w:val="0"/>
        <w:dstrike w:val="0"/>
        <w:u w:val="none"/>
        <w:effect w:val="none"/>
        <w:vertAlign w:val="baseline"/>
      </w:rPr>
    </w:lvl>
    <w:lvl w:ilvl="2">
      <w:start w:val="1"/>
      <w:numFmt w:val="lowerRoman"/>
      <w:lvlText w:val="%3."/>
      <w:lvlJc w:val="left"/>
      <w:pPr>
        <w:ind w:left="2160" w:hanging="300"/>
      </w:pPr>
      <w:rPr>
        <w:b/>
        <w:smallCaps w:val="0"/>
        <w:strike w:val="0"/>
        <w:dstrike w:val="0"/>
        <w:u w:val="none"/>
        <w:effect w:val="none"/>
        <w:vertAlign w:val="baseline"/>
      </w:rPr>
    </w:lvl>
    <w:lvl w:ilvl="3">
      <w:start w:val="1"/>
      <w:numFmt w:val="decimal"/>
      <w:lvlText w:val="%4."/>
      <w:lvlJc w:val="left"/>
      <w:pPr>
        <w:ind w:left="2880" w:hanging="360"/>
      </w:pPr>
      <w:rPr>
        <w:b/>
        <w:smallCaps w:val="0"/>
        <w:strike w:val="0"/>
        <w:dstrike w:val="0"/>
        <w:u w:val="none"/>
        <w:effect w:val="none"/>
        <w:vertAlign w:val="baseline"/>
      </w:rPr>
    </w:lvl>
    <w:lvl w:ilvl="4">
      <w:start w:val="1"/>
      <w:numFmt w:val="lowerLetter"/>
      <w:lvlText w:val="%5."/>
      <w:lvlJc w:val="left"/>
      <w:pPr>
        <w:ind w:left="3600" w:hanging="360"/>
      </w:pPr>
      <w:rPr>
        <w:b/>
        <w:smallCaps w:val="0"/>
        <w:strike w:val="0"/>
        <w:dstrike w:val="0"/>
        <w:u w:val="none"/>
        <w:effect w:val="none"/>
        <w:vertAlign w:val="baseline"/>
      </w:rPr>
    </w:lvl>
    <w:lvl w:ilvl="5">
      <w:start w:val="1"/>
      <w:numFmt w:val="lowerRoman"/>
      <w:lvlText w:val="%6."/>
      <w:lvlJc w:val="left"/>
      <w:pPr>
        <w:ind w:left="4320" w:hanging="300"/>
      </w:pPr>
      <w:rPr>
        <w:b/>
        <w:smallCaps w:val="0"/>
        <w:strike w:val="0"/>
        <w:dstrike w:val="0"/>
        <w:u w:val="none"/>
        <w:effect w:val="none"/>
        <w:vertAlign w:val="baseline"/>
      </w:rPr>
    </w:lvl>
    <w:lvl w:ilvl="6">
      <w:start w:val="1"/>
      <w:numFmt w:val="decimal"/>
      <w:lvlText w:val="%7."/>
      <w:lvlJc w:val="left"/>
      <w:pPr>
        <w:ind w:left="5040" w:hanging="360"/>
      </w:pPr>
      <w:rPr>
        <w:b/>
        <w:smallCaps w:val="0"/>
        <w:strike w:val="0"/>
        <w:dstrike w:val="0"/>
        <w:u w:val="none"/>
        <w:effect w:val="none"/>
        <w:vertAlign w:val="baseline"/>
      </w:rPr>
    </w:lvl>
    <w:lvl w:ilvl="7">
      <w:start w:val="1"/>
      <w:numFmt w:val="lowerLetter"/>
      <w:lvlText w:val="%8."/>
      <w:lvlJc w:val="left"/>
      <w:pPr>
        <w:ind w:left="5760" w:hanging="360"/>
      </w:pPr>
      <w:rPr>
        <w:b/>
        <w:smallCaps w:val="0"/>
        <w:strike w:val="0"/>
        <w:dstrike w:val="0"/>
        <w:u w:val="none"/>
        <w:effect w:val="none"/>
        <w:vertAlign w:val="baseline"/>
      </w:rPr>
    </w:lvl>
    <w:lvl w:ilvl="8">
      <w:start w:val="1"/>
      <w:numFmt w:val="lowerRoman"/>
      <w:lvlText w:val="%9."/>
      <w:lvlJc w:val="left"/>
      <w:pPr>
        <w:ind w:left="6480" w:hanging="300"/>
      </w:pPr>
      <w:rPr>
        <w:b/>
        <w:smallCaps w:val="0"/>
        <w:strike w:val="0"/>
        <w:dstrike w:val="0"/>
        <w:u w:val="none"/>
        <w:effect w:val="none"/>
        <w:vertAlign w:val="baseline"/>
      </w:rPr>
    </w:lvl>
  </w:abstractNum>
  <w:abstractNum w:abstractNumId="147" w15:restartNumberingAfterBreak="0">
    <w:nsid w:val="50A177AA"/>
    <w:multiLevelType w:val="hybridMultilevel"/>
    <w:tmpl w:val="918ABD00"/>
    <w:numStyleLink w:val="5"/>
  </w:abstractNum>
  <w:abstractNum w:abstractNumId="148" w15:restartNumberingAfterBreak="0">
    <w:nsid w:val="50A511E2"/>
    <w:multiLevelType w:val="multilevel"/>
    <w:tmpl w:val="9CF881F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511E211C"/>
    <w:multiLevelType w:val="multilevel"/>
    <w:tmpl w:val="EFA2D2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51266B10"/>
    <w:multiLevelType w:val="multilevel"/>
    <w:tmpl w:val="2500DD94"/>
    <w:lvl w:ilvl="0">
      <w:start w:val="1"/>
      <w:numFmt w:val="decimal"/>
      <w:lvlText w:val="%1."/>
      <w:lvlJc w:val="left"/>
      <w:pPr>
        <w:ind w:left="1069" w:hanging="360"/>
      </w:pPr>
      <w:rPr>
        <w:rFonts w:asciiTheme="minorHAnsi" w:eastAsia="Calibri" w:hAnsiTheme="minorHAnsi" w:cstheme="minorHAnsi" w:hint="default"/>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1" w15:restartNumberingAfterBreak="0">
    <w:nsid w:val="518812C7"/>
    <w:multiLevelType w:val="multilevel"/>
    <w:tmpl w:val="145ED81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52960A78"/>
    <w:multiLevelType w:val="multilevel"/>
    <w:tmpl w:val="B344E40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52E71C9E"/>
    <w:multiLevelType w:val="multilevel"/>
    <w:tmpl w:val="31C845A2"/>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53C322D6"/>
    <w:multiLevelType w:val="multilevel"/>
    <w:tmpl w:val="3B8A8716"/>
    <w:lvl w:ilvl="0">
      <w:start w:val="1"/>
      <w:numFmt w:val="decimal"/>
      <w:lvlText w:val="%1."/>
      <w:lvlJc w:val="left"/>
      <w:pPr>
        <w:ind w:left="927"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41202CD"/>
    <w:multiLevelType w:val="multilevel"/>
    <w:tmpl w:val="4E24344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54993D67"/>
    <w:multiLevelType w:val="multilevel"/>
    <w:tmpl w:val="BDC60662"/>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7" w15:restartNumberingAfterBreak="0">
    <w:nsid w:val="55126D49"/>
    <w:multiLevelType w:val="multilevel"/>
    <w:tmpl w:val="487C3302"/>
    <w:lvl w:ilvl="0">
      <w:start w:val="1"/>
      <w:numFmt w:val="decimal"/>
      <w:lvlText w:val="%1."/>
      <w:lvlJc w:val="left"/>
      <w:pPr>
        <w:ind w:left="690" w:hanging="330"/>
      </w:pPr>
      <w:rPr>
        <w:smallCaps w:val="0"/>
        <w:strike w:val="0"/>
        <w:sz w:val="26"/>
        <w:szCs w:val="26"/>
        <w:shd w:val="clear" w:color="auto" w:fill="auto"/>
        <w:vertAlign w:val="baseline"/>
      </w:rPr>
    </w:lvl>
    <w:lvl w:ilvl="1">
      <w:start w:val="1"/>
      <w:numFmt w:val="decimal"/>
      <w:lvlText w:val="%1.%2."/>
      <w:lvlJc w:val="left"/>
      <w:pPr>
        <w:ind w:left="1440" w:hanging="360"/>
      </w:pPr>
      <w:rPr>
        <w:b/>
        <w:smallCaps w:val="0"/>
        <w:strike w:val="0"/>
        <w:shd w:val="clear" w:color="auto" w:fill="auto"/>
        <w:vertAlign w:val="baseline"/>
      </w:rPr>
    </w:lvl>
    <w:lvl w:ilvl="2">
      <w:start w:val="1"/>
      <w:numFmt w:val="decimal"/>
      <w:lvlText w:val="%1.%2.%3."/>
      <w:lvlJc w:val="left"/>
      <w:pPr>
        <w:ind w:left="2520" w:hanging="720"/>
      </w:pPr>
      <w:rPr>
        <w:smallCaps w:val="0"/>
        <w:strike w:val="0"/>
        <w:shd w:val="clear" w:color="auto" w:fill="auto"/>
        <w:vertAlign w:val="baseline"/>
      </w:rPr>
    </w:lvl>
    <w:lvl w:ilvl="3">
      <w:start w:val="1"/>
      <w:numFmt w:val="decimal"/>
      <w:lvlText w:val="%1.%2.%3.%4."/>
      <w:lvlJc w:val="left"/>
      <w:pPr>
        <w:ind w:left="2748" w:hanging="228"/>
      </w:pPr>
      <w:rPr>
        <w:smallCaps w:val="0"/>
        <w:strike w:val="0"/>
        <w:shd w:val="clear" w:color="auto" w:fill="auto"/>
        <w:vertAlign w:val="baseline"/>
      </w:rPr>
    </w:lvl>
    <w:lvl w:ilvl="4">
      <w:start w:val="1"/>
      <w:numFmt w:val="decimal"/>
      <w:lvlText w:val="%1.%2.%3.%4.%5."/>
      <w:lvlJc w:val="left"/>
      <w:pPr>
        <w:ind w:left="3664" w:hanging="424"/>
      </w:pPr>
      <w:rPr>
        <w:smallCaps w:val="0"/>
        <w:strike w:val="0"/>
        <w:shd w:val="clear" w:color="auto" w:fill="auto"/>
        <w:vertAlign w:val="baseline"/>
      </w:rPr>
    </w:lvl>
    <w:lvl w:ilvl="5">
      <w:start w:val="1"/>
      <w:numFmt w:val="decimal"/>
      <w:lvlText w:val="%1.%2.%3.%4.%5.%6."/>
      <w:lvlJc w:val="left"/>
      <w:pPr>
        <w:ind w:left="4580" w:hanging="620"/>
      </w:pPr>
      <w:rPr>
        <w:smallCaps w:val="0"/>
        <w:strike w:val="0"/>
        <w:shd w:val="clear" w:color="auto" w:fill="auto"/>
        <w:vertAlign w:val="baseline"/>
      </w:rPr>
    </w:lvl>
    <w:lvl w:ilvl="6">
      <w:start w:val="1"/>
      <w:numFmt w:val="decimal"/>
      <w:lvlText w:val="%1.%2.%3.%4.%5.%6.%7."/>
      <w:lvlJc w:val="left"/>
      <w:pPr>
        <w:ind w:left="5496" w:hanging="816"/>
      </w:pPr>
      <w:rPr>
        <w:smallCaps w:val="0"/>
        <w:strike w:val="0"/>
        <w:shd w:val="clear" w:color="auto" w:fill="auto"/>
        <w:vertAlign w:val="baseline"/>
      </w:rPr>
    </w:lvl>
    <w:lvl w:ilvl="7">
      <w:start w:val="1"/>
      <w:numFmt w:val="decimal"/>
      <w:lvlText w:val="%1.%2.%3.%4.%5.%6.%7.%8."/>
      <w:lvlJc w:val="left"/>
      <w:pPr>
        <w:ind w:left="6412" w:hanging="1012"/>
      </w:pPr>
      <w:rPr>
        <w:smallCaps w:val="0"/>
        <w:strike w:val="0"/>
        <w:shd w:val="clear" w:color="auto" w:fill="auto"/>
        <w:vertAlign w:val="baseline"/>
      </w:rPr>
    </w:lvl>
    <w:lvl w:ilvl="8">
      <w:start w:val="1"/>
      <w:numFmt w:val="decimal"/>
      <w:lvlText w:val="%1.%2.%3.%4.%5.%6.%7.%8.%9."/>
      <w:lvlJc w:val="left"/>
      <w:pPr>
        <w:ind w:left="6412" w:hanging="292"/>
      </w:pPr>
      <w:rPr>
        <w:smallCaps w:val="0"/>
        <w:strike w:val="0"/>
        <w:shd w:val="clear" w:color="auto" w:fill="auto"/>
        <w:vertAlign w:val="baseline"/>
      </w:rPr>
    </w:lvl>
  </w:abstractNum>
  <w:abstractNum w:abstractNumId="158" w15:restartNumberingAfterBreak="0">
    <w:nsid w:val="554741F2"/>
    <w:multiLevelType w:val="multilevel"/>
    <w:tmpl w:val="B8287CC6"/>
    <w:lvl w:ilvl="0">
      <w:start w:val="1"/>
      <w:numFmt w:val="decimal"/>
      <w:lvlText w:val="%1."/>
      <w:lvlJc w:val="left"/>
      <w:pPr>
        <w:ind w:left="898" w:hanging="330"/>
      </w:pPr>
      <w:rPr>
        <w:smallCaps w:val="0"/>
        <w:strike w:val="0"/>
        <w:sz w:val="26"/>
        <w:szCs w:val="26"/>
        <w:shd w:val="clear" w:color="auto" w:fill="auto"/>
        <w:vertAlign w:val="baseline"/>
      </w:rPr>
    </w:lvl>
    <w:lvl w:ilvl="1">
      <w:start w:val="1"/>
      <w:numFmt w:val="decimal"/>
      <w:lvlText w:val="%1.%2."/>
      <w:lvlJc w:val="left"/>
      <w:pPr>
        <w:ind w:left="1495" w:hanging="360"/>
      </w:pPr>
      <w:rPr>
        <w:b/>
        <w:smallCaps w:val="0"/>
        <w:strike w:val="0"/>
        <w:shd w:val="clear" w:color="auto" w:fill="auto"/>
        <w:vertAlign w:val="baseline"/>
      </w:rPr>
    </w:lvl>
    <w:lvl w:ilvl="2">
      <w:start w:val="1"/>
      <w:numFmt w:val="decimal"/>
      <w:lvlText w:val="%1.%2.%3."/>
      <w:lvlJc w:val="left"/>
      <w:pPr>
        <w:ind w:left="2520" w:hanging="720"/>
      </w:pPr>
      <w:rPr>
        <w:smallCaps w:val="0"/>
        <w:strike w:val="0"/>
        <w:shd w:val="clear" w:color="auto" w:fill="auto"/>
        <w:vertAlign w:val="baseline"/>
      </w:rPr>
    </w:lvl>
    <w:lvl w:ilvl="3">
      <w:start w:val="1"/>
      <w:numFmt w:val="decimal"/>
      <w:lvlText w:val="%1.%2.%3.%4."/>
      <w:lvlJc w:val="left"/>
      <w:pPr>
        <w:ind w:left="2748" w:hanging="228"/>
      </w:pPr>
      <w:rPr>
        <w:smallCaps w:val="0"/>
        <w:strike w:val="0"/>
        <w:shd w:val="clear" w:color="auto" w:fill="auto"/>
        <w:vertAlign w:val="baseline"/>
      </w:rPr>
    </w:lvl>
    <w:lvl w:ilvl="4">
      <w:start w:val="1"/>
      <w:numFmt w:val="decimal"/>
      <w:lvlText w:val="%1.%2.%3.%4.%5."/>
      <w:lvlJc w:val="left"/>
      <w:pPr>
        <w:ind w:left="3664" w:hanging="424"/>
      </w:pPr>
      <w:rPr>
        <w:smallCaps w:val="0"/>
        <w:strike w:val="0"/>
        <w:shd w:val="clear" w:color="auto" w:fill="auto"/>
        <w:vertAlign w:val="baseline"/>
      </w:rPr>
    </w:lvl>
    <w:lvl w:ilvl="5">
      <w:start w:val="1"/>
      <w:numFmt w:val="decimal"/>
      <w:lvlText w:val="%1.%2.%3.%4.%5.%6."/>
      <w:lvlJc w:val="left"/>
      <w:pPr>
        <w:ind w:left="4580" w:hanging="620"/>
      </w:pPr>
      <w:rPr>
        <w:smallCaps w:val="0"/>
        <w:strike w:val="0"/>
        <w:shd w:val="clear" w:color="auto" w:fill="auto"/>
        <w:vertAlign w:val="baseline"/>
      </w:rPr>
    </w:lvl>
    <w:lvl w:ilvl="6">
      <w:start w:val="1"/>
      <w:numFmt w:val="decimal"/>
      <w:lvlText w:val="%1.%2.%3.%4.%5.%6.%7."/>
      <w:lvlJc w:val="left"/>
      <w:pPr>
        <w:ind w:left="5496" w:hanging="816"/>
      </w:pPr>
      <w:rPr>
        <w:smallCaps w:val="0"/>
        <w:strike w:val="0"/>
        <w:shd w:val="clear" w:color="auto" w:fill="auto"/>
        <w:vertAlign w:val="baseline"/>
      </w:rPr>
    </w:lvl>
    <w:lvl w:ilvl="7">
      <w:start w:val="1"/>
      <w:numFmt w:val="decimal"/>
      <w:lvlText w:val="%1.%2.%3.%4.%5.%6.%7.%8."/>
      <w:lvlJc w:val="left"/>
      <w:pPr>
        <w:ind w:left="6412" w:hanging="1012"/>
      </w:pPr>
      <w:rPr>
        <w:smallCaps w:val="0"/>
        <w:strike w:val="0"/>
        <w:shd w:val="clear" w:color="auto" w:fill="auto"/>
        <w:vertAlign w:val="baseline"/>
      </w:rPr>
    </w:lvl>
    <w:lvl w:ilvl="8">
      <w:start w:val="1"/>
      <w:numFmt w:val="decimal"/>
      <w:lvlText w:val="%1.%2.%3.%4.%5.%6.%7.%8.%9."/>
      <w:lvlJc w:val="left"/>
      <w:pPr>
        <w:ind w:left="6412" w:hanging="292"/>
      </w:pPr>
      <w:rPr>
        <w:smallCaps w:val="0"/>
        <w:strike w:val="0"/>
        <w:shd w:val="clear" w:color="auto" w:fill="auto"/>
        <w:vertAlign w:val="baseline"/>
      </w:rPr>
    </w:lvl>
  </w:abstractNum>
  <w:abstractNum w:abstractNumId="159" w15:restartNumberingAfterBreak="0">
    <w:nsid w:val="55B1421B"/>
    <w:multiLevelType w:val="multilevel"/>
    <w:tmpl w:val="772071C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5610728B"/>
    <w:multiLevelType w:val="multilevel"/>
    <w:tmpl w:val="2DCC428C"/>
    <w:lvl w:ilvl="0">
      <w:start w:val="2"/>
      <w:numFmt w:val="decimal"/>
      <w:lvlText w:val="%1."/>
      <w:lvlJc w:val="left"/>
      <w:pPr>
        <w:ind w:left="720" w:hanging="360"/>
      </w:pPr>
      <w:rPr>
        <w:smallCaps w:val="0"/>
        <w:strike w:val="0"/>
        <w:shd w:val="clear" w:color="auto" w:fill="auto"/>
        <w:vertAlign w:val="baseline"/>
      </w:rPr>
    </w:lvl>
    <w:lvl w:ilvl="1">
      <w:start w:val="1"/>
      <w:numFmt w:val="decimal"/>
      <w:lvlText w:val="%1.%2."/>
      <w:lvlJc w:val="left"/>
      <w:pPr>
        <w:ind w:left="1440" w:hanging="360"/>
      </w:pPr>
      <w:rPr>
        <w:smallCaps w:val="0"/>
        <w:strike w:val="0"/>
        <w:shd w:val="clear" w:color="auto" w:fill="auto"/>
        <w:vertAlign w:val="baseline"/>
      </w:rPr>
    </w:lvl>
    <w:lvl w:ilvl="2">
      <w:start w:val="1"/>
      <w:numFmt w:val="decimal"/>
      <w:lvlText w:val="%1.%2.%3."/>
      <w:lvlJc w:val="left"/>
      <w:pPr>
        <w:ind w:left="2520" w:hanging="720"/>
      </w:pPr>
      <w:rPr>
        <w:smallCaps w:val="0"/>
        <w:strike w:val="0"/>
        <w:shd w:val="clear" w:color="auto" w:fill="auto"/>
        <w:vertAlign w:val="baseline"/>
      </w:rPr>
    </w:lvl>
    <w:lvl w:ilvl="3">
      <w:start w:val="1"/>
      <w:numFmt w:val="decimal"/>
      <w:lvlText w:val="%1.%2.%3.%4."/>
      <w:lvlJc w:val="left"/>
      <w:pPr>
        <w:ind w:left="3240" w:hanging="720"/>
      </w:pPr>
      <w:rPr>
        <w:smallCaps w:val="0"/>
        <w:strike w:val="0"/>
        <w:shd w:val="clear" w:color="auto" w:fill="auto"/>
        <w:vertAlign w:val="baseline"/>
      </w:rPr>
    </w:lvl>
    <w:lvl w:ilvl="4">
      <w:start w:val="1"/>
      <w:numFmt w:val="decimal"/>
      <w:lvlText w:val="%1.%2.%3.%4.%5."/>
      <w:lvlJc w:val="left"/>
      <w:pPr>
        <w:ind w:left="4320" w:hanging="1080"/>
      </w:pPr>
      <w:rPr>
        <w:smallCaps w:val="0"/>
        <w:strike w:val="0"/>
        <w:shd w:val="clear" w:color="auto" w:fill="auto"/>
        <w:vertAlign w:val="baseline"/>
      </w:rPr>
    </w:lvl>
    <w:lvl w:ilvl="5">
      <w:start w:val="1"/>
      <w:numFmt w:val="decimal"/>
      <w:lvlText w:val="%1.%2.%3.%4.%5.%6."/>
      <w:lvlJc w:val="left"/>
      <w:pPr>
        <w:ind w:left="5040" w:hanging="1080"/>
      </w:pPr>
      <w:rPr>
        <w:smallCaps w:val="0"/>
        <w:strike w:val="0"/>
        <w:shd w:val="clear" w:color="auto" w:fill="auto"/>
        <w:vertAlign w:val="baseline"/>
      </w:rPr>
    </w:lvl>
    <w:lvl w:ilvl="6">
      <w:start w:val="1"/>
      <w:numFmt w:val="decimal"/>
      <w:lvlText w:val="%1.%2.%3.%4.%5.%6.%7."/>
      <w:lvlJc w:val="left"/>
      <w:pPr>
        <w:ind w:left="6120" w:hanging="1440"/>
      </w:pPr>
      <w:rPr>
        <w:smallCaps w:val="0"/>
        <w:strike w:val="0"/>
        <w:shd w:val="clear" w:color="auto" w:fill="auto"/>
        <w:vertAlign w:val="baseline"/>
      </w:rPr>
    </w:lvl>
    <w:lvl w:ilvl="7">
      <w:start w:val="1"/>
      <w:numFmt w:val="decimal"/>
      <w:lvlText w:val="%1.%2.%3.%4.%5.%6.%7.%8."/>
      <w:lvlJc w:val="left"/>
      <w:pPr>
        <w:ind w:left="6840" w:hanging="1440"/>
      </w:pPr>
      <w:rPr>
        <w:smallCaps w:val="0"/>
        <w:strike w:val="0"/>
        <w:shd w:val="clear" w:color="auto" w:fill="auto"/>
        <w:vertAlign w:val="baseline"/>
      </w:rPr>
    </w:lvl>
    <w:lvl w:ilvl="8">
      <w:start w:val="1"/>
      <w:numFmt w:val="decimal"/>
      <w:lvlText w:val="%1.%2.%3.%4.%5.%6.%7.%8.%9."/>
      <w:lvlJc w:val="left"/>
      <w:pPr>
        <w:ind w:left="7920" w:hanging="1800"/>
      </w:pPr>
      <w:rPr>
        <w:smallCaps w:val="0"/>
        <w:strike w:val="0"/>
        <w:shd w:val="clear" w:color="auto" w:fill="auto"/>
        <w:vertAlign w:val="baseline"/>
      </w:rPr>
    </w:lvl>
  </w:abstractNum>
  <w:abstractNum w:abstractNumId="161" w15:restartNumberingAfterBreak="0">
    <w:nsid w:val="56651E85"/>
    <w:multiLevelType w:val="multilevel"/>
    <w:tmpl w:val="73B455E4"/>
    <w:lvl w:ilvl="0">
      <w:start w:val="1"/>
      <w:numFmt w:val="decimal"/>
      <w:lvlText w:val="%1."/>
      <w:lvlJc w:val="left"/>
      <w:pPr>
        <w:ind w:left="360" w:hanging="360"/>
      </w:pPr>
      <w:rPr>
        <w:b w:val="0"/>
        <w:i w:val="0"/>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62" w15:restartNumberingAfterBreak="0">
    <w:nsid w:val="56792309"/>
    <w:multiLevelType w:val="hybridMultilevel"/>
    <w:tmpl w:val="491406C2"/>
    <w:numStyleLink w:val="a1"/>
  </w:abstractNum>
  <w:abstractNum w:abstractNumId="163" w15:restartNumberingAfterBreak="0">
    <w:nsid w:val="56985E4A"/>
    <w:multiLevelType w:val="multilevel"/>
    <w:tmpl w:val="1EC6140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57831727"/>
    <w:multiLevelType w:val="multilevel"/>
    <w:tmpl w:val="D9646E9C"/>
    <w:styleLink w:val="21"/>
    <w:lvl w:ilvl="0">
      <w:start w:val="1"/>
      <w:numFmt w:val="decimal"/>
      <w:lvlText w:val="%1."/>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57AE6EFC"/>
    <w:multiLevelType w:val="multilevel"/>
    <w:tmpl w:val="F7005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5812058C"/>
    <w:multiLevelType w:val="multilevel"/>
    <w:tmpl w:val="E65617B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59415353"/>
    <w:multiLevelType w:val="multilevel"/>
    <w:tmpl w:val="B63A4492"/>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5A3278FF"/>
    <w:multiLevelType w:val="hybridMultilevel"/>
    <w:tmpl w:val="546C1320"/>
    <w:styleLink w:val="4"/>
    <w:lvl w:ilvl="0" w:tplc="26B0A6C8">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ECAEA">
      <w:start w:val="1"/>
      <w:numFmt w:val="decimal"/>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6E915A">
      <w:start w:val="1"/>
      <w:numFmt w:val="decimal"/>
      <w:lvlText w:val="%3."/>
      <w:lvlJc w:val="left"/>
      <w:pPr>
        <w:ind w:left="20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582BC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901988">
      <w:start w:val="1"/>
      <w:numFmt w:val="decimal"/>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74F8A6">
      <w:start w:val="1"/>
      <w:numFmt w:val="decimal"/>
      <w:lvlText w:val="%6."/>
      <w:lvlJc w:val="left"/>
      <w:pPr>
        <w:ind w:left="41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F836A6">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69C60">
      <w:start w:val="1"/>
      <w:numFmt w:val="decimal"/>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2642DC">
      <w:start w:val="1"/>
      <w:numFmt w:val="decimal"/>
      <w:lvlText w:val="%9."/>
      <w:lvlJc w:val="left"/>
      <w:pPr>
        <w:ind w:left="63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9" w15:restartNumberingAfterBreak="0">
    <w:nsid w:val="5A814C02"/>
    <w:multiLevelType w:val="hybridMultilevel"/>
    <w:tmpl w:val="57AE0C68"/>
    <w:numStyleLink w:val="3"/>
  </w:abstractNum>
  <w:abstractNum w:abstractNumId="170" w15:restartNumberingAfterBreak="0">
    <w:nsid w:val="5A8D1D8D"/>
    <w:multiLevelType w:val="hybridMultilevel"/>
    <w:tmpl w:val="D45EB842"/>
    <w:lvl w:ilvl="0" w:tplc="6C509A5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C5A846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B506C1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0B2BB2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1AACCF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622A54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5FECBD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E0AC10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FBAA1DC">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5AD31CD3"/>
    <w:multiLevelType w:val="multilevel"/>
    <w:tmpl w:val="F634DC5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5B3A0CD4"/>
    <w:multiLevelType w:val="multilevel"/>
    <w:tmpl w:val="BF9C56F2"/>
    <w:lvl w:ilvl="0">
      <w:start w:val="1"/>
      <w:numFmt w:val="decimal"/>
      <w:lvlText w:val="%1"/>
      <w:lvlJc w:val="left"/>
      <w:pPr>
        <w:ind w:left="0" w:firstLine="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5B910EDD"/>
    <w:multiLevelType w:val="multilevel"/>
    <w:tmpl w:val="BE963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5BA50305"/>
    <w:multiLevelType w:val="hybridMultilevel"/>
    <w:tmpl w:val="092C1810"/>
    <w:styleLink w:val="220"/>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5BB612E1"/>
    <w:multiLevelType w:val="multilevel"/>
    <w:tmpl w:val="E6C0F56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5CC81FC2"/>
    <w:multiLevelType w:val="hybridMultilevel"/>
    <w:tmpl w:val="222093EA"/>
    <w:lvl w:ilvl="0" w:tplc="FD6A7C0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8E645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03C437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502CF8F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91A9A3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72E5BC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7E3EA9F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974E82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9F6773C">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7" w15:restartNumberingAfterBreak="0">
    <w:nsid w:val="5DDC0A7F"/>
    <w:multiLevelType w:val="multilevel"/>
    <w:tmpl w:val="A68A8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5DFF3FF7"/>
    <w:multiLevelType w:val="hybridMultilevel"/>
    <w:tmpl w:val="471A3182"/>
    <w:numStyleLink w:val="ImportedStyle41"/>
  </w:abstractNum>
  <w:abstractNum w:abstractNumId="179" w15:restartNumberingAfterBreak="0">
    <w:nsid w:val="5E1C12DE"/>
    <w:multiLevelType w:val="multilevel"/>
    <w:tmpl w:val="0FC4228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5E9700FA"/>
    <w:multiLevelType w:val="hybridMultilevel"/>
    <w:tmpl w:val="4AB69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5EBA5990"/>
    <w:multiLevelType w:val="multilevel"/>
    <w:tmpl w:val="748C875A"/>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5F396ABE"/>
    <w:multiLevelType w:val="multilevel"/>
    <w:tmpl w:val="AEAC9572"/>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5F5A497F"/>
    <w:multiLevelType w:val="multilevel"/>
    <w:tmpl w:val="B052B27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616B1AAE"/>
    <w:multiLevelType w:val="multilevel"/>
    <w:tmpl w:val="97EA882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61A77EC3"/>
    <w:multiLevelType w:val="multilevel"/>
    <w:tmpl w:val="61A77E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7" w15:restartNumberingAfterBreak="0">
    <w:nsid w:val="62105A6E"/>
    <w:multiLevelType w:val="multilevel"/>
    <w:tmpl w:val="0DF6159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62C57A4E"/>
    <w:multiLevelType w:val="hybridMultilevel"/>
    <w:tmpl w:val="39C81F70"/>
    <w:numStyleLink w:val="8"/>
  </w:abstractNum>
  <w:abstractNum w:abstractNumId="189" w15:restartNumberingAfterBreak="0">
    <w:nsid w:val="62CE574E"/>
    <w:multiLevelType w:val="multilevel"/>
    <w:tmpl w:val="3DF44EC2"/>
    <w:lvl w:ilvl="0">
      <w:start w:val="1"/>
      <w:numFmt w:val="decimal"/>
      <w:lvlText w:val="%1."/>
      <w:lvlJc w:val="left"/>
      <w:pPr>
        <w:ind w:left="690" w:hanging="330"/>
      </w:pPr>
      <w:rPr>
        <w:smallCaps w:val="0"/>
        <w:strike w:val="0"/>
        <w:sz w:val="26"/>
        <w:szCs w:val="26"/>
        <w:shd w:val="clear" w:color="auto" w:fill="auto"/>
        <w:vertAlign w:val="baseline"/>
      </w:rPr>
    </w:lvl>
    <w:lvl w:ilvl="1">
      <w:start w:val="1"/>
      <w:numFmt w:val="decimal"/>
      <w:lvlText w:val="%1.%2."/>
      <w:lvlJc w:val="left"/>
      <w:pPr>
        <w:ind w:left="1636" w:hanging="360"/>
      </w:pPr>
      <w:rPr>
        <w:b/>
        <w:smallCaps w:val="0"/>
        <w:strike w:val="0"/>
        <w:shd w:val="clear" w:color="auto" w:fill="auto"/>
        <w:vertAlign w:val="baseline"/>
      </w:rPr>
    </w:lvl>
    <w:lvl w:ilvl="2">
      <w:start w:val="1"/>
      <w:numFmt w:val="decimal"/>
      <w:lvlText w:val="%1.%2.%3."/>
      <w:lvlJc w:val="left"/>
      <w:pPr>
        <w:ind w:left="2520" w:hanging="720"/>
      </w:pPr>
      <w:rPr>
        <w:smallCaps w:val="0"/>
        <w:strike w:val="0"/>
        <w:shd w:val="clear" w:color="auto" w:fill="auto"/>
        <w:vertAlign w:val="baseline"/>
      </w:rPr>
    </w:lvl>
    <w:lvl w:ilvl="3">
      <w:start w:val="1"/>
      <w:numFmt w:val="decimal"/>
      <w:lvlText w:val="%1.%2.%3.%4."/>
      <w:lvlJc w:val="left"/>
      <w:pPr>
        <w:ind w:left="3240" w:hanging="720"/>
      </w:pPr>
      <w:rPr>
        <w:smallCaps w:val="0"/>
        <w:strike w:val="0"/>
        <w:shd w:val="clear" w:color="auto" w:fill="auto"/>
        <w:vertAlign w:val="baseline"/>
      </w:rPr>
    </w:lvl>
    <w:lvl w:ilvl="4">
      <w:start w:val="1"/>
      <w:numFmt w:val="decimal"/>
      <w:lvlText w:val="%1.%2.%3.%4.%5."/>
      <w:lvlJc w:val="left"/>
      <w:pPr>
        <w:ind w:left="4320" w:hanging="1080"/>
      </w:pPr>
      <w:rPr>
        <w:smallCaps w:val="0"/>
        <w:strike w:val="0"/>
        <w:shd w:val="clear" w:color="auto" w:fill="auto"/>
        <w:vertAlign w:val="baseline"/>
      </w:rPr>
    </w:lvl>
    <w:lvl w:ilvl="5">
      <w:start w:val="1"/>
      <w:numFmt w:val="decimal"/>
      <w:lvlText w:val="%1.%2.%3.%4.%5.%6."/>
      <w:lvlJc w:val="left"/>
      <w:pPr>
        <w:ind w:left="5040" w:hanging="1080"/>
      </w:pPr>
      <w:rPr>
        <w:smallCaps w:val="0"/>
        <w:strike w:val="0"/>
        <w:shd w:val="clear" w:color="auto" w:fill="auto"/>
        <w:vertAlign w:val="baseline"/>
      </w:rPr>
    </w:lvl>
    <w:lvl w:ilvl="6">
      <w:start w:val="1"/>
      <w:numFmt w:val="decimal"/>
      <w:lvlText w:val="%1.%2.%3.%4.%5.%6.%7."/>
      <w:lvlJc w:val="left"/>
      <w:pPr>
        <w:ind w:left="6120" w:hanging="1440"/>
      </w:pPr>
      <w:rPr>
        <w:smallCaps w:val="0"/>
        <w:strike w:val="0"/>
        <w:shd w:val="clear" w:color="auto" w:fill="auto"/>
        <w:vertAlign w:val="baseline"/>
      </w:rPr>
    </w:lvl>
    <w:lvl w:ilvl="7">
      <w:start w:val="1"/>
      <w:numFmt w:val="decimal"/>
      <w:lvlText w:val="%1.%2.%3.%4.%5.%6.%7.%8."/>
      <w:lvlJc w:val="left"/>
      <w:pPr>
        <w:ind w:left="6840" w:hanging="1440"/>
      </w:pPr>
      <w:rPr>
        <w:smallCaps w:val="0"/>
        <w:strike w:val="0"/>
        <w:shd w:val="clear" w:color="auto" w:fill="auto"/>
        <w:vertAlign w:val="baseline"/>
      </w:rPr>
    </w:lvl>
    <w:lvl w:ilvl="8">
      <w:start w:val="1"/>
      <w:numFmt w:val="decimal"/>
      <w:lvlText w:val="%1.%2.%3.%4.%5.%6.%7.%8.%9."/>
      <w:lvlJc w:val="left"/>
      <w:pPr>
        <w:ind w:left="7920" w:hanging="1800"/>
      </w:pPr>
      <w:rPr>
        <w:smallCaps w:val="0"/>
        <w:strike w:val="0"/>
        <w:shd w:val="clear" w:color="auto" w:fill="auto"/>
        <w:vertAlign w:val="baseline"/>
      </w:rPr>
    </w:lvl>
  </w:abstractNum>
  <w:abstractNum w:abstractNumId="190" w15:restartNumberingAfterBreak="0">
    <w:nsid w:val="63377BA3"/>
    <w:multiLevelType w:val="multilevel"/>
    <w:tmpl w:val="E4D20BC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637B37D7"/>
    <w:multiLevelType w:val="multilevel"/>
    <w:tmpl w:val="DD1ADAA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63F15141"/>
    <w:multiLevelType w:val="multilevel"/>
    <w:tmpl w:val="D57C9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3" w15:restartNumberingAfterBreak="0">
    <w:nsid w:val="64295288"/>
    <w:multiLevelType w:val="hybridMultilevel"/>
    <w:tmpl w:val="C10C82A8"/>
    <w:lvl w:ilvl="0" w:tplc="F8649E9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F4C217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A08BBD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21EB0A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6981C7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6469EC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788520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B42DAD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334C89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4" w15:restartNumberingAfterBreak="0">
    <w:nsid w:val="64E27514"/>
    <w:multiLevelType w:val="multilevel"/>
    <w:tmpl w:val="AEC2D5D4"/>
    <w:lvl w:ilvl="0">
      <w:start w:val="1"/>
      <w:numFmt w:val="decimal"/>
      <w:lvlText w:val="%1"/>
      <w:lvlJc w:val="left"/>
      <w:pPr>
        <w:ind w:left="0" w:firstLine="0"/>
      </w:pPr>
    </w:lvl>
    <w:lvl w:ilvl="1">
      <w:start w:val="2"/>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95" w15:restartNumberingAfterBreak="0">
    <w:nsid w:val="64F3097A"/>
    <w:multiLevelType w:val="multilevel"/>
    <w:tmpl w:val="76CCD730"/>
    <w:lvl w:ilvl="0">
      <w:start w:val="1"/>
      <w:numFmt w:val="decimal"/>
      <w:lvlText w:val="%1."/>
      <w:lvlJc w:val="left"/>
      <w:pPr>
        <w:ind w:left="360" w:hanging="360"/>
      </w:pPr>
      <w:rPr>
        <w:rFonts w:hint="default"/>
        <w:b/>
      </w:rPr>
    </w:lvl>
    <w:lvl w:ilvl="1">
      <w:start w:val="1"/>
      <w:numFmt w:val="decimal"/>
      <w:lvlText w:val="%1.%2."/>
      <w:lvlJc w:val="left"/>
      <w:pPr>
        <w:ind w:left="1636" w:hanging="360"/>
      </w:pPr>
      <w:rPr>
        <w:rFonts w:hint="default"/>
        <w:b/>
      </w:rPr>
    </w:lvl>
    <w:lvl w:ilvl="2">
      <w:start w:val="1"/>
      <w:numFmt w:val="decimal"/>
      <w:lvlText w:val="%1.%2.%3."/>
      <w:lvlJc w:val="left"/>
      <w:pPr>
        <w:ind w:left="3272" w:hanging="720"/>
      </w:pPr>
      <w:rPr>
        <w:rFonts w:hint="default"/>
        <w:b/>
      </w:rPr>
    </w:lvl>
    <w:lvl w:ilvl="3">
      <w:start w:val="1"/>
      <w:numFmt w:val="decimal"/>
      <w:lvlText w:val="%1.%2.%3.%4."/>
      <w:lvlJc w:val="left"/>
      <w:pPr>
        <w:ind w:left="4548" w:hanging="720"/>
      </w:pPr>
      <w:rPr>
        <w:rFonts w:hint="default"/>
        <w:b/>
      </w:rPr>
    </w:lvl>
    <w:lvl w:ilvl="4">
      <w:start w:val="1"/>
      <w:numFmt w:val="decimal"/>
      <w:lvlText w:val="%1.%2.%3.%4.%5."/>
      <w:lvlJc w:val="left"/>
      <w:pPr>
        <w:ind w:left="6184" w:hanging="1080"/>
      </w:pPr>
      <w:rPr>
        <w:rFonts w:hint="default"/>
        <w:b/>
      </w:rPr>
    </w:lvl>
    <w:lvl w:ilvl="5">
      <w:start w:val="1"/>
      <w:numFmt w:val="decimal"/>
      <w:lvlText w:val="%1.%2.%3.%4.%5.%6."/>
      <w:lvlJc w:val="left"/>
      <w:pPr>
        <w:ind w:left="7460" w:hanging="1080"/>
      </w:pPr>
      <w:rPr>
        <w:rFonts w:hint="default"/>
        <w:b/>
      </w:rPr>
    </w:lvl>
    <w:lvl w:ilvl="6">
      <w:start w:val="1"/>
      <w:numFmt w:val="decimal"/>
      <w:lvlText w:val="%1.%2.%3.%4.%5.%6.%7."/>
      <w:lvlJc w:val="left"/>
      <w:pPr>
        <w:ind w:left="9096" w:hanging="1440"/>
      </w:pPr>
      <w:rPr>
        <w:rFonts w:hint="default"/>
        <w:b/>
      </w:rPr>
    </w:lvl>
    <w:lvl w:ilvl="7">
      <w:start w:val="1"/>
      <w:numFmt w:val="decimal"/>
      <w:lvlText w:val="%1.%2.%3.%4.%5.%6.%7.%8."/>
      <w:lvlJc w:val="left"/>
      <w:pPr>
        <w:ind w:left="10372" w:hanging="1440"/>
      </w:pPr>
      <w:rPr>
        <w:rFonts w:hint="default"/>
        <w:b/>
      </w:rPr>
    </w:lvl>
    <w:lvl w:ilvl="8">
      <w:start w:val="1"/>
      <w:numFmt w:val="decimal"/>
      <w:lvlText w:val="%1.%2.%3.%4.%5.%6.%7.%8.%9."/>
      <w:lvlJc w:val="left"/>
      <w:pPr>
        <w:ind w:left="12008" w:hanging="1800"/>
      </w:pPr>
      <w:rPr>
        <w:rFonts w:hint="default"/>
        <w:b/>
      </w:rPr>
    </w:lvl>
  </w:abstractNum>
  <w:abstractNum w:abstractNumId="196" w15:restartNumberingAfterBreak="0">
    <w:nsid w:val="650E062E"/>
    <w:multiLevelType w:val="multilevel"/>
    <w:tmpl w:val="6B784ED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7" w15:restartNumberingAfterBreak="0">
    <w:nsid w:val="65B23863"/>
    <w:multiLevelType w:val="multilevel"/>
    <w:tmpl w:val="F2DA582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65D4383F"/>
    <w:multiLevelType w:val="multilevel"/>
    <w:tmpl w:val="26F00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15:restartNumberingAfterBreak="0">
    <w:nsid w:val="66330B07"/>
    <w:multiLevelType w:val="multilevel"/>
    <w:tmpl w:val="84CC075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673F2C69"/>
    <w:multiLevelType w:val="multilevel"/>
    <w:tmpl w:val="D3FAD55E"/>
    <w:lvl w:ilvl="0">
      <w:start w:val="1"/>
      <w:numFmt w:val="decimal"/>
      <w:lvlText w:val="%1."/>
      <w:lvlJc w:val="left"/>
      <w:pPr>
        <w:ind w:left="720" w:hanging="360"/>
      </w:pPr>
      <w:rPr>
        <w:smallCaps w:val="0"/>
        <w:strike w:val="0"/>
        <w:shd w:val="clear" w:color="auto" w:fill="auto"/>
        <w:vertAlign w:val="baseline"/>
      </w:rPr>
    </w:lvl>
    <w:lvl w:ilvl="1">
      <w:start w:val="2"/>
      <w:numFmt w:val="decimal"/>
      <w:lvlText w:val="%1.%2."/>
      <w:lvlJc w:val="left"/>
      <w:pPr>
        <w:ind w:left="1353" w:hanging="359"/>
      </w:pPr>
      <w:rPr>
        <w:b/>
        <w:smallCaps w:val="0"/>
        <w:strike w:val="0"/>
        <w:shd w:val="clear" w:color="auto" w:fill="auto"/>
        <w:vertAlign w:val="baseline"/>
      </w:rPr>
    </w:lvl>
    <w:lvl w:ilvl="2">
      <w:start w:val="1"/>
      <w:numFmt w:val="decimal"/>
      <w:lvlText w:val="%1.%2.%3."/>
      <w:lvlJc w:val="left"/>
      <w:pPr>
        <w:ind w:left="2520" w:hanging="720"/>
      </w:pPr>
      <w:rPr>
        <w:smallCaps w:val="0"/>
        <w:strike w:val="0"/>
        <w:shd w:val="clear" w:color="auto" w:fill="auto"/>
        <w:vertAlign w:val="baseline"/>
      </w:rPr>
    </w:lvl>
    <w:lvl w:ilvl="3">
      <w:start w:val="1"/>
      <w:numFmt w:val="decimal"/>
      <w:lvlText w:val="%1.%2.%3.%4."/>
      <w:lvlJc w:val="left"/>
      <w:pPr>
        <w:ind w:left="3240" w:hanging="720"/>
      </w:pPr>
      <w:rPr>
        <w:smallCaps w:val="0"/>
        <w:strike w:val="0"/>
        <w:shd w:val="clear" w:color="auto" w:fill="auto"/>
        <w:vertAlign w:val="baseline"/>
      </w:rPr>
    </w:lvl>
    <w:lvl w:ilvl="4">
      <w:start w:val="1"/>
      <w:numFmt w:val="decimal"/>
      <w:lvlText w:val="%1.%2.%3.%4.%5."/>
      <w:lvlJc w:val="left"/>
      <w:pPr>
        <w:ind w:left="4320" w:hanging="1080"/>
      </w:pPr>
      <w:rPr>
        <w:smallCaps w:val="0"/>
        <w:strike w:val="0"/>
        <w:shd w:val="clear" w:color="auto" w:fill="auto"/>
        <w:vertAlign w:val="baseline"/>
      </w:rPr>
    </w:lvl>
    <w:lvl w:ilvl="5">
      <w:start w:val="1"/>
      <w:numFmt w:val="decimal"/>
      <w:lvlText w:val="%1.%2.%3.%4.%5.%6."/>
      <w:lvlJc w:val="left"/>
      <w:pPr>
        <w:ind w:left="5040" w:hanging="1080"/>
      </w:pPr>
      <w:rPr>
        <w:smallCaps w:val="0"/>
        <w:strike w:val="0"/>
        <w:shd w:val="clear" w:color="auto" w:fill="auto"/>
        <w:vertAlign w:val="baseline"/>
      </w:rPr>
    </w:lvl>
    <w:lvl w:ilvl="6">
      <w:start w:val="1"/>
      <w:numFmt w:val="decimal"/>
      <w:lvlText w:val="%1.%2.%3.%4.%5.%6.%7."/>
      <w:lvlJc w:val="left"/>
      <w:pPr>
        <w:ind w:left="6120" w:hanging="1440"/>
      </w:pPr>
      <w:rPr>
        <w:smallCaps w:val="0"/>
        <w:strike w:val="0"/>
        <w:shd w:val="clear" w:color="auto" w:fill="auto"/>
        <w:vertAlign w:val="baseline"/>
      </w:rPr>
    </w:lvl>
    <w:lvl w:ilvl="7">
      <w:start w:val="1"/>
      <w:numFmt w:val="decimal"/>
      <w:lvlText w:val="%1.%2.%3.%4.%5.%6.%7.%8."/>
      <w:lvlJc w:val="left"/>
      <w:pPr>
        <w:ind w:left="6840" w:hanging="1440"/>
      </w:pPr>
      <w:rPr>
        <w:smallCaps w:val="0"/>
        <w:strike w:val="0"/>
        <w:shd w:val="clear" w:color="auto" w:fill="auto"/>
        <w:vertAlign w:val="baseline"/>
      </w:rPr>
    </w:lvl>
    <w:lvl w:ilvl="8">
      <w:start w:val="1"/>
      <w:numFmt w:val="decimal"/>
      <w:lvlText w:val="%1.%2.%3.%4.%5.%6.%7.%8.%9."/>
      <w:lvlJc w:val="left"/>
      <w:pPr>
        <w:ind w:left="7920" w:hanging="1800"/>
      </w:pPr>
      <w:rPr>
        <w:smallCaps w:val="0"/>
        <w:strike w:val="0"/>
        <w:shd w:val="clear" w:color="auto" w:fill="auto"/>
        <w:vertAlign w:val="baseline"/>
      </w:rPr>
    </w:lvl>
  </w:abstractNum>
  <w:abstractNum w:abstractNumId="201" w15:restartNumberingAfterBreak="0">
    <w:nsid w:val="674D4999"/>
    <w:multiLevelType w:val="hybridMultilevel"/>
    <w:tmpl w:val="BDE6C24E"/>
    <w:lvl w:ilvl="0" w:tplc="518E051E">
      <w:start w:val="1"/>
      <w:numFmt w:val="decimal"/>
      <w:lvlText w:val="%1."/>
      <w:lvlJc w:val="left"/>
      <w:pPr>
        <w:tabs>
          <w:tab w:val="num" w:pos="253"/>
          <w:tab w:val="left" w:pos="567"/>
          <w:tab w:val="left" w:pos="1134"/>
        </w:tabs>
        <w:ind w:left="820" w:hanging="820"/>
      </w:pPr>
      <w:rPr>
        <w:rFonts w:hAnsi="Arial Unicode MS"/>
        <w:caps w:val="0"/>
        <w:smallCaps w:val="0"/>
        <w:strike w:val="0"/>
        <w:dstrike w:val="0"/>
        <w:outline w:val="0"/>
        <w:emboss w:val="0"/>
        <w:imprint w:val="0"/>
        <w:spacing w:val="0"/>
        <w:w w:val="100"/>
        <w:kern w:val="0"/>
        <w:position w:val="0"/>
        <w:highlight w:val="none"/>
        <w:vertAlign w:val="baseline"/>
      </w:rPr>
    </w:lvl>
    <w:lvl w:ilvl="1" w:tplc="94CE37E2">
      <w:start w:val="1"/>
      <w:numFmt w:val="decimal"/>
      <w:lvlText w:val="%2."/>
      <w:lvlJc w:val="left"/>
      <w:pPr>
        <w:tabs>
          <w:tab w:val="left" w:pos="253"/>
          <w:tab w:val="left" w:pos="567"/>
          <w:tab w:val="num" w:pos="1053"/>
          <w:tab w:val="left" w:pos="1134"/>
        </w:tabs>
        <w:ind w:left="1620" w:hanging="820"/>
      </w:pPr>
      <w:rPr>
        <w:rFonts w:hAnsi="Arial Unicode MS"/>
        <w:caps w:val="0"/>
        <w:smallCaps w:val="0"/>
        <w:strike w:val="0"/>
        <w:dstrike w:val="0"/>
        <w:outline w:val="0"/>
        <w:emboss w:val="0"/>
        <w:imprint w:val="0"/>
        <w:spacing w:val="0"/>
        <w:w w:val="100"/>
        <w:kern w:val="0"/>
        <w:position w:val="0"/>
        <w:highlight w:val="none"/>
        <w:vertAlign w:val="baseline"/>
      </w:rPr>
    </w:lvl>
    <w:lvl w:ilvl="2" w:tplc="295AD87E">
      <w:start w:val="1"/>
      <w:numFmt w:val="decimal"/>
      <w:lvlText w:val="%3."/>
      <w:lvlJc w:val="left"/>
      <w:pPr>
        <w:tabs>
          <w:tab w:val="left" w:pos="253"/>
          <w:tab w:val="left" w:pos="567"/>
          <w:tab w:val="left" w:pos="1134"/>
          <w:tab w:val="num" w:pos="1853"/>
        </w:tabs>
        <w:ind w:left="2420" w:hanging="820"/>
      </w:pPr>
      <w:rPr>
        <w:rFonts w:hAnsi="Arial Unicode MS"/>
        <w:caps w:val="0"/>
        <w:smallCaps w:val="0"/>
        <w:strike w:val="0"/>
        <w:dstrike w:val="0"/>
        <w:outline w:val="0"/>
        <w:emboss w:val="0"/>
        <w:imprint w:val="0"/>
        <w:spacing w:val="0"/>
        <w:w w:val="100"/>
        <w:kern w:val="0"/>
        <w:position w:val="0"/>
        <w:highlight w:val="none"/>
        <w:vertAlign w:val="baseline"/>
      </w:rPr>
    </w:lvl>
    <w:lvl w:ilvl="3" w:tplc="EFDA0992">
      <w:start w:val="1"/>
      <w:numFmt w:val="decimal"/>
      <w:lvlText w:val="%4."/>
      <w:lvlJc w:val="left"/>
      <w:pPr>
        <w:tabs>
          <w:tab w:val="left" w:pos="253"/>
          <w:tab w:val="left" w:pos="567"/>
          <w:tab w:val="left" w:pos="1134"/>
          <w:tab w:val="num" w:pos="2653"/>
        </w:tabs>
        <w:ind w:left="3220" w:hanging="820"/>
      </w:pPr>
      <w:rPr>
        <w:rFonts w:hAnsi="Arial Unicode MS"/>
        <w:caps w:val="0"/>
        <w:smallCaps w:val="0"/>
        <w:strike w:val="0"/>
        <w:dstrike w:val="0"/>
        <w:outline w:val="0"/>
        <w:emboss w:val="0"/>
        <w:imprint w:val="0"/>
        <w:spacing w:val="0"/>
        <w:w w:val="100"/>
        <w:kern w:val="0"/>
        <w:position w:val="0"/>
        <w:highlight w:val="none"/>
        <w:vertAlign w:val="baseline"/>
      </w:rPr>
    </w:lvl>
    <w:lvl w:ilvl="4" w:tplc="8996A3C4">
      <w:start w:val="1"/>
      <w:numFmt w:val="decimal"/>
      <w:lvlText w:val="%5."/>
      <w:lvlJc w:val="left"/>
      <w:pPr>
        <w:tabs>
          <w:tab w:val="left" w:pos="253"/>
          <w:tab w:val="left" w:pos="567"/>
          <w:tab w:val="left" w:pos="1134"/>
          <w:tab w:val="num" w:pos="3453"/>
        </w:tabs>
        <w:ind w:left="4020" w:hanging="820"/>
      </w:pPr>
      <w:rPr>
        <w:rFonts w:hAnsi="Arial Unicode MS"/>
        <w:caps w:val="0"/>
        <w:smallCaps w:val="0"/>
        <w:strike w:val="0"/>
        <w:dstrike w:val="0"/>
        <w:outline w:val="0"/>
        <w:emboss w:val="0"/>
        <w:imprint w:val="0"/>
        <w:spacing w:val="0"/>
        <w:w w:val="100"/>
        <w:kern w:val="0"/>
        <w:position w:val="0"/>
        <w:highlight w:val="none"/>
        <w:vertAlign w:val="baseline"/>
      </w:rPr>
    </w:lvl>
    <w:lvl w:ilvl="5" w:tplc="29167BAE">
      <w:start w:val="1"/>
      <w:numFmt w:val="decimal"/>
      <w:lvlText w:val="%6."/>
      <w:lvlJc w:val="left"/>
      <w:pPr>
        <w:tabs>
          <w:tab w:val="left" w:pos="253"/>
          <w:tab w:val="left" w:pos="567"/>
          <w:tab w:val="left" w:pos="1134"/>
          <w:tab w:val="num" w:pos="4253"/>
        </w:tabs>
        <w:ind w:left="4820" w:hanging="820"/>
      </w:pPr>
      <w:rPr>
        <w:rFonts w:hAnsi="Arial Unicode MS"/>
        <w:caps w:val="0"/>
        <w:smallCaps w:val="0"/>
        <w:strike w:val="0"/>
        <w:dstrike w:val="0"/>
        <w:outline w:val="0"/>
        <w:emboss w:val="0"/>
        <w:imprint w:val="0"/>
        <w:spacing w:val="0"/>
        <w:w w:val="100"/>
        <w:kern w:val="0"/>
        <w:position w:val="0"/>
        <w:highlight w:val="none"/>
        <w:vertAlign w:val="baseline"/>
      </w:rPr>
    </w:lvl>
    <w:lvl w:ilvl="6" w:tplc="3044FBBC">
      <w:start w:val="1"/>
      <w:numFmt w:val="decimal"/>
      <w:lvlText w:val="%7."/>
      <w:lvlJc w:val="left"/>
      <w:pPr>
        <w:tabs>
          <w:tab w:val="left" w:pos="253"/>
          <w:tab w:val="left" w:pos="567"/>
          <w:tab w:val="left" w:pos="1134"/>
          <w:tab w:val="num" w:pos="5053"/>
        </w:tabs>
        <w:ind w:left="5620" w:hanging="820"/>
      </w:pPr>
      <w:rPr>
        <w:rFonts w:hAnsi="Arial Unicode MS"/>
        <w:caps w:val="0"/>
        <w:smallCaps w:val="0"/>
        <w:strike w:val="0"/>
        <w:dstrike w:val="0"/>
        <w:outline w:val="0"/>
        <w:emboss w:val="0"/>
        <w:imprint w:val="0"/>
        <w:spacing w:val="0"/>
        <w:w w:val="100"/>
        <w:kern w:val="0"/>
        <w:position w:val="0"/>
        <w:highlight w:val="none"/>
        <w:vertAlign w:val="baseline"/>
      </w:rPr>
    </w:lvl>
    <w:lvl w:ilvl="7" w:tplc="00EA5668">
      <w:start w:val="1"/>
      <w:numFmt w:val="decimal"/>
      <w:lvlText w:val="%8."/>
      <w:lvlJc w:val="left"/>
      <w:pPr>
        <w:tabs>
          <w:tab w:val="left" w:pos="253"/>
          <w:tab w:val="left" w:pos="567"/>
          <w:tab w:val="left" w:pos="1134"/>
          <w:tab w:val="num" w:pos="5853"/>
        </w:tabs>
        <w:ind w:left="6420" w:hanging="820"/>
      </w:pPr>
      <w:rPr>
        <w:rFonts w:hAnsi="Arial Unicode MS"/>
        <w:caps w:val="0"/>
        <w:smallCaps w:val="0"/>
        <w:strike w:val="0"/>
        <w:dstrike w:val="0"/>
        <w:outline w:val="0"/>
        <w:emboss w:val="0"/>
        <w:imprint w:val="0"/>
        <w:spacing w:val="0"/>
        <w:w w:val="100"/>
        <w:kern w:val="0"/>
        <w:position w:val="0"/>
        <w:highlight w:val="none"/>
        <w:vertAlign w:val="baseline"/>
      </w:rPr>
    </w:lvl>
    <w:lvl w:ilvl="8" w:tplc="297AA8B6">
      <w:start w:val="1"/>
      <w:numFmt w:val="decimal"/>
      <w:lvlText w:val="%9."/>
      <w:lvlJc w:val="left"/>
      <w:pPr>
        <w:tabs>
          <w:tab w:val="left" w:pos="253"/>
          <w:tab w:val="left" w:pos="567"/>
          <w:tab w:val="left" w:pos="1134"/>
          <w:tab w:val="num" w:pos="6653"/>
        </w:tabs>
        <w:ind w:left="7220" w:hanging="8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2" w15:restartNumberingAfterBreak="0">
    <w:nsid w:val="67741C8B"/>
    <w:multiLevelType w:val="multilevel"/>
    <w:tmpl w:val="8A321F7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688575CC"/>
    <w:multiLevelType w:val="hybridMultilevel"/>
    <w:tmpl w:val="6BAC2CE4"/>
    <w:numStyleLink w:val="10"/>
  </w:abstractNum>
  <w:abstractNum w:abstractNumId="204" w15:restartNumberingAfterBreak="0">
    <w:nsid w:val="69540ED2"/>
    <w:multiLevelType w:val="multilevel"/>
    <w:tmpl w:val="95CC39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6A7F4697"/>
    <w:multiLevelType w:val="multilevel"/>
    <w:tmpl w:val="C89A651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06" w15:restartNumberingAfterBreak="0">
    <w:nsid w:val="6B6968A3"/>
    <w:multiLevelType w:val="multilevel"/>
    <w:tmpl w:val="17FC7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6B904661"/>
    <w:multiLevelType w:val="multilevel"/>
    <w:tmpl w:val="4F5E4296"/>
    <w:lvl w:ilvl="0">
      <w:start w:val="1"/>
      <w:numFmt w:val="bullet"/>
      <w:lvlText w:val="-"/>
      <w:lvlJc w:val="left"/>
      <w:pPr>
        <w:ind w:left="174" w:hanging="174"/>
      </w:pPr>
      <w:rPr>
        <w:smallCaps w:val="0"/>
        <w:strike w:val="0"/>
        <w:shd w:val="clear" w:color="auto" w:fill="auto"/>
        <w:vertAlign w:val="baseline"/>
      </w:rPr>
    </w:lvl>
    <w:lvl w:ilvl="1">
      <w:start w:val="1"/>
      <w:numFmt w:val="bullet"/>
      <w:lvlText w:val="-"/>
      <w:lvlJc w:val="left"/>
      <w:pPr>
        <w:ind w:left="774" w:hanging="173"/>
      </w:pPr>
      <w:rPr>
        <w:smallCaps w:val="0"/>
        <w:strike w:val="0"/>
        <w:shd w:val="clear" w:color="auto" w:fill="auto"/>
        <w:vertAlign w:val="baseline"/>
      </w:rPr>
    </w:lvl>
    <w:lvl w:ilvl="2">
      <w:start w:val="1"/>
      <w:numFmt w:val="bullet"/>
      <w:lvlText w:val="-"/>
      <w:lvlJc w:val="left"/>
      <w:pPr>
        <w:ind w:left="1374" w:hanging="174"/>
      </w:pPr>
      <w:rPr>
        <w:smallCaps w:val="0"/>
        <w:strike w:val="0"/>
        <w:shd w:val="clear" w:color="auto" w:fill="auto"/>
        <w:vertAlign w:val="baseline"/>
      </w:rPr>
    </w:lvl>
    <w:lvl w:ilvl="3">
      <w:start w:val="1"/>
      <w:numFmt w:val="bullet"/>
      <w:lvlText w:val="-"/>
      <w:lvlJc w:val="left"/>
      <w:pPr>
        <w:ind w:left="1974" w:hanging="174"/>
      </w:pPr>
      <w:rPr>
        <w:smallCaps w:val="0"/>
        <w:strike w:val="0"/>
        <w:shd w:val="clear" w:color="auto" w:fill="auto"/>
        <w:vertAlign w:val="baseline"/>
      </w:rPr>
    </w:lvl>
    <w:lvl w:ilvl="4">
      <w:start w:val="1"/>
      <w:numFmt w:val="bullet"/>
      <w:lvlText w:val="-"/>
      <w:lvlJc w:val="left"/>
      <w:pPr>
        <w:ind w:left="2574" w:hanging="174"/>
      </w:pPr>
      <w:rPr>
        <w:smallCaps w:val="0"/>
        <w:strike w:val="0"/>
        <w:shd w:val="clear" w:color="auto" w:fill="auto"/>
        <w:vertAlign w:val="baseline"/>
      </w:rPr>
    </w:lvl>
    <w:lvl w:ilvl="5">
      <w:start w:val="1"/>
      <w:numFmt w:val="bullet"/>
      <w:lvlText w:val="-"/>
      <w:lvlJc w:val="left"/>
      <w:pPr>
        <w:ind w:left="3174" w:hanging="174"/>
      </w:pPr>
      <w:rPr>
        <w:smallCaps w:val="0"/>
        <w:strike w:val="0"/>
        <w:shd w:val="clear" w:color="auto" w:fill="auto"/>
        <w:vertAlign w:val="baseline"/>
      </w:rPr>
    </w:lvl>
    <w:lvl w:ilvl="6">
      <w:start w:val="1"/>
      <w:numFmt w:val="bullet"/>
      <w:lvlText w:val="-"/>
      <w:lvlJc w:val="left"/>
      <w:pPr>
        <w:ind w:left="3774" w:hanging="174"/>
      </w:pPr>
      <w:rPr>
        <w:smallCaps w:val="0"/>
        <w:strike w:val="0"/>
        <w:shd w:val="clear" w:color="auto" w:fill="auto"/>
        <w:vertAlign w:val="baseline"/>
      </w:rPr>
    </w:lvl>
    <w:lvl w:ilvl="7">
      <w:start w:val="1"/>
      <w:numFmt w:val="bullet"/>
      <w:lvlText w:val="-"/>
      <w:lvlJc w:val="left"/>
      <w:pPr>
        <w:ind w:left="4374" w:hanging="174"/>
      </w:pPr>
      <w:rPr>
        <w:smallCaps w:val="0"/>
        <w:strike w:val="0"/>
        <w:shd w:val="clear" w:color="auto" w:fill="auto"/>
        <w:vertAlign w:val="baseline"/>
      </w:rPr>
    </w:lvl>
    <w:lvl w:ilvl="8">
      <w:start w:val="1"/>
      <w:numFmt w:val="bullet"/>
      <w:lvlText w:val="-"/>
      <w:lvlJc w:val="left"/>
      <w:pPr>
        <w:ind w:left="4974" w:hanging="174"/>
      </w:pPr>
      <w:rPr>
        <w:smallCaps w:val="0"/>
        <w:strike w:val="0"/>
        <w:shd w:val="clear" w:color="auto" w:fill="auto"/>
        <w:vertAlign w:val="baseline"/>
      </w:rPr>
    </w:lvl>
  </w:abstractNum>
  <w:abstractNum w:abstractNumId="208" w15:restartNumberingAfterBreak="0">
    <w:nsid w:val="6BC64EA4"/>
    <w:multiLevelType w:val="multilevel"/>
    <w:tmpl w:val="F8C68E10"/>
    <w:numStyleLink w:val="13"/>
  </w:abstractNum>
  <w:abstractNum w:abstractNumId="209" w15:restartNumberingAfterBreak="0">
    <w:nsid w:val="6D272E10"/>
    <w:multiLevelType w:val="multilevel"/>
    <w:tmpl w:val="F8C68E10"/>
    <w:styleLink w:val="13"/>
    <w:lvl w:ilvl="0">
      <w:start w:val="1"/>
      <w:numFmt w:val="decimal"/>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74" w:hanging="4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08"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802"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85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55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5604"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6298"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7352"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0" w15:restartNumberingAfterBreak="0">
    <w:nsid w:val="6D5115EA"/>
    <w:multiLevelType w:val="multilevel"/>
    <w:tmpl w:val="EEB2C44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6D6C0DC9"/>
    <w:multiLevelType w:val="multilevel"/>
    <w:tmpl w:val="F806B17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6DB61CEB"/>
    <w:multiLevelType w:val="multilevel"/>
    <w:tmpl w:val="20302370"/>
    <w:lvl w:ilvl="0">
      <w:start w:val="1"/>
      <w:numFmt w:val="decimal"/>
      <w:lvlText w:val="%1."/>
      <w:lvlJc w:val="left"/>
      <w:pPr>
        <w:ind w:left="898" w:hanging="330"/>
      </w:pPr>
      <w:rPr>
        <w:smallCaps w:val="0"/>
        <w:strike w:val="0"/>
        <w:sz w:val="26"/>
        <w:szCs w:val="26"/>
        <w:shd w:val="clear" w:color="auto" w:fill="auto"/>
        <w:vertAlign w:val="baseline"/>
      </w:rPr>
    </w:lvl>
    <w:lvl w:ilvl="1">
      <w:start w:val="1"/>
      <w:numFmt w:val="decimal"/>
      <w:lvlText w:val="%1.%2."/>
      <w:lvlJc w:val="left"/>
      <w:pPr>
        <w:ind w:left="1495" w:hanging="360"/>
      </w:pPr>
      <w:rPr>
        <w:smallCaps w:val="0"/>
        <w:strike w:val="0"/>
        <w:shd w:val="clear" w:color="auto" w:fill="auto"/>
        <w:vertAlign w:val="baseline"/>
      </w:rPr>
    </w:lvl>
    <w:lvl w:ilvl="2">
      <w:start w:val="1"/>
      <w:numFmt w:val="decimal"/>
      <w:lvlText w:val="%1.%2.%3."/>
      <w:lvlJc w:val="left"/>
      <w:pPr>
        <w:ind w:left="2520" w:hanging="720"/>
      </w:pPr>
      <w:rPr>
        <w:smallCaps w:val="0"/>
        <w:strike w:val="0"/>
        <w:shd w:val="clear" w:color="auto" w:fill="auto"/>
        <w:vertAlign w:val="baseline"/>
      </w:rPr>
    </w:lvl>
    <w:lvl w:ilvl="3">
      <w:start w:val="1"/>
      <w:numFmt w:val="decimal"/>
      <w:lvlText w:val="%1.%2.%3.%4."/>
      <w:lvlJc w:val="left"/>
      <w:pPr>
        <w:ind w:left="2748" w:hanging="228"/>
      </w:pPr>
      <w:rPr>
        <w:smallCaps w:val="0"/>
        <w:strike w:val="0"/>
        <w:shd w:val="clear" w:color="auto" w:fill="auto"/>
        <w:vertAlign w:val="baseline"/>
      </w:rPr>
    </w:lvl>
    <w:lvl w:ilvl="4">
      <w:start w:val="1"/>
      <w:numFmt w:val="decimal"/>
      <w:lvlText w:val="%1.%2.%3.%4.%5."/>
      <w:lvlJc w:val="left"/>
      <w:pPr>
        <w:ind w:left="3664" w:hanging="424"/>
      </w:pPr>
      <w:rPr>
        <w:smallCaps w:val="0"/>
        <w:strike w:val="0"/>
        <w:shd w:val="clear" w:color="auto" w:fill="auto"/>
        <w:vertAlign w:val="baseline"/>
      </w:rPr>
    </w:lvl>
    <w:lvl w:ilvl="5">
      <w:start w:val="1"/>
      <w:numFmt w:val="decimal"/>
      <w:lvlText w:val="%1.%2.%3.%4.%5.%6."/>
      <w:lvlJc w:val="left"/>
      <w:pPr>
        <w:ind w:left="4580" w:hanging="620"/>
      </w:pPr>
      <w:rPr>
        <w:smallCaps w:val="0"/>
        <w:strike w:val="0"/>
        <w:shd w:val="clear" w:color="auto" w:fill="auto"/>
        <w:vertAlign w:val="baseline"/>
      </w:rPr>
    </w:lvl>
    <w:lvl w:ilvl="6">
      <w:start w:val="1"/>
      <w:numFmt w:val="decimal"/>
      <w:lvlText w:val="%1.%2.%3.%4.%5.%6.%7."/>
      <w:lvlJc w:val="left"/>
      <w:pPr>
        <w:ind w:left="5496" w:hanging="816"/>
      </w:pPr>
      <w:rPr>
        <w:smallCaps w:val="0"/>
        <w:strike w:val="0"/>
        <w:shd w:val="clear" w:color="auto" w:fill="auto"/>
        <w:vertAlign w:val="baseline"/>
      </w:rPr>
    </w:lvl>
    <w:lvl w:ilvl="7">
      <w:start w:val="1"/>
      <w:numFmt w:val="decimal"/>
      <w:lvlText w:val="%1.%2.%3.%4.%5.%6.%7.%8."/>
      <w:lvlJc w:val="left"/>
      <w:pPr>
        <w:ind w:left="6412" w:hanging="1012"/>
      </w:pPr>
      <w:rPr>
        <w:smallCaps w:val="0"/>
        <w:strike w:val="0"/>
        <w:shd w:val="clear" w:color="auto" w:fill="auto"/>
        <w:vertAlign w:val="baseline"/>
      </w:rPr>
    </w:lvl>
    <w:lvl w:ilvl="8">
      <w:start w:val="1"/>
      <w:numFmt w:val="decimal"/>
      <w:lvlText w:val="%1.%2.%3.%4.%5.%6.%7.%8.%9."/>
      <w:lvlJc w:val="left"/>
      <w:pPr>
        <w:ind w:left="6412" w:hanging="292"/>
      </w:pPr>
      <w:rPr>
        <w:smallCaps w:val="0"/>
        <w:strike w:val="0"/>
        <w:shd w:val="clear" w:color="auto" w:fill="auto"/>
        <w:vertAlign w:val="baseline"/>
      </w:rPr>
    </w:lvl>
  </w:abstractNum>
  <w:abstractNum w:abstractNumId="213" w15:restartNumberingAfterBreak="0">
    <w:nsid w:val="6F6F3661"/>
    <w:multiLevelType w:val="multilevel"/>
    <w:tmpl w:val="EE446EB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6F9878D5"/>
    <w:multiLevelType w:val="multilevel"/>
    <w:tmpl w:val="A12A74A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704E353B"/>
    <w:multiLevelType w:val="multilevel"/>
    <w:tmpl w:val="9FE803E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709B414D"/>
    <w:multiLevelType w:val="hybridMultilevel"/>
    <w:tmpl w:val="CFF8106C"/>
    <w:lvl w:ilvl="0" w:tplc="6150D18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128435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F66DC5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D064046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72C616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9CE242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32101D4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174D7E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01E6F7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7" w15:restartNumberingAfterBreak="0">
    <w:nsid w:val="710D5CE4"/>
    <w:multiLevelType w:val="multilevel"/>
    <w:tmpl w:val="A9FA654A"/>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71A33899"/>
    <w:multiLevelType w:val="multilevel"/>
    <w:tmpl w:val="D82CBF4A"/>
    <w:numStyleLink w:val="15"/>
  </w:abstractNum>
  <w:abstractNum w:abstractNumId="219" w15:restartNumberingAfterBreak="0">
    <w:nsid w:val="728534B2"/>
    <w:multiLevelType w:val="multilevel"/>
    <w:tmpl w:val="B742D16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72BA14DD"/>
    <w:multiLevelType w:val="multilevel"/>
    <w:tmpl w:val="4AD2E80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21" w15:restartNumberingAfterBreak="0">
    <w:nsid w:val="73E60738"/>
    <w:multiLevelType w:val="multilevel"/>
    <w:tmpl w:val="5BAA110E"/>
    <w:lvl w:ilvl="0">
      <w:start w:val="1"/>
      <w:numFmt w:val="decimal"/>
      <w:lvlText w:val="%1"/>
      <w:lvlJc w:val="left"/>
      <w:pPr>
        <w:ind w:left="0" w:firstLine="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741E023A"/>
    <w:multiLevelType w:val="multilevel"/>
    <w:tmpl w:val="50A05F1E"/>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749E1ACF"/>
    <w:multiLevelType w:val="hybridMultilevel"/>
    <w:tmpl w:val="5002E138"/>
    <w:styleLink w:val="6"/>
    <w:lvl w:ilvl="0" w:tplc="E01AF0A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F4E7820">
      <w:start w:val="1"/>
      <w:numFmt w:val="lowerLetter"/>
      <w:lvlText w:val="%2."/>
      <w:lvlJc w:val="left"/>
      <w:pPr>
        <w:ind w:left="512" w:hanging="208"/>
      </w:pPr>
      <w:rPr>
        <w:rFonts w:hAnsi="Arial Unicode MS"/>
        <w:caps w:val="0"/>
        <w:smallCaps w:val="0"/>
        <w:strike w:val="0"/>
        <w:dstrike w:val="0"/>
        <w:outline w:val="0"/>
        <w:emboss w:val="0"/>
        <w:imprint w:val="0"/>
        <w:spacing w:val="0"/>
        <w:w w:val="100"/>
        <w:kern w:val="0"/>
        <w:position w:val="0"/>
        <w:highlight w:val="none"/>
        <w:vertAlign w:val="baseline"/>
      </w:rPr>
    </w:lvl>
    <w:lvl w:ilvl="2" w:tplc="CFAC77AC">
      <w:start w:val="1"/>
      <w:numFmt w:val="lowerRoman"/>
      <w:suff w:val="nothing"/>
      <w:lvlText w:val="%3."/>
      <w:lvlJc w:val="left"/>
      <w:pPr>
        <w:ind w:left="1232" w:hanging="148"/>
      </w:pPr>
      <w:rPr>
        <w:rFonts w:hAnsi="Arial Unicode MS"/>
        <w:caps w:val="0"/>
        <w:smallCaps w:val="0"/>
        <w:strike w:val="0"/>
        <w:dstrike w:val="0"/>
        <w:outline w:val="0"/>
        <w:emboss w:val="0"/>
        <w:imprint w:val="0"/>
        <w:spacing w:val="0"/>
        <w:w w:val="100"/>
        <w:kern w:val="0"/>
        <w:position w:val="0"/>
        <w:highlight w:val="none"/>
        <w:vertAlign w:val="baseline"/>
      </w:rPr>
    </w:lvl>
    <w:lvl w:ilvl="3" w:tplc="7A3607B0">
      <w:start w:val="1"/>
      <w:numFmt w:val="decimal"/>
      <w:lvlText w:val="%4."/>
      <w:lvlJc w:val="left"/>
      <w:pPr>
        <w:ind w:left="1952" w:hanging="208"/>
      </w:pPr>
      <w:rPr>
        <w:rFonts w:hAnsi="Arial Unicode MS"/>
        <w:caps w:val="0"/>
        <w:smallCaps w:val="0"/>
        <w:strike w:val="0"/>
        <w:dstrike w:val="0"/>
        <w:outline w:val="0"/>
        <w:emboss w:val="0"/>
        <w:imprint w:val="0"/>
        <w:spacing w:val="0"/>
        <w:w w:val="100"/>
        <w:kern w:val="0"/>
        <w:position w:val="0"/>
        <w:highlight w:val="none"/>
        <w:vertAlign w:val="baseline"/>
      </w:rPr>
    </w:lvl>
    <w:lvl w:ilvl="4" w:tplc="4FE8E7E6">
      <w:start w:val="1"/>
      <w:numFmt w:val="lowerLetter"/>
      <w:lvlText w:val="%5."/>
      <w:lvlJc w:val="left"/>
      <w:pPr>
        <w:ind w:left="2672" w:hanging="208"/>
      </w:pPr>
      <w:rPr>
        <w:rFonts w:hAnsi="Arial Unicode MS"/>
        <w:caps w:val="0"/>
        <w:smallCaps w:val="0"/>
        <w:strike w:val="0"/>
        <w:dstrike w:val="0"/>
        <w:outline w:val="0"/>
        <w:emboss w:val="0"/>
        <w:imprint w:val="0"/>
        <w:spacing w:val="0"/>
        <w:w w:val="100"/>
        <w:kern w:val="0"/>
        <w:position w:val="0"/>
        <w:highlight w:val="none"/>
        <w:vertAlign w:val="baseline"/>
      </w:rPr>
    </w:lvl>
    <w:lvl w:ilvl="5" w:tplc="06044644">
      <w:start w:val="1"/>
      <w:numFmt w:val="lowerRoman"/>
      <w:suff w:val="nothing"/>
      <w:lvlText w:val="%6."/>
      <w:lvlJc w:val="left"/>
      <w:pPr>
        <w:ind w:left="3392" w:hanging="148"/>
      </w:pPr>
      <w:rPr>
        <w:rFonts w:hAnsi="Arial Unicode MS"/>
        <w:caps w:val="0"/>
        <w:smallCaps w:val="0"/>
        <w:strike w:val="0"/>
        <w:dstrike w:val="0"/>
        <w:outline w:val="0"/>
        <w:emboss w:val="0"/>
        <w:imprint w:val="0"/>
        <w:spacing w:val="0"/>
        <w:w w:val="100"/>
        <w:kern w:val="0"/>
        <w:position w:val="0"/>
        <w:highlight w:val="none"/>
        <w:vertAlign w:val="baseline"/>
      </w:rPr>
    </w:lvl>
    <w:lvl w:ilvl="6" w:tplc="0464DC6E">
      <w:start w:val="1"/>
      <w:numFmt w:val="decimal"/>
      <w:lvlText w:val="%7."/>
      <w:lvlJc w:val="left"/>
      <w:pPr>
        <w:ind w:left="4112" w:hanging="208"/>
      </w:pPr>
      <w:rPr>
        <w:rFonts w:hAnsi="Arial Unicode MS"/>
        <w:caps w:val="0"/>
        <w:smallCaps w:val="0"/>
        <w:strike w:val="0"/>
        <w:dstrike w:val="0"/>
        <w:outline w:val="0"/>
        <w:emboss w:val="0"/>
        <w:imprint w:val="0"/>
        <w:spacing w:val="0"/>
        <w:w w:val="100"/>
        <w:kern w:val="0"/>
        <w:position w:val="0"/>
        <w:highlight w:val="none"/>
        <w:vertAlign w:val="baseline"/>
      </w:rPr>
    </w:lvl>
    <w:lvl w:ilvl="7" w:tplc="F0904B24">
      <w:start w:val="1"/>
      <w:numFmt w:val="lowerLetter"/>
      <w:lvlText w:val="%8."/>
      <w:lvlJc w:val="left"/>
      <w:pPr>
        <w:ind w:left="4832" w:hanging="208"/>
      </w:pPr>
      <w:rPr>
        <w:rFonts w:hAnsi="Arial Unicode MS"/>
        <w:caps w:val="0"/>
        <w:smallCaps w:val="0"/>
        <w:strike w:val="0"/>
        <w:dstrike w:val="0"/>
        <w:outline w:val="0"/>
        <w:emboss w:val="0"/>
        <w:imprint w:val="0"/>
        <w:spacing w:val="0"/>
        <w:w w:val="100"/>
        <w:kern w:val="0"/>
        <w:position w:val="0"/>
        <w:highlight w:val="none"/>
        <w:vertAlign w:val="baseline"/>
      </w:rPr>
    </w:lvl>
    <w:lvl w:ilvl="8" w:tplc="1D661302">
      <w:start w:val="1"/>
      <w:numFmt w:val="lowerRoman"/>
      <w:suff w:val="nothing"/>
      <w:lvlText w:val="%9."/>
      <w:lvlJc w:val="left"/>
      <w:pPr>
        <w:ind w:left="5552" w:hanging="1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4" w15:restartNumberingAfterBreak="0">
    <w:nsid w:val="75144903"/>
    <w:multiLevelType w:val="multilevel"/>
    <w:tmpl w:val="6AB2B1F4"/>
    <w:lvl w:ilvl="0">
      <w:start w:val="3"/>
      <w:numFmt w:val="decimal"/>
      <w:lvlText w:val="%1."/>
      <w:lvlJc w:val="left"/>
      <w:pPr>
        <w:ind w:left="540" w:hanging="540"/>
      </w:pPr>
      <w:rPr>
        <w:rFonts w:hint="default"/>
      </w:rPr>
    </w:lvl>
    <w:lvl w:ilvl="1">
      <w:start w:val="2"/>
      <w:numFmt w:val="decimal"/>
      <w:lvlText w:val="%1.%2."/>
      <w:lvlJc w:val="left"/>
      <w:pPr>
        <w:ind w:left="1440" w:hanging="54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5" w15:restartNumberingAfterBreak="0">
    <w:nsid w:val="753D03D9"/>
    <w:multiLevelType w:val="multilevel"/>
    <w:tmpl w:val="753D03D9"/>
    <w:lvl w:ilvl="0">
      <w:start w:val="1"/>
      <w:numFmt w:val="bullet"/>
      <w:lvlText w:val=""/>
      <w:lvlJc w:val="left"/>
      <w:pPr>
        <w:ind w:left="671"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6" w15:restartNumberingAfterBreak="0">
    <w:nsid w:val="75516D66"/>
    <w:multiLevelType w:val="multilevel"/>
    <w:tmpl w:val="4A669B5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75B044F4"/>
    <w:multiLevelType w:val="multilevel"/>
    <w:tmpl w:val="33F2441A"/>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75B90444"/>
    <w:multiLevelType w:val="hybridMultilevel"/>
    <w:tmpl w:val="546C1320"/>
    <w:numStyleLink w:val="4"/>
  </w:abstractNum>
  <w:abstractNum w:abstractNumId="229" w15:restartNumberingAfterBreak="0">
    <w:nsid w:val="75E65622"/>
    <w:multiLevelType w:val="multilevel"/>
    <w:tmpl w:val="321A5ADA"/>
    <w:lvl w:ilvl="0">
      <w:start w:val="1"/>
      <w:numFmt w:val="decimal"/>
      <w:lvlText w:val="%1"/>
      <w:lvlJc w:val="left"/>
      <w:pPr>
        <w:ind w:left="0" w:firstLine="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15:restartNumberingAfterBreak="0">
    <w:nsid w:val="761F57F0"/>
    <w:multiLevelType w:val="hybridMultilevel"/>
    <w:tmpl w:val="90323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766A0980"/>
    <w:multiLevelType w:val="multilevel"/>
    <w:tmpl w:val="35BCB6D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76AD20B5"/>
    <w:multiLevelType w:val="hybridMultilevel"/>
    <w:tmpl w:val="F06C0CB2"/>
    <w:lvl w:ilvl="0" w:tplc="6F7A3BC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F08EF0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380AA6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E24E8EC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942562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4CE40E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493268A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2AE4AE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57A285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3" w15:restartNumberingAfterBreak="0">
    <w:nsid w:val="76E177AD"/>
    <w:multiLevelType w:val="multilevel"/>
    <w:tmpl w:val="FE56E6B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15:restartNumberingAfterBreak="0">
    <w:nsid w:val="76F67A97"/>
    <w:multiLevelType w:val="multilevel"/>
    <w:tmpl w:val="AFE0990E"/>
    <w:lvl w:ilvl="0">
      <w:start w:val="2"/>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5" w15:restartNumberingAfterBreak="0">
    <w:nsid w:val="77072B58"/>
    <w:multiLevelType w:val="hybridMultilevel"/>
    <w:tmpl w:val="546C1320"/>
    <w:numStyleLink w:val="4"/>
  </w:abstractNum>
  <w:abstractNum w:abstractNumId="236" w15:restartNumberingAfterBreak="0">
    <w:nsid w:val="777D4D80"/>
    <w:multiLevelType w:val="multilevel"/>
    <w:tmpl w:val="F9BA0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15:restartNumberingAfterBreak="0">
    <w:nsid w:val="79EB101A"/>
    <w:multiLevelType w:val="hybridMultilevel"/>
    <w:tmpl w:val="965E3C46"/>
    <w:numStyleLink w:val="40"/>
  </w:abstractNum>
  <w:abstractNum w:abstractNumId="238" w15:restartNumberingAfterBreak="0">
    <w:nsid w:val="79F279A3"/>
    <w:multiLevelType w:val="multilevel"/>
    <w:tmpl w:val="5AA4A7F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7A0B46B9"/>
    <w:multiLevelType w:val="multilevel"/>
    <w:tmpl w:val="B4CECC2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15:restartNumberingAfterBreak="0">
    <w:nsid w:val="7AC93B8D"/>
    <w:multiLevelType w:val="multilevel"/>
    <w:tmpl w:val="9E022E6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7B164F78"/>
    <w:multiLevelType w:val="multilevel"/>
    <w:tmpl w:val="C9A08E22"/>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7B1A688C"/>
    <w:multiLevelType w:val="multilevel"/>
    <w:tmpl w:val="235ABFE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7B33179A"/>
    <w:multiLevelType w:val="multilevel"/>
    <w:tmpl w:val="5D0E6A0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7B4A2152"/>
    <w:multiLevelType w:val="multilevel"/>
    <w:tmpl w:val="E78A1A1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15:restartNumberingAfterBreak="0">
    <w:nsid w:val="7BD2739F"/>
    <w:multiLevelType w:val="multilevel"/>
    <w:tmpl w:val="D2CC7C7A"/>
    <w:lvl w:ilvl="0">
      <w:start w:val="1"/>
      <w:numFmt w:val="decimal"/>
      <w:lvlText w:val="%1."/>
      <w:lvlJc w:val="left"/>
      <w:pPr>
        <w:ind w:left="502"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7BEF5A5A"/>
    <w:multiLevelType w:val="multilevel"/>
    <w:tmpl w:val="0CA0931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15:restartNumberingAfterBreak="0">
    <w:nsid w:val="7D685494"/>
    <w:multiLevelType w:val="hybridMultilevel"/>
    <w:tmpl w:val="E1F03678"/>
    <w:lvl w:ilvl="0" w:tplc="FAD6A6C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FC2831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0142C2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59F20D8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1DA1B6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552361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79260F6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A4CDFE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178FC22">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8" w15:restartNumberingAfterBreak="0">
    <w:nsid w:val="7DEB6E2D"/>
    <w:multiLevelType w:val="multilevel"/>
    <w:tmpl w:val="E62A679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15:restartNumberingAfterBreak="0">
    <w:nsid w:val="7DF9039D"/>
    <w:multiLevelType w:val="multilevel"/>
    <w:tmpl w:val="3E8E1DD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0" w15:restartNumberingAfterBreak="0">
    <w:nsid w:val="7E234E93"/>
    <w:multiLevelType w:val="multilevel"/>
    <w:tmpl w:val="2F2AE990"/>
    <w:lvl w:ilvl="0">
      <w:start w:val="1"/>
      <w:numFmt w:val="decimal"/>
      <w:lvlText w:val="%1."/>
      <w:lvlJc w:val="left"/>
      <w:pPr>
        <w:ind w:left="690" w:hanging="330"/>
      </w:pPr>
      <w:rPr>
        <w:smallCaps w:val="0"/>
        <w:strike w:val="0"/>
        <w:sz w:val="26"/>
        <w:szCs w:val="26"/>
        <w:shd w:val="clear" w:color="auto" w:fill="auto"/>
        <w:vertAlign w:val="baseline"/>
      </w:rPr>
    </w:lvl>
    <w:lvl w:ilvl="1">
      <w:start w:val="1"/>
      <w:numFmt w:val="decimal"/>
      <w:lvlText w:val="%1.%2."/>
      <w:lvlJc w:val="left"/>
      <w:pPr>
        <w:ind w:left="1636" w:hanging="360"/>
      </w:pPr>
      <w:rPr>
        <w:b/>
        <w:smallCaps w:val="0"/>
        <w:strike w:val="0"/>
        <w:shd w:val="clear" w:color="auto" w:fill="auto"/>
        <w:vertAlign w:val="baseline"/>
      </w:rPr>
    </w:lvl>
    <w:lvl w:ilvl="2">
      <w:start w:val="1"/>
      <w:numFmt w:val="decimal"/>
      <w:lvlText w:val="%1.%2.%3."/>
      <w:lvlJc w:val="left"/>
      <w:pPr>
        <w:ind w:left="2520" w:hanging="720"/>
      </w:pPr>
      <w:rPr>
        <w:smallCaps w:val="0"/>
        <w:strike w:val="0"/>
        <w:shd w:val="clear" w:color="auto" w:fill="auto"/>
        <w:vertAlign w:val="baseline"/>
      </w:rPr>
    </w:lvl>
    <w:lvl w:ilvl="3">
      <w:start w:val="1"/>
      <w:numFmt w:val="decimal"/>
      <w:lvlText w:val="%1.%2.%3.%4."/>
      <w:lvlJc w:val="left"/>
      <w:pPr>
        <w:ind w:left="3240" w:hanging="720"/>
      </w:pPr>
      <w:rPr>
        <w:smallCaps w:val="0"/>
        <w:strike w:val="0"/>
        <w:shd w:val="clear" w:color="auto" w:fill="auto"/>
        <w:vertAlign w:val="baseline"/>
      </w:rPr>
    </w:lvl>
    <w:lvl w:ilvl="4">
      <w:start w:val="1"/>
      <w:numFmt w:val="decimal"/>
      <w:lvlText w:val="%1.%2.%3.%4.%5."/>
      <w:lvlJc w:val="left"/>
      <w:pPr>
        <w:ind w:left="4320" w:hanging="1080"/>
      </w:pPr>
      <w:rPr>
        <w:smallCaps w:val="0"/>
        <w:strike w:val="0"/>
        <w:shd w:val="clear" w:color="auto" w:fill="auto"/>
        <w:vertAlign w:val="baseline"/>
      </w:rPr>
    </w:lvl>
    <w:lvl w:ilvl="5">
      <w:start w:val="1"/>
      <w:numFmt w:val="decimal"/>
      <w:lvlText w:val="%1.%2.%3.%4.%5.%6."/>
      <w:lvlJc w:val="left"/>
      <w:pPr>
        <w:ind w:left="5040" w:hanging="1080"/>
      </w:pPr>
      <w:rPr>
        <w:smallCaps w:val="0"/>
        <w:strike w:val="0"/>
        <w:shd w:val="clear" w:color="auto" w:fill="auto"/>
        <w:vertAlign w:val="baseline"/>
      </w:rPr>
    </w:lvl>
    <w:lvl w:ilvl="6">
      <w:start w:val="1"/>
      <w:numFmt w:val="decimal"/>
      <w:lvlText w:val="%1.%2.%3.%4.%5.%6.%7."/>
      <w:lvlJc w:val="left"/>
      <w:pPr>
        <w:ind w:left="6120" w:hanging="1440"/>
      </w:pPr>
      <w:rPr>
        <w:smallCaps w:val="0"/>
        <w:strike w:val="0"/>
        <w:shd w:val="clear" w:color="auto" w:fill="auto"/>
        <w:vertAlign w:val="baseline"/>
      </w:rPr>
    </w:lvl>
    <w:lvl w:ilvl="7">
      <w:start w:val="1"/>
      <w:numFmt w:val="decimal"/>
      <w:lvlText w:val="%1.%2.%3.%4.%5.%6.%7.%8."/>
      <w:lvlJc w:val="left"/>
      <w:pPr>
        <w:ind w:left="6840" w:hanging="1440"/>
      </w:pPr>
      <w:rPr>
        <w:smallCaps w:val="0"/>
        <w:strike w:val="0"/>
        <w:shd w:val="clear" w:color="auto" w:fill="auto"/>
        <w:vertAlign w:val="baseline"/>
      </w:rPr>
    </w:lvl>
    <w:lvl w:ilvl="8">
      <w:start w:val="1"/>
      <w:numFmt w:val="decimal"/>
      <w:lvlText w:val="%1.%2.%3.%4.%5.%6.%7.%8.%9."/>
      <w:lvlJc w:val="left"/>
      <w:pPr>
        <w:ind w:left="7920" w:hanging="1800"/>
      </w:pPr>
      <w:rPr>
        <w:smallCaps w:val="0"/>
        <w:strike w:val="0"/>
        <w:shd w:val="clear" w:color="auto" w:fill="auto"/>
        <w:vertAlign w:val="baseline"/>
      </w:rPr>
    </w:lvl>
  </w:abstractNum>
  <w:abstractNum w:abstractNumId="251" w15:restartNumberingAfterBreak="0">
    <w:nsid w:val="7E8347FF"/>
    <w:multiLevelType w:val="multilevel"/>
    <w:tmpl w:val="811C719A"/>
    <w:lvl w:ilvl="0">
      <w:start w:val="1"/>
      <w:numFmt w:val="decimal"/>
      <w:lvlText w:val="%1."/>
      <w:lvlJc w:val="left"/>
      <w:pPr>
        <w:ind w:left="720" w:hanging="360"/>
      </w:pPr>
      <w:rPr>
        <w:smallCaps w:val="0"/>
        <w:strike w:val="0"/>
        <w:shd w:val="clear" w:color="auto" w:fill="auto"/>
        <w:vertAlign w:val="baseline"/>
      </w:rPr>
    </w:lvl>
    <w:lvl w:ilvl="1">
      <w:start w:val="2"/>
      <w:numFmt w:val="decimal"/>
      <w:lvlText w:val="%1.%2."/>
      <w:lvlJc w:val="left"/>
      <w:pPr>
        <w:ind w:left="1353" w:hanging="359"/>
      </w:pPr>
      <w:rPr>
        <w:b/>
        <w:smallCaps w:val="0"/>
        <w:strike w:val="0"/>
        <w:shd w:val="clear" w:color="auto" w:fill="auto"/>
        <w:vertAlign w:val="baseline"/>
      </w:rPr>
    </w:lvl>
    <w:lvl w:ilvl="2">
      <w:start w:val="1"/>
      <w:numFmt w:val="decimal"/>
      <w:lvlText w:val="%1.%2.%3."/>
      <w:lvlJc w:val="left"/>
      <w:pPr>
        <w:ind w:left="2520" w:hanging="720"/>
      </w:pPr>
      <w:rPr>
        <w:smallCaps w:val="0"/>
        <w:strike w:val="0"/>
        <w:shd w:val="clear" w:color="auto" w:fill="auto"/>
        <w:vertAlign w:val="baseline"/>
      </w:rPr>
    </w:lvl>
    <w:lvl w:ilvl="3">
      <w:start w:val="1"/>
      <w:numFmt w:val="decimal"/>
      <w:lvlText w:val="%1.%2.%3.%4."/>
      <w:lvlJc w:val="left"/>
      <w:pPr>
        <w:ind w:left="3240" w:hanging="720"/>
      </w:pPr>
      <w:rPr>
        <w:smallCaps w:val="0"/>
        <w:strike w:val="0"/>
        <w:shd w:val="clear" w:color="auto" w:fill="auto"/>
        <w:vertAlign w:val="baseline"/>
      </w:rPr>
    </w:lvl>
    <w:lvl w:ilvl="4">
      <w:start w:val="1"/>
      <w:numFmt w:val="decimal"/>
      <w:lvlText w:val="%1.%2.%3.%4.%5."/>
      <w:lvlJc w:val="left"/>
      <w:pPr>
        <w:ind w:left="4320" w:hanging="1080"/>
      </w:pPr>
      <w:rPr>
        <w:smallCaps w:val="0"/>
        <w:strike w:val="0"/>
        <w:shd w:val="clear" w:color="auto" w:fill="auto"/>
        <w:vertAlign w:val="baseline"/>
      </w:rPr>
    </w:lvl>
    <w:lvl w:ilvl="5">
      <w:start w:val="1"/>
      <w:numFmt w:val="decimal"/>
      <w:lvlText w:val="%1.%2.%3.%4.%5.%6."/>
      <w:lvlJc w:val="left"/>
      <w:pPr>
        <w:ind w:left="5040" w:hanging="1080"/>
      </w:pPr>
      <w:rPr>
        <w:smallCaps w:val="0"/>
        <w:strike w:val="0"/>
        <w:shd w:val="clear" w:color="auto" w:fill="auto"/>
        <w:vertAlign w:val="baseline"/>
      </w:rPr>
    </w:lvl>
    <w:lvl w:ilvl="6">
      <w:start w:val="1"/>
      <w:numFmt w:val="decimal"/>
      <w:lvlText w:val="%1.%2.%3.%4.%5.%6.%7."/>
      <w:lvlJc w:val="left"/>
      <w:pPr>
        <w:ind w:left="6120" w:hanging="1440"/>
      </w:pPr>
      <w:rPr>
        <w:smallCaps w:val="0"/>
        <w:strike w:val="0"/>
        <w:shd w:val="clear" w:color="auto" w:fill="auto"/>
        <w:vertAlign w:val="baseline"/>
      </w:rPr>
    </w:lvl>
    <w:lvl w:ilvl="7">
      <w:start w:val="1"/>
      <w:numFmt w:val="decimal"/>
      <w:lvlText w:val="%1.%2.%3.%4.%5.%6.%7.%8."/>
      <w:lvlJc w:val="left"/>
      <w:pPr>
        <w:ind w:left="6840" w:hanging="1440"/>
      </w:pPr>
      <w:rPr>
        <w:smallCaps w:val="0"/>
        <w:strike w:val="0"/>
        <w:shd w:val="clear" w:color="auto" w:fill="auto"/>
        <w:vertAlign w:val="baseline"/>
      </w:rPr>
    </w:lvl>
    <w:lvl w:ilvl="8">
      <w:start w:val="1"/>
      <w:numFmt w:val="decimal"/>
      <w:lvlText w:val="%1.%2.%3.%4.%5.%6.%7.%8.%9."/>
      <w:lvlJc w:val="left"/>
      <w:pPr>
        <w:ind w:left="7920" w:hanging="1800"/>
      </w:pPr>
      <w:rPr>
        <w:smallCaps w:val="0"/>
        <w:strike w:val="0"/>
        <w:shd w:val="clear" w:color="auto" w:fill="auto"/>
        <w:vertAlign w:val="baseline"/>
      </w:rPr>
    </w:lvl>
  </w:abstractNum>
  <w:abstractNum w:abstractNumId="252" w15:restartNumberingAfterBreak="0">
    <w:nsid w:val="7F48433D"/>
    <w:multiLevelType w:val="multilevel"/>
    <w:tmpl w:val="83F4C95A"/>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15:restartNumberingAfterBreak="0">
    <w:nsid w:val="7F4D06DB"/>
    <w:multiLevelType w:val="hybridMultilevel"/>
    <w:tmpl w:val="63309BD4"/>
    <w:lvl w:ilvl="0" w:tplc="5470E636">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80559074">
    <w:abstractNumId w:val="0"/>
  </w:num>
  <w:num w:numId="2" w16cid:durableId="25299910">
    <w:abstractNumId w:val="1"/>
  </w:num>
  <w:num w:numId="3" w16cid:durableId="464081413">
    <w:abstractNumId w:val="80"/>
    <w:lvlOverride w:ilvl="0">
      <w:startOverride w:val="1"/>
    </w:lvlOverride>
  </w:num>
  <w:num w:numId="4" w16cid:durableId="328603909">
    <w:abstractNumId w:val="110"/>
  </w:num>
  <w:num w:numId="5" w16cid:durableId="1352873099">
    <w:abstractNumId w:val="6"/>
  </w:num>
  <w:num w:numId="6" w16cid:durableId="916666454">
    <w:abstractNumId w:val="225"/>
  </w:num>
  <w:num w:numId="7" w16cid:durableId="1270160222">
    <w:abstractNumId w:val="186"/>
  </w:num>
  <w:num w:numId="8" w16cid:durableId="1202784060">
    <w:abstractNumId w:val="122"/>
  </w:num>
  <w:num w:numId="9" w16cid:durableId="456222282">
    <w:abstractNumId w:val="174"/>
  </w:num>
  <w:num w:numId="10" w16cid:durableId="1524133080">
    <w:abstractNumId w:val="164"/>
  </w:num>
  <w:num w:numId="11" w16cid:durableId="1465851104">
    <w:abstractNumId w:val="58"/>
  </w:num>
  <w:num w:numId="12" w16cid:durableId="842746713">
    <w:abstractNumId w:val="79"/>
  </w:num>
  <w:num w:numId="13" w16cid:durableId="2019768438">
    <w:abstractNumId w:val="47"/>
  </w:num>
  <w:num w:numId="14" w16cid:durableId="2144275917">
    <w:abstractNumId w:val="162"/>
    <w:lvlOverride w:ilvl="0">
      <w:lvl w:ilvl="0" w:tplc="A4FE1CE4">
        <w:start w:val="1"/>
        <w:numFmt w:val="bullet"/>
        <w:lvlText w:val="-"/>
        <w:lvlJc w:val="left"/>
        <w:pPr>
          <w:tabs>
            <w:tab w:val="left" w:pos="708"/>
            <w:tab w:val="num" w:pos="94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0" w:firstLine="46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15" w16cid:durableId="68890929">
    <w:abstractNumId w:val="49"/>
  </w:num>
  <w:num w:numId="16" w16cid:durableId="1500776266">
    <w:abstractNumId w:val="203"/>
  </w:num>
  <w:num w:numId="17" w16cid:durableId="1346245577">
    <w:abstractNumId w:val="203"/>
    <w:lvlOverride w:ilvl="0">
      <w:lvl w:ilvl="0" w:tplc="89AE6288">
        <w:start w:val="1"/>
        <w:numFmt w:val="bullet"/>
        <w:lvlText w:val="-"/>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3" w:firstLine="5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7CC95F2">
        <w:start w:val="1"/>
        <w:numFmt w:val="bullet"/>
        <w:lvlText w:val="o"/>
        <w:lvlJc w:val="left"/>
        <w:pPr>
          <w:tabs>
            <w:tab w:val="left" w:pos="708"/>
            <w:tab w:val="left" w:pos="1416"/>
            <w:tab w:val="num" w:pos="1713"/>
            <w:tab w:val="left" w:pos="2124"/>
            <w:tab w:val="left" w:pos="2832"/>
            <w:tab w:val="left" w:pos="3540"/>
            <w:tab w:val="left" w:pos="4248"/>
            <w:tab w:val="left" w:pos="4956"/>
            <w:tab w:val="left" w:pos="5664"/>
            <w:tab w:val="left" w:pos="6372"/>
            <w:tab w:val="left" w:pos="7080"/>
            <w:tab w:val="left" w:pos="7788"/>
            <w:tab w:val="left" w:pos="8496"/>
            <w:tab w:val="left" w:pos="9204"/>
          </w:tabs>
          <w:ind w:left="720" w:firstLine="58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0BC4AAA">
        <w:start w:val="1"/>
        <w:numFmt w:val="bullet"/>
        <w:lvlText w:val="▪"/>
        <w:lvlJc w:val="left"/>
        <w:pPr>
          <w:tabs>
            <w:tab w:val="left" w:pos="708"/>
            <w:tab w:val="left" w:pos="1416"/>
            <w:tab w:val="left" w:pos="2124"/>
            <w:tab w:val="num" w:pos="2433"/>
            <w:tab w:val="left" w:pos="2832"/>
            <w:tab w:val="left" w:pos="3540"/>
            <w:tab w:val="left" w:pos="4248"/>
            <w:tab w:val="left" w:pos="4956"/>
            <w:tab w:val="left" w:pos="5664"/>
            <w:tab w:val="left" w:pos="6372"/>
            <w:tab w:val="left" w:pos="7080"/>
            <w:tab w:val="left" w:pos="7788"/>
            <w:tab w:val="left" w:pos="8496"/>
            <w:tab w:val="left" w:pos="9204"/>
          </w:tabs>
          <w:ind w:left="1440" w:firstLine="5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648758A">
        <w:start w:val="1"/>
        <w:numFmt w:val="bullet"/>
        <w:lvlText w:val="·"/>
        <w:lvlJc w:val="left"/>
        <w:pPr>
          <w:tabs>
            <w:tab w:val="left" w:pos="708"/>
            <w:tab w:val="left" w:pos="1416"/>
            <w:tab w:val="left" w:pos="2124"/>
            <w:tab w:val="left" w:pos="2832"/>
            <w:tab w:val="num" w:pos="3153"/>
            <w:tab w:val="left" w:pos="3540"/>
            <w:tab w:val="left" w:pos="4248"/>
            <w:tab w:val="left" w:pos="4956"/>
            <w:tab w:val="left" w:pos="5664"/>
            <w:tab w:val="left" w:pos="6372"/>
            <w:tab w:val="left" w:pos="7080"/>
            <w:tab w:val="left" w:pos="7788"/>
            <w:tab w:val="left" w:pos="8496"/>
            <w:tab w:val="left" w:pos="9204"/>
          </w:tabs>
          <w:ind w:left="2160" w:firstLine="60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9966B28">
        <w:start w:val="1"/>
        <w:numFmt w:val="bullet"/>
        <w:lvlText w:val="o"/>
        <w:lvlJc w:val="left"/>
        <w:pPr>
          <w:tabs>
            <w:tab w:val="left" w:pos="708"/>
            <w:tab w:val="left" w:pos="1416"/>
            <w:tab w:val="left" w:pos="2124"/>
            <w:tab w:val="left" w:pos="2832"/>
            <w:tab w:val="left" w:pos="3540"/>
            <w:tab w:val="num" w:pos="3873"/>
            <w:tab w:val="left" w:pos="4248"/>
            <w:tab w:val="left" w:pos="4956"/>
            <w:tab w:val="left" w:pos="5664"/>
            <w:tab w:val="left" w:pos="6372"/>
            <w:tab w:val="left" w:pos="7080"/>
            <w:tab w:val="left" w:pos="7788"/>
            <w:tab w:val="left" w:pos="8496"/>
            <w:tab w:val="left" w:pos="9204"/>
          </w:tabs>
          <w:ind w:left="2880" w:firstLine="6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68AC394">
        <w:start w:val="1"/>
        <w:numFmt w:val="bullet"/>
        <w:lvlText w:val="▪"/>
        <w:lvlJc w:val="left"/>
        <w:pPr>
          <w:tabs>
            <w:tab w:val="left" w:pos="708"/>
            <w:tab w:val="left" w:pos="1416"/>
            <w:tab w:val="left" w:pos="2124"/>
            <w:tab w:val="left" w:pos="2832"/>
            <w:tab w:val="left" w:pos="3540"/>
            <w:tab w:val="left" w:pos="4248"/>
            <w:tab w:val="num" w:pos="4593"/>
            <w:tab w:val="left" w:pos="4956"/>
            <w:tab w:val="left" w:pos="5664"/>
            <w:tab w:val="left" w:pos="6372"/>
            <w:tab w:val="left" w:pos="7080"/>
            <w:tab w:val="left" w:pos="7788"/>
            <w:tab w:val="left" w:pos="8496"/>
            <w:tab w:val="left" w:pos="9204"/>
          </w:tabs>
          <w:ind w:left="3600" w:firstLine="6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91E5728">
        <w:start w:val="1"/>
        <w:numFmt w:val="bullet"/>
        <w:lvlText w:val="·"/>
        <w:lvlJc w:val="left"/>
        <w:pPr>
          <w:tabs>
            <w:tab w:val="left" w:pos="708"/>
            <w:tab w:val="left" w:pos="1416"/>
            <w:tab w:val="left" w:pos="2124"/>
            <w:tab w:val="left" w:pos="2832"/>
            <w:tab w:val="left" w:pos="3540"/>
            <w:tab w:val="left" w:pos="4248"/>
            <w:tab w:val="left" w:pos="4956"/>
            <w:tab w:val="num" w:pos="5313"/>
            <w:tab w:val="left" w:pos="5664"/>
            <w:tab w:val="left" w:pos="6372"/>
            <w:tab w:val="left" w:pos="7080"/>
            <w:tab w:val="left" w:pos="7788"/>
            <w:tab w:val="left" w:pos="8496"/>
            <w:tab w:val="left" w:pos="9204"/>
          </w:tabs>
          <w:ind w:left="4320" w:firstLine="6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F2B2D2">
        <w:start w:val="1"/>
        <w:numFmt w:val="bullet"/>
        <w:lvlText w:val="o"/>
        <w:lvlJc w:val="left"/>
        <w:pPr>
          <w:tabs>
            <w:tab w:val="left" w:pos="708"/>
            <w:tab w:val="left" w:pos="1416"/>
            <w:tab w:val="left" w:pos="2124"/>
            <w:tab w:val="left" w:pos="2832"/>
            <w:tab w:val="left" w:pos="3540"/>
            <w:tab w:val="left" w:pos="4248"/>
            <w:tab w:val="left" w:pos="4956"/>
            <w:tab w:val="left" w:pos="5664"/>
            <w:tab w:val="num" w:pos="6033"/>
            <w:tab w:val="left" w:pos="6372"/>
            <w:tab w:val="left" w:pos="7080"/>
            <w:tab w:val="left" w:pos="7788"/>
            <w:tab w:val="left" w:pos="8496"/>
            <w:tab w:val="left" w:pos="9204"/>
          </w:tabs>
          <w:ind w:left="5040" w:firstLine="6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FCCCF4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num" w:pos="6753"/>
            <w:tab w:val="left" w:pos="7080"/>
            <w:tab w:val="left" w:pos="7788"/>
            <w:tab w:val="left" w:pos="8496"/>
            <w:tab w:val="left" w:pos="9204"/>
          </w:tabs>
          <w:ind w:left="5760" w:firstLine="6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1238595561">
    <w:abstractNumId w:val="191"/>
  </w:num>
  <w:num w:numId="19" w16cid:durableId="2078015878">
    <w:abstractNumId w:val="54"/>
  </w:num>
  <w:num w:numId="20" w16cid:durableId="1479808045">
    <w:abstractNumId w:val="60"/>
  </w:num>
  <w:num w:numId="21" w16cid:durableId="993489472">
    <w:abstractNumId w:val="51"/>
  </w:num>
  <w:num w:numId="22" w16cid:durableId="38404445">
    <w:abstractNumId w:val="98"/>
  </w:num>
  <w:num w:numId="23" w16cid:durableId="594172776">
    <w:abstractNumId w:val="139"/>
  </w:num>
  <w:num w:numId="24" w16cid:durableId="1524974990">
    <w:abstractNumId w:val="132"/>
  </w:num>
  <w:num w:numId="25" w16cid:durableId="561063788">
    <w:abstractNumId w:val="121"/>
  </w:num>
  <w:num w:numId="26" w16cid:durableId="1882208602">
    <w:abstractNumId w:val="111"/>
  </w:num>
  <w:num w:numId="27" w16cid:durableId="1137338725">
    <w:abstractNumId w:val="210"/>
  </w:num>
  <w:num w:numId="28" w16cid:durableId="991327710">
    <w:abstractNumId w:val="231"/>
  </w:num>
  <w:num w:numId="29" w16cid:durableId="1947030889">
    <w:abstractNumId w:val="138"/>
  </w:num>
  <w:num w:numId="30" w16cid:durableId="687171672">
    <w:abstractNumId w:val="133"/>
  </w:num>
  <w:num w:numId="31" w16cid:durableId="547188934">
    <w:abstractNumId w:val="252"/>
  </w:num>
  <w:num w:numId="32" w16cid:durableId="1034190228">
    <w:abstractNumId w:val="38"/>
  </w:num>
  <w:num w:numId="33" w16cid:durableId="1708607686">
    <w:abstractNumId w:val="243"/>
  </w:num>
  <w:num w:numId="34" w16cid:durableId="1111126113">
    <w:abstractNumId w:val="167"/>
  </w:num>
  <w:num w:numId="35" w16cid:durableId="2034187772">
    <w:abstractNumId w:val="219"/>
  </w:num>
  <w:num w:numId="36" w16cid:durableId="871962370">
    <w:abstractNumId w:val="221"/>
  </w:num>
  <w:num w:numId="37" w16cid:durableId="660083229">
    <w:abstractNumId w:val="152"/>
  </w:num>
  <w:num w:numId="38" w16cid:durableId="582186716">
    <w:abstractNumId w:val="86"/>
  </w:num>
  <w:num w:numId="39" w16cid:durableId="1613829054">
    <w:abstractNumId w:val="142"/>
  </w:num>
  <w:num w:numId="40" w16cid:durableId="2046442164">
    <w:abstractNumId w:val="19"/>
  </w:num>
  <w:num w:numId="41" w16cid:durableId="1476530251">
    <w:abstractNumId w:val="119"/>
  </w:num>
  <w:num w:numId="42" w16cid:durableId="90971427">
    <w:abstractNumId w:val="78"/>
  </w:num>
  <w:num w:numId="43" w16cid:durableId="405497130">
    <w:abstractNumId w:val="63"/>
  </w:num>
  <w:num w:numId="44" w16cid:durableId="2083865671">
    <w:abstractNumId w:val="5"/>
  </w:num>
  <w:num w:numId="45" w16cid:durableId="1159808270">
    <w:abstractNumId w:val="180"/>
  </w:num>
  <w:num w:numId="46" w16cid:durableId="1467433176">
    <w:abstractNumId w:val="161"/>
  </w:num>
  <w:num w:numId="47" w16cid:durableId="1200168127">
    <w:abstractNumId w:val="130"/>
  </w:num>
  <w:num w:numId="48" w16cid:durableId="178199563">
    <w:abstractNumId w:val="32"/>
  </w:num>
  <w:num w:numId="49" w16cid:durableId="717818313">
    <w:abstractNumId w:val="77"/>
  </w:num>
  <w:num w:numId="50" w16cid:durableId="1598709615">
    <w:abstractNumId w:val="189"/>
  </w:num>
  <w:num w:numId="51" w16cid:durableId="150483678">
    <w:abstractNumId w:val="251"/>
  </w:num>
  <w:num w:numId="52" w16cid:durableId="438649546">
    <w:abstractNumId w:val="153"/>
  </w:num>
  <w:num w:numId="53" w16cid:durableId="871918606">
    <w:abstractNumId w:val="220"/>
  </w:num>
  <w:num w:numId="54" w16cid:durableId="2096438815">
    <w:abstractNumId w:val="151"/>
  </w:num>
  <w:num w:numId="55" w16cid:durableId="1065762984">
    <w:abstractNumId w:val="28"/>
  </w:num>
  <w:num w:numId="56" w16cid:durableId="1514566593">
    <w:abstractNumId w:val="181"/>
  </w:num>
  <w:num w:numId="57" w16cid:durableId="1322004856">
    <w:abstractNumId w:val="15"/>
  </w:num>
  <w:num w:numId="58" w16cid:durableId="1930457664">
    <w:abstractNumId w:val="94"/>
  </w:num>
  <w:num w:numId="59" w16cid:durableId="1872960664">
    <w:abstractNumId w:val="3"/>
  </w:num>
  <w:num w:numId="60" w16cid:durableId="1954089139">
    <w:abstractNumId w:val="242"/>
  </w:num>
  <w:num w:numId="61" w16cid:durableId="1650283267">
    <w:abstractNumId w:val="117"/>
  </w:num>
  <w:num w:numId="62" w16cid:durableId="958534711">
    <w:abstractNumId w:val="103"/>
  </w:num>
  <w:num w:numId="63" w16cid:durableId="624388796">
    <w:abstractNumId w:val="217"/>
  </w:num>
  <w:num w:numId="64" w16cid:durableId="2059744843">
    <w:abstractNumId w:val="84"/>
  </w:num>
  <w:num w:numId="65" w16cid:durableId="451284739">
    <w:abstractNumId w:val="128"/>
  </w:num>
  <w:num w:numId="66" w16cid:durableId="1472095411">
    <w:abstractNumId w:val="59"/>
  </w:num>
  <w:num w:numId="67" w16cid:durableId="109324165">
    <w:abstractNumId w:val="238"/>
  </w:num>
  <w:num w:numId="68" w16cid:durableId="1114833527">
    <w:abstractNumId w:val="227"/>
  </w:num>
  <w:num w:numId="69" w16cid:durableId="468667960">
    <w:abstractNumId w:val="241"/>
  </w:num>
  <w:num w:numId="70" w16cid:durableId="1244490696">
    <w:abstractNumId w:val="26"/>
  </w:num>
  <w:num w:numId="71" w16cid:durableId="351687455">
    <w:abstractNumId w:val="182"/>
  </w:num>
  <w:num w:numId="72" w16cid:durableId="1928223409">
    <w:abstractNumId w:val="50"/>
  </w:num>
  <w:num w:numId="73" w16cid:durableId="1013730258">
    <w:abstractNumId w:val="7"/>
  </w:num>
  <w:num w:numId="74" w16cid:durableId="880895507">
    <w:abstractNumId w:val="118"/>
  </w:num>
  <w:num w:numId="75" w16cid:durableId="327288832">
    <w:abstractNumId w:val="33"/>
  </w:num>
  <w:num w:numId="76" w16cid:durableId="1878422667">
    <w:abstractNumId w:val="120"/>
  </w:num>
  <w:num w:numId="77" w16cid:durableId="503667626">
    <w:abstractNumId w:val="2"/>
  </w:num>
  <w:num w:numId="78" w16cid:durableId="742030110">
    <w:abstractNumId w:val="137"/>
  </w:num>
  <w:num w:numId="79" w16cid:durableId="1694185889">
    <w:abstractNumId w:val="76"/>
  </w:num>
  <w:num w:numId="80" w16cid:durableId="2139378282">
    <w:abstractNumId w:val="11"/>
  </w:num>
  <w:num w:numId="81" w16cid:durableId="320621390">
    <w:abstractNumId w:val="37"/>
  </w:num>
  <w:num w:numId="82" w16cid:durableId="1002779936">
    <w:abstractNumId w:val="82"/>
  </w:num>
  <w:num w:numId="83" w16cid:durableId="30233152">
    <w:abstractNumId w:val="155"/>
  </w:num>
  <w:num w:numId="84" w16cid:durableId="1779375588">
    <w:abstractNumId w:val="81"/>
  </w:num>
  <w:num w:numId="85" w16cid:durableId="1154685438">
    <w:abstractNumId w:val="61"/>
  </w:num>
  <w:num w:numId="86" w16cid:durableId="1933079062">
    <w:abstractNumId w:val="105"/>
  </w:num>
  <w:num w:numId="87" w16cid:durableId="181867554">
    <w:abstractNumId w:val="27"/>
  </w:num>
  <w:num w:numId="88" w16cid:durableId="1209026871">
    <w:abstractNumId w:val="125"/>
  </w:num>
  <w:num w:numId="89" w16cid:durableId="1796093698">
    <w:abstractNumId w:val="68"/>
  </w:num>
  <w:num w:numId="90" w16cid:durableId="165175996">
    <w:abstractNumId w:val="140"/>
  </w:num>
  <w:num w:numId="91" w16cid:durableId="259604903">
    <w:abstractNumId w:val="18"/>
  </w:num>
  <w:num w:numId="92" w16cid:durableId="385221458">
    <w:abstractNumId w:val="95"/>
  </w:num>
  <w:num w:numId="93" w16cid:durableId="1184201252">
    <w:abstractNumId w:val="69"/>
  </w:num>
  <w:num w:numId="94" w16cid:durableId="1607498871">
    <w:abstractNumId w:val="184"/>
  </w:num>
  <w:num w:numId="95" w16cid:durableId="1318269029">
    <w:abstractNumId w:val="199"/>
  </w:num>
  <w:num w:numId="96" w16cid:durableId="1334995316">
    <w:abstractNumId w:val="141"/>
  </w:num>
  <w:num w:numId="97" w16cid:durableId="2127431353">
    <w:abstractNumId w:val="211"/>
  </w:num>
  <w:num w:numId="98" w16cid:durableId="2094010027">
    <w:abstractNumId w:val="104"/>
  </w:num>
  <w:num w:numId="99" w16cid:durableId="432211174">
    <w:abstractNumId w:val="90"/>
  </w:num>
  <w:num w:numId="100" w16cid:durableId="861556202">
    <w:abstractNumId w:val="171"/>
  </w:num>
  <w:num w:numId="101" w16cid:durableId="36323111">
    <w:abstractNumId w:val="102"/>
  </w:num>
  <w:num w:numId="102" w16cid:durableId="1084229212">
    <w:abstractNumId w:val="134"/>
  </w:num>
  <w:num w:numId="103" w16cid:durableId="1916627562">
    <w:abstractNumId w:val="74"/>
  </w:num>
  <w:num w:numId="104" w16cid:durableId="2041663943">
    <w:abstractNumId w:val="114"/>
  </w:num>
  <w:num w:numId="105" w16cid:durableId="1312368371">
    <w:abstractNumId w:val="100"/>
  </w:num>
  <w:num w:numId="106" w16cid:durableId="1917548660">
    <w:abstractNumId w:val="85"/>
  </w:num>
  <w:num w:numId="107" w16cid:durableId="1620260577">
    <w:abstractNumId w:val="173"/>
  </w:num>
  <w:num w:numId="108" w16cid:durableId="1601525333">
    <w:abstractNumId w:val="31"/>
  </w:num>
  <w:num w:numId="109" w16cid:durableId="1470783336">
    <w:abstractNumId w:val="190"/>
  </w:num>
  <w:num w:numId="110" w16cid:durableId="1656378616">
    <w:abstractNumId w:val="229"/>
  </w:num>
  <w:num w:numId="111" w16cid:durableId="1638610258">
    <w:abstractNumId w:val="240"/>
  </w:num>
  <w:num w:numId="112" w16cid:durableId="1785613424">
    <w:abstractNumId w:val="87"/>
  </w:num>
  <w:num w:numId="113" w16cid:durableId="502549972">
    <w:abstractNumId w:val="159"/>
  </w:num>
  <w:num w:numId="114" w16cid:durableId="51041106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7791692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971208803">
    <w:abstractNumId w:val="9"/>
  </w:num>
  <w:num w:numId="117" w16cid:durableId="821889082">
    <w:abstractNumId w:val="168"/>
  </w:num>
  <w:num w:numId="118" w16cid:durableId="767775749">
    <w:abstractNumId w:val="115"/>
  </w:num>
  <w:num w:numId="119" w16cid:durableId="1382242094">
    <w:abstractNumId w:val="144"/>
  </w:num>
  <w:num w:numId="120" w16cid:durableId="1363819661">
    <w:abstractNumId w:val="249"/>
  </w:num>
  <w:num w:numId="121" w16cid:durableId="986207692">
    <w:abstractNumId w:val="45"/>
  </w:num>
  <w:num w:numId="122" w16cid:durableId="2078286494">
    <w:abstractNumId w:val="143"/>
  </w:num>
  <w:num w:numId="123" w16cid:durableId="419834063">
    <w:abstractNumId w:val="156"/>
  </w:num>
  <w:num w:numId="124" w16cid:durableId="1122380998">
    <w:abstractNumId w:val="17"/>
  </w:num>
  <w:num w:numId="125" w16cid:durableId="889920257">
    <w:abstractNumId w:val="172"/>
  </w:num>
  <w:num w:numId="126" w16cid:durableId="2010791807">
    <w:abstractNumId w:val="214"/>
  </w:num>
  <w:num w:numId="127" w16cid:durableId="866453833">
    <w:abstractNumId w:val="136"/>
  </w:num>
  <w:num w:numId="128" w16cid:durableId="1584140934">
    <w:abstractNumId w:val="163"/>
  </w:num>
  <w:num w:numId="129" w16cid:durableId="1108161530">
    <w:abstractNumId w:val="175"/>
  </w:num>
  <w:num w:numId="130" w16cid:durableId="1958640352">
    <w:abstractNumId w:val="177"/>
  </w:num>
  <w:num w:numId="131" w16cid:durableId="246770582">
    <w:abstractNumId w:val="206"/>
  </w:num>
  <w:num w:numId="132" w16cid:durableId="1390762408">
    <w:abstractNumId w:val="108"/>
  </w:num>
  <w:num w:numId="133" w16cid:durableId="1127821500">
    <w:abstractNumId w:val="226"/>
  </w:num>
  <w:num w:numId="134" w16cid:durableId="832644629">
    <w:abstractNumId w:val="96"/>
  </w:num>
  <w:num w:numId="135" w16cid:durableId="210072589">
    <w:abstractNumId w:val="179"/>
  </w:num>
  <w:num w:numId="136" w16cid:durableId="300890093">
    <w:abstractNumId w:val="213"/>
  </w:num>
  <w:num w:numId="137" w16cid:durableId="1697534475">
    <w:abstractNumId w:val="107"/>
  </w:num>
  <w:num w:numId="138" w16cid:durableId="441846394">
    <w:abstractNumId w:val="57"/>
  </w:num>
  <w:num w:numId="139" w16cid:durableId="630750820">
    <w:abstractNumId w:val="46"/>
  </w:num>
  <w:num w:numId="140" w16cid:durableId="1569458541">
    <w:abstractNumId w:val="52"/>
  </w:num>
  <w:num w:numId="141" w16cid:durableId="1492408835">
    <w:abstractNumId w:val="244"/>
  </w:num>
  <w:num w:numId="142" w16cid:durableId="1016004797">
    <w:abstractNumId w:val="36"/>
  </w:num>
  <w:num w:numId="143" w16cid:durableId="2129663779">
    <w:abstractNumId w:val="230"/>
  </w:num>
  <w:num w:numId="144" w16cid:durableId="1982074509">
    <w:abstractNumId w:val="48"/>
  </w:num>
  <w:num w:numId="145" w16cid:durableId="990140061">
    <w:abstractNumId w:val="56"/>
  </w:num>
  <w:num w:numId="146" w16cid:durableId="953827729">
    <w:abstractNumId w:val="178"/>
  </w:num>
  <w:num w:numId="147" w16cid:durableId="638193129">
    <w:abstractNumId w:val="250"/>
  </w:num>
  <w:num w:numId="148" w16cid:durableId="831717792">
    <w:abstractNumId w:val="200"/>
  </w:num>
  <w:num w:numId="149" w16cid:durableId="1313605087">
    <w:abstractNumId w:val="20"/>
  </w:num>
  <w:num w:numId="150" w16cid:durableId="2147239910">
    <w:abstractNumId w:val="97"/>
  </w:num>
  <w:num w:numId="151" w16cid:durableId="846166824">
    <w:abstractNumId w:val="4"/>
  </w:num>
  <w:num w:numId="152" w16cid:durableId="270669994">
    <w:abstractNumId w:val="239"/>
  </w:num>
  <w:num w:numId="153" w16cid:durableId="1817407547">
    <w:abstractNumId w:val="116"/>
  </w:num>
  <w:num w:numId="154" w16cid:durableId="1901748971">
    <w:abstractNumId w:val="72"/>
  </w:num>
  <w:num w:numId="155" w16cid:durableId="1879003508">
    <w:abstractNumId w:val="101"/>
  </w:num>
  <w:num w:numId="156" w16cid:durableId="1221743356">
    <w:abstractNumId w:val="124"/>
  </w:num>
  <w:num w:numId="157" w16cid:durableId="133302669">
    <w:abstractNumId w:val="145"/>
  </w:num>
  <w:num w:numId="158" w16cid:durableId="602148476">
    <w:abstractNumId w:val="166"/>
  </w:num>
  <w:num w:numId="159" w16cid:durableId="225460888">
    <w:abstractNumId w:val="194"/>
  </w:num>
  <w:num w:numId="160" w16cid:durableId="1642076553">
    <w:abstractNumId w:val="202"/>
  </w:num>
  <w:num w:numId="161" w16cid:durableId="1670866364">
    <w:abstractNumId w:val="62"/>
  </w:num>
  <w:num w:numId="162" w16cid:durableId="697924781">
    <w:abstractNumId w:val="10"/>
  </w:num>
  <w:num w:numId="163" w16cid:durableId="1677339178">
    <w:abstractNumId w:val="112"/>
  </w:num>
  <w:num w:numId="164" w16cid:durableId="1739135554">
    <w:abstractNumId w:val="55"/>
  </w:num>
  <w:num w:numId="165" w16cid:durableId="987780442">
    <w:abstractNumId w:val="66"/>
  </w:num>
  <w:num w:numId="166" w16cid:durableId="472719070">
    <w:abstractNumId w:val="215"/>
  </w:num>
  <w:num w:numId="167" w16cid:durableId="1719085103">
    <w:abstractNumId w:val="30"/>
  </w:num>
  <w:num w:numId="168" w16cid:durableId="1587837331">
    <w:abstractNumId w:val="187"/>
  </w:num>
  <w:num w:numId="169" w16cid:durableId="1365207297">
    <w:abstractNumId w:val="40"/>
  </w:num>
  <w:num w:numId="170" w16cid:durableId="1589073368">
    <w:abstractNumId w:val="42"/>
  </w:num>
  <w:num w:numId="171" w16cid:durableId="486022654">
    <w:abstractNumId w:val="198"/>
  </w:num>
  <w:num w:numId="172" w16cid:durableId="1979262701">
    <w:abstractNumId w:val="236"/>
  </w:num>
  <w:num w:numId="173" w16cid:durableId="1767576455">
    <w:abstractNumId w:val="44"/>
  </w:num>
  <w:num w:numId="174" w16cid:durableId="877278200">
    <w:abstractNumId w:val="222"/>
  </w:num>
  <w:num w:numId="175" w16cid:durableId="1758789872">
    <w:abstractNumId w:val="109"/>
  </w:num>
  <w:num w:numId="176" w16cid:durableId="214313383">
    <w:abstractNumId w:val="75"/>
  </w:num>
  <w:num w:numId="177" w16cid:durableId="1122185956">
    <w:abstractNumId w:val="14"/>
  </w:num>
  <w:num w:numId="178" w16cid:durableId="176774799">
    <w:abstractNumId w:val="65"/>
  </w:num>
  <w:num w:numId="179" w16cid:durableId="510727558">
    <w:abstractNumId w:val="183"/>
  </w:num>
  <w:num w:numId="180" w16cid:durableId="934287516">
    <w:abstractNumId w:val="16"/>
  </w:num>
  <w:num w:numId="181" w16cid:durableId="1977222501">
    <w:abstractNumId w:val="70"/>
  </w:num>
  <w:num w:numId="182" w16cid:durableId="1917015155">
    <w:abstractNumId w:val="165"/>
  </w:num>
  <w:num w:numId="183" w16cid:durableId="243026766">
    <w:abstractNumId w:val="93"/>
  </w:num>
  <w:num w:numId="184" w16cid:durableId="1697342917">
    <w:abstractNumId w:val="39"/>
  </w:num>
  <w:num w:numId="185" w16cid:durableId="1418357397">
    <w:abstractNumId w:val="91"/>
  </w:num>
  <w:num w:numId="186" w16cid:durableId="1525678543">
    <w:abstractNumId w:val="13"/>
  </w:num>
  <w:num w:numId="187" w16cid:durableId="1539472453">
    <w:abstractNumId w:val="13"/>
    <w:lvlOverride w:ilvl="0">
      <w:startOverride w:val="1"/>
    </w:lvlOverride>
  </w:num>
  <w:num w:numId="188" w16cid:durableId="1431121922">
    <w:abstractNumId w:val="13"/>
    <w:lvlOverride w:ilvl="0">
      <w:lvl w:ilvl="0" w:tplc="0666CC94">
        <w:start w:val="1"/>
        <w:numFmt w:val="decimal"/>
        <w:lvlText w:val="%1."/>
        <w:lvlJc w:val="left"/>
        <w:pPr>
          <w:tabs>
            <w:tab w:val="left" w:pos="113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8D26D32">
        <w:start w:val="1"/>
        <w:numFmt w:val="lowerLetter"/>
        <w:lvlText w:val="%2."/>
        <w:lvlJc w:val="left"/>
        <w:pPr>
          <w:tabs>
            <w:tab w:val="left" w:pos="113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114559A">
        <w:start w:val="1"/>
        <w:numFmt w:val="lowerRoman"/>
        <w:lvlText w:val="%3."/>
        <w:lvlJc w:val="left"/>
        <w:pPr>
          <w:tabs>
            <w:tab w:val="left" w:pos="1134"/>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EA648B8">
        <w:start w:val="1"/>
        <w:numFmt w:val="decimal"/>
        <w:lvlText w:val="%4."/>
        <w:lvlJc w:val="left"/>
        <w:pPr>
          <w:tabs>
            <w:tab w:val="left" w:pos="113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E4F148">
        <w:start w:val="1"/>
        <w:numFmt w:val="lowerLetter"/>
        <w:lvlText w:val="%5."/>
        <w:lvlJc w:val="left"/>
        <w:pPr>
          <w:tabs>
            <w:tab w:val="left" w:pos="113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74C3ED0">
        <w:start w:val="1"/>
        <w:numFmt w:val="lowerRoman"/>
        <w:lvlText w:val="%6."/>
        <w:lvlJc w:val="left"/>
        <w:pPr>
          <w:tabs>
            <w:tab w:val="left" w:pos="1134"/>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49EF418">
        <w:start w:val="1"/>
        <w:numFmt w:val="decimal"/>
        <w:lvlText w:val="%7."/>
        <w:lvlJc w:val="left"/>
        <w:pPr>
          <w:tabs>
            <w:tab w:val="left" w:pos="113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0941D0C">
        <w:start w:val="1"/>
        <w:numFmt w:val="lowerLetter"/>
        <w:lvlText w:val="%8."/>
        <w:lvlJc w:val="left"/>
        <w:pPr>
          <w:tabs>
            <w:tab w:val="left" w:pos="113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30089EE">
        <w:start w:val="1"/>
        <w:numFmt w:val="lowerRoman"/>
        <w:lvlText w:val="%9."/>
        <w:lvlJc w:val="left"/>
        <w:pPr>
          <w:tabs>
            <w:tab w:val="left" w:pos="1134"/>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9" w16cid:durableId="1824273671">
    <w:abstractNumId w:val="24"/>
  </w:num>
  <w:num w:numId="190" w16cid:durableId="1935479429">
    <w:abstractNumId w:val="192"/>
  </w:num>
  <w:num w:numId="191" w16cid:durableId="1129130826">
    <w:abstractNumId w:val="205"/>
  </w:num>
  <w:num w:numId="192" w16cid:durableId="1776753141">
    <w:abstractNumId w:val="234"/>
  </w:num>
  <w:num w:numId="193" w16cid:durableId="415369584">
    <w:abstractNumId w:val="131"/>
  </w:num>
  <w:num w:numId="194" w16cid:durableId="1627815507">
    <w:abstractNumId w:val="237"/>
  </w:num>
  <w:num w:numId="195" w16cid:durableId="1068453289">
    <w:abstractNumId w:val="129"/>
  </w:num>
  <w:num w:numId="196" w16cid:durableId="2065178200">
    <w:abstractNumId w:val="188"/>
  </w:num>
  <w:num w:numId="197" w16cid:durableId="136798106">
    <w:abstractNumId w:val="195"/>
  </w:num>
  <w:num w:numId="198" w16cid:durableId="1249844444">
    <w:abstractNumId w:val="25"/>
  </w:num>
  <w:num w:numId="199" w16cid:durableId="918635606">
    <w:abstractNumId w:val="253"/>
  </w:num>
  <w:num w:numId="200" w16cid:durableId="1311517571">
    <w:abstractNumId w:val="212"/>
  </w:num>
  <w:num w:numId="201" w16cid:durableId="1949124053">
    <w:abstractNumId w:val="8"/>
  </w:num>
  <w:num w:numId="202" w16cid:durableId="863444761">
    <w:abstractNumId w:val="92"/>
  </w:num>
  <w:num w:numId="203" w16cid:durableId="498160407">
    <w:abstractNumId w:val="147"/>
  </w:num>
  <w:num w:numId="204" w16cid:durableId="1887834244">
    <w:abstractNumId w:val="147"/>
    <w:lvlOverride w:ilvl="0">
      <w:lvl w:ilvl="0" w:tplc="8572D75C">
        <w:start w:val="1"/>
        <w:numFmt w:val="decimal"/>
        <w:lvlText w:val="%1."/>
        <w:lvlJc w:val="left"/>
        <w:pPr>
          <w:tabs>
            <w:tab w:val="left" w:pos="113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E66A872">
        <w:start w:val="1"/>
        <w:numFmt w:val="lowerLetter"/>
        <w:lvlText w:val="%2."/>
        <w:lvlJc w:val="left"/>
        <w:pPr>
          <w:tabs>
            <w:tab w:val="left" w:pos="1134"/>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700D4C0">
        <w:start w:val="1"/>
        <w:numFmt w:val="lowerRoman"/>
        <w:lvlText w:val="%3."/>
        <w:lvlJc w:val="left"/>
        <w:pPr>
          <w:tabs>
            <w:tab w:val="left" w:pos="1134"/>
          </w:tabs>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E9277CC">
        <w:start w:val="1"/>
        <w:numFmt w:val="decimal"/>
        <w:lvlText w:val="%4."/>
        <w:lvlJc w:val="left"/>
        <w:pPr>
          <w:tabs>
            <w:tab w:val="left" w:pos="1134"/>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C18FD12">
        <w:start w:val="1"/>
        <w:numFmt w:val="lowerLetter"/>
        <w:lvlText w:val="%5."/>
        <w:lvlJc w:val="left"/>
        <w:pPr>
          <w:tabs>
            <w:tab w:val="left" w:pos="1134"/>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F88EF74">
        <w:start w:val="1"/>
        <w:numFmt w:val="lowerRoman"/>
        <w:lvlText w:val="%6."/>
        <w:lvlJc w:val="left"/>
        <w:pPr>
          <w:tabs>
            <w:tab w:val="left" w:pos="1134"/>
          </w:tabs>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CA3F2A">
        <w:start w:val="1"/>
        <w:numFmt w:val="decimal"/>
        <w:lvlText w:val="%7."/>
        <w:lvlJc w:val="left"/>
        <w:pPr>
          <w:tabs>
            <w:tab w:val="left" w:pos="1134"/>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CFA7B9C">
        <w:start w:val="1"/>
        <w:numFmt w:val="lowerLetter"/>
        <w:lvlText w:val="%8."/>
        <w:lvlJc w:val="left"/>
        <w:pPr>
          <w:tabs>
            <w:tab w:val="left" w:pos="1134"/>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C2CBC0A">
        <w:start w:val="1"/>
        <w:numFmt w:val="lowerRoman"/>
        <w:lvlText w:val="%9."/>
        <w:lvlJc w:val="left"/>
        <w:pPr>
          <w:tabs>
            <w:tab w:val="left" w:pos="1134"/>
          </w:tabs>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5" w16cid:durableId="1613978587">
    <w:abstractNumId w:val="71"/>
  </w:num>
  <w:num w:numId="206" w16cid:durableId="902567398">
    <w:abstractNumId w:val="223"/>
  </w:num>
  <w:num w:numId="207" w16cid:durableId="1763181793">
    <w:abstractNumId w:val="88"/>
  </w:num>
  <w:num w:numId="208" w16cid:durableId="1277903058">
    <w:abstractNumId w:val="88"/>
    <w:lvlOverride w:ilvl="0">
      <w:lvl w:ilvl="0" w:tplc="57BE712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82ECB42">
        <w:start w:val="1"/>
        <w:numFmt w:val="lowerLetter"/>
        <w:lvlText w:val="%2."/>
        <w:lvlJc w:val="left"/>
        <w:pPr>
          <w:ind w:left="79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59634E4">
        <w:start w:val="1"/>
        <w:numFmt w:val="lowerRoman"/>
        <w:lvlText w:val="%3."/>
        <w:lvlJc w:val="left"/>
        <w:pPr>
          <w:ind w:left="151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BA857CA">
        <w:start w:val="1"/>
        <w:numFmt w:val="decimal"/>
        <w:lvlText w:val="%4."/>
        <w:lvlJc w:val="left"/>
        <w:pPr>
          <w:ind w:left="223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C06902E">
        <w:start w:val="1"/>
        <w:numFmt w:val="lowerLetter"/>
        <w:lvlText w:val="%5."/>
        <w:lvlJc w:val="left"/>
        <w:pPr>
          <w:ind w:left="295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2387EAE">
        <w:start w:val="1"/>
        <w:numFmt w:val="lowerRoman"/>
        <w:lvlText w:val="%6."/>
        <w:lvlJc w:val="left"/>
        <w:pPr>
          <w:ind w:left="367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87CE196">
        <w:start w:val="1"/>
        <w:numFmt w:val="decimal"/>
        <w:lvlText w:val="%7."/>
        <w:lvlJc w:val="left"/>
        <w:pPr>
          <w:ind w:left="439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DCEC528">
        <w:start w:val="1"/>
        <w:numFmt w:val="lowerLetter"/>
        <w:lvlText w:val="%8."/>
        <w:lvlJc w:val="left"/>
        <w:pPr>
          <w:ind w:left="511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7AC07DA">
        <w:start w:val="1"/>
        <w:numFmt w:val="lowerRoman"/>
        <w:lvlText w:val="%9."/>
        <w:lvlJc w:val="left"/>
        <w:pPr>
          <w:ind w:left="583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9" w16cid:durableId="1859848882">
    <w:abstractNumId w:val="88"/>
    <w:lvlOverride w:ilvl="0">
      <w:lvl w:ilvl="0" w:tplc="57BE712E">
        <w:start w:val="1"/>
        <w:numFmt w:val="decimal"/>
        <w:lvlText w:val="%1."/>
        <w:lvlJc w:val="left"/>
        <w:pPr>
          <w:tabs>
            <w:tab w:val="left" w:pos="113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82ECB42">
        <w:start w:val="1"/>
        <w:numFmt w:val="lowerLetter"/>
        <w:lvlText w:val="%2."/>
        <w:lvlJc w:val="left"/>
        <w:pPr>
          <w:tabs>
            <w:tab w:val="left" w:pos="1134"/>
          </w:tabs>
          <w:ind w:left="79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59634E4">
        <w:start w:val="1"/>
        <w:numFmt w:val="lowerRoman"/>
        <w:lvlText w:val="%3."/>
        <w:lvlJc w:val="left"/>
        <w:pPr>
          <w:tabs>
            <w:tab w:val="left" w:pos="1134"/>
          </w:tabs>
          <w:ind w:left="151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BA857CA">
        <w:start w:val="1"/>
        <w:numFmt w:val="decimal"/>
        <w:lvlText w:val="%4."/>
        <w:lvlJc w:val="left"/>
        <w:pPr>
          <w:tabs>
            <w:tab w:val="left" w:pos="1134"/>
          </w:tabs>
          <w:ind w:left="223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C06902E">
        <w:start w:val="1"/>
        <w:numFmt w:val="lowerLetter"/>
        <w:lvlText w:val="%5."/>
        <w:lvlJc w:val="left"/>
        <w:pPr>
          <w:tabs>
            <w:tab w:val="left" w:pos="1134"/>
          </w:tabs>
          <w:ind w:left="295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2387EAE">
        <w:start w:val="1"/>
        <w:numFmt w:val="lowerRoman"/>
        <w:lvlText w:val="%6."/>
        <w:lvlJc w:val="left"/>
        <w:pPr>
          <w:tabs>
            <w:tab w:val="left" w:pos="1134"/>
          </w:tabs>
          <w:ind w:left="367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87CE196">
        <w:start w:val="1"/>
        <w:numFmt w:val="decimal"/>
        <w:lvlText w:val="%7."/>
        <w:lvlJc w:val="left"/>
        <w:pPr>
          <w:tabs>
            <w:tab w:val="left" w:pos="1134"/>
          </w:tabs>
          <w:ind w:left="439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DCEC528">
        <w:start w:val="1"/>
        <w:numFmt w:val="lowerLetter"/>
        <w:lvlText w:val="%8."/>
        <w:lvlJc w:val="left"/>
        <w:pPr>
          <w:tabs>
            <w:tab w:val="left" w:pos="1134"/>
          </w:tabs>
          <w:ind w:left="511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7AC07DA">
        <w:start w:val="1"/>
        <w:numFmt w:val="lowerRoman"/>
        <w:lvlText w:val="%9."/>
        <w:lvlJc w:val="left"/>
        <w:pPr>
          <w:tabs>
            <w:tab w:val="left" w:pos="1134"/>
          </w:tabs>
          <w:ind w:left="583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0" w16cid:durableId="947157219">
    <w:abstractNumId w:val="157"/>
  </w:num>
  <w:num w:numId="211" w16cid:durableId="1599634820">
    <w:abstractNumId w:val="23"/>
  </w:num>
  <w:num w:numId="212" w16cid:durableId="1815490119">
    <w:abstractNumId w:val="160"/>
  </w:num>
  <w:num w:numId="213" w16cid:durableId="171994678">
    <w:abstractNumId w:val="73"/>
  </w:num>
  <w:num w:numId="214" w16cid:durableId="371151373">
    <w:abstractNumId w:val="53"/>
  </w:num>
  <w:num w:numId="215" w16cid:durableId="931737309">
    <w:abstractNumId w:val="99"/>
  </w:num>
  <w:num w:numId="216" w16cid:durableId="212934698">
    <w:abstractNumId w:val="207"/>
  </w:num>
  <w:num w:numId="217" w16cid:durableId="1148741057">
    <w:abstractNumId w:val="113"/>
  </w:num>
  <w:num w:numId="218" w16cid:durableId="115359731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534877014">
    <w:abstractNumId w:val="89"/>
  </w:num>
  <w:num w:numId="220" w16cid:durableId="710501684">
    <w:abstractNumId w:val="209"/>
  </w:num>
  <w:num w:numId="221" w16cid:durableId="2077580739">
    <w:abstractNumId w:val="208"/>
    <w:lvlOverride w:ilvl="0">
      <w:lvl w:ilvl="0">
        <w:start w:val="1"/>
        <w:numFmt w:val="decimal"/>
        <w:lvlText w:val="%1."/>
        <w:lvlJc w:val="left"/>
        <w:pPr>
          <w:ind w:left="480" w:hanging="480"/>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222" w16cid:durableId="837814776">
    <w:abstractNumId w:val="123"/>
  </w:num>
  <w:num w:numId="223" w16cid:durableId="1247884712">
    <w:abstractNumId w:val="218"/>
  </w:num>
  <w:num w:numId="224" w16cid:durableId="1716658850">
    <w:abstractNumId w:val="224"/>
  </w:num>
  <w:num w:numId="225" w16cid:durableId="1572815782">
    <w:abstractNumId w:val="158"/>
  </w:num>
  <w:num w:numId="226" w16cid:durableId="492376106">
    <w:abstractNumId w:val="41"/>
  </w:num>
  <w:num w:numId="227" w16cid:durableId="1330525638">
    <w:abstractNumId w:val="197"/>
  </w:num>
  <w:num w:numId="228" w16cid:durableId="393745015">
    <w:abstractNumId w:val="67"/>
  </w:num>
  <w:num w:numId="229" w16cid:durableId="1413971924">
    <w:abstractNumId w:val="12"/>
  </w:num>
  <w:num w:numId="230" w16cid:durableId="1572502691">
    <w:abstractNumId w:val="64"/>
  </w:num>
  <w:num w:numId="231" w16cid:durableId="1425953079">
    <w:abstractNumId w:val="29"/>
  </w:num>
  <w:num w:numId="232" w16cid:durableId="1664091208">
    <w:abstractNumId w:val="34"/>
  </w:num>
  <w:num w:numId="233" w16cid:durableId="1776435516">
    <w:abstractNumId w:val="149"/>
  </w:num>
  <w:num w:numId="234" w16cid:durableId="451288858">
    <w:abstractNumId w:val="150"/>
  </w:num>
  <w:num w:numId="235" w16cid:durableId="628783617">
    <w:abstractNumId w:val="43"/>
  </w:num>
  <w:num w:numId="236" w16cid:durableId="599215944">
    <w:abstractNumId w:val="204"/>
  </w:num>
  <w:num w:numId="237" w16cid:durableId="858398130">
    <w:abstractNumId w:val="233"/>
  </w:num>
  <w:num w:numId="238" w16cid:durableId="529339495">
    <w:abstractNumId w:val="21"/>
  </w:num>
  <w:num w:numId="239" w16cid:durableId="961229096">
    <w:abstractNumId w:val="83"/>
  </w:num>
  <w:num w:numId="240" w16cid:durableId="1257858933">
    <w:abstractNumId w:val="196"/>
  </w:num>
  <w:num w:numId="241" w16cid:durableId="1948004886">
    <w:abstractNumId w:val="245"/>
  </w:num>
  <w:num w:numId="242" w16cid:durableId="1505127228">
    <w:abstractNumId w:val="248"/>
  </w:num>
  <w:num w:numId="243" w16cid:durableId="1319000684">
    <w:abstractNumId w:val="154"/>
  </w:num>
  <w:num w:numId="244" w16cid:durableId="1604529055">
    <w:abstractNumId w:val="246"/>
  </w:num>
  <w:num w:numId="245" w16cid:durableId="303394786">
    <w:abstractNumId w:val="148"/>
  </w:num>
  <w:num w:numId="246" w16cid:durableId="245963094">
    <w:abstractNumId w:val="135"/>
  </w:num>
  <w:num w:numId="247" w16cid:durableId="952130525">
    <w:abstractNumId w:val="170"/>
    <w:lvlOverride w:ilvl="0">
      <w:startOverride w:val="2"/>
    </w:lvlOverride>
  </w:num>
  <w:num w:numId="248" w16cid:durableId="1145469765">
    <w:abstractNumId w:val="232"/>
    <w:lvlOverride w:ilvl="0">
      <w:startOverride w:val="3"/>
    </w:lvlOverride>
  </w:num>
  <w:num w:numId="249" w16cid:durableId="1426338166">
    <w:abstractNumId w:val="216"/>
    <w:lvlOverride w:ilvl="0">
      <w:startOverride w:val="4"/>
    </w:lvlOverride>
  </w:num>
  <w:num w:numId="250" w16cid:durableId="422650386">
    <w:abstractNumId w:val="126"/>
  </w:num>
  <w:num w:numId="251" w16cid:durableId="292711522">
    <w:abstractNumId w:val="169"/>
  </w:num>
  <w:num w:numId="252" w16cid:durableId="124856676">
    <w:abstractNumId w:val="235"/>
  </w:num>
  <w:num w:numId="253" w16cid:durableId="1260061386">
    <w:abstractNumId w:val="106"/>
    <w:lvlOverride w:ilvl="0">
      <w:lvl w:ilvl="0" w:tplc="ACD056F8">
        <w:start w:val="1"/>
        <w:numFmt w:val="decimal"/>
        <w:lvlText w:val="%1."/>
        <w:lvlJc w:val="left"/>
        <w:pPr>
          <w:ind w:left="567" w:hanging="567"/>
        </w:pPr>
        <w:rPr>
          <w:rFonts w:hAnsi="Arial Unicode MS"/>
          <w:b w:val="0"/>
          <w:i w:val="0"/>
          <w:caps w:val="0"/>
          <w:smallCaps w:val="0"/>
          <w:strike w:val="0"/>
          <w:dstrike w:val="0"/>
          <w:outline w:val="0"/>
          <w:emboss w:val="0"/>
          <w:imprint w:val="0"/>
          <w:spacing w:val="0"/>
          <w:w w:val="100"/>
          <w:kern w:val="0"/>
          <w:position w:val="0"/>
          <w:highlight w:val="none"/>
          <w:vertAlign w:val="baseline"/>
        </w:rPr>
      </w:lvl>
    </w:lvlOverride>
  </w:num>
  <w:num w:numId="254" w16cid:durableId="234776893">
    <w:abstractNumId w:val="127"/>
  </w:num>
  <w:num w:numId="255" w16cid:durableId="775828517">
    <w:abstractNumId w:val="176"/>
    <w:lvlOverride w:ilvl="0">
      <w:startOverride w:val="2"/>
    </w:lvlOverride>
  </w:num>
  <w:num w:numId="256" w16cid:durableId="739181445">
    <w:abstractNumId w:val="193"/>
    <w:lvlOverride w:ilvl="0">
      <w:startOverride w:val="3"/>
    </w:lvlOverride>
  </w:num>
  <w:num w:numId="257" w16cid:durableId="455296312">
    <w:abstractNumId w:val="247"/>
    <w:lvlOverride w:ilvl="0">
      <w:startOverride w:val="4"/>
    </w:lvlOverride>
  </w:num>
  <w:num w:numId="258" w16cid:durableId="1872838652">
    <w:abstractNumId w:val="35"/>
  </w:num>
  <w:num w:numId="259" w16cid:durableId="465006738">
    <w:abstractNumId w:val="35"/>
    <w:lvlOverride w:ilvl="0">
      <w:startOverride w:val="2"/>
      <w:lvl w:ilvl="0">
        <w:start w:val="2"/>
        <w:numFmt w:val="decimal"/>
        <w:lvlText w:val="%1."/>
        <w:lvlJc w:val="left"/>
        <w:pPr>
          <w:ind w:left="786"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46"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146"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06" w:hanging="10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506" w:hanging="10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66" w:hanging="14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226" w:hanging="18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226" w:hanging="18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86" w:hanging="21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260" w16cid:durableId="144325470">
    <w:abstractNumId w:val="228"/>
  </w:num>
  <w:num w:numId="261" w16cid:durableId="579950941">
    <w:abstractNumId w:val="201"/>
  </w:num>
  <w:num w:numId="262" w16cid:durableId="1590967240">
    <w:abstractNumId w:val="201"/>
    <w:lvlOverride w:ilvl="0">
      <w:startOverride w:val="1"/>
    </w:lvlOverride>
  </w:num>
  <w:num w:numId="263" w16cid:durableId="1496802816">
    <w:abstractNumId w:val="185"/>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9FD"/>
    <w:rsid w:val="00026AAD"/>
    <w:rsid w:val="000B740F"/>
    <w:rsid w:val="00162150"/>
    <w:rsid w:val="00184BBF"/>
    <w:rsid w:val="001D7D75"/>
    <w:rsid w:val="002408D1"/>
    <w:rsid w:val="00240CAB"/>
    <w:rsid w:val="002D7083"/>
    <w:rsid w:val="002F1098"/>
    <w:rsid w:val="003075C0"/>
    <w:rsid w:val="00315158"/>
    <w:rsid w:val="0034764B"/>
    <w:rsid w:val="00356540"/>
    <w:rsid w:val="003F500C"/>
    <w:rsid w:val="0046196D"/>
    <w:rsid w:val="004D4D35"/>
    <w:rsid w:val="004E5DA1"/>
    <w:rsid w:val="005021DB"/>
    <w:rsid w:val="0058626F"/>
    <w:rsid w:val="005F6C63"/>
    <w:rsid w:val="006F76EC"/>
    <w:rsid w:val="0074748C"/>
    <w:rsid w:val="007644FE"/>
    <w:rsid w:val="0079719D"/>
    <w:rsid w:val="00856714"/>
    <w:rsid w:val="008F0667"/>
    <w:rsid w:val="008F2CFB"/>
    <w:rsid w:val="009019FD"/>
    <w:rsid w:val="009163B5"/>
    <w:rsid w:val="00970D6D"/>
    <w:rsid w:val="009D29F3"/>
    <w:rsid w:val="009E1D40"/>
    <w:rsid w:val="009F6694"/>
    <w:rsid w:val="00A9535D"/>
    <w:rsid w:val="00AE1505"/>
    <w:rsid w:val="00B111B7"/>
    <w:rsid w:val="00B21CAD"/>
    <w:rsid w:val="00B940B7"/>
    <w:rsid w:val="00BE6CC7"/>
    <w:rsid w:val="00C27A3B"/>
    <w:rsid w:val="00C51720"/>
    <w:rsid w:val="00D72B47"/>
    <w:rsid w:val="00DB218C"/>
    <w:rsid w:val="00E16127"/>
    <w:rsid w:val="00F13F93"/>
    <w:rsid w:val="00F27EA2"/>
    <w:rsid w:val="00F80824"/>
    <w:rsid w:val="00F87FAC"/>
    <w:rsid w:val="00FC0D90"/>
    <w:rsid w:val="00FC1B5A"/>
    <w:rsid w:val="00FD3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1134"/>
  <w15:chartTrackingRefBased/>
  <w15:docId w15:val="{83EFFD68-7D80-4995-BB6E-A4FFBA86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qFormat="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019FD"/>
    <w:pPr>
      <w:spacing w:after="200" w:line="276" w:lineRule="auto"/>
    </w:pPr>
    <w:rPr>
      <w:rFonts w:ascii="Calibri" w:eastAsia="Times New Roman" w:hAnsi="Calibri" w:cs="Times New Roman"/>
      <w:lang w:eastAsia="ru-RU"/>
    </w:rPr>
  </w:style>
  <w:style w:type="paragraph" w:styleId="1">
    <w:name w:val="heading 1"/>
    <w:aliases w:val=" Знак"/>
    <w:basedOn w:val="a3"/>
    <w:next w:val="a3"/>
    <w:link w:val="11"/>
    <w:qFormat/>
    <w:rsid w:val="009019FD"/>
    <w:pPr>
      <w:keepNext/>
      <w:spacing w:before="240" w:after="60" w:line="240" w:lineRule="auto"/>
      <w:outlineLvl w:val="0"/>
    </w:pPr>
    <w:rPr>
      <w:rFonts w:ascii="Arial" w:hAnsi="Arial"/>
      <w:b/>
      <w:bCs/>
      <w:kern w:val="32"/>
      <w:sz w:val="32"/>
      <w:szCs w:val="32"/>
    </w:rPr>
  </w:style>
  <w:style w:type="paragraph" w:styleId="23">
    <w:name w:val="heading 2"/>
    <w:basedOn w:val="a3"/>
    <w:next w:val="a3"/>
    <w:link w:val="24"/>
    <w:qFormat/>
    <w:rsid w:val="009019FD"/>
    <w:pPr>
      <w:keepNext/>
      <w:spacing w:before="240" w:after="60" w:line="240" w:lineRule="auto"/>
      <w:outlineLvl w:val="1"/>
    </w:pPr>
    <w:rPr>
      <w:rFonts w:ascii="Arial" w:hAnsi="Arial"/>
      <w:b/>
      <w:bCs/>
      <w:i/>
      <w:iCs/>
      <w:sz w:val="28"/>
      <w:szCs w:val="28"/>
    </w:rPr>
  </w:style>
  <w:style w:type="paragraph" w:styleId="30">
    <w:name w:val="heading 3"/>
    <w:basedOn w:val="a3"/>
    <w:next w:val="a3"/>
    <w:link w:val="31"/>
    <w:qFormat/>
    <w:rsid w:val="009019FD"/>
    <w:pPr>
      <w:keepNext/>
      <w:spacing w:before="240" w:after="60" w:line="240" w:lineRule="auto"/>
      <w:outlineLvl w:val="2"/>
    </w:pPr>
    <w:rPr>
      <w:rFonts w:ascii="Arial" w:hAnsi="Arial"/>
      <w:b/>
      <w:bCs/>
      <w:sz w:val="26"/>
      <w:szCs w:val="26"/>
    </w:rPr>
  </w:style>
  <w:style w:type="paragraph" w:styleId="41">
    <w:name w:val="heading 4"/>
    <w:basedOn w:val="30"/>
    <w:next w:val="a3"/>
    <w:link w:val="42"/>
    <w:qFormat/>
    <w:rsid w:val="009019F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3"/>
    <w:next w:val="a3"/>
    <w:link w:val="51"/>
    <w:unhideWhenUsed/>
    <w:qFormat/>
    <w:rsid w:val="009019FD"/>
    <w:pPr>
      <w:spacing w:before="240" w:after="60"/>
      <w:outlineLvl w:val="4"/>
    </w:pPr>
    <w:rPr>
      <w:b/>
      <w:bCs/>
      <w:i/>
      <w:iCs/>
      <w:sz w:val="26"/>
      <w:szCs w:val="26"/>
    </w:rPr>
  </w:style>
  <w:style w:type="paragraph" w:styleId="60">
    <w:name w:val="heading 6"/>
    <w:basedOn w:val="a3"/>
    <w:next w:val="a3"/>
    <w:link w:val="61"/>
    <w:unhideWhenUsed/>
    <w:qFormat/>
    <w:rsid w:val="009019FD"/>
    <w:pPr>
      <w:spacing w:before="240" w:after="60"/>
      <w:outlineLvl w:val="5"/>
    </w:pPr>
    <w:rPr>
      <w:b/>
      <w:bCs/>
    </w:rPr>
  </w:style>
  <w:style w:type="paragraph" w:styleId="7">
    <w:name w:val="heading 7"/>
    <w:basedOn w:val="a3"/>
    <w:next w:val="a3"/>
    <w:link w:val="70"/>
    <w:unhideWhenUsed/>
    <w:qFormat/>
    <w:rsid w:val="009019FD"/>
    <w:pPr>
      <w:spacing w:before="240" w:after="60"/>
      <w:outlineLvl w:val="6"/>
    </w:pPr>
    <w:rPr>
      <w:sz w:val="24"/>
      <w:szCs w:val="24"/>
    </w:rPr>
  </w:style>
  <w:style w:type="paragraph" w:styleId="80">
    <w:name w:val="heading 8"/>
    <w:basedOn w:val="a3"/>
    <w:next w:val="a3"/>
    <w:link w:val="81"/>
    <w:unhideWhenUsed/>
    <w:qFormat/>
    <w:rsid w:val="009019FD"/>
    <w:pPr>
      <w:spacing w:before="240" w:after="60"/>
      <w:outlineLvl w:val="7"/>
    </w:pPr>
    <w:rPr>
      <w:i/>
      <w:iCs/>
      <w:sz w:val="24"/>
      <w:szCs w:val="24"/>
    </w:rPr>
  </w:style>
  <w:style w:type="paragraph" w:styleId="9">
    <w:name w:val="heading 9"/>
    <w:basedOn w:val="a3"/>
    <w:next w:val="a3"/>
    <w:link w:val="90"/>
    <w:unhideWhenUsed/>
    <w:qFormat/>
    <w:rsid w:val="009019FD"/>
    <w:pPr>
      <w:spacing w:before="240" w:after="60"/>
      <w:outlineLvl w:val="8"/>
    </w:pPr>
    <w:rPr>
      <w:rFonts w:ascii="Cambria" w:hAnsi="Cambri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 Знак Знак"/>
    <w:basedOn w:val="a4"/>
    <w:link w:val="1"/>
    <w:qFormat/>
    <w:rsid w:val="009019FD"/>
    <w:rPr>
      <w:rFonts w:ascii="Arial" w:eastAsia="Times New Roman" w:hAnsi="Arial" w:cs="Times New Roman"/>
      <w:b/>
      <w:bCs/>
      <w:kern w:val="32"/>
      <w:sz w:val="32"/>
      <w:szCs w:val="32"/>
      <w:lang w:eastAsia="ru-RU"/>
    </w:rPr>
  </w:style>
  <w:style w:type="character" w:customStyle="1" w:styleId="24">
    <w:name w:val="Заголовок 2 Знак"/>
    <w:basedOn w:val="a4"/>
    <w:link w:val="23"/>
    <w:uiPriority w:val="9"/>
    <w:qFormat/>
    <w:rsid w:val="009019FD"/>
    <w:rPr>
      <w:rFonts w:ascii="Arial" w:eastAsia="Times New Roman" w:hAnsi="Arial" w:cs="Times New Roman"/>
      <w:b/>
      <w:bCs/>
      <w:i/>
      <w:iCs/>
      <w:sz w:val="28"/>
      <w:szCs w:val="28"/>
      <w:lang w:eastAsia="ru-RU"/>
    </w:rPr>
  </w:style>
  <w:style w:type="character" w:customStyle="1" w:styleId="31">
    <w:name w:val="Заголовок 3 Знак"/>
    <w:basedOn w:val="a4"/>
    <w:link w:val="30"/>
    <w:uiPriority w:val="99"/>
    <w:qFormat/>
    <w:rsid w:val="009019FD"/>
    <w:rPr>
      <w:rFonts w:ascii="Arial" w:eastAsia="Times New Roman" w:hAnsi="Arial" w:cs="Times New Roman"/>
      <w:b/>
      <w:bCs/>
      <w:sz w:val="26"/>
      <w:szCs w:val="26"/>
      <w:lang w:eastAsia="ru-RU"/>
    </w:rPr>
  </w:style>
  <w:style w:type="character" w:customStyle="1" w:styleId="42">
    <w:name w:val="Заголовок 4 Знак"/>
    <w:basedOn w:val="a4"/>
    <w:link w:val="41"/>
    <w:uiPriority w:val="9"/>
    <w:qFormat/>
    <w:rsid w:val="009019FD"/>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uiPriority w:val="9"/>
    <w:qFormat/>
    <w:rsid w:val="009019FD"/>
    <w:rPr>
      <w:rFonts w:ascii="Calibri" w:eastAsia="Times New Roman" w:hAnsi="Calibri" w:cs="Times New Roman"/>
      <w:b/>
      <w:bCs/>
      <w:i/>
      <w:iCs/>
      <w:sz w:val="26"/>
      <w:szCs w:val="26"/>
      <w:lang w:eastAsia="ru-RU"/>
    </w:rPr>
  </w:style>
  <w:style w:type="character" w:customStyle="1" w:styleId="61">
    <w:name w:val="Заголовок 6 Знак"/>
    <w:basedOn w:val="a4"/>
    <w:link w:val="60"/>
    <w:uiPriority w:val="9"/>
    <w:qFormat/>
    <w:rsid w:val="009019FD"/>
    <w:rPr>
      <w:rFonts w:ascii="Calibri" w:eastAsia="Times New Roman" w:hAnsi="Calibri" w:cs="Times New Roman"/>
      <w:b/>
      <w:bCs/>
      <w:lang w:eastAsia="ru-RU"/>
    </w:rPr>
  </w:style>
  <w:style w:type="character" w:customStyle="1" w:styleId="70">
    <w:name w:val="Заголовок 7 Знак"/>
    <w:basedOn w:val="a4"/>
    <w:link w:val="7"/>
    <w:qFormat/>
    <w:rsid w:val="009019FD"/>
    <w:rPr>
      <w:rFonts w:ascii="Calibri" w:eastAsia="Times New Roman" w:hAnsi="Calibri" w:cs="Times New Roman"/>
      <w:sz w:val="24"/>
      <w:szCs w:val="24"/>
      <w:lang w:eastAsia="ru-RU"/>
    </w:rPr>
  </w:style>
  <w:style w:type="character" w:customStyle="1" w:styleId="81">
    <w:name w:val="Заголовок 8 Знак"/>
    <w:basedOn w:val="a4"/>
    <w:link w:val="80"/>
    <w:qFormat/>
    <w:rsid w:val="009019FD"/>
    <w:rPr>
      <w:rFonts w:ascii="Calibri" w:eastAsia="Times New Roman" w:hAnsi="Calibri" w:cs="Times New Roman"/>
      <w:i/>
      <w:iCs/>
      <w:sz w:val="24"/>
      <w:szCs w:val="24"/>
      <w:lang w:eastAsia="ru-RU"/>
    </w:rPr>
  </w:style>
  <w:style w:type="character" w:customStyle="1" w:styleId="90">
    <w:name w:val="Заголовок 9 Знак"/>
    <w:basedOn w:val="a4"/>
    <w:link w:val="9"/>
    <w:qFormat/>
    <w:rsid w:val="009019FD"/>
    <w:rPr>
      <w:rFonts w:ascii="Cambria" w:eastAsia="Times New Roman" w:hAnsi="Cambria" w:cs="Times New Roman"/>
      <w:lang w:eastAsia="ru-RU"/>
    </w:rPr>
  </w:style>
  <w:style w:type="character" w:styleId="a7">
    <w:name w:val="FollowedHyperlink"/>
    <w:uiPriority w:val="99"/>
    <w:unhideWhenUsed/>
    <w:qFormat/>
    <w:rsid w:val="009019FD"/>
    <w:rPr>
      <w:color w:val="800080"/>
      <w:u w:val="single"/>
    </w:rPr>
  </w:style>
  <w:style w:type="character" w:styleId="a8">
    <w:name w:val="footnote reference"/>
    <w:aliases w:val="Знак сноски-FN,Ciae niinee-FN,AЗнак сноски зел"/>
    <w:link w:val="12"/>
    <w:qFormat/>
    <w:rsid w:val="009019FD"/>
    <w:rPr>
      <w:rFonts w:cs="Times New Roman"/>
      <w:vertAlign w:val="superscript"/>
    </w:rPr>
  </w:style>
  <w:style w:type="paragraph" w:customStyle="1" w:styleId="12">
    <w:name w:val="Знак сноски1"/>
    <w:basedOn w:val="a3"/>
    <w:link w:val="a8"/>
    <w:qFormat/>
    <w:rsid w:val="009019FD"/>
    <w:pPr>
      <w:spacing w:after="0" w:line="240" w:lineRule="auto"/>
    </w:pPr>
    <w:rPr>
      <w:rFonts w:asciiTheme="minorHAnsi" w:eastAsiaTheme="minorHAnsi" w:hAnsiTheme="minorHAnsi"/>
      <w:vertAlign w:val="superscript"/>
      <w:lang w:eastAsia="en-US"/>
    </w:rPr>
  </w:style>
  <w:style w:type="character" w:styleId="a9">
    <w:name w:val="annotation reference"/>
    <w:uiPriority w:val="99"/>
    <w:unhideWhenUsed/>
    <w:qFormat/>
    <w:rsid w:val="009019FD"/>
    <w:rPr>
      <w:rFonts w:cs="Times New Roman"/>
      <w:sz w:val="16"/>
    </w:rPr>
  </w:style>
  <w:style w:type="character" w:styleId="aa">
    <w:name w:val="endnote reference"/>
    <w:uiPriority w:val="99"/>
    <w:unhideWhenUsed/>
    <w:qFormat/>
    <w:rsid w:val="009019FD"/>
    <w:rPr>
      <w:rFonts w:cs="Times New Roman"/>
      <w:vertAlign w:val="superscript"/>
    </w:rPr>
  </w:style>
  <w:style w:type="character" w:styleId="ab">
    <w:name w:val="Emphasis"/>
    <w:qFormat/>
    <w:rsid w:val="009019FD"/>
    <w:rPr>
      <w:rFonts w:cs="Times New Roman"/>
      <w:i/>
    </w:rPr>
  </w:style>
  <w:style w:type="character" w:styleId="ac">
    <w:name w:val="Hyperlink"/>
    <w:uiPriority w:val="99"/>
    <w:qFormat/>
    <w:rsid w:val="009019FD"/>
    <w:rPr>
      <w:rFonts w:cs="Times New Roman"/>
      <w:color w:val="0000FF"/>
      <w:u w:val="single"/>
    </w:rPr>
  </w:style>
  <w:style w:type="character" w:styleId="ad">
    <w:name w:val="page number"/>
    <w:qFormat/>
    <w:rsid w:val="009019FD"/>
    <w:rPr>
      <w:rFonts w:cs="Times New Roman"/>
    </w:rPr>
  </w:style>
  <w:style w:type="character" w:styleId="HTML">
    <w:name w:val="HTML Variable"/>
    <w:uiPriority w:val="99"/>
    <w:qFormat/>
    <w:rsid w:val="009019FD"/>
    <w:rPr>
      <w:i/>
      <w:iCs/>
    </w:rPr>
  </w:style>
  <w:style w:type="character" w:styleId="ae">
    <w:name w:val="Strong"/>
    <w:uiPriority w:val="22"/>
    <w:qFormat/>
    <w:rsid w:val="009019FD"/>
    <w:rPr>
      <w:b/>
      <w:bCs/>
    </w:rPr>
  </w:style>
  <w:style w:type="character" w:styleId="HTML0">
    <w:name w:val="HTML Cite"/>
    <w:uiPriority w:val="99"/>
    <w:unhideWhenUsed/>
    <w:qFormat/>
    <w:rsid w:val="009019FD"/>
    <w:rPr>
      <w:rFonts w:cs="Times New Roman"/>
      <w:i/>
    </w:rPr>
  </w:style>
  <w:style w:type="paragraph" w:styleId="af">
    <w:name w:val="Balloon Text"/>
    <w:basedOn w:val="a3"/>
    <w:link w:val="af0"/>
    <w:uiPriority w:val="99"/>
    <w:qFormat/>
    <w:rsid w:val="009019FD"/>
    <w:pPr>
      <w:spacing w:after="0" w:line="240" w:lineRule="auto"/>
    </w:pPr>
    <w:rPr>
      <w:rFonts w:ascii="Segoe UI" w:hAnsi="Segoe UI"/>
      <w:sz w:val="18"/>
      <w:szCs w:val="18"/>
    </w:rPr>
  </w:style>
  <w:style w:type="character" w:customStyle="1" w:styleId="af0">
    <w:name w:val="Текст выноски Знак"/>
    <w:basedOn w:val="a4"/>
    <w:link w:val="af"/>
    <w:uiPriority w:val="99"/>
    <w:qFormat/>
    <w:rsid w:val="009019FD"/>
    <w:rPr>
      <w:rFonts w:ascii="Segoe UI" w:eastAsia="Times New Roman" w:hAnsi="Segoe UI" w:cs="Times New Roman"/>
      <w:sz w:val="18"/>
      <w:szCs w:val="18"/>
      <w:lang w:eastAsia="ru-RU"/>
    </w:rPr>
  </w:style>
  <w:style w:type="paragraph" w:styleId="25">
    <w:name w:val="Body Text 2"/>
    <w:basedOn w:val="a3"/>
    <w:link w:val="26"/>
    <w:qFormat/>
    <w:rsid w:val="009019FD"/>
    <w:pPr>
      <w:spacing w:after="0" w:line="240" w:lineRule="auto"/>
      <w:ind w:right="-57"/>
      <w:jc w:val="both"/>
    </w:pPr>
    <w:rPr>
      <w:rFonts w:ascii="Times New Roman" w:hAnsi="Times New Roman"/>
      <w:sz w:val="24"/>
      <w:szCs w:val="24"/>
    </w:rPr>
  </w:style>
  <w:style w:type="character" w:customStyle="1" w:styleId="26">
    <w:name w:val="Основной текст 2 Знак"/>
    <w:basedOn w:val="a4"/>
    <w:link w:val="25"/>
    <w:qFormat/>
    <w:rsid w:val="009019FD"/>
    <w:rPr>
      <w:rFonts w:ascii="Times New Roman" w:eastAsia="Times New Roman" w:hAnsi="Times New Roman" w:cs="Times New Roman"/>
      <w:sz w:val="24"/>
      <w:szCs w:val="24"/>
      <w:lang w:eastAsia="ru-RU"/>
    </w:rPr>
  </w:style>
  <w:style w:type="paragraph" w:styleId="27">
    <w:name w:val="envelope return"/>
    <w:basedOn w:val="a3"/>
    <w:uiPriority w:val="99"/>
    <w:qFormat/>
    <w:rsid w:val="009019FD"/>
    <w:rPr>
      <w:rFonts w:ascii="Calibri Light" w:hAnsi="Calibri Light"/>
      <w:sz w:val="20"/>
      <w:szCs w:val="20"/>
    </w:rPr>
  </w:style>
  <w:style w:type="paragraph" w:styleId="af1">
    <w:name w:val="Plain Text"/>
    <w:basedOn w:val="a3"/>
    <w:link w:val="af2"/>
    <w:qFormat/>
    <w:rsid w:val="009019FD"/>
    <w:pPr>
      <w:spacing w:after="0" w:line="240" w:lineRule="auto"/>
    </w:pPr>
    <w:rPr>
      <w:rFonts w:ascii="Courier New" w:hAnsi="Courier New" w:cs="Courier New"/>
      <w:sz w:val="20"/>
      <w:szCs w:val="20"/>
    </w:rPr>
  </w:style>
  <w:style w:type="character" w:customStyle="1" w:styleId="af2">
    <w:name w:val="Текст Знак"/>
    <w:basedOn w:val="a4"/>
    <w:link w:val="af1"/>
    <w:qFormat/>
    <w:rsid w:val="009019FD"/>
    <w:rPr>
      <w:rFonts w:ascii="Courier New" w:eastAsia="Times New Roman" w:hAnsi="Courier New" w:cs="Courier New"/>
      <w:sz w:val="20"/>
      <w:szCs w:val="20"/>
      <w:lang w:eastAsia="ru-RU"/>
    </w:rPr>
  </w:style>
  <w:style w:type="paragraph" w:styleId="af3">
    <w:name w:val="endnote text"/>
    <w:basedOn w:val="a3"/>
    <w:link w:val="af4"/>
    <w:uiPriority w:val="99"/>
    <w:unhideWhenUsed/>
    <w:qFormat/>
    <w:rsid w:val="009019FD"/>
    <w:pPr>
      <w:spacing w:after="0" w:line="240" w:lineRule="auto"/>
    </w:pPr>
    <w:rPr>
      <w:sz w:val="20"/>
      <w:szCs w:val="20"/>
    </w:rPr>
  </w:style>
  <w:style w:type="character" w:customStyle="1" w:styleId="af4">
    <w:name w:val="Текст концевой сноски Знак"/>
    <w:basedOn w:val="a4"/>
    <w:link w:val="af3"/>
    <w:uiPriority w:val="99"/>
    <w:qFormat/>
    <w:rsid w:val="009019FD"/>
    <w:rPr>
      <w:rFonts w:ascii="Calibri" w:eastAsia="Times New Roman" w:hAnsi="Calibri" w:cs="Times New Roman"/>
      <w:sz w:val="20"/>
      <w:szCs w:val="20"/>
      <w:lang w:eastAsia="ru-RU"/>
    </w:rPr>
  </w:style>
  <w:style w:type="paragraph" w:styleId="af5">
    <w:name w:val="caption"/>
    <w:basedOn w:val="a3"/>
    <w:next w:val="a3"/>
    <w:qFormat/>
    <w:rsid w:val="009019FD"/>
    <w:pPr>
      <w:spacing w:after="0" w:line="240" w:lineRule="auto"/>
      <w:jc w:val="center"/>
    </w:pPr>
    <w:rPr>
      <w:rFonts w:ascii="Times New Roman" w:hAnsi="Times New Roman"/>
      <w:sz w:val="28"/>
      <w:szCs w:val="20"/>
    </w:rPr>
  </w:style>
  <w:style w:type="paragraph" w:styleId="af6">
    <w:name w:val="annotation text"/>
    <w:basedOn w:val="a3"/>
    <w:link w:val="af7"/>
    <w:uiPriority w:val="99"/>
    <w:unhideWhenUsed/>
    <w:qFormat/>
    <w:rsid w:val="009019FD"/>
    <w:pPr>
      <w:spacing w:after="0" w:line="240" w:lineRule="auto"/>
    </w:pPr>
    <w:rPr>
      <w:sz w:val="20"/>
      <w:szCs w:val="20"/>
    </w:rPr>
  </w:style>
  <w:style w:type="character" w:customStyle="1" w:styleId="af7">
    <w:name w:val="Текст примечания Знак"/>
    <w:basedOn w:val="a4"/>
    <w:link w:val="af6"/>
    <w:uiPriority w:val="99"/>
    <w:qFormat/>
    <w:rsid w:val="009019FD"/>
    <w:rPr>
      <w:rFonts w:ascii="Calibri" w:eastAsia="Times New Roman" w:hAnsi="Calibri" w:cs="Times New Roman"/>
      <w:sz w:val="20"/>
      <w:szCs w:val="20"/>
      <w:lang w:eastAsia="ru-RU"/>
    </w:rPr>
  </w:style>
  <w:style w:type="paragraph" w:styleId="af8">
    <w:name w:val="annotation subject"/>
    <w:basedOn w:val="af6"/>
    <w:next w:val="af6"/>
    <w:link w:val="af9"/>
    <w:uiPriority w:val="99"/>
    <w:unhideWhenUsed/>
    <w:qFormat/>
    <w:rsid w:val="009019FD"/>
    <w:rPr>
      <w:rFonts w:ascii="Times New Roman" w:hAnsi="Times New Roman"/>
      <w:b/>
      <w:bCs/>
    </w:rPr>
  </w:style>
  <w:style w:type="character" w:customStyle="1" w:styleId="af9">
    <w:name w:val="Тема примечания Знак"/>
    <w:basedOn w:val="af7"/>
    <w:link w:val="af8"/>
    <w:uiPriority w:val="99"/>
    <w:qFormat/>
    <w:rsid w:val="009019FD"/>
    <w:rPr>
      <w:rFonts w:ascii="Times New Roman" w:eastAsia="Times New Roman" w:hAnsi="Times New Roman" w:cs="Times New Roman"/>
      <w:b/>
      <w:bCs/>
      <w:sz w:val="20"/>
      <w:szCs w:val="20"/>
      <w:lang w:eastAsia="ru-RU"/>
    </w:rPr>
  </w:style>
  <w:style w:type="paragraph" w:styleId="af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3"/>
    <w:link w:val="afb"/>
    <w:uiPriority w:val="99"/>
    <w:qFormat/>
    <w:rsid w:val="009019FD"/>
    <w:pPr>
      <w:spacing w:after="0" w:line="240" w:lineRule="auto"/>
    </w:pPr>
    <w:rPr>
      <w:rFonts w:ascii="Times New Roman" w:hAnsi="Times New Roman"/>
      <w:sz w:val="20"/>
      <w:szCs w:val="20"/>
      <w:lang w:val="en-US"/>
    </w:rPr>
  </w:style>
  <w:style w:type="character" w:customStyle="1" w:styleId="af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4"/>
    <w:link w:val="afa"/>
    <w:uiPriority w:val="99"/>
    <w:qFormat/>
    <w:rsid w:val="009019FD"/>
    <w:rPr>
      <w:rFonts w:ascii="Times New Roman" w:eastAsia="Times New Roman" w:hAnsi="Times New Roman" w:cs="Times New Roman"/>
      <w:sz w:val="20"/>
      <w:szCs w:val="20"/>
      <w:lang w:val="en-US" w:eastAsia="ru-RU"/>
    </w:rPr>
  </w:style>
  <w:style w:type="paragraph" w:styleId="82">
    <w:name w:val="toc 8"/>
    <w:basedOn w:val="a3"/>
    <w:next w:val="a3"/>
    <w:qFormat/>
    <w:rsid w:val="009019FD"/>
    <w:pPr>
      <w:spacing w:after="0" w:line="240" w:lineRule="auto"/>
      <w:ind w:left="1680"/>
    </w:pPr>
    <w:rPr>
      <w:rFonts w:cs="Calibri"/>
      <w:sz w:val="20"/>
      <w:szCs w:val="20"/>
    </w:rPr>
  </w:style>
  <w:style w:type="paragraph" w:styleId="afc">
    <w:name w:val="header"/>
    <w:basedOn w:val="a3"/>
    <w:link w:val="afd"/>
    <w:uiPriority w:val="99"/>
    <w:unhideWhenUsed/>
    <w:qFormat/>
    <w:rsid w:val="009019FD"/>
    <w:pPr>
      <w:tabs>
        <w:tab w:val="center" w:pos="4677"/>
        <w:tab w:val="right" w:pos="9355"/>
      </w:tabs>
      <w:spacing w:after="0" w:line="240" w:lineRule="auto"/>
    </w:pPr>
    <w:rPr>
      <w:rFonts w:ascii="Times New Roman" w:hAnsi="Times New Roman"/>
      <w:sz w:val="24"/>
      <w:szCs w:val="24"/>
    </w:rPr>
  </w:style>
  <w:style w:type="character" w:customStyle="1" w:styleId="afd">
    <w:name w:val="Верхний колонтитул Знак"/>
    <w:basedOn w:val="a4"/>
    <w:link w:val="afc"/>
    <w:uiPriority w:val="99"/>
    <w:qFormat/>
    <w:rsid w:val="009019FD"/>
    <w:rPr>
      <w:rFonts w:ascii="Times New Roman" w:eastAsia="Times New Roman" w:hAnsi="Times New Roman" w:cs="Times New Roman"/>
      <w:sz w:val="24"/>
      <w:szCs w:val="24"/>
      <w:lang w:eastAsia="ru-RU"/>
    </w:rPr>
  </w:style>
  <w:style w:type="paragraph" w:styleId="91">
    <w:name w:val="toc 9"/>
    <w:basedOn w:val="a3"/>
    <w:next w:val="a3"/>
    <w:qFormat/>
    <w:rsid w:val="009019FD"/>
    <w:pPr>
      <w:spacing w:after="0" w:line="240" w:lineRule="auto"/>
      <w:ind w:left="1920"/>
    </w:pPr>
    <w:rPr>
      <w:rFonts w:cs="Calibri"/>
      <w:sz w:val="20"/>
      <w:szCs w:val="20"/>
    </w:rPr>
  </w:style>
  <w:style w:type="paragraph" w:styleId="71">
    <w:name w:val="toc 7"/>
    <w:basedOn w:val="a3"/>
    <w:next w:val="a3"/>
    <w:qFormat/>
    <w:rsid w:val="009019FD"/>
    <w:pPr>
      <w:spacing w:after="0" w:line="240" w:lineRule="auto"/>
      <w:ind w:left="1440"/>
    </w:pPr>
    <w:rPr>
      <w:rFonts w:cs="Calibri"/>
      <w:sz w:val="20"/>
      <w:szCs w:val="20"/>
    </w:rPr>
  </w:style>
  <w:style w:type="paragraph" w:styleId="afe">
    <w:name w:val="Body Text"/>
    <w:basedOn w:val="a3"/>
    <w:link w:val="aff"/>
    <w:qFormat/>
    <w:rsid w:val="009019FD"/>
    <w:pPr>
      <w:spacing w:after="0" w:line="240" w:lineRule="auto"/>
    </w:pPr>
    <w:rPr>
      <w:rFonts w:ascii="Times New Roman" w:hAnsi="Times New Roman"/>
      <w:sz w:val="24"/>
      <w:szCs w:val="24"/>
    </w:rPr>
  </w:style>
  <w:style w:type="character" w:customStyle="1" w:styleId="aff">
    <w:name w:val="Основной текст Знак"/>
    <w:basedOn w:val="a4"/>
    <w:link w:val="afe"/>
    <w:qFormat/>
    <w:rsid w:val="009019FD"/>
    <w:rPr>
      <w:rFonts w:ascii="Times New Roman" w:eastAsia="Times New Roman" w:hAnsi="Times New Roman" w:cs="Times New Roman"/>
      <w:sz w:val="24"/>
      <w:szCs w:val="24"/>
      <w:lang w:eastAsia="ru-RU"/>
    </w:rPr>
  </w:style>
  <w:style w:type="paragraph" w:styleId="16">
    <w:name w:val="toc 1"/>
    <w:basedOn w:val="a3"/>
    <w:next w:val="a3"/>
    <w:link w:val="17"/>
    <w:uiPriority w:val="39"/>
    <w:qFormat/>
    <w:rsid w:val="009019FD"/>
    <w:pPr>
      <w:tabs>
        <w:tab w:val="right" w:leader="dot" w:pos="9202"/>
      </w:tabs>
      <w:spacing w:before="240" w:after="120" w:line="240" w:lineRule="auto"/>
    </w:pPr>
    <w:rPr>
      <w:rFonts w:ascii="Times New Roman" w:hAnsi="Times New Roman"/>
      <w:b/>
      <w:bCs/>
      <w:sz w:val="24"/>
      <w:szCs w:val="20"/>
    </w:rPr>
  </w:style>
  <w:style w:type="character" w:customStyle="1" w:styleId="17">
    <w:name w:val="Оглавление 1 Знак"/>
    <w:link w:val="16"/>
    <w:uiPriority w:val="39"/>
    <w:qFormat/>
    <w:rsid w:val="009019FD"/>
    <w:rPr>
      <w:rFonts w:ascii="Times New Roman" w:eastAsia="Times New Roman" w:hAnsi="Times New Roman" w:cs="Times New Roman"/>
      <w:b/>
      <w:bCs/>
      <w:sz w:val="24"/>
      <w:szCs w:val="20"/>
      <w:lang w:eastAsia="ru-RU"/>
    </w:rPr>
  </w:style>
  <w:style w:type="paragraph" w:styleId="62">
    <w:name w:val="toc 6"/>
    <w:basedOn w:val="a3"/>
    <w:next w:val="a3"/>
    <w:qFormat/>
    <w:rsid w:val="009019FD"/>
    <w:pPr>
      <w:spacing w:after="0" w:line="240" w:lineRule="auto"/>
      <w:ind w:left="1200"/>
    </w:pPr>
    <w:rPr>
      <w:rFonts w:cs="Calibri"/>
      <w:sz w:val="20"/>
      <w:szCs w:val="20"/>
    </w:rPr>
  </w:style>
  <w:style w:type="paragraph" w:styleId="32">
    <w:name w:val="toc 3"/>
    <w:basedOn w:val="a3"/>
    <w:next w:val="a3"/>
    <w:uiPriority w:val="39"/>
    <w:qFormat/>
    <w:rsid w:val="009019FD"/>
    <w:pPr>
      <w:spacing w:after="0" w:line="240" w:lineRule="auto"/>
      <w:ind w:left="480"/>
    </w:pPr>
    <w:rPr>
      <w:rFonts w:ascii="Times New Roman" w:hAnsi="Times New Roman"/>
      <w:sz w:val="28"/>
      <w:szCs w:val="28"/>
    </w:rPr>
  </w:style>
  <w:style w:type="paragraph" w:styleId="28">
    <w:name w:val="toc 2"/>
    <w:basedOn w:val="a3"/>
    <w:next w:val="a3"/>
    <w:uiPriority w:val="39"/>
    <w:qFormat/>
    <w:rsid w:val="009019FD"/>
    <w:pPr>
      <w:spacing w:before="120" w:after="0" w:line="240" w:lineRule="auto"/>
      <w:ind w:left="240"/>
    </w:pPr>
    <w:rPr>
      <w:rFonts w:cs="Calibri"/>
      <w:i/>
      <w:iCs/>
      <w:sz w:val="20"/>
      <w:szCs w:val="20"/>
    </w:rPr>
  </w:style>
  <w:style w:type="paragraph" w:styleId="43">
    <w:name w:val="toc 4"/>
    <w:basedOn w:val="a3"/>
    <w:next w:val="a3"/>
    <w:qFormat/>
    <w:rsid w:val="009019FD"/>
    <w:pPr>
      <w:spacing w:after="0" w:line="240" w:lineRule="auto"/>
      <w:ind w:left="720"/>
    </w:pPr>
    <w:rPr>
      <w:rFonts w:cs="Calibri"/>
      <w:sz w:val="20"/>
      <w:szCs w:val="20"/>
    </w:rPr>
  </w:style>
  <w:style w:type="paragraph" w:styleId="52">
    <w:name w:val="toc 5"/>
    <w:basedOn w:val="a3"/>
    <w:next w:val="a3"/>
    <w:qFormat/>
    <w:rsid w:val="009019FD"/>
    <w:pPr>
      <w:spacing w:after="0" w:line="240" w:lineRule="auto"/>
      <w:ind w:left="960"/>
    </w:pPr>
    <w:rPr>
      <w:rFonts w:cs="Calibri"/>
      <w:sz w:val="20"/>
      <w:szCs w:val="20"/>
    </w:rPr>
  </w:style>
  <w:style w:type="paragraph" w:styleId="aff0">
    <w:name w:val="Body Text Indent"/>
    <w:basedOn w:val="a3"/>
    <w:link w:val="aff1"/>
    <w:uiPriority w:val="99"/>
    <w:unhideWhenUsed/>
    <w:qFormat/>
    <w:rsid w:val="009019FD"/>
    <w:pPr>
      <w:spacing w:after="120" w:line="240" w:lineRule="auto"/>
      <w:ind w:left="283"/>
    </w:pPr>
    <w:rPr>
      <w:rFonts w:ascii="Times New Roman" w:hAnsi="Times New Roman"/>
      <w:sz w:val="24"/>
      <w:szCs w:val="24"/>
    </w:rPr>
  </w:style>
  <w:style w:type="character" w:customStyle="1" w:styleId="aff1">
    <w:name w:val="Основной текст с отступом Знак"/>
    <w:basedOn w:val="a4"/>
    <w:link w:val="aff0"/>
    <w:uiPriority w:val="99"/>
    <w:qFormat/>
    <w:rsid w:val="009019FD"/>
    <w:rPr>
      <w:rFonts w:ascii="Times New Roman" w:eastAsia="Times New Roman" w:hAnsi="Times New Roman" w:cs="Times New Roman"/>
      <w:sz w:val="24"/>
      <w:szCs w:val="24"/>
      <w:lang w:eastAsia="ru-RU"/>
    </w:rPr>
  </w:style>
  <w:style w:type="paragraph" w:styleId="a">
    <w:name w:val="List Bullet"/>
    <w:basedOn w:val="a3"/>
    <w:qFormat/>
    <w:rsid w:val="009019FD"/>
    <w:pPr>
      <w:numPr>
        <w:numId w:val="1"/>
      </w:numPr>
    </w:pPr>
    <w:rPr>
      <w:rFonts w:eastAsia="Calibri"/>
    </w:rPr>
  </w:style>
  <w:style w:type="paragraph" w:styleId="aff2">
    <w:name w:val="Title"/>
    <w:basedOn w:val="a3"/>
    <w:link w:val="18"/>
    <w:uiPriority w:val="10"/>
    <w:qFormat/>
    <w:rsid w:val="009019FD"/>
    <w:pPr>
      <w:spacing w:after="0" w:line="240" w:lineRule="auto"/>
      <w:jc w:val="center"/>
    </w:pPr>
    <w:rPr>
      <w:rFonts w:ascii="Times New Roman" w:hAnsi="Times New Roman"/>
      <w:b/>
      <w:bCs/>
      <w:sz w:val="24"/>
      <w:szCs w:val="24"/>
    </w:rPr>
  </w:style>
  <w:style w:type="character" w:customStyle="1" w:styleId="18">
    <w:name w:val="Заголовок Знак1"/>
    <w:link w:val="aff2"/>
    <w:uiPriority w:val="10"/>
    <w:qFormat/>
    <w:rsid w:val="009019FD"/>
    <w:rPr>
      <w:rFonts w:ascii="Times New Roman" w:eastAsia="Times New Roman" w:hAnsi="Times New Roman" w:cs="Times New Roman"/>
      <w:b/>
      <w:bCs/>
      <w:sz w:val="24"/>
      <w:szCs w:val="24"/>
      <w:lang w:eastAsia="ru-RU"/>
    </w:rPr>
  </w:style>
  <w:style w:type="character" w:customStyle="1" w:styleId="aff3">
    <w:name w:val="Заголовок Знак"/>
    <w:basedOn w:val="a4"/>
    <w:uiPriority w:val="10"/>
    <w:qFormat/>
    <w:rsid w:val="009019FD"/>
    <w:rPr>
      <w:rFonts w:asciiTheme="majorHAnsi" w:eastAsiaTheme="majorEastAsia" w:hAnsiTheme="majorHAnsi" w:cstheme="majorBidi"/>
      <w:spacing w:val="-10"/>
      <w:kern w:val="28"/>
      <w:sz w:val="56"/>
      <w:szCs w:val="56"/>
      <w:lang w:eastAsia="ru-RU"/>
    </w:rPr>
  </w:style>
  <w:style w:type="paragraph" w:styleId="aff4">
    <w:name w:val="footer"/>
    <w:aliases w:val="Нижний колонтитул Знак Знак Знак,Нижний колонтитул1,Нижний колонтитул Знак Знак"/>
    <w:basedOn w:val="a3"/>
    <w:link w:val="aff5"/>
    <w:qFormat/>
    <w:rsid w:val="009019FD"/>
    <w:pPr>
      <w:tabs>
        <w:tab w:val="center" w:pos="4677"/>
        <w:tab w:val="right" w:pos="9355"/>
      </w:tabs>
      <w:spacing w:before="120" w:after="120" w:line="240" w:lineRule="auto"/>
    </w:pPr>
    <w:rPr>
      <w:rFonts w:ascii="Times New Roman" w:hAnsi="Times New Roman"/>
      <w:sz w:val="24"/>
      <w:szCs w:val="24"/>
    </w:rPr>
  </w:style>
  <w:style w:type="character" w:customStyle="1" w:styleId="aff5">
    <w:name w:val="Нижний колонтитул Знак"/>
    <w:aliases w:val="Нижний колонтитул Знак Знак Знак Знак,Нижний колонтитул1 Знак,Нижний колонтитул Знак Знак Знак1"/>
    <w:basedOn w:val="a4"/>
    <w:link w:val="aff4"/>
    <w:uiPriority w:val="99"/>
    <w:qFormat/>
    <w:rsid w:val="009019FD"/>
    <w:rPr>
      <w:rFonts w:ascii="Times New Roman" w:eastAsia="Times New Roman" w:hAnsi="Times New Roman" w:cs="Times New Roman"/>
      <w:sz w:val="24"/>
      <w:szCs w:val="24"/>
      <w:lang w:eastAsia="ru-RU"/>
    </w:rPr>
  </w:style>
  <w:style w:type="paragraph" w:styleId="aff6">
    <w:name w:val="List"/>
    <w:basedOn w:val="afe"/>
    <w:uiPriority w:val="99"/>
    <w:qFormat/>
    <w:rsid w:val="009019FD"/>
    <w:pPr>
      <w:suppressAutoHyphens/>
      <w:spacing w:after="120"/>
    </w:pPr>
    <w:rPr>
      <w:rFonts w:cs="Mangal"/>
      <w:lang w:eastAsia="ar-SA"/>
    </w:rPr>
  </w:style>
  <w:style w:type="paragraph" w:styleId="aff7">
    <w:name w:val="Normal (Web)"/>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3"/>
    <w:link w:val="19"/>
    <w:uiPriority w:val="99"/>
    <w:qFormat/>
    <w:rsid w:val="009019FD"/>
    <w:pPr>
      <w:widowControl w:val="0"/>
      <w:spacing w:after="0" w:line="240" w:lineRule="auto"/>
    </w:pPr>
    <w:rPr>
      <w:rFonts w:ascii="Times New Roman" w:hAnsi="Times New Roman"/>
      <w:sz w:val="24"/>
      <w:szCs w:val="24"/>
      <w:lang w:val="en-US" w:eastAsia="nl-NL"/>
    </w:rPr>
  </w:style>
  <w:style w:type="character" w:customStyle="1" w:styleId="19">
    <w:name w:val="Обычный (Интернет) Знак1"/>
    <w:aliases w:val="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Обычный (веб)24 Знак Знак Знак"/>
    <w:link w:val="aff7"/>
    <w:uiPriority w:val="99"/>
    <w:qFormat/>
    <w:locked/>
    <w:rsid w:val="009019FD"/>
    <w:rPr>
      <w:rFonts w:ascii="Times New Roman" w:eastAsia="Times New Roman" w:hAnsi="Times New Roman" w:cs="Times New Roman"/>
      <w:sz w:val="24"/>
      <w:szCs w:val="24"/>
      <w:lang w:val="en-US" w:eastAsia="nl-NL"/>
    </w:rPr>
  </w:style>
  <w:style w:type="paragraph" w:styleId="29">
    <w:name w:val="Body Text Indent 2"/>
    <w:basedOn w:val="a3"/>
    <w:link w:val="2a"/>
    <w:qFormat/>
    <w:rsid w:val="009019FD"/>
    <w:pPr>
      <w:spacing w:after="120" w:line="480" w:lineRule="auto"/>
      <w:ind w:left="283"/>
    </w:pPr>
    <w:rPr>
      <w:rFonts w:ascii="Times New Roman" w:hAnsi="Times New Roman"/>
      <w:sz w:val="24"/>
      <w:szCs w:val="24"/>
    </w:rPr>
  </w:style>
  <w:style w:type="character" w:customStyle="1" w:styleId="2a">
    <w:name w:val="Основной текст с отступом 2 Знак"/>
    <w:basedOn w:val="a4"/>
    <w:link w:val="29"/>
    <w:qFormat/>
    <w:rsid w:val="009019FD"/>
    <w:rPr>
      <w:rFonts w:ascii="Times New Roman" w:eastAsia="Times New Roman" w:hAnsi="Times New Roman" w:cs="Times New Roman"/>
      <w:sz w:val="24"/>
      <w:szCs w:val="24"/>
      <w:lang w:eastAsia="ru-RU"/>
    </w:rPr>
  </w:style>
  <w:style w:type="paragraph" w:styleId="aff8">
    <w:name w:val="Subtitle"/>
    <w:basedOn w:val="a3"/>
    <w:next w:val="a3"/>
    <w:link w:val="aff9"/>
    <w:qFormat/>
    <w:rsid w:val="009019FD"/>
    <w:pPr>
      <w:spacing w:after="60"/>
      <w:jc w:val="center"/>
      <w:outlineLvl w:val="1"/>
    </w:pPr>
    <w:rPr>
      <w:rFonts w:ascii="Cambria" w:hAnsi="Cambria"/>
      <w:sz w:val="24"/>
      <w:szCs w:val="24"/>
    </w:rPr>
  </w:style>
  <w:style w:type="character" w:customStyle="1" w:styleId="aff9">
    <w:name w:val="Подзаголовок Знак"/>
    <w:basedOn w:val="a4"/>
    <w:link w:val="aff8"/>
    <w:uiPriority w:val="99"/>
    <w:qFormat/>
    <w:rsid w:val="009019FD"/>
    <w:rPr>
      <w:rFonts w:ascii="Cambria" w:eastAsia="Times New Roman" w:hAnsi="Cambria" w:cs="Times New Roman"/>
      <w:sz w:val="24"/>
      <w:szCs w:val="24"/>
      <w:lang w:eastAsia="ru-RU"/>
    </w:rPr>
  </w:style>
  <w:style w:type="paragraph" w:styleId="2b">
    <w:name w:val="List 2"/>
    <w:basedOn w:val="a3"/>
    <w:qFormat/>
    <w:rsid w:val="009019FD"/>
    <w:pPr>
      <w:spacing w:before="120" w:after="120" w:line="240" w:lineRule="auto"/>
      <w:ind w:left="720" w:hanging="360"/>
      <w:jc w:val="both"/>
    </w:pPr>
    <w:rPr>
      <w:rFonts w:ascii="Arial" w:eastAsia="Batang" w:hAnsi="Arial"/>
      <w:sz w:val="20"/>
      <w:szCs w:val="24"/>
      <w:lang w:eastAsia="ko-KR"/>
    </w:rPr>
  </w:style>
  <w:style w:type="character" w:customStyle="1" w:styleId="blk">
    <w:name w:val="blk"/>
    <w:qFormat/>
    <w:rsid w:val="009019FD"/>
  </w:style>
  <w:style w:type="character" w:customStyle="1" w:styleId="FootnoteTextChar">
    <w:name w:val="Footnote Text Char"/>
    <w:qFormat/>
    <w:locked/>
    <w:rsid w:val="009019FD"/>
    <w:rPr>
      <w:rFonts w:ascii="Times New Roman" w:hAnsi="Times New Roman"/>
      <w:sz w:val="20"/>
      <w:lang w:eastAsia="ru-RU"/>
    </w:rPr>
  </w:style>
  <w:style w:type="paragraph" w:styleId="affa">
    <w:name w:val="List Paragraph"/>
    <w:aliases w:val="Содержание. 2 уровень,List Paragraph"/>
    <w:basedOn w:val="a3"/>
    <w:link w:val="affb"/>
    <w:qFormat/>
    <w:rsid w:val="009019FD"/>
    <w:pPr>
      <w:spacing w:before="120" w:after="120" w:line="240" w:lineRule="auto"/>
      <w:ind w:left="708"/>
    </w:pPr>
    <w:rPr>
      <w:rFonts w:ascii="Times New Roman" w:hAnsi="Times New Roman"/>
      <w:sz w:val="24"/>
      <w:szCs w:val="24"/>
    </w:rPr>
  </w:style>
  <w:style w:type="character" w:customStyle="1" w:styleId="affb">
    <w:name w:val="Абзац списка Знак"/>
    <w:aliases w:val="Содержание. 2 уровень Знак,List Paragraph Знак"/>
    <w:link w:val="affa"/>
    <w:uiPriority w:val="34"/>
    <w:qFormat/>
    <w:locked/>
    <w:rsid w:val="009019FD"/>
    <w:rPr>
      <w:rFonts w:ascii="Times New Roman" w:eastAsia="Times New Roman" w:hAnsi="Times New Roman" w:cs="Times New Roman"/>
      <w:sz w:val="24"/>
      <w:szCs w:val="24"/>
      <w:lang w:eastAsia="ru-RU"/>
    </w:rPr>
  </w:style>
  <w:style w:type="paragraph" w:customStyle="1" w:styleId="ConsPlusNormal">
    <w:name w:val="ConsPlusNormal"/>
    <w:qFormat/>
    <w:rsid w:val="009019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qFormat/>
    <w:rsid w:val="009019FD"/>
    <w:rPr>
      <w:rFonts w:cs="Times New Roman"/>
      <w:sz w:val="20"/>
      <w:szCs w:val="20"/>
    </w:rPr>
  </w:style>
  <w:style w:type="character" w:customStyle="1" w:styleId="1a">
    <w:name w:val="Текст примечания Знак1"/>
    <w:uiPriority w:val="99"/>
    <w:qFormat/>
    <w:rsid w:val="009019FD"/>
    <w:rPr>
      <w:rFonts w:cs="Times New Roman"/>
      <w:sz w:val="20"/>
      <w:szCs w:val="20"/>
    </w:rPr>
  </w:style>
  <w:style w:type="character" w:customStyle="1" w:styleId="111">
    <w:name w:val="Тема примечания Знак11"/>
    <w:uiPriority w:val="99"/>
    <w:qFormat/>
    <w:rsid w:val="009019FD"/>
    <w:rPr>
      <w:rFonts w:cs="Times New Roman"/>
      <w:b/>
      <w:bCs/>
      <w:sz w:val="20"/>
      <w:szCs w:val="20"/>
    </w:rPr>
  </w:style>
  <w:style w:type="character" w:customStyle="1" w:styleId="1b">
    <w:name w:val="Тема примечания Знак1"/>
    <w:uiPriority w:val="99"/>
    <w:qFormat/>
    <w:rsid w:val="009019FD"/>
    <w:rPr>
      <w:rFonts w:cs="Times New Roman"/>
      <w:b/>
      <w:bCs/>
      <w:sz w:val="20"/>
      <w:szCs w:val="20"/>
    </w:rPr>
  </w:style>
  <w:style w:type="character" w:customStyle="1" w:styleId="apple-converted-space">
    <w:name w:val="apple-converted-space"/>
    <w:qFormat/>
    <w:rsid w:val="009019FD"/>
  </w:style>
  <w:style w:type="character" w:customStyle="1" w:styleId="affc">
    <w:name w:val="Цветовое выделение"/>
    <w:uiPriority w:val="99"/>
    <w:qFormat/>
    <w:rsid w:val="009019FD"/>
    <w:rPr>
      <w:b/>
      <w:color w:val="26282F"/>
    </w:rPr>
  </w:style>
  <w:style w:type="character" w:customStyle="1" w:styleId="affd">
    <w:name w:val="Гипертекстовая ссылка"/>
    <w:uiPriority w:val="99"/>
    <w:qFormat/>
    <w:rsid w:val="009019FD"/>
    <w:rPr>
      <w:b/>
      <w:color w:val="106BBE"/>
    </w:rPr>
  </w:style>
  <w:style w:type="character" w:customStyle="1" w:styleId="affe">
    <w:name w:val="Активная гипертекстовая ссылка"/>
    <w:uiPriority w:val="99"/>
    <w:qFormat/>
    <w:rsid w:val="009019FD"/>
    <w:rPr>
      <w:b/>
      <w:color w:val="106BBE"/>
      <w:u w:val="single"/>
    </w:rPr>
  </w:style>
  <w:style w:type="paragraph" w:customStyle="1" w:styleId="afff">
    <w:name w:val="Внимание"/>
    <w:basedOn w:val="a3"/>
    <w:next w:val="a3"/>
    <w:uiPriority w:val="99"/>
    <w:qFormat/>
    <w:rsid w:val="009019F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0">
    <w:name w:val="Внимание: криминал!!"/>
    <w:basedOn w:val="afff"/>
    <w:next w:val="a3"/>
    <w:uiPriority w:val="99"/>
    <w:qFormat/>
    <w:rsid w:val="009019FD"/>
  </w:style>
  <w:style w:type="paragraph" w:customStyle="1" w:styleId="afff1">
    <w:name w:val="Внимание: недобросовестность!"/>
    <w:basedOn w:val="afff"/>
    <w:next w:val="a3"/>
    <w:uiPriority w:val="99"/>
    <w:qFormat/>
    <w:rsid w:val="009019FD"/>
  </w:style>
  <w:style w:type="character" w:customStyle="1" w:styleId="afff2">
    <w:name w:val="Выделение для Базового Поиска"/>
    <w:uiPriority w:val="99"/>
    <w:qFormat/>
    <w:rsid w:val="009019FD"/>
    <w:rPr>
      <w:b/>
      <w:color w:val="0058A9"/>
    </w:rPr>
  </w:style>
  <w:style w:type="character" w:customStyle="1" w:styleId="afff3">
    <w:name w:val="Выделение для Базового Поиска (курсив)"/>
    <w:uiPriority w:val="99"/>
    <w:qFormat/>
    <w:rsid w:val="009019FD"/>
    <w:rPr>
      <w:b/>
      <w:i/>
      <w:color w:val="0058A9"/>
    </w:rPr>
  </w:style>
  <w:style w:type="paragraph" w:customStyle="1" w:styleId="afff4">
    <w:name w:val="Дочерний элемент списка"/>
    <w:basedOn w:val="a3"/>
    <w:next w:val="a3"/>
    <w:uiPriority w:val="99"/>
    <w:qFormat/>
    <w:rsid w:val="009019F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f5">
    <w:name w:val="Основное меню (преемственное)"/>
    <w:basedOn w:val="a3"/>
    <w:next w:val="a3"/>
    <w:uiPriority w:val="99"/>
    <w:qFormat/>
    <w:rsid w:val="009019FD"/>
    <w:pPr>
      <w:widowControl w:val="0"/>
      <w:autoSpaceDE w:val="0"/>
      <w:autoSpaceDN w:val="0"/>
      <w:adjustRightInd w:val="0"/>
      <w:spacing w:after="0" w:line="360" w:lineRule="auto"/>
      <w:ind w:firstLine="720"/>
      <w:jc w:val="both"/>
    </w:pPr>
    <w:rPr>
      <w:rFonts w:ascii="Verdana" w:hAnsi="Verdana" w:cs="Verdana"/>
    </w:rPr>
  </w:style>
  <w:style w:type="paragraph" w:customStyle="1" w:styleId="1c">
    <w:name w:val="Заголовок1"/>
    <w:basedOn w:val="afff5"/>
    <w:next w:val="a3"/>
    <w:uiPriority w:val="99"/>
    <w:qFormat/>
    <w:rsid w:val="009019FD"/>
    <w:rPr>
      <w:b/>
      <w:bCs/>
      <w:color w:val="0058A9"/>
      <w:shd w:val="clear" w:color="auto" w:fill="ECE9D8"/>
    </w:rPr>
  </w:style>
  <w:style w:type="paragraph" w:customStyle="1" w:styleId="afff6">
    <w:name w:val="Заголовок группы контролов"/>
    <w:basedOn w:val="a3"/>
    <w:next w:val="a3"/>
    <w:uiPriority w:val="99"/>
    <w:qFormat/>
    <w:rsid w:val="009019F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f7">
    <w:name w:val="Заголовок для информации об изменениях"/>
    <w:basedOn w:val="1"/>
    <w:next w:val="a3"/>
    <w:uiPriority w:val="99"/>
    <w:qFormat/>
    <w:rsid w:val="009019F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f8">
    <w:name w:val="Заголовок распахивающейся части диалога"/>
    <w:basedOn w:val="a3"/>
    <w:next w:val="a3"/>
    <w:uiPriority w:val="99"/>
    <w:qFormat/>
    <w:rsid w:val="009019F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f9">
    <w:name w:val="Заголовок своего сообщения"/>
    <w:uiPriority w:val="99"/>
    <w:qFormat/>
    <w:rsid w:val="009019FD"/>
    <w:rPr>
      <w:b/>
      <w:color w:val="26282F"/>
    </w:rPr>
  </w:style>
  <w:style w:type="paragraph" w:customStyle="1" w:styleId="afffa">
    <w:name w:val="Заголовок статьи"/>
    <w:basedOn w:val="a3"/>
    <w:next w:val="a3"/>
    <w:uiPriority w:val="99"/>
    <w:qFormat/>
    <w:rsid w:val="009019F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fb">
    <w:name w:val="Заголовок чужого сообщения"/>
    <w:uiPriority w:val="99"/>
    <w:qFormat/>
    <w:rsid w:val="009019FD"/>
    <w:rPr>
      <w:b/>
      <w:color w:val="FF0000"/>
    </w:rPr>
  </w:style>
  <w:style w:type="paragraph" w:customStyle="1" w:styleId="afffc">
    <w:name w:val="Заголовок ЭР (левое окно)"/>
    <w:basedOn w:val="a3"/>
    <w:next w:val="a3"/>
    <w:uiPriority w:val="99"/>
    <w:qFormat/>
    <w:rsid w:val="009019F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d">
    <w:name w:val="Заголовок ЭР (правое окно)"/>
    <w:basedOn w:val="afffc"/>
    <w:next w:val="a3"/>
    <w:uiPriority w:val="99"/>
    <w:qFormat/>
    <w:rsid w:val="009019FD"/>
    <w:pPr>
      <w:spacing w:after="0"/>
      <w:jc w:val="left"/>
    </w:pPr>
  </w:style>
  <w:style w:type="paragraph" w:customStyle="1" w:styleId="afffe">
    <w:name w:val="Интерактивный заголовок"/>
    <w:basedOn w:val="1c"/>
    <w:next w:val="a3"/>
    <w:uiPriority w:val="99"/>
    <w:qFormat/>
    <w:rsid w:val="009019FD"/>
    <w:rPr>
      <w:u w:val="single"/>
    </w:rPr>
  </w:style>
  <w:style w:type="paragraph" w:customStyle="1" w:styleId="affff">
    <w:name w:val="Текст информации об изменениях"/>
    <w:basedOn w:val="a3"/>
    <w:next w:val="a3"/>
    <w:uiPriority w:val="99"/>
    <w:qFormat/>
    <w:rsid w:val="009019F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f0">
    <w:name w:val="Информация об изменениях"/>
    <w:basedOn w:val="affff"/>
    <w:next w:val="a3"/>
    <w:uiPriority w:val="99"/>
    <w:qFormat/>
    <w:rsid w:val="009019FD"/>
    <w:pPr>
      <w:spacing w:before="180"/>
      <w:ind w:left="360" w:right="360" w:firstLine="0"/>
    </w:pPr>
    <w:rPr>
      <w:shd w:val="clear" w:color="auto" w:fill="EAEFED"/>
    </w:rPr>
  </w:style>
  <w:style w:type="paragraph" w:customStyle="1" w:styleId="affff1">
    <w:name w:val="Текст (справка)"/>
    <w:basedOn w:val="a3"/>
    <w:next w:val="a3"/>
    <w:uiPriority w:val="99"/>
    <w:qFormat/>
    <w:rsid w:val="009019F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f2">
    <w:name w:val="Комментарий"/>
    <w:basedOn w:val="affff1"/>
    <w:next w:val="a3"/>
    <w:uiPriority w:val="99"/>
    <w:qFormat/>
    <w:rsid w:val="009019FD"/>
    <w:pPr>
      <w:spacing w:before="75"/>
      <w:ind w:right="0"/>
      <w:jc w:val="both"/>
    </w:pPr>
    <w:rPr>
      <w:color w:val="353842"/>
      <w:shd w:val="clear" w:color="auto" w:fill="F0F0F0"/>
    </w:rPr>
  </w:style>
  <w:style w:type="paragraph" w:customStyle="1" w:styleId="affff3">
    <w:name w:val="Информация об изменениях документа"/>
    <w:basedOn w:val="affff2"/>
    <w:next w:val="a3"/>
    <w:uiPriority w:val="99"/>
    <w:qFormat/>
    <w:rsid w:val="009019FD"/>
    <w:rPr>
      <w:i/>
      <w:iCs/>
    </w:rPr>
  </w:style>
  <w:style w:type="paragraph" w:customStyle="1" w:styleId="affff4">
    <w:name w:val="Текст (лев. подпись)"/>
    <w:basedOn w:val="a3"/>
    <w:next w:val="a3"/>
    <w:uiPriority w:val="99"/>
    <w:qFormat/>
    <w:rsid w:val="009019FD"/>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Колонтитул (левый)"/>
    <w:basedOn w:val="affff4"/>
    <w:next w:val="a3"/>
    <w:uiPriority w:val="99"/>
    <w:qFormat/>
    <w:rsid w:val="009019FD"/>
    <w:rPr>
      <w:sz w:val="14"/>
      <w:szCs w:val="14"/>
    </w:rPr>
  </w:style>
  <w:style w:type="paragraph" w:customStyle="1" w:styleId="affff6">
    <w:name w:val="Текст (прав. подпись)"/>
    <w:basedOn w:val="a3"/>
    <w:next w:val="a3"/>
    <w:uiPriority w:val="99"/>
    <w:qFormat/>
    <w:rsid w:val="009019F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f7">
    <w:name w:val="Колонтитул (правый)"/>
    <w:basedOn w:val="affff6"/>
    <w:next w:val="a3"/>
    <w:uiPriority w:val="99"/>
    <w:qFormat/>
    <w:rsid w:val="009019FD"/>
    <w:rPr>
      <w:sz w:val="14"/>
      <w:szCs w:val="14"/>
    </w:rPr>
  </w:style>
  <w:style w:type="paragraph" w:customStyle="1" w:styleId="affff8">
    <w:name w:val="Комментарий пользователя"/>
    <w:basedOn w:val="affff2"/>
    <w:next w:val="a3"/>
    <w:uiPriority w:val="99"/>
    <w:qFormat/>
    <w:rsid w:val="009019FD"/>
    <w:pPr>
      <w:jc w:val="left"/>
    </w:pPr>
    <w:rPr>
      <w:shd w:val="clear" w:color="auto" w:fill="FFDFE0"/>
    </w:rPr>
  </w:style>
  <w:style w:type="paragraph" w:customStyle="1" w:styleId="affff9">
    <w:name w:val="Куда обратиться?"/>
    <w:basedOn w:val="afff"/>
    <w:next w:val="a3"/>
    <w:uiPriority w:val="99"/>
    <w:qFormat/>
    <w:rsid w:val="009019FD"/>
  </w:style>
  <w:style w:type="paragraph" w:customStyle="1" w:styleId="affffa">
    <w:name w:val="Моноширинный"/>
    <w:basedOn w:val="a3"/>
    <w:next w:val="a3"/>
    <w:uiPriority w:val="99"/>
    <w:qFormat/>
    <w:rsid w:val="009019F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fb">
    <w:name w:val="Найденные слова"/>
    <w:uiPriority w:val="99"/>
    <w:qFormat/>
    <w:rsid w:val="009019FD"/>
    <w:rPr>
      <w:b/>
      <w:color w:val="26282F"/>
      <w:shd w:val="clear" w:color="auto" w:fill="FFF580"/>
    </w:rPr>
  </w:style>
  <w:style w:type="paragraph" w:customStyle="1" w:styleId="affffc">
    <w:name w:val="Напишите нам"/>
    <w:basedOn w:val="a3"/>
    <w:next w:val="a3"/>
    <w:uiPriority w:val="99"/>
    <w:qFormat/>
    <w:rsid w:val="009019F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d">
    <w:name w:val="Не вступил в силу"/>
    <w:uiPriority w:val="99"/>
    <w:qFormat/>
    <w:rsid w:val="009019FD"/>
    <w:rPr>
      <w:b/>
      <w:color w:val="000000"/>
      <w:shd w:val="clear" w:color="auto" w:fill="D8EDE8"/>
    </w:rPr>
  </w:style>
  <w:style w:type="paragraph" w:customStyle="1" w:styleId="affffe">
    <w:name w:val="Необходимые документы"/>
    <w:basedOn w:val="afff"/>
    <w:next w:val="a3"/>
    <w:uiPriority w:val="99"/>
    <w:qFormat/>
    <w:rsid w:val="009019FD"/>
    <w:pPr>
      <w:ind w:firstLine="118"/>
    </w:pPr>
  </w:style>
  <w:style w:type="paragraph" w:customStyle="1" w:styleId="afffff">
    <w:name w:val="Нормальный (таблица)"/>
    <w:basedOn w:val="a3"/>
    <w:next w:val="a3"/>
    <w:uiPriority w:val="99"/>
    <w:qFormat/>
    <w:rsid w:val="009019F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f0">
    <w:name w:val="Таблицы (моноширинный)"/>
    <w:basedOn w:val="a3"/>
    <w:next w:val="a3"/>
    <w:uiPriority w:val="99"/>
    <w:qFormat/>
    <w:rsid w:val="009019F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f1">
    <w:name w:val="Оглавление"/>
    <w:basedOn w:val="afffff0"/>
    <w:next w:val="a3"/>
    <w:uiPriority w:val="99"/>
    <w:qFormat/>
    <w:rsid w:val="009019FD"/>
    <w:pPr>
      <w:ind w:left="140"/>
    </w:pPr>
  </w:style>
  <w:style w:type="character" w:customStyle="1" w:styleId="afffff2">
    <w:name w:val="Опечатки"/>
    <w:uiPriority w:val="99"/>
    <w:qFormat/>
    <w:rsid w:val="009019FD"/>
    <w:rPr>
      <w:color w:val="FF0000"/>
    </w:rPr>
  </w:style>
  <w:style w:type="paragraph" w:customStyle="1" w:styleId="afffff3">
    <w:name w:val="Переменная часть"/>
    <w:basedOn w:val="afff5"/>
    <w:next w:val="a3"/>
    <w:uiPriority w:val="99"/>
    <w:qFormat/>
    <w:rsid w:val="009019FD"/>
    <w:rPr>
      <w:sz w:val="18"/>
      <w:szCs w:val="18"/>
    </w:rPr>
  </w:style>
  <w:style w:type="paragraph" w:customStyle="1" w:styleId="afffff4">
    <w:name w:val="Подвал для информации об изменениях"/>
    <w:basedOn w:val="1"/>
    <w:next w:val="a3"/>
    <w:uiPriority w:val="99"/>
    <w:qFormat/>
    <w:rsid w:val="009019F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f5">
    <w:name w:val="Подзаголовок для информации об изменениях"/>
    <w:basedOn w:val="affff"/>
    <w:next w:val="a3"/>
    <w:uiPriority w:val="99"/>
    <w:qFormat/>
    <w:rsid w:val="009019FD"/>
    <w:rPr>
      <w:b/>
      <w:bCs/>
    </w:rPr>
  </w:style>
  <w:style w:type="paragraph" w:customStyle="1" w:styleId="afffff6">
    <w:name w:val="Подчёркнуный текст"/>
    <w:basedOn w:val="a3"/>
    <w:next w:val="a3"/>
    <w:uiPriority w:val="99"/>
    <w:qFormat/>
    <w:rsid w:val="009019F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f7">
    <w:name w:val="Постоянная часть"/>
    <w:basedOn w:val="afff5"/>
    <w:next w:val="a3"/>
    <w:uiPriority w:val="99"/>
    <w:qFormat/>
    <w:rsid w:val="009019FD"/>
    <w:rPr>
      <w:sz w:val="20"/>
      <w:szCs w:val="20"/>
    </w:rPr>
  </w:style>
  <w:style w:type="paragraph" w:customStyle="1" w:styleId="afffff8">
    <w:name w:val="Прижатый влево"/>
    <w:basedOn w:val="a3"/>
    <w:next w:val="a3"/>
    <w:uiPriority w:val="99"/>
    <w:qFormat/>
    <w:rsid w:val="009019FD"/>
    <w:pPr>
      <w:widowControl w:val="0"/>
      <w:autoSpaceDE w:val="0"/>
      <w:autoSpaceDN w:val="0"/>
      <w:adjustRightInd w:val="0"/>
      <w:spacing w:after="0" w:line="360" w:lineRule="auto"/>
    </w:pPr>
    <w:rPr>
      <w:rFonts w:ascii="Times New Roman" w:hAnsi="Times New Roman"/>
      <w:sz w:val="24"/>
      <w:szCs w:val="24"/>
    </w:rPr>
  </w:style>
  <w:style w:type="paragraph" w:customStyle="1" w:styleId="afffff9">
    <w:name w:val="Пример."/>
    <w:basedOn w:val="afff"/>
    <w:next w:val="a3"/>
    <w:uiPriority w:val="99"/>
    <w:qFormat/>
    <w:rsid w:val="009019FD"/>
  </w:style>
  <w:style w:type="paragraph" w:customStyle="1" w:styleId="afffffa">
    <w:name w:val="Примечание."/>
    <w:basedOn w:val="afff"/>
    <w:next w:val="a3"/>
    <w:uiPriority w:val="99"/>
    <w:qFormat/>
    <w:rsid w:val="009019FD"/>
  </w:style>
  <w:style w:type="character" w:customStyle="1" w:styleId="afffffb">
    <w:name w:val="Продолжение ссылки"/>
    <w:uiPriority w:val="99"/>
    <w:qFormat/>
    <w:rsid w:val="009019FD"/>
  </w:style>
  <w:style w:type="paragraph" w:customStyle="1" w:styleId="afffffc">
    <w:name w:val="Словарная статья"/>
    <w:basedOn w:val="a3"/>
    <w:next w:val="a3"/>
    <w:uiPriority w:val="99"/>
    <w:qFormat/>
    <w:rsid w:val="009019F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d">
    <w:name w:val="Сравнение редакций"/>
    <w:uiPriority w:val="99"/>
    <w:qFormat/>
    <w:rsid w:val="009019FD"/>
    <w:rPr>
      <w:b/>
      <w:color w:val="26282F"/>
    </w:rPr>
  </w:style>
  <w:style w:type="character" w:customStyle="1" w:styleId="afffffe">
    <w:name w:val="Сравнение редакций. Добавленный фрагмент"/>
    <w:uiPriority w:val="99"/>
    <w:qFormat/>
    <w:rsid w:val="009019FD"/>
    <w:rPr>
      <w:color w:val="000000"/>
      <w:shd w:val="clear" w:color="auto" w:fill="C1D7FF"/>
    </w:rPr>
  </w:style>
  <w:style w:type="character" w:customStyle="1" w:styleId="affffff">
    <w:name w:val="Сравнение редакций. Удаленный фрагмент"/>
    <w:uiPriority w:val="99"/>
    <w:qFormat/>
    <w:rsid w:val="009019FD"/>
    <w:rPr>
      <w:color w:val="000000"/>
      <w:shd w:val="clear" w:color="auto" w:fill="C4C413"/>
    </w:rPr>
  </w:style>
  <w:style w:type="paragraph" w:customStyle="1" w:styleId="affffff0">
    <w:name w:val="Ссылка на официальную публикацию"/>
    <w:basedOn w:val="a3"/>
    <w:next w:val="a3"/>
    <w:uiPriority w:val="99"/>
    <w:qFormat/>
    <w:rsid w:val="009019F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f1">
    <w:name w:val="Ссылка на утративший силу документ"/>
    <w:uiPriority w:val="99"/>
    <w:qFormat/>
    <w:rsid w:val="009019FD"/>
    <w:rPr>
      <w:b/>
      <w:color w:val="749232"/>
    </w:rPr>
  </w:style>
  <w:style w:type="paragraph" w:customStyle="1" w:styleId="affffff2">
    <w:name w:val="Текст в таблице"/>
    <w:basedOn w:val="afffff"/>
    <w:next w:val="a3"/>
    <w:uiPriority w:val="99"/>
    <w:qFormat/>
    <w:rsid w:val="009019FD"/>
    <w:pPr>
      <w:ind w:firstLine="500"/>
    </w:pPr>
  </w:style>
  <w:style w:type="paragraph" w:customStyle="1" w:styleId="affffff3">
    <w:name w:val="Текст ЭР (см. также)"/>
    <w:basedOn w:val="a3"/>
    <w:next w:val="a3"/>
    <w:uiPriority w:val="99"/>
    <w:qFormat/>
    <w:rsid w:val="009019F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f4">
    <w:name w:val="Технический комментарий"/>
    <w:basedOn w:val="a3"/>
    <w:next w:val="a3"/>
    <w:uiPriority w:val="99"/>
    <w:qFormat/>
    <w:rsid w:val="009019F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f5">
    <w:name w:val="Утратил силу"/>
    <w:uiPriority w:val="99"/>
    <w:qFormat/>
    <w:rsid w:val="009019FD"/>
    <w:rPr>
      <w:b/>
      <w:strike/>
      <w:color w:val="666600"/>
    </w:rPr>
  </w:style>
  <w:style w:type="paragraph" w:customStyle="1" w:styleId="affffff6">
    <w:name w:val="Формула"/>
    <w:basedOn w:val="a3"/>
    <w:next w:val="a3"/>
    <w:uiPriority w:val="99"/>
    <w:qFormat/>
    <w:rsid w:val="009019F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7">
    <w:name w:val="Центрированный (таблица)"/>
    <w:basedOn w:val="afffff"/>
    <w:next w:val="a3"/>
    <w:uiPriority w:val="99"/>
    <w:qFormat/>
    <w:rsid w:val="009019FD"/>
    <w:pPr>
      <w:jc w:val="center"/>
    </w:pPr>
  </w:style>
  <w:style w:type="paragraph" w:customStyle="1" w:styleId="-">
    <w:name w:val="ЭР-содержание (правое окно)"/>
    <w:basedOn w:val="a3"/>
    <w:next w:val="a3"/>
    <w:uiPriority w:val="99"/>
    <w:qFormat/>
    <w:rsid w:val="009019F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link w:val="Default0"/>
    <w:qFormat/>
    <w:rsid w:val="009019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0">
    <w:name w:val="Default Знак"/>
    <w:link w:val="Default"/>
    <w:qFormat/>
    <w:locked/>
    <w:rsid w:val="009019FD"/>
    <w:rPr>
      <w:rFonts w:ascii="Times New Roman" w:eastAsia="Times New Roman" w:hAnsi="Times New Roman" w:cs="Times New Roman"/>
      <w:color w:val="000000"/>
      <w:sz w:val="24"/>
      <w:szCs w:val="24"/>
    </w:rPr>
  </w:style>
  <w:style w:type="paragraph" w:customStyle="1" w:styleId="s1">
    <w:name w:val="s_1"/>
    <w:basedOn w:val="a3"/>
    <w:qFormat/>
    <w:rsid w:val="009019FD"/>
    <w:pPr>
      <w:spacing w:before="100" w:beforeAutospacing="1" w:after="100" w:afterAutospacing="1" w:line="240" w:lineRule="auto"/>
    </w:pPr>
    <w:rPr>
      <w:rFonts w:ascii="Times New Roman" w:hAnsi="Times New Roman"/>
      <w:sz w:val="24"/>
      <w:szCs w:val="24"/>
    </w:rPr>
  </w:style>
  <w:style w:type="paragraph" w:customStyle="1" w:styleId="pboth">
    <w:name w:val="pboth"/>
    <w:basedOn w:val="a3"/>
    <w:qFormat/>
    <w:rsid w:val="009019FD"/>
    <w:pPr>
      <w:spacing w:before="100" w:beforeAutospacing="1" w:after="100" w:afterAutospacing="1" w:line="240" w:lineRule="auto"/>
    </w:pPr>
    <w:rPr>
      <w:rFonts w:ascii="Times New Roman" w:hAnsi="Times New Roman"/>
      <w:sz w:val="24"/>
      <w:szCs w:val="24"/>
    </w:rPr>
  </w:style>
  <w:style w:type="character" w:customStyle="1" w:styleId="WW8Num1z0">
    <w:name w:val="WW8Num1z0"/>
    <w:qFormat/>
    <w:rsid w:val="009019FD"/>
  </w:style>
  <w:style w:type="character" w:customStyle="1" w:styleId="WW8Num1z1">
    <w:name w:val="WW8Num1z1"/>
    <w:qFormat/>
    <w:rsid w:val="009019FD"/>
  </w:style>
  <w:style w:type="character" w:customStyle="1" w:styleId="WW8Num1z2">
    <w:name w:val="WW8Num1z2"/>
    <w:qFormat/>
    <w:rsid w:val="009019FD"/>
  </w:style>
  <w:style w:type="character" w:customStyle="1" w:styleId="WW8Num1z3">
    <w:name w:val="WW8Num1z3"/>
    <w:qFormat/>
    <w:rsid w:val="009019FD"/>
  </w:style>
  <w:style w:type="character" w:customStyle="1" w:styleId="WW8Num1z4">
    <w:name w:val="WW8Num1z4"/>
    <w:qFormat/>
    <w:rsid w:val="009019FD"/>
  </w:style>
  <w:style w:type="character" w:customStyle="1" w:styleId="WW8Num1z5">
    <w:name w:val="WW8Num1z5"/>
    <w:qFormat/>
    <w:rsid w:val="009019FD"/>
  </w:style>
  <w:style w:type="character" w:customStyle="1" w:styleId="WW8Num1z6">
    <w:name w:val="WW8Num1z6"/>
    <w:qFormat/>
    <w:rsid w:val="009019FD"/>
  </w:style>
  <w:style w:type="character" w:customStyle="1" w:styleId="WW8Num1z7">
    <w:name w:val="WW8Num1z7"/>
    <w:qFormat/>
    <w:rsid w:val="009019FD"/>
  </w:style>
  <w:style w:type="character" w:customStyle="1" w:styleId="WW8Num1z8">
    <w:name w:val="WW8Num1z8"/>
    <w:qFormat/>
    <w:rsid w:val="009019FD"/>
  </w:style>
  <w:style w:type="character" w:customStyle="1" w:styleId="WW8Num2z0">
    <w:name w:val="WW8Num2z0"/>
    <w:qFormat/>
    <w:rsid w:val="009019FD"/>
  </w:style>
  <w:style w:type="character" w:customStyle="1" w:styleId="WW8Num2z1">
    <w:name w:val="WW8Num2z1"/>
    <w:qFormat/>
    <w:rsid w:val="009019FD"/>
  </w:style>
  <w:style w:type="character" w:customStyle="1" w:styleId="WW8Num2z2">
    <w:name w:val="WW8Num2z2"/>
    <w:qFormat/>
    <w:rsid w:val="009019FD"/>
  </w:style>
  <w:style w:type="character" w:customStyle="1" w:styleId="WW8Num2z3">
    <w:name w:val="WW8Num2z3"/>
    <w:qFormat/>
    <w:rsid w:val="009019FD"/>
  </w:style>
  <w:style w:type="character" w:customStyle="1" w:styleId="WW8Num2z4">
    <w:name w:val="WW8Num2z4"/>
    <w:qFormat/>
    <w:rsid w:val="009019FD"/>
  </w:style>
  <w:style w:type="character" w:customStyle="1" w:styleId="WW8Num2z5">
    <w:name w:val="WW8Num2z5"/>
    <w:qFormat/>
    <w:rsid w:val="009019FD"/>
  </w:style>
  <w:style w:type="character" w:customStyle="1" w:styleId="WW8Num2z6">
    <w:name w:val="WW8Num2z6"/>
    <w:qFormat/>
    <w:rsid w:val="009019FD"/>
  </w:style>
  <w:style w:type="character" w:customStyle="1" w:styleId="WW8Num2z7">
    <w:name w:val="WW8Num2z7"/>
    <w:qFormat/>
    <w:rsid w:val="009019FD"/>
  </w:style>
  <w:style w:type="character" w:customStyle="1" w:styleId="WW8Num2z8">
    <w:name w:val="WW8Num2z8"/>
    <w:qFormat/>
    <w:rsid w:val="009019FD"/>
  </w:style>
  <w:style w:type="character" w:customStyle="1" w:styleId="WW8Num3z0">
    <w:name w:val="WW8Num3z0"/>
    <w:qFormat/>
    <w:rsid w:val="009019FD"/>
    <w:rPr>
      <w:bCs/>
      <w:sz w:val="28"/>
      <w:szCs w:val="28"/>
    </w:rPr>
  </w:style>
  <w:style w:type="character" w:customStyle="1" w:styleId="WW8Num3z1">
    <w:name w:val="WW8Num3z1"/>
    <w:qFormat/>
    <w:rsid w:val="009019FD"/>
  </w:style>
  <w:style w:type="character" w:customStyle="1" w:styleId="WW8Num3z2">
    <w:name w:val="WW8Num3z2"/>
    <w:qFormat/>
    <w:rsid w:val="009019FD"/>
  </w:style>
  <w:style w:type="character" w:customStyle="1" w:styleId="WW8Num3z3">
    <w:name w:val="WW8Num3z3"/>
    <w:qFormat/>
    <w:rsid w:val="009019FD"/>
  </w:style>
  <w:style w:type="character" w:customStyle="1" w:styleId="WW8Num3z4">
    <w:name w:val="WW8Num3z4"/>
    <w:qFormat/>
    <w:rsid w:val="009019FD"/>
  </w:style>
  <w:style w:type="character" w:customStyle="1" w:styleId="WW8Num3z5">
    <w:name w:val="WW8Num3z5"/>
    <w:qFormat/>
    <w:rsid w:val="009019FD"/>
  </w:style>
  <w:style w:type="character" w:customStyle="1" w:styleId="WW8Num3z6">
    <w:name w:val="WW8Num3z6"/>
    <w:qFormat/>
    <w:rsid w:val="009019FD"/>
  </w:style>
  <w:style w:type="character" w:customStyle="1" w:styleId="WW8Num3z7">
    <w:name w:val="WW8Num3z7"/>
    <w:qFormat/>
    <w:rsid w:val="009019FD"/>
  </w:style>
  <w:style w:type="character" w:customStyle="1" w:styleId="WW8Num3z8">
    <w:name w:val="WW8Num3z8"/>
    <w:qFormat/>
    <w:rsid w:val="009019FD"/>
  </w:style>
  <w:style w:type="character" w:customStyle="1" w:styleId="1d">
    <w:name w:val="Основной шрифт абзаца1"/>
    <w:qFormat/>
    <w:rsid w:val="009019FD"/>
  </w:style>
  <w:style w:type="character" w:customStyle="1" w:styleId="affffff8">
    <w:name w:val="Символ сноски"/>
    <w:qFormat/>
    <w:rsid w:val="009019FD"/>
    <w:rPr>
      <w:vertAlign w:val="superscript"/>
    </w:rPr>
  </w:style>
  <w:style w:type="paragraph" w:customStyle="1" w:styleId="2c">
    <w:name w:val="Заголовок2"/>
    <w:aliases w:val="Название2"/>
    <w:basedOn w:val="a3"/>
    <w:next w:val="afe"/>
    <w:qFormat/>
    <w:rsid w:val="009019FD"/>
    <w:pPr>
      <w:keepNext/>
      <w:suppressAutoHyphens/>
      <w:spacing w:before="240" w:after="120" w:line="240" w:lineRule="auto"/>
    </w:pPr>
    <w:rPr>
      <w:rFonts w:ascii="Arial" w:eastAsia="Arial Unicode MS" w:hAnsi="Arial" w:cs="Mangal"/>
      <w:sz w:val="28"/>
      <w:szCs w:val="28"/>
      <w:lang w:eastAsia="ar-SA"/>
    </w:rPr>
  </w:style>
  <w:style w:type="paragraph" w:customStyle="1" w:styleId="1e">
    <w:name w:val="Название1"/>
    <w:basedOn w:val="a3"/>
    <w:qFormat/>
    <w:rsid w:val="009019FD"/>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1f">
    <w:name w:val="Указатель1"/>
    <w:basedOn w:val="a3"/>
    <w:qFormat/>
    <w:rsid w:val="009019FD"/>
    <w:pPr>
      <w:suppressLineNumbers/>
      <w:suppressAutoHyphens/>
      <w:spacing w:after="0" w:line="240" w:lineRule="auto"/>
    </w:pPr>
    <w:rPr>
      <w:rFonts w:ascii="Times New Roman" w:hAnsi="Times New Roman" w:cs="Mangal"/>
      <w:sz w:val="24"/>
      <w:szCs w:val="24"/>
      <w:lang w:eastAsia="ar-SA"/>
    </w:rPr>
  </w:style>
  <w:style w:type="paragraph" w:customStyle="1" w:styleId="210">
    <w:name w:val="Список 21"/>
    <w:basedOn w:val="a3"/>
    <w:qFormat/>
    <w:rsid w:val="009019FD"/>
    <w:pPr>
      <w:suppressAutoHyphens/>
      <w:spacing w:after="0" w:line="240" w:lineRule="auto"/>
      <w:ind w:left="566" w:hanging="283"/>
    </w:pPr>
    <w:rPr>
      <w:rFonts w:ascii="Times New Roman" w:hAnsi="Times New Roman"/>
      <w:sz w:val="24"/>
      <w:szCs w:val="24"/>
      <w:lang w:eastAsia="ar-SA"/>
    </w:rPr>
  </w:style>
  <w:style w:type="paragraph" w:customStyle="1" w:styleId="212">
    <w:name w:val="Основной текст с отступом 21"/>
    <w:basedOn w:val="a3"/>
    <w:qFormat/>
    <w:rsid w:val="009019FD"/>
    <w:pPr>
      <w:suppressAutoHyphens/>
      <w:spacing w:after="120" w:line="480" w:lineRule="auto"/>
      <w:ind w:left="283"/>
    </w:pPr>
    <w:rPr>
      <w:rFonts w:ascii="Times New Roman" w:hAnsi="Times New Roman"/>
      <w:sz w:val="24"/>
      <w:szCs w:val="24"/>
      <w:lang w:eastAsia="ar-SA"/>
    </w:rPr>
  </w:style>
  <w:style w:type="paragraph" w:customStyle="1" w:styleId="213">
    <w:name w:val="Основной текст 21"/>
    <w:basedOn w:val="a3"/>
    <w:qFormat/>
    <w:rsid w:val="009019FD"/>
    <w:pPr>
      <w:suppressAutoHyphens/>
      <w:spacing w:after="120" w:line="480" w:lineRule="auto"/>
    </w:pPr>
    <w:rPr>
      <w:rFonts w:ascii="Times New Roman" w:hAnsi="Times New Roman"/>
      <w:sz w:val="24"/>
      <w:szCs w:val="24"/>
      <w:lang w:eastAsia="ar-SA"/>
    </w:rPr>
  </w:style>
  <w:style w:type="paragraph" w:customStyle="1" w:styleId="2d">
    <w:name w:val="Знак2"/>
    <w:basedOn w:val="a3"/>
    <w:qFormat/>
    <w:rsid w:val="009019FD"/>
    <w:pPr>
      <w:tabs>
        <w:tab w:val="left" w:pos="708"/>
      </w:tabs>
      <w:suppressAutoHyphens/>
      <w:spacing w:after="160" w:line="240" w:lineRule="exact"/>
    </w:pPr>
    <w:rPr>
      <w:rFonts w:ascii="Verdana" w:hAnsi="Verdana" w:cs="Verdana"/>
      <w:sz w:val="20"/>
      <w:szCs w:val="20"/>
      <w:lang w:val="en-US" w:eastAsia="ar-SA"/>
    </w:rPr>
  </w:style>
  <w:style w:type="paragraph" w:customStyle="1" w:styleId="affffff9">
    <w:name w:val="Содержимое таблицы"/>
    <w:basedOn w:val="a3"/>
    <w:qFormat/>
    <w:rsid w:val="009019FD"/>
    <w:pPr>
      <w:suppressLineNumbers/>
      <w:suppressAutoHyphens/>
      <w:spacing w:after="0" w:line="240" w:lineRule="auto"/>
    </w:pPr>
    <w:rPr>
      <w:rFonts w:ascii="Times New Roman" w:hAnsi="Times New Roman"/>
      <w:sz w:val="24"/>
      <w:szCs w:val="24"/>
      <w:lang w:eastAsia="ar-SA"/>
    </w:rPr>
  </w:style>
  <w:style w:type="paragraph" w:customStyle="1" w:styleId="affffffa">
    <w:name w:val="Заголовок таблицы"/>
    <w:basedOn w:val="affffff9"/>
    <w:qFormat/>
    <w:rsid w:val="009019FD"/>
    <w:pPr>
      <w:jc w:val="center"/>
    </w:pPr>
    <w:rPr>
      <w:b/>
      <w:bCs/>
    </w:rPr>
  </w:style>
  <w:style w:type="paragraph" w:customStyle="1" w:styleId="affffffb">
    <w:name w:val="Содержимое врезки"/>
    <w:basedOn w:val="afe"/>
    <w:qFormat/>
    <w:rsid w:val="009019FD"/>
    <w:pPr>
      <w:suppressAutoHyphens/>
      <w:spacing w:after="120"/>
    </w:pPr>
    <w:rPr>
      <w:lang w:eastAsia="ar-SA"/>
    </w:rPr>
  </w:style>
  <w:style w:type="character" w:customStyle="1" w:styleId="FontStyle68">
    <w:name w:val="Font Style68"/>
    <w:qFormat/>
    <w:rsid w:val="009019FD"/>
  </w:style>
  <w:style w:type="character" w:customStyle="1" w:styleId="FontStyle66">
    <w:name w:val="Font Style66"/>
    <w:qFormat/>
    <w:rsid w:val="009019FD"/>
  </w:style>
  <w:style w:type="paragraph" w:customStyle="1" w:styleId="Style13">
    <w:name w:val="Style13"/>
    <w:basedOn w:val="a3"/>
    <w:qFormat/>
    <w:rsid w:val="009019FD"/>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Style32">
    <w:name w:val="Style32"/>
    <w:basedOn w:val="a3"/>
    <w:qFormat/>
    <w:rsid w:val="009019FD"/>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Style27">
    <w:name w:val="Style27"/>
    <w:basedOn w:val="a3"/>
    <w:qFormat/>
    <w:rsid w:val="009019FD"/>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styleId="affffffc">
    <w:name w:val="No Spacing"/>
    <w:link w:val="affffffd"/>
    <w:uiPriority w:val="1"/>
    <w:qFormat/>
    <w:rsid w:val="009019FD"/>
    <w:pPr>
      <w:spacing w:after="0" w:line="240" w:lineRule="auto"/>
    </w:pPr>
    <w:rPr>
      <w:rFonts w:ascii="Calibri" w:eastAsia="Times New Roman" w:hAnsi="Calibri" w:cs="Times New Roman"/>
      <w:lang w:eastAsia="ru-RU"/>
    </w:rPr>
  </w:style>
  <w:style w:type="character" w:customStyle="1" w:styleId="affffffd">
    <w:name w:val="Без интервала Знак"/>
    <w:link w:val="affffffc"/>
    <w:uiPriority w:val="1"/>
    <w:qFormat/>
    <w:rsid w:val="009019FD"/>
    <w:rPr>
      <w:rFonts w:ascii="Calibri" w:eastAsia="Times New Roman" w:hAnsi="Calibri" w:cs="Times New Roman"/>
      <w:lang w:eastAsia="ru-RU"/>
    </w:rPr>
  </w:style>
  <w:style w:type="character" w:customStyle="1" w:styleId="b-serplistiteminfodomain">
    <w:name w:val="b-serp__list_item_info_domain"/>
    <w:qFormat/>
    <w:rsid w:val="009019FD"/>
  </w:style>
  <w:style w:type="character" w:customStyle="1" w:styleId="1f0">
    <w:name w:val="Слабое выделение1"/>
    <w:uiPriority w:val="19"/>
    <w:qFormat/>
    <w:rsid w:val="009019FD"/>
    <w:rPr>
      <w:i/>
      <w:iCs/>
      <w:color w:val="808080"/>
    </w:rPr>
  </w:style>
  <w:style w:type="paragraph" w:customStyle="1" w:styleId="1f1">
    <w:name w:val="Стиль1"/>
    <w:basedOn w:val="a3"/>
    <w:link w:val="1f2"/>
    <w:qFormat/>
    <w:rsid w:val="009019FD"/>
  </w:style>
  <w:style w:type="character" w:customStyle="1" w:styleId="1f2">
    <w:name w:val="Стиль1 Знак"/>
    <w:link w:val="1f1"/>
    <w:qFormat/>
    <w:rsid w:val="009019FD"/>
    <w:rPr>
      <w:rFonts w:ascii="Calibri" w:eastAsia="Times New Roman" w:hAnsi="Calibri" w:cs="Times New Roman"/>
      <w:lang w:eastAsia="ru-RU"/>
    </w:rPr>
  </w:style>
  <w:style w:type="paragraph" w:customStyle="1" w:styleId="affffffe">
    <w:name w:val="Стиль"/>
    <w:qFormat/>
    <w:rsid w:val="009019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2">
    <w:name w:val="FR2"/>
    <w:qFormat/>
    <w:rsid w:val="009019FD"/>
    <w:pPr>
      <w:widowControl w:val="0"/>
      <w:snapToGrid w:val="0"/>
      <w:spacing w:after="0" w:line="360" w:lineRule="auto"/>
      <w:ind w:left="2240" w:hanging="2180"/>
      <w:jc w:val="both"/>
    </w:pPr>
    <w:rPr>
      <w:rFonts w:ascii="Times New Roman" w:eastAsia="Calibri" w:hAnsi="Times New Roman" w:cs="Times New Roman"/>
      <w:sz w:val="24"/>
      <w:szCs w:val="20"/>
      <w:lang w:eastAsia="ru-RU"/>
    </w:rPr>
  </w:style>
  <w:style w:type="paragraph" w:customStyle="1" w:styleId="Body1">
    <w:name w:val="Body 1"/>
    <w:qFormat/>
    <w:rsid w:val="009019FD"/>
    <w:pPr>
      <w:spacing w:after="0" w:line="240" w:lineRule="auto"/>
    </w:pPr>
    <w:rPr>
      <w:rFonts w:ascii="Helvetica" w:eastAsia="Arial Unicode MS" w:hAnsi="Helvetica" w:cs="Times New Roman"/>
      <w:color w:val="000000"/>
      <w:sz w:val="24"/>
      <w:szCs w:val="20"/>
      <w:lang w:eastAsia="ru-RU"/>
    </w:rPr>
  </w:style>
  <w:style w:type="paragraph" w:customStyle="1" w:styleId="a0">
    <w:name w:val="С числами"/>
    <w:qFormat/>
    <w:rsid w:val="009019FD"/>
    <w:pPr>
      <w:numPr>
        <w:numId w:val="2"/>
      </w:numPr>
      <w:spacing w:after="0" w:line="240" w:lineRule="auto"/>
    </w:pPr>
    <w:rPr>
      <w:rFonts w:ascii="Times New Roman" w:eastAsia="Times New Roman" w:hAnsi="Times New Roman" w:cs="Times New Roman"/>
      <w:sz w:val="20"/>
      <w:szCs w:val="20"/>
      <w:lang w:eastAsia="ru-RU"/>
    </w:rPr>
  </w:style>
  <w:style w:type="paragraph" w:customStyle="1" w:styleId="1f3">
    <w:name w:val="Заголовок оглавления1"/>
    <w:basedOn w:val="1"/>
    <w:next w:val="a3"/>
    <w:uiPriority w:val="39"/>
    <w:qFormat/>
    <w:rsid w:val="009019FD"/>
    <w:pPr>
      <w:keepLines/>
      <w:spacing w:before="480" w:after="0" w:line="276" w:lineRule="auto"/>
      <w:outlineLvl w:val="9"/>
    </w:pPr>
    <w:rPr>
      <w:rFonts w:ascii="Cambria" w:hAnsi="Cambria"/>
      <w:color w:val="365F91"/>
      <w:kern w:val="0"/>
      <w:sz w:val="28"/>
      <w:szCs w:val="28"/>
    </w:rPr>
  </w:style>
  <w:style w:type="character" w:customStyle="1" w:styleId="120">
    <w:name w:val="Знак Знак12"/>
    <w:qFormat/>
    <w:rsid w:val="009019FD"/>
    <w:rPr>
      <w:rFonts w:ascii="Arial" w:hAnsi="Arial" w:cs="Times New Roman"/>
      <w:b/>
      <w:kern w:val="1"/>
      <w:sz w:val="32"/>
      <w:szCs w:val="32"/>
    </w:rPr>
  </w:style>
  <w:style w:type="character" w:customStyle="1" w:styleId="112">
    <w:name w:val="Знак Знак11"/>
    <w:qFormat/>
    <w:rsid w:val="009019FD"/>
    <w:rPr>
      <w:rFonts w:ascii="Arial" w:hAnsi="Arial" w:cs="Times New Roman"/>
      <w:b/>
      <w:i/>
      <w:sz w:val="28"/>
      <w:szCs w:val="28"/>
    </w:rPr>
  </w:style>
  <w:style w:type="character" w:customStyle="1" w:styleId="100">
    <w:name w:val="Знак Знак10"/>
    <w:qFormat/>
    <w:rsid w:val="009019FD"/>
    <w:rPr>
      <w:rFonts w:ascii="Arial" w:hAnsi="Arial" w:cs="Times New Roman"/>
      <w:b/>
      <w:sz w:val="26"/>
      <w:szCs w:val="26"/>
    </w:rPr>
  </w:style>
  <w:style w:type="character" w:customStyle="1" w:styleId="92">
    <w:name w:val="Знак Знак9"/>
    <w:qFormat/>
    <w:rsid w:val="009019FD"/>
    <w:rPr>
      <w:rFonts w:ascii="Times New Roman" w:hAnsi="Times New Roman" w:cs="Times New Roman"/>
      <w:b/>
      <w:sz w:val="24"/>
      <w:szCs w:val="24"/>
    </w:rPr>
  </w:style>
  <w:style w:type="character" w:customStyle="1" w:styleId="83">
    <w:name w:val="Знак Знак8"/>
    <w:qFormat/>
    <w:rsid w:val="009019FD"/>
    <w:rPr>
      <w:rFonts w:ascii="Times New Roman" w:hAnsi="Times New Roman" w:cs="Times New Roman"/>
      <w:sz w:val="24"/>
      <w:szCs w:val="24"/>
    </w:rPr>
  </w:style>
  <w:style w:type="character" w:customStyle="1" w:styleId="72">
    <w:name w:val="Знак Знак7"/>
    <w:qFormat/>
    <w:rsid w:val="009019FD"/>
    <w:rPr>
      <w:rFonts w:ascii="Times New Roman" w:hAnsi="Times New Roman" w:cs="Times New Roman"/>
      <w:sz w:val="24"/>
      <w:szCs w:val="24"/>
    </w:rPr>
  </w:style>
  <w:style w:type="character" w:customStyle="1" w:styleId="63">
    <w:name w:val="Знак Знак6"/>
    <w:qFormat/>
    <w:rsid w:val="009019FD"/>
    <w:rPr>
      <w:rFonts w:ascii="Times New Roman" w:hAnsi="Times New Roman" w:cs="Times New Roman"/>
      <w:sz w:val="20"/>
      <w:szCs w:val="20"/>
      <w:lang w:val="en-US"/>
    </w:rPr>
  </w:style>
  <w:style w:type="character" w:customStyle="1" w:styleId="53">
    <w:name w:val="Знак Знак5"/>
    <w:qFormat/>
    <w:rsid w:val="009019FD"/>
    <w:rPr>
      <w:rFonts w:ascii="Segoe UI" w:hAnsi="Segoe UI" w:cs="Times New Roman"/>
      <w:sz w:val="18"/>
      <w:szCs w:val="18"/>
    </w:rPr>
  </w:style>
  <w:style w:type="character" w:customStyle="1" w:styleId="44">
    <w:name w:val="Знак Знак4"/>
    <w:qFormat/>
    <w:rsid w:val="009019FD"/>
    <w:rPr>
      <w:rFonts w:ascii="Times New Roman" w:hAnsi="Times New Roman" w:cs="Times New Roman"/>
      <w:sz w:val="24"/>
      <w:szCs w:val="24"/>
    </w:rPr>
  </w:style>
  <w:style w:type="character" w:customStyle="1" w:styleId="33">
    <w:name w:val="Знак Знак3"/>
    <w:qFormat/>
    <w:rsid w:val="009019FD"/>
    <w:rPr>
      <w:rFonts w:cs="Times New Roman"/>
      <w:sz w:val="20"/>
      <w:szCs w:val="20"/>
    </w:rPr>
  </w:style>
  <w:style w:type="character" w:customStyle="1" w:styleId="2e">
    <w:name w:val="Знак Знак2"/>
    <w:qFormat/>
    <w:rsid w:val="009019FD"/>
    <w:rPr>
      <w:rFonts w:ascii="Times New Roman" w:hAnsi="Times New Roman" w:cs="Times New Roman"/>
      <w:b/>
      <w:sz w:val="20"/>
      <w:szCs w:val="20"/>
    </w:rPr>
  </w:style>
  <w:style w:type="character" w:customStyle="1" w:styleId="1f4">
    <w:name w:val="Знак Знак1"/>
    <w:qFormat/>
    <w:rsid w:val="009019FD"/>
    <w:rPr>
      <w:rFonts w:ascii="Times New Roman" w:hAnsi="Times New Roman" w:cs="Times New Roman"/>
      <w:sz w:val="24"/>
      <w:szCs w:val="24"/>
    </w:rPr>
  </w:style>
  <w:style w:type="character" w:customStyle="1" w:styleId="afffffff">
    <w:name w:val="Знак Знак"/>
    <w:qFormat/>
    <w:rsid w:val="009019FD"/>
    <w:rPr>
      <w:rFonts w:cs="Times New Roman"/>
      <w:sz w:val="20"/>
      <w:szCs w:val="20"/>
    </w:rPr>
  </w:style>
  <w:style w:type="paragraph" w:customStyle="1" w:styleId="214">
    <w:name w:val="Средняя сетка 21"/>
    <w:uiPriority w:val="1"/>
    <w:qFormat/>
    <w:rsid w:val="009019FD"/>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f"/>
    <w:qFormat/>
    <w:rsid w:val="009019FD"/>
    <w:rPr>
      <w:rFonts w:ascii="Times New Roman" w:hAnsi="Times New Roman"/>
      <w:sz w:val="26"/>
      <w:szCs w:val="26"/>
      <w:shd w:val="clear" w:color="auto" w:fill="FFFFFF"/>
    </w:rPr>
  </w:style>
  <w:style w:type="paragraph" w:customStyle="1" w:styleId="2f">
    <w:name w:val="Основной текст2"/>
    <w:basedOn w:val="a3"/>
    <w:link w:val="Bodytext"/>
    <w:qFormat/>
    <w:rsid w:val="009019FD"/>
    <w:pPr>
      <w:shd w:val="clear" w:color="auto" w:fill="FFFFFF"/>
      <w:spacing w:before="360" w:after="0" w:line="475" w:lineRule="exact"/>
      <w:ind w:hanging="360"/>
      <w:jc w:val="both"/>
    </w:pPr>
    <w:rPr>
      <w:rFonts w:ascii="Times New Roman" w:eastAsiaTheme="minorHAnsi" w:hAnsi="Times New Roman" w:cstheme="minorBidi"/>
      <w:sz w:val="26"/>
      <w:szCs w:val="26"/>
      <w:lang w:eastAsia="en-US"/>
    </w:rPr>
  </w:style>
  <w:style w:type="character" w:customStyle="1" w:styleId="FontStyle12">
    <w:name w:val="Font Style12"/>
    <w:uiPriority w:val="99"/>
    <w:qFormat/>
    <w:rsid w:val="009019FD"/>
    <w:rPr>
      <w:rFonts w:ascii="Times New Roman" w:hAnsi="Times New Roman" w:cs="Times New Roman"/>
      <w:sz w:val="20"/>
      <w:szCs w:val="20"/>
    </w:rPr>
  </w:style>
  <w:style w:type="paragraph" w:customStyle="1" w:styleId="Style3">
    <w:name w:val="Style3"/>
    <w:basedOn w:val="a3"/>
    <w:uiPriority w:val="99"/>
    <w:qFormat/>
    <w:rsid w:val="009019FD"/>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f5">
    <w:name w:val="Абзац списка1"/>
    <w:basedOn w:val="a3"/>
    <w:qFormat/>
    <w:rsid w:val="009019FD"/>
    <w:pPr>
      <w:ind w:left="720"/>
      <w:contextualSpacing/>
    </w:pPr>
    <w:rPr>
      <w:rFonts w:eastAsia="Calibri"/>
      <w:lang w:eastAsia="en-US"/>
    </w:rPr>
  </w:style>
  <w:style w:type="character" w:customStyle="1" w:styleId="blk3">
    <w:name w:val="blk3"/>
    <w:qFormat/>
    <w:rsid w:val="009019FD"/>
  </w:style>
  <w:style w:type="character" w:customStyle="1" w:styleId="275pt">
    <w:name w:val="Основной текст (2) + 7.5 pt;Курсив"/>
    <w:qFormat/>
    <w:rsid w:val="009019FD"/>
    <w:rPr>
      <w:rFonts w:ascii="Arial" w:eastAsia="Arial" w:hAnsi="Arial" w:cs="Arial"/>
      <w:i/>
      <w:iCs/>
      <w:color w:val="000000"/>
      <w:spacing w:val="0"/>
      <w:w w:val="100"/>
      <w:position w:val="0"/>
      <w:sz w:val="15"/>
      <w:szCs w:val="15"/>
      <w:shd w:val="clear" w:color="auto" w:fill="FFFFFF"/>
      <w:lang w:val="ru-RU" w:eastAsia="ru-RU" w:bidi="ru-RU"/>
    </w:rPr>
  </w:style>
  <w:style w:type="paragraph" w:customStyle="1" w:styleId="2f0">
    <w:name w:val="Абзац списка2"/>
    <w:basedOn w:val="a3"/>
    <w:qFormat/>
    <w:rsid w:val="009019FD"/>
    <w:pPr>
      <w:spacing w:before="120" w:after="120" w:line="240" w:lineRule="auto"/>
      <w:ind w:left="708"/>
    </w:pPr>
    <w:rPr>
      <w:rFonts w:ascii="Times New Roman" w:eastAsia="Calibri" w:hAnsi="Times New Roman"/>
      <w:sz w:val="24"/>
      <w:szCs w:val="24"/>
    </w:rPr>
  </w:style>
  <w:style w:type="character" w:customStyle="1" w:styleId="Bodytext2">
    <w:name w:val="Body text (2)_"/>
    <w:qFormat/>
    <w:rsid w:val="009019FD"/>
    <w:rPr>
      <w:rFonts w:ascii="Times New Roman" w:hAnsi="Times New Roman" w:cs="Times New Roman"/>
      <w:sz w:val="22"/>
      <w:szCs w:val="22"/>
      <w:u w:val="none"/>
    </w:rPr>
  </w:style>
  <w:style w:type="character" w:customStyle="1" w:styleId="Bodytext20">
    <w:name w:val="Body text (2)"/>
    <w:qFormat/>
    <w:rsid w:val="009019FD"/>
    <w:rPr>
      <w:rFonts w:ascii="Times New Roman" w:hAnsi="Times New Roman" w:cs="Times New Roman"/>
      <w:color w:val="000000"/>
      <w:spacing w:val="0"/>
      <w:w w:val="100"/>
      <w:position w:val="0"/>
      <w:sz w:val="22"/>
      <w:szCs w:val="22"/>
      <w:u w:val="single"/>
      <w:lang w:val="en-US" w:eastAsia="en-US"/>
    </w:rPr>
  </w:style>
  <w:style w:type="character" w:customStyle="1" w:styleId="Footnote49ptBoldNotItalic">
    <w:name w:val="Footnote (4) + 9 pt;Bold;Not Italic"/>
    <w:qFormat/>
    <w:rsid w:val="009019FD"/>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8">
    <w:name w:val="Body text (8)_"/>
    <w:link w:val="Bodytext80"/>
    <w:qFormat/>
    <w:rsid w:val="009019FD"/>
    <w:rPr>
      <w:rFonts w:ascii="Times New Roman" w:hAnsi="Times New Roman"/>
      <w:i/>
      <w:iCs/>
      <w:shd w:val="clear" w:color="auto" w:fill="FFFFFF"/>
    </w:rPr>
  </w:style>
  <w:style w:type="paragraph" w:customStyle="1" w:styleId="Bodytext80">
    <w:name w:val="Body text (8)"/>
    <w:basedOn w:val="a3"/>
    <w:link w:val="Bodytext8"/>
    <w:qFormat/>
    <w:rsid w:val="009019FD"/>
    <w:pPr>
      <w:widowControl w:val="0"/>
      <w:shd w:val="clear" w:color="auto" w:fill="FFFFFF"/>
      <w:spacing w:after="0" w:line="490" w:lineRule="exact"/>
      <w:ind w:hanging="1840"/>
    </w:pPr>
    <w:rPr>
      <w:rFonts w:ascii="Times New Roman" w:eastAsiaTheme="minorHAnsi" w:hAnsi="Times New Roman" w:cstheme="minorBidi"/>
      <w:i/>
      <w:iCs/>
      <w:lang w:eastAsia="en-US"/>
    </w:rPr>
  </w:style>
  <w:style w:type="character" w:customStyle="1" w:styleId="Bodytext12">
    <w:name w:val="Body text (12)_"/>
    <w:link w:val="Bodytext120"/>
    <w:qFormat/>
    <w:rsid w:val="009019FD"/>
    <w:rPr>
      <w:rFonts w:ascii="Times New Roman" w:hAnsi="Times New Roman"/>
      <w:sz w:val="23"/>
      <w:szCs w:val="23"/>
      <w:shd w:val="clear" w:color="auto" w:fill="FFFFFF"/>
    </w:rPr>
  </w:style>
  <w:style w:type="paragraph" w:customStyle="1" w:styleId="Bodytext120">
    <w:name w:val="Body text (12)"/>
    <w:basedOn w:val="a3"/>
    <w:link w:val="Bodytext12"/>
    <w:qFormat/>
    <w:rsid w:val="009019FD"/>
    <w:pPr>
      <w:widowControl w:val="0"/>
      <w:shd w:val="clear" w:color="auto" w:fill="FFFFFF"/>
      <w:spacing w:after="0" w:line="274" w:lineRule="exact"/>
      <w:ind w:hanging="740"/>
      <w:jc w:val="both"/>
    </w:pPr>
    <w:rPr>
      <w:rFonts w:ascii="Times New Roman" w:eastAsiaTheme="minorHAnsi" w:hAnsi="Times New Roman" w:cstheme="minorBidi"/>
      <w:sz w:val="23"/>
      <w:szCs w:val="23"/>
      <w:lang w:eastAsia="en-US"/>
    </w:rPr>
  </w:style>
  <w:style w:type="character" w:customStyle="1" w:styleId="Bodytext1211pt">
    <w:name w:val="Body text (12) + 11 pt"/>
    <w:qFormat/>
    <w:rsid w:val="009019F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qFormat/>
    <w:rsid w:val="009019FD"/>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qFormat/>
    <w:rsid w:val="009019FD"/>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qFormat/>
    <w:rsid w:val="009019FD"/>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qFormat/>
    <w:rsid w:val="009019FD"/>
    <w:rPr>
      <w:rFonts w:ascii="Times New Roman" w:hAnsi="Times New Roman"/>
      <w:shd w:val="clear" w:color="auto" w:fill="FFFFFF"/>
    </w:rPr>
  </w:style>
  <w:style w:type="paragraph" w:customStyle="1" w:styleId="Heading320">
    <w:name w:val="Heading #3 (2)"/>
    <w:basedOn w:val="a3"/>
    <w:link w:val="Heading32"/>
    <w:qFormat/>
    <w:rsid w:val="009019FD"/>
    <w:pPr>
      <w:widowControl w:val="0"/>
      <w:shd w:val="clear" w:color="auto" w:fill="FFFFFF"/>
      <w:spacing w:before="420" w:after="180" w:line="0" w:lineRule="atLeast"/>
      <w:jc w:val="both"/>
      <w:outlineLvl w:val="2"/>
    </w:pPr>
    <w:rPr>
      <w:rFonts w:ascii="Times New Roman" w:eastAsiaTheme="minorHAnsi" w:hAnsi="Times New Roman" w:cstheme="minorBidi"/>
      <w:lang w:eastAsia="en-US"/>
    </w:rPr>
  </w:style>
  <w:style w:type="character" w:customStyle="1" w:styleId="Bodytext10">
    <w:name w:val="Body text (10)"/>
    <w:qFormat/>
    <w:rsid w:val="009019FD"/>
    <w:rPr>
      <w:rFonts w:ascii="Times New Roman" w:eastAsia="Times New Roman" w:hAnsi="Times New Roman" w:cs="Times New Roman"/>
      <w:color w:val="000000"/>
      <w:spacing w:val="0"/>
      <w:w w:val="100"/>
      <w:position w:val="0"/>
      <w:sz w:val="22"/>
      <w:szCs w:val="22"/>
      <w:u w:val="none"/>
      <w:lang w:val="ru-RU" w:eastAsia="ru-RU" w:bidi="ru-RU"/>
    </w:rPr>
  </w:style>
  <w:style w:type="paragraph" w:customStyle="1" w:styleId="c19">
    <w:name w:val="c19"/>
    <w:basedOn w:val="a3"/>
    <w:qFormat/>
    <w:rsid w:val="009019FD"/>
    <w:pPr>
      <w:spacing w:before="100" w:beforeAutospacing="1" w:after="100" w:afterAutospacing="1" w:line="240" w:lineRule="auto"/>
    </w:pPr>
    <w:rPr>
      <w:rFonts w:ascii="Times New Roman" w:hAnsi="Times New Roman"/>
      <w:sz w:val="24"/>
      <w:szCs w:val="24"/>
    </w:rPr>
  </w:style>
  <w:style w:type="character" w:customStyle="1" w:styleId="c35">
    <w:name w:val="c35"/>
    <w:qFormat/>
    <w:rsid w:val="009019FD"/>
  </w:style>
  <w:style w:type="paragraph" w:customStyle="1" w:styleId="c21">
    <w:name w:val="c21"/>
    <w:basedOn w:val="a3"/>
    <w:qFormat/>
    <w:rsid w:val="009019FD"/>
    <w:pPr>
      <w:spacing w:before="100" w:beforeAutospacing="1" w:after="100" w:afterAutospacing="1" w:line="240" w:lineRule="auto"/>
    </w:pPr>
    <w:rPr>
      <w:rFonts w:ascii="Times New Roman" w:hAnsi="Times New Roman"/>
      <w:sz w:val="24"/>
      <w:szCs w:val="24"/>
    </w:rPr>
  </w:style>
  <w:style w:type="paragraph" w:customStyle="1" w:styleId="afffffff0">
    <w:name w:val="СВЕЛ тектс"/>
    <w:basedOn w:val="a3"/>
    <w:link w:val="afffffff1"/>
    <w:uiPriority w:val="99"/>
    <w:qFormat/>
    <w:rsid w:val="009019FD"/>
    <w:pPr>
      <w:spacing w:after="0" w:line="360" w:lineRule="auto"/>
      <w:ind w:firstLine="709"/>
      <w:jc w:val="both"/>
    </w:pPr>
    <w:rPr>
      <w:rFonts w:ascii="Times New Roman" w:eastAsia="Arial Unicode MS" w:hAnsi="Times New Roman"/>
      <w:bCs/>
      <w:sz w:val="24"/>
      <w:szCs w:val="24"/>
    </w:rPr>
  </w:style>
  <w:style w:type="character" w:customStyle="1" w:styleId="afffffff1">
    <w:name w:val="СВЕЛ тектс Знак"/>
    <w:link w:val="afffffff0"/>
    <w:uiPriority w:val="99"/>
    <w:qFormat/>
    <w:rsid w:val="009019FD"/>
    <w:rPr>
      <w:rFonts w:ascii="Times New Roman" w:eastAsia="Arial Unicode MS" w:hAnsi="Times New Roman" w:cs="Times New Roman"/>
      <w:bCs/>
      <w:sz w:val="24"/>
      <w:szCs w:val="24"/>
      <w:lang w:eastAsia="ru-RU"/>
    </w:rPr>
  </w:style>
  <w:style w:type="paragraph" w:customStyle="1" w:styleId="afffffff2">
    <w:name w:val="СВЕЛ таб/спис"/>
    <w:basedOn w:val="a3"/>
    <w:link w:val="afffffff3"/>
    <w:qFormat/>
    <w:rsid w:val="009019FD"/>
    <w:pPr>
      <w:spacing w:after="0" w:line="240" w:lineRule="auto"/>
    </w:pPr>
    <w:rPr>
      <w:rFonts w:ascii="Times New Roman" w:hAnsi="Times New Roman"/>
      <w:sz w:val="24"/>
      <w:szCs w:val="24"/>
    </w:rPr>
  </w:style>
  <w:style w:type="character" w:customStyle="1" w:styleId="afffffff3">
    <w:name w:val="СВЕЛ таб/спис Знак"/>
    <w:link w:val="afffffff2"/>
    <w:qFormat/>
    <w:rsid w:val="009019FD"/>
    <w:rPr>
      <w:rFonts w:ascii="Times New Roman" w:eastAsia="Times New Roman" w:hAnsi="Times New Roman" w:cs="Times New Roman"/>
      <w:sz w:val="24"/>
      <w:szCs w:val="24"/>
      <w:lang w:eastAsia="ru-RU"/>
    </w:rPr>
  </w:style>
  <w:style w:type="paragraph" w:customStyle="1" w:styleId="afffffff4">
    <w:name w:val="СВЕЛ загол без огл"/>
    <w:basedOn w:val="afffffff2"/>
    <w:uiPriority w:val="99"/>
    <w:qFormat/>
    <w:rsid w:val="009019FD"/>
    <w:pPr>
      <w:spacing w:before="120" w:after="120"/>
      <w:ind w:firstLine="709"/>
    </w:pPr>
    <w:rPr>
      <w:b/>
    </w:rPr>
  </w:style>
  <w:style w:type="paragraph" w:customStyle="1" w:styleId="afffffff5">
    <w:name w:val="СВЕЛ загол табл"/>
    <w:basedOn w:val="afffffff2"/>
    <w:uiPriority w:val="99"/>
    <w:qFormat/>
    <w:rsid w:val="009019FD"/>
    <w:pPr>
      <w:jc w:val="center"/>
    </w:pPr>
    <w:rPr>
      <w:b/>
    </w:rPr>
  </w:style>
  <w:style w:type="character" w:customStyle="1" w:styleId="afffffff6">
    <w:name w:val="СВЕЛ отдельныые быделения"/>
    <w:qFormat/>
    <w:rsid w:val="009019FD"/>
    <w:rPr>
      <w:rFonts w:ascii="Times New Roman" w:hAnsi="Times New Roman"/>
      <w:b/>
      <w:sz w:val="24"/>
    </w:rPr>
  </w:style>
  <w:style w:type="paragraph" w:customStyle="1" w:styleId="a2">
    <w:name w:val="СВЕЛ список"/>
    <w:basedOn w:val="afffffff2"/>
    <w:uiPriority w:val="99"/>
    <w:qFormat/>
    <w:rsid w:val="009019FD"/>
    <w:pPr>
      <w:numPr>
        <w:numId w:val="3"/>
      </w:numPr>
      <w:tabs>
        <w:tab w:val="left" w:pos="360"/>
      </w:tabs>
      <w:spacing w:line="360" w:lineRule="auto"/>
      <w:ind w:left="0" w:firstLine="0"/>
    </w:pPr>
    <w:rPr>
      <w:rFonts w:eastAsia="Arial Unicode MS"/>
    </w:rPr>
  </w:style>
  <w:style w:type="character" w:customStyle="1" w:styleId="FontStyle30">
    <w:name w:val="Font Style30"/>
    <w:qFormat/>
    <w:rsid w:val="009019FD"/>
    <w:rPr>
      <w:rFonts w:ascii="Arial" w:hAnsi="Arial" w:cs="Arial"/>
      <w:sz w:val="22"/>
      <w:szCs w:val="22"/>
    </w:rPr>
  </w:style>
  <w:style w:type="character" w:customStyle="1" w:styleId="FontStyle34">
    <w:name w:val="Font Style34"/>
    <w:qFormat/>
    <w:rsid w:val="009019FD"/>
    <w:rPr>
      <w:rFonts w:ascii="Arial" w:hAnsi="Arial" w:cs="Arial"/>
      <w:b/>
      <w:bCs/>
      <w:sz w:val="22"/>
      <w:szCs w:val="22"/>
    </w:rPr>
  </w:style>
  <w:style w:type="character" w:customStyle="1" w:styleId="FontStyle11">
    <w:name w:val="Font Style11"/>
    <w:uiPriority w:val="99"/>
    <w:qFormat/>
    <w:rsid w:val="009019FD"/>
    <w:rPr>
      <w:rFonts w:ascii="Times New Roman" w:hAnsi="Times New Roman" w:cs="Times New Roman"/>
      <w:sz w:val="18"/>
      <w:szCs w:val="18"/>
    </w:rPr>
  </w:style>
  <w:style w:type="paragraph" w:customStyle="1" w:styleId="Style2">
    <w:name w:val="Style2"/>
    <w:basedOn w:val="a3"/>
    <w:uiPriority w:val="99"/>
    <w:qFormat/>
    <w:rsid w:val="009019FD"/>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4">
    <w:name w:val="Абзац списка3"/>
    <w:basedOn w:val="a3"/>
    <w:qFormat/>
    <w:rsid w:val="009019FD"/>
    <w:pPr>
      <w:ind w:left="720"/>
      <w:contextualSpacing/>
    </w:pPr>
    <w:rPr>
      <w:lang w:eastAsia="en-US"/>
    </w:rPr>
  </w:style>
  <w:style w:type="character" w:customStyle="1" w:styleId="Bodytext6">
    <w:name w:val="Body text (6)_"/>
    <w:link w:val="Bodytext60"/>
    <w:qFormat/>
    <w:rsid w:val="009019FD"/>
    <w:rPr>
      <w:rFonts w:ascii="Times New Roman" w:hAnsi="Times New Roman"/>
      <w:i/>
      <w:iCs/>
      <w:sz w:val="23"/>
      <w:szCs w:val="23"/>
      <w:shd w:val="clear" w:color="auto" w:fill="FFFFFF"/>
    </w:rPr>
  </w:style>
  <w:style w:type="paragraph" w:customStyle="1" w:styleId="Bodytext60">
    <w:name w:val="Body text (6)"/>
    <w:basedOn w:val="a3"/>
    <w:link w:val="Bodytext6"/>
    <w:qFormat/>
    <w:rsid w:val="009019FD"/>
    <w:pPr>
      <w:widowControl w:val="0"/>
      <w:shd w:val="clear" w:color="auto" w:fill="FFFFFF"/>
      <w:spacing w:before="300" w:after="0" w:line="0" w:lineRule="atLeast"/>
      <w:ind w:hanging="280"/>
    </w:pPr>
    <w:rPr>
      <w:rFonts w:ascii="Times New Roman" w:eastAsiaTheme="minorHAnsi" w:hAnsi="Times New Roman" w:cstheme="minorBidi"/>
      <w:i/>
      <w:iCs/>
      <w:sz w:val="23"/>
      <w:szCs w:val="23"/>
      <w:lang w:eastAsia="en-US"/>
    </w:rPr>
  </w:style>
  <w:style w:type="character" w:customStyle="1" w:styleId="Bodytext611ptNotItalic">
    <w:name w:val="Body text (6) + 11 pt;Not Italic"/>
    <w:qFormat/>
    <w:rsid w:val="009019FD"/>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qFormat/>
    <w:rsid w:val="009019FD"/>
    <w:rPr>
      <w:rFonts w:ascii="Times New Roman" w:hAnsi="Times New Roman"/>
      <w:b/>
      <w:bCs/>
      <w:shd w:val="clear" w:color="auto" w:fill="FFFFFF"/>
    </w:rPr>
  </w:style>
  <w:style w:type="paragraph" w:customStyle="1" w:styleId="Bodytext90">
    <w:name w:val="Body text (9)"/>
    <w:basedOn w:val="a3"/>
    <w:link w:val="Bodytext9"/>
    <w:qFormat/>
    <w:rsid w:val="009019FD"/>
    <w:pPr>
      <w:widowControl w:val="0"/>
      <w:shd w:val="clear" w:color="auto" w:fill="FFFFFF"/>
      <w:spacing w:before="840" w:after="240" w:line="0" w:lineRule="atLeast"/>
      <w:jc w:val="both"/>
    </w:pPr>
    <w:rPr>
      <w:rFonts w:ascii="Times New Roman" w:eastAsiaTheme="minorHAnsi" w:hAnsi="Times New Roman" w:cstheme="minorBidi"/>
      <w:b/>
      <w:bCs/>
      <w:lang w:eastAsia="en-US"/>
    </w:rPr>
  </w:style>
  <w:style w:type="character" w:customStyle="1" w:styleId="Bodytext100">
    <w:name w:val="Body text (10)_"/>
    <w:qFormat/>
    <w:rsid w:val="009019FD"/>
    <w:rPr>
      <w:rFonts w:ascii="Times New Roman" w:eastAsia="Times New Roman" w:hAnsi="Times New Roman" w:cs="Times New Roman"/>
      <w:shd w:val="clear" w:color="auto" w:fill="FFFFFF"/>
    </w:rPr>
  </w:style>
  <w:style w:type="character" w:customStyle="1" w:styleId="Bodytext15Exact">
    <w:name w:val="Body text (15) Exact"/>
    <w:link w:val="Bodytext15"/>
    <w:qFormat/>
    <w:rsid w:val="009019FD"/>
    <w:rPr>
      <w:rFonts w:ascii="Times New Roman" w:hAnsi="Times New Roman"/>
      <w:b/>
      <w:bCs/>
      <w:sz w:val="18"/>
      <w:szCs w:val="18"/>
      <w:shd w:val="clear" w:color="auto" w:fill="FFFFFF"/>
    </w:rPr>
  </w:style>
  <w:style w:type="paragraph" w:customStyle="1" w:styleId="Bodytext15">
    <w:name w:val="Body text (15)"/>
    <w:basedOn w:val="a3"/>
    <w:link w:val="Bodytext15Exact"/>
    <w:qFormat/>
    <w:rsid w:val="009019FD"/>
    <w:pPr>
      <w:widowControl w:val="0"/>
      <w:shd w:val="clear" w:color="auto" w:fill="FFFFFF"/>
      <w:spacing w:after="0" w:line="264" w:lineRule="exact"/>
      <w:jc w:val="both"/>
    </w:pPr>
    <w:rPr>
      <w:rFonts w:ascii="Times New Roman" w:eastAsiaTheme="minorHAnsi" w:hAnsi="Times New Roman" w:cstheme="minorBidi"/>
      <w:b/>
      <w:bCs/>
      <w:sz w:val="18"/>
      <w:szCs w:val="18"/>
      <w:lang w:eastAsia="en-US"/>
    </w:rPr>
  </w:style>
  <w:style w:type="character" w:customStyle="1" w:styleId="Heading32SmallCaps">
    <w:name w:val="Heading #3 (2) + Small Caps"/>
    <w:qFormat/>
    <w:rsid w:val="009019FD"/>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1f6">
    <w:name w:val="СВЕЛ 1"/>
    <w:basedOn w:val="1"/>
    <w:qFormat/>
    <w:rsid w:val="009019FD"/>
    <w:pPr>
      <w:spacing w:before="0" w:after="120"/>
      <w:jc w:val="center"/>
    </w:pPr>
    <w:rPr>
      <w:rFonts w:ascii="Times New Roman" w:hAnsi="Times New Roman"/>
      <w:bCs w:val="0"/>
      <w:caps/>
      <w:sz w:val="24"/>
      <w:szCs w:val="24"/>
    </w:rPr>
  </w:style>
  <w:style w:type="paragraph" w:customStyle="1" w:styleId="2f1">
    <w:name w:val="СВЕЛ 2"/>
    <w:basedOn w:val="23"/>
    <w:uiPriority w:val="99"/>
    <w:qFormat/>
    <w:rsid w:val="009019FD"/>
    <w:pPr>
      <w:spacing w:before="0" w:after="120" w:line="360" w:lineRule="auto"/>
    </w:pPr>
    <w:rPr>
      <w:i w:val="0"/>
      <w:sz w:val="24"/>
    </w:rPr>
  </w:style>
  <w:style w:type="paragraph" w:customStyle="1" w:styleId="35">
    <w:name w:val="СВЕЛ 3"/>
    <w:basedOn w:val="30"/>
    <w:qFormat/>
    <w:rsid w:val="009019FD"/>
    <w:pPr>
      <w:spacing w:before="0" w:after="120" w:line="360" w:lineRule="auto"/>
      <w:ind w:firstLine="709"/>
    </w:pPr>
    <w:rPr>
      <w:rFonts w:ascii="Times New Roman" w:hAnsi="Times New Roman"/>
      <w:b w:val="0"/>
      <w:sz w:val="24"/>
    </w:rPr>
  </w:style>
  <w:style w:type="paragraph" w:customStyle="1" w:styleId="45">
    <w:name w:val="СВЕЛ 4"/>
    <w:basedOn w:val="41"/>
    <w:qFormat/>
    <w:rsid w:val="009019FD"/>
    <w:pPr>
      <w:spacing w:before="0" w:after="0"/>
      <w:ind w:firstLine="709"/>
    </w:pPr>
    <w:rPr>
      <w:b w:val="0"/>
    </w:rPr>
  </w:style>
  <w:style w:type="paragraph" w:customStyle="1" w:styleId="TableParagraph">
    <w:name w:val="Table Paragraph"/>
    <w:basedOn w:val="a3"/>
    <w:uiPriority w:val="1"/>
    <w:qFormat/>
    <w:rsid w:val="009019FD"/>
    <w:pPr>
      <w:widowControl w:val="0"/>
      <w:autoSpaceDE w:val="0"/>
      <w:autoSpaceDN w:val="0"/>
      <w:spacing w:before="97" w:after="0" w:line="240" w:lineRule="auto"/>
    </w:pPr>
    <w:rPr>
      <w:rFonts w:ascii="Georgia" w:eastAsia="Georgia" w:hAnsi="Georgia" w:cs="Georgia"/>
      <w:lang w:val="en-US" w:eastAsia="en-US"/>
    </w:rPr>
  </w:style>
  <w:style w:type="paragraph" w:customStyle="1" w:styleId="book-authors">
    <w:name w:val="book-authors"/>
    <w:basedOn w:val="a3"/>
    <w:qFormat/>
    <w:rsid w:val="009019FD"/>
    <w:pPr>
      <w:spacing w:before="100" w:beforeAutospacing="1" w:after="100" w:afterAutospacing="1" w:line="240" w:lineRule="auto"/>
    </w:pPr>
    <w:rPr>
      <w:rFonts w:ascii="Times New Roman" w:hAnsi="Times New Roman"/>
      <w:sz w:val="24"/>
      <w:szCs w:val="24"/>
    </w:rPr>
  </w:style>
  <w:style w:type="character" w:customStyle="1" w:styleId="b-serp-urlitem1">
    <w:name w:val="b-serp-url__item1"/>
    <w:basedOn w:val="a4"/>
    <w:qFormat/>
    <w:rsid w:val="009019FD"/>
  </w:style>
  <w:style w:type="paragraph" w:customStyle="1" w:styleId="Style6">
    <w:name w:val="Style6"/>
    <w:basedOn w:val="a3"/>
    <w:qFormat/>
    <w:rsid w:val="009019FD"/>
    <w:pPr>
      <w:suppressAutoHyphens/>
    </w:pPr>
    <w:rPr>
      <w:kern w:val="2"/>
      <w:lang w:eastAsia="ar-SA"/>
    </w:rPr>
  </w:style>
  <w:style w:type="character" w:customStyle="1" w:styleId="FontStyle57">
    <w:name w:val="Font Style57"/>
    <w:uiPriority w:val="99"/>
    <w:qFormat/>
    <w:rsid w:val="009019FD"/>
    <w:rPr>
      <w:rFonts w:cs="Times New Roman"/>
    </w:rPr>
  </w:style>
  <w:style w:type="paragraph" w:customStyle="1" w:styleId="46">
    <w:name w:val="Абзац списка4"/>
    <w:basedOn w:val="a3"/>
    <w:link w:val="ListParagraphChar"/>
    <w:qFormat/>
    <w:rsid w:val="009019FD"/>
    <w:pPr>
      <w:ind w:left="720"/>
      <w:contextualSpacing/>
    </w:pPr>
  </w:style>
  <w:style w:type="character" w:customStyle="1" w:styleId="ListParagraphChar">
    <w:name w:val="List Paragraph Char"/>
    <w:link w:val="46"/>
    <w:qFormat/>
    <w:locked/>
    <w:rsid w:val="009019FD"/>
    <w:rPr>
      <w:rFonts w:ascii="Calibri" w:eastAsia="Times New Roman" w:hAnsi="Calibri" w:cs="Times New Roman"/>
      <w:lang w:eastAsia="ru-RU"/>
    </w:rPr>
  </w:style>
  <w:style w:type="paragraph" w:customStyle="1" w:styleId="Style45">
    <w:name w:val="Style45"/>
    <w:basedOn w:val="a3"/>
    <w:qFormat/>
    <w:rsid w:val="009019FD"/>
    <w:pPr>
      <w:suppressAutoHyphens/>
    </w:pPr>
    <w:rPr>
      <w:kern w:val="2"/>
      <w:lang w:eastAsia="ar-SA"/>
    </w:rPr>
  </w:style>
  <w:style w:type="character" w:customStyle="1" w:styleId="FontStyle124">
    <w:name w:val="Font Style124"/>
    <w:qFormat/>
    <w:rsid w:val="009019FD"/>
    <w:rPr>
      <w:rFonts w:cs="Times New Roman"/>
    </w:rPr>
  </w:style>
  <w:style w:type="paragraph" w:customStyle="1" w:styleId="1f7">
    <w:name w:val="Без интервала1"/>
    <w:qFormat/>
    <w:rsid w:val="009019FD"/>
    <w:pPr>
      <w:spacing w:after="0" w:line="240" w:lineRule="auto"/>
    </w:pPr>
    <w:rPr>
      <w:rFonts w:ascii="Calibri" w:eastAsia="Times New Roman" w:hAnsi="Calibri" w:cs="Times New Roman"/>
      <w:lang w:eastAsia="ru-RU"/>
    </w:rPr>
  </w:style>
  <w:style w:type="paragraph" w:customStyle="1" w:styleId="Style36">
    <w:name w:val="Style36"/>
    <w:basedOn w:val="a3"/>
    <w:uiPriority w:val="99"/>
    <w:qFormat/>
    <w:rsid w:val="009019FD"/>
    <w:pPr>
      <w:suppressAutoHyphens/>
    </w:pPr>
    <w:rPr>
      <w:rFonts w:eastAsia="Lucida Sans Unicode"/>
      <w:kern w:val="2"/>
      <w:lang w:eastAsia="ar-SA"/>
    </w:rPr>
  </w:style>
  <w:style w:type="paragraph" w:customStyle="1" w:styleId="Style26">
    <w:name w:val="Style26"/>
    <w:basedOn w:val="a3"/>
    <w:qFormat/>
    <w:rsid w:val="009019FD"/>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qFormat/>
    <w:rsid w:val="009019FD"/>
    <w:rPr>
      <w:rFonts w:ascii="Times New Roman" w:hAnsi="Times New Roman" w:cs="Times New Roman"/>
      <w:b/>
      <w:bCs/>
      <w:sz w:val="16"/>
      <w:szCs w:val="16"/>
    </w:rPr>
  </w:style>
  <w:style w:type="paragraph" w:customStyle="1" w:styleId="afffffff7">
    <w:name w:val="..... ......"/>
    <w:basedOn w:val="a3"/>
    <w:next w:val="a3"/>
    <w:uiPriority w:val="99"/>
    <w:qFormat/>
    <w:rsid w:val="009019FD"/>
    <w:pPr>
      <w:autoSpaceDE w:val="0"/>
      <w:autoSpaceDN w:val="0"/>
      <w:adjustRightInd w:val="0"/>
      <w:spacing w:after="0" w:line="240" w:lineRule="auto"/>
    </w:pPr>
    <w:rPr>
      <w:rFonts w:ascii="Times New Roman" w:hAnsi="Times New Roman"/>
      <w:sz w:val="24"/>
      <w:szCs w:val="24"/>
    </w:rPr>
  </w:style>
  <w:style w:type="paragraph" w:customStyle="1" w:styleId="afffffff8">
    <w:name w:val="......."/>
    <w:basedOn w:val="a3"/>
    <w:next w:val="a3"/>
    <w:uiPriority w:val="99"/>
    <w:qFormat/>
    <w:rsid w:val="009019FD"/>
    <w:pPr>
      <w:autoSpaceDE w:val="0"/>
      <w:autoSpaceDN w:val="0"/>
      <w:adjustRightInd w:val="0"/>
      <w:spacing w:after="0" w:line="240" w:lineRule="auto"/>
    </w:pPr>
    <w:rPr>
      <w:rFonts w:ascii="Times New Roman" w:hAnsi="Times New Roman"/>
      <w:sz w:val="24"/>
      <w:szCs w:val="24"/>
    </w:rPr>
  </w:style>
  <w:style w:type="paragraph" w:customStyle="1" w:styleId="afffffff9">
    <w:name w:val="Знак"/>
    <w:basedOn w:val="a3"/>
    <w:qFormat/>
    <w:rsid w:val="009019FD"/>
    <w:pPr>
      <w:spacing w:after="160" w:line="240" w:lineRule="exact"/>
    </w:pPr>
    <w:rPr>
      <w:rFonts w:ascii="Verdana" w:hAnsi="Verdana"/>
      <w:sz w:val="20"/>
      <w:szCs w:val="20"/>
    </w:rPr>
  </w:style>
  <w:style w:type="paragraph" w:customStyle="1" w:styleId="Style14">
    <w:name w:val="Style14"/>
    <w:basedOn w:val="a3"/>
    <w:uiPriority w:val="99"/>
    <w:qFormat/>
    <w:rsid w:val="009019FD"/>
    <w:pPr>
      <w:widowControl w:val="0"/>
      <w:autoSpaceDE w:val="0"/>
      <w:autoSpaceDN w:val="0"/>
      <w:adjustRightInd w:val="0"/>
      <w:spacing w:after="0" w:line="277" w:lineRule="exact"/>
      <w:jc w:val="both"/>
    </w:pPr>
    <w:rPr>
      <w:rFonts w:ascii="Times New Roman" w:hAnsi="Times New Roman"/>
      <w:sz w:val="24"/>
      <w:szCs w:val="24"/>
    </w:rPr>
  </w:style>
  <w:style w:type="character" w:customStyle="1" w:styleId="FontStyle53">
    <w:name w:val="Font Style53"/>
    <w:uiPriority w:val="99"/>
    <w:qFormat/>
    <w:rsid w:val="009019FD"/>
    <w:rPr>
      <w:rFonts w:ascii="Times New Roman" w:hAnsi="Times New Roman" w:cs="Times New Roman"/>
      <w:sz w:val="26"/>
      <w:szCs w:val="26"/>
    </w:rPr>
  </w:style>
  <w:style w:type="character" w:customStyle="1" w:styleId="FontStyle55">
    <w:name w:val="Font Style55"/>
    <w:qFormat/>
    <w:rsid w:val="009019FD"/>
    <w:rPr>
      <w:rFonts w:ascii="Times New Roman" w:hAnsi="Times New Roman" w:cs="Times New Roman"/>
      <w:b/>
      <w:bCs/>
      <w:sz w:val="22"/>
      <w:szCs w:val="22"/>
    </w:rPr>
  </w:style>
  <w:style w:type="character" w:customStyle="1" w:styleId="BodyTextChar1">
    <w:name w:val="Body Text Char1"/>
    <w:qFormat/>
    <w:locked/>
    <w:rsid w:val="009019FD"/>
    <w:rPr>
      <w:sz w:val="24"/>
      <w:szCs w:val="24"/>
      <w:lang w:val="ru-RU" w:eastAsia="ru-RU" w:bidi="ar-SA"/>
    </w:rPr>
  </w:style>
  <w:style w:type="paragraph" w:customStyle="1" w:styleId="36">
    <w:name w:val="Название3"/>
    <w:basedOn w:val="a3"/>
    <w:qFormat/>
    <w:rsid w:val="009019FD"/>
    <w:pPr>
      <w:suppressLineNumbers/>
      <w:suppressAutoHyphens/>
      <w:spacing w:before="120" w:after="120" w:line="240" w:lineRule="auto"/>
    </w:pPr>
    <w:rPr>
      <w:rFonts w:ascii="Times New Roman" w:hAnsi="Times New Roman" w:cs="Mangal"/>
      <w:i/>
      <w:iCs/>
      <w:sz w:val="24"/>
      <w:szCs w:val="24"/>
      <w:lang w:eastAsia="ar-SA"/>
    </w:rPr>
  </w:style>
  <w:style w:type="character" w:customStyle="1" w:styleId="1f8">
    <w:name w:val="Основной текст + Полужирный1"/>
    <w:uiPriority w:val="99"/>
    <w:qFormat/>
    <w:rsid w:val="009019FD"/>
    <w:rPr>
      <w:b/>
      <w:bCs/>
      <w:sz w:val="22"/>
      <w:szCs w:val="22"/>
    </w:rPr>
  </w:style>
  <w:style w:type="character" w:customStyle="1" w:styleId="nobr">
    <w:name w:val="nobr"/>
    <w:qFormat/>
    <w:rsid w:val="009019FD"/>
  </w:style>
  <w:style w:type="paragraph" w:customStyle="1" w:styleId="afffffffa">
    <w:name w:val="СВЕЛ ТИТ"/>
    <w:basedOn w:val="afffffff4"/>
    <w:qFormat/>
    <w:rsid w:val="009019FD"/>
    <w:pPr>
      <w:jc w:val="center"/>
    </w:pPr>
  </w:style>
  <w:style w:type="paragraph" w:customStyle="1" w:styleId="113">
    <w:name w:val="СВЕЛ таб 11"/>
    <w:basedOn w:val="afffffff2"/>
    <w:qFormat/>
    <w:rsid w:val="009019FD"/>
    <w:rPr>
      <w:sz w:val="22"/>
    </w:rPr>
  </w:style>
  <w:style w:type="paragraph" w:customStyle="1" w:styleId="afffffffb">
    <w:name w:val="Основной"/>
    <w:qFormat/>
    <w:rsid w:val="009019F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c">
    <w:name w:val="ЛЕНЛЕН текст"/>
    <w:basedOn w:val="a3"/>
    <w:qFormat/>
    <w:rsid w:val="009019FD"/>
    <w:pPr>
      <w:shd w:val="clear" w:color="auto" w:fill="FFFFFF"/>
      <w:spacing w:after="0" w:line="360" w:lineRule="auto"/>
      <w:ind w:firstLine="709"/>
      <w:jc w:val="both"/>
    </w:pPr>
    <w:rPr>
      <w:rFonts w:ascii="Times New Roman" w:hAnsi="Times New Roman"/>
      <w:bCs/>
      <w:color w:val="000000"/>
      <w:sz w:val="24"/>
    </w:rPr>
  </w:style>
  <w:style w:type="paragraph" w:customStyle="1" w:styleId="pj">
    <w:name w:val="pj"/>
    <w:basedOn w:val="a3"/>
    <w:qFormat/>
    <w:rsid w:val="009019FD"/>
    <w:pPr>
      <w:spacing w:before="100" w:beforeAutospacing="1" w:after="100" w:afterAutospacing="1" w:line="240" w:lineRule="auto"/>
    </w:pPr>
    <w:rPr>
      <w:rFonts w:ascii="Times New Roman" w:hAnsi="Times New Roman"/>
      <w:sz w:val="24"/>
      <w:szCs w:val="24"/>
    </w:rPr>
  </w:style>
  <w:style w:type="paragraph" w:customStyle="1" w:styleId="empty">
    <w:name w:val="empty"/>
    <w:basedOn w:val="a3"/>
    <w:qFormat/>
    <w:rsid w:val="009019FD"/>
    <w:pPr>
      <w:spacing w:before="100" w:beforeAutospacing="1" w:after="100" w:afterAutospacing="1" w:line="240" w:lineRule="auto"/>
    </w:pPr>
    <w:rPr>
      <w:rFonts w:ascii="Times New Roman" w:hAnsi="Times New Roman"/>
      <w:sz w:val="24"/>
      <w:szCs w:val="24"/>
    </w:rPr>
  </w:style>
  <w:style w:type="paragraph" w:customStyle="1" w:styleId="s16">
    <w:name w:val="s_16"/>
    <w:basedOn w:val="a3"/>
    <w:qFormat/>
    <w:rsid w:val="009019FD"/>
    <w:pPr>
      <w:spacing w:before="100" w:beforeAutospacing="1" w:after="100" w:afterAutospacing="1" w:line="240" w:lineRule="auto"/>
    </w:pPr>
    <w:rPr>
      <w:rFonts w:ascii="Times New Roman" w:hAnsi="Times New Roman"/>
      <w:sz w:val="24"/>
      <w:szCs w:val="24"/>
    </w:rPr>
  </w:style>
  <w:style w:type="character" w:customStyle="1" w:styleId="Footnote3">
    <w:name w:val="Footnote (3)_"/>
    <w:link w:val="Footnote30"/>
    <w:qFormat/>
    <w:rsid w:val="009019FD"/>
    <w:rPr>
      <w:rFonts w:ascii="Times New Roman" w:hAnsi="Times New Roman"/>
      <w:shd w:val="clear" w:color="auto" w:fill="FFFFFF"/>
    </w:rPr>
  </w:style>
  <w:style w:type="paragraph" w:customStyle="1" w:styleId="Footnote30">
    <w:name w:val="Footnote (3)"/>
    <w:basedOn w:val="a3"/>
    <w:link w:val="Footnote3"/>
    <w:qFormat/>
    <w:rsid w:val="009019FD"/>
    <w:pPr>
      <w:widowControl w:val="0"/>
      <w:shd w:val="clear" w:color="auto" w:fill="FFFFFF"/>
      <w:spacing w:after="0" w:line="254" w:lineRule="exact"/>
      <w:ind w:hanging="220"/>
      <w:jc w:val="both"/>
    </w:pPr>
    <w:rPr>
      <w:rFonts w:ascii="Times New Roman" w:eastAsiaTheme="minorHAnsi" w:hAnsi="Times New Roman" w:cstheme="minorBidi"/>
      <w:lang w:eastAsia="en-US"/>
    </w:rPr>
  </w:style>
  <w:style w:type="character" w:customStyle="1" w:styleId="Footnote3115ptItalic">
    <w:name w:val="Footnote (3) + 11;5 pt;Italic"/>
    <w:qFormat/>
    <w:rsid w:val="009019FD"/>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afffffffd">
    <w:name w:val="Верхн./нижн. кол."/>
    <w:qFormat/>
    <w:rsid w:val="009019FD"/>
    <w:pPr>
      <w:tabs>
        <w:tab w:val="right" w:pos="9020"/>
      </w:tabs>
      <w:spacing w:after="0" w:line="240" w:lineRule="auto"/>
    </w:pPr>
    <w:rPr>
      <w:rFonts w:ascii="Helvetica Neue" w:eastAsia="Arial Unicode MS" w:hAnsi="Helvetica Neue" w:cs="Arial Unicode MS"/>
      <w:color w:val="000000"/>
      <w:sz w:val="24"/>
      <w:szCs w:val="24"/>
      <w:lang w:eastAsia="ru-RU"/>
    </w:rPr>
  </w:style>
  <w:style w:type="paragraph" w:customStyle="1" w:styleId="1f9">
    <w:name w:val="ЛЕНЛЕН заголовок 1"/>
    <w:basedOn w:val="a3"/>
    <w:qFormat/>
    <w:rsid w:val="009019FD"/>
    <w:pPr>
      <w:spacing w:before="120" w:after="120" w:line="360" w:lineRule="auto"/>
    </w:pPr>
    <w:rPr>
      <w:rFonts w:ascii="Times New Roman" w:hAnsi="Times New Roman"/>
      <w:b/>
      <w:sz w:val="24"/>
      <w:szCs w:val="24"/>
    </w:rPr>
  </w:style>
  <w:style w:type="paragraph" w:customStyle="1" w:styleId="afffffffe">
    <w:name w:val="ЛЕНЛЕН загол без оглавления"/>
    <w:basedOn w:val="a3"/>
    <w:qFormat/>
    <w:rsid w:val="009019FD"/>
    <w:pPr>
      <w:suppressAutoHyphens/>
      <w:spacing w:line="360" w:lineRule="auto"/>
      <w:ind w:firstLine="709"/>
      <w:jc w:val="both"/>
    </w:pPr>
    <w:rPr>
      <w:rFonts w:ascii="Times New Roman" w:hAnsi="Times New Roman"/>
      <w:b/>
      <w:bCs/>
      <w:sz w:val="24"/>
      <w:szCs w:val="24"/>
    </w:rPr>
  </w:style>
  <w:style w:type="paragraph" w:customStyle="1" w:styleId="2f2">
    <w:name w:val="ЛЕНЛЕН заголовок 2"/>
    <w:basedOn w:val="a3"/>
    <w:qFormat/>
    <w:rsid w:val="009019FD"/>
    <w:pPr>
      <w:spacing w:before="120" w:after="120" w:line="360" w:lineRule="auto"/>
      <w:ind w:firstLine="709"/>
      <w:jc w:val="both"/>
    </w:pPr>
    <w:rPr>
      <w:rFonts w:ascii="Times New Roman" w:hAnsi="Times New Roman"/>
      <w:sz w:val="24"/>
      <w:szCs w:val="24"/>
    </w:rPr>
  </w:style>
  <w:style w:type="paragraph" w:customStyle="1" w:styleId="affffffff">
    <w:name w:val="ЛЕНЛЕН шапка таблиц"/>
    <w:basedOn w:val="a3"/>
    <w:qFormat/>
    <w:rsid w:val="009019FD"/>
    <w:pPr>
      <w:suppressAutoHyphens/>
      <w:spacing w:after="0" w:line="240" w:lineRule="auto"/>
      <w:jc w:val="center"/>
    </w:pPr>
    <w:rPr>
      <w:rFonts w:ascii="Times New Roman" w:hAnsi="Times New Roman"/>
      <w:b/>
      <w:sz w:val="24"/>
      <w:szCs w:val="24"/>
    </w:rPr>
  </w:style>
  <w:style w:type="paragraph" w:customStyle="1" w:styleId="affffffff0">
    <w:name w:val="ЛЕНЛЕН таблица"/>
    <w:basedOn w:val="pboth"/>
    <w:qFormat/>
    <w:rsid w:val="009019FD"/>
    <w:pPr>
      <w:spacing w:before="0" w:beforeAutospacing="0" w:after="0" w:afterAutospacing="0"/>
      <w:textAlignment w:val="baseline"/>
    </w:pPr>
    <w:rPr>
      <w:color w:val="000000"/>
    </w:rPr>
  </w:style>
  <w:style w:type="paragraph" w:customStyle="1" w:styleId="37">
    <w:name w:val="ЛЕНЛЕН заголовок 3"/>
    <w:basedOn w:val="a3"/>
    <w:qFormat/>
    <w:rsid w:val="009019FD"/>
    <w:pPr>
      <w:spacing w:before="100" w:beforeAutospacing="1" w:after="100" w:afterAutospacing="1" w:line="480" w:lineRule="auto"/>
      <w:jc w:val="center"/>
    </w:pPr>
    <w:rPr>
      <w:rFonts w:ascii="Times New Roman" w:hAnsi="Times New Roman"/>
      <w:sz w:val="24"/>
      <w:szCs w:val="24"/>
    </w:rPr>
  </w:style>
  <w:style w:type="paragraph" w:customStyle="1" w:styleId="affffffff1">
    <w:name w:val="ЛЕНЛЕН литература"/>
    <w:basedOn w:val="a3"/>
    <w:qFormat/>
    <w:rsid w:val="009019FD"/>
    <w:pPr>
      <w:spacing w:after="0" w:line="360" w:lineRule="auto"/>
      <w:ind w:firstLine="709"/>
    </w:pPr>
    <w:rPr>
      <w:rFonts w:ascii="Times New Roman" w:eastAsia="Arial Unicode MS" w:hAnsi="Times New Roman"/>
      <w:bCs/>
      <w:sz w:val="24"/>
      <w:szCs w:val="24"/>
    </w:rPr>
  </w:style>
  <w:style w:type="paragraph" w:customStyle="1" w:styleId="1fa">
    <w:name w:val="ПООПуровень1"/>
    <w:basedOn w:val="16"/>
    <w:link w:val="1fb"/>
    <w:qFormat/>
    <w:rsid w:val="009019FD"/>
    <w:pPr>
      <w:spacing w:line="360" w:lineRule="auto"/>
      <w:ind w:firstLine="709"/>
    </w:pPr>
  </w:style>
  <w:style w:type="character" w:customStyle="1" w:styleId="1fb">
    <w:name w:val="ПООПуровень1 Знак"/>
    <w:basedOn w:val="17"/>
    <w:link w:val="1fa"/>
    <w:qFormat/>
    <w:rsid w:val="009019FD"/>
    <w:rPr>
      <w:rFonts w:ascii="Times New Roman" w:eastAsia="Times New Roman" w:hAnsi="Times New Roman" w:cs="Times New Roman"/>
      <w:b/>
      <w:bCs/>
      <w:sz w:val="24"/>
      <w:szCs w:val="20"/>
      <w:lang w:eastAsia="ru-RU"/>
    </w:rPr>
  </w:style>
  <w:style w:type="paragraph" w:customStyle="1" w:styleId="affffffff2">
    <w:name w:val="ПООПобычный"/>
    <w:basedOn w:val="aff7"/>
    <w:link w:val="affffffff3"/>
    <w:qFormat/>
    <w:rsid w:val="009019FD"/>
    <w:rPr>
      <w:b/>
    </w:rPr>
  </w:style>
  <w:style w:type="character" w:customStyle="1" w:styleId="affffffff3">
    <w:name w:val="ПООПобычный Знак"/>
    <w:link w:val="affffffff2"/>
    <w:qFormat/>
    <w:rsid w:val="009019FD"/>
    <w:rPr>
      <w:rFonts w:ascii="Times New Roman" w:eastAsia="Times New Roman" w:hAnsi="Times New Roman" w:cs="Times New Roman"/>
      <w:b/>
      <w:sz w:val="24"/>
      <w:szCs w:val="24"/>
      <w:lang w:val="en-US" w:eastAsia="nl-NL"/>
    </w:rPr>
  </w:style>
  <w:style w:type="paragraph" w:customStyle="1" w:styleId="2f3">
    <w:name w:val="ПООПуровень2"/>
    <w:basedOn w:val="1fa"/>
    <w:qFormat/>
    <w:rsid w:val="009019FD"/>
    <w:pPr>
      <w:suppressAutoHyphens/>
      <w:spacing w:after="0"/>
      <w:jc w:val="both"/>
    </w:pPr>
    <w:rPr>
      <w:b w:val="0"/>
      <w:szCs w:val="24"/>
    </w:rPr>
  </w:style>
  <w:style w:type="paragraph" w:customStyle="1" w:styleId="38">
    <w:name w:val="ПООПуровень3"/>
    <w:basedOn w:val="30"/>
    <w:link w:val="39"/>
    <w:qFormat/>
    <w:rsid w:val="009019FD"/>
    <w:pPr>
      <w:spacing w:line="360" w:lineRule="auto"/>
      <w:ind w:firstLine="709"/>
      <w:jc w:val="both"/>
    </w:pPr>
    <w:rPr>
      <w:rFonts w:ascii="Times New Roman" w:hAnsi="Times New Roman"/>
      <w:sz w:val="24"/>
    </w:rPr>
  </w:style>
  <w:style w:type="character" w:customStyle="1" w:styleId="39">
    <w:name w:val="ПООПуровень3 Знак"/>
    <w:link w:val="38"/>
    <w:qFormat/>
    <w:rsid w:val="009019FD"/>
    <w:rPr>
      <w:rFonts w:ascii="Times New Roman" w:eastAsia="Times New Roman" w:hAnsi="Times New Roman" w:cs="Times New Roman"/>
      <w:b/>
      <w:bCs/>
      <w:sz w:val="24"/>
      <w:szCs w:val="26"/>
      <w:lang w:eastAsia="ru-RU"/>
    </w:rPr>
  </w:style>
  <w:style w:type="paragraph" w:customStyle="1" w:styleId="3a">
    <w:name w:val="ПООПуровень3*"/>
    <w:basedOn w:val="38"/>
    <w:link w:val="3b"/>
    <w:qFormat/>
    <w:rsid w:val="009019FD"/>
  </w:style>
  <w:style w:type="character" w:customStyle="1" w:styleId="3b">
    <w:name w:val="ПООПуровень3* Знак"/>
    <w:basedOn w:val="39"/>
    <w:link w:val="3a"/>
    <w:qFormat/>
    <w:rsid w:val="009019FD"/>
    <w:rPr>
      <w:rFonts w:ascii="Times New Roman" w:eastAsia="Times New Roman" w:hAnsi="Times New Roman" w:cs="Times New Roman"/>
      <w:b/>
      <w:bCs/>
      <w:sz w:val="24"/>
      <w:szCs w:val="26"/>
      <w:lang w:eastAsia="ru-RU"/>
    </w:rPr>
  </w:style>
  <w:style w:type="character" w:customStyle="1" w:styleId="affffffff4">
    <w:name w:val="Основной текст_"/>
    <w:link w:val="1fc"/>
    <w:qFormat/>
    <w:rsid w:val="009019FD"/>
    <w:rPr>
      <w:sz w:val="28"/>
      <w:szCs w:val="28"/>
      <w:shd w:val="clear" w:color="auto" w:fill="FFFFFF"/>
    </w:rPr>
  </w:style>
  <w:style w:type="paragraph" w:customStyle="1" w:styleId="1fc">
    <w:name w:val="Основной текст1"/>
    <w:basedOn w:val="a3"/>
    <w:link w:val="affffffff4"/>
    <w:qFormat/>
    <w:rsid w:val="009019FD"/>
    <w:pPr>
      <w:widowControl w:val="0"/>
      <w:shd w:val="clear" w:color="auto" w:fill="FFFFFF"/>
      <w:spacing w:after="0" w:line="360" w:lineRule="auto"/>
      <w:ind w:firstLine="400"/>
    </w:pPr>
    <w:rPr>
      <w:rFonts w:asciiTheme="minorHAnsi" w:eastAsiaTheme="minorHAnsi" w:hAnsiTheme="minorHAnsi" w:cstheme="minorBidi"/>
      <w:sz w:val="28"/>
      <w:szCs w:val="28"/>
      <w:lang w:eastAsia="en-US"/>
    </w:rPr>
  </w:style>
  <w:style w:type="character" w:customStyle="1" w:styleId="affffffff5">
    <w:name w:val="Другое_"/>
    <w:link w:val="affffffff6"/>
    <w:qFormat/>
    <w:rsid w:val="009019FD"/>
    <w:rPr>
      <w:sz w:val="28"/>
      <w:szCs w:val="28"/>
      <w:shd w:val="clear" w:color="auto" w:fill="FFFFFF"/>
    </w:rPr>
  </w:style>
  <w:style w:type="paragraph" w:customStyle="1" w:styleId="affffffff6">
    <w:name w:val="Другое"/>
    <w:basedOn w:val="a3"/>
    <w:link w:val="affffffff5"/>
    <w:qFormat/>
    <w:rsid w:val="009019FD"/>
    <w:pPr>
      <w:widowControl w:val="0"/>
      <w:shd w:val="clear" w:color="auto" w:fill="FFFFFF"/>
      <w:spacing w:after="0" w:line="360" w:lineRule="auto"/>
      <w:ind w:firstLine="400"/>
    </w:pPr>
    <w:rPr>
      <w:rFonts w:asciiTheme="minorHAnsi" w:eastAsiaTheme="minorHAnsi" w:hAnsiTheme="minorHAnsi" w:cstheme="minorBidi"/>
      <w:sz w:val="28"/>
      <w:szCs w:val="28"/>
      <w:lang w:eastAsia="en-US"/>
    </w:rPr>
  </w:style>
  <w:style w:type="character" w:customStyle="1" w:styleId="2f4">
    <w:name w:val="Основной текст (2)_"/>
    <w:link w:val="2f5"/>
    <w:qFormat/>
    <w:rsid w:val="009019FD"/>
    <w:rPr>
      <w:b/>
      <w:bCs/>
      <w:sz w:val="21"/>
      <w:szCs w:val="21"/>
      <w:shd w:val="clear" w:color="auto" w:fill="FFFFFF"/>
    </w:rPr>
  </w:style>
  <w:style w:type="paragraph" w:customStyle="1" w:styleId="2f5">
    <w:name w:val="Основной текст (2)"/>
    <w:basedOn w:val="a3"/>
    <w:link w:val="2f4"/>
    <w:qFormat/>
    <w:rsid w:val="009019FD"/>
    <w:pPr>
      <w:widowControl w:val="0"/>
      <w:shd w:val="clear" w:color="auto" w:fill="FFFFFF"/>
      <w:spacing w:after="780" w:line="0" w:lineRule="atLeast"/>
      <w:jc w:val="center"/>
    </w:pPr>
    <w:rPr>
      <w:rFonts w:asciiTheme="minorHAnsi" w:eastAsiaTheme="minorHAnsi" w:hAnsiTheme="minorHAnsi" w:cstheme="minorBidi"/>
      <w:b/>
      <w:bCs/>
      <w:sz w:val="21"/>
      <w:szCs w:val="21"/>
      <w:lang w:eastAsia="en-US"/>
    </w:rPr>
  </w:style>
  <w:style w:type="character" w:customStyle="1" w:styleId="3c">
    <w:name w:val="Основной текст (3)_"/>
    <w:link w:val="3d"/>
    <w:uiPriority w:val="99"/>
    <w:qFormat/>
    <w:rsid w:val="009019FD"/>
    <w:rPr>
      <w:i/>
      <w:iCs/>
      <w:shd w:val="clear" w:color="auto" w:fill="FFFFFF"/>
    </w:rPr>
  </w:style>
  <w:style w:type="paragraph" w:customStyle="1" w:styleId="3d">
    <w:name w:val="Основной текст (3)"/>
    <w:basedOn w:val="a3"/>
    <w:link w:val="3c"/>
    <w:uiPriority w:val="99"/>
    <w:qFormat/>
    <w:rsid w:val="009019FD"/>
    <w:pPr>
      <w:widowControl w:val="0"/>
      <w:shd w:val="clear" w:color="auto" w:fill="FFFFFF"/>
      <w:spacing w:before="120" w:after="0" w:line="634" w:lineRule="exact"/>
      <w:jc w:val="center"/>
    </w:pPr>
    <w:rPr>
      <w:rFonts w:asciiTheme="minorHAnsi" w:eastAsiaTheme="minorHAnsi" w:hAnsiTheme="minorHAnsi" w:cstheme="minorBidi"/>
      <w:i/>
      <w:iCs/>
      <w:lang w:eastAsia="en-US"/>
    </w:rPr>
  </w:style>
  <w:style w:type="character" w:customStyle="1" w:styleId="affffffff7">
    <w:name w:val="Основной текст + Полужирный"/>
    <w:qFormat/>
    <w:rsid w:val="009019FD"/>
    <w:rPr>
      <w:rFonts w:ascii="Times New Roman" w:hAnsi="Times New Roman" w:cs="Times New Roman"/>
      <w:b/>
      <w:bCs/>
      <w:color w:val="000000"/>
      <w:spacing w:val="0"/>
      <w:w w:val="100"/>
      <w:position w:val="0"/>
      <w:sz w:val="21"/>
      <w:szCs w:val="21"/>
      <w:u w:val="none"/>
      <w:shd w:val="clear" w:color="auto" w:fill="FFFFFF"/>
      <w:lang w:val="ru-RU"/>
    </w:rPr>
  </w:style>
  <w:style w:type="character" w:customStyle="1" w:styleId="1fd">
    <w:name w:val="Заголовок №1_"/>
    <w:link w:val="1fe"/>
    <w:qFormat/>
    <w:rsid w:val="009019FD"/>
    <w:rPr>
      <w:b/>
      <w:bCs/>
      <w:sz w:val="27"/>
      <w:szCs w:val="27"/>
      <w:shd w:val="clear" w:color="auto" w:fill="FFFFFF"/>
    </w:rPr>
  </w:style>
  <w:style w:type="paragraph" w:customStyle="1" w:styleId="1fe">
    <w:name w:val="Заголовок №1"/>
    <w:basedOn w:val="a3"/>
    <w:link w:val="1fd"/>
    <w:qFormat/>
    <w:rsid w:val="009019FD"/>
    <w:pPr>
      <w:widowControl w:val="0"/>
      <w:shd w:val="clear" w:color="auto" w:fill="FFFFFF"/>
      <w:spacing w:after="480" w:line="0" w:lineRule="atLeast"/>
      <w:jc w:val="center"/>
      <w:outlineLvl w:val="0"/>
    </w:pPr>
    <w:rPr>
      <w:rFonts w:asciiTheme="minorHAnsi" w:eastAsiaTheme="minorHAnsi" w:hAnsiTheme="minorHAnsi" w:cstheme="minorBidi"/>
      <w:b/>
      <w:bCs/>
      <w:sz w:val="27"/>
      <w:szCs w:val="27"/>
      <w:lang w:eastAsia="en-US"/>
    </w:rPr>
  </w:style>
  <w:style w:type="character" w:customStyle="1" w:styleId="2f6">
    <w:name w:val="Заголовок №2_"/>
    <w:link w:val="2f7"/>
    <w:qFormat/>
    <w:rsid w:val="009019FD"/>
    <w:rPr>
      <w:b/>
      <w:bCs/>
      <w:sz w:val="21"/>
      <w:szCs w:val="21"/>
      <w:shd w:val="clear" w:color="auto" w:fill="FFFFFF"/>
    </w:rPr>
  </w:style>
  <w:style w:type="paragraph" w:customStyle="1" w:styleId="2f7">
    <w:name w:val="Заголовок №2"/>
    <w:basedOn w:val="a3"/>
    <w:link w:val="2f6"/>
    <w:qFormat/>
    <w:rsid w:val="009019FD"/>
    <w:pPr>
      <w:widowControl w:val="0"/>
      <w:shd w:val="clear" w:color="auto" w:fill="FFFFFF"/>
      <w:spacing w:before="480" w:after="0" w:line="634" w:lineRule="exact"/>
      <w:jc w:val="both"/>
      <w:outlineLvl w:val="1"/>
    </w:pPr>
    <w:rPr>
      <w:rFonts w:asciiTheme="minorHAnsi" w:eastAsiaTheme="minorHAnsi" w:hAnsiTheme="minorHAnsi" w:cstheme="minorBidi"/>
      <w:b/>
      <w:bCs/>
      <w:sz w:val="21"/>
      <w:szCs w:val="21"/>
      <w:lang w:eastAsia="en-US"/>
    </w:rPr>
  </w:style>
  <w:style w:type="paragraph" w:customStyle="1" w:styleId="160">
    <w:name w:val="Основной текст16"/>
    <w:basedOn w:val="a3"/>
    <w:qFormat/>
    <w:rsid w:val="009019FD"/>
    <w:pPr>
      <w:widowControl w:val="0"/>
      <w:shd w:val="clear" w:color="auto" w:fill="FFFFFF"/>
      <w:spacing w:before="120" w:after="420" w:line="0" w:lineRule="atLeast"/>
      <w:jc w:val="center"/>
    </w:pPr>
    <w:rPr>
      <w:rFonts w:ascii="Times New Roman" w:hAnsi="Times New Roman"/>
      <w:color w:val="000000"/>
      <w:sz w:val="21"/>
      <w:szCs w:val="21"/>
    </w:rPr>
  </w:style>
  <w:style w:type="character" w:customStyle="1" w:styleId="47">
    <w:name w:val="Основной текст (4)_"/>
    <w:link w:val="48"/>
    <w:qFormat/>
    <w:rsid w:val="009019FD"/>
    <w:rPr>
      <w:rFonts w:ascii="Arial Narrow" w:eastAsia="Arial Narrow" w:hAnsi="Arial Narrow" w:cs="Arial Narrow"/>
      <w:sz w:val="8"/>
      <w:szCs w:val="8"/>
      <w:shd w:val="clear" w:color="auto" w:fill="FFFFFF"/>
    </w:rPr>
  </w:style>
  <w:style w:type="paragraph" w:customStyle="1" w:styleId="48">
    <w:name w:val="Основной текст (4)"/>
    <w:basedOn w:val="a3"/>
    <w:link w:val="47"/>
    <w:qFormat/>
    <w:rsid w:val="009019FD"/>
    <w:pPr>
      <w:widowControl w:val="0"/>
      <w:shd w:val="clear" w:color="auto" w:fill="FFFFFF"/>
      <w:spacing w:before="300" w:after="0" w:line="0" w:lineRule="atLeast"/>
      <w:jc w:val="both"/>
    </w:pPr>
    <w:rPr>
      <w:rFonts w:ascii="Arial Narrow" w:eastAsia="Arial Narrow" w:hAnsi="Arial Narrow" w:cs="Arial Narrow"/>
      <w:sz w:val="8"/>
      <w:szCs w:val="8"/>
      <w:lang w:eastAsia="en-US"/>
    </w:rPr>
  </w:style>
  <w:style w:type="character" w:customStyle="1" w:styleId="4TimesNewRoman8pt">
    <w:name w:val="Основной текст (4) + Times New Roman;8 pt"/>
    <w:qFormat/>
    <w:rsid w:val="009019FD"/>
    <w:rPr>
      <w:rFonts w:ascii="Times New Roman" w:eastAsia="Times New Roman" w:hAnsi="Times New Roman" w:cs="Times New Roman"/>
      <w:color w:val="000000"/>
      <w:spacing w:val="0"/>
      <w:w w:val="100"/>
      <w:position w:val="0"/>
      <w:sz w:val="16"/>
      <w:szCs w:val="16"/>
      <w:shd w:val="clear" w:color="auto" w:fill="FFFFFF"/>
    </w:rPr>
  </w:style>
  <w:style w:type="character" w:customStyle="1" w:styleId="2f8">
    <w:name w:val="Подпись к таблице (2)_"/>
    <w:link w:val="2f9"/>
    <w:qFormat/>
    <w:rsid w:val="009019FD"/>
    <w:rPr>
      <w:sz w:val="21"/>
      <w:szCs w:val="21"/>
      <w:shd w:val="clear" w:color="auto" w:fill="FFFFFF"/>
    </w:rPr>
  </w:style>
  <w:style w:type="paragraph" w:customStyle="1" w:styleId="2f9">
    <w:name w:val="Подпись к таблице (2)"/>
    <w:basedOn w:val="a3"/>
    <w:link w:val="2f8"/>
    <w:qFormat/>
    <w:rsid w:val="009019FD"/>
    <w:pPr>
      <w:widowControl w:val="0"/>
      <w:shd w:val="clear" w:color="auto" w:fill="FFFFFF"/>
      <w:spacing w:after="0" w:line="0" w:lineRule="atLeast"/>
    </w:pPr>
    <w:rPr>
      <w:rFonts w:asciiTheme="minorHAnsi" w:eastAsiaTheme="minorHAnsi" w:hAnsiTheme="minorHAnsi" w:cstheme="minorBidi"/>
      <w:sz w:val="21"/>
      <w:szCs w:val="21"/>
      <w:lang w:eastAsia="en-US"/>
    </w:rPr>
  </w:style>
  <w:style w:type="character" w:customStyle="1" w:styleId="3e">
    <w:name w:val="Основной текст3"/>
    <w:qFormat/>
    <w:rsid w:val="009019FD"/>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affffffff8">
    <w:name w:val="Основной текст + Курсив"/>
    <w:uiPriority w:val="99"/>
    <w:qFormat/>
    <w:rsid w:val="009019FD"/>
    <w:rPr>
      <w:rFonts w:ascii="Times New Roman" w:hAnsi="Times New Roman" w:cs="Times New Roman"/>
      <w:i/>
      <w:iCs/>
      <w:color w:val="000000"/>
      <w:spacing w:val="0"/>
      <w:w w:val="100"/>
      <w:position w:val="0"/>
      <w:sz w:val="21"/>
      <w:szCs w:val="21"/>
      <w:u w:val="none"/>
      <w:shd w:val="clear" w:color="auto" w:fill="FFFFFF"/>
      <w:lang w:val="ru-RU"/>
    </w:rPr>
  </w:style>
  <w:style w:type="character" w:customStyle="1" w:styleId="21pt">
    <w:name w:val="Основной текст + 21 pt"/>
    <w:qFormat/>
    <w:rsid w:val="009019FD"/>
    <w:rPr>
      <w:rFonts w:ascii="Times New Roman" w:hAnsi="Times New Roman" w:cs="Times New Roman"/>
      <w:color w:val="000000"/>
      <w:spacing w:val="0"/>
      <w:w w:val="100"/>
      <w:position w:val="0"/>
      <w:sz w:val="42"/>
      <w:szCs w:val="42"/>
      <w:u w:val="none"/>
      <w:shd w:val="clear" w:color="auto" w:fill="FFFFFF"/>
      <w:lang w:val="ru-RU"/>
    </w:rPr>
  </w:style>
  <w:style w:type="character" w:customStyle="1" w:styleId="affffffff9">
    <w:name w:val="Сноска_"/>
    <w:qFormat/>
    <w:rsid w:val="009019FD"/>
    <w:rPr>
      <w:rFonts w:ascii="Times New Roman" w:eastAsia="Times New Roman" w:hAnsi="Times New Roman" w:cs="Times New Roman"/>
      <w:sz w:val="21"/>
      <w:szCs w:val="21"/>
      <w:u w:val="none"/>
    </w:rPr>
  </w:style>
  <w:style w:type="character" w:customStyle="1" w:styleId="2fa">
    <w:name w:val="Сноска (2)_"/>
    <w:link w:val="2fb"/>
    <w:qFormat/>
    <w:rsid w:val="009019FD"/>
    <w:rPr>
      <w:i/>
      <w:iCs/>
      <w:sz w:val="19"/>
      <w:szCs w:val="19"/>
      <w:shd w:val="clear" w:color="auto" w:fill="FFFFFF"/>
    </w:rPr>
  </w:style>
  <w:style w:type="paragraph" w:customStyle="1" w:styleId="2fb">
    <w:name w:val="Сноска (2)"/>
    <w:basedOn w:val="a3"/>
    <w:link w:val="2fa"/>
    <w:qFormat/>
    <w:rsid w:val="009019FD"/>
    <w:pPr>
      <w:widowControl w:val="0"/>
      <w:shd w:val="clear" w:color="auto" w:fill="FFFFFF"/>
      <w:spacing w:after="0" w:line="230" w:lineRule="exact"/>
    </w:pPr>
    <w:rPr>
      <w:rFonts w:asciiTheme="minorHAnsi" w:eastAsiaTheme="minorHAnsi" w:hAnsiTheme="minorHAnsi" w:cstheme="minorBidi"/>
      <w:i/>
      <w:iCs/>
      <w:sz w:val="19"/>
      <w:szCs w:val="19"/>
      <w:lang w:eastAsia="en-US"/>
    </w:rPr>
  </w:style>
  <w:style w:type="character" w:customStyle="1" w:styleId="affffffffa">
    <w:name w:val="Сноска"/>
    <w:qFormat/>
    <w:rsid w:val="009019FD"/>
    <w:rPr>
      <w:rFonts w:ascii="Times New Roman" w:eastAsia="Times New Roman" w:hAnsi="Times New Roman" w:cs="Times New Roman"/>
      <w:color w:val="000000"/>
      <w:spacing w:val="0"/>
      <w:w w:val="100"/>
      <w:position w:val="0"/>
      <w:sz w:val="21"/>
      <w:szCs w:val="21"/>
      <w:u w:val="none"/>
      <w:lang w:val="ru-RU"/>
    </w:rPr>
  </w:style>
  <w:style w:type="character" w:customStyle="1" w:styleId="affffffffb">
    <w:name w:val="Сноска + Курсив"/>
    <w:qFormat/>
    <w:rsid w:val="009019FD"/>
    <w:rPr>
      <w:rFonts w:ascii="Times New Roman" w:eastAsia="Times New Roman" w:hAnsi="Times New Roman" w:cs="Times New Roman"/>
      <w:i/>
      <w:iCs/>
      <w:color w:val="000000"/>
      <w:spacing w:val="0"/>
      <w:w w:val="100"/>
      <w:position w:val="0"/>
      <w:sz w:val="21"/>
      <w:szCs w:val="21"/>
      <w:u w:val="none"/>
      <w:lang w:val="ru-RU"/>
    </w:rPr>
  </w:style>
  <w:style w:type="character" w:customStyle="1" w:styleId="3f">
    <w:name w:val="Подпись к таблице (3)_"/>
    <w:qFormat/>
    <w:rsid w:val="009019FD"/>
    <w:rPr>
      <w:rFonts w:ascii="Times New Roman" w:eastAsia="Times New Roman" w:hAnsi="Times New Roman" w:cs="Times New Roman"/>
      <w:b/>
      <w:bCs/>
      <w:sz w:val="21"/>
      <w:szCs w:val="21"/>
      <w:u w:val="none"/>
    </w:rPr>
  </w:style>
  <w:style w:type="character" w:customStyle="1" w:styleId="54">
    <w:name w:val="Основной текст (5)_"/>
    <w:qFormat/>
    <w:rsid w:val="009019FD"/>
    <w:rPr>
      <w:rFonts w:ascii="Times New Roman" w:eastAsia="Times New Roman" w:hAnsi="Times New Roman" w:cs="Times New Roman"/>
      <w:i/>
      <w:iCs/>
      <w:sz w:val="21"/>
      <w:szCs w:val="21"/>
      <w:u w:val="none"/>
    </w:rPr>
  </w:style>
  <w:style w:type="character" w:customStyle="1" w:styleId="55">
    <w:name w:val="Основной текст (5) + Не курсив"/>
    <w:qFormat/>
    <w:rsid w:val="009019FD"/>
    <w:rPr>
      <w:rFonts w:ascii="Times New Roman" w:eastAsia="Times New Roman" w:hAnsi="Times New Roman" w:cs="Times New Roman"/>
      <w:i/>
      <w:iCs/>
      <w:color w:val="000000"/>
      <w:spacing w:val="0"/>
      <w:w w:val="100"/>
      <w:position w:val="0"/>
      <w:sz w:val="21"/>
      <w:szCs w:val="21"/>
      <w:u w:val="none"/>
      <w:lang w:val="ru-RU"/>
    </w:rPr>
  </w:style>
  <w:style w:type="character" w:customStyle="1" w:styleId="2Exact">
    <w:name w:val="Основной текст (2) Exact"/>
    <w:qFormat/>
    <w:rsid w:val="009019FD"/>
    <w:rPr>
      <w:rFonts w:ascii="Times New Roman" w:eastAsia="Times New Roman" w:hAnsi="Times New Roman" w:cs="Times New Roman"/>
      <w:b/>
      <w:bCs/>
      <w:spacing w:val="2"/>
      <w:sz w:val="20"/>
      <w:szCs w:val="20"/>
      <w:u w:val="none"/>
    </w:rPr>
  </w:style>
  <w:style w:type="character" w:customStyle="1" w:styleId="affffffffc">
    <w:name w:val="Основной текст + Полужирный;Курсив"/>
    <w:qFormat/>
    <w:rsid w:val="009019FD"/>
    <w:rPr>
      <w:rFonts w:ascii="Times New Roman" w:hAnsi="Times New Roman" w:cs="Times New Roman"/>
      <w:b/>
      <w:bCs/>
      <w:i/>
      <w:iCs/>
      <w:color w:val="000000"/>
      <w:spacing w:val="0"/>
      <w:w w:val="100"/>
      <w:position w:val="0"/>
      <w:sz w:val="21"/>
      <w:szCs w:val="21"/>
      <w:u w:val="none"/>
      <w:shd w:val="clear" w:color="auto" w:fill="FFFFFF"/>
      <w:lang w:val="ru-RU"/>
    </w:rPr>
  </w:style>
  <w:style w:type="character" w:customStyle="1" w:styleId="Exact">
    <w:name w:val="Основной текст Exact"/>
    <w:qFormat/>
    <w:rsid w:val="009019FD"/>
    <w:rPr>
      <w:rFonts w:ascii="Times New Roman" w:eastAsia="Times New Roman" w:hAnsi="Times New Roman" w:cs="Times New Roman"/>
      <w:spacing w:val="1"/>
      <w:sz w:val="20"/>
      <w:szCs w:val="20"/>
      <w:u w:val="none"/>
    </w:rPr>
  </w:style>
  <w:style w:type="character" w:customStyle="1" w:styleId="3f0">
    <w:name w:val="Подпись к таблице (3) + Не полужирный"/>
    <w:qFormat/>
    <w:rsid w:val="009019FD"/>
    <w:rPr>
      <w:rFonts w:ascii="Times New Roman" w:eastAsia="Times New Roman" w:hAnsi="Times New Roman" w:cs="Times New Roman"/>
      <w:b/>
      <w:bCs/>
      <w:color w:val="000000"/>
      <w:spacing w:val="0"/>
      <w:w w:val="100"/>
      <w:position w:val="0"/>
      <w:sz w:val="21"/>
      <w:szCs w:val="21"/>
      <w:u w:val="none"/>
    </w:rPr>
  </w:style>
  <w:style w:type="character" w:customStyle="1" w:styleId="affffffffd">
    <w:name w:val="Подпись к таблице_"/>
    <w:link w:val="affffffffe"/>
    <w:qFormat/>
    <w:rsid w:val="009019FD"/>
    <w:rPr>
      <w:i/>
      <w:iCs/>
      <w:sz w:val="19"/>
      <w:szCs w:val="19"/>
      <w:shd w:val="clear" w:color="auto" w:fill="FFFFFF"/>
    </w:rPr>
  </w:style>
  <w:style w:type="paragraph" w:customStyle="1" w:styleId="affffffffe">
    <w:name w:val="Подпись к таблице"/>
    <w:basedOn w:val="a3"/>
    <w:link w:val="affffffffd"/>
    <w:qFormat/>
    <w:rsid w:val="009019FD"/>
    <w:pPr>
      <w:widowControl w:val="0"/>
      <w:shd w:val="clear" w:color="auto" w:fill="FFFFFF"/>
      <w:spacing w:after="0" w:line="230" w:lineRule="exact"/>
      <w:jc w:val="both"/>
    </w:pPr>
    <w:rPr>
      <w:rFonts w:asciiTheme="minorHAnsi" w:eastAsiaTheme="minorHAnsi" w:hAnsiTheme="minorHAnsi" w:cstheme="minorBidi"/>
      <w:i/>
      <w:iCs/>
      <w:sz w:val="19"/>
      <w:szCs w:val="19"/>
      <w:lang w:eastAsia="en-US"/>
    </w:rPr>
  </w:style>
  <w:style w:type="character" w:customStyle="1" w:styleId="afffffffff">
    <w:name w:val="Колонтитул_"/>
    <w:qFormat/>
    <w:rsid w:val="009019FD"/>
    <w:rPr>
      <w:rFonts w:ascii="Times New Roman" w:eastAsia="Times New Roman" w:hAnsi="Times New Roman" w:cs="Times New Roman"/>
      <w:sz w:val="19"/>
      <w:szCs w:val="19"/>
      <w:u w:val="none"/>
    </w:rPr>
  </w:style>
  <w:style w:type="character" w:customStyle="1" w:styleId="afffffffff0">
    <w:name w:val="Колонтитул"/>
    <w:qFormat/>
    <w:rsid w:val="009019FD"/>
    <w:rPr>
      <w:rFonts w:ascii="Times New Roman" w:eastAsia="Times New Roman" w:hAnsi="Times New Roman" w:cs="Times New Roman"/>
      <w:color w:val="000000"/>
      <w:spacing w:val="0"/>
      <w:w w:val="100"/>
      <w:position w:val="0"/>
      <w:sz w:val="19"/>
      <w:szCs w:val="19"/>
      <w:u w:val="none"/>
      <w:lang w:val="ru-RU"/>
    </w:rPr>
  </w:style>
  <w:style w:type="character" w:customStyle="1" w:styleId="295pt">
    <w:name w:val="Подпись к таблице (2) + 9;5 pt;Курсив"/>
    <w:qFormat/>
    <w:rsid w:val="009019FD"/>
    <w:rPr>
      <w:rFonts w:ascii="Times New Roman" w:hAnsi="Times New Roman" w:cs="Times New Roman"/>
      <w:i/>
      <w:iCs/>
      <w:color w:val="000000"/>
      <w:spacing w:val="0"/>
      <w:w w:val="100"/>
      <w:position w:val="0"/>
      <w:sz w:val="19"/>
      <w:szCs w:val="19"/>
      <w:u w:val="none"/>
      <w:shd w:val="clear" w:color="auto" w:fill="FFFFFF"/>
      <w:lang w:val="ru-RU"/>
    </w:rPr>
  </w:style>
  <w:style w:type="character" w:customStyle="1" w:styleId="105pt">
    <w:name w:val="Подпись к таблице + 10;5 pt;Не курсив"/>
    <w:qFormat/>
    <w:rsid w:val="009019FD"/>
    <w:rPr>
      <w:i/>
      <w:iCs/>
      <w:color w:val="000000"/>
      <w:spacing w:val="0"/>
      <w:w w:val="100"/>
      <w:position w:val="0"/>
      <w:sz w:val="21"/>
      <w:szCs w:val="21"/>
      <w:shd w:val="clear" w:color="auto" w:fill="FFFFFF"/>
      <w:lang w:val="ru-RU"/>
    </w:rPr>
  </w:style>
  <w:style w:type="character" w:customStyle="1" w:styleId="115pt">
    <w:name w:val="Колонтитул + 11;5 pt"/>
    <w:qFormat/>
    <w:rsid w:val="009019FD"/>
    <w:rPr>
      <w:rFonts w:ascii="Times New Roman" w:eastAsia="Times New Roman" w:hAnsi="Times New Roman" w:cs="Times New Roman"/>
      <w:color w:val="000000"/>
      <w:spacing w:val="0"/>
      <w:w w:val="100"/>
      <w:position w:val="0"/>
      <w:sz w:val="23"/>
      <w:szCs w:val="23"/>
      <w:u w:val="none"/>
      <w:lang w:val="ru-RU"/>
    </w:rPr>
  </w:style>
  <w:style w:type="character" w:customStyle="1" w:styleId="10pt">
    <w:name w:val="Основной текст + 10 pt"/>
    <w:qFormat/>
    <w:rsid w:val="009019FD"/>
    <w:rPr>
      <w:rFonts w:ascii="Times New Roman" w:hAnsi="Times New Roman" w:cs="Times New Roman"/>
      <w:color w:val="000000"/>
      <w:spacing w:val="0"/>
      <w:w w:val="100"/>
      <w:position w:val="0"/>
      <w:sz w:val="20"/>
      <w:szCs w:val="20"/>
      <w:u w:val="none"/>
      <w:shd w:val="clear" w:color="auto" w:fill="FFFFFF"/>
      <w:lang w:val="ru-RU"/>
    </w:rPr>
  </w:style>
  <w:style w:type="character" w:customStyle="1" w:styleId="-1pt">
    <w:name w:val="Подпись к таблице + Не курсив;Интервал -1 pt"/>
    <w:qFormat/>
    <w:rsid w:val="009019FD"/>
    <w:rPr>
      <w:i/>
      <w:iCs/>
      <w:color w:val="000000"/>
      <w:spacing w:val="-20"/>
      <w:w w:val="100"/>
      <w:position w:val="0"/>
      <w:sz w:val="19"/>
      <w:szCs w:val="19"/>
      <w:shd w:val="clear" w:color="auto" w:fill="FFFFFF"/>
      <w:lang w:val="ru-RU"/>
    </w:rPr>
  </w:style>
  <w:style w:type="character" w:customStyle="1" w:styleId="afffffffff1">
    <w:name w:val="Подпись к таблице + Не курсив"/>
    <w:qFormat/>
    <w:rsid w:val="009019FD"/>
    <w:rPr>
      <w:i/>
      <w:iCs/>
      <w:color w:val="000000"/>
      <w:spacing w:val="0"/>
      <w:w w:val="100"/>
      <w:position w:val="0"/>
      <w:sz w:val="19"/>
      <w:szCs w:val="19"/>
      <w:shd w:val="clear" w:color="auto" w:fill="FFFFFF"/>
    </w:rPr>
  </w:style>
  <w:style w:type="character" w:customStyle="1" w:styleId="49">
    <w:name w:val="Основной текст4"/>
    <w:qFormat/>
    <w:rsid w:val="009019FD"/>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11pt">
    <w:name w:val="Колонтитул + 11 pt;Полужирный;Курсив"/>
    <w:qFormat/>
    <w:rsid w:val="009019FD"/>
    <w:rPr>
      <w:rFonts w:ascii="Times New Roman" w:eastAsia="Times New Roman" w:hAnsi="Times New Roman" w:cs="Times New Roman"/>
      <w:b/>
      <w:bCs/>
      <w:i/>
      <w:iCs/>
      <w:color w:val="000000"/>
      <w:spacing w:val="0"/>
      <w:w w:val="100"/>
      <w:position w:val="0"/>
      <w:sz w:val="22"/>
      <w:szCs w:val="22"/>
      <w:u w:val="none"/>
      <w:lang w:val="ru-RU"/>
    </w:rPr>
  </w:style>
  <w:style w:type="character" w:customStyle="1" w:styleId="3f1">
    <w:name w:val="Подпись к таблице (3) + Курсив"/>
    <w:qFormat/>
    <w:rsid w:val="009019FD"/>
    <w:rPr>
      <w:rFonts w:ascii="Times New Roman" w:eastAsia="Times New Roman" w:hAnsi="Times New Roman" w:cs="Times New Roman"/>
      <w:b/>
      <w:bCs/>
      <w:i/>
      <w:iCs/>
      <w:color w:val="000000"/>
      <w:spacing w:val="0"/>
      <w:w w:val="100"/>
      <w:position w:val="0"/>
      <w:sz w:val="21"/>
      <w:szCs w:val="21"/>
      <w:u w:val="none"/>
      <w:lang w:val="ru-RU"/>
    </w:rPr>
  </w:style>
  <w:style w:type="character" w:customStyle="1" w:styleId="4a">
    <w:name w:val="Подпись к таблице (4)_"/>
    <w:qFormat/>
    <w:rsid w:val="009019FD"/>
    <w:rPr>
      <w:rFonts w:ascii="Times New Roman" w:eastAsia="Times New Roman" w:hAnsi="Times New Roman" w:cs="Times New Roman"/>
      <w:b/>
      <w:bCs/>
      <w:i/>
      <w:iCs/>
      <w:sz w:val="21"/>
      <w:szCs w:val="21"/>
      <w:u w:val="none"/>
    </w:rPr>
  </w:style>
  <w:style w:type="character" w:customStyle="1" w:styleId="412pt">
    <w:name w:val="Подпись к таблице (4) + 12 pt;Не полужирный"/>
    <w:qFormat/>
    <w:rsid w:val="009019FD"/>
    <w:rPr>
      <w:rFonts w:ascii="Times New Roman" w:eastAsia="Times New Roman" w:hAnsi="Times New Roman" w:cs="Times New Roman"/>
      <w:b/>
      <w:bCs/>
      <w:i/>
      <w:iCs/>
      <w:color w:val="000000"/>
      <w:spacing w:val="0"/>
      <w:w w:val="100"/>
      <w:position w:val="0"/>
      <w:sz w:val="24"/>
      <w:szCs w:val="24"/>
      <w:u w:val="none"/>
      <w:lang w:val="ru-RU"/>
    </w:rPr>
  </w:style>
  <w:style w:type="character" w:customStyle="1" w:styleId="56">
    <w:name w:val="Подпись к таблице (5)_"/>
    <w:link w:val="57"/>
    <w:qFormat/>
    <w:rsid w:val="009019FD"/>
    <w:rPr>
      <w:i/>
      <w:iCs/>
      <w:shd w:val="clear" w:color="auto" w:fill="FFFFFF"/>
    </w:rPr>
  </w:style>
  <w:style w:type="paragraph" w:customStyle="1" w:styleId="57">
    <w:name w:val="Подпись к таблице (5)"/>
    <w:basedOn w:val="a3"/>
    <w:link w:val="56"/>
    <w:qFormat/>
    <w:rsid w:val="009019FD"/>
    <w:pPr>
      <w:widowControl w:val="0"/>
      <w:shd w:val="clear" w:color="auto" w:fill="FFFFFF"/>
      <w:spacing w:after="0" w:line="0" w:lineRule="atLeast"/>
    </w:pPr>
    <w:rPr>
      <w:rFonts w:asciiTheme="minorHAnsi" w:eastAsiaTheme="minorHAnsi" w:hAnsiTheme="minorHAnsi" w:cstheme="minorBidi"/>
      <w:i/>
      <w:iCs/>
      <w:lang w:eastAsia="en-US"/>
    </w:rPr>
  </w:style>
  <w:style w:type="character" w:customStyle="1" w:styleId="5105pt">
    <w:name w:val="Подпись к таблице (5) + 10;5 pt;Полужирный"/>
    <w:qFormat/>
    <w:rsid w:val="009019FD"/>
    <w:rPr>
      <w:b/>
      <w:bCs/>
      <w:i/>
      <w:iCs/>
      <w:color w:val="000000"/>
      <w:spacing w:val="0"/>
      <w:w w:val="100"/>
      <w:position w:val="0"/>
      <w:sz w:val="21"/>
      <w:szCs w:val="21"/>
      <w:shd w:val="clear" w:color="auto" w:fill="FFFFFF"/>
      <w:lang w:val="ru-RU"/>
    </w:rPr>
  </w:style>
  <w:style w:type="character" w:customStyle="1" w:styleId="115pt0">
    <w:name w:val="Колонтитул + 11;5 pt;Полужирный"/>
    <w:qFormat/>
    <w:rsid w:val="009019FD"/>
    <w:rPr>
      <w:rFonts w:ascii="Times New Roman" w:eastAsia="Times New Roman" w:hAnsi="Times New Roman" w:cs="Times New Roman"/>
      <w:b/>
      <w:bCs/>
      <w:color w:val="000000"/>
      <w:spacing w:val="0"/>
      <w:w w:val="100"/>
      <w:position w:val="0"/>
      <w:sz w:val="23"/>
      <w:szCs w:val="23"/>
      <w:u w:val="none"/>
      <w:lang w:val="ru-RU"/>
    </w:rPr>
  </w:style>
  <w:style w:type="character" w:customStyle="1" w:styleId="64">
    <w:name w:val="Основной текст (6)_"/>
    <w:qFormat/>
    <w:rsid w:val="009019FD"/>
    <w:rPr>
      <w:rFonts w:ascii="Times New Roman" w:eastAsia="Times New Roman" w:hAnsi="Times New Roman" w:cs="Times New Roman"/>
      <w:sz w:val="15"/>
      <w:szCs w:val="15"/>
      <w:u w:val="none"/>
    </w:rPr>
  </w:style>
  <w:style w:type="character" w:customStyle="1" w:styleId="620pt">
    <w:name w:val="Основной текст (6) + 20 pt"/>
    <w:qFormat/>
    <w:rsid w:val="009019FD"/>
    <w:rPr>
      <w:rFonts w:ascii="Times New Roman" w:eastAsia="Times New Roman" w:hAnsi="Times New Roman" w:cs="Times New Roman"/>
      <w:color w:val="000000"/>
      <w:spacing w:val="0"/>
      <w:w w:val="100"/>
      <w:position w:val="0"/>
      <w:sz w:val="40"/>
      <w:szCs w:val="40"/>
      <w:u w:val="none"/>
    </w:rPr>
  </w:style>
  <w:style w:type="character" w:customStyle="1" w:styleId="65">
    <w:name w:val="Основной текст (6)"/>
    <w:qFormat/>
    <w:rsid w:val="009019FD"/>
    <w:rPr>
      <w:rFonts w:ascii="Times New Roman" w:eastAsia="Times New Roman" w:hAnsi="Times New Roman" w:cs="Times New Roman"/>
      <w:color w:val="000000"/>
      <w:spacing w:val="0"/>
      <w:w w:val="100"/>
      <w:position w:val="0"/>
      <w:sz w:val="15"/>
      <w:szCs w:val="15"/>
      <w:u w:val="none"/>
      <w:lang w:val="ru-RU"/>
    </w:rPr>
  </w:style>
  <w:style w:type="character" w:customStyle="1" w:styleId="275pt0">
    <w:name w:val="Заголовок №2 + 7;5 pt;Не полужирный"/>
    <w:qFormat/>
    <w:rsid w:val="009019FD"/>
    <w:rPr>
      <w:rFonts w:ascii="Times New Roman" w:hAnsi="Times New Roman" w:cs="Times New Roman"/>
      <w:b/>
      <w:bCs/>
      <w:color w:val="000000"/>
      <w:spacing w:val="0"/>
      <w:w w:val="100"/>
      <w:position w:val="0"/>
      <w:sz w:val="15"/>
      <w:szCs w:val="15"/>
      <w:u w:val="none"/>
      <w:shd w:val="clear" w:color="auto" w:fill="FFFFFF"/>
      <w:lang w:val="ru-RU"/>
    </w:rPr>
  </w:style>
  <w:style w:type="character" w:customStyle="1" w:styleId="58">
    <w:name w:val="Основной текст5"/>
    <w:qFormat/>
    <w:rsid w:val="009019FD"/>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73">
    <w:name w:val="Основной текст (7)_"/>
    <w:qFormat/>
    <w:rsid w:val="009019FD"/>
    <w:rPr>
      <w:rFonts w:ascii="Times New Roman" w:eastAsia="Times New Roman" w:hAnsi="Times New Roman" w:cs="Times New Roman"/>
      <w:b/>
      <w:bCs/>
      <w:i/>
      <w:iCs/>
      <w:sz w:val="21"/>
      <w:szCs w:val="21"/>
      <w:u w:val="none"/>
    </w:rPr>
  </w:style>
  <w:style w:type="character" w:customStyle="1" w:styleId="74">
    <w:name w:val="Основной текст (7)"/>
    <w:qFormat/>
    <w:rsid w:val="009019FD"/>
    <w:rPr>
      <w:rFonts w:ascii="Times New Roman" w:eastAsia="Times New Roman" w:hAnsi="Times New Roman" w:cs="Times New Roman"/>
      <w:b/>
      <w:bCs/>
      <w:i/>
      <w:iCs/>
      <w:color w:val="000000"/>
      <w:spacing w:val="0"/>
      <w:w w:val="100"/>
      <w:position w:val="0"/>
      <w:sz w:val="21"/>
      <w:szCs w:val="21"/>
      <w:u w:val="single"/>
      <w:lang w:val="ru-RU"/>
    </w:rPr>
  </w:style>
  <w:style w:type="character" w:customStyle="1" w:styleId="105pt0">
    <w:name w:val="Колонтитул + 10;5 pt;Полужирный"/>
    <w:qFormat/>
    <w:rsid w:val="009019FD"/>
    <w:rPr>
      <w:rFonts w:ascii="Times New Roman" w:eastAsia="Times New Roman" w:hAnsi="Times New Roman" w:cs="Times New Roman"/>
      <w:b/>
      <w:bCs/>
      <w:color w:val="000000"/>
      <w:spacing w:val="0"/>
      <w:w w:val="100"/>
      <w:position w:val="0"/>
      <w:sz w:val="21"/>
      <w:szCs w:val="21"/>
      <w:u w:val="none"/>
      <w:lang w:val="ru-RU"/>
    </w:rPr>
  </w:style>
  <w:style w:type="character" w:customStyle="1" w:styleId="75pt">
    <w:name w:val="Основной текст + 7;5 pt"/>
    <w:qFormat/>
    <w:rsid w:val="009019FD"/>
    <w:rPr>
      <w:rFonts w:ascii="Times New Roman" w:hAnsi="Times New Roman" w:cs="Times New Roman"/>
      <w:color w:val="000000"/>
      <w:spacing w:val="0"/>
      <w:w w:val="100"/>
      <w:position w:val="0"/>
      <w:sz w:val="15"/>
      <w:szCs w:val="15"/>
      <w:u w:val="none"/>
      <w:shd w:val="clear" w:color="auto" w:fill="FFFFFF"/>
      <w:lang w:val="ru-RU"/>
    </w:rPr>
  </w:style>
  <w:style w:type="character" w:customStyle="1" w:styleId="84">
    <w:name w:val="Основной текст (8)_"/>
    <w:link w:val="85"/>
    <w:qFormat/>
    <w:rsid w:val="009019FD"/>
    <w:rPr>
      <w:i/>
      <w:iCs/>
      <w:sz w:val="19"/>
      <w:szCs w:val="19"/>
      <w:shd w:val="clear" w:color="auto" w:fill="FFFFFF"/>
    </w:rPr>
  </w:style>
  <w:style w:type="paragraph" w:customStyle="1" w:styleId="85">
    <w:name w:val="Основной текст (8)"/>
    <w:basedOn w:val="a3"/>
    <w:link w:val="84"/>
    <w:qFormat/>
    <w:rsid w:val="009019FD"/>
    <w:pPr>
      <w:widowControl w:val="0"/>
      <w:shd w:val="clear" w:color="auto" w:fill="FFFFFF"/>
      <w:spacing w:before="420" w:after="0" w:line="230" w:lineRule="exact"/>
      <w:jc w:val="both"/>
    </w:pPr>
    <w:rPr>
      <w:rFonts w:asciiTheme="minorHAnsi" w:eastAsiaTheme="minorHAnsi" w:hAnsiTheme="minorHAnsi" w:cstheme="minorBidi"/>
      <w:i/>
      <w:iCs/>
      <w:sz w:val="19"/>
      <w:szCs w:val="19"/>
      <w:lang w:eastAsia="en-US"/>
    </w:rPr>
  </w:style>
  <w:style w:type="character" w:customStyle="1" w:styleId="10pt0">
    <w:name w:val="Основной текст + 10 pt;Курсив"/>
    <w:qFormat/>
    <w:rsid w:val="009019FD"/>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59">
    <w:name w:val="Основной текст (5)"/>
    <w:qFormat/>
    <w:rsid w:val="009019FD"/>
    <w:rPr>
      <w:rFonts w:ascii="Times New Roman" w:eastAsia="Times New Roman" w:hAnsi="Times New Roman" w:cs="Times New Roman"/>
      <w:i/>
      <w:iCs/>
      <w:color w:val="000000"/>
      <w:spacing w:val="0"/>
      <w:w w:val="100"/>
      <w:position w:val="0"/>
      <w:sz w:val="21"/>
      <w:szCs w:val="21"/>
      <w:u w:val="none"/>
      <w:lang w:val="ru-RU"/>
    </w:rPr>
  </w:style>
  <w:style w:type="character" w:customStyle="1" w:styleId="2fc">
    <w:name w:val="Основной текст (2) + Не полужирный;Курсив"/>
    <w:qFormat/>
    <w:rsid w:val="009019FD"/>
    <w:rPr>
      <w:rFonts w:ascii="Times New Roman" w:hAnsi="Times New Roman" w:cs="Times New Roman"/>
      <w:b/>
      <w:bCs/>
      <w:i/>
      <w:iCs/>
      <w:color w:val="000000"/>
      <w:spacing w:val="0"/>
      <w:w w:val="100"/>
      <w:position w:val="0"/>
      <w:sz w:val="21"/>
      <w:szCs w:val="21"/>
      <w:u w:val="none"/>
      <w:shd w:val="clear" w:color="auto" w:fill="FFFFFF"/>
      <w:lang w:val="ru-RU"/>
    </w:rPr>
  </w:style>
  <w:style w:type="character" w:customStyle="1" w:styleId="66">
    <w:name w:val="Основной текст6"/>
    <w:qFormat/>
    <w:rsid w:val="009019FD"/>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2fd">
    <w:name w:val="Подпись к таблице (2) + Курсив"/>
    <w:qFormat/>
    <w:rsid w:val="009019FD"/>
    <w:rPr>
      <w:rFonts w:ascii="Times New Roman" w:hAnsi="Times New Roman" w:cs="Times New Roman"/>
      <w:i/>
      <w:iCs/>
      <w:color w:val="000000"/>
      <w:spacing w:val="0"/>
      <w:w w:val="100"/>
      <w:position w:val="0"/>
      <w:sz w:val="21"/>
      <w:szCs w:val="21"/>
      <w:u w:val="single"/>
      <w:shd w:val="clear" w:color="auto" w:fill="FFFFFF"/>
      <w:lang w:val="ru-RU"/>
    </w:rPr>
  </w:style>
  <w:style w:type="character" w:customStyle="1" w:styleId="3f2">
    <w:name w:val="Подпись к таблице (3)"/>
    <w:qFormat/>
    <w:rsid w:val="009019FD"/>
    <w:rPr>
      <w:rFonts w:ascii="Times New Roman" w:eastAsia="Times New Roman" w:hAnsi="Times New Roman" w:cs="Times New Roman"/>
      <w:b/>
      <w:bCs/>
      <w:color w:val="000000"/>
      <w:spacing w:val="0"/>
      <w:w w:val="100"/>
      <w:position w:val="0"/>
      <w:sz w:val="21"/>
      <w:szCs w:val="21"/>
      <w:u w:val="none"/>
      <w:lang w:val="ru-RU"/>
    </w:rPr>
  </w:style>
  <w:style w:type="character" w:customStyle="1" w:styleId="105pt1">
    <w:name w:val="Колонтитул + 10;5 pt;Курсив"/>
    <w:qFormat/>
    <w:rsid w:val="009019FD"/>
    <w:rPr>
      <w:rFonts w:ascii="Times New Roman" w:eastAsia="Times New Roman" w:hAnsi="Times New Roman" w:cs="Times New Roman"/>
      <w:i/>
      <w:iCs/>
      <w:color w:val="000000"/>
      <w:spacing w:val="0"/>
      <w:w w:val="100"/>
      <w:position w:val="0"/>
      <w:sz w:val="21"/>
      <w:szCs w:val="21"/>
      <w:u w:val="none"/>
      <w:lang w:val="ru-RU"/>
    </w:rPr>
  </w:style>
  <w:style w:type="character" w:customStyle="1" w:styleId="5Exact">
    <w:name w:val="Основной текст (5) Exact"/>
    <w:qFormat/>
    <w:rsid w:val="009019FD"/>
    <w:rPr>
      <w:rFonts w:ascii="Times New Roman" w:eastAsia="Times New Roman" w:hAnsi="Times New Roman" w:cs="Times New Roman"/>
      <w:i/>
      <w:iCs/>
      <w:spacing w:val="1"/>
      <w:sz w:val="20"/>
      <w:szCs w:val="20"/>
      <w:u w:val="none"/>
    </w:rPr>
  </w:style>
  <w:style w:type="character" w:customStyle="1" w:styleId="50ptExact">
    <w:name w:val="Основной текст (5) + Интервал 0 pt Exact"/>
    <w:qFormat/>
    <w:rsid w:val="009019FD"/>
    <w:rPr>
      <w:rFonts w:ascii="Times New Roman" w:eastAsia="Times New Roman" w:hAnsi="Times New Roman" w:cs="Times New Roman"/>
      <w:i/>
      <w:iCs/>
      <w:color w:val="000000"/>
      <w:spacing w:val="0"/>
      <w:w w:val="100"/>
      <w:position w:val="0"/>
      <w:sz w:val="20"/>
      <w:szCs w:val="20"/>
      <w:u w:val="none"/>
      <w:lang w:val="ru-RU"/>
    </w:rPr>
  </w:style>
  <w:style w:type="character" w:customStyle="1" w:styleId="195pt">
    <w:name w:val="Основной текст + 19;5 pt;Курсив"/>
    <w:qFormat/>
    <w:rsid w:val="009019FD"/>
    <w:rPr>
      <w:rFonts w:ascii="Times New Roman" w:hAnsi="Times New Roman" w:cs="Times New Roman"/>
      <w:i/>
      <w:iCs/>
      <w:color w:val="000000"/>
      <w:spacing w:val="0"/>
      <w:w w:val="100"/>
      <w:position w:val="0"/>
      <w:sz w:val="39"/>
      <w:szCs w:val="39"/>
      <w:u w:val="none"/>
      <w:shd w:val="clear" w:color="auto" w:fill="FFFFFF"/>
    </w:rPr>
  </w:style>
  <w:style w:type="character" w:customStyle="1" w:styleId="Garamond27pt">
    <w:name w:val="Основной текст + Garamond;27 pt"/>
    <w:qFormat/>
    <w:rsid w:val="009019FD"/>
    <w:rPr>
      <w:rFonts w:ascii="Garamond" w:eastAsia="Garamond" w:hAnsi="Garamond" w:cs="Garamond"/>
      <w:color w:val="000000"/>
      <w:spacing w:val="0"/>
      <w:w w:val="100"/>
      <w:position w:val="0"/>
      <w:sz w:val="54"/>
      <w:szCs w:val="54"/>
      <w:u w:val="none"/>
      <w:shd w:val="clear" w:color="auto" w:fill="FFFFFF"/>
    </w:rPr>
  </w:style>
  <w:style w:type="character" w:customStyle="1" w:styleId="67">
    <w:name w:val="Подпись к таблице (6)_"/>
    <w:qFormat/>
    <w:rsid w:val="009019FD"/>
    <w:rPr>
      <w:rFonts w:ascii="Times New Roman" w:eastAsia="Times New Roman" w:hAnsi="Times New Roman" w:cs="Times New Roman"/>
      <w:i/>
      <w:iCs/>
      <w:sz w:val="21"/>
      <w:szCs w:val="21"/>
      <w:u w:val="none"/>
    </w:rPr>
  </w:style>
  <w:style w:type="character" w:customStyle="1" w:styleId="75">
    <w:name w:val="Основной текст (7) + Не курсив"/>
    <w:qFormat/>
    <w:rsid w:val="009019FD"/>
    <w:rPr>
      <w:rFonts w:ascii="Times New Roman" w:eastAsia="Times New Roman" w:hAnsi="Times New Roman" w:cs="Times New Roman"/>
      <w:b/>
      <w:bCs/>
      <w:i/>
      <w:iCs/>
      <w:color w:val="000000"/>
      <w:spacing w:val="0"/>
      <w:w w:val="100"/>
      <w:position w:val="0"/>
      <w:sz w:val="21"/>
      <w:szCs w:val="21"/>
      <w:u w:val="none"/>
      <w:lang w:val="ru-RU"/>
    </w:rPr>
  </w:style>
  <w:style w:type="character" w:customStyle="1" w:styleId="afffffffff2">
    <w:name w:val="Основной текст + Малые прописные"/>
    <w:qFormat/>
    <w:rsid w:val="009019FD"/>
    <w:rPr>
      <w:rFonts w:ascii="Times New Roman" w:hAnsi="Times New Roman" w:cs="Times New Roman"/>
      <w:smallCaps/>
      <w:color w:val="000000"/>
      <w:spacing w:val="0"/>
      <w:w w:val="100"/>
      <w:position w:val="0"/>
      <w:sz w:val="21"/>
      <w:szCs w:val="21"/>
      <w:u w:val="none"/>
      <w:shd w:val="clear" w:color="auto" w:fill="FFFFFF"/>
      <w:lang w:val="ru-RU"/>
    </w:rPr>
  </w:style>
  <w:style w:type="character" w:customStyle="1" w:styleId="12pt">
    <w:name w:val="Основной текст + 12 pt;Курсив"/>
    <w:qFormat/>
    <w:rsid w:val="009019FD"/>
    <w:rPr>
      <w:rFonts w:ascii="Times New Roman" w:hAnsi="Times New Roman" w:cs="Times New Roman"/>
      <w:i/>
      <w:iCs/>
      <w:color w:val="000000"/>
      <w:spacing w:val="0"/>
      <w:w w:val="100"/>
      <w:position w:val="0"/>
      <w:sz w:val="24"/>
      <w:szCs w:val="24"/>
      <w:u w:val="none"/>
      <w:shd w:val="clear" w:color="auto" w:fill="FFFFFF"/>
      <w:lang w:val="ru-RU"/>
    </w:rPr>
  </w:style>
  <w:style w:type="character" w:customStyle="1" w:styleId="3f3">
    <w:name w:val="Заголовок №3_"/>
    <w:link w:val="310"/>
    <w:qFormat/>
    <w:rsid w:val="009019FD"/>
    <w:rPr>
      <w:rFonts w:ascii="Times New Roman" w:eastAsia="Times New Roman" w:hAnsi="Times New Roman" w:cs="Times New Roman"/>
      <w:b/>
      <w:bCs/>
      <w:sz w:val="21"/>
      <w:szCs w:val="21"/>
      <w:shd w:val="clear" w:color="auto" w:fill="FFFFFF"/>
    </w:rPr>
  </w:style>
  <w:style w:type="paragraph" w:customStyle="1" w:styleId="310">
    <w:name w:val="Заголовок №31"/>
    <w:basedOn w:val="a3"/>
    <w:link w:val="3f3"/>
    <w:qFormat/>
    <w:rsid w:val="009019FD"/>
    <w:pPr>
      <w:shd w:val="clear" w:color="auto" w:fill="FFFFFF"/>
      <w:spacing w:after="300" w:line="326" w:lineRule="exact"/>
      <w:jc w:val="center"/>
      <w:outlineLvl w:val="2"/>
    </w:pPr>
    <w:rPr>
      <w:rFonts w:ascii="Times New Roman" w:hAnsi="Times New Roman"/>
      <w:b/>
      <w:bCs/>
      <w:sz w:val="21"/>
      <w:szCs w:val="21"/>
      <w:lang w:eastAsia="en-US"/>
    </w:rPr>
  </w:style>
  <w:style w:type="character" w:customStyle="1" w:styleId="Garamond18pt">
    <w:name w:val="Основной текст + Garamond;18 pt"/>
    <w:qFormat/>
    <w:rsid w:val="009019FD"/>
    <w:rPr>
      <w:rFonts w:ascii="Garamond" w:eastAsia="Garamond" w:hAnsi="Garamond" w:cs="Garamond"/>
      <w:color w:val="000000"/>
      <w:spacing w:val="0"/>
      <w:w w:val="100"/>
      <w:position w:val="0"/>
      <w:sz w:val="36"/>
      <w:szCs w:val="36"/>
      <w:u w:val="none"/>
      <w:shd w:val="clear" w:color="auto" w:fill="FFFFFF"/>
    </w:rPr>
  </w:style>
  <w:style w:type="character" w:customStyle="1" w:styleId="Corbel24pt">
    <w:name w:val="Основной текст + Corbel;24 pt;Курсив"/>
    <w:qFormat/>
    <w:rsid w:val="009019FD"/>
    <w:rPr>
      <w:rFonts w:ascii="Corbel" w:eastAsia="Corbel" w:hAnsi="Corbel" w:cs="Corbel"/>
      <w:i/>
      <w:iCs/>
      <w:color w:val="000000"/>
      <w:spacing w:val="0"/>
      <w:w w:val="100"/>
      <w:position w:val="0"/>
      <w:sz w:val="48"/>
      <w:szCs w:val="48"/>
      <w:u w:val="none"/>
      <w:shd w:val="clear" w:color="auto" w:fill="FFFFFF"/>
    </w:rPr>
  </w:style>
  <w:style w:type="character" w:customStyle="1" w:styleId="4pt">
    <w:name w:val="Основной текст + 4 pt"/>
    <w:qFormat/>
    <w:rsid w:val="009019FD"/>
    <w:rPr>
      <w:rFonts w:ascii="Times New Roman" w:hAnsi="Times New Roman" w:cs="Times New Roman"/>
      <w:color w:val="000000"/>
      <w:spacing w:val="0"/>
      <w:w w:val="100"/>
      <w:position w:val="0"/>
      <w:sz w:val="8"/>
      <w:szCs w:val="8"/>
      <w:u w:val="none"/>
      <w:shd w:val="clear" w:color="auto" w:fill="FFFFFF"/>
      <w:lang w:val="ru-RU"/>
    </w:rPr>
  </w:style>
  <w:style w:type="character" w:customStyle="1" w:styleId="76">
    <w:name w:val="Основной текст7"/>
    <w:qFormat/>
    <w:rsid w:val="009019FD"/>
    <w:rPr>
      <w:rFonts w:ascii="Times New Roman" w:hAnsi="Times New Roman" w:cs="Times New Roman"/>
      <w:color w:val="000000"/>
      <w:spacing w:val="0"/>
      <w:w w:val="100"/>
      <w:position w:val="0"/>
      <w:sz w:val="21"/>
      <w:szCs w:val="21"/>
      <w:u w:val="single"/>
      <w:shd w:val="clear" w:color="auto" w:fill="FFFFFF"/>
      <w:lang w:val="ru-RU"/>
    </w:rPr>
  </w:style>
  <w:style w:type="character" w:customStyle="1" w:styleId="5a">
    <w:name w:val="Основной текст (5) + Полужирный"/>
    <w:qFormat/>
    <w:rsid w:val="009019FD"/>
    <w:rPr>
      <w:rFonts w:ascii="Times New Roman" w:eastAsia="Times New Roman" w:hAnsi="Times New Roman" w:cs="Times New Roman"/>
      <w:b/>
      <w:bCs/>
      <w:i/>
      <w:iCs/>
      <w:color w:val="000000"/>
      <w:spacing w:val="0"/>
      <w:w w:val="100"/>
      <w:position w:val="0"/>
      <w:sz w:val="21"/>
      <w:szCs w:val="21"/>
      <w:u w:val="single"/>
      <w:lang w:val="ru-RU"/>
    </w:rPr>
  </w:style>
  <w:style w:type="character" w:customStyle="1" w:styleId="2fe">
    <w:name w:val="Основной текст (2) + Курсив"/>
    <w:qFormat/>
    <w:rsid w:val="009019FD"/>
    <w:rPr>
      <w:rFonts w:ascii="Times New Roman" w:hAnsi="Times New Roman" w:cs="Times New Roman"/>
      <w:b/>
      <w:bCs/>
      <w:i/>
      <w:iCs/>
      <w:color w:val="000000"/>
      <w:spacing w:val="0"/>
      <w:w w:val="100"/>
      <w:position w:val="0"/>
      <w:sz w:val="21"/>
      <w:szCs w:val="21"/>
      <w:u w:val="single"/>
      <w:shd w:val="clear" w:color="auto" w:fill="FFFFFF"/>
      <w:lang w:val="ru-RU"/>
    </w:rPr>
  </w:style>
  <w:style w:type="character" w:customStyle="1" w:styleId="afffffffff3">
    <w:name w:val="Основной текст + Курсив;Малые прописные"/>
    <w:qFormat/>
    <w:rsid w:val="009019FD"/>
    <w:rPr>
      <w:rFonts w:ascii="Times New Roman" w:hAnsi="Times New Roman" w:cs="Times New Roman"/>
      <w:i/>
      <w:iCs/>
      <w:smallCaps/>
      <w:color w:val="000000"/>
      <w:spacing w:val="0"/>
      <w:w w:val="100"/>
      <w:position w:val="0"/>
      <w:sz w:val="21"/>
      <w:szCs w:val="21"/>
      <w:u w:val="none"/>
      <w:shd w:val="clear" w:color="auto" w:fill="FFFFFF"/>
      <w:lang w:val="ru-RU"/>
    </w:rPr>
  </w:style>
  <w:style w:type="character" w:customStyle="1" w:styleId="86">
    <w:name w:val="Основной текст8"/>
    <w:qFormat/>
    <w:rsid w:val="009019FD"/>
    <w:rPr>
      <w:rFonts w:ascii="Times New Roman" w:hAnsi="Times New Roman" w:cs="Times New Roman"/>
      <w:color w:val="000000"/>
      <w:spacing w:val="0"/>
      <w:w w:val="100"/>
      <w:position w:val="0"/>
      <w:sz w:val="21"/>
      <w:szCs w:val="21"/>
      <w:u w:val="single"/>
      <w:shd w:val="clear" w:color="auto" w:fill="FFFFFF"/>
      <w:lang w:val="en-US"/>
    </w:rPr>
  </w:style>
  <w:style w:type="character" w:customStyle="1" w:styleId="93">
    <w:name w:val="Основной текст9"/>
    <w:qFormat/>
    <w:rsid w:val="009019FD"/>
    <w:rPr>
      <w:rFonts w:ascii="Times New Roman" w:hAnsi="Times New Roman" w:cs="Times New Roman"/>
      <w:color w:val="000000"/>
      <w:spacing w:val="0"/>
      <w:w w:val="100"/>
      <w:position w:val="0"/>
      <w:sz w:val="21"/>
      <w:szCs w:val="21"/>
      <w:u w:val="none"/>
      <w:shd w:val="clear" w:color="auto" w:fill="FFFFFF"/>
    </w:rPr>
  </w:style>
  <w:style w:type="character" w:customStyle="1" w:styleId="68">
    <w:name w:val="Подпись к таблице (6)"/>
    <w:qFormat/>
    <w:rsid w:val="009019FD"/>
    <w:rPr>
      <w:rFonts w:ascii="Times New Roman" w:eastAsia="Times New Roman" w:hAnsi="Times New Roman" w:cs="Times New Roman"/>
      <w:i/>
      <w:iCs/>
      <w:color w:val="000000"/>
      <w:spacing w:val="0"/>
      <w:w w:val="100"/>
      <w:position w:val="0"/>
      <w:sz w:val="21"/>
      <w:szCs w:val="21"/>
      <w:u w:val="none"/>
      <w:lang w:val="ru-RU"/>
    </w:rPr>
  </w:style>
  <w:style w:type="character" w:customStyle="1" w:styleId="9pt-1pt">
    <w:name w:val="Основной текст + 9 pt;Полужирный;Курсив;Интервал -1 pt"/>
    <w:qFormat/>
    <w:rsid w:val="009019FD"/>
    <w:rPr>
      <w:rFonts w:ascii="Times New Roman" w:hAnsi="Times New Roman" w:cs="Times New Roman"/>
      <w:b/>
      <w:bCs/>
      <w:i/>
      <w:iCs/>
      <w:color w:val="000000"/>
      <w:spacing w:val="-20"/>
      <w:w w:val="100"/>
      <w:position w:val="0"/>
      <w:sz w:val="18"/>
      <w:szCs w:val="18"/>
      <w:u w:val="none"/>
      <w:shd w:val="clear" w:color="auto" w:fill="FFFFFF"/>
      <w:lang w:val="ru-RU"/>
    </w:rPr>
  </w:style>
  <w:style w:type="character" w:customStyle="1" w:styleId="311pt">
    <w:name w:val="Основной текст (3) + 11 pt;Полужирный;Не курсив"/>
    <w:qFormat/>
    <w:rsid w:val="009019FD"/>
    <w:rPr>
      <w:rFonts w:ascii="Times New Roman" w:hAnsi="Times New Roman" w:cs="Times New Roman"/>
      <w:b/>
      <w:bCs/>
      <w:i/>
      <w:iCs/>
      <w:color w:val="000000"/>
      <w:spacing w:val="0"/>
      <w:w w:val="100"/>
      <w:position w:val="0"/>
      <w:sz w:val="22"/>
      <w:szCs w:val="22"/>
      <w:u w:val="none"/>
      <w:shd w:val="clear" w:color="auto" w:fill="FFFFFF"/>
      <w:lang w:val="ru-RU"/>
    </w:rPr>
  </w:style>
  <w:style w:type="character" w:customStyle="1" w:styleId="101">
    <w:name w:val="Основной текст10"/>
    <w:qFormat/>
    <w:rsid w:val="009019FD"/>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4b">
    <w:name w:val="Подпись к таблице (4)"/>
    <w:qFormat/>
    <w:rsid w:val="009019FD"/>
    <w:rPr>
      <w:rFonts w:ascii="Times New Roman" w:eastAsia="Times New Roman" w:hAnsi="Times New Roman" w:cs="Times New Roman"/>
      <w:b/>
      <w:bCs/>
      <w:i/>
      <w:iCs/>
      <w:color w:val="000000"/>
      <w:spacing w:val="0"/>
      <w:w w:val="100"/>
      <w:position w:val="0"/>
      <w:sz w:val="21"/>
      <w:szCs w:val="21"/>
      <w:u w:val="none"/>
      <w:lang w:val="ru-RU"/>
    </w:rPr>
  </w:style>
  <w:style w:type="character" w:customStyle="1" w:styleId="4c">
    <w:name w:val="Заголовок №4_"/>
    <w:qFormat/>
    <w:rsid w:val="009019FD"/>
    <w:rPr>
      <w:rFonts w:ascii="Times New Roman" w:eastAsia="Times New Roman" w:hAnsi="Times New Roman" w:cs="Times New Roman"/>
      <w:b/>
      <w:bCs/>
      <w:sz w:val="21"/>
      <w:szCs w:val="21"/>
      <w:u w:val="none"/>
    </w:rPr>
  </w:style>
  <w:style w:type="character" w:customStyle="1" w:styleId="420">
    <w:name w:val="Заголовок №4 (2)_"/>
    <w:link w:val="421"/>
    <w:qFormat/>
    <w:rsid w:val="009019FD"/>
    <w:rPr>
      <w:b/>
      <w:bCs/>
      <w:i/>
      <w:iCs/>
      <w:sz w:val="21"/>
      <w:szCs w:val="21"/>
      <w:shd w:val="clear" w:color="auto" w:fill="FFFFFF"/>
    </w:rPr>
  </w:style>
  <w:style w:type="paragraph" w:customStyle="1" w:styleId="421">
    <w:name w:val="Заголовок №4 (2)"/>
    <w:basedOn w:val="a3"/>
    <w:link w:val="420"/>
    <w:qFormat/>
    <w:rsid w:val="009019FD"/>
    <w:pPr>
      <w:widowControl w:val="0"/>
      <w:shd w:val="clear" w:color="auto" w:fill="FFFFFF"/>
      <w:spacing w:before="420" w:after="240" w:line="293" w:lineRule="exact"/>
      <w:jc w:val="both"/>
      <w:outlineLvl w:val="3"/>
    </w:pPr>
    <w:rPr>
      <w:rFonts w:asciiTheme="minorHAnsi" w:eastAsiaTheme="minorHAnsi" w:hAnsiTheme="minorHAnsi" w:cstheme="minorBidi"/>
      <w:b/>
      <w:bCs/>
      <w:i/>
      <w:iCs/>
      <w:sz w:val="21"/>
      <w:szCs w:val="21"/>
      <w:lang w:eastAsia="en-US"/>
    </w:rPr>
  </w:style>
  <w:style w:type="character" w:customStyle="1" w:styleId="afffffffff4">
    <w:name w:val="Основной текст + Полужирный;Малые прописные"/>
    <w:qFormat/>
    <w:rsid w:val="009019FD"/>
    <w:rPr>
      <w:rFonts w:ascii="Times New Roman" w:hAnsi="Times New Roman" w:cs="Times New Roman"/>
      <w:b/>
      <w:bCs/>
      <w:smallCaps/>
      <w:color w:val="000000"/>
      <w:spacing w:val="0"/>
      <w:w w:val="100"/>
      <w:position w:val="0"/>
      <w:sz w:val="21"/>
      <w:szCs w:val="21"/>
      <w:u w:val="none"/>
      <w:shd w:val="clear" w:color="auto" w:fill="FFFFFF"/>
      <w:lang w:val="ru-RU"/>
    </w:rPr>
  </w:style>
  <w:style w:type="character" w:customStyle="1" w:styleId="3f4">
    <w:name w:val="Заголовок №3"/>
    <w:qFormat/>
    <w:rsid w:val="009019FD"/>
    <w:rPr>
      <w:rFonts w:ascii="Times New Roman" w:eastAsia="Times New Roman" w:hAnsi="Times New Roman" w:cs="Times New Roman"/>
      <w:b/>
      <w:bCs/>
      <w:color w:val="000000"/>
      <w:spacing w:val="0"/>
      <w:w w:val="100"/>
      <w:position w:val="0"/>
      <w:sz w:val="21"/>
      <w:szCs w:val="21"/>
      <w:u w:val="none"/>
      <w:lang w:val="ru-RU"/>
    </w:rPr>
  </w:style>
  <w:style w:type="character" w:customStyle="1" w:styleId="320">
    <w:name w:val="Заголовок №3 (2)_"/>
    <w:link w:val="321"/>
    <w:qFormat/>
    <w:rsid w:val="009019FD"/>
    <w:rPr>
      <w:i/>
      <w:iCs/>
      <w:shd w:val="clear" w:color="auto" w:fill="FFFFFF"/>
    </w:rPr>
  </w:style>
  <w:style w:type="paragraph" w:customStyle="1" w:styleId="321">
    <w:name w:val="Заголовок №3 (2)"/>
    <w:basedOn w:val="a3"/>
    <w:link w:val="320"/>
    <w:qFormat/>
    <w:rsid w:val="009019FD"/>
    <w:pPr>
      <w:widowControl w:val="0"/>
      <w:shd w:val="clear" w:color="auto" w:fill="FFFFFF"/>
      <w:spacing w:after="0" w:line="0" w:lineRule="atLeast"/>
      <w:outlineLvl w:val="2"/>
    </w:pPr>
    <w:rPr>
      <w:rFonts w:asciiTheme="minorHAnsi" w:eastAsiaTheme="minorHAnsi" w:hAnsiTheme="minorHAnsi" w:cstheme="minorBidi"/>
      <w:i/>
      <w:iCs/>
      <w:lang w:eastAsia="en-US"/>
    </w:rPr>
  </w:style>
  <w:style w:type="character" w:customStyle="1" w:styleId="65pt">
    <w:name w:val="Основной текст + 6;5 pt;Полужирный"/>
    <w:qFormat/>
    <w:rsid w:val="009019FD"/>
    <w:rPr>
      <w:rFonts w:ascii="Times New Roman" w:hAnsi="Times New Roman" w:cs="Times New Roman"/>
      <w:b/>
      <w:bCs/>
      <w:color w:val="000000"/>
      <w:spacing w:val="0"/>
      <w:w w:val="100"/>
      <w:position w:val="0"/>
      <w:sz w:val="13"/>
      <w:szCs w:val="13"/>
      <w:u w:val="none"/>
      <w:shd w:val="clear" w:color="auto" w:fill="FFFFFF"/>
    </w:rPr>
  </w:style>
  <w:style w:type="character" w:customStyle="1" w:styleId="7Exact">
    <w:name w:val="Основной текст (7) Exact"/>
    <w:qFormat/>
    <w:rsid w:val="009019FD"/>
    <w:rPr>
      <w:rFonts w:ascii="Times New Roman" w:eastAsia="Times New Roman" w:hAnsi="Times New Roman" w:cs="Times New Roman"/>
      <w:b/>
      <w:bCs/>
      <w:i/>
      <w:iCs/>
      <w:spacing w:val="1"/>
      <w:sz w:val="20"/>
      <w:szCs w:val="20"/>
      <w:u w:val="none"/>
    </w:rPr>
  </w:style>
  <w:style w:type="character" w:customStyle="1" w:styleId="70ptExact">
    <w:name w:val="Основной текст (7) + Интервал 0 pt Exact"/>
    <w:qFormat/>
    <w:rsid w:val="009019FD"/>
    <w:rPr>
      <w:rFonts w:ascii="Times New Roman" w:eastAsia="Times New Roman" w:hAnsi="Times New Roman" w:cs="Times New Roman"/>
      <w:b/>
      <w:bCs/>
      <w:i/>
      <w:iCs/>
      <w:color w:val="000000"/>
      <w:spacing w:val="2"/>
      <w:w w:val="100"/>
      <w:position w:val="0"/>
      <w:sz w:val="20"/>
      <w:szCs w:val="20"/>
      <w:u w:val="none"/>
      <w:lang w:val="ru-RU"/>
    </w:rPr>
  </w:style>
  <w:style w:type="character" w:customStyle="1" w:styleId="20ptExact">
    <w:name w:val="Основной текст (2) + Интервал 0 pt Exact"/>
    <w:qFormat/>
    <w:rsid w:val="009019FD"/>
    <w:rPr>
      <w:rFonts w:ascii="Times New Roman" w:hAnsi="Times New Roman" w:cs="Times New Roman"/>
      <w:b/>
      <w:bCs/>
      <w:color w:val="000000"/>
      <w:spacing w:val="-3"/>
      <w:w w:val="100"/>
      <w:position w:val="0"/>
      <w:sz w:val="20"/>
      <w:szCs w:val="20"/>
      <w:u w:val="none"/>
      <w:shd w:val="clear" w:color="auto" w:fill="FFFFFF"/>
      <w:lang w:val="ru-RU"/>
    </w:rPr>
  </w:style>
  <w:style w:type="character" w:customStyle="1" w:styleId="94">
    <w:name w:val="Основной текст (9)_"/>
    <w:qFormat/>
    <w:rsid w:val="009019FD"/>
    <w:rPr>
      <w:rFonts w:ascii="Times New Roman" w:eastAsia="Times New Roman" w:hAnsi="Times New Roman" w:cs="Times New Roman"/>
      <w:b/>
      <w:bCs/>
      <w:sz w:val="22"/>
      <w:szCs w:val="22"/>
      <w:u w:val="none"/>
    </w:rPr>
  </w:style>
  <w:style w:type="character" w:customStyle="1" w:styleId="912pt">
    <w:name w:val="Основной текст (9) + 12 pt;Не полужирный;Курсив"/>
    <w:qFormat/>
    <w:rsid w:val="009019FD"/>
    <w:rPr>
      <w:rFonts w:ascii="Times New Roman" w:eastAsia="Times New Roman" w:hAnsi="Times New Roman" w:cs="Times New Roman"/>
      <w:b/>
      <w:bCs/>
      <w:i/>
      <w:iCs/>
      <w:color w:val="000000"/>
      <w:spacing w:val="0"/>
      <w:w w:val="100"/>
      <w:position w:val="0"/>
      <w:sz w:val="24"/>
      <w:szCs w:val="24"/>
      <w:u w:val="none"/>
      <w:lang w:val="ru-RU"/>
    </w:rPr>
  </w:style>
  <w:style w:type="character" w:customStyle="1" w:styleId="114">
    <w:name w:val="Основной текст11"/>
    <w:qFormat/>
    <w:rsid w:val="009019FD"/>
    <w:rPr>
      <w:rFonts w:ascii="Times New Roman" w:hAnsi="Times New Roman" w:cs="Times New Roman"/>
      <w:color w:val="000000"/>
      <w:spacing w:val="0"/>
      <w:w w:val="100"/>
      <w:position w:val="0"/>
      <w:sz w:val="21"/>
      <w:szCs w:val="21"/>
      <w:u w:val="single"/>
      <w:shd w:val="clear" w:color="auto" w:fill="FFFFFF"/>
      <w:lang w:val="ru-RU"/>
    </w:rPr>
  </w:style>
  <w:style w:type="character" w:customStyle="1" w:styleId="2ff">
    <w:name w:val="Колонтитул (2)"/>
    <w:qFormat/>
    <w:rsid w:val="009019FD"/>
    <w:rPr>
      <w:rFonts w:ascii="Times New Roman" w:eastAsia="Times New Roman" w:hAnsi="Times New Roman" w:cs="Times New Roman"/>
      <w:sz w:val="23"/>
      <w:szCs w:val="23"/>
      <w:u w:val="none"/>
    </w:rPr>
  </w:style>
  <w:style w:type="character" w:customStyle="1" w:styleId="3f5">
    <w:name w:val="Колонтитул (3)"/>
    <w:qFormat/>
    <w:rsid w:val="009019FD"/>
    <w:rPr>
      <w:rFonts w:ascii="Times New Roman" w:eastAsia="Times New Roman" w:hAnsi="Times New Roman" w:cs="Times New Roman"/>
      <w:b/>
      <w:bCs/>
      <w:i/>
      <w:iCs/>
      <w:sz w:val="22"/>
      <w:szCs w:val="22"/>
      <w:u w:val="none"/>
    </w:rPr>
  </w:style>
  <w:style w:type="character" w:customStyle="1" w:styleId="95">
    <w:name w:val="Основной текст (9)"/>
    <w:qFormat/>
    <w:rsid w:val="009019FD"/>
    <w:rPr>
      <w:rFonts w:ascii="Times New Roman" w:eastAsia="Times New Roman" w:hAnsi="Times New Roman" w:cs="Times New Roman"/>
      <w:b/>
      <w:bCs/>
      <w:color w:val="000000"/>
      <w:spacing w:val="0"/>
      <w:w w:val="100"/>
      <w:position w:val="0"/>
      <w:sz w:val="22"/>
      <w:szCs w:val="22"/>
      <w:u w:val="none"/>
      <w:lang w:val="ru-RU"/>
    </w:rPr>
  </w:style>
  <w:style w:type="character" w:customStyle="1" w:styleId="330">
    <w:name w:val="Заголовок №3 (3)_"/>
    <w:link w:val="331"/>
    <w:qFormat/>
    <w:rsid w:val="009019FD"/>
    <w:rPr>
      <w:sz w:val="21"/>
      <w:szCs w:val="21"/>
      <w:shd w:val="clear" w:color="auto" w:fill="FFFFFF"/>
    </w:rPr>
  </w:style>
  <w:style w:type="paragraph" w:customStyle="1" w:styleId="331">
    <w:name w:val="Заголовок №3 (3)"/>
    <w:basedOn w:val="a3"/>
    <w:link w:val="330"/>
    <w:qFormat/>
    <w:rsid w:val="009019FD"/>
    <w:pPr>
      <w:widowControl w:val="0"/>
      <w:shd w:val="clear" w:color="auto" w:fill="FFFFFF"/>
      <w:spacing w:before="300" w:after="300" w:line="0" w:lineRule="atLeast"/>
      <w:jc w:val="both"/>
      <w:outlineLvl w:val="2"/>
    </w:pPr>
    <w:rPr>
      <w:rFonts w:asciiTheme="minorHAnsi" w:eastAsiaTheme="minorHAnsi" w:hAnsiTheme="minorHAnsi" w:cstheme="minorBidi"/>
      <w:sz w:val="21"/>
      <w:szCs w:val="21"/>
      <w:lang w:eastAsia="en-US"/>
    </w:rPr>
  </w:style>
  <w:style w:type="character" w:customStyle="1" w:styleId="69">
    <w:name w:val="Подпись к таблице (6) + Полужирный"/>
    <w:qFormat/>
    <w:rsid w:val="009019FD"/>
    <w:rPr>
      <w:rFonts w:ascii="Times New Roman" w:eastAsia="Times New Roman" w:hAnsi="Times New Roman" w:cs="Times New Roman"/>
      <w:b/>
      <w:bCs/>
      <w:i/>
      <w:iCs/>
      <w:color w:val="000000"/>
      <w:spacing w:val="0"/>
      <w:w w:val="100"/>
      <w:position w:val="0"/>
      <w:sz w:val="21"/>
      <w:szCs w:val="21"/>
      <w:u w:val="none"/>
      <w:lang w:val="ru-RU"/>
    </w:rPr>
  </w:style>
  <w:style w:type="character" w:customStyle="1" w:styleId="2pt">
    <w:name w:val="Основной текст + Интервал 2 pt"/>
    <w:qFormat/>
    <w:rsid w:val="009019FD"/>
    <w:rPr>
      <w:rFonts w:ascii="Times New Roman" w:hAnsi="Times New Roman" w:cs="Times New Roman"/>
      <w:color w:val="000000"/>
      <w:spacing w:val="50"/>
      <w:w w:val="100"/>
      <w:position w:val="0"/>
      <w:sz w:val="21"/>
      <w:szCs w:val="21"/>
      <w:u w:val="none"/>
      <w:shd w:val="clear" w:color="auto" w:fill="FFFFFF"/>
      <w:lang w:val="ru-RU"/>
    </w:rPr>
  </w:style>
  <w:style w:type="character" w:customStyle="1" w:styleId="340">
    <w:name w:val="Заголовок №3 (4)_"/>
    <w:qFormat/>
    <w:rsid w:val="009019FD"/>
    <w:rPr>
      <w:rFonts w:ascii="Times New Roman" w:eastAsia="Times New Roman" w:hAnsi="Times New Roman" w:cs="Times New Roman"/>
      <w:b/>
      <w:bCs/>
      <w:sz w:val="22"/>
      <w:szCs w:val="22"/>
      <w:u w:val="none"/>
    </w:rPr>
  </w:style>
  <w:style w:type="character" w:customStyle="1" w:styleId="341">
    <w:name w:val="Заголовок №3 (4)"/>
    <w:qFormat/>
    <w:rsid w:val="009019FD"/>
    <w:rPr>
      <w:rFonts w:ascii="Times New Roman" w:eastAsia="Times New Roman" w:hAnsi="Times New Roman" w:cs="Times New Roman"/>
      <w:b/>
      <w:bCs/>
      <w:color w:val="000000"/>
      <w:spacing w:val="0"/>
      <w:w w:val="100"/>
      <w:position w:val="0"/>
      <w:sz w:val="22"/>
      <w:szCs w:val="22"/>
      <w:u w:val="single"/>
      <w:lang w:val="ru-RU"/>
    </w:rPr>
  </w:style>
  <w:style w:type="character" w:customStyle="1" w:styleId="221">
    <w:name w:val="Заголовок №2 (2)_"/>
    <w:qFormat/>
    <w:rsid w:val="009019FD"/>
    <w:rPr>
      <w:rFonts w:ascii="Times New Roman" w:eastAsia="Times New Roman" w:hAnsi="Times New Roman" w:cs="Times New Roman"/>
      <w:sz w:val="21"/>
      <w:szCs w:val="21"/>
      <w:u w:val="none"/>
    </w:rPr>
  </w:style>
  <w:style w:type="character" w:customStyle="1" w:styleId="222">
    <w:name w:val="Заголовок №2 (2)"/>
    <w:qFormat/>
    <w:rsid w:val="009019FD"/>
    <w:rPr>
      <w:rFonts w:ascii="Times New Roman" w:eastAsia="Times New Roman" w:hAnsi="Times New Roman" w:cs="Times New Roman"/>
      <w:color w:val="000000"/>
      <w:spacing w:val="0"/>
      <w:w w:val="100"/>
      <w:position w:val="0"/>
      <w:sz w:val="21"/>
      <w:szCs w:val="21"/>
      <w:u w:val="single"/>
      <w:lang w:val="ru-RU"/>
    </w:rPr>
  </w:style>
  <w:style w:type="character" w:customStyle="1" w:styleId="34105pt">
    <w:name w:val="Заголовок №3 (4) + 10;5 pt;Не полужирный;Курсив"/>
    <w:qFormat/>
    <w:rsid w:val="009019FD"/>
    <w:rPr>
      <w:rFonts w:ascii="Times New Roman" w:eastAsia="Times New Roman" w:hAnsi="Times New Roman" w:cs="Times New Roman"/>
      <w:b/>
      <w:bCs/>
      <w:i/>
      <w:iCs/>
      <w:color w:val="000000"/>
      <w:spacing w:val="0"/>
      <w:w w:val="100"/>
      <w:position w:val="0"/>
      <w:sz w:val="21"/>
      <w:szCs w:val="21"/>
      <w:u w:val="none"/>
      <w:lang w:val="ru-RU"/>
    </w:rPr>
  </w:style>
  <w:style w:type="character" w:customStyle="1" w:styleId="121">
    <w:name w:val="Основной текст12"/>
    <w:qFormat/>
    <w:rsid w:val="009019FD"/>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230">
    <w:name w:val="Заголовок №2 (3)_"/>
    <w:qFormat/>
    <w:rsid w:val="009019FD"/>
    <w:rPr>
      <w:rFonts w:ascii="Times New Roman" w:eastAsia="Times New Roman" w:hAnsi="Times New Roman" w:cs="Times New Roman"/>
      <w:b/>
      <w:bCs/>
      <w:sz w:val="22"/>
      <w:szCs w:val="22"/>
      <w:u w:val="none"/>
    </w:rPr>
  </w:style>
  <w:style w:type="character" w:customStyle="1" w:styleId="231">
    <w:name w:val="Заголовок №2 (3) + Малые прописные"/>
    <w:qFormat/>
    <w:rsid w:val="009019FD"/>
    <w:rPr>
      <w:rFonts w:ascii="Times New Roman" w:eastAsia="Times New Roman" w:hAnsi="Times New Roman" w:cs="Times New Roman"/>
      <w:b/>
      <w:bCs/>
      <w:smallCaps/>
      <w:color w:val="000000"/>
      <w:spacing w:val="0"/>
      <w:w w:val="100"/>
      <w:position w:val="0"/>
      <w:sz w:val="22"/>
      <w:szCs w:val="22"/>
      <w:u w:val="none"/>
      <w:lang w:val="ru-RU"/>
    </w:rPr>
  </w:style>
  <w:style w:type="character" w:customStyle="1" w:styleId="232">
    <w:name w:val="Заголовок №2 (3)"/>
    <w:qFormat/>
    <w:rsid w:val="009019FD"/>
    <w:rPr>
      <w:rFonts w:ascii="Times New Roman" w:eastAsia="Times New Roman" w:hAnsi="Times New Roman" w:cs="Times New Roman"/>
      <w:b/>
      <w:bCs/>
      <w:color w:val="000000"/>
      <w:spacing w:val="0"/>
      <w:w w:val="100"/>
      <w:position w:val="0"/>
      <w:sz w:val="22"/>
      <w:szCs w:val="22"/>
      <w:u w:val="single"/>
      <w:lang w:val="ru-RU"/>
    </w:rPr>
  </w:style>
  <w:style w:type="character" w:customStyle="1" w:styleId="11pt0">
    <w:name w:val="Основной текст + 11 pt;Полужирный"/>
    <w:qFormat/>
    <w:rsid w:val="009019FD"/>
    <w:rPr>
      <w:rFonts w:ascii="Times New Roman" w:hAnsi="Times New Roman" w:cs="Times New Roman"/>
      <w:b/>
      <w:bCs/>
      <w:color w:val="000000"/>
      <w:spacing w:val="0"/>
      <w:w w:val="100"/>
      <w:position w:val="0"/>
      <w:sz w:val="22"/>
      <w:szCs w:val="22"/>
      <w:u w:val="none"/>
      <w:shd w:val="clear" w:color="auto" w:fill="FFFFFF"/>
      <w:lang w:val="ru-RU"/>
    </w:rPr>
  </w:style>
  <w:style w:type="character" w:customStyle="1" w:styleId="511pt">
    <w:name w:val="Основной текст (5) + 11 pt;Полужирный;Не курсив"/>
    <w:qFormat/>
    <w:rsid w:val="009019FD"/>
    <w:rPr>
      <w:rFonts w:ascii="Times New Roman" w:eastAsia="Times New Roman" w:hAnsi="Times New Roman" w:cs="Times New Roman"/>
      <w:b/>
      <w:bCs/>
      <w:i/>
      <w:iCs/>
      <w:color w:val="000000"/>
      <w:spacing w:val="0"/>
      <w:w w:val="100"/>
      <w:position w:val="0"/>
      <w:sz w:val="22"/>
      <w:szCs w:val="22"/>
      <w:u w:val="none"/>
      <w:lang w:val="ru-RU"/>
    </w:rPr>
  </w:style>
  <w:style w:type="character" w:customStyle="1" w:styleId="342">
    <w:name w:val="Заголовок №3 (4) + Малые прописные"/>
    <w:qFormat/>
    <w:rsid w:val="009019FD"/>
    <w:rPr>
      <w:rFonts w:ascii="Times New Roman" w:eastAsia="Times New Roman" w:hAnsi="Times New Roman" w:cs="Times New Roman"/>
      <w:b/>
      <w:bCs/>
      <w:smallCaps/>
      <w:color w:val="000000"/>
      <w:spacing w:val="0"/>
      <w:w w:val="100"/>
      <w:position w:val="0"/>
      <w:sz w:val="22"/>
      <w:szCs w:val="22"/>
      <w:u w:val="none"/>
      <w:lang w:val="ru-RU"/>
    </w:rPr>
  </w:style>
  <w:style w:type="character" w:customStyle="1" w:styleId="1pt">
    <w:name w:val="Основной текст + Интервал 1 pt"/>
    <w:qFormat/>
    <w:rsid w:val="009019FD"/>
    <w:rPr>
      <w:rFonts w:ascii="Times New Roman" w:hAnsi="Times New Roman" w:cs="Times New Roman"/>
      <w:color w:val="000000"/>
      <w:spacing w:val="20"/>
      <w:w w:val="100"/>
      <w:position w:val="0"/>
      <w:sz w:val="21"/>
      <w:szCs w:val="21"/>
      <w:u w:val="none"/>
      <w:shd w:val="clear" w:color="auto" w:fill="FFFFFF"/>
      <w:lang w:val="ru-RU"/>
    </w:rPr>
  </w:style>
  <w:style w:type="character" w:customStyle="1" w:styleId="5b">
    <w:name w:val="Заголовок №5_"/>
    <w:link w:val="5c"/>
    <w:qFormat/>
    <w:rsid w:val="009019FD"/>
    <w:rPr>
      <w:b/>
      <w:bCs/>
      <w:sz w:val="21"/>
      <w:szCs w:val="21"/>
      <w:shd w:val="clear" w:color="auto" w:fill="FFFFFF"/>
    </w:rPr>
  </w:style>
  <w:style w:type="paragraph" w:customStyle="1" w:styleId="5c">
    <w:name w:val="Заголовок №5"/>
    <w:basedOn w:val="a3"/>
    <w:link w:val="5b"/>
    <w:qFormat/>
    <w:rsid w:val="009019FD"/>
    <w:pPr>
      <w:widowControl w:val="0"/>
      <w:shd w:val="clear" w:color="auto" w:fill="FFFFFF"/>
      <w:spacing w:after="240" w:line="490" w:lineRule="exact"/>
      <w:jc w:val="both"/>
      <w:outlineLvl w:val="4"/>
    </w:pPr>
    <w:rPr>
      <w:rFonts w:asciiTheme="minorHAnsi" w:eastAsiaTheme="minorHAnsi" w:hAnsiTheme="minorHAnsi" w:cstheme="minorBidi"/>
      <w:b/>
      <w:bCs/>
      <w:sz w:val="21"/>
      <w:szCs w:val="21"/>
      <w:lang w:eastAsia="en-US"/>
    </w:rPr>
  </w:style>
  <w:style w:type="character" w:customStyle="1" w:styleId="4d">
    <w:name w:val="Заголовок №4"/>
    <w:qFormat/>
    <w:rsid w:val="009019FD"/>
    <w:rPr>
      <w:rFonts w:ascii="Times New Roman" w:eastAsia="Times New Roman" w:hAnsi="Times New Roman" w:cs="Times New Roman"/>
      <w:b/>
      <w:bCs/>
      <w:color w:val="000000"/>
      <w:spacing w:val="0"/>
      <w:w w:val="100"/>
      <w:position w:val="0"/>
      <w:sz w:val="21"/>
      <w:szCs w:val="21"/>
      <w:u w:val="none"/>
      <w:lang w:val="ru-RU"/>
    </w:rPr>
  </w:style>
  <w:style w:type="character" w:customStyle="1" w:styleId="11pt1">
    <w:name w:val="Колонтитул + 11 pt;Полужирный;Курсив;Малые прописные"/>
    <w:qFormat/>
    <w:rsid w:val="009019FD"/>
    <w:rPr>
      <w:rFonts w:ascii="Times New Roman" w:eastAsia="Times New Roman" w:hAnsi="Times New Roman" w:cs="Times New Roman"/>
      <w:b/>
      <w:bCs/>
      <w:i/>
      <w:iCs/>
      <w:smallCaps/>
      <w:color w:val="000000"/>
      <w:spacing w:val="0"/>
      <w:w w:val="100"/>
      <w:position w:val="0"/>
      <w:sz w:val="22"/>
      <w:szCs w:val="22"/>
      <w:u w:val="none"/>
      <w:lang w:val="ru-RU"/>
    </w:rPr>
  </w:style>
  <w:style w:type="character" w:customStyle="1" w:styleId="3f6">
    <w:name w:val="Заголовок №3 + Курсив"/>
    <w:qFormat/>
    <w:rsid w:val="009019FD"/>
    <w:rPr>
      <w:rFonts w:ascii="Times New Roman" w:eastAsia="Times New Roman" w:hAnsi="Times New Roman" w:cs="Times New Roman"/>
      <w:b/>
      <w:bCs/>
      <w:i/>
      <w:iCs/>
      <w:color w:val="000000"/>
      <w:spacing w:val="0"/>
      <w:w w:val="100"/>
      <w:position w:val="0"/>
      <w:sz w:val="21"/>
      <w:szCs w:val="21"/>
      <w:u w:val="none"/>
      <w:lang w:val="ru-RU"/>
    </w:rPr>
  </w:style>
  <w:style w:type="character" w:customStyle="1" w:styleId="2ff0">
    <w:name w:val="Основной текст (2) + Малые прописные"/>
    <w:qFormat/>
    <w:rsid w:val="009019FD"/>
    <w:rPr>
      <w:rFonts w:ascii="Times New Roman" w:hAnsi="Times New Roman" w:cs="Times New Roman"/>
      <w:b/>
      <w:bCs/>
      <w:smallCaps/>
      <w:color w:val="000000"/>
      <w:spacing w:val="0"/>
      <w:w w:val="100"/>
      <w:position w:val="0"/>
      <w:sz w:val="21"/>
      <w:szCs w:val="21"/>
      <w:u w:val="none"/>
      <w:shd w:val="clear" w:color="auto" w:fill="FFFFFF"/>
      <w:lang w:val="ru-RU"/>
    </w:rPr>
  </w:style>
  <w:style w:type="character" w:customStyle="1" w:styleId="115pt1">
    <w:name w:val="Колонтитул + 11;5 pt;Малые прописные"/>
    <w:qFormat/>
    <w:rsid w:val="009019FD"/>
    <w:rPr>
      <w:rFonts w:ascii="Times New Roman" w:eastAsia="Times New Roman" w:hAnsi="Times New Roman" w:cs="Times New Roman"/>
      <w:smallCaps/>
      <w:color w:val="000000"/>
      <w:spacing w:val="0"/>
      <w:w w:val="100"/>
      <w:position w:val="0"/>
      <w:sz w:val="23"/>
      <w:szCs w:val="23"/>
      <w:u w:val="none"/>
      <w:lang w:val="ru-RU"/>
    </w:rPr>
  </w:style>
  <w:style w:type="character" w:customStyle="1" w:styleId="23pt">
    <w:name w:val="Основной текст (2) + Интервал 3 pt"/>
    <w:qFormat/>
    <w:rsid w:val="009019FD"/>
    <w:rPr>
      <w:rFonts w:ascii="Times New Roman" w:hAnsi="Times New Roman" w:cs="Times New Roman"/>
      <w:b/>
      <w:bCs/>
      <w:color w:val="000000"/>
      <w:spacing w:val="70"/>
      <w:w w:val="100"/>
      <w:position w:val="0"/>
      <w:sz w:val="21"/>
      <w:szCs w:val="21"/>
      <w:u w:val="none"/>
      <w:shd w:val="clear" w:color="auto" w:fill="FFFFFF"/>
      <w:lang w:val="ru-RU"/>
    </w:rPr>
  </w:style>
  <w:style w:type="character" w:customStyle="1" w:styleId="afffffffff5">
    <w:name w:val="Колонтитул + Полужирный;Курсив"/>
    <w:qFormat/>
    <w:rsid w:val="009019FD"/>
    <w:rPr>
      <w:rFonts w:ascii="Times New Roman" w:eastAsia="Times New Roman" w:hAnsi="Times New Roman" w:cs="Times New Roman"/>
      <w:b/>
      <w:bCs/>
      <w:i/>
      <w:iCs/>
      <w:color w:val="000000"/>
      <w:spacing w:val="0"/>
      <w:w w:val="100"/>
      <w:position w:val="0"/>
      <w:sz w:val="19"/>
      <w:szCs w:val="19"/>
      <w:u w:val="none"/>
    </w:rPr>
  </w:style>
  <w:style w:type="character" w:customStyle="1" w:styleId="ArialNarrow145pt">
    <w:name w:val="Колонтитул + Arial Narrow;14;5 pt;Курсив"/>
    <w:qFormat/>
    <w:rsid w:val="009019FD"/>
    <w:rPr>
      <w:rFonts w:ascii="Arial Narrow" w:eastAsia="Arial Narrow" w:hAnsi="Arial Narrow" w:cs="Arial Narrow"/>
      <w:i/>
      <w:iCs/>
      <w:color w:val="000000"/>
      <w:spacing w:val="0"/>
      <w:w w:val="100"/>
      <w:position w:val="0"/>
      <w:sz w:val="29"/>
      <w:szCs w:val="29"/>
      <w:u w:val="none"/>
    </w:rPr>
  </w:style>
  <w:style w:type="character" w:customStyle="1" w:styleId="105pt2">
    <w:name w:val="Колонтитул + 10;5 pt;Полужирный;Малые прописные"/>
    <w:qFormat/>
    <w:rsid w:val="009019FD"/>
    <w:rPr>
      <w:rFonts w:ascii="Times New Roman" w:eastAsia="Times New Roman" w:hAnsi="Times New Roman" w:cs="Times New Roman"/>
      <w:b/>
      <w:bCs/>
      <w:smallCaps/>
      <w:color w:val="000000"/>
      <w:spacing w:val="0"/>
      <w:w w:val="100"/>
      <w:position w:val="0"/>
      <w:sz w:val="21"/>
      <w:szCs w:val="21"/>
      <w:u w:val="none"/>
      <w:lang w:val="ru-RU"/>
    </w:rPr>
  </w:style>
  <w:style w:type="character" w:customStyle="1" w:styleId="2115pt">
    <w:name w:val="Основной текст (2) + 11;5 pt"/>
    <w:qFormat/>
    <w:rsid w:val="009019FD"/>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130">
    <w:name w:val="Основной текст13"/>
    <w:qFormat/>
    <w:rsid w:val="009019FD"/>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21pt0">
    <w:name w:val="Основной текст (2) + Интервал 1 pt"/>
    <w:qFormat/>
    <w:rsid w:val="009019FD"/>
    <w:rPr>
      <w:rFonts w:ascii="Times New Roman" w:hAnsi="Times New Roman" w:cs="Times New Roman"/>
      <w:b/>
      <w:bCs/>
      <w:color w:val="000000"/>
      <w:spacing w:val="30"/>
      <w:w w:val="100"/>
      <w:position w:val="0"/>
      <w:sz w:val="21"/>
      <w:szCs w:val="21"/>
      <w:u w:val="none"/>
      <w:shd w:val="clear" w:color="auto" w:fill="FFFFFF"/>
      <w:lang w:val="ru-RU"/>
    </w:rPr>
  </w:style>
  <w:style w:type="character" w:customStyle="1" w:styleId="211pt">
    <w:name w:val="Основной текст (2) + 11 pt"/>
    <w:qFormat/>
    <w:rsid w:val="009019FD"/>
    <w:rPr>
      <w:rFonts w:ascii="Times New Roman" w:hAnsi="Times New Roman" w:cs="Times New Roman"/>
      <w:b/>
      <w:bCs/>
      <w:color w:val="000000"/>
      <w:spacing w:val="0"/>
      <w:w w:val="100"/>
      <w:position w:val="0"/>
      <w:sz w:val="22"/>
      <w:szCs w:val="22"/>
      <w:u w:val="none"/>
      <w:shd w:val="clear" w:color="auto" w:fill="FFFFFF"/>
      <w:lang w:val="ru-RU"/>
    </w:rPr>
  </w:style>
  <w:style w:type="character" w:customStyle="1" w:styleId="77">
    <w:name w:val="Подпись к таблице (7)_"/>
    <w:qFormat/>
    <w:rsid w:val="009019FD"/>
    <w:rPr>
      <w:rFonts w:ascii="Times New Roman" w:eastAsia="Times New Roman" w:hAnsi="Times New Roman" w:cs="Times New Roman"/>
      <w:b/>
      <w:bCs/>
      <w:sz w:val="22"/>
      <w:szCs w:val="22"/>
      <w:u w:val="none"/>
    </w:rPr>
  </w:style>
  <w:style w:type="character" w:customStyle="1" w:styleId="710pt">
    <w:name w:val="Подпись к таблице (7) + 10 pt;Не полужирный"/>
    <w:qFormat/>
    <w:rsid w:val="009019FD"/>
    <w:rPr>
      <w:rFonts w:ascii="Times New Roman" w:eastAsia="Times New Roman" w:hAnsi="Times New Roman" w:cs="Times New Roman"/>
      <w:b/>
      <w:bCs/>
      <w:color w:val="000000"/>
      <w:spacing w:val="0"/>
      <w:w w:val="100"/>
      <w:position w:val="0"/>
      <w:sz w:val="20"/>
      <w:szCs w:val="20"/>
      <w:u w:val="none"/>
    </w:rPr>
  </w:style>
  <w:style w:type="character" w:customStyle="1" w:styleId="1pt0">
    <w:name w:val="Основной текст + Полужирный;Интервал 1 pt"/>
    <w:qFormat/>
    <w:rsid w:val="009019FD"/>
    <w:rPr>
      <w:rFonts w:ascii="Times New Roman" w:hAnsi="Times New Roman" w:cs="Times New Roman"/>
      <w:b/>
      <w:bCs/>
      <w:color w:val="000000"/>
      <w:spacing w:val="30"/>
      <w:w w:val="100"/>
      <w:position w:val="0"/>
      <w:sz w:val="21"/>
      <w:szCs w:val="21"/>
      <w:u w:val="none"/>
      <w:shd w:val="clear" w:color="auto" w:fill="FFFFFF"/>
      <w:lang w:val="ru-RU"/>
    </w:rPr>
  </w:style>
  <w:style w:type="character" w:customStyle="1" w:styleId="3pt">
    <w:name w:val="Основной текст + Полужирный;Интервал 3 pt"/>
    <w:qFormat/>
    <w:rsid w:val="009019FD"/>
    <w:rPr>
      <w:rFonts w:ascii="Times New Roman" w:hAnsi="Times New Roman" w:cs="Times New Roman"/>
      <w:b/>
      <w:bCs/>
      <w:color w:val="000000"/>
      <w:spacing w:val="70"/>
      <w:w w:val="100"/>
      <w:position w:val="0"/>
      <w:sz w:val="21"/>
      <w:szCs w:val="21"/>
      <w:u w:val="none"/>
      <w:shd w:val="clear" w:color="auto" w:fill="FFFFFF"/>
      <w:lang w:val="ru-RU"/>
    </w:rPr>
  </w:style>
  <w:style w:type="character" w:customStyle="1" w:styleId="14pt">
    <w:name w:val="Колонтитул + 14 pt;Полужирный;Курсив"/>
    <w:qFormat/>
    <w:rsid w:val="009019FD"/>
    <w:rPr>
      <w:rFonts w:ascii="Times New Roman" w:eastAsia="Times New Roman" w:hAnsi="Times New Roman" w:cs="Times New Roman"/>
      <w:b/>
      <w:bCs/>
      <w:i/>
      <w:iCs/>
      <w:color w:val="000000"/>
      <w:spacing w:val="0"/>
      <w:w w:val="100"/>
      <w:position w:val="0"/>
      <w:sz w:val="28"/>
      <w:szCs w:val="28"/>
      <w:u w:val="none"/>
      <w:lang w:val="ru-RU"/>
    </w:rPr>
  </w:style>
  <w:style w:type="character" w:customStyle="1" w:styleId="9pt">
    <w:name w:val="Основной текст + 9 pt"/>
    <w:qFormat/>
    <w:rsid w:val="009019FD"/>
    <w:rPr>
      <w:rFonts w:ascii="Times New Roman" w:hAnsi="Times New Roman" w:cs="Times New Roman"/>
      <w:color w:val="000000"/>
      <w:spacing w:val="0"/>
      <w:w w:val="100"/>
      <w:position w:val="0"/>
      <w:sz w:val="18"/>
      <w:szCs w:val="18"/>
      <w:u w:val="none"/>
      <w:shd w:val="clear" w:color="auto" w:fill="FFFFFF"/>
      <w:lang w:val="en-US"/>
    </w:rPr>
  </w:style>
  <w:style w:type="character" w:customStyle="1" w:styleId="6pt">
    <w:name w:val="Основной текст + Интервал 6 pt"/>
    <w:qFormat/>
    <w:rsid w:val="009019FD"/>
    <w:rPr>
      <w:rFonts w:ascii="Times New Roman" w:hAnsi="Times New Roman" w:cs="Times New Roman"/>
      <w:color w:val="000000"/>
      <w:spacing w:val="130"/>
      <w:w w:val="100"/>
      <w:position w:val="0"/>
      <w:sz w:val="21"/>
      <w:szCs w:val="21"/>
      <w:u w:val="none"/>
      <w:shd w:val="clear" w:color="auto" w:fill="FFFFFF"/>
      <w:lang w:val="ru-RU"/>
    </w:rPr>
  </w:style>
  <w:style w:type="character" w:customStyle="1" w:styleId="0ptExact">
    <w:name w:val="Основной текст + Курсив;Интервал 0 pt Exact"/>
    <w:qFormat/>
    <w:rsid w:val="009019FD"/>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10pt1">
    <w:name w:val="Основной текст + 10 pt;Полужирный;Курсив"/>
    <w:qFormat/>
    <w:rsid w:val="009019FD"/>
    <w:rPr>
      <w:rFonts w:ascii="Times New Roman" w:hAnsi="Times New Roman" w:cs="Times New Roman"/>
      <w:b/>
      <w:bCs/>
      <w:i/>
      <w:iCs/>
      <w:color w:val="000000"/>
      <w:spacing w:val="0"/>
      <w:w w:val="100"/>
      <w:position w:val="0"/>
      <w:sz w:val="20"/>
      <w:szCs w:val="20"/>
      <w:u w:val="none"/>
      <w:shd w:val="clear" w:color="auto" w:fill="FFFFFF"/>
    </w:rPr>
  </w:style>
  <w:style w:type="character" w:customStyle="1" w:styleId="ArialNarrow14pt">
    <w:name w:val="Основной текст + Arial Narrow;14 pt;Курсив"/>
    <w:qFormat/>
    <w:rsid w:val="009019FD"/>
    <w:rPr>
      <w:rFonts w:ascii="Arial Narrow" w:eastAsia="Arial Narrow" w:hAnsi="Arial Narrow" w:cs="Arial Narrow"/>
      <w:i/>
      <w:iCs/>
      <w:color w:val="000000"/>
      <w:spacing w:val="0"/>
      <w:w w:val="100"/>
      <w:position w:val="0"/>
      <w:sz w:val="28"/>
      <w:szCs w:val="28"/>
      <w:u w:val="none"/>
      <w:shd w:val="clear" w:color="auto" w:fill="FFFFFF"/>
    </w:rPr>
  </w:style>
  <w:style w:type="character" w:customStyle="1" w:styleId="520">
    <w:name w:val="Заголовок №5 (2)_"/>
    <w:link w:val="521"/>
    <w:qFormat/>
    <w:rsid w:val="009019FD"/>
    <w:rPr>
      <w:sz w:val="21"/>
      <w:szCs w:val="21"/>
      <w:shd w:val="clear" w:color="auto" w:fill="FFFFFF"/>
    </w:rPr>
  </w:style>
  <w:style w:type="paragraph" w:customStyle="1" w:styleId="521">
    <w:name w:val="Заголовок №5 (2)"/>
    <w:basedOn w:val="a3"/>
    <w:link w:val="520"/>
    <w:qFormat/>
    <w:rsid w:val="009019FD"/>
    <w:pPr>
      <w:widowControl w:val="0"/>
      <w:shd w:val="clear" w:color="auto" w:fill="FFFFFF"/>
      <w:spacing w:before="300" w:after="300" w:line="0" w:lineRule="atLeast"/>
      <w:jc w:val="both"/>
      <w:outlineLvl w:val="4"/>
    </w:pPr>
    <w:rPr>
      <w:rFonts w:asciiTheme="minorHAnsi" w:eastAsiaTheme="minorHAnsi" w:hAnsiTheme="minorHAnsi" w:cstheme="minorBidi"/>
      <w:sz w:val="21"/>
      <w:szCs w:val="21"/>
      <w:lang w:eastAsia="en-US"/>
    </w:rPr>
  </w:style>
  <w:style w:type="character" w:customStyle="1" w:styleId="3pt0">
    <w:name w:val="Основной текст + Интервал 3 pt"/>
    <w:qFormat/>
    <w:rsid w:val="009019FD"/>
    <w:rPr>
      <w:rFonts w:ascii="Times New Roman" w:hAnsi="Times New Roman" w:cs="Times New Roman"/>
      <w:color w:val="000000"/>
      <w:spacing w:val="60"/>
      <w:w w:val="100"/>
      <w:position w:val="0"/>
      <w:sz w:val="21"/>
      <w:szCs w:val="21"/>
      <w:u w:val="none"/>
      <w:shd w:val="clear" w:color="auto" w:fill="FFFFFF"/>
      <w:lang w:val="ru-RU"/>
    </w:rPr>
  </w:style>
  <w:style w:type="character" w:customStyle="1" w:styleId="9Exact">
    <w:name w:val="Основной текст (9) Exact"/>
    <w:qFormat/>
    <w:rsid w:val="009019FD"/>
    <w:rPr>
      <w:rFonts w:ascii="Times New Roman" w:eastAsia="Times New Roman" w:hAnsi="Times New Roman" w:cs="Times New Roman"/>
      <w:b/>
      <w:bCs/>
      <w:spacing w:val="3"/>
      <w:sz w:val="21"/>
      <w:szCs w:val="21"/>
      <w:u w:val="none"/>
    </w:rPr>
  </w:style>
  <w:style w:type="character" w:customStyle="1" w:styleId="90ptExact">
    <w:name w:val="Основной текст (9) + Интервал 0 pt Exact"/>
    <w:qFormat/>
    <w:rsid w:val="009019FD"/>
    <w:rPr>
      <w:rFonts w:ascii="Times New Roman" w:eastAsia="Times New Roman" w:hAnsi="Times New Roman" w:cs="Times New Roman"/>
      <w:b/>
      <w:bCs/>
      <w:color w:val="000000"/>
      <w:spacing w:val="2"/>
      <w:w w:val="100"/>
      <w:position w:val="0"/>
      <w:sz w:val="21"/>
      <w:szCs w:val="21"/>
      <w:u w:val="none"/>
      <w:lang w:val="ru-RU"/>
    </w:rPr>
  </w:style>
  <w:style w:type="character" w:customStyle="1" w:styleId="140">
    <w:name w:val="Основной текст14"/>
    <w:qFormat/>
    <w:rsid w:val="009019FD"/>
    <w:rPr>
      <w:rFonts w:ascii="Times New Roman" w:hAnsi="Times New Roman" w:cs="Times New Roman"/>
      <w:color w:val="000000"/>
      <w:spacing w:val="0"/>
      <w:w w:val="100"/>
      <w:position w:val="0"/>
      <w:sz w:val="21"/>
      <w:szCs w:val="21"/>
      <w:u w:val="single"/>
      <w:shd w:val="clear" w:color="auto" w:fill="FFFFFF"/>
      <w:lang w:val="ru-RU"/>
    </w:rPr>
  </w:style>
  <w:style w:type="character" w:customStyle="1" w:styleId="150">
    <w:name w:val="Основной текст15"/>
    <w:qFormat/>
    <w:rsid w:val="009019FD"/>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78">
    <w:name w:val="Подпись к таблице (7)"/>
    <w:qFormat/>
    <w:rsid w:val="009019FD"/>
    <w:rPr>
      <w:rFonts w:ascii="Times New Roman" w:eastAsia="Times New Roman" w:hAnsi="Times New Roman" w:cs="Times New Roman"/>
      <w:b/>
      <w:bCs/>
      <w:color w:val="000000"/>
      <w:spacing w:val="0"/>
      <w:w w:val="100"/>
      <w:position w:val="0"/>
      <w:sz w:val="22"/>
      <w:szCs w:val="22"/>
      <w:u w:val="single"/>
      <w:lang w:val="ru-RU"/>
    </w:rPr>
  </w:style>
  <w:style w:type="character" w:customStyle="1" w:styleId="post-b1">
    <w:name w:val="post-b1"/>
    <w:qFormat/>
    <w:rsid w:val="009019FD"/>
    <w:rPr>
      <w:rFonts w:cs="Times New Roman"/>
      <w:b/>
      <w:bCs/>
    </w:rPr>
  </w:style>
  <w:style w:type="paragraph" w:customStyle="1" w:styleId="book-summary">
    <w:name w:val="book-summary"/>
    <w:basedOn w:val="a3"/>
    <w:qFormat/>
    <w:rsid w:val="009019FD"/>
    <w:pPr>
      <w:spacing w:before="100" w:beforeAutospacing="1" w:after="100" w:afterAutospacing="1" w:line="240" w:lineRule="auto"/>
    </w:pPr>
    <w:rPr>
      <w:rFonts w:ascii="Times New Roman" w:hAnsi="Times New Roman"/>
      <w:sz w:val="24"/>
      <w:szCs w:val="24"/>
      <w:lang w:eastAsia="zh-TW"/>
    </w:rPr>
  </w:style>
  <w:style w:type="paragraph" w:customStyle="1" w:styleId="normal-p">
    <w:name w:val="normal-p"/>
    <w:basedOn w:val="a3"/>
    <w:qFormat/>
    <w:rsid w:val="009019FD"/>
    <w:pPr>
      <w:spacing w:after="150" w:line="240" w:lineRule="auto"/>
    </w:pPr>
    <w:rPr>
      <w:rFonts w:ascii="Times New Roman" w:hAnsi="Times New Roman"/>
      <w:sz w:val="24"/>
      <w:szCs w:val="24"/>
      <w:lang w:eastAsia="zh-TW"/>
    </w:rPr>
  </w:style>
  <w:style w:type="character" w:customStyle="1" w:styleId="normal-h">
    <w:name w:val="normal-h"/>
    <w:qFormat/>
    <w:rsid w:val="009019FD"/>
    <w:rPr>
      <w:rFonts w:cs="Times New Roman"/>
    </w:rPr>
  </w:style>
  <w:style w:type="character" w:customStyle="1" w:styleId="spelling-content-entity">
    <w:name w:val="spelling-content-entity"/>
    <w:qFormat/>
    <w:rsid w:val="009019FD"/>
    <w:rPr>
      <w:rFonts w:cs="Times New Roman"/>
    </w:rPr>
  </w:style>
  <w:style w:type="character" w:customStyle="1" w:styleId="FontStyle31">
    <w:name w:val="Font Style31"/>
    <w:qFormat/>
    <w:rsid w:val="009019FD"/>
    <w:rPr>
      <w:rFonts w:ascii="Times New Roman" w:hAnsi="Times New Roman"/>
      <w:sz w:val="16"/>
    </w:rPr>
  </w:style>
  <w:style w:type="character" w:customStyle="1" w:styleId="l6">
    <w:name w:val="l6"/>
    <w:qFormat/>
    <w:rsid w:val="009019FD"/>
  </w:style>
  <w:style w:type="character" w:customStyle="1" w:styleId="small">
    <w:name w:val="small"/>
    <w:qFormat/>
    <w:rsid w:val="009019FD"/>
    <w:rPr>
      <w:rFonts w:cs="Times New Roman"/>
    </w:rPr>
  </w:style>
  <w:style w:type="character" w:customStyle="1" w:styleId="740">
    <w:name w:val="Основной текст (7) + Полужирный4"/>
    <w:qFormat/>
    <w:rsid w:val="009019FD"/>
    <w:rPr>
      <w:b/>
      <w:sz w:val="27"/>
    </w:rPr>
  </w:style>
  <w:style w:type="character" w:customStyle="1" w:styleId="730">
    <w:name w:val="Основной текст (7) + Полужирный3"/>
    <w:qFormat/>
    <w:rsid w:val="009019FD"/>
    <w:rPr>
      <w:b/>
      <w:sz w:val="27"/>
    </w:rPr>
  </w:style>
  <w:style w:type="character" w:customStyle="1" w:styleId="710">
    <w:name w:val="Основной текст (7) + Полужирный1"/>
    <w:qFormat/>
    <w:rsid w:val="009019FD"/>
    <w:rPr>
      <w:b/>
      <w:sz w:val="27"/>
    </w:rPr>
  </w:style>
  <w:style w:type="paragraph" w:customStyle="1" w:styleId="215">
    <w:name w:val="Заголовок №21"/>
    <w:basedOn w:val="a3"/>
    <w:qFormat/>
    <w:rsid w:val="009019FD"/>
    <w:pPr>
      <w:shd w:val="clear" w:color="auto" w:fill="FFFFFF"/>
      <w:spacing w:before="60" w:after="420" w:line="240" w:lineRule="atLeast"/>
      <w:outlineLvl w:val="1"/>
    </w:pPr>
    <w:rPr>
      <w:rFonts w:eastAsia="Calibri"/>
      <w:b/>
      <w:sz w:val="27"/>
      <w:lang w:val="en-US" w:eastAsia="en-US"/>
    </w:rPr>
  </w:style>
  <w:style w:type="paragraph" w:customStyle="1" w:styleId="115">
    <w:name w:val="Заголовок №11"/>
    <w:basedOn w:val="a3"/>
    <w:qFormat/>
    <w:rsid w:val="009019FD"/>
    <w:pPr>
      <w:shd w:val="clear" w:color="auto" w:fill="FFFFFF"/>
      <w:spacing w:after="300" w:line="322" w:lineRule="exact"/>
      <w:jc w:val="center"/>
      <w:outlineLvl w:val="0"/>
    </w:pPr>
    <w:rPr>
      <w:rFonts w:eastAsia="Calibri"/>
      <w:b/>
      <w:sz w:val="27"/>
      <w:lang w:eastAsia="en-US"/>
    </w:rPr>
  </w:style>
  <w:style w:type="character" w:customStyle="1" w:styleId="151">
    <w:name w:val="Основной текст (15)_"/>
    <w:link w:val="152"/>
    <w:qFormat/>
    <w:locked/>
    <w:rsid w:val="009019FD"/>
    <w:rPr>
      <w:rFonts w:eastAsia="Arial Unicode MS"/>
      <w:sz w:val="19"/>
      <w:shd w:val="clear" w:color="auto" w:fill="FFFFFF"/>
    </w:rPr>
  </w:style>
  <w:style w:type="paragraph" w:customStyle="1" w:styleId="152">
    <w:name w:val="Основной текст (15)"/>
    <w:basedOn w:val="a3"/>
    <w:link w:val="151"/>
    <w:qFormat/>
    <w:rsid w:val="009019FD"/>
    <w:pPr>
      <w:shd w:val="clear" w:color="auto" w:fill="FFFFFF"/>
      <w:spacing w:after="0" w:line="240" w:lineRule="atLeast"/>
    </w:pPr>
    <w:rPr>
      <w:rFonts w:asciiTheme="minorHAnsi" w:eastAsia="Arial Unicode MS" w:hAnsiTheme="minorHAnsi" w:cstheme="minorBidi"/>
      <w:sz w:val="19"/>
      <w:lang w:eastAsia="en-US"/>
    </w:rPr>
  </w:style>
  <w:style w:type="character" w:customStyle="1" w:styleId="apple-style-span">
    <w:name w:val="apple-style-span"/>
    <w:qFormat/>
    <w:rsid w:val="009019FD"/>
    <w:rPr>
      <w:rFonts w:cs="Times New Roman"/>
    </w:rPr>
  </w:style>
  <w:style w:type="character" w:customStyle="1" w:styleId="170">
    <w:name w:val="Основной текст (17)_"/>
    <w:link w:val="171"/>
    <w:qFormat/>
    <w:locked/>
    <w:rsid w:val="009019FD"/>
    <w:rPr>
      <w:rFonts w:eastAsia="Arial Unicode MS"/>
      <w:i/>
      <w:sz w:val="23"/>
      <w:shd w:val="clear" w:color="auto" w:fill="FFFFFF"/>
    </w:rPr>
  </w:style>
  <w:style w:type="paragraph" w:customStyle="1" w:styleId="171">
    <w:name w:val="Основной текст (17)"/>
    <w:basedOn w:val="a3"/>
    <w:link w:val="170"/>
    <w:qFormat/>
    <w:rsid w:val="009019FD"/>
    <w:pPr>
      <w:shd w:val="clear" w:color="auto" w:fill="FFFFFF"/>
      <w:spacing w:after="0" w:line="240" w:lineRule="atLeast"/>
    </w:pPr>
    <w:rPr>
      <w:rFonts w:asciiTheme="minorHAnsi" w:eastAsia="Arial Unicode MS" w:hAnsiTheme="minorHAnsi" w:cstheme="minorBidi"/>
      <w:i/>
      <w:sz w:val="23"/>
      <w:lang w:eastAsia="en-US"/>
    </w:rPr>
  </w:style>
  <w:style w:type="paragraph" w:customStyle="1" w:styleId="510">
    <w:name w:val="Основной текст (5)1"/>
    <w:basedOn w:val="a3"/>
    <w:qFormat/>
    <w:rsid w:val="009019FD"/>
    <w:pPr>
      <w:shd w:val="clear" w:color="auto" w:fill="FFFFFF"/>
      <w:spacing w:after="360" w:line="274" w:lineRule="exact"/>
      <w:jc w:val="both"/>
    </w:pPr>
    <w:rPr>
      <w:rFonts w:eastAsia="Arial Unicode MS"/>
    </w:rPr>
  </w:style>
  <w:style w:type="character" w:customStyle="1" w:styleId="131">
    <w:name w:val="Основной текст (13)"/>
    <w:qFormat/>
    <w:rsid w:val="009019FD"/>
    <w:rPr>
      <w:rFonts w:eastAsia="Arial Unicode MS"/>
      <w:b/>
      <w:sz w:val="19"/>
      <w:lang w:val="ru-RU" w:eastAsia="ru-RU"/>
    </w:rPr>
  </w:style>
  <w:style w:type="character" w:customStyle="1" w:styleId="161">
    <w:name w:val="Основной текст (16)_"/>
    <w:link w:val="162"/>
    <w:qFormat/>
    <w:locked/>
    <w:rsid w:val="009019FD"/>
    <w:rPr>
      <w:rFonts w:eastAsia="Arial Unicode MS"/>
      <w:b/>
      <w:i/>
      <w:sz w:val="19"/>
      <w:shd w:val="clear" w:color="auto" w:fill="FFFFFF"/>
    </w:rPr>
  </w:style>
  <w:style w:type="paragraph" w:customStyle="1" w:styleId="162">
    <w:name w:val="Основной текст (16)"/>
    <w:basedOn w:val="a3"/>
    <w:link w:val="161"/>
    <w:qFormat/>
    <w:rsid w:val="009019FD"/>
    <w:pPr>
      <w:shd w:val="clear" w:color="auto" w:fill="FFFFFF"/>
      <w:spacing w:after="0" w:line="240" w:lineRule="atLeast"/>
    </w:pPr>
    <w:rPr>
      <w:rFonts w:asciiTheme="minorHAnsi" w:eastAsia="Arial Unicode MS" w:hAnsiTheme="minorHAnsi" w:cstheme="minorBidi"/>
      <w:b/>
      <w:i/>
      <w:sz w:val="19"/>
      <w:lang w:eastAsia="en-US"/>
    </w:rPr>
  </w:style>
  <w:style w:type="paragraph" w:customStyle="1" w:styleId="1ff">
    <w:name w:val="Тема примечания1"/>
    <w:basedOn w:val="af6"/>
    <w:next w:val="af6"/>
    <w:uiPriority w:val="99"/>
    <w:unhideWhenUsed/>
    <w:qFormat/>
    <w:rsid w:val="009019FD"/>
    <w:rPr>
      <w:rFonts w:eastAsia="PMingLiU" w:cs="Arial"/>
      <w:b/>
      <w:bCs/>
      <w:sz w:val="22"/>
      <w:szCs w:val="22"/>
      <w:lang w:eastAsia="en-US"/>
    </w:rPr>
  </w:style>
  <w:style w:type="paragraph" w:customStyle="1" w:styleId="htmlparagraph">
    <w:name w:val="html_paragraph"/>
    <w:basedOn w:val="a3"/>
    <w:qFormat/>
    <w:rsid w:val="009019FD"/>
    <w:pPr>
      <w:spacing w:after="0" w:line="240" w:lineRule="auto"/>
      <w:ind w:firstLine="720"/>
      <w:jc w:val="both"/>
    </w:pPr>
    <w:rPr>
      <w:rFonts w:ascii="Times New Roman" w:hAnsi="Times New Roman"/>
      <w:sz w:val="24"/>
      <w:szCs w:val="24"/>
      <w:lang w:eastAsia="zh-TW"/>
    </w:rPr>
  </w:style>
  <w:style w:type="paragraph" w:customStyle="1" w:styleId="htmllist">
    <w:name w:val="html_list"/>
    <w:basedOn w:val="a3"/>
    <w:qFormat/>
    <w:rsid w:val="009019FD"/>
    <w:pPr>
      <w:spacing w:after="0" w:line="240" w:lineRule="auto"/>
      <w:ind w:left="360" w:hanging="360"/>
      <w:jc w:val="both"/>
    </w:pPr>
    <w:rPr>
      <w:rFonts w:ascii="Times New Roman" w:hAnsi="Times New Roman"/>
      <w:sz w:val="24"/>
      <w:szCs w:val="24"/>
      <w:lang w:eastAsia="zh-TW"/>
    </w:rPr>
  </w:style>
  <w:style w:type="character" w:customStyle="1" w:styleId="linkstylebold">
    <w:name w:val="link_style_bold"/>
    <w:qFormat/>
    <w:rsid w:val="009019FD"/>
    <w:rPr>
      <w:b/>
      <w:bCs/>
      <w:color w:val="0000FF"/>
      <w:u w:val="single"/>
    </w:rPr>
  </w:style>
  <w:style w:type="character" w:customStyle="1" w:styleId="linkstyle">
    <w:name w:val="link_style"/>
    <w:qFormat/>
    <w:rsid w:val="009019FD"/>
    <w:rPr>
      <w:color w:val="0000FF"/>
      <w:u w:val="single"/>
    </w:rPr>
  </w:style>
  <w:style w:type="paragraph" w:customStyle="1" w:styleId="Standard">
    <w:name w:val="Standard"/>
    <w:qFormat/>
    <w:rsid w:val="009019FD"/>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1ff0">
    <w:name w:val="Обычный (веб) Знак1"/>
    <w:basedOn w:val="a3"/>
    <w:next w:val="aff7"/>
    <w:link w:val="afffffffff6"/>
    <w:qFormat/>
    <w:rsid w:val="009019FD"/>
    <w:pPr>
      <w:widowControl w:val="0"/>
      <w:spacing w:after="0" w:line="240" w:lineRule="auto"/>
    </w:pPr>
    <w:rPr>
      <w:rFonts w:ascii="Times New Roman" w:hAnsi="Times New Roman"/>
      <w:sz w:val="24"/>
      <w:szCs w:val="24"/>
      <w:lang w:val="en-US" w:eastAsia="nl-NL"/>
    </w:rPr>
  </w:style>
  <w:style w:type="character" w:customStyle="1" w:styleId="afffffffff6">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ff0"/>
    <w:qFormat/>
    <w:locked/>
    <w:rsid w:val="009019FD"/>
    <w:rPr>
      <w:rFonts w:ascii="Times New Roman" w:eastAsia="Times New Roman" w:hAnsi="Times New Roman" w:cs="Times New Roman"/>
      <w:sz w:val="24"/>
      <w:szCs w:val="24"/>
      <w:lang w:val="en-US" w:eastAsia="nl-NL"/>
    </w:rPr>
  </w:style>
  <w:style w:type="paragraph" w:customStyle="1" w:styleId="1ff1">
    <w:name w:val="1"/>
    <w:basedOn w:val="a3"/>
    <w:next w:val="aff7"/>
    <w:qFormat/>
    <w:rsid w:val="009019FD"/>
    <w:pPr>
      <w:widowControl w:val="0"/>
      <w:spacing w:after="0" w:line="240" w:lineRule="auto"/>
    </w:pPr>
    <w:rPr>
      <w:rFonts w:ascii="Times New Roman" w:hAnsi="Times New Roman"/>
      <w:sz w:val="24"/>
      <w:szCs w:val="24"/>
      <w:lang w:val="en-US" w:eastAsia="nl-NL"/>
    </w:rPr>
  </w:style>
  <w:style w:type="paragraph" w:customStyle="1" w:styleId="xl66">
    <w:name w:val="xl66"/>
    <w:basedOn w:val="a3"/>
    <w:qFormat/>
    <w:rsid w:val="009019FD"/>
    <w:pPr>
      <w:spacing w:before="100" w:beforeAutospacing="1" w:after="100" w:afterAutospacing="1" w:line="240" w:lineRule="auto"/>
    </w:pPr>
    <w:rPr>
      <w:rFonts w:ascii="Tahoma" w:hAnsi="Tahoma" w:cs="Tahoma"/>
      <w:sz w:val="24"/>
      <w:szCs w:val="24"/>
    </w:rPr>
  </w:style>
  <w:style w:type="paragraph" w:customStyle="1" w:styleId="xl67">
    <w:name w:val="xl67"/>
    <w:basedOn w:val="a3"/>
    <w:qFormat/>
    <w:rsid w:val="009019F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68">
    <w:name w:val="xl68"/>
    <w:basedOn w:val="a3"/>
    <w:qFormat/>
    <w:rsid w:val="009019F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69">
    <w:name w:val="xl69"/>
    <w:basedOn w:val="a3"/>
    <w:qFormat/>
    <w:rsid w:val="009019F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70">
    <w:name w:val="xl70"/>
    <w:basedOn w:val="a3"/>
    <w:qFormat/>
    <w:rsid w:val="009019F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71">
    <w:name w:val="xl71"/>
    <w:basedOn w:val="a3"/>
    <w:qFormat/>
    <w:rsid w:val="009019F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72">
    <w:name w:val="xl72"/>
    <w:basedOn w:val="a3"/>
    <w:qFormat/>
    <w:rsid w:val="009019FD"/>
    <w:pPr>
      <w:pBdr>
        <w:top w:val="single" w:sz="4" w:space="0" w:color="auto"/>
        <w:left w:val="single" w:sz="4" w:space="0" w:color="auto"/>
        <w:right w:val="single" w:sz="4" w:space="0" w:color="auto"/>
      </w:pBdr>
      <w:shd w:val="clear" w:color="800000" w:fill="C0C0C0"/>
      <w:spacing w:before="100" w:beforeAutospacing="1" w:after="100" w:afterAutospacing="1" w:line="240" w:lineRule="auto"/>
      <w:textAlignment w:val="center"/>
    </w:pPr>
    <w:rPr>
      <w:rFonts w:ascii="Tahoma" w:hAnsi="Tahoma" w:cs="Tahoma"/>
      <w:b/>
      <w:bCs/>
      <w:sz w:val="18"/>
      <w:szCs w:val="18"/>
    </w:rPr>
  </w:style>
  <w:style w:type="paragraph" w:customStyle="1" w:styleId="xl73">
    <w:name w:val="xl73"/>
    <w:basedOn w:val="a3"/>
    <w:qFormat/>
    <w:rsid w:val="009019F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74">
    <w:name w:val="xl74"/>
    <w:basedOn w:val="a3"/>
    <w:qFormat/>
    <w:rsid w:val="009019F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75">
    <w:name w:val="xl75"/>
    <w:basedOn w:val="a3"/>
    <w:qFormat/>
    <w:rsid w:val="009019F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76">
    <w:name w:val="xl76"/>
    <w:basedOn w:val="a3"/>
    <w:qFormat/>
    <w:rsid w:val="009019F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77">
    <w:name w:val="xl77"/>
    <w:basedOn w:val="a3"/>
    <w:qFormat/>
    <w:rsid w:val="00901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78">
    <w:name w:val="xl78"/>
    <w:basedOn w:val="a3"/>
    <w:qFormat/>
    <w:rsid w:val="00901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79">
    <w:name w:val="xl79"/>
    <w:basedOn w:val="a3"/>
    <w:qFormat/>
    <w:rsid w:val="009019F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80">
    <w:name w:val="xl80"/>
    <w:basedOn w:val="a3"/>
    <w:qFormat/>
    <w:rsid w:val="009019F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81">
    <w:name w:val="xl81"/>
    <w:basedOn w:val="a3"/>
    <w:qFormat/>
    <w:rsid w:val="00901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82">
    <w:name w:val="xl82"/>
    <w:basedOn w:val="a3"/>
    <w:qFormat/>
    <w:rsid w:val="009019F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83">
    <w:name w:val="xl83"/>
    <w:basedOn w:val="a3"/>
    <w:qFormat/>
    <w:rsid w:val="009019F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84">
    <w:name w:val="xl84"/>
    <w:basedOn w:val="a3"/>
    <w:qFormat/>
    <w:rsid w:val="00901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85">
    <w:name w:val="xl85"/>
    <w:basedOn w:val="a3"/>
    <w:qFormat/>
    <w:rsid w:val="009019F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86">
    <w:name w:val="xl86"/>
    <w:basedOn w:val="a3"/>
    <w:qFormat/>
    <w:rsid w:val="009019FD"/>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87">
    <w:name w:val="xl87"/>
    <w:basedOn w:val="a3"/>
    <w:qFormat/>
    <w:rsid w:val="009019FD"/>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88">
    <w:name w:val="xl88"/>
    <w:basedOn w:val="a3"/>
    <w:qFormat/>
    <w:rsid w:val="009019FD"/>
    <w:pPr>
      <w:pBdr>
        <w:top w:val="single" w:sz="4" w:space="0" w:color="auto"/>
        <w:left w:val="single" w:sz="4" w:space="0" w:color="auto"/>
        <w:right w:val="single" w:sz="4" w:space="0" w:color="auto"/>
      </w:pBdr>
      <w:shd w:val="clear" w:color="800000" w:fill="C0C0C0"/>
      <w:spacing w:before="100" w:beforeAutospacing="1" w:after="100" w:afterAutospacing="1" w:line="240" w:lineRule="auto"/>
      <w:textAlignment w:val="center"/>
    </w:pPr>
    <w:rPr>
      <w:rFonts w:ascii="Tahoma" w:hAnsi="Tahoma" w:cs="Tahoma"/>
      <w:b/>
      <w:bCs/>
      <w:sz w:val="18"/>
      <w:szCs w:val="18"/>
    </w:rPr>
  </w:style>
  <w:style w:type="paragraph" w:customStyle="1" w:styleId="xl89">
    <w:name w:val="xl89"/>
    <w:basedOn w:val="a3"/>
    <w:qFormat/>
    <w:rsid w:val="009019FD"/>
    <w:pPr>
      <w:pBdr>
        <w:top w:val="single" w:sz="4" w:space="0" w:color="auto"/>
        <w:left w:val="single" w:sz="4" w:space="0" w:color="auto"/>
        <w:right w:val="single" w:sz="4" w:space="0" w:color="auto"/>
      </w:pBdr>
      <w:shd w:val="clear" w:color="800000" w:fill="C0C0C0"/>
      <w:spacing w:before="100" w:beforeAutospacing="1" w:after="100" w:afterAutospacing="1" w:line="240" w:lineRule="auto"/>
      <w:textAlignment w:val="center"/>
    </w:pPr>
    <w:rPr>
      <w:rFonts w:ascii="Tahoma" w:hAnsi="Tahoma" w:cs="Tahoma"/>
      <w:b/>
      <w:bCs/>
      <w:sz w:val="18"/>
      <w:szCs w:val="18"/>
    </w:rPr>
  </w:style>
  <w:style w:type="paragraph" w:customStyle="1" w:styleId="xl90">
    <w:name w:val="xl90"/>
    <w:basedOn w:val="a3"/>
    <w:qFormat/>
    <w:rsid w:val="00901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91">
    <w:name w:val="xl91"/>
    <w:basedOn w:val="a3"/>
    <w:qFormat/>
    <w:rsid w:val="00901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92">
    <w:name w:val="xl92"/>
    <w:basedOn w:val="a3"/>
    <w:qFormat/>
    <w:rsid w:val="009019FD"/>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93">
    <w:name w:val="xl93"/>
    <w:basedOn w:val="a3"/>
    <w:qFormat/>
    <w:rsid w:val="009019FD"/>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94">
    <w:name w:val="xl94"/>
    <w:basedOn w:val="a3"/>
    <w:qFormat/>
    <w:rsid w:val="009019FD"/>
    <w:pPr>
      <w:pBdr>
        <w:top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95">
    <w:name w:val="xl95"/>
    <w:basedOn w:val="a3"/>
    <w:qFormat/>
    <w:rsid w:val="009019FD"/>
    <w:pPr>
      <w:pBdr>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96">
    <w:name w:val="xl96"/>
    <w:basedOn w:val="a3"/>
    <w:qFormat/>
    <w:rsid w:val="009019FD"/>
    <w:pPr>
      <w:pBdr>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97">
    <w:name w:val="xl97"/>
    <w:basedOn w:val="a3"/>
    <w:qFormat/>
    <w:rsid w:val="009019FD"/>
    <w:pPr>
      <w:pBdr>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98">
    <w:name w:val="xl98"/>
    <w:basedOn w:val="a3"/>
    <w:qFormat/>
    <w:rsid w:val="009019FD"/>
    <w:pPr>
      <w:pBdr>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99">
    <w:name w:val="xl99"/>
    <w:basedOn w:val="a3"/>
    <w:qFormat/>
    <w:rsid w:val="009019F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00">
    <w:name w:val="xl100"/>
    <w:basedOn w:val="a3"/>
    <w:qFormat/>
    <w:rsid w:val="009019F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01">
    <w:name w:val="xl101"/>
    <w:basedOn w:val="a3"/>
    <w:qFormat/>
    <w:rsid w:val="009019F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02">
    <w:name w:val="xl102"/>
    <w:basedOn w:val="a3"/>
    <w:qFormat/>
    <w:rsid w:val="009019F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103">
    <w:name w:val="xl103"/>
    <w:basedOn w:val="a3"/>
    <w:qFormat/>
    <w:rsid w:val="009019F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04">
    <w:name w:val="xl104"/>
    <w:basedOn w:val="a3"/>
    <w:qFormat/>
    <w:rsid w:val="009019F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05">
    <w:name w:val="xl105"/>
    <w:basedOn w:val="a3"/>
    <w:qFormat/>
    <w:rsid w:val="009019FD"/>
    <w:pPr>
      <w:pBdr>
        <w:top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06">
    <w:name w:val="xl106"/>
    <w:basedOn w:val="a3"/>
    <w:qFormat/>
    <w:rsid w:val="009019FD"/>
    <w:pPr>
      <w:pBdr>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07">
    <w:name w:val="xl107"/>
    <w:basedOn w:val="a3"/>
    <w:qFormat/>
    <w:rsid w:val="009019F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08">
    <w:name w:val="xl108"/>
    <w:basedOn w:val="a3"/>
    <w:qFormat/>
    <w:rsid w:val="009019FD"/>
    <w:pPr>
      <w:pBdr>
        <w:top w:val="single" w:sz="4" w:space="0" w:color="auto"/>
        <w:bottom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09">
    <w:name w:val="xl109"/>
    <w:basedOn w:val="a3"/>
    <w:qFormat/>
    <w:rsid w:val="009019FD"/>
    <w:pPr>
      <w:pBdr>
        <w:top w:val="single" w:sz="4" w:space="0" w:color="auto"/>
        <w:bottom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10">
    <w:name w:val="xl110"/>
    <w:basedOn w:val="a3"/>
    <w:qFormat/>
    <w:rsid w:val="009019F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111">
    <w:name w:val="xl111"/>
    <w:basedOn w:val="a3"/>
    <w:qFormat/>
    <w:rsid w:val="009019FD"/>
    <w:pPr>
      <w:pBdr>
        <w:top w:val="single" w:sz="4" w:space="0" w:color="auto"/>
        <w:bottom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12">
    <w:name w:val="xl112"/>
    <w:basedOn w:val="a3"/>
    <w:qFormat/>
    <w:rsid w:val="009019FD"/>
    <w:pPr>
      <w:pBdr>
        <w:bottom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13">
    <w:name w:val="xl113"/>
    <w:basedOn w:val="a3"/>
    <w:qFormat/>
    <w:rsid w:val="009019F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114">
    <w:name w:val="xl114"/>
    <w:basedOn w:val="a3"/>
    <w:qFormat/>
    <w:rsid w:val="00901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15">
    <w:name w:val="xl115"/>
    <w:basedOn w:val="a3"/>
    <w:qFormat/>
    <w:rsid w:val="009019FD"/>
    <w:pPr>
      <w:pBdr>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16">
    <w:name w:val="xl116"/>
    <w:basedOn w:val="a3"/>
    <w:qFormat/>
    <w:rsid w:val="009019FD"/>
    <w:pPr>
      <w:pBdr>
        <w:top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117">
    <w:name w:val="xl117"/>
    <w:basedOn w:val="a3"/>
    <w:qFormat/>
    <w:rsid w:val="009019F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118">
    <w:name w:val="xl118"/>
    <w:basedOn w:val="a3"/>
    <w:qFormat/>
    <w:rsid w:val="009019F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19">
    <w:name w:val="xl119"/>
    <w:basedOn w:val="a3"/>
    <w:qFormat/>
    <w:rsid w:val="009019FD"/>
    <w:pPr>
      <w:pBdr>
        <w:bottom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20">
    <w:name w:val="xl120"/>
    <w:basedOn w:val="a3"/>
    <w:qFormat/>
    <w:rsid w:val="009019FD"/>
    <w:pPr>
      <w:pBdr>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21">
    <w:name w:val="xl121"/>
    <w:basedOn w:val="a3"/>
    <w:qFormat/>
    <w:rsid w:val="009019FD"/>
    <w:pPr>
      <w:pBdr>
        <w:left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22">
    <w:name w:val="xl122"/>
    <w:basedOn w:val="a3"/>
    <w:qFormat/>
    <w:rsid w:val="009019F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23">
    <w:name w:val="xl123"/>
    <w:basedOn w:val="a3"/>
    <w:qFormat/>
    <w:rsid w:val="009019F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24">
    <w:name w:val="xl124"/>
    <w:basedOn w:val="a3"/>
    <w:qFormat/>
    <w:rsid w:val="009019F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25">
    <w:name w:val="xl125"/>
    <w:basedOn w:val="a3"/>
    <w:qFormat/>
    <w:rsid w:val="009019F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26">
    <w:name w:val="xl126"/>
    <w:basedOn w:val="a3"/>
    <w:qFormat/>
    <w:rsid w:val="009019F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27">
    <w:name w:val="xl127"/>
    <w:basedOn w:val="a3"/>
    <w:qFormat/>
    <w:rsid w:val="009019FD"/>
    <w:pPr>
      <w:pBdr>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28">
    <w:name w:val="xl128"/>
    <w:basedOn w:val="a3"/>
    <w:qFormat/>
    <w:rsid w:val="009019FD"/>
    <w:pPr>
      <w:pBdr>
        <w:top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29">
    <w:name w:val="xl129"/>
    <w:basedOn w:val="a3"/>
    <w:qFormat/>
    <w:rsid w:val="009019FD"/>
    <w:pPr>
      <w:pBdr>
        <w:top w:val="single" w:sz="4" w:space="0" w:color="auto"/>
        <w:bottom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30">
    <w:name w:val="xl130"/>
    <w:basedOn w:val="a3"/>
    <w:qFormat/>
    <w:rsid w:val="009019FD"/>
    <w:pPr>
      <w:pBdr>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31">
    <w:name w:val="xl131"/>
    <w:basedOn w:val="a3"/>
    <w:qFormat/>
    <w:rsid w:val="009019FD"/>
    <w:pPr>
      <w:pBdr>
        <w:left w:val="single" w:sz="4" w:space="0" w:color="auto"/>
        <w:bottom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32">
    <w:name w:val="xl132"/>
    <w:basedOn w:val="a3"/>
    <w:qFormat/>
    <w:rsid w:val="009019F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33">
    <w:name w:val="xl133"/>
    <w:basedOn w:val="a3"/>
    <w:qFormat/>
    <w:rsid w:val="009019FD"/>
    <w:pPr>
      <w:pBdr>
        <w:top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34">
    <w:name w:val="xl134"/>
    <w:basedOn w:val="a3"/>
    <w:qFormat/>
    <w:rsid w:val="009019FD"/>
    <w:pPr>
      <w:pBdr>
        <w:top w:val="single" w:sz="4" w:space="0" w:color="auto"/>
        <w:bottom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35">
    <w:name w:val="xl135"/>
    <w:basedOn w:val="a3"/>
    <w:qFormat/>
    <w:rsid w:val="009019F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36">
    <w:name w:val="xl136"/>
    <w:basedOn w:val="a3"/>
    <w:qFormat/>
    <w:rsid w:val="009019F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37">
    <w:name w:val="xl137"/>
    <w:basedOn w:val="a3"/>
    <w:qFormat/>
    <w:rsid w:val="009019F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38">
    <w:name w:val="xl138"/>
    <w:basedOn w:val="a3"/>
    <w:qFormat/>
    <w:rsid w:val="009019FD"/>
    <w:pPr>
      <w:pBdr>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139">
    <w:name w:val="xl139"/>
    <w:basedOn w:val="a3"/>
    <w:qFormat/>
    <w:rsid w:val="009019F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0">
    <w:name w:val="xl140"/>
    <w:basedOn w:val="a3"/>
    <w:qFormat/>
    <w:rsid w:val="009019FD"/>
    <w:pPr>
      <w:pBdr>
        <w:bottom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1">
    <w:name w:val="xl141"/>
    <w:basedOn w:val="a3"/>
    <w:qFormat/>
    <w:rsid w:val="009019F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2">
    <w:name w:val="xl142"/>
    <w:basedOn w:val="a3"/>
    <w:qFormat/>
    <w:rsid w:val="009019F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3">
    <w:name w:val="xl143"/>
    <w:basedOn w:val="a3"/>
    <w:qFormat/>
    <w:rsid w:val="0090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4">
    <w:name w:val="xl144"/>
    <w:basedOn w:val="a3"/>
    <w:qFormat/>
    <w:rsid w:val="0090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5">
    <w:name w:val="xl145"/>
    <w:basedOn w:val="a3"/>
    <w:qFormat/>
    <w:rsid w:val="0090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6">
    <w:name w:val="xl146"/>
    <w:basedOn w:val="a3"/>
    <w:qFormat/>
    <w:rsid w:val="009019F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7">
    <w:name w:val="xl147"/>
    <w:basedOn w:val="a3"/>
    <w:qFormat/>
    <w:rsid w:val="009019FD"/>
    <w:pPr>
      <w:pBdr>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8">
    <w:name w:val="xl148"/>
    <w:basedOn w:val="a3"/>
    <w:qFormat/>
    <w:rsid w:val="0090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9">
    <w:name w:val="xl149"/>
    <w:basedOn w:val="a3"/>
    <w:qFormat/>
    <w:rsid w:val="0090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50">
    <w:name w:val="xl150"/>
    <w:basedOn w:val="a3"/>
    <w:qFormat/>
    <w:rsid w:val="0090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51">
    <w:name w:val="xl151"/>
    <w:basedOn w:val="a3"/>
    <w:qFormat/>
    <w:rsid w:val="009019F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52">
    <w:name w:val="xl152"/>
    <w:basedOn w:val="a3"/>
    <w:qFormat/>
    <w:rsid w:val="009019FD"/>
    <w:pPr>
      <w:pBdr>
        <w:top w:val="single" w:sz="4" w:space="0" w:color="auto"/>
        <w:bottom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53">
    <w:name w:val="xl153"/>
    <w:basedOn w:val="a3"/>
    <w:qFormat/>
    <w:rsid w:val="009019F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154">
    <w:name w:val="xl154"/>
    <w:basedOn w:val="a3"/>
    <w:qFormat/>
    <w:rsid w:val="009019F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55">
    <w:name w:val="xl155"/>
    <w:basedOn w:val="a3"/>
    <w:qFormat/>
    <w:rsid w:val="009019FD"/>
    <w:pPr>
      <w:pBdr>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56">
    <w:name w:val="xl156"/>
    <w:basedOn w:val="a3"/>
    <w:qFormat/>
    <w:rsid w:val="0090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57">
    <w:name w:val="xl157"/>
    <w:basedOn w:val="a3"/>
    <w:qFormat/>
    <w:rsid w:val="009019FD"/>
    <w:pPr>
      <w:pBdr>
        <w:top w:val="single" w:sz="4" w:space="0" w:color="auto"/>
        <w:bottom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58">
    <w:name w:val="xl158"/>
    <w:basedOn w:val="a3"/>
    <w:qFormat/>
    <w:rsid w:val="009019F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59">
    <w:name w:val="xl159"/>
    <w:basedOn w:val="a3"/>
    <w:qFormat/>
    <w:rsid w:val="009019FD"/>
    <w:pPr>
      <w:pBdr>
        <w:bottom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60">
    <w:name w:val="xl160"/>
    <w:basedOn w:val="a3"/>
    <w:qFormat/>
    <w:rsid w:val="009019F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61">
    <w:name w:val="xl161"/>
    <w:basedOn w:val="a3"/>
    <w:qFormat/>
    <w:rsid w:val="009019F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162">
    <w:name w:val="xl162"/>
    <w:basedOn w:val="a3"/>
    <w:qFormat/>
    <w:rsid w:val="009019FD"/>
    <w:pPr>
      <w:pBdr>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63">
    <w:name w:val="xl163"/>
    <w:basedOn w:val="a3"/>
    <w:qFormat/>
    <w:rsid w:val="009019FD"/>
    <w:pPr>
      <w:pBdr>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64">
    <w:name w:val="xl164"/>
    <w:basedOn w:val="a3"/>
    <w:qFormat/>
    <w:rsid w:val="009019FD"/>
    <w:pPr>
      <w:pBdr>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65">
    <w:name w:val="xl165"/>
    <w:basedOn w:val="a3"/>
    <w:qFormat/>
    <w:rsid w:val="0090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66">
    <w:name w:val="xl166"/>
    <w:basedOn w:val="a3"/>
    <w:qFormat/>
    <w:rsid w:val="009019FD"/>
    <w:pPr>
      <w:pBdr>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67">
    <w:name w:val="xl167"/>
    <w:basedOn w:val="a3"/>
    <w:qFormat/>
    <w:rsid w:val="009019FD"/>
    <w:pPr>
      <w:pBdr>
        <w:left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68">
    <w:name w:val="xl168"/>
    <w:basedOn w:val="a3"/>
    <w:qFormat/>
    <w:rsid w:val="0090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8"/>
      <w:szCs w:val="18"/>
    </w:rPr>
  </w:style>
  <w:style w:type="paragraph" w:customStyle="1" w:styleId="xl169">
    <w:name w:val="xl169"/>
    <w:basedOn w:val="a3"/>
    <w:qFormat/>
    <w:rsid w:val="0090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8"/>
      <w:szCs w:val="18"/>
    </w:rPr>
  </w:style>
  <w:style w:type="paragraph" w:customStyle="1" w:styleId="xl170">
    <w:name w:val="xl170"/>
    <w:basedOn w:val="a3"/>
    <w:qFormat/>
    <w:rsid w:val="0090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8"/>
      <w:szCs w:val="18"/>
    </w:rPr>
  </w:style>
  <w:style w:type="paragraph" w:customStyle="1" w:styleId="xl171">
    <w:name w:val="xl171"/>
    <w:basedOn w:val="a3"/>
    <w:qFormat/>
    <w:rsid w:val="0090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8"/>
      <w:szCs w:val="18"/>
    </w:rPr>
  </w:style>
  <w:style w:type="paragraph" w:customStyle="1" w:styleId="xl172">
    <w:name w:val="xl172"/>
    <w:basedOn w:val="a3"/>
    <w:qFormat/>
    <w:rsid w:val="009019F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73">
    <w:name w:val="xl173"/>
    <w:basedOn w:val="a3"/>
    <w:qFormat/>
    <w:rsid w:val="009019F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74">
    <w:name w:val="xl174"/>
    <w:basedOn w:val="a3"/>
    <w:qFormat/>
    <w:rsid w:val="009019F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75">
    <w:name w:val="xl175"/>
    <w:basedOn w:val="a3"/>
    <w:qFormat/>
    <w:rsid w:val="009019FD"/>
    <w:pPr>
      <w:pBdr>
        <w:top w:val="single" w:sz="4" w:space="0" w:color="auto"/>
        <w:left w:val="single" w:sz="4" w:space="0" w:color="auto"/>
        <w:bottom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76">
    <w:name w:val="xl176"/>
    <w:basedOn w:val="a3"/>
    <w:qFormat/>
    <w:rsid w:val="009019FD"/>
    <w:pPr>
      <w:pBdr>
        <w:top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77">
    <w:name w:val="xl177"/>
    <w:basedOn w:val="a3"/>
    <w:qFormat/>
    <w:rsid w:val="009019F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78">
    <w:name w:val="xl178"/>
    <w:basedOn w:val="a3"/>
    <w:qFormat/>
    <w:rsid w:val="009019F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79">
    <w:name w:val="xl179"/>
    <w:basedOn w:val="a3"/>
    <w:qFormat/>
    <w:rsid w:val="009019FD"/>
    <w:pPr>
      <w:pBdr>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80">
    <w:name w:val="xl180"/>
    <w:basedOn w:val="a3"/>
    <w:qFormat/>
    <w:rsid w:val="009019F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81">
    <w:name w:val="xl181"/>
    <w:basedOn w:val="a3"/>
    <w:qFormat/>
    <w:rsid w:val="009019F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82">
    <w:name w:val="xl182"/>
    <w:basedOn w:val="a3"/>
    <w:qFormat/>
    <w:rsid w:val="0090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83">
    <w:name w:val="xl183"/>
    <w:basedOn w:val="a3"/>
    <w:qFormat/>
    <w:rsid w:val="0090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84">
    <w:name w:val="xl184"/>
    <w:basedOn w:val="a3"/>
    <w:qFormat/>
    <w:rsid w:val="009019FD"/>
    <w:pPr>
      <w:pBdr>
        <w:top w:val="single" w:sz="4" w:space="0" w:color="auto"/>
        <w:left w:val="single" w:sz="4" w:space="0" w:color="auto"/>
        <w:bottom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85">
    <w:name w:val="xl185"/>
    <w:basedOn w:val="a3"/>
    <w:qFormat/>
    <w:rsid w:val="009019FD"/>
    <w:pPr>
      <w:pBdr>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186">
    <w:name w:val="xl186"/>
    <w:basedOn w:val="a3"/>
    <w:qFormat/>
    <w:rsid w:val="009019FD"/>
    <w:pPr>
      <w:pBdr>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87">
    <w:name w:val="xl187"/>
    <w:basedOn w:val="a3"/>
    <w:qFormat/>
    <w:rsid w:val="009019FD"/>
    <w:pPr>
      <w:pBdr>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88">
    <w:name w:val="xl188"/>
    <w:basedOn w:val="a3"/>
    <w:qFormat/>
    <w:rsid w:val="009019F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8"/>
      <w:szCs w:val="18"/>
    </w:rPr>
  </w:style>
  <w:style w:type="paragraph" w:customStyle="1" w:styleId="xl189">
    <w:name w:val="xl189"/>
    <w:basedOn w:val="a3"/>
    <w:qFormat/>
    <w:rsid w:val="009019F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8"/>
      <w:szCs w:val="18"/>
    </w:rPr>
  </w:style>
  <w:style w:type="paragraph" w:customStyle="1" w:styleId="xl190">
    <w:name w:val="xl190"/>
    <w:basedOn w:val="a3"/>
    <w:qFormat/>
    <w:rsid w:val="009019F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8"/>
      <w:szCs w:val="18"/>
    </w:rPr>
  </w:style>
  <w:style w:type="paragraph" w:customStyle="1" w:styleId="xl191">
    <w:name w:val="xl191"/>
    <w:basedOn w:val="a3"/>
    <w:qFormat/>
    <w:rsid w:val="009019F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8"/>
      <w:szCs w:val="18"/>
    </w:rPr>
  </w:style>
  <w:style w:type="paragraph" w:customStyle="1" w:styleId="xl192">
    <w:name w:val="xl192"/>
    <w:basedOn w:val="a3"/>
    <w:qFormat/>
    <w:rsid w:val="00901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193">
    <w:name w:val="xl193"/>
    <w:basedOn w:val="a3"/>
    <w:qFormat/>
    <w:rsid w:val="00901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194">
    <w:name w:val="xl194"/>
    <w:basedOn w:val="a3"/>
    <w:qFormat/>
    <w:rsid w:val="00901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95">
    <w:name w:val="xl195"/>
    <w:basedOn w:val="a3"/>
    <w:qFormat/>
    <w:rsid w:val="009019F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196">
    <w:name w:val="xl196"/>
    <w:basedOn w:val="a3"/>
    <w:qFormat/>
    <w:rsid w:val="009019FD"/>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97">
    <w:name w:val="xl197"/>
    <w:basedOn w:val="a3"/>
    <w:qFormat/>
    <w:rsid w:val="009019FD"/>
    <w:pPr>
      <w:pBdr>
        <w:top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98">
    <w:name w:val="xl198"/>
    <w:basedOn w:val="a3"/>
    <w:qFormat/>
    <w:rsid w:val="009019FD"/>
    <w:pPr>
      <w:pBdr>
        <w:top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99">
    <w:name w:val="xl199"/>
    <w:basedOn w:val="a3"/>
    <w:qFormat/>
    <w:rsid w:val="009019FD"/>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200">
    <w:name w:val="xl200"/>
    <w:basedOn w:val="a3"/>
    <w:qFormat/>
    <w:rsid w:val="009019FD"/>
    <w:pPr>
      <w:pBdr>
        <w:top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201">
    <w:name w:val="xl201"/>
    <w:basedOn w:val="a3"/>
    <w:qFormat/>
    <w:rsid w:val="009019FD"/>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202">
    <w:name w:val="xl202"/>
    <w:basedOn w:val="a3"/>
    <w:qFormat/>
    <w:rsid w:val="009019FD"/>
    <w:pPr>
      <w:pBdr>
        <w:bottom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203">
    <w:name w:val="xl203"/>
    <w:basedOn w:val="a3"/>
    <w:qFormat/>
    <w:rsid w:val="009019F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204">
    <w:name w:val="xl204"/>
    <w:basedOn w:val="a3"/>
    <w:qFormat/>
    <w:rsid w:val="009019F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205">
    <w:name w:val="xl205"/>
    <w:basedOn w:val="a3"/>
    <w:qFormat/>
    <w:rsid w:val="009019FD"/>
    <w:pPr>
      <w:pBdr>
        <w:top w:val="single" w:sz="4" w:space="0" w:color="auto"/>
        <w:left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206">
    <w:name w:val="xl206"/>
    <w:basedOn w:val="a3"/>
    <w:qFormat/>
    <w:rsid w:val="009019FD"/>
    <w:pPr>
      <w:pBdr>
        <w:top w:val="single" w:sz="4" w:space="0" w:color="auto"/>
        <w:left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207">
    <w:name w:val="xl207"/>
    <w:basedOn w:val="a3"/>
    <w:qFormat/>
    <w:rsid w:val="009019FD"/>
    <w:pPr>
      <w:pBdr>
        <w:top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208">
    <w:name w:val="xl208"/>
    <w:basedOn w:val="a3"/>
    <w:qFormat/>
    <w:rsid w:val="009019FD"/>
    <w:pPr>
      <w:pBdr>
        <w:left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209">
    <w:name w:val="xl209"/>
    <w:basedOn w:val="a3"/>
    <w:qFormat/>
    <w:rsid w:val="009019FD"/>
    <w:pPr>
      <w:pBdr>
        <w:left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210">
    <w:name w:val="xl210"/>
    <w:basedOn w:val="a3"/>
    <w:qFormat/>
    <w:rsid w:val="009019FD"/>
    <w:pPr>
      <w:pBdr>
        <w:left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211">
    <w:name w:val="xl211"/>
    <w:basedOn w:val="a3"/>
    <w:qFormat/>
    <w:rsid w:val="0090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212">
    <w:name w:val="xl212"/>
    <w:basedOn w:val="a3"/>
    <w:qFormat/>
    <w:rsid w:val="009019F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213">
    <w:name w:val="xl213"/>
    <w:basedOn w:val="a3"/>
    <w:qFormat/>
    <w:rsid w:val="009019FD"/>
    <w:pPr>
      <w:pBdr>
        <w:top w:val="single" w:sz="4" w:space="0" w:color="auto"/>
        <w:bottom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214">
    <w:name w:val="xl214"/>
    <w:basedOn w:val="a3"/>
    <w:qFormat/>
    <w:rsid w:val="0090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215">
    <w:name w:val="xl215"/>
    <w:basedOn w:val="a3"/>
    <w:qFormat/>
    <w:rsid w:val="009019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216">
    <w:name w:val="xl216"/>
    <w:basedOn w:val="a3"/>
    <w:qFormat/>
    <w:rsid w:val="009019FD"/>
    <w:pPr>
      <w:pBdr>
        <w:left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217">
    <w:name w:val="xl217"/>
    <w:basedOn w:val="a3"/>
    <w:qFormat/>
    <w:rsid w:val="009019FD"/>
    <w:pPr>
      <w:pBdr>
        <w:left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218">
    <w:name w:val="xl218"/>
    <w:basedOn w:val="a3"/>
    <w:qFormat/>
    <w:rsid w:val="009019FD"/>
    <w:pPr>
      <w:pBdr>
        <w:lef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219">
    <w:name w:val="xl219"/>
    <w:basedOn w:val="a3"/>
    <w:qFormat/>
    <w:rsid w:val="009019FD"/>
    <w:pPr>
      <w:pBdr>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220">
    <w:name w:val="xl220"/>
    <w:basedOn w:val="a3"/>
    <w:qFormat/>
    <w:rsid w:val="009019FD"/>
    <w:pPr>
      <w:pBdr>
        <w:left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221">
    <w:name w:val="xl221"/>
    <w:basedOn w:val="a3"/>
    <w:qFormat/>
    <w:rsid w:val="00901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222">
    <w:name w:val="xl222"/>
    <w:basedOn w:val="a3"/>
    <w:qFormat/>
    <w:rsid w:val="00901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223">
    <w:name w:val="xl223"/>
    <w:basedOn w:val="a3"/>
    <w:qFormat/>
    <w:rsid w:val="009019F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224">
    <w:name w:val="xl224"/>
    <w:basedOn w:val="a3"/>
    <w:qFormat/>
    <w:rsid w:val="009019F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225">
    <w:name w:val="xl225"/>
    <w:basedOn w:val="a3"/>
    <w:qFormat/>
    <w:rsid w:val="009019F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226">
    <w:name w:val="xl226"/>
    <w:basedOn w:val="a3"/>
    <w:qFormat/>
    <w:rsid w:val="009019FD"/>
    <w:pPr>
      <w:pBdr>
        <w:top w:val="single" w:sz="4" w:space="0" w:color="auto"/>
        <w:right w:val="single" w:sz="4" w:space="0" w:color="auto"/>
      </w:pBdr>
      <w:shd w:val="clear" w:color="800000" w:fill="FFFFFF"/>
      <w:spacing w:before="100" w:beforeAutospacing="1" w:after="100" w:afterAutospacing="1" w:line="240" w:lineRule="auto"/>
      <w:jc w:val="center"/>
      <w:textAlignment w:val="center"/>
    </w:pPr>
    <w:rPr>
      <w:rFonts w:ascii="Tahoma" w:hAnsi="Tahoma" w:cs="Tahoma"/>
      <w:sz w:val="24"/>
      <w:szCs w:val="24"/>
    </w:rPr>
  </w:style>
  <w:style w:type="paragraph" w:customStyle="1" w:styleId="xl227">
    <w:name w:val="xl227"/>
    <w:basedOn w:val="a3"/>
    <w:qFormat/>
    <w:rsid w:val="009019FD"/>
    <w:pPr>
      <w:pBdr>
        <w:bottom w:val="single" w:sz="4" w:space="0" w:color="auto"/>
        <w:right w:val="single" w:sz="4" w:space="0" w:color="auto"/>
      </w:pBdr>
      <w:shd w:val="clear" w:color="800000" w:fill="FFFFFF"/>
      <w:spacing w:before="100" w:beforeAutospacing="1" w:after="100" w:afterAutospacing="1" w:line="240" w:lineRule="auto"/>
      <w:jc w:val="center"/>
      <w:textAlignment w:val="center"/>
    </w:pPr>
    <w:rPr>
      <w:rFonts w:ascii="Tahoma" w:hAnsi="Tahoma" w:cs="Tahoma"/>
      <w:sz w:val="24"/>
      <w:szCs w:val="24"/>
    </w:rPr>
  </w:style>
  <w:style w:type="paragraph" w:customStyle="1" w:styleId="xl228">
    <w:name w:val="xl228"/>
    <w:basedOn w:val="a3"/>
    <w:qFormat/>
    <w:rsid w:val="009019FD"/>
    <w:pPr>
      <w:pBdr>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229">
    <w:name w:val="xl229"/>
    <w:basedOn w:val="a3"/>
    <w:qFormat/>
    <w:rsid w:val="009019FD"/>
    <w:pPr>
      <w:pBdr>
        <w:top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30">
    <w:name w:val="xl230"/>
    <w:basedOn w:val="a3"/>
    <w:qFormat/>
    <w:rsid w:val="009019FD"/>
    <w:pPr>
      <w:pBdr>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31">
    <w:name w:val="xl231"/>
    <w:basedOn w:val="a3"/>
    <w:qFormat/>
    <w:rsid w:val="009019FD"/>
    <w:pPr>
      <w:pBdr>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32">
    <w:name w:val="xl232"/>
    <w:basedOn w:val="a3"/>
    <w:qFormat/>
    <w:rsid w:val="009019FD"/>
    <w:pPr>
      <w:pBdr>
        <w:top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33">
    <w:name w:val="xl233"/>
    <w:basedOn w:val="a3"/>
    <w:qFormat/>
    <w:rsid w:val="009019FD"/>
    <w:pPr>
      <w:pBdr>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34">
    <w:name w:val="xl234"/>
    <w:basedOn w:val="a3"/>
    <w:qFormat/>
    <w:rsid w:val="009019FD"/>
    <w:pPr>
      <w:pBdr>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35">
    <w:name w:val="xl235"/>
    <w:basedOn w:val="a3"/>
    <w:qFormat/>
    <w:rsid w:val="009019FD"/>
    <w:pPr>
      <w:pBdr>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236">
    <w:name w:val="xl236"/>
    <w:basedOn w:val="a3"/>
    <w:qFormat/>
    <w:rsid w:val="009019FD"/>
    <w:pPr>
      <w:pBdr>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237">
    <w:name w:val="xl237"/>
    <w:basedOn w:val="a3"/>
    <w:qFormat/>
    <w:rsid w:val="009019FD"/>
    <w:pPr>
      <w:pBdr>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238">
    <w:name w:val="xl238"/>
    <w:basedOn w:val="a3"/>
    <w:qFormat/>
    <w:rsid w:val="009019FD"/>
    <w:pPr>
      <w:pBdr>
        <w:left w:val="single" w:sz="4" w:space="0" w:color="auto"/>
        <w:right w:val="single" w:sz="4" w:space="0" w:color="auto"/>
      </w:pBdr>
      <w:shd w:val="clear" w:color="800000" w:fill="C0C0C0"/>
      <w:spacing w:before="100" w:beforeAutospacing="1" w:after="100" w:afterAutospacing="1" w:line="240" w:lineRule="auto"/>
      <w:textAlignment w:val="center"/>
    </w:pPr>
    <w:rPr>
      <w:rFonts w:ascii="Tahoma" w:hAnsi="Tahoma" w:cs="Tahoma"/>
      <w:b/>
      <w:bCs/>
      <w:sz w:val="18"/>
      <w:szCs w:val="18"/>
    </w:rPr>
  </w:style>
  <w:style w:type="paragraph" w:customStyle="1" w:styleId="xl239">
    <w:name w:val="xl239"/>
    <w:basedOn w:val="a3"/>
    <w:qFormat/>
    <w:rsid w:val="009019FD"/>
    <w:pPr>
      <w:pBdr>
        <w:left w:val="single" w:sz="4" w:space="0" w:color="auto"/>
        <w:bottom w:val="single" w:sz="4" w:space="0" w:color="auto"/>
        <w:right w:val="single" w:sz="4" w:space="0" w:color="auto"/>
      </w:pBdr>
      <w:shd w:val="clear" w:color="800000" w:fill="C0C0C0"/>
      <w:spacing w:before="100" w:beforeAutospacing="1" w:after="100" w:afterAutospacing="1" w:line="240" w:lineRule="auto"/>
      <w:textAlignment w:val="center"/>
    </w:pPr>
    <w:rPr>
      <w:rFonts w:ascii="Tahoma" w:hAnsi="Tahoma" w:cs="Tahoma"/>
      <w:b/>
      <w:bCs/>
      <w:sz w:val="18"/>
      <w:szCs w:val="18"/>
    </w:rPr>
  </w:style>
  <w:style w:type="paragraph" w:customStyle="1" w:styleId="xl240">
    <w:name w:val="xl240"/>
    <w:basedOn w:val="a3"/>
    <w:qFormat/>
    <w:rsid w:val="009019FD"/>
    <w:pPr>
      <w:pBdr>
        <w:top w:val="single" w:sz="4" w:space="0" w:color="auto"/>
        <w:left w:val="single" w:sz="4" w:space="0" w:color="auto"/>
        <w:right w:val="single" w:sz="4" w:space="0" w:color="auto"/>
      </w:pBdr>
      <w:shd w:val="clear" w:color="800000" w:fill="C0C0C0"/>
      <w:spacing w:before="100" w:beforeAutospacing="1" w:after="100" w:afterAutospacing="1" w:line="240" w:lineRule="auto"/>
      <w:textAlignment w:val="center"/>
    </w:pPr>
    <w:rPr>
      <w:rFonts w:ascii="Tahoma" w:hAnsi="Tahoma" w:cs="Tahoma"/>
      <w:b/>
      <w:bCs/>
      <w:sz w:val="18"/>
      <w:szCs w:val="18"/>
    </w:rPr>
  </w:style>
  <w:style w:type="paragraph" w:customStyle="1" w:styleId="xl241">
    <w:name w:val="xl241"/>
    <w:basedOn w:val="a3"/>
    <w:qFormat/>
    <w:rsid w:val="009019FD"/>
    <w:pPr>
      <w:pBdr>
        <w:left w:val="single" w:sz="4" w:space="0" w:color="auto"/>
        <w:right w:val="single" w:sz="4" w:space="0" w:color="auto"/>
      </w:pBdr>
      <w:shd w:val="clear" w:color="800000" w:fill="C0C0C0"/>
      <w:spacing w:before="100" w:beforeAutospacing="1" w:after="100" w:afterAutospacing="1" w:line="240" w:lineRule="auto"/>
      <w:textAlignment w:val="center"/>
    </w:pPr>
    <w:rPr>
      <w:rFonts w:ascii="Tahoma" w:hAnsi="Tahoma" w:cs="Tahoma"/>
      <w:b/>
      <w:bCs/>
      <w:sz w:val="18"/>
      <w:szCs w:val="18"/>
    </w:rPr>
  </w:style>
  <w:style w:type="paragraph" w:customStyle="1" w:styleId="xl242">
    <w:name w:val="xl242"/>
    <w:basedOn w:val="a3"/>
    <w:qFormat/>
    <w:rsid w:val="009019FD"/>
    <w:pPr>
      <w:pBdr>
        <w:left w:val="single" w:sz="4" w:space="0" w:color="auto"/>
        <w:bottom w:val="single" w:sz="4" w:space="0" w:color="auto"/>
        <w:right w:val="single" w:sz="4" w:space="0" w:color="auto"/>
      </w:pBdr>
      <w:shd w:val="clear" w:color="800000" w:fill="C0C0C0"/>
      <w:spacing w:before="100" w:beforeAutospacing="1" w:after="100" w:afterAutospacing="1" w:line="240" w:lineRule="auto"/>
      <w:textAlignment w:val="center"/>
    </w:pPr>
    <w:rPr>
      <w:rFonts w:ascii="Tahoma" w:hAnsi="Tahoma" w:cs="Tahoma"/>
      <w:b/>
      <w:bCs/>
      <w:sz w:val="18"/>
      <w:szCs w:val="18"/>
    </w:rPr>
  </w:style>
  <w:style w:type="paragraph" w:customStyle="1" w:styleId="xl243">
    <w:name w:val="xl243"/>
    <w:basedOn w:val="a3"/>
    <w:qFormat/>
    <w:rsid w:val="009019FD"/>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44">
    <w:name w:val="xl244"/>
    <w:basedOn w:val="a3"/>
    <w:qFormat/>
    <w:rsid w:val="009019FD"/>
    <w:pPr>
      <w:pBdr>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45">
    <w:name w:val="xl245"/>
    <w:basedOn w:val="a3"/>
    <w:qFormat/>
    <w:rsid w:val="009019FD"/>
    <w:pPr>
      <w:pBdr>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46">
    <w:name w:val="xl246"/>
    <w:basedOn w:val="a3"/>
    <w:qFormat/>
    <w:rsid w:val="009019FD"/>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47">
    <w:name w:val="xl247"/>
    <w:basedOn w:val="a3"/>
    <w:qFormat/>
    <w:rsid w:val="009019FD"/>
    <w:pPr>
      <w:pBdr>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48">
    <w:name w:val="xl248"/>
    <w:basedOn w:val="a3"/>
    <w:qFormat/>
    <w:rsid w:val="009019FD"/>
    <w:pPr>
      <w:pBdr>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49">
    <w:name w:val="xl249"/>
    <w:basedOn w:val="a3"/>
    <w:qFormat/>
    <w:rsid w:val="009019FD"/>
    <w:pPr>
      <w:pBdr>
        <w:bottom w:val="single" w:sz="4" w:space="0" w:color="auto"/>
      </w:pBdr>
      <w:spacing w:before="100" w:beforeAutospacing="1" w:after="100" w:afterAutospacing="1" w:line="240" w:lineRule="auto"/>
      <w:jc w:val="right"/>
      <w:textAlignment w:val="center"/>
    </w:pPr>
    <w:rPr>
      <w:rFonts w:ascii="Tahoma" w:hAnsi="Tahoma" w:cs="Tahoma"/>
      <w:sz w:val="24"/>
      <w:szCs w:val="24"/>
    </w:rPr>
  </w:style>
  <w:style w:type="paragraph" w:customStyle="1" w:styleId="xl250">
    <w:name w:val="xl250"/>
    <w:basedOn w:val="a3"/>
    <w:qFormat/>
    <w:rsid w:val="009019FD"/>
    <w:pPr>
      <w:pBdr>
        <w:top w:val="single" w:sz="4" w:space="0" w:color="auto"/>
        <w:left w:val="single" w:sz="4" w:space="0" w:color="auto"/>
        <w:right w:val="single" w:sz="4" w:space="0" w:color="auto"/>
      </w:pBdr>
      <w:shd w:val="clear" w:color="800000" w:fill="C0C0C0"/>
      <w:spacing w:before="100" w:beforeAutospacing="1" w:after="100" w:afterAutospacing="1" w:line="240" w:lineRule="auto"/>
      <w:jc w:val="center"/>
      <w:textAlignment w:val="center"/>
    </w:pPr>
    <w:rPr>
      <w:rFonts w:ascii="Tahoma" w:hAnsi="Tahoma" w:cs="Tahoma"/>
      <w:b/>
      <w:bCs/>
      <w:sz w:val="18"/>
      <w:szCs w:val="18"/>
    </w:rPr>
  </w:style>
  <w:style w:type="paragraph" w:customStyle="1" w:styleId="xl251">
    <w:name w:val="xl251"/>
    <w:basedOn w:val="a3"/>
    <w:qFormat/>
    <w:rsid w:val="009019FD"/>
    <w:pPr>
      <w:pBdr>
        <w:left w:val="single" w:sz="4" w:space="0" w:color="auto"/>
        <w:right w:val="single" w:sz="4" w:space="0" w:color="auto"/>
      </w:pBdr>
      <w:shd w:val="clear" w:color="800000" w:fill="C0C0C0"/>
      <w:spacing w:before="100" w:beforeAutospacing="1" w:after="100" w:afterAutospacing="1" w:line="240" w:lineRule="auto"/>
      <w:jc w:val="center"/>
      <w:textAlignment w:val="center"/>
    </w:pPr>
    <w:rPr>
      <w:rFonts w:ascii="Tahoma" w:hAnsi="Tahoma" w:cs="Tahoma"/>
      <w:b/>
      <w:bCs/>
      <w:sz w:val="18"/>
      <w:szCs w:val="18"/>
    </w:rPr>
  </w:style>
  <w:style w:type="paragraph" w:customStyle="1" w:styleId="xl252">
    <w:name w:val="xl252"/>
    <w:basedOn w:val="a3"/>
    <w:qFormat/>
    <w:rsid w:val="009019FD"/>
    <w:pPr>
      <w:pBdr>
        <w:left w:val="single" w:sz="4" w:space="0" w:color="auto"/>
        <w:bottom w:val="single" w:sz="4" w:space="0" w:color="auto"/>
        <w:right w:val="single" w:sz="4" w:space="0" w:color="auto"/>
      </w:pBdr>
      <w:shd w:val="clear" w:color="800000" w:fill="C0C0C0"/>
      <w:spacing w:before="100" w:beforeAutospacing="1" w:after="100" w:afterAutospacing="1" w:line="240" w:lineRule="auto"/>
      <w:jc w:val="center"/>
      <w:textAlignment w:val="center"/>
    </w:pPr>
    <w:rPr>
      <w:rFonts w:ascii="Tahoma" w:hAnsi="Tahoma" w:cs="Tahoma"/>
      <w:b/>
      <w:bCs/>
      <w:sz w:val="18"/>
      <w:szCs w:val="18"/>
    </w:rPr>
  </w:style>
  <w:style w:type="character" w:customStyle="1" w:styleId="1ff2">
    <w:name w:val="Основной текст Знак1"/>
    <w:uiPriority w:val="99"/>
    <w:qFormat/>
    <w:rsid w:val="009019FD"/>
    <w:rPr>
      <w:sz w:val="22"/>
      <w:szCs w:val="22"/>
    </w:rPr>
  </w:style>
  <w:style w:type="paragraph" w:customStyle="1" w:styleId="223">
    <w:name w:val="Основной текст с отступом 22"/>
    <w:basedOn w:val="a3"/>
    <w:qFormat/>
    <w:rsid w:val="009019FD"/>
    <w:pPr>
      <w:overflowPunct w:val="0"/>
      <w:autoSpaceDE w:val="0"/>
      <w:autoSpaceDN w:val="0"/>
      <w:adjustRightInd w:val="0"/>
      <w:spacing w:after="0" w:line="360" w:lineRule="auto"/>
      <w:ind w:firstLine="567"/>
      <w:jc w:val="both"/>
      <w:textAlignment w:val="baseline"/>
    </w:pPr>
    <w:rPr>
      <w:rFonts w:ascii="Arial" w:hAnsi="Arial"/>
      <w:sz w:val="24"/>
      <w:szCs w:val="20"/>
    </w:rPr>
  </w:style>
  <w:style w:type="paragraph" w:customStyle="1" w:styleId="Style8">
    <w:name w:val="Style8"/>
    <w:basedOn w:val="a3"/>
    <w:qFormat/>
    <w:rsid w:val="009019FD"/>
    <w:pPr>
      <w:widowControl w:val="0"/>
      <w:autoSpaceDE w:val="0"/>
      <w:autoSpaceDN w:val="0"/>
      <w:adjustRightInd w:val="0"/>
      <w:spacing w:after="0" w:line="240" w:lineRule="auto"/>
    </w:pPr>
    <w:rPr>
      <w:rFonts w:ascii="Times New Roman" w:hAnsi="Times New Roman"/>
      <w:sz w:val="24"/>
      <w:szCs w:val="24"/>
    </w:rPr>
  </w:style>
  <w:style w:type="paragraph" w:customStyle="1" w:styleId="Style910">
    <w:name w:val="_Style 910"/>
    <w:basedOn w:val="a3"/>
    <w:next w:val="aff7"/>
    <w:qFormat/>
    <w:rsid w:val="009019FD"/>
    <w:pPr>
      <w:widowControl w:val="0"/>
      <w:spacing w:after="0" w:line="240" w:lineRule="auto"/>
    </w:pPr>
    <w:rPr>
      <w:rFonts w:ascii="Times New Roman" w:hAnsi="Times New Roman"/>
      <w:sz w:val="24"/>
      <w:szCs w:val="24"/>
      <w:lang w:val="en-US" w:eastAsia="nl-NL"/>
    </w:rPr>
  </w:style>
  <w:style w:type="paragraph" w:customStyle="1" w:styleId="216">
    <w:name w:val="Заголовок 21"/>
    <w:basedOn w:val="a3"/>
    <w:uiPriority w:val="1"/>
    <w:qFormat/>
    <w:rsid w:val="009019FD"/>
    <w:pPr>
      <w:widowControl w:val="0"/>
      <w:autoSpaceDE w:val="0"/>
      <w:autoSpaceDN w:val="0"/>
      <w:spacing w:after="0" w:line="240" w:lineRule="auto"/>
      <w:ind w:left="1021"/>
      <w:outlineLvl w:val="2"/>
    </w:pPr>
    <w:rPr>
      <w:rFonts w:ascii="Times New Roman" w:hAnsi="Times New Roman"/>
      <w:b/>
      <w:bCs/>
      <w:sz w:val="24"/>
      <w:szCs w:val="24"/>
      <w:lang w:eastAsia="en-US"/>
    </w:rPr>
  </w:style>
  <w:style w:type="character" w:customStyle="1" w:styleId="extended-textshort">
    <w:name w:val="extended-text__short"/>
    <w:basedOn w:val="a4"/>
    <w:qFormat/>
    <w:rsid w:val="009019FD"/>
  </w:style>
  <w:style w:type="character" w:customStyle="1" w:styleId="highlightedsearchterm">
    <w:name w:val="highlightedsearchterm"/>
    <w:basedOn w:val="a4"/>
    <w:qFormat/>
    <w:rsid w:val="009019FD"/>
  </w:style>
  <w:style w:type="character" w:customStyle="1" w:styleId="googqs-tidbit">
    <w:name w:val="goog_qs-tidbit"/>
    <w:basedOn w:val="a4"/>
    <w:qFormat/>
    <w:rsid w:val="009019FD"/>
  </w:style>
  <w:style w:type="character" w:customStyle="1" w:styleId="FontStyle44">
    <w:name w:val="Font Style44"/>
    <w:uiPriority w:val="99"/>
    <w:qFormat/>
    <w:rsid w:val="009019FD"/>
    <w:rPr>
      <w:rFonts w:ascii="Times New Roman" w:hAnsi="Times New Roman" w:cs="Times New Roman"/>
      <w:b/>
      <w:bCs/>
      <w:sz w:val="20"/>
      <w:szCs w:val="20"/>
    </w:rPr>
  </w:style>
  <w:style w:type="character" w:customStyle="1" w:styleId="FontStyle193">
    <w:name w:val="Font Style193"/>
    <w:uiPriority w:val="99"/>
    <w:qFormat/>
    <w:rsid w:val="009019FD"/>
    <w:rPr>
      <w:rFonts w:ascii="Arial" w:hAnsi="Arial"/>
      <w:b/>
      <w:sz w:val="50"/>
    </w:rPr>
  </w:style>
  <w:style w:type="character" w:customStyle="1" w:styleId="FontStyle151">
    <w:name w:val="Font Style151"/>
    <w:uiPriority w:val="99"/>
    <w:qFormat/>
    <w:rsid w:val="009019FD"/>
    <w:rPr>
      <w:rFonts w:ascii="Arial" w:hAnsi="Arial"/>
      <w:b/>
      <w:smallCaps/>
      <w:spacing w:val="30"/>
      <w:sz w:val="44"/>
    </w:rPr>
  </w:style>
  <w:style w:type="character" w:customStyle="1" w:styleId="FontStyle153">
    <w:name w:val="Font Style153"/>
    <w:uiPriority w:val="99"/>
    <w:qFormat/>
    <w:rsid w:val="009019FD"/>
    <w:rPr>
      <w:rFonts w:ascii="Bookman Old Style" w:hAnsi="Bookman Old Style"/>
      <w:spacing w:val="10"/>
      <w:sz w:val="44"/>
    </w:rPr>
  </w:style>
  <w:style w:type="paragraph" w:customStyle="1" w:styleId="311">
    <w:name w:val="Основной текст с отступом 31"/>
    <w:basedOn w:val="a3"/>
    <w:uiPriority w:val="99"/>
    <w:qFormat/>
    <w:rsid w:val="009019FD"/>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fff7">
    <w:name w:val="Основной текст + Не полужирный"/>
    <w:aliases w:val="Курсив"/>
    <w:basedOn w:val="a4"/>
    <w:uiPriority w:val="99"/>
    <w:qFormat/>
    <w:rsid w:val="009019FD"/>
    <w:rPr>
      <w:rFonts w:ascii="Times New Roman" w:hAnsi="Times New Roman" w:cs="Times New Roman"/>
      <w:i/>
      <w:iCs/>
      <w:sz w:val="23"/>
      <w:szCs w:val="23"/>
      <w:u w:val="none"/>
    </w:rPr>
  </w:style>
  <w:style w:type="character" w:customStyle="1" w:styleId="3Exact">
    <w:name w:val="Основной текст (3) Exact"/>
    <w:basedOn w:val="a4"/>
    <w:uiPriority w:val="99"/>
    <w:qFormat/>
    <w:rsid w:val="009019FD"/>
    <w:rPr>
      <w:rFonts w:ascii="Times New Roman" w:hAnsi="Times New Roman" w:cs="Times New Roman"/>
      <w:i/>
      <w:iCs/>
      <w:spacing w:val="-2"/>
      <w:sz w:val="21"/>
      <w:szCs w:val="21"/>
      <w:u w:val="none"/>
    </w:rPr>
  </w:style>
  <w:style w:type="paragraph" w:customStyle="1" w:styleId="afffffffff8">
    <w:name w:val="Базовый"/>
    <w:qFormat/>
    <w:rsid w:val="009019FD"/>
    <w:pPr>
      <w:widowControl w:val="0"/>
      <w:suppressAutoHyphens/>
      <w:spacing w:after="200" w:line="276" w:lineRule="auto"/>
    </w:pPr>
    <w:rPr>
      <w:rFonts w:ascii="Liberation Serif" w:eastAsia="Times New Roman" w:hAnsi="Liberation Serif" w:cs="Lohit Hindi"/>
      <w:sz w:val="24"/>
      <w:szCs w:val="24"/>
      <w:lang w:eastAsia="zh-CN" w:bidi="hi-IN"/>
    </w:rPr>
  </w:style>
  <w:style w:type="paragraph" w:customStyle="1" w:styleId="Docsubtitle2">
    <w:name w:val="Doc subtitle2"/>
    <w:basedOn w:val="a3"/>
    <w:link w:val="Docsubtitle2Char"/>
    <w:qFormat/>
    <w:rsid w:val="009019FD"/>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4"/>
    <w:link w:val="Docsubtitle2"/>
    <w:qFormat/>
    <w:rsid w:val="009019FD"/>
    <w:rPr>
      <w:rFonts w:ascii="Arial" w:hAnsi="Arial"/>
      <w:sz w:val="28"/>
      <w:szCs w:val="28"/>
      <w:lang w:val="en-GB"/>
    </w:rPr>
  </w:style>
  <w:style w:type="paragraph" w:customStyle="1" w:styleId="Doctitle">
    <w:name w:val="Doc title"/>
    <w:basedOn w:val="a3"/>
    <w:qFormat/>
    <w:rsid w:val="009019FD"/>
    <w:pPr>
      <w:spacing w:after="0" w:line="240" w:lineRule="auto"/>
    </w:pPr>
    <w:rPr>
      <w:rFonts w:ascii="Arial" w:hAnsi="Arial"/>
      <w:b/>
      <w:sz w:val="40"/>
      <w:szCs w:val="24"/>
      <w:lang w:val="en-GB" w:eastAsia="en-US"/>
    </w:rPr>
  </w:style>
  <w:style w:type="character" w:customStyle="1" w:styleId="colorgray">
    <w:name w:val="colorgray"/>
    <w:basedOn w:val="a4"/>
    <w:qFormat/>
    <w:rsid w:val="009019FD"/>
  </w:style>
  <w:style w:type="character" w:customStyle="1" w:styleId="path-separator">
    <w:name w:val="path-separator"/>
    <w:basedOn w:val="a4"/>
    <w:qFormat/>
    <w:rsid w:val="009019FD"/>
  </w:style>
  <w:style w:type="character" w:customStyle="1" w:styleId="extendedtext-short">
    <w:name w:val="extendedtext-short"/>
    <w:basedOn w:val="a4"/>
    <w:qFormat/>
    <w:rsid w:val="009019FD"/>
  </w:style>
  <w:style w:type="character" w:customStyle="1" w:styleId="dots">
    <w:name w:val="dots"/>
    <w:basedOn w:val="a4"/>
    <w:qFormat/>
    <w:rsid w:val="009019FD"/>
  </w:style>
  <w:style w:type="paragraph" w:customStyle="1" w:styleId="c7">
    <w:name w:val="c7"/>
    <w:basedOn w:val="a3"/>
    <w:qFormat/>
    <w:rsid w:val="009019FD"/>
    <w:pPr>
      <w:spacing w:before="100" w:beforeAutospacing="1" w:after="100" w:afterAutospacing="1" w:line="240" w:lineRule="auto"/>
    </w:pPr>
    <w:rPr>
      <w:rFonts w:ascii="Times New Roman" w:hAnsi="Times New Roman"/>
      <w:sz w:val="24"/>
      <w:szCs w:val="24"/>
    </w:rPr>
  </w:style>
  <w:style w:type="character" w:customStyle="1" w:styleId="c10">
    <w:name w:val="c10"/>
    <w:basedOn w:val="a4"/>
    <w:qFormat/>
    <w:rsid w:val="009019FD"/>
  </w:style>
  <w:style w:type="character" w:customStyle="1" w:styleId="c5">
    <w:name w:val="c5"/>
    <w:basedOn w:val="a4"/>
    <w:qFormat/>
    <w:rsid w:val="009019FD"/>
  </w:style>
  <w:style w:type="character" w:customStyle="1" w:styleId="FontStyle432">
    <w:name w:val="Font Style432"/>
    <w:uiPriority w:val="99"/>
    <w:qFormat/>
    <w:rsid w:val="009019FD"/>
    <w:rPr>
      <w:rFonts w:ascii="Times New Roman" w:hAnsi="Times New Roman"/>
      <w:sz w:val="16"/>
    </w:rPr>
  </w:style>
  <w:style w:type="paragraph" w:customStyle="1" w:styleId="Style127">
    <w:name w:val="Style127"/>
    <w:basedOn w:val="a3"/>
    <w:uiPriority w:val="99"/>
    <w:qFormat/>
    <w:rsid w:val="009019FD"/>
    <w:pPr>
      <w:widowControl w:val="0"/>
      <w:autoSpaceDE w:val="0"/>
      <w:autoSpaceDN w:val="0"/>
      <w:adjustRightInd w:val="0"/>
      <w:spacing w:after="0" w:line="204" w:lineRule="exact"/>
    </w:pPr>
    <w:rPr>
      <w:rFonts w:ascii="Franklin Gothic Book" w:hAnsi="Franklin Gothic Book" w:cs="Franklin Gothic Book"/>
      <w:sz w:val="24"/>
      <w:szCs w:val="24"/>
    </w:rPr>
  </w:style>
  <w:style w:type="character" w:customStyle="1" w:styleId="s11">
    <w:name w:val="s11"/>
    <w:qFormat/>
    <w:rsid w:val="009019FD"/>
    <w:rPr>
      <w:rFonts w:cs="Times New Roman"/>
    </w:rPr>
  </w:style>
  <w:style w:type="paragraph" w:customStyle="1" w:styleId="217">
    <w:name w:val="Знак21"/>
    <w:basedOn w:val="a3"/>
    <w:uiPriority w:val="99"/>
    <w:qFormat/>
    <w:rsid w:val="009019FD"/>
    <w:pPr>
      <w:tabs>
        <w:tab w:val="left" w:pos="708"/>
      </w:tabs>
      <w:spacing w:after="160" w:line="240" w:lineRule="exact"/>
    </w:pPr>
    <w:rPr>
      <w:rFonts w:ascii="Verdana" w:hAnsi="Verdana" w:cs="Verdana"/>
      <w:sz w:val="20"/>
      <w:szCs w:val="20"/>
      <w:lang w:val="en-US" w:eastAsia="en-US"/>
    </w:rPr>
  </w:style>
  <w:style w:type="paragraph" w:customStyle="1" w:styleId="1ff3">
    <w:name w:val="Знак1"/>
    <w:basedOn w:val="a3"/>
    <w:qFormat/>
    <w:rsid w:val="009019FD"/>
    <w:pPr>
      <w:spacing w:after="160" w:line="240" w:lineRule="exact"/>
    </w:pPr>
    <w:rPr>
      <w:rFonts w:ascii="Verdana" w:hAnsi="Verdana" w:cs="Verdana"/>
      <w:sz w:val="20"/>
      <w:szCs w:val="20"/>
      <w:lang w:val="en-US" w:eastAsia="en-US"/>
    </w:rPr>
  </w:style>
  <w:style w:type="paragraph" w:customStyle="1" w:styleId="Style4">
    <w:name w:val="Style4"/>
    <w:basedOn w:val="a3"/>
    <w:uiPriority w:val="99"/>
    <w:qFormat/>
    <w:rsid w:val="009019FD"/>
    <w:pPr>
      <w:widowControl w:val="0"/>
      <w:autoSpaceDE w:val="0"/>
      <w:autoSpaceDN w:val="0"/>
      <w:adjustRightInd w:val="0"/>
      <w:spacing w:after="0" w:line="252" w:lineRule="exact"/>
      <w:jc w:val="center"/>
    </w:pPr>
    <w:rPr>
      <w:rFonts w:ascii="Times New Roman" w:hAnsi="Times New Roman"/>
      <w:sz w:val="24"/>
      <w:szCs w:val="24"/>
    </w:rPr>
  </w:style>
  <w:style w:type="paragraph" w:customStyle="1" w:styleId="BodyTextIndent21">
    <w:name w:val="Body Text Indent 21"/>
    <w:basedOn w:val="a3"/>
    <w:qFormat/>
    <w:rsid w:val="009019FD"/>
    <w:pPr>
      <w:overflowPunct w:val="0"/>
      <w:autoSpaceDE w:val="0"/>
      <w:autoSpaceDN w:val="0"/>
      <w:adjustRightInd w:val="0"/>
      <w:spacing w:after="0" w:line="360" w:lineRule="auto"/>
      <w:ind w:firstLine="567"/>
      <w:jc w:val="both"/>
      <w:textAlignment w:val="baseline"/>
    </w:pPr>
    <w:rPr>
      <w:rFonts w:ascii="Arial" w:hAnsi="Arial"/>
      <w:sz w:val="24"/>
      <w:szCs w:val="20"/>
    </w:rPr>
  </w:style>
  <w:style w:type="paragraph" w:customStyle="1" w:styleId="BodyText22">
    <w:name w:val="Body Text 22"/>
    <w:basedOn w:val="a3"/>
    <w:qFormat/>
    <w:rsid w:val="009019FD"/>
    <w:pPr>
      <w:spacing w:after="0" w:line="240" w:lineRule="auto"/>
      <w:ind w:firstLine="709"/>
      <w:jc w:val="both"/>
    </w:pPr>
    <w:rPr>
      <w:rFonts w:ascii="Times New Roman" w:hAnsi="Times New Roman" w:cs="Courier New"/>
      <w:sz w:val="24"/>
      <w:szCs w:val="24"/>
      <w:lang w:eastAsia="ar-SA"/>
    </w:rPr>
  </w:style>
  <w:style w:type="paragraph" w:customStyle="1" w:styleId="1ff4">
    <w:name w:val="Знак Знак Знак Знак Знак Знак1"/>
    <w:basedOn w:val="a3"/>
    <w:qFormat/>
    <w:rsid w:val="009019FD"/>
    <w:pPr>
      <w:tabs>
        <w:tab w:val="left" w:pos="643"/>
      </w:tabs>
      <w:spacing w:after="160" w:line="240" w:lineRule="exact"/>
    </w:pPr>
    <w:rPr>
      <w:rFonts w:ascii="Verdana" w:hAnsi="Verdana" w:cs="Verdana"/>
      <w:sz w:val="20"/>
      <w:szCs w:val="20"/>
      <w:lang w:val="en-US" w:eastAsia="en-US"/>
    </w:rPr>
  </w:style>
  <w:style w:type="character" w:customStyle="1" w:styleId="1110">
    <w:name w:val="Знак Знак111"/>
    <w:qFormat/>
    <w:locked/>
    <w:rsid w:val="009019FD"/>
    <w:rPr>
      <w:sz w:val="24"/>
      <w:szCs w:val="24"/>
      <w:lang w:val="ru-RU" w:eastAsia="ru-RU" w:bidi="ar-SA"/>
    </w:rPr>
  </w:style>
  <w:style w:type="character" w:customStyle="1" w:styleId="410">
    <w:name w:val="Знак Знак41"/>
    <w:qFormat/>
    <w:locked/>
    <w:rsid w:val="009019FD"/>
    <w:rPr>
      <w:rFonts w:cs="Times New Roman"/>
      <w:sz w:val="24"/>
      <w:lang w:val="ru-RU" w:eastAsia="ru-RU"/>
    </w:rPr>
  </w:style>
  <w:style w:type="paragraph" w:customStyle="1" w:styleId="233">
    <w:name w:val="Основной текст с отступом 23"/>
    <w:basedOn w:val="a3"/>
    <w:qFormat/>
    <w:rsid w:val="009019FD"/>
    <w:pPr>
      <w:overflowPunct w:val="0"/>
      <w:autoSpaceDE w:val="0"/>
      <w:autoSpaceDN w:val="0"/>
      <w:adjustRightInd w:val="0"/>
      <w:spacing w:after="0" w:line="360" w:lineRule="auto"/>
      <w:ind w:firstLine="567"/>
      <w:jc w:val="both"/>
      <w:textAlignment w:val="baseline"/>
    </w:pPr>
    <w:rPr>
      <w:rFonts w:ascii="Arial" w:hAnsi="Arial"/>
      <w:sz w:val="24"/>
      <w:szCs w:val="20"/>
    </w:rPr>
  </w:style>
  <w:style w:type="paragraph" w:customStyle="1" w:styleId="116">
    <w:name w:val="Знак Знак Знак Знак Знак Знак11"/>
    <w:basedOn w:val="a3"/>
    <w:qFormat/>
    <w:rsid w:val="009019FD"/>
    <w:pPr>
      <w:tabs>
        <w:tab w:val="left" w:pos="643"/>
      </w:tabs>
      <w:spacing w:after="160" w:line="240" w:lineRule="exact"/>
    </w:pPr>
    <w:rPr>
      <w:rFonts w:ascii="Verdana" w:hAnsi="Verdana" w:cs="Verdana"/>
      <w:sz w:val="20"/>
      <w:szCs w:val="20"/>
      <w:lang w:val="en-US" w:eastAsia="en-US"/>
    </w:rPr>
  </w:style>
  <w:style w:type="character" w:customStyle="1" w:styleId="BodyTextChar">
    <w:name w:val="Body Text Char"/>
    <w:qFormat/>
    <w:locked/>
    <w:rsid w:val="009019FD"/>
    <w:rPr>
      <w:rFonts w:ascii="Times New Roman" w:hAnsi="Times New Roman" w:cs="Times New Roman"/>
      <w:sz w:val="26"/>
      <w:szCs w:val="26"/>
      <w:shd w:val="clear" w:color="auto" w:fill="FFFFFF"/>
    </w:rPr>
  </w:style>
  <w:style w:type="character" w:customStyle="1" w:styleId="96">
    <w:name w:val="Основной текст + 9"/>
    <w:qFormat/>
    <w:rsid w:val="009019FD"/>
    <w:rPr>
      <w:rFonts w:ascii="Times New Roman" w:hAnsi="Times New Roman" w:cs="Times New Roman"/>
      <w:b/>
      <w:bCs/>
      <w:sz w:val="19"/>
      <w:szCs w:val="19"/>
      <w:u w:val="none"/>
      <w:shd w:val="clear" w:color="auto" w:fill="FFFFFF"/>
    </w:rPr>
  </w:style>
  <w:style w:type="paragraph" w:customStyle="1" w:styleId="14">
    <w:name w:val="Стиль 14 пт полужирный По ширине Междустр.интервал:  полуторный"/>
    <w:basedOn w:val="a3"/>
    <w:qFormat/>
    <w:rsid w:val="009019FD"/>
    <w:pPr>
      <w:numPr>
        <w:numId w:val="4"/>
      </w:numPr>
      <w:spacing w:after="0" w:line="360" w:lineRule="auto"/>
      <w:jc w:val="both"/>
    </w:pPr>
    <w:rPr>
      <w:rFonts w:ascii="Times New Roman" w:hAnsi="Times New Roman"/>
      <w:b/>
      <w:bCs/>
      <w:sz w:val="28"/>
      <w:szCs w:val="20"/>
    </w:rPr>
  </w:style>
  <w:style w:type="paragraph" w:customStyle="1" w:styleId="Preformatted">
    <w:name w:val="Preformatted"/>
    <w:basedOn w:val="a3"/>
    <w:qFormat/>
    <w:rsid w:val="009019F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hAnsi="Courier New" w:cs="Courier New"/>
      <w:sz w:val="20"/>
      <w:szCs w:val="20"/>
    </w:rPr>
  </w:style>
  <w:style w:type="paragraph" w:customStyle="1" w:styleId="2ff1">
    <w:name w:val="Заголовок оглавления2"/>
    <w:basedOn w:val="1"/>
    <w:next w:val="a3"/>
    <w:uiPriority w:val="39"/>
    <w:unhideWhenUsed/>
    <w:qFormat/>
    <w:rsid w:val="009019FD"/>
    <w:pPr>
      <w:keepLines/>
      <w:spacing w:after="0" w:line="276" w:lineRule="auto"/>
      <w:outlineLvl w:val="9"/>
    </w:pPr>
    <w:rPr>
      <w:rFonts w:asciiTheme="majorHAnsi" w:eastAsiaTheme="majorEastAsia" w:hAnsiTheme="majorHAnsi" w:cstheme="majorBidi"/>
      <w:b w:val="0"/>
      <w:bCs w:val="0"/>
      <w:color w:val="2E74B5" w:themeColor="accent1" w:themeShade="BF"/>
      <w:kern w:val="0"/>
    </w:rPr>
  </w:style>
  <w:style w:type="paragraph" w:customStyle="1" w:styleId="1111">
    <w:name w:val="Название111"/>
    <w:basedOn w:val="a3"/>
    <w:qFormat/>
    <w:rsid w:val="009019FD"/>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Style714">
    <w:name w:val="_Style 714"/>
    <w:basedOn w:val="a3"/>
    <w:next w:val="aff7"/>
    <w:qFormat/>
    <w:rsid w:val="009019FD"/>
    <w:pPr>
      <w:widowControl w:val="0"/>
      <w:spacing w:after="0" w:line="240" w:lineRule="auto"/>
    </w:pPr>
    <w:rPr>
      <w:rFonts w:ascii="Times New Roman" w:hAnsi="Times New Roman"/>
      <w:sz w:val="24"/>
      <w:szCs w:val="24"/>
      <w:lang w:val="en-US" w:eastAsia="nl-NL"/>
    </w:rPr>
  </w:style>
  <w:style w:type="paragraph" w:customStyle="1" w:styleId="411">
    <w:name w:val="Абзац списка411"/>
    <w:basedOn w:val="a3"/>
    <w:qFormat/>
    <w:rsid w:val="009019FD"/>
    <w:pPr>
      <w:ind w:left="720"/>
      <w:contextualSpacing/>
    </w:pPr>
  </w:style>
  <w:style w:type="paragraph" w:customStyle="1" w:styleId="1112">
    <w:name w:val="Без интервала111"/>
    <w:qFormat/>
    <w:rsid w:val="009019FD"/>
    <w:pPr>
      <w:spacing w:after="0" w:line="240" w:lineRule="auto"/>
    </w:pPr>
    <w:rPr>
      <w:rFonts w:ascii="Calibri" w:eastAsia="Times New Roman" w:hAnsi="Calibri" w:cs="Times New Roman"/>
      <w:lang w:eastAsia="ru-RU"/>
    </w:rPr>
  </w:style>
  <w:style w:type="paragraph" w:customStyle="1" w:styleId="117">
    <w:name w:val="Название11"/>
    <w:basedOn w:val="a3"/>
    <w:qFormat/>
    <w:rsid w:val="009019FD"/>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2ff2">
    <w:name w:val="2"/>
    <w:basedOn w:val="a3"/>
    <w:next w:val="aff7"/>
    <w:qFormat/>
    <w:rsid w:val="009019FD"/>
    <w:pPr>
      <w:widowControl w:val="0"/>
      <w:spacing w:after="0" w:line="240" w:lineRule="auto"/>
    </w:pPr>
    <w:rPr>
      <w:rFonts w:ascii="Times New Roman" w:hAnsi="Times New Roman"/>
      <w:sz w:val="24"/>
      <w:szCs w:val="24"/>
      <w:lang w:val="en-US" w:eastAsia="nl-NL"/>
    </w:rPr>
  </w:style>
  <w:style w:type="paragraph" w:customStyle="1" w:styleId="412">
    <w:name w:val="Абзац списка41"/>
    <w:basedOn w:val="a3"/>
    <w:qFormat/>
    <w:rsid w:val="009019FD"/>
    <w:pPr>
      <w:ind w:left="720"/>
      <w:contextualSpacing/>
    </w:pPr>
  </w:style>
  <w:style w:type="paragraph" w:customStyle="1" w:styleId="118">
    <w:name w:val="Без интервала11"/>
    <w:qFormat/>
    <w:rsid w:val="009019FD"/>
    <w:pPr>
      <w:spacing w:after="0" w:line="240" w:lineRule="auto"/>
    </w:pPr>
    <w:rPr>
      <w:rFonts w:ascii="Calibri" w:eastAsia="Times New Roman" w:hAnsi="Calibri" w:cs="Times New Roman"/>
      <w:lang w:eastAsia="ru-RU"/>
    </w:rPr>
  </w:style>
  <w:style w:type="paragraph" w:customStyle="1" w:styleId="1ff5">
    <w:name w:val="Обычный1"/>
    <w:uiPriority w:val="99"/>
    <w:qFormat/>
    <w:rsid w:val="009019FD"/>
    <w:pPr>
      <w:widowControl w:val="0"/>
      <w:suppressAutoHyphens/>
      <w:spacing w:after="0" w:line="312" w:lineRule="auto"/>
      <w:ind w:firstLine="440"/>
    </w:pPr>
    <w:rPr>
      <w:rFonts w:ascii="Times New Roman" w:eastAsia="Times New Roman" w:hAnsi="Times New Roman" w:cs="Times New Roman"/>
      <w:sz w:val="18"/>
      <w:szCs w:val="18"/>
      <w:lang w:eastAsia="ar-SA"/>
    </w:rPr>
  </w:style>
  <w:style w:type="character" w:customStyle="1" w:styleId="afffffffff9">
    <w:name w:val="Нет"/>
    <w:qFormat/>
    <w:rsid w:val="009019FD"/>
  </w:style>
  <w:style w:type="character" w:customStyle="1" w:styleId="FootnoteAnchor">
    <w:name w:val="Footnote Anchor"/>
    <w:qFormat/>
    <w:rsid w:val="009019FD"/>
    <w:rPr>
      <w:vertAlign w:val="superscript"/>
    </w:rPr>
  </w:style>
  <w:style w:type="character" w:customStyle="1" w:styleId="FootnoteCharacters">
    <w:name w:val="Footnote Characters"/>
    <w:qFormat/>
    <w:rsid w:val="009019FD"/>
    <w:rPr>
      <w:rFonts w:ascii="Times New Roman" w:hAnsi="Times New Roman" w:cs="Times New Roman" w:hint="default"/>
      <w:vertAlign w:val="superscript"/>
    </w:rPr>
  </w:style>
  <w:style w:type="paragraph" w:customStyle="1" w:styleId="Style1">
    <w:name w:val="Style1"/>
    <w:basedOn w:val="a3"/>
    <w:qFormat/>
    <w:rsid w:val="009019FD"/>
    <w:pPr>
      <w:widowControl w:val="0"/>
      <w:autoSpaceDE w:val="0"/>
      <w:autoSpaceDN w:val="0"/>
      <w:adjustRightInd w:val="0"/>
      <w:spacing w:after="0" w:line="240" w:lineRule="auto"/>
    </w:pPr>
    <w:rPr>
      <w:rFonts w:ascii="Times New Roman" w:hAnsi="Times New Roman"/>
      <w:sz w:val="24"/>
      <w:szCs w:val="24"/>
    </w:rPr>
  </w:style>
  <w:style w:type="paragraph" w:customStyle="1" w:styleId="1ff6">
    <w:name w:val="Текст сноски1"/>
    <w:basedOn w:val="a3"/>
    <w:qFormat/>
    <w:rsid w:val="009019FD"/>
    <w:pPr>
      <w:widowControl w:val="0"/>
      <w:suppressAutoHyphens/>
      <w:spacing w:after="0" w:line="100" w:lineRule="atLeast"/>
    </w:pPr>
    <w:rPr>
      <w:rFonts w:ascii="Times New Roman" w:hAnsi="Times New Roman" w:cs="Lohit Hindi"/>
      <w:kern w:val="1"/>
      <w:sz w:val="20"/>
      <w:szCs w:val="20"/>
      <w:lang w:val="en-US" w:eastAsia="hi-IN" w:bidi="hi-IN"/>
    </w:rPr>
  </w:style>
  <w:style w:type="paragraph" w:customStyle="1" w:styleId="5d">
    <w:name w:val="Абзац списка5"/>
    <w:basedOn w:val="a3"/>
    <w:qFormat/>
    <w:rsid w:val="009019FD"/>
    <w:pPr>
      <w:widowControl w:val="0"/>
      <w:suppressAutoHyphens/>
      <w:spacing w:before="120" w:after="120" w:line="100" w:lineRule="atLeast"/>
      <w:ind w:left="708"/>
    </w:pPr>
    <w:rPr>
      <w:rFonts w:ascii="Times New Roman" w:hAnsi="Times New Roman" w:cs="Lohit Hindi"/>
      <w:kern w:val="1"/>
      <w:sz w:val="24"/>
      <w:szCs w:val="24"/>
      <w:lang w:eastAsia="hi-IN" w:bidi="hi-IN"/>
    </w:rPr>
  </w:style>
  <w:style w:type="character" w:customStyle="1" w:styleId="FontStyle27">
    <w:name w:val="Font Style27"/>
    <w:basedOn w:val="a4"/>
    <w:uiPriority w:val="99"/>
    <w:qFormat/>
    <w:rsid w:val="009019FD"/>
    <w:rPr>
      <w:rFonts w:ascii="Times New Roman" w:hAnsi="Times New Roman" w:cs="Times New Roman"/>
      <w:sz w:val="16"/>
      <w:szCs w:val="16"/>
    </w:rPr>
  </w:style>
  <w:style w:type="character" w:customStyle="1" w:styleId="2ff3">
    <w:name w:val="Слабое выделение2"/>
    <w:uiPriority w:val="19"/>
    <w:qFormat/>
    <w:rsid w:val="009019FD"/>
    <w:rPr>
      <w:i/>
      <w:iCs/>
      <w:color w:val="808080"/>
    </w:rPr>
  </w:style>
  <w:style w:type="paragraph" w:customStyle="1" w:styleId="2ff4">
    <w:name w:val="Текст сноски2"/>
    <w:basedOn w:val="a3"/>
    <w:qFormat/>
    <w:rsid w:val="009019FD"/>
    <w:pPr>
      <w:widowControl w:val="0"/>
      <w:suppressAutoHyphens/>
      <w:spacing w:after="0" w:line="100" w:lineRule="atLeast"/>
    </w:pPr>
    <w:rPr>
      <w:rFonts w:ascii="Times New Roman" w:eastAsia="Andale Sans UI" w:hAnsi="Times New Roman"/>
      <w:kern w:val="1"/>
      <w:sz w:val="20"/>
      <w:szCs w:val="20"/>
      <w:lang w:val="en-US"/>
    </w:rPr>
  </w:style>
  <w:style w:type="paragraph" w:customStyle="1" w:styleId="6a">
    <w:name w:val="Абзац списка6"/>
    <w:basedOn w:val="a3"/>
    <w:qFormat/>
    <w:rsid w:val="009019FD"/>
    <w:pPr>
      <w:widowControl w:val="0"/>
      <w:suppressAutoHyphens/>
      <w:spacing w:before="120" w:after="120" w:line="100" w:lineRule="atLeast"/>
      <w:ind w:left="708"/>
    </w:pPr>
    <w:rPr>
      <w:rFonts w:ascii="Times New Roman" w:eastAsia="Andale Sans UI" w:hAnsi="Times New Roman"/>
      <w:kern w:val="1"/>
      <w:sz w:val="24"/>
      <w:szCs w:val="24"/>
    </w:rPr>
  </w:style>
  <w:style w:type="character" w:customStyle="1" w:styleId="u-muted">
    <w:name w:val="u-muted"/>
    <w:basedOn w:val="a4"/>
    <w:qFormat/>
    <w:rsid w:val="009019FD"/>
  </w:style>
  <w:style w:type="paragraph" w:customStyle="1" w:styleId="122">
    <w:name w:val="таблСлева12"/>
    <w:basedOn w:val="a3"/>
    <w:uiPriority w:val="3"/>
    <w:qFormat/>
    <w:rsid w:val="009019FD"/>
    <w:pPr>
      <w:snapToGrid w:val="0"/>
      <w:spacing w:after="0" w:line="240" w:lineRule="auto"/>
    </w:pPr>
    <w:rPr>
      <w:rFonts w:ascii="Times New Roman" w:hAnsi="Times New Roman"/>
      <w:iCs/>
      <w:sz w:val="24"/>
      <w:szCs w:val="28"/>
    </w:rPr>
  </w:style>
  <w:style w:type="character" w:customStyle="1" w:styleId="biblio-record-text">
    <w:name w:val="biblio-record-text"/>
    <w:basedOn w:val="a4"/>
    <w:qFormat/>
    <w:rsid w:val="009019FD"/>
  </w:style>
  <w:style w:type="paragraph" w:customStyle="1" w:styleId="3f7">
    <w:name w:val="Заголовок оглавления3"/>
    <w:basedOn w:val="1"/>
    <w:next w:val="a3"/>
    <w:uiPriority w:val="39"/>
    <w:unhideWhenUsed/>
    <w:qFormat/>
    <w:rsid w:val="009019FD"/>
    <w:pPr>
      <w:keepLines/>
      <w:spacing w:after="0" w:line="259" w:lineRule="auto"/>
      <w:outlineLvl w:val="9"/>
    </w:pPr>
    <w:rPr>
      <w:rFonts w:ascii="Calibri Light" w:hAnsi="Calibri Light"/>
      <w:b w:val="0"/>
      <w:bCs w:val="0"/>
      <w:color w:val="2F5496"/>
      <w:kern w:val="0"/>
    </w:rPr>
  </w:style>
  <w:style w:type="table" w:styleId="afffffffffa">
    <w:name w:val="Table Grid"/>
    <w:basedOn w:val="a5"/>
    <w:uiPriority w:val="39"/>
    <w:rsid w:val="00F80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F80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fffb">
    <w:name w:val="Subtle Emphasis"/>
    <w:uiPriority w:val="19"/>
    <w:qFormat/>
    <w:rsid w:val="00F80824"/>
    <w:rPr>
      <w:i/>
      <w:iCs/>
      <w:color w:val="404040"/>
    </w:rPr>
  </w:style>
  <w:style w:type="numbering" w:customStyle="1" w:styleId="1ff7">
    <w:name w:val="Нет списка1"/>
    <w:next w:val="a6"/>
    <w:uiPriority w:val="99"/>
    <w:semiHidden/>
    <w:unhideWhenUsed/>
    <w:rsid w:val="00F80824"/>
  </w:style>
  <w:style w:type="paragraph" w:styleId="afffffffffc">
    <w:name w:val="TOC Heading"/>
    <w:basedOn w:val="1"/>
    <w:next w:val="a3"/>
    <w:uiPriority w:val="39"/>
    <w:qFormat/>
    <w:rsid w:val="00F80824"/>
    <w:pPr>
      <w:keepLines/>
      <w:spacing w:before="480" w:after="0" w:line="276" w:lineRule="auto"/>
      <w:outlineLvl w:val="9"/>
    </w:pPr>
    <w:rPr>
      <w:rFonts w:ascii="Cambria" w:hAnsi="Cambria"/>
      <w:color w:val="365F91"/>
      <w:kern w:val="0"/>
      <w:sz w:val="28"/>
      <w:szCs w:val="28"/>
    </w:rPr>
  </w:style>
  <w:style w:type="numbering" w:customStyle="1" w:styleId="2ff5">
    <w:name w:val="Нет списка2"/>
    <w:next w:val="a6"/>
    <w:semiHidden/>
    <w:rsid w:val="00F80824"/>
  </w:style>
  <w:style w:type="numbering" w:customStyle="1" w:styleId="3f8">
    <w:name w:val="Нет списка3"/>
    <w:next w:val="a6"/>
    <w:uiPriority w:val="99"/>
    <w:semiHidden/>
    <w:unhideWhenUsed/>
    <w:rsid w:val="00F80824"/>
  </w:style>
  <w:style w:type="table" w:customStyle="1" w:styleId="1ff8">
    <w:name w:val="Сетка таблицы1"/>
    <w:basedOn w:val="a5"/>
    <w:next w:val="afffffffffa"/>
    <w:uiPriority w:val="59"/>
    <w:rsid w:val="00F80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d">
    <w:name w:val="Revision"/>
    <w:hidden/>
    <w:uiPriority w:val="99"/>
    <w:semiHidden/>
    <w:rsid w:val="00F80824"/>
    <w:pPr>
      <w:spacing w:after="0" w:line="240" w:lineRule="auto"/>
    </w:pPr>
    <w:rPr>
      <w:rFonts w:ascii="Calibri" w:eastAsia="Times New Roman" w:hAnsi="Calibri" w:cs="Times New Roman"/>
      <w:lang w:eastAsia="ru-RU"/>
    </w:rPr>
  </w:style>
  <w:style w:type="numbering" w:customStyle="1" w:styleId="4e">
    <w:name w:val="Нет списка4"/>
    <w:next w:val="a6"/>
    <w:semiHidden/>
    <w:rsid w:val="00F80824"/>
  </w:style>
  <w:style w:type="character" w:customStyle="1" w:styleId="1ff9">
    <w:name w:val="Неразрешенное упоминание1"/>
    <w:uiPriority w:val="99"/>
    <w:rsid w:val="00F80824"/>
    <w:rPr>
      <w:rFonts w:cs="Times New Roman"/>
      <w:color w:val="605E5C"/>
      <w:shd w:val="clear" w:color="auto" w:fill="E1DFDD"/>
    </w:rPr>
  </w:style>
  <w:style w:type="table" w:customStyle="1" w:styleId="2ff6">
    <w:name w:val="Сетка таблицы2"/>
    <w:basedOn w:val="a5"/>
    <w:next w:val="afffffffffa"/>
    <w:locked/>
    <w:rsid w:val="00F8082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a">
    <w:name w:val="Table Grid 1"/>
    <w:basedOn w:val="a5"/>
    <w:rsid w:val="00F8082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5e">
    <w:name w:val="Нет списка5"/>
    <w:next w:val="a6"/>
    <w:uiPriority w:val="99"/>
    <w:semiHidden/>
    <w:unhideWhenUsed/>
    <w:rsid w:val="00F80824"/>
  </w:style>
  <w:style w:type="table" w:customStyle="1" w:styleId="3f9">
    <w:name w:val="Сетка таблицы3"/>
    <w:basedOn w:val="a5"/>
    <w:next w:val="afffffffffa"/>
    <w:uiPriority w:val="59"/>
    <w:rsid w:val="00F80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
    <w:next w:val="a6"/>
    <w:uiPriority w:val="99"/>
    <w:semiHidden/>
    <w:unhideWhenUsed/>
    <w:rsid w:val="00F80824"/>
  </w:style>
  <w:style w:type="numbering" w:customStyle="1" w:styleId="218">
    <w:name w:val="Нет списка21"/>
    <w:next w:val="a6"/>
    <w:semiHidden/>
    <w:rsid w:val="00F80824"/>
  </w:style>
  <w:style w:type="numbering" w:customStyle="1" w:styleId="312">
    <w:name w:val="Нет списка31"/>
    <w:next w:val="a6"/>
    <w:uiPriority w:val="99"/>
    <w:semiHidden/>
    <w:unhideWhenUsed/>
    <w:rsid w:val="00F80824"/>
  </w:style>
  <w:style w:type="table" w:customStyle="1" w:styleId="11a">
    <w:name w:val="Сетка таблицы11"/>
    <w:basedOn w:val="a5"/>
    <w:next w:val="afffffffffa"/>
    <w:uiPriority w:val="59"/>
    <w:rsid w:val="00F80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6"/>
    <w:semiHidden/>
    <w:rsid w:val="00F80824"/>
  </w:style>
  <w:style w:type="table" w:customStyle="1" w:styleId="219">
    <w:name w:val="Сетка таблицы21"/>
    <w:basedOn w:val="a5"/>
    <w:next w:val="afffffffffa"/>
    <w:locked/>
    <w:rsid w:val="00F8082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80824"/>
  </w:style>
  <w:style w:type="table" w:customStyle="1" w:styleId="313">
    <w:name w:val="Сетка таблицы31"/>
    <w:basedOn w:val="a5"/>
    <w:next w:val="afffffffffa"/>
    <w:uiPriority w:val="39"/>
    <w:rsid w:val="00F80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5"/>
    <w:next w:val="afffffffffa"/>
    <w:uiPriority w:val="39"/>
    <w:rsid w:val="00F80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e">
    <w:name w:val="Placeholder Text"/>
    <w:uiPriority w:val="99"/>
    <w:semiHidden/>
    <w:rsid w:val="00F80824"/>
    <w:rPr>
      <w:color w:val="808080"/>
    </w:rPr>
  </w:style>
  <w:style w:type="table" w:customStyle="1" w:styleId="4f">
    <w:name w:val="Сетка таблицы4"/>
    <w:basedOn w:val="a5"/>
    <w:next w:val="afffffffffa"/>
    <w:uiPriority w:val="39"/>
    <w:rsid w:val="00F80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b">
    <w:name w:val="Нет списка6"/>
    <w:next w:val="a6"/>
    <w:uiPriority w:val="99"/>
    <w:semiHidden/>
    <w:unhideWhenUsed/>
    <w:rsid w:val="00F80824"/>
  </w:style>
  <w:style w:type="table" w:customStyle="1" w:styleId="5f">
    <w:name w:val="Сетка таблицы5"/>
    <w:basedOn w:val="a5"/>
    <w:next w:val="afffffffffa"/>
    <w:uiPriority w:val="39"/>
    <w:rsid w:val="00F80824"/>
    <w:pPr>
      <w:spacing w:before="100" w:beforeAutospacing="1" w:after="0" w:afterAutospacing="1"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
    <w:next w:val="a6"/>
    <w:uiPriority w:val="99"/>
    <w:semiHidden/>
    <w:unhideWhenUsed/>
    <w:rsid w:val="00F80824"/>
  </w:style>
  <w:style w:type="table" w:customStyle="1" w:styleId="6c">
    <w:name w:val="Сетка таблицы6"/>
    <w:basedOn w:val="a5"/>
    <w:next w:val="afffffffffa"/>
    <w:uiPriority w:val="39"/>
    <w:rsid w:val="00F80824"/>
    <w:pPr>
      <w:spacing w:before="100" w:beforeAutospacing="1" w:after="0" w:afterAutospacing="1"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6"/>
    <w:uiPriority w:val="99"/>
    <w:semiHidden/>
    <w:unhideWhenUsed/>
    <w:rsid w:val="00F80824"/>
  </w:style>
  <w:style w:type="table" w:customStyle="1" w:styleId="7a">
    <w:name w:val="Сетка таблицы7"/>
    <w:basedOn w:val="a5"/>
    <w:next w:val="afffffffffa"/>
    <w:uiPriority w:val="59"/>
    <w:rsid w:val="00F80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F8082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21">
    <w:name w:val="Импортированный стиль 2"/>
    <w:rsid w:val="00F80824"/>
    <w:pPr>
      <w:numPr>
        <w:numId w:val="10"/>
      </w:numPr>
    </w:pPr>
  </w:style>
  <w:style w:type="table" w:customStyle="1" w:styleId="88">
    <w:name w:val="Сетка таблицы8"/>
    <w:basedOn w:val="a5"/>
    <w:next w:val="afffffffffa"/>
    <w:uiPriority w:val="59"/>
    <w:rsid w:val="00F80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F8082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21a">
    <w:name w:val="Импортированный стиль 21"/>
    <w:rsid w:val="00F80824"/>
  </w:style>
  <w:style w:type="table" w:customStyle="1" w:styleId="97">
    <w:name w:val="Сетка таблицы9"/>
    <w:basedOn w:val="a5"/>
    <w:next w:val="afffffffffa"/>
    <w:uiPriority w:val="59"/>
    <w:rsid w:val="00F80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6"/>
    <w:uiPriority w:val="99"/>
    <w:semiHidden/>
    <w:unhideWhenUsed/>
    <w:rsid w:val="00F80824"/>
  </w:style>
  <w:style w:type="table" w:customStyle="1" w:styleId="102">
    <w:name w:val="Сетка таблицы10"/>
    <w:basedOn w:val="a5"/>
    <w:next w:val="afffffffffa"/>
    <w:uiPriority w:val="59"/>
    <w:rsid w:val="00F80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6"/>
    <w:uiPriority w:val="99"/>
    <w:semiHidden/>
    <w:unhideWhenUsed/>
    <w:rsid w:val="00F80824"/>
  </w:style>
  <w:style w:type="numbering" w:customStyle="1" w:styleId="224">
    <w:name w:val="Нет списка22"/>
    <w:next w:val="a6"/>
    <w:semiHidden/>
    <w:rsid w:val="00F80824"/>
  </w:style>
  <w:style w:type="numbering" w:customStyle="1" w:styleId="322">
    <w:name w:val="Нет списка32"/>
    <w:next w:val="a6"/>
    <w:uiPriority w:val="99"/>
    <w:semiHidden/>
    <w:unhideWhenUsed/>
    <w:rsid w:val="00F80824"/>
  </w:style>
  <w:style w:type="table" w:customStyle="1" w:styleId="124">
    <w:name w:val="Сетка таблицы12"/>
    <w:basedOn w:val="a5"/>
    <w:next w:val="afffffffffa"/>
    <w:uiPriority w:val="59"/>
    <w:rsid w:val="00F80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semiHidden/>
    <w:rsid w:val="00F80824"/>
  </w:style>
  <w:style w:type="table" w:customStyle="1" w:styleId="225">
    <w:name w:val="Сетка таблицы22"/>
    <w:basedOn w:val="a5"/>
    <w:next w:val="afffffffffa"/>
    <w:locked/>
    <w:rsid w:val="00F8082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6"/>
    <w:uiPriority w:val="99"/>
    <w:semiHidden/>
    <w:unhideWhenUsed/>
    <w:rsid w:val="00F80824"/>
  </w:style>
  <w:style w:type="table" w:customStyle="1" w:styleId="323">
    <w:name w:val="Сетка таблицы32"/>
    <w:basedOn w:val="a5"/>
    <w:next w:val="afffffffffa"/>
    <w:uiPriority w:val="39"/>
    <w:rsid w:val="00F80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next w:val="afffffffffa"/>
    <w:uiPriority w:val="39"/>
    <w:rsid w:val="00F80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
    <w:basedOn w:val="a5"/>
    <w:next w:val="afffffffffa"/>
    <w:uiPriority w:val="39"/>
    <w:rsid w:val="00F80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5"/>
    <w:next w:val="afffffffffa"/>
    <w:uiPriority w:val="59"/>
    <w:rsid w:val="00F80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6"/>
    <w:semiHidden/>
    <w:rsid w:val="00F80824"/>
  </w:style>
  <w:style w:type="table" w:customStyle="1" w:styleId="132">
    <w:name w:val="Сетка таблицы13"/>
    <w:basedOn w:val="a5"/>
    <w:next w:val="afffffffffa"/>
    <w:locked/>
    <w:rsid w:val="00F8082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6"/>
    <w:semiHidden/>
    <w:rsid w:val="00F80824"/>
  </w:style>
  <w:style w:type="table" w:customStyle="1" w:styleId="141">
    <w:name w:val="Сетка таблицы14"/>
    <w:basedOn w:val="a5"/>
    <w:next w:val="afffffffffa"/>
    <w:locked/>
    <w:rsid w:val="00F8082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6"/>
    <w:uiPriority w:val="99"/>
    <w:semiHidden/>
    <w:unhideWhenUsed/>
    <w:rsid w:val="00F80824"/>
  </w:style>
  <w:style w:type="table" w:customStyle="1" w:styleId="153">
    <w:name w:val="Сетка таблицы15"/>
    <w:basedOn w:val="a5"/>
    <w:next w:val="afffffffffa"/>
    <w:uiPriority w:val="39"/>
    <w:rsid w:val="00F80824"/>
    <w:pPr>
      <w:spacing w:before="100" w:beforeAutospacing="1" w:after="0" w:afterAutospacing="1"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Нет списка15"/>
    <w:next w:val="a6"/>
    <w:semiHidden/>
    <w:rsid w:val="00F80824"/>
  </w:style>
  <w:style w:type="table" w:customStyle="1" w:styleId="163">
    <w:name w:val="Сетка таблицы16"/>
    <w:basedOn w:val="a5"/>
    <w:next w:val="afffffffffa"/>
    <w:locked/>
    <w:rsid w:val="00F80824"/>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Импортированный стиль 22"/>
    <w:rsid w:val="00F80824"/>
    <w:pPr>
      <w:numPr>
        <w:numId w:val="9"/>
      </w:numPr>
    </w:pPr>
  </w:style>
  <w:style w:type="numbering" w:customStyle="1" w:styleId="211">
    <w:name w:val="Импортированный стиль 211"/>
    <w:rsid w:val="00F80824"/>
    <w:pPr>
      <w:numPr>
        <w:numId w:val="8"/>
      </w:numPr>
    </w:pPr>
  </w:style>
  <w:style w:type="table" w:customStyle="1" w:styleId="180">
    <w:name w:val="Сетка таблицы18"/>
    <w:basedOn w:val="a5"/>
    <w:next w:val="afffffffffa"/>
    <w:uiPriority w:val="39"/>
    <w:locked/>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
    <w:next w:val="a6"/>
    <w:uiPriority w:val="99"/>
    <w:semiHidden/>
    <w:unhideWhenUsed/>
    <w:rsid w:val="00F80824"/>
  </w:style>
  <w:style w:type="numbering" w:customStyle="1" w:styleId="20">
    <w:name w:val="Стиль2"/>
    <w:rsid w:val="00F80824"/>
    <w:pPr>
      <w:numPr>
        <w:numId w:val="11"/>
      </w:numPr>
    </w:pPr>
  </w:style>
  <w:style w:type="table" w:customStyle="1" w:styleId="190">
    <w:name w:val="Сетка таблицы19"/>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F8082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
    <w:name w:val="TableGrid"/>
    <w:rsid w:val="00F8082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F8082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b">
    <w:name w:val="Сетка таблицы 11"/>
    <w:basedOn w:val="a5"/>
    <w:next w:val="1ffa"/>
    <w:rsid w:val="00F8082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
    <w:name w:val="Table Web 2"/>
    <w:basedOn w:val="a5"/>
    <w:uiPriority w:val="99"/>
    <w:rsid w:val="00F8082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0">
    <w:name w:val="Сетка таблицы110"/>
    <w:basedOn w:val="a5"/>
    <w:next w:val="afffffffffa"/>
    <w:uiPriority w:val="39"/>
    <w:locked/>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b">
    <w:name w:val="Просмотренная гиперссылка1"/>
    <w:uiPriority w:val="99"/>
    <w:semiHidden/>
    <w:unhideWhenUsed/>
    <w:rsid w:val="00F80824"/>
    <w:rPr>
      <w:rFonts w:cs="Times New Roman"/>
      <w:color w:val="800080"/>
      <w:u w:val="single"/>
    </w:rPr>
  </w:style>
  <w:style w:type="table" w:customStyle="1" w:styleId="TableNormal11">
    <w:name w:val="Table Normal11"/>
    <w:rsid w:val="00F8082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F8082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F8082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1">
    <w:name w:val="Веб-таблица 21"/>
    <w:basedOn w:val="a5"/>
    <w:next w:val="-2"/>
    <w:rsid w:val="00F8082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
    <w:name w:val="Сетка таблицы2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7">
    <w:name w:val="Тема примечания Знак2"/>
    <w:uiPriority w:val="99"/>
    <w:semiHidden/>
    <w:rsid w:val="00F80824"/>
    <w:rPr>
      <w:rFonts w:ascii="Times New Roman" w:hAnsi="Times New Roman" w:cs="Times New Roman"/>
      <w:b/>
      <w:bCs/>
      <w:sz w:val="20"/>
      <w:szCs w:val="20"/>
    </w:rPr>
  </w:style>
  <w:style w:type="table" w:customStyle="1" w:styleId="1210">
    <w:name w:val="Сетка таблицы12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5"/>
    <w:next w:val="afffffffffa"/>
    <w:uiPriority w:val="39"/>
    <w:locked/>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F8082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F8082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F8082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5">
    <w:name w:val="Сетка таблицы 12"/>
    <w:basedOn w:val="a5"/>
    <w:next w:val="1ffa"/>
    <w:rsid w:val="00F8082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5"/>
    <w:next w:val="-2"/>
    <w:rsid w:val="00F8082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0">
    <w:name w:val="Сетка таблицы22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5"/>
    <w:next w:val="afffffffffa"/>
    <w:uiPriority w:val="39"/>
    <w:locked/>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F8082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F8082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4">
    <w:name w:val="Сетка таблицы 13"/>
    <w:basedOn w:val="a5"/>
    <w:next w:val="1ffa"/>
    <w:rsid w:val="00F8082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5"/>
    <w:next w:val="-2"/>
    <w:rsid w:val="00F8082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30">
    <w:name w:val="Сетка таблицы4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F8082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F8082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4">
    <w:name w:val="TableGrid14"/>
    <w:rsid w:val="00F8082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3">
    <w:name w:val="Сетка таблицы 14"/>
    <w:basedOn w:val="a5"/>
    <w:next w:val="1ffa"/>
    <w:rsid w:val="00F8082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5"/>
    <w:next w:val="-2"/>
    <w:rsid w:val="00F8082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21">
    <w:name w:val="TableGrid21"/>
    <w:rsid w:val="00F8082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F8082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4">
    <w:name w:val="Сетка таблицы 111"/>
    <w:basedOn w:val="a5"/>
    <w:next w:val="1ffa"/>
    <w:rsid w:val="00F8082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5"/>
    <w:next w:val="-2"/>
    <w:rsid w:val="00F8082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F8082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F8082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5"/>
    <w:next w:val="1ffa"/>
    <w:rsid w:val="00F8082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5"/>
    <w:next w:val="-2"/>
    <w:rsid w:val="00F8082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210">
    <w:name w:val="Сетка таблицы42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F8082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F8082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F8082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5"/>
    <w:next w:val="1ffa"/>
    <w:rsid w:val="00F8082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5"/>
    <w:next w:val="-2"/>
    <w:rsid w:val="00F8082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0">
    <w:name w:val="Сетка таблицы23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6"/>
    <w:uiPriority w:val="99"/>
    <w:semiHidden/>
    <w:unhideWhenUsed/>
    <w:rsid w:val="00F80824"/>
  </w:style>
  <w:style w:type="numbering" w:customStyle="1" w:styleId="21b">
    <w:name w:val="Стиль21"/>
    <w:rsid w:val="00F80824"/>
  </w:style>
  <w:style w:type="table" w:customStyle="1" w:styleId="200">
    <w:name w:val="Сетка таблицы20"/>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rsid w:val="00F8082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55">
    <w:name w:val="Сетка таблицы 15"/>
    <w:basedOn w:val="a5"/>
    <w:next w:val="1ffa"/>
    <w:uiPriority w:val="99"/>
    <w:rsid w:val="00F8082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50">
    <w:name w:val="Сетка таблицы115"/>
    <w:basedOn w:val="a5"/>
    <w:next w:val="afffffffffa"/>
    <w:uiPriority w:val="39"/>
    <w:locked/>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F8082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250">
    <w:name w:val="Сетка таблицы25"/>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5"/>
    <w:next w:val="afffffffffa"/>
    <w:uiPriority w:val="39"/>
    <w:locked/>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F8082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2220">
    <w:name w:val="Сетка таблицы22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5"/>
    <w:next w:val="afffffffffa"/>
    <w:uiPriority w:val="39"/>
    <w:locked/>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6"/>
    <w:uiPriority w:val="99"/>
    <w:semiHidden/>
    <w:unhideWhenUsed/>
    <w:rsid w:val="00F80824"/>
  </w:style>
  <w:style w:type="numbering" w:customStyle="1" w:styleId="22">
    <w:name w:val="Стиль22"/>
    <w:rsid w:val="00F80824"/>
    <w:pPr>
      <w:numPr>
        <w:numId w:val="2"/>
      </w:numPr>
    </w:pPr>
  </w:style>
  <w:style w:type="table" w:customStyle="1" w:styleId="280">
    <w:name w:val="Сетка таблицы28"/>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rsid w:val="00F8082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65">
    <w:name w:val="Сетка таблицы 16"/>
    <w:basedOn w:val="a5"/>
    <w:next w:val="1ffa"/>
    <w:uiPriority w:val="99"/>
    <w:rsid w:val="00F8082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70">
    <w:name w:val="Сетка таблицы117"/>
    <w:basedOn w:val="a5"/>
    <w:next w:val="afffffffffa"/>
    <w:uiPriority w:val="39"/>
    <w:locked/>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F8082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290">
    <w:name w:val="Сетка таблицы29"/>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5"/>
    <w:next w:val="afffffffffa"/>
    <w:uiPriority w:val="39"/>
    <w:locked/>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rsid w:val="00F8082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2230">
    <w:name w:val="Сетка таблицы22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5"/>
    <w:next w:val="afffffffffa"/>
    <w:uiPriority w:val="39"/>
    <w:locked/>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F80824"/>
  </w:style>
  <w:style w:type="table" w:customStyle="1" w:styleId="1910">
    <w:name w:val="Сетка таблицы191"/>
    <w:basedOn w:val="a5"/>
    <w:next w:val="afffffffffa"/>
    <w:uiPriority w:val="59"/>
    <w:rsid w:val="00F80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5"/>
    <w:next w:val="afffffffffa"/>
    <w:uiPriority w:val="39"/>
    <w:rsid w:val="00F808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c">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F80824"/>
    <w:rPr>
      <w:sz w:val="22"/>
      <w:szCs w:val="22"/>
    </w:rPr>
  </w:style>
  <w:style w:type="character" w:customStyle="1" w:styleId="21c">
    <w:name w:val="Основной текст 2 Знак1"/>
    <w:semiHidden/>
    <w:rsid w:val="00F80824"/>
    <w:rPr>
      <w:sz w:val="22"/>
      <w:szCs w:val="22"/>
    </w:rPr>
  </w:style>
  <w:style w:type="character" w:customStyle="1" w:styleId="1ffd">
    <w:name w:val="Текст выноски Знак1"/>
    <w:uiPriority w:val="99"/>
    <w:semiHidden/>
    <w:rsid w:val="00F80824"/>
    <w:rPr>
      <w:rFonts w:ascii="Segoe UI" w:hAnsi="Segoe UI" w:cs="Segoe UI"/>
      <w:sz w:val="18"/>
      <w:szCs w:val="18"/>
    </w:rPr>
  </w:style>
  <w:style w:type="character" w:customStyle="1" w:styleId="1ffe">
    <w:name w:val="Верхний колонтитул Знак1"/>
    <w:uiPriority w:val="99"/>
    <w:semiHidden/>
    <w:rsid w:val="00F80824"/>
    <w:rPr>
      <w:sz w:val="22"/>
      <w:szCs w:val="22"/>
    </w:rPr>
  </w:style>
  <w:style w:type="character" w:customStyle="1" w:styleId="21d">
    <w:name w:val="Основной текст с отступом 2 Знак1"/>
    <w:semiHidden/>
    <w:rsid w:val="00F80824"/>
    <w:rPr>
      <w:sz w:val="22"/>
      <w:szCs w:val="22"/>
    </w:rPr>
  </w:style>
  <w:style w:type="character" w:customStyle="1" w:styleId="2ff8">
    <w:name w:val="Неразрешенное упоминание2"/>
    <w:uiPriority w:val="99"/>
    <w:semiHidden/>
    <w:unhideWhenUsed/>
    <w:rsid w:val="00F80824"/>
    <w:rPr>
      <w:color w:val="605E5C"/>
      <w:shd w:val="clear" w:color="auto" w:fill="E1DFDD"/>
    </w:rPr>
  </w:style>
  <w:style w:type="character" w:customStyle="1" w:styleId="1fff">
    <w:name w:val="Текст сноски Знак1"/>
    <w:uiPriority w:val="99"/>
    <w:semiHidden/>
    <w:rsid w:val="00F80824"/>
    <w:rPr>
      <w:rFonts w:ascii="Calibri" w:eastAsia="Times New Roman" w:hAnsi="Calibri" w:cs="Times New Roman"/>
      <w:sz w:val="20"/>
      <w:szCs w:val="20"/>
      <w:lang w:eastAsia="ru-RU"/>
    </w:rPr>
  </w:style>
  <w:style w:type="paragraph" w:customStyle="1" w:styleId="affffffffff">
    <w:name w:val="По умолчанию"/>
    <w:rsid w:val="00BE6CC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a1">
    <w:name w:val="Тире"/>
    <w:rsid w:val="00BE6CC7"/>
    <w:pPr>
      <w:numPr>
        <w:numId w:val="13"/>
      </w:numPr>
    </w:pPr>
  </w:style>
  <w:style w:type="numbering" w:customStyle="1" w:styleId="10">
    <w:name w:val="Импортированный стиль 10"/>
    <w:rsid w:val="00BE6CC7"/>
    <w:pPr>
      <w:numPr>
        <w:numId w:val="15"/>
      </w:numPr>
    </w:pPr>
  </w:style>
  <w:style w:type="paragraph" w:customStyle="1" w:styleId="affffffffff0">
    <w:name w:val="Колонтитулы"/>
    <w:rsid w:val="00026AAD"/>
    <w:pPr>
      <w:tabs>
        <w:tab w:val="right" w:pos="9020"/>
      </w:tabs>
      <w:spacing w:after="0" w:line="240" w:lineRule="auto"/>
    </w:pPr>
    <w:rPr>
      <w:rFonts w:ascii="Helvetica Neue" w:eastAsia="Times New Roman" w:hAnsi="Helvetica Neue" w:cs="Arial Unicode MS"/>
      <w:color w:val="000000"/>
      <w:sz w:val="24"/>
      <w:szCs w:val="24"/>
      <w:lang w:eastAsia="ru-RU"/>
    </w:rPr>
  </w:style>
  <w:style w:type="paragraph" w:customStyle="1" w:styleId="affffffffff1">
    <w:name w:val="Текстовый блок"/>
    <w:rsid w:val="00026AAD"/>
    <w:pPr>
      <w:spacing w:after="200" w:line="276" w:lineRule="auto"/>
    </w:pPr>
    <w:rPr>
      <w:rFonts w:ascii="Calibri" w:eastAsia="Times New Roman" w:hAnsi="Calibri" w:cs="Arial Unicode MS"/>
      <w:color w:val="000000"/>
      <w:u w:color="000000"/>
      <w:lang w:eastAsia="ru-RU"/>
    </w:rPr>
  </w:style>
  <w:style w:type="numbering" w:customStyle="1" w:styleId="3">
    <w:name w:val="Импортированный стиль 3"/>
    <w:rsid w:val="00026AAD"/>
    <w:pPr>
      <w:numPr>
        <w:numId w:val="250"/>
      </w:numPr>
    </w:pPr>
  </w:style>
  <w:style w:type="numbering" w:customStyle="1" w:styleId="4">
    <w:name w:val="Импортированный стиль 4"/>
    <w:rsid w:val="00026AAD"/>
    <w:pPr>
      <w:numPr>
        <w:numId w:val="117"/>
      </w:numPr>
    </w:pPr>
  </w:style>
  <w:style w:type="numbering" w:customStyle="1" w:styleId="5">
    <w:name w:val="Импортированный стиль 5"/>
    <w:rsid w:val="00026AAD"/>
    <w:pPr>
      <w:numPr>
        <w:numId w:val="185"/>
      </w:numPr>
    </w:pPr>
  </w:style>
  <w:style w:type="numbering" w:customStyle="1" w:styleId="affffffffff2">
    <w:name w:val="Пункты"/>
    <w:rsid w:val="00026AAD"/>
  </w:style>
  <w:style w:type="character" w:customStyle="1" w:styleId="affffffffff3">
    <w:name w:val="Ссылка"/>
    <w:rsid w:val="00026AAD"/>
    <w:rPr>
      <w:color w:val="0000FF"/>
      <w:u w:val="single" w:color="0000FF"/>
    </w:rPr>
  </w:style>
  <w:style w:type="character" w:customStyle="1" w:styleId="Hyperlink0">
    <w:name w:val="Hyperlink.0"/>
    <w:basedOn w:val="affffffffff3"/>
    <w:rsid w:val="00026AAD"/>
    <w:rPr>
      <w:color w:val="000000"/>
      <w:u w:val="none" w:color="0000FF"/>
    </w:rPr>
  </w:style>
  <w:style w:type="paragraph" w:styleId="2">
    <w:name w:val="List Bullet 2"/>
    <w:basedOn w:val="a3"/>
    <w:rsid w:val="00026AAD"/>
    <w:pPr>
      <w:numPr>
        <w:numId w:val="21"/>
      </w:numPr>
      <w:spacing w:after="0" w:line="240" w:lineRule="auto"/>
    </w:pPr>
    <w:rPr>
      <w:rFonts w:ascii="Times New Roman" w:hAnsi="Times New Roman"/>
      <w:szCs w:val="20"/>
    </w:rPr>
  </w:style>
  <w:style w:type="character" w:customStyle="1" w:styleId="None">
    <w:name w:val="None"/>
    <w:rsid w:val="00026AAD"/>
  </w:style>
  <w:style w:type="paragraph" w:customStyle="1" w:styleId="Affffffffff4">
    <w:name w:val="По умолчанию A"/>
    <w:rsid w:val="00026AAD"/>
    <w:pPr>
      <w:spacing w:after="0" w:line="240" w:lineRule="auto"/>
    </w:pPr>
    <w:rPr>
      <w:rFonts w:ascii="Helvetica Neue" w:eastAsia="Times New Roman" w:hAnsi="Helvetica Neue" w:cs="Arial Unicode MS"/>
      <w:color w:val="000000"/>
      <w:u w:color="000000"/>
      <w:lang w:eastAsia="ru-RU"/>
    </w:rPr>
  </w:style>
  <w:style w:type="paragraph" w:customStyle="1" w:styleId="2A0">
    <w:name w:val="Стиль таблицы 2 A"/>
    <w:rsid w:val="00026AAD"/>
    <w:pPr>
      <w:spacing w:after="0" w:line="240" w:lineRule="auto"/>
    </w:pPr>
    <w:rPr>
      <w:rFonts w:ascii="Helvetica Neue" w:eastAsia="Times New Roman" w:hAnsi="Helvetica Neue" w:cs="Arial Unicode MS"/>
      <w:color w:val="000000"/>
      <w:sz w:val="24"/>
      <w:szCs w:val="24"/>
      <w:u w:color="000000"/>
      <w:lang w:eastAsia="ru-RU"/>
      <w14:textOutline w14:w="12700" w14:cap="flat" w14:cmpd="sng" w14:algn="ctr">
        <w14:noFill/>
        <w14:prstDash w14:val="solid"/>
        <w14:miter w14:lim="400000"/>
      </w14:textOutline>
    </w:rPr>
  </w:style>
  <w:style w:type="numbering" w:customStyle="1" w:styleId="1fff0">
    <w:name w:val="Тире1"/>
    <w:rsid w:val="00026AAD"/>
  </w:style>
  <w:style w:type="numbering" w:customStyle="1" w:styleId="15">
    <w:name w:val="Импортированный стиль 15"/>
    <w:rsid w:val="00026AAD"/>
    <w:pPr>
      <w:numPr>
        <w:numId w:val="116"/>
      </w:numPr>
    </w:pPr>
  </w:style>
  <w:style w:type="character" w:customStyle="1" w:styleId="Hyperlink1">
    <w:name w:val="Hyperlink.1"/>
    <w:basedOn w:val="ac"/>
    <w:rsid w:val="00026AAD"/>
    <w:rPr>
      <w:rFonts w:cs="Times New Roman"/>
      <w:color w:val="0000FF"/>
      <w:u w:val="single" w:color="0000FF"/>
      <w14:textOutline w14:w="0" w14:cap="rnd" w14:cmpd="sng" w14:algn="ctr">
        <w14:noFill/>
        <w14:prstDash w14:val="solid"/>
        <w14:bevel/>
      </w14:textOutline>
    </w:rPr>
  </w:style>
  <w:style w:type="character" w:customStyle="1" w:styleId="a-size-extra-large">
    <w:name w:val="a-size-extra-large"/>
    <w:basedOn w:val="a4"/>
    <w:rsid w:val="00026AAD"/>
  </w:style>
  <w:style w:type="character" w:customStyle="1" w:styleId="a-size-large">
    <w:name w:val="a-size-large"/>
    <w:basedOn w:val="a4"/>
    <w:rsid w:val="00026AAD"/>
  </w:style>
  <w:style w:type="character" w:customStyle="1" w:styleId="a-text-bold">
    <w:name w:val="a-text-bold"/>
    <w:basedOn w:val="a4"/>
    <w:rsid w:val="00026AAD"/>
  </w:style>
  <w:style w:type="paragraph" w:customStyle="1" w:styleId="Body">
    <w:name w:val="Body"/>
    <w:rsid w:val="00026AA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Helvetica Neue" w:eastAsia="Times New Roman" w:hAnsi="Helvetica Neue" w:cs="Arial Unicode MS"/>
      <w:color w:val="000000"/>
      <w:lang w:eastAsia="ru-RU"/>
    </w:rPr>
  </w:style>
  <w:style w:type="numbering" w:customStyle="1" w:styleId="ImportedStyle4">
    <w:name w:val="Imported Style 4"/>
    <w:rsid w:val="00026AAD"/>
  </w:style>
  <w:style w:type="table" w:customStyle="1" w:styleId="99">
    <w:name w:val="9"/>
    <w:basedOn w:val="TableNormal1"/>
    <w:rsid w:val="00026AA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115" w:type="dxa"/>
        <w:right w:w="115" w:type="dxa"/>
      </w:tblCellMar>
    </w:tblPr>
  </w:style>
  <w:style w:type="table" w:customStyle="1" w:styleId="89">
    <w:name w:val="8"/>
    <w:basedOn w:val="TableNormal1"/>
    <w:rsid w:val="00026AA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Pr>
  </w:style>
  <w:style w:type="table" w:customStyle="1" w:styleId="7b">
    <w:name w:val="7"/>
    <w:basedOn w:val="TableNormal1"/>
    <w:rsid w:val="00026AA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115" w:type="dxa"/>
        <w:right w:w="115" w:type="dxa"/>
      </w:tblCellMar>
    </w:tblPr>
  </w:style>
  <w:style w:type="table" w:customStyle="1" w:styleId="6d">
    <w:name w:val="6"/>
    <w:basedOn w:val="TableNormal1"/>
    <w:rsid w:val="00026AA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115" w:type="dxa"/>
        <w:right w:w="115" w:type="dxa"/>
      </w:tblCellMar>
    </w:tblPr>
  </w:style>
  <w:style w:type="table" w:customStyle="1" w:styleId="5f0">
    <w:name w:val="5"/>
    <w:basedOn w:val="TableNormal1"/>
    <w:rsid w:val="00026AA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115" w:type="dxa"/>
        <w:right w:w="115" w:type="dxa"/>
      </w:tblCellMar>
    </w:tblPr>
  </w:style>
  <w:style w:type="table" w:customStyle="1" w:styleId="4f0">
    <w:name w:val="4"/>
    <w:basedOn w:val="TableNormal1"/>
    <w:rsid w:val="00026AA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115" w:type="dxa"/>
        <w:right w:w="115" w:type="dxa"/>
      </w:tblCellMar>
    </w:tblPr>
  </w:style>
  <w:style w:type="table" w:customStyle="1" w:styleId="3fa">
    <w:name w:val="3"/>
    <w:basedOn w:val="TableNormal1"/>
    <w:rsid w:val="00026AA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115" w:type="dxa"/>
        <w:right w:w="115" w:type="dxa"/>
      </w:tblCellMar>
    </w:tblPr>
  </w:style>
  <w:style w:type="numbering" w:customStyle="1" w:styleId="ImportedStyle41">
    <w:name w:val="Imported Style 41"/>
    <w:rsid w:val="00026AAD"/>
    <w:pPr>
      <w:numPr>
        <w:numId w:val="145"/>
      </w:numPr>
    </w:pPr>
  </w:style>
  <w:style w:type="character" w:customStyle="1" w:styleId="3fb">
    <w:name w:val="Неразрешенное упоминание3"/>
    <w:basedOn w:val="a4"/>
    <w:uiPriority w:val="99"/>
    <w:semiHidden/>
    <w:unhideWhenUsed/>
    <w:rsid w:val="00026AAD"/>
    <w:rPr>
      <w:color w:val="605E5C"/>
      <w:shd w:val="clear" w:color="auto" w:fill="E1DFDD"/>
    </w:rPr>
  </w:style>
  <w:style w:type="paragraph" w:customStyle="1" w:styleId="CM12">
    <w:name w:val="CM12"/>
    <w:basedOn w:val="Default"/>
    <w:next w:val="Default"/>
    <w:uiPriority w:val="99"/>
    <w:rsid w:val="00026AAD"/>
    <w:pPr>
      <w:widowControl w:val="0"/>
      <w:spacing w:after="473"/>
    </w:pPr>
    <w:rPr>
      <w:rFonts w:ascii="Times-New-Roman,Bold" w:eastAsiaTheme="minorEastAsia" w:hAnsi="Times-New-Roman,Bold"/>
      <w:color w:val="auto"/>
      <w:lang w:eastAsia="ru-RU"/>
    </w:rPr>
  </w:style>
  <w:style w:type="numbering" w:customStyle="1" w:styleId="40">
    <w:name w:val="Импортированный стиль 4.0"/>
    <w:rsid w:val="00026AAD"/>
    <w:pPr>
      <w:numPr>
        <w:numId w:val="193"/>
      </w:numPr>
    </w:pPr>
  </w:style>
  <w:style w:type="numbering" w:customStyle="1" w:styleId="8">
    <w:name w:val="Импортированный стиль 8"/>
    <w:rsid w:val="00026AAD"/>
    <w:pPr>
      <w:numPr>
        <w:numId w:val="195"/>
      </w:numPr>
    </w:pPr>
  </w:style>
  <w:style w:type="paragraph" w:customStyle="1" w:styleId="qowt-stl-">
    <w:name w:val="qowt-stl-обычный"/>
    <w:basedOn w:val="a3"/>
    <w:rsid w:val="00026AAD"/>
    <w:pPr>
      <w:spacing w:before="100" w:beforeAutospacing="1" w:after="100" w:afterAutospacing="1" w:line="240" w:lineRule="auto"/>
    </w:pPr>
    <w:rPr>
      <w:rFonts w:ascii="Times New Roman" w:hAnsi="Times New Roman"/>
      <w:sz w:val="24"/>
      <w:szCs w:val="24"/>
    </w:rPr>
  </w:style>
  <w:style w:type="numbering" w:customStyle="1" w:styleId="6">
    <w:name w:val="Импортированный стиль 6"/>
    <w:rsid w:val="00026AAD"/>
    <w:pPr>
      <w:numPr>
        <w:numId w:val="206"/>
      </w:numPr>
    </w:pPr>
  </w:style>
  <w:style w:type="numbering" w:customStyle="1" w:styleId="13">
    <w:name w:val="Импортированный стиль 13"/>
    <w:rsid w:val="00026AAD"/>
    <w:pPr>
      <w:numPr>
        <w:numId w:val="220"/>
      </w:numPr>
    </w:pPr>
  </w:style>
  <w:style w:type="character" w:customStyle="1" w:styleId="Hyperlink2">
    <w:name w:val="Hyperlink.2"/>
    <w:basedOn w:val="Hyperlink1"/>
    <w:rsid w:val="00026AAD"/>
    <w:rPr>
      <w:rFonts w:cs="Times New Roman"/>
      <w:b w:val="0"/>
      <w:bCs w:val="0"/>
      <w:outline w:val="0"/>
      <w:color w:val="0000FF"/>
      <w:u w:val="single" w:color="0000FF"/>
      <w14:textOutline w14:w="0" w14:cap="rnd" w14:cmpd="sng" w14:algn="ctr">
        <w14:noFill/>
        <w14:prstDash w14:val="solid"/>
        <w14:bevel/>
      </w14:textOutline>
    </w:rPr>
  </w:style>
  <w:style w:type="paragraph" w:customStyle="1" w:styleId="LO-normal">
    <w:name w:val="LO-normal"/>
    <w:rsid w:val="00026AAD"/>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2"/>
      <w:sz w:val="24"/>
      <w:szCs w:val="24"/>
      <w:u w:color="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27502">
      <w:bodyDiv w:val="1"/>
      <w:marLeft w:val="0"/>
      <w:marRight w:val="0"/>
      <w:marTop w:val="0"/>
      <w:marBottom w:val="0"/>
      <w:divBdr>
        <w:top w:val="none" w:sz="0" w:space="0" w:color="auto"/>
        <w:left w:val="none" w:sz="0" w:space="0" w:color="auto"/>
        <w:bottom w:val="none" w:sz="0" w:space="0" w:color="auto"/>
        <w:right w:val="none" w:sz="0" w:space="0" w:color="auto"/>
      </w:divBdr>
    </w:div>
    <w:div w:id="306319118">
      <w:bodyDiv w:val="1"/>
      <w:marLeft w:val="0"/>
      <w:marRight w:val="0"/>
      <w:marTop w:val="0"/>
      <w:marBottom w:val="0"/>
      <w:divBdr>
        <w:top w:val="none" w:sz="0" w:space="0" w:color="auto"/>
        <w:left w:val="none" w:sz="0" w:space="0" w:color="auto"/>
        <w:bottom w:val="none" w:sz="0" w:space="0" w:color="auto"/>
        <w:right w:val="none" w:sz="0" w:space="0" w:color="auto"/>
      </w:divBdr>
    </w:div>
    <w:div w:id="501091691">
      <w:bodyDiv w:val="1"/>
      <w:marLeft w:val="0"/>
      <w:marRight w:val="0"/>
      <w:marTop w:val="0"/>
      <w:marBottom w:val="0"/>
      <w:divBdr>
        <w:top w:val="none" w:sz="0" w:space="0" w:color="auto"/>
        <w:left w:val="none" w:sz="0" w:space="0" w:color="auto"/>
        <w:bottom w:val="none" w:sz="0" w:space="0" w:color="auto"/>
        <w:right w:val="none" w:sz="0" w:space="0" w:color="auto"/>
      </w:divBdr>
    </w:div>
    <w:div w:id="576214122">
      <w:bodyDiv w:val="1"/>
      <w:marLeft w:val="0"/>
      <w:marRight w:val="0"/>
      <w:marTop w:val="0"/>
      <w:marBottom w:val="0"/>
      <w:divBdr>
        <w:top w:val="none" w:sz="0" w:space="0" w:color="auto"/>
        <w:left w:val="none" w:sz="0" w:space="0" w:color="auto"/>
        <w:bottom w:val="none" w:sz="0" w:space="0" w:color="auto"/>
        <w:right w:val="none" w:sz="0" w:space="0" w:color="auto"/>
      </w:divBdr>
    </w:div>
    <w:div w:id="760763644">
      <w:bodyDiv w:val="1"/>
      <w:marLeft w:val="0"/>
      <w:marRight w:val="0"/>
      <w:marTop w:val="0"/>
      <w:marBottom w:val="0"/>
      <w:divBdr>
        <w:top w:val="none" w:sz="0" w:space="0" w:color="auto"/>
        <w:left w:val="none" w:sz="0" w:space="0" w:color="auto"/>
        <w:bottom w:val="none" w:sz="0" w:space="0" w:color="auto"/>
        <w:right w:val="none" w:sz="0" w:space="0" w:color="auto"/>
      </w:divBdr>
    </w:div>
    <w:div w:id="791636340">
      <w:bodyDiv w:val="1"/>
      <w:marLeft w:val="0"/>
      <w:marRight w:val="0"/>
      <w:marTop w:val="0"/>
      <w:marBottom w:val="0"/>
      <w:divBdr>
        <w:top w:val="none" w:sz="0" w:space="0" w:color="auto"/>
        <w:left w:val="none" w:sz="0" w:space="0" w:color="auto"/>
        <w:bottom w:val="none" w:sz="0" w:space="0" w:color="auto"/>
        <w:right w:val="none" w:sz="0" w:space="0" w:color="auto"/>
      </w:divBdr>
    </w:div>
    <w:div w:id="985158754">
      <w:bodyDiv w:val="1"/>
      <w:marLeft w:val="0"/>
      <w:marRight w:val="0"/>
      <w:marTop w:val="0"/>
      <w:marBottom w:val="0"/>
      <w:divBdr>
        <w:top w:val="none" w:sz="0" w:space="0" w:color="auto"/>
        <w:left w:val="none" w:sz="0" w:space="0" w:color="auto"/>
        <w:bottom w:val="none" w:sz="0" w:space="0" w:color="auto"/>
        <w:right w:val="none" w:sz="0" w:space="0" w:color="auto"/>
      </w:divBdr>
    </w:div>
    <w:div w:id="1133257376">
      <w:bodyDiv w:val="1"/>
      <w:marLeft w:val="0"/>
      <w:marRight w:val="0"/>
      <w:marTop w:val="0"/>
      <w:marBottom w:val="0"/>
      <w:divBdr>
        <w:top w:val="none" w:sz="0" w:space="0" w:color="auto"/>
        <w:left w:val="none" w:sz="0" w:space="0" w:color="auto"/>
        <w:bottom w:val="none" w:sz="0" w:space="0" w:color="auto"/>
        <w:right w:val="none" w:sz="0" w:space="0" w:color="auto"/>
      </w:divBdr>
    </w:div>
    <w:div w:id="1219511874">
      <w:bodyDiv w:val="1"/>
      <w:marLeft w:val="0"/>
      <w:marRight w:val="0"/>
      <w:marTop w:val="0"/>
      <w:marBottom w:val="0"/>
      <w:divBdr>
        <w:top w:val="none" w:sz="0" w:space="0" w:color="auto"/>
        <w:left w:val="none" w:sz="0" w:space="0" w:color="auto"/>
        <w:bottom w:val="none" w:sz="0" w:space="0" w:color="auto"/>
        <w:right w:val="none" w:sz="0" w:space="0" w:color="auto"/>
      </w:divBdr>
    </w:div>
    <w:div w:id="1648320042">
      <w:bodyDiv w:val="1"/>
      <w:marLeft w:val="0"/>
      <w:marRight w:val="0"/>
      <w:marTop w:val="0"/>
      <w:marBottom w:val="0"/>
      <w:divBdr>
        <w:top w:val="none" w:sz="0" w:space="0" w:color="auto"/>
        <w:left w:val="none" w:sz="0" w:space="0" w:color="auto"/>
        <w:bottom w:val="none" w:sz="0" w:space="0" w:color="auto"/>
        <w:right w:val="none" w:sz="0" w:space="0" w:color="auto"/>
      </w:divBdr>
    </w:div>
    <w:div w:id="1687056509">
      <w:bodyDiv w:val="1"/>
      <w:marLeft w:val="0"/>
      <w:marRight w:val="0"/>
      <w:marTop w:val="0"/>
      <w:marBottom w:val="0"/>
      <w:divBdr>
        <w:top w:val="none" w:sz="0" w:space="0" w:color="auto"/>
        <w:left w:val="none" w:sz="0" w:space="0" w:color="auto"/>
        <w:bottom w:val="none" w:sz="0" w:space="0" w:color="auto"/>
        <w:right w:val="none" w:sz="0" w:space="0" w:color="auto"/>
      </w:divBdr>
    </w:div>
    <w:div w:id="1745953830">
      <w:bodyDiv w:val="1"/>
      <w:marLeft w:val="0"/>
      <w:marRight w:val="0"/>
      <w:marTop w:val="0"/>
      <w:marBottom w:val="0"/>
      <w:divBdr>
        <w:top w:val="none" w:sz="0" w:space="0" w:color="auto"/>
        <w:left w:val="none" w:sz="0" w:space="0" w:color="auto"/>
        <w:bottom w:val="none" w:sz="0" w:space="0" w:color="auto"/>
        <w:right w:val="none" w:sz="0" w:space="0" w:color="auto"/>
      </w:divBdr>
    </w:div>
    <w:div w:id="1829860775">
      <w:bodyDiv w:val="1"/>
      <w:marLeft w:val="0"/>
      <w:marRight w:val="0"/>
      <w:marTop w:val="0"/>
      <w:marBottom w:val="0"/>
      <w:divBdr>
        <w:top w:val="none" w:sz="0" w:space="0" w:color="auto"/>
        <w:left w:val="none" w:sz="0" w:space="0" w:color="auto"/>
        <w:bottom w:val="none" w:sz="0" w:space="0" w:color="auto"/>
        <w:right w:val="none" w:sz="0" w:space="0" w:color="auto"/>
      </w:divBdr>
    </w:div>
    <w:div w:id="19559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CinemaTherapyShow" TargetMode="External"/><Relationship Id="rId21" Type="http://schemas.openxmlformats.org/officeDocument/2006/relationships/hyperlink" Target="https://t.me/producer_news" TargetMode="External"/><Relationship Id="rId42" Type="http://schemas.openxmlformats.org/officeDocument/2006/relationships/hyperlink" Target="https://www.magnumphotos.com" TargetMode="External"/><Relationship Id="rId63" Type="http://schemas.openxmlformats.org/officeDocument/2006/relationships/hyperlink" Target="https://audio-producer.ru/" TargetMode="External"/><Relationship Id="rId84" Type="http://schemas.openxmlformats.org/officeDocument/2006/relationships/hyperlink" Target="https://helpx.adobe.com/ru/premiere-pro/using/synchronizing-audio-video-merge-clips.html" TargetMode="External"/><Relationship Id="rId138" Type="http://schemas.openxmlformats.org/officeDocument/2006/relationships/hyperlink" Target="https://mrpost.ru/ru/work/showreels" TargetMode="External"/><Relationship Id="rId159" Type="http://schemas.openxmlformats.org/officeDocument/2006/relationships/hyperlink" Target="http://www.museum.ru/N26110" TargetMode="External"/><Relationship Id="rId170" Type="http://schemas.openxmlformats.org/officeDocument/2006/relationships/hyperlink" Target="http://www.kremlin.museum.ru" TargetMode="External"/><Relationship Id="rId191" Type="http://schemas.openxmlformats.org/officeDocument/2006/relationships/hyperlink" Target="https://e.lanbook.com/book/316094" TargetMode="External"/><Relationship Id="rId205" Type="http://schemas.openxmlformats.org/officeDocument/2006/relationships/header" Target="header6.xml"/><Relationship Id="rId226" Type="http://schemas.openxmlformats.org/officeDocument/2006/relationships/header" Target="header8.xml"/><Relationship Id="rId247" Type="http://schemas.openxmlformats.org/officeDocument/2006/relationships/hyperlink" Target="https://rsv.ru/" TargetMode="External"/><Relationship Id="rId107" Type="http://schemas.openxmlformats.org/officeDocument/2006/relationships/footer" Target="footer11.xml"/><Relationship Id="rId11" Type="http://schemas.openxmlformats.org/officeDocument/2006/relationships/hyperlink" Target="https://www.youtube.com/watch?v=-X4k8VEfmSo" TargetMode="External"/><Relationship Id="rId32" Type="http://schemas.openxmlformats.org/officeDocument/2006/relationships/hyperlink" Target="https://e.lanbook.com/book/126785" TargetMode="External"/><Relationship Id="rId53" Type="http://schemas.openxmlformats.org/officeDocument/2006/relationships/hyperlink" Target="https://pushkinmuseum.art" TargetMode="External"/><Relationship Id="rId74" Type="http://schemas.openxmlformats.org/officeDocument/2006/relationships/footer" Target="footer8.xml"/><Relationship Id="rId128" Type="http://schemas.openxmlformats.org/officeDocument/2006/relationships/hyperlink" Target="http://rus.625-net.ru/cinema/2006/01/kinoproiz.htm" TargetMode="External"/><Relationship Id="rId149" Type="http://schemas.openxmlformats.org/officeDocument/2006/relationships/hyperlink" Target="http://iskusstvu.ru/electronnoe_uchebnoe_posobie" TargetMode="External"/><Relationship Id="rId5" Type="http://schemas.openxmlformats.org/officeDocument/2006/relationships/footnotes" Target="footnotes.xml"/><Relationship Id="rId95" Type="http://schemas.openxmlformats.org/officeDocument/2006/relationships/hyperlink" Target="https://youtube.com/playlist?list=PL4gvlOxpKKIiwsAuZFXmwrOFvCZyfcP6F&amp;si=eitLuvaXVPXW0S4I" TargetMode="External"/><Relationship Id="rId160" Type="http://schemas.openxmlformats.org/officeDocument/2006/relationships/hyperlink" Target="http://www.dresdengallery.com/" TargetMode="External"/><Relationship Id="rId181" Type="http://schemas.openxmlformats.org/officeDocument/2006/relationships/hyperlink" Target="https://e.lanbook.com/book/240281" TargetMode="External"/><Relationship Id="rId216" Type="http://schemas.openxmlformats.org/officeDocument/2006/relationships/hyperlink" Target="https://youtu.be/appYnXSr2ec" TargetMode="External"/><Relationship Id="rId237" Type="http://schemas.openxmlformats.org/officeDocument/2006/relationships/hyperlink" Target="https://vk.com/negativefilm" TargetMode="External"/><Relationship Id="rId258" Type="http://schemas.openxmlformats.org/officeDocument/2006/relationships/theme" Target="theme/theme1.xml"/><Relationship Id="rId22" Type="http://schemas.openxmlformats.org/officeDocument/2006/relationships/hyperlink" Target="https://t.me/filmres" TargetMode="External"/><Relationship Id="rId43" Type="http://schemas.openxmlformats.org/officeDocument/2006/relationships/hyperlink" Target="https://pushkinmuseum.art" TargetMode="External"/><Relationship Id="rId64" Type="http://schemas.openxmlformats.org/officeDocument/2006/relationships/hyperlink" Target="https://www.youtube.com/@ZoomSoundLab" TargetMode="External"/><Relationship Id="rId118" Type="http://schemas.openxmlformats.org/officeDocument/2006/relationships/hyperlink" Target="https://youtube.com/playlist?list=PLFDE868BCF58A3950&amp;si=SrW4IPJGxQPAXmdH" TargetMode="External"/><Relationship Id="rId139" Type="http://schemas.openxmlformats.org/officeDocument/2006/relationships/hyperlink" Target="https://t.me/jump_cut" TargetMode="External"/><Relationship Id="rId85" Type="http://schemas.openxmlformats.org/officeDocument/2006/relationships/hyperlink" Target="https://e.lanbook.com/book/316094" TargetMode="External"/><Relationship Id="rId150" Type="http://schemas.openxmlformats.org/officeDocument/2006/relationships/hyperlink" Target="http://www.museum.ru/gmii/" TargetMode="External"/><Relationship Id="rId171" Type="http://schemas.openxmlformats.org/officeDocument/2006/relationships/hyperlink" Target="http://www.sgu.ru/rus_hist/" TargetMode="External"/><Relationship Id="rId192" Type="http://schemas.openxmlformats.org/officeDocument/2006/relationships/hyperlink" Target="https://e.lanbook.com/book/126785" TargetMode="External"/><Relationship Id="rId206" Type="http://schemas.openxmlformats.org/officeDocument/2006/relationships/hyperlink" Target="https://www.youtube.com/watch?v=eZAp6P2vKhc&amp;t=3s" TargetMode="External"/><Relationship Id="rId227" Type="http://schemas.openxmlformats.org/officeDocument/2006/relationships/footer" Target="footer27.xml"/><Relationship Id="rId248" Type="http://schemas.openxmlformats.org/officeDocument/2006/relationships/hyperlink" Target="https://znanierussia.ru/" TargetMode="External"/><Relationship Id="rId12" Type="http://schemas.openxmlformats.org/officeDocument/2006/relationships/hyperlink" Target="https://www.youtube.com/watch?v=ryFxE-Bt604" TargetMode="External"/><Relationship Id="rId33" Type="http://schemas.openxmlformats.org/officeDocument/2006/relationships/hyperlink" Target="https://e.lanbook.com/book/167269" TargetMode="External"/><Relationship Id="rId108" Type="http://schemas.openxmlformats.org/officeDocument/2006/relationships/footer" Target="footer12.xml"/><Relationship Id="rId129" Type="http://schemas.openxmlformats.org/officeDocument/2006/relationships/hyperlink" Target="http://manovich.net/" TargetMode="External"/><Relationship Id="rId54" Type="http://schemas.openxmlformats.org/officeDocument/2006/relationships/hyperlink" Target="http://calc.arri.de/calculator" TargetMode="External"/><Relationship Id="rId75" Type="http://schemas.openxmlformats.org/officeDocument/2006/relationships/hyperlink" Target="https://www.fxphd.com/" TargetMode="External"/><Relationship Id="rId96" Type="http://schemas.openxmlformats.org/officeDocument/2006/relationships/hyperlink" Target="https://philosophynow.org/" TargetMode="External"/><Relationship Id="rId140" Type="http://schemas.openxmlformats.org/officeDocument/2006/relationships/hyperlink" Target="https://t.me/ClanOfScript" TargetMode="External"/><Relationship Id="rId161" Type="http://schemas.openxmlformats.org/officeDocument/2006/relationships/hyperlink" Target="http://iskusstvu.ru/" TargetMode="External"/><Relationship Id="rId182" Type="http://schemas.openxmlformats.org/officeDocument/2006/relationships/hyperlink" Target="https://e.lanbook.com/book/126785" TargetMode="External"/><Relationship Id="rId217" Type="http://schemas.openxmlformats.org/officeDocument/2006/relationships/hyperlink" Target="https://youtu.be/Jrs1JNj5m2w" TargetMode="External"/><Relationship Id="rId6" Type="http://schemas.openxmlformats.org/officeDocument/2006/relationships/endnotes" Target="endnotes.xml"/><Relationship Id="rId238" Type="http://schemas.openxmlformats.org/officeDocument/2006/relationships/hyperlink" Target="https://www.flickr.com/" TargetMode="External"/><Relationship Id="rId23" Type="http://schemas.openxmlformats.org/officeDocument/2006/relationships/hyperlink" Target="https://t.me/pitchingi" TargetMode="External"/><Relationship Id="rId119" Type="http://schemas.openxmlformats.org/officeDocument/2006/relationships/hyperlink" Target="https://seance.ru/" TargetMode="External"/><Relationship Id="rId44" Type="http://schemas.openxmlformats.org/officeDocument/2006/relationships/hyperlink" Target="http://calc.arri.de/calculator" TargetMode="External"/><Relationship Id="rId65" Type="http://schemas.openxmlformats.org/officeDocument/2006/relationships/hyperlink" Target="https://youtube.com/playlist?list=PLvNKPx9B39fp8vHggAwiHUD-ofYRtyyuD&amp;si=xwLn76R2bParPJOW" TargetMode="External"/><Relationship Id="rId86" Type="http://schemas.openxmlformats.org/officeDocument/2006/relationships/hyperlink" Target="https://e.lanbook.com/book/167269" TargetMode="External"/><Relationship Id="rId130" Type="http://schemas.openxmlformats.org/officeDocument/2006/relationships/hyperlink" Target="https://www.youtube.com/@CorridorCrew" TargetMode="External"/><Relationship Id="rId151" Type="http://schemas.openxmlformats.org/officeDocument/2006/relationships/hyperlink" Target="http://www.museum.ru" TargetMode="External"/><Relationship Id="rId172" Type="http://schemas.openxmlformats.org/officeDocument/2006/relationships/footer" Target="footer18.xml"/><Relationship Id="rId193" Type="http://schemas.openxmlformats.org/officeDocument/2006/relationships/hyperlink" Target="https://e.lanbook.com/book/167269" TargetMode="External"/><Relationship Id="rId207" Type="http://schemas.openxmlformats.org/officeDocument/2006/relationships/hyperlink" Target="https://youtu.be/Ye5MZGFj5Wk" TargetMode="External"/><Relationship Id="rId228" Type="http://schemas.openxmlformats.org/officeDocument/2006/relationships/header" Target="header9.xml"/><Relationship Id="rId249" Type="http://schemas.openxmlformats.org/officeDocument/2006/relationships/hyperlink" Target="https://www.ruy.ru/" TargetMode="External"/><Relationship Id="rId13" Type="http://schemas.openxmlformats.org/officeDocument/2006/relationships/hyperlink" Target="https://vk.com/screenplaylibrary" TargetMode="External"/><Relationship Id="rId109" Type="http://schemas.openxmlformats.org/officeDocument/2006/relationships/footer" Target="footer13.xml"/><Relationship Id="rId34" Type="http://schemas.openxmlformats.org/officeDocument/2006/relationships/hyperlink" Target="https://e.lanbook.com/book/218096" TargetMode="External"/><Relationship Id="rId55" Type="http://schemas.openxmlformats.org/officeDocument/2006/relationships/footer" Target="footer5.xml"/><Relationship Id="rId76" Type="http://schemas.openxmlformats.org/officeDocument/2006/relationships/hyperlink" Target="https://jonnyelwyn.co.uk/film-and-video-editing/thelma-schoonmaker-scorseses-editor/" TargetMode="External"/><Relationship Id="rId97" Type="http://schemas.openxmlformats.org/officeDocument/2006/relationships/hyperlink" Target="https://bakuresearchinstitute.org/en/gilles-deleuze-relationship-between-philosophy-and-cinema/" TargetMode="External"/><Relationship Id="rId120" Type="http://schemas.openxmlformats.org/officeDocument/2006/relationships/hyperlink" Target="https://e.lanbook.com/book/164996" TargetMode="External"/><Relationship Id="rId141" Type="http://schemas.openxmlformats.org/officeDocument/2006/relationships/hyperlink" Target="https://unikino.ru/?ysclid=lncuml33w5185140623" TargetMode="External"/><Relationship Id="rId7" Type="http://schemas.openxmlformats.org/officeDocument/2006/relationships/footer" Target="footer1.xml"/><Relationship Id="rId162" Type="http://schemas.openxmlformats.org/officeDocument/2006/relationships/hyperlink" Target="http://smallbay.ru/grafica.html" TargetMode="External"/><Relationship Id="rId183" Type="http://schemas.openxmlformats.org/officeDocument/2006/relationships/footer" Target="footer20.xml"/><Relationship Id="rId218" Type="http://schemas.openxmlformats.org/officeDocument/2006/relationships/hyperlink" Target="https://www.youtube.com/watch?v=4AeRDnSS1V8" TargetMode="External"/><Relationship Id="rId239" Type="http://schemas.openxmlformats.org/officeDocument/2006/relationships/hyperlink" Target="https://josefchladek.com/" TargetMode="External"/><Relationship Id="rId250" Type="http://schemas.openxmlformats.org/officeDocument/2006/relationships/hyperlink" Target="https://rosdk.ru/" TargetMode="External"/><Relationship Id="rId24" Type="http://schemas.openxmlformats.org/officeDocument/2006/relationships/hyperlink" Target="https://t.me/iamshowrunner" TargetMode="External"/><Relationship Id="rId45" Type="http://schemas.openxmlformats.org/officeDocument/2006/relationships/hyperlink" Target="https://youtu.be/rv_ilkD2FDw?si=CYpg6ff3Q1xwMJw2" TargetMode="External"/><Relationship Id="rId66" Type="http://schemas.openxmlformats.org/officeDocument/2006/relationships/hyperlink" Target="https://youtube.com/playlist?list=PLGMlOjhRMnksCIIKgvlWjim8aXWo73Ojr&amp;si=n18Y62KKqyVnVlMs" TargetMode="External"/><Relationship Id="rId87" Type="http://schemas.openxmlformats.org/officeDocument/2006/relationships/hyperlink" Target="https://e.lanbook.com/book/247661" TargetMode="External"/><Relationship Id="rId110" Type="http://schemas.openxmlformats.org/officeDocument/2006/relationships/hyperlink" Target="https://www.researchgate.net/publication/8144801_Processing_Fluency_and_Aesthetic_Pleasure_Is_Beauty_in_the_Perceiver's_Processing_Experience" TargetMode="External"/><Relationship Id="rId131" Type="http://schemas.openxmlformats.org/officeDocument/2006/relationships/hyperlink" Target="https://www.youtube.com/@Insider" TargetMode="External"/><Relationship Id="rId152" Type="http://schemas.openxmlformats.org/officeDocument/2006/relationships/hyperlink" Target="https://www.krugosvet.ru/" TargetMode="External"/><Relationship Id="rId173" Type="http://schemas.openxmlformats.org/officeDocument/2006/relationships/footer" Target="footer19.xml"/><Relationship Id="rId194" Type="http://schemas.openxmlformats.org/officeDocument/2006/relationships/hyperlink" Target="https://e.lanbook.com/book/218096" TargetMode="External"/><Relationship Id="rId208" Type="http://schemas.openxmlformats.org/officeDocument/2006/relationships/hyperlink" Target="https://youtu.be/CnH36qoIOwY" TargetMode="External"/><Relationship Id="rId229" Type="http://schemas.openxmlformats.org/officeDocument/2006/relationships/header" Target="header10.xml"/><Relationship Id="rId240" Type="http://schemas.openxmlformats.org/officeDocument/2006/relationships/hyperlink" Target="https://www.nationalgeographic.com/photography/" TargetMode="External"/><Relationship Id="rId14" Type="http://schemas.openxmlformats.org/officeDocument/2006/relationships/hyperlink" Target="https://t.me/pitchingi" TargetMode="External"/><Relationship Id="rId35" Type="http://schemas.openxmlformats.org/officeDocument/2006/relationships/header" Target="header1.xml"/><Relationship Id="rId56" Type="http://schemas.openxmlformats.org/officeDocument/2006/relationships/header" Target="header3.xml"/><Relationship Id="rId77" Type="http://schemas.openxmlformats.org/officeDocument/2006/relationships/hyperlink" Target="https://www.youtube.com/watch?v=isTfDnnbB_4" TargetMode="External"/><Relationship Id="rId100" Type="http://schemas.openxmlformats.org/officeDocument/2006/relationships/hyperlink" Target="https://www.researchgate.net/publication/228278330_Assumption_of_Post-Structuralism_in_Contemporary_Epistemology" TargetMode="External"/><Relationship Id="rId8" Type="http://schemas.openxmlformats.org/officeDocument/2006/relationships/footer" Target="footer2.xml"/><Relationship Id="rId98" Type="http://schemas.openxmlformats.org/officeDocument/2006/relationships/hyperlink" Target="https://plato.stanford.edu/" TargetMode="External"/><Relationship Id="rId121" Type="http://schemas.openxmlformats.org/officeDocument/2006/relationships/hyperlink" Target="https://e.lanbook.com/book/167268" TargetMode="External"/><Relationship Id="rId142" Type="http://schemas.openxmlformats.org/officeDocument/2006/relationships/hyperlink" Target="https://youtube.com/playlist?list=PLepmcWUt_wgZxUX4s1p_-zNOVsNihYVHO" TargetMode="External"/><Relationship Id="rId163" Type="http://schemas.openxmlformats.org/officeDocument/2006/relationships/hyperlink" Target="http://yakub-b.narod.ru/Arhitektura/Arhitektura.htm" TargetMode="External"/><Relationship Id="rId184" Type="http://schemas.openxmlformats.org/officeDocument/2006/relationships/footer" Target="footer21.xml"/><Relationship Id="rId219" Type="http://schemas.openxmlformats.org/officeDocument/2006/relationships/hyperlink" Target="https://youtu.be/z-uJOyT_7i4" TargetMode="External"/><Relationship Id="rId230" Type="http://schemas.openxmlformats.org/officeDocument/2006/relationships/hyperlink" Target="https://youtube.com/playlist?list=PL6EIgiuMCnV0Oa3LgC-VOGI-AbsDLsiGJ&amp;si=Wwu5yxCF2WWLAwUf" TargetMode="External"/><Relationship Id="rId251" Type="http://schemas.openxmlformats.org/officeDocument/2006/relationships/hyperlink" Target="https://&#1072;&#1074;&#1094;.&#1088;&#1092;" TargetMode="External"/><Relationship Id="rId25" Type="http://schemas.openxmlformats.org/officeDocument/2006/relationships/hyperlink" Target="https://t.me/alperina" TargetMode="External"/><Relationship Id="rId46" Type="http://schemas.openxmlformats.org/officeDocument/2006/relationships/hyperlink" Target="https://youtu.be/-X4k8VEfmSo?si=krH7Oz6e8vNe5mEB" TargetMode="External"/><Relationship Id="rId67" Type="http://schemas.openxmlformats.org/officeDocument/2006/relationships/hyperlink" Target="https://www.youtube.com/@Dolby" TargetMode="External"/><Relationship Id="rId88" Type="http://schemas.openxmlformats.org/officeDocument/2006/relationships/hyperlink" Target="https://e.lanbook.com/book/215696" TargetMode="External"/><Relationship Id="rId111" Type="http://schemas.openxmlformats.org/officeDocument/2006/relationships/hyperlink" Target="https://www.cambridge.org/core/journals/behavioral-and-brain-sciences/article/distancingembracing-model-of-the-enjoyment-of-negative-emotions-in-art-reception/FAAF19734BAB559CD439BB46F8BDC571" TargetMode="External"/><Relationship Id="rId132" Type="http://schemas.openxmlformats.org/officeDocument/2006/relationships/hyperlink" Target="https://www.youtube.com/@InDepthCine" TargetMode="External"/><Relationship Id="rId153" Type="http://schemas.openxmlformats.org/officeDocument/2006/relationships/hyperlink" Target="http://www.hermitagemuseum.org" TargetMode="External"/><Relationship Id="rId174" Type="http://schemas.openxmlformats.org/officeDocument/2006/relationships/hyperlink" Target="https://youtu.be/wCGlrVKFfsw?si=Z9NO8G3VRiDRcmHH" TargetMode="External"/><Relationship Id="rId195" Type="http://schemas.openxmlformats.org/officeDocument/2006/relationships/footer" Target="footer22.xml"/><Relationship Id="rId209" Type="http://schemas.openxmlformats.org/officeDocument/2006/relationships/hyperlink" Target="https://youtu.be/xM_5bi9pkqk" TargetMode="External"/><Relationship Id="rId220" Type="http://schemas.openxmlformats.org/officeDocument/2006/relationships/hyperlink" Target="https://youtu.be/W1dlBdovFm0" TargetMode="External"/><Relationship Id="rId241" Type="http://schemas.openxmlformats.org/officeDocument/2006/relationships/hyperlink" Target="https://e.lanbook.com/book/247661" TargetMode="External"/><Relationship Id="rId15" Type="http://schemas.openxmlformats.org/officeDocument/2006/relationships/hyperlink" Target="https://t.me/+sJ98pyGPoFY4NjNi" TargetMode="External"/><Relationship Id="rId36" Type="http://schemas.openxmlformats.org/officeDocument/2006/relationships/header" Target="header2.xml"/><Relationship Id="rId57" Type="http://schemas.openxmlformats.org/officeDocument/2006/relationships/footer" Target="footer6.xml"/><Relationship Id="rId78" Type="http://schemas.openxmlformats.org/officeDocument/2006/relationships/hyperlink" Target="https://www.youtube.com/watch?v=J0UrFw0Rmxo" TargetMode="External"/><Relationship Id="rId99" Type="http://schemas.openxmlformats.org/officeDocument/2006/relationships/hyperlink" Target="https://plato.stanford.edu/archives/win2015/entries/film/" TargetMode="External"/><Relationship Id="rId101" Type="http://schemas.openxmlformats.org/officeDocument/2006/relationships/hyperlink" Target="https://www.researchgate.net/publication/299183276_Vision_and_Interpretation_Karl_Marx's_Two_Metaphors_and_One_Thesis_on_Technique_as_an_Epistemological_Figure" TargetMode="External"/><Relationship Id="rId122" Type="http://schemas.openxmlformats.org/officeDocument/2006/relationships/hyperlink" Target="https://e.lanbook.com/book/126785" TargetMode="External"/><Relationship Id="rId143" Type="http://schemas.openxmlformats.org/officeDocument/2006/relationships/hyperlink" Target="https://e.lanbook.com/book/167269" TargetMode="External"/><Relationship Id="rId164" Type="http://schemas.openxmlformats.org/officeDocument/2006/relationships/hyperlink" Target="http://virtualeuropa.narod.ru/germany/leipzig.htm" TargetMode="External"/><Relationship Id="rId185" Type="http://schemas.openxmlformats.org/officeDocument/2006/relationships/hyperlink" Target="https://www.libex.ru/?cat_author=%25CA%25F0%25E8%25F8%25F2%25F3%25EB,%2520%25C1.&amp;author_key=202" TargetMode="External"/><Relationship Id="rId9" Type="http://schemas.openxmlformats.org/officeDocument/2006/relationships/footer" Target="footer3.xml"/><Relationship Id="rId210" Type="http://schemas.openxmlformats.org/officeDocument/2006/relationships/hyperlink" Target="https://youtu.be/4K9KKlAANp0" TargetMode="External"/><Relationship Id="rId26" Type="http://schemas.openxmlformats.org/officeDocument/2006/relationships/hyperlink" Target="https://t.me/s_tristanovna" TargetMode="External"/><Relationship Id="rId231" Type="http://schemas.openxmlformats.org/officeDocument/2006/relationships/hyperlink" Target="https://archive.vogue.com/" TargetMode="External"/><Relationship Id="rId252" Type="http://schemas.openxmlformats.org/officeDocument/2006/relationships/hyperlink" Target="https://rosstudent.ru/" TargetMode="External"/><Relationship Id="rId47" Type="http://schemas.openxmlformats.org/officeDocument/2006/relationships/hyperlink" Target="https://youtu.be/ryFxE-Bt604?si=MwreHcXmDkZ7F-KS" TargetMode="External"/><Relationship Id="rId68" Type="http://schemas.openxmlformats.org/officeDocument/2006/relationships/hyperlink" Target="https://digitalmusicacademy.ru/sites/default/files/content/How_to_%20Make_a_Noise_0.pdf" TargetMode="External"/><Relationship Id="rId89" Type="http://schemas.openxmlformats.org/officeDocument/2006/relationships/hyperlink" Target="https://e.lanbook.com/book/160201" TargetMode="External"/><Relationship Id="rId112" Type="http://schemas.openxmlformats.org/officeDocument/2006/relationships/hyperlink" Target="https://www.researchgate.net/publication/290691443_How_emotions_shape_aesthetic_experiences" TargetMode="External"/><Relationship Id="rId133" Type="http://schemas.openxmlformats.org/officeDocument/2006/relationships/hyperlink" Target="https://www.videocopilot.net/blog/2011/12/new-tutorial-and-free-stock-footage/" TargetMode="External"/><Relationship Id="rId154" Type="http://schemas.openxmlformats.org/officeDocument/2006/relationships/hyperlink" Target="http://rusmuseum.ru/" TargetMode="External"/><Relationship Id="rId175" Type="http://schemas.openxmlformats.org/officeDocument/2006/relationships/hyperlink" Target="https://youtu.be/ibhXQsZBT8k?si=fvCwVZ2ysJQfHoNY" TargetMode="External"/><Relationship Id="rId196" Type="http://schemas.openxmlformats.org/officeDocument/2006/relationships/footer" Target="footer23.xml"/><Relationship Id="rId200" Type="http://schemas.openxmlformats.org/officeDocument/2006/relationships/hyperlink" Target="http://designforum.ru/" TargetMode="External"/><Relationship Id="rId16" Type="http://schemas.openxmlformats.org/officeDocument/2006/relationships/hyperlink" Target="https://www.youtube.com/watch?v=SIb9yiWeQEA" TargetMode="External"/><Relationship Id="rId221" Type="http://schemas.openxmlformats.org/officeDocument/2006/relationships/hyperlink" Target="https://www.youtube.com/@Montazherka/featured" TargetMode="External"/><Relationship Id="rId242" Type="http://schemas.openxmlformats.org/officeDocument/2006/relationships/hyperlink" Target="https://e.lanbook.com/book/215696" TargetMode="External"/><Relationship Id="rId37" Type="http://schemas.openxmlformats.org/officeDocument/2006/relationships/footer" Target="footer4.xml"/><Relationship Id="rId58" Type="http://schemas.openxmlformats.org/officeDocument/2006/relationships/hyperlink" Target="https://e.lanbook.com/book/167269" TargetMode="External"/><Relationship Id="rId79" Type="http://schemas.openxmlformats.org/officeDocument/2006/relationships/hyperlink" Target="https://www.youtube.com/watch?v=jtf0_XwwhEY" TargetMode="External"/><Relationship Id="rId102" Type="http://schemas.openxmlformats.org/officeDocument/2006/relationships/hyperlink" Target="https://m.vk.com/philosophica_cinema" TargetMode="External"/><Relationship Id="rId123" Type="http://schemas.openxmlformats.org/officeDocument/2006/relationships/footer" Target="footer14.xml"/><Relationship Id="rId144" Type="http://schemas.openxmlformats.org/officeDocument/2006/relationships/hyperlink" Target="https://ru.wikipedia.org/wiki/Taylor_%26_Francis" TargetMode="External"/><Relationship Id="rId90" Type="http://schemas.openxmlformats.org/officeDocument/2006/relationships/footer" Target="footer9.xml"/><Relationship Id="rId165" Type="http://schemas.openxmlformats.org/officeDocument/2006/relationships/hyperlink" Target="http://artclassic.edu.ru/" TargetMode="External"/><Relationship Id="rId186" Type="http://schemas.openxmlformats.org/officeDocument/2006/relationships/hyperlink" Target="https://www.libex.ru/?cat_author=%25C0%25F0%25F2%25E5%25EC%25EE%25E2,%2520%25C2.&amp;author_key=192" TargetMode="External"/><Relationship Id="rId211" Type="http://schemas.openxmlformats.org/officeDocument/2006/relationships/hyperlink" Target="https://jonnyelwyn.co.uk/film-and-video-editing/thelma-schoonmaker-scorseses-editor/" TargetMode="External"/><Relationship Id="rId232" Type="http://schemas.openxmlformats.org/officeDocument/2006/relationships/hyperlink" Target="https://www.magnumphotos.com/" TargetMode="External"/><Relationship Id="rId253" Type="http://schemas.openxmlformats.org/officeDocument/2006/relationships/hyperlink" Target="https://firpo.ru/" TargetMode="External"/><Relationship Id="rId27" Type="http://schemas.openxmlformats.org/officeDocument/2006/relationships/hyperlink" Target="https://t.me/Production123" TargetMode="External"/><Relationship Id="rId48" Type="http://schemas.openxmlformats.org/officeDocument/2006/relationships/hyperlink" Target="https://www.youtube.com/@BehindTheScenesFilmIsnow/videos" TargetMode="External"/><Relationship Id="rId69" Type="http://schemas.openxmlformats.org/officeDocument/2006/relationships/hyperlink" Target="http://soundworkscollection.com/videos" TargetMode="External"/><Relationship Id="rId113" Type="http://schemas.openxmlformats.org/officeDocument/2006/relationships/hyperlink" Target="https://cyberleninka.ru/article/n/sotsialno-psihologicheskiy-analiz-sovremennyh-kinomifov" TargetMode="External"/><Relationship Id="rId134" Type="http://schemas.openxmlformats.org/officeDocument/2006/relationships/hyperlink" Target="https://youtu.be/BL40PbAIaII" TargetMode="External"/><Relationship Id="rId80" Type="http://schemas.openxmlformats.org/officeDocument/2006/relationships/hyperlink" Target="https://youtu.be/7_bnnwY5HTU" TargetMode="External"/><Relationship Id="rId155" Type="http://schemas.openxmlformats.org/officeDocument/2006/relationships/hyperlink" Target="https://www.tretyakovgallery.ru/" TargetMode="External"/><Relationship Id="rId176" Type="http://schemas.openxmlformats.org/officeDocument/2006/relationships/hyperlink" Target="https://youtu.be/8KHm1LjD5No?si=wkTgrvFeI6UbvSfx" TargetMode="External"/><Relationship Id="rId197" Type="http://schemas.openxmlformats.org/officeDocument/2006/relationships/hyperlink" Target="http://www.artprojekt.ru/004.html" TargetMode="External"/><Relationship Id="rId201" Type="http://schemas.openxmlformats.org/officeDocument/2006/relationships/header" Target="header4.xml"/><Relationship Id="rId222" Type="http://schemas.openxmlformats.org/officeDocument/2006/relationships/hyperlink" Target="https://e.lanbook.com/book/167269" TargetMode="External"/><Relationship Id="rId243" Type="http://schemas.openxmlformats.org/officeDocument/2006/relationships/header" Target="header11.xml"/><Relationship Id="rId17" Type="http://schemas.openxmlformats.org/officeDocument/2006/relationships/hyperlink" Target="https://t.me/FBChu" TargetMode="External"/><Relationship Id="rId38" Type="http://schemas.openxmlformats.org/officeDocument/2006/relationships/hyperlink" Target="https://e.lanbook.com/book/316094" TargetMode="External"/><Relationship Id="rId59" Type="http://schemas.openxmlformats.org/officeDocument/2006/relationships/hyperlink" Target="https://e.lanbook.com/book/134055" TargetMode="External"/><Relationship Id="rId103" Type="http://schemas.openxmlformats.org/officeDocument/2006/relationships/hyperlink" Target="https://e.lanbook.com/book/152749" TargetMode="External"/><Relationship Id="rId124" Type="http://schemas.openxmlformats.org/officeDocument/2006/relationships/footer" Target="footer15.xml"/><Relationship Id="rId70" Type="http://schemas.openxmlformats.org/officeDocument/2006/relationships/hyperlink" Target="https://beaujimenez.com/Articles" TargetMode="External"/><Relationship Id="rId91" Type="http://schemas.openxmlformats.org/officeDocument/2006/relationships/hyperlink" Target="https://piatigorskyf.com/will" TargetMode="External"/><Relationship Id="rId145" Type="http://schemas.openxmlformats.org/officeDocument/2006/relationships/hyperlink" Target="https://books.google.com/books?id=AM9U6HWQFQgC" TargetMode="External"/><Relationship Id="rId166" Type="http://schemas.openxmlformats.org/officeDocument/2006/relationships/hyperlink" Target="http://www/castles.narod.ru" TargetMode="External"/><Relationship Id="rId187" Type="http://schemas.openxmlformats.org/officeDocument/2006/relationships/hyperlink" Target="https://youtu.be/rv_ilkD2FDw?si=CYpg6ff3Q1xwMJw2" TargetMode="External"/><Relationship Id="rId1" Type="http://schemas.openxmlformats.org/officeDocument/2006/relationships/numbering" Target="numbering.xml"/><Relationship Id="rId212" Type="http://schemas.openxmlformats.org/officeDocument/2006/relationships/hyperlink" Target="https://www.youtube.com/watch?v=isTfDnnbB_4" TargetMode="External"/><Relationship Id="rId233" Type="http://schemas.openxmlformats.org/officeDocument/2006/relationships/hyperlink" Target="https://www.worldpressphoto.org/" TargetMode="External"/><Relationship Id="rId254" Type="http://schemas.openxmlformats.org/officeDocument/2006/relationships/hyperlink" Target="https://bolshayaperemena.online/" TargetMode="External"/><Relationship Id="rId28" Type="http://schemas.openxmlformats.org/officeDocument/2006/relationships/hyperlink" Target="https://t.me/ctbfilm" TargetMode="External"/><Relationship Id="rId49" Type="http://schemas.openxmlformats.org/officeDocument/2006/relationships/hyperlink" Target="https://youtube.com/playlist?list=PLOyG-" TargetMode="External"/><Relationship Id="rId114" Type="http://schemas.openxmlformats.org/officeDocument/2006/relationships/hyperlink" Target="https://doi.org/10.54359/ps.v10i56.344" TargetMode="External"/><Relationship Id="rId60" Type="http://schemas.openxmlformats.org/officeDocument/2006/relationships/hyperlink" Target="https://e.lanbook.com/book/316079" TargetMode="External"/><Relationship Id="rId81" Type="http://schemas.openxmlformats.org/officeDocument/2006/relationships/hyperlink" Target="https://youtu.be/appYnXSr2ec" TargetMode="External"/><Relationship Id="rId135" Type="http://schemas.openxmlformats.org/officeDocument/2006/relationships/hyperlink" Target="https://youtu.be/oLtSLd1jQjs" TargetMode="External"/><Relationship Id="rId156" Type="http://schemas.openxmlformats.org/officeDocument/2006/relationships/hyperlink" Target="http://www.parismuseum.ru/" TargetMode="External"/><Relationship Id="rId177" Type="http://schemas.openxmlformats.org/officeDocument/2006/relationships/hyperlink" Target="https://www.youtube.com/watch?v=eZAp6P2vKhc&amp;t=3s" TargetMode="External"/><Relationship Id="rId198" Type="http://schemas.openxmlformats.org/officeDocument/2006/relationships/hyperlink" Target="http://www.tigelclub.ru/index.php?id=171" TargetMode="External"/><Relationship Id="rId202" Type="http://schemas.openxmlformats.org/officeDocument/2006/relationships/footer" Target="footer24.xml"/><Relationship Id="rId223" Type="http://schemas.openxmlformats.org/officeDocument/2006/relationships/hyperlink" Target="https://e.lanbook.com/book/247661" TargetMode="External"/><Relationship Id="rId244" Type="http://schemas.openxmlformats.org/officeDocument/2006/relationships/header" Target="header12.xml"/><Relationship Id="rId18" Type="http://schemas.openxmlformats.org/officeDocument/2006/relationships/hyperlink" Target="https://t.me/kino_teatrru" TargetMode="External"/><Relationship Id="rId39" Type="http://schemas.openxmlformats.org/officeDocument/2006/relationships/hyperlink" Target="https://e.lanbook.com/book/247661" TargetMode="External"/><Relationship Id="rId50" Type="http://schemas.openxmlformats.org/officeDocument/2006/relationships/hyperlink" Target="https://www.albertomielgo.com/" TargetMode="External"/><Relationship Id="rId104" Type="http://schemas.openxmlformats.org/officeDocument/2006/relationships/hyperlink" Target="https://e.lanbook.com/book/364892" TargetMode="External"/><Relationship Id="rId125" Type="http://schemas.openxmlformats.org/officeDocument/2006/relationships/hyperlink" Target="http://kinofototeh.ucoz.ru/load/0-0-0-137-20" TargetMode="External"/><Relationship Id="rId146" Type="http://schemas.openxmlformats.org/officeDocument/2006/relationships/hyperlink" Target="https://ru.wikipedia.org/wiki/Springer_Science%2BBusiness_Media" TargetMode="External"/><Relationship Id="rId167" Type="http://schemas.openxmlformats.org/officeDocument/2006/relationships/hyperlink" Target="http://.impressionism.ru" TargetMode="External"/><Relationship Id="rId188" Type="http://schemas.openxmlformats.org/officeDocument/2006/relationships/hyperlink" Target="https://youtu.be/-X4k8VEfmSo?si=krH7Oz6e8vNe5mEB" TargetMode="External"/><Relationship Id="rId71" Type="http://schemas.openxmlformats.org/officeDocument/2006/relationships/hyperlink" Target="https://freesound.org/" TargetMode="External"/><Relationship Id="rId92" Type="http://schemas.openxmlformats.org/officeDocument/2006/relationships/hyperlink" Target="https://www.youtube.com/@amphilsociety/about" TargetMode="External"/><Relationship Id="rId213" Type="http://schemas.openxmlformats.org/officeDocument/2006/relationships/hyperlink" Target="https://www.youtube.com/watch?v=J0UrFw0Rmxo" TargetMode="External"/><Relationship Id="rId234" Type="http://schemas.openxmlformats.org/officeDocument/2006/relationships/hyperlink" Target="https://www.trunkarchive.com/" TargetMode="External"/><Relationship Id="rId2" Type="http://schemas.openxmlformats.org/officeDocument/2006/relationships/styles" Target="styles.xml"/><Relationship Id="rId29" Type="http://schemas.openxmlformats.org/officeDocument/2006/relationships/hyperlink" Target="https://t.me/start_team21" TargetMode="External"/><Relationship Id="rId255" Type="http://schemas.openxmlformats.org/officeDocument/2006/relationships/hyperlink" Target="https://&#1083;&#1080;&#1076;&#1077;&#1088;&#1099;&#1088;&#1086;&#1089;&#1089;&#1080;&#1080;.&#1088;&#1092;/" TargetMode="External"/><Relationship Id="rId40" Type="http://schemas.openxmlformats.org/officeDocument/2006/relationships/hyperlink" Target="https://e.lanbook.com/book/215696" TargetMode="External"/><Relationship Id="rId115" Type="http://schemas.openxmlformats.org/officeDocument/2006/relationships/hyperlink" Target="https://www.b17.ru/article/psycinema/" TargetMode="External"/><Relationship Id="rId136" Type="http://schemas.openxmlformats.org/officeDocument/2006/relationships/hyperlink" Target="https://filmmaking.net/" TargetMode="External"/><Relationship Id="rId157" Type="http://schemas.openxmlformats.org/officeDocument/2006/relationships/hyperlink" Target="http://www.metmuseum.org" TargetMode="External"/><Relationship Id="rId178" Type="http://schemas.openxmlformats.org/officeDocument/2006/relationships/hyperlink" Target="https://youtu.be/rv_ilkD2FDw?si=CYpg6ff3Q1xwMJw2" TargetMode="External"/><Relationship Id="rId61" Type="http://schemas.openxmlformats.org/officeDocument/2006/relationships/hyperlink" Target="https://e.lanbook.com/book/316082" TargetMode="External"/><Relationship Id="rId82" Type="http://schemas.openxmlformats.org/officeDocument/2006/relationships/hyperlink" Target="https://videoinfographica.com/davinci-tutorials/" TargetMode="External"/><Relationship Id="rId199" Type="http://schemas.openxmlformats.org/officeDocument/2006/relationships/hyperlink" Target="http://www.googleartproject.com" TargetMode="External"/><Relationship Id="rId203" Type="http://schemas.openxmlformats.org/officeDocument/2006/relationships/header" Target="header5.xml"/><Relationship Id="rId19" Type="http://schemas.openxmlformats.org/officeDocument/2006/relationships/hyperlink" Target="https://t.me/rkvt_2020" TargetMode="External"/><Relationship Id="rId224" Type="http://schemas.openxmlformats.org/officeDocument/2006/relationships/header" Target="header7.xml"/><Relationship Id="rId245" Type="http://schemas.openxmlformats.org/officeDocument/2006/relationships/footer" Target="footer28.xml"/><Relationship Id="rId30" Type="http://schemas.openxmlformats.org/officeDocument/2006/relationships/hyperlink" Target="https://t.me/kinoMesto" TargetMode="External"/><Relationship Id="rId105" Type="http://schemas.openxmlformats.org/officeDocument/2006/relationships/hyperlink" Target="https://ru.wikipedia.org/wiki/Ad_Marginem" TargetMode="External"/><Relationship Id="rId126" Type="http://schemas.openxmlformats.org/officeDocument/2006/relationships/hyperlink" Target="http://mediavision-mag.ru/uploads/05%202011/55-57%2005_2011.pdf" TargetMode="External"/><Relationship Id="rId147" Type="http://schemas.openxmlformats.org/officeDocument/2006/relationships/footer" Target="footer16.xml"/><Relationship Id="rId168" Type="http://schemas.openxmlformats.org/officeDocument/2006/relationships/hyperlink" Target="http://www.arthistory.ru/" TargetMode="External"/><Relationship Id="rId51" Type="http://schemas.openxmlformats.org/officeDocument/2006/relationships/hyperlink" Target="https://film-grab.com" TargetMode="External"/><Relationship Id="rId72" Type="http://schemas.openxmlformats.org/officeDocument/2006/relationships/hyperlink" Target="https://xferrecords.com/products/serum" TargetMode="External"/><Relationship Id="rId93" Type="http://schemas.openxmlformats.org/officeDocument/2006/relationships/hyperlink" Target="https://www.youtube.com/@flame0430/featured" TargetMode="External"/><Relationship Id="rId189" Type="http://schemas.openxmlformats.org/officeDocument/2006/relationships/hyperlink" Target="https://youtu.be/ryFxE-Bt604?si=MwreHcXmDkZ7F-KS" TargetMode="External"/><Relationship Id="rId3" Type="http://schemas.openxmlformats.org/officeDocument/2006/relationships/settings" Target="settings.xml"/><Relationship Id="rId214" Type="http://schemas.openxmlformats.org/officeDocument/2006/relationships/hyperlink" Target="https://www.youtube.com/watch?v=jtf0_XwwhEY" TargetMode="External"/><Relationship Id="rId235" Type="http://schemas.openxmlformats.org/officeDocument/2006/relationships/hyperlink" Target="https://vk.com/64mag" TargetMode="External"/><Relationship Id="rId256" Type="http://schemas.openxmlformats.org/officeDocument/2006/relationships/hyperlink" Target="https://onf.ru" TargetMode="External"/><Relationship Id="rId116" Type="http://schemas.openxmlformats.org/officeDocument/2006/relationships/hyperlink" Target="https://www.youtube.com/@psyhologiakino" TargetMode="External"/><Relationship Id="rId137" Type="http://schemas.openxmlformats.org/officeDocument/2006/relationships/hyperlink" Target="https://www.cgfww.com/" TargetMode="External"/><Relationship Id="rId158" Type="http://schemas.openxmlformats.org/officeDocument/2006/relationships/hyperlink" Target="http://www.museodelprado.es/en" TargetMode="External"/><Relationship Id="rId20" Type="http://schemas.openxmlformats.org/officeDocument/2006/relationships/hyperlink" Target="https://t.me/kinometro" TargetMode="External"/><Relationship Id="rId41" Type="http://schemas.openxmlformats.org/officeDocument/2006/relationships/hyperlink" Target="https://film-grab.com" TargetMode="External"/><Relationship Id="rId62" Type="http://schemas.openxmlformats.org/officeDocument/2006/relationships/hyperlink" Target="https://e.lanbook.com/book/160198" TargetMode="External"/><Relationship Id="rId83" Type="http://schemas.openxmlformats.org/officeDocument/2006/relationships/hyperlink" Target="https://videoinfographica.com/adobe-premiere-tutorials/" TargetMode="External"/><Relationship Id="rId179" Type="http://schemas.openxmlformats.org/officeDocument/2006/relationships/hyperlink" Target="https://e.lanbook.com/book/167269" TargetMode="External"/><Relationship Id="rId190" Type="http://schemas.openxmlformats.org/officeDocument/2006/relationships/hyperlink" Target="https://www.youtube.com/@BehindTheScenesFilmIsnow/videos" TargetMode="External"/><Relationship Id="rId204" Type="http://schemas.openxmlformats.org/officeDocument/2006/relationships/footer" Target="footer25.xml"/><Relationship Id="rId225" Type="http://schemas.openxmlformats.org/officeDocument/2006/relationships/footer" Target="footer26.xml"/><Relationship Id="rId246" Type="http://schemas.openxmlformats.org/officeDocument/2006/relationships/footer" Target="footer29.xml"/><Relationship Id="rId106" Type="http://schemas.openxmlformats.org/officeDocument/2006/relationships/footer" Target="footer10.xml"/><Relationship Id="rId127" Type="http://schemas.openxmlformats.org/officeDocument/2006/relationships/hyperlink" Target="http://www.rus.625-net.ru/cinema/2006/02/tpea.htm" TargetMode="External"/><Relationship Id="rId10" Type="http://schemas.openxmlformats.org/officeDocument/2006/relationships/hyperlink" Target="https://www.youtube.com/watch?v=rv_ilkD2FDw" TargetMode="External"/><Relationship Id="rId31" Type="http://schemas.openxmlformats.org/officeDocument/2006/relationships/hyperlink" Target="https://e.lanbook.com/book/316094" TargetMode="External"/><Relationship Id="rId52" Type="http://schemas.openxmlformats.org/officeDocument/2006/relationships/hyperlink" Target="https://www.magnumphotos.com" TargetMode="External"/><Relationship Id="rId73" Type="http://schemas.openxmlformats.org/officeDocument/2006/relationships/footer" Target="footer7.xml"/><Relationship Id="rId94" Type="http://schemas.openxmlformats.org/officeDocument/2006/relationships/hyperlink" Target="https://youtube.com/playlist?list=PL4gvlOxpKKIgxK6oDEcbCfq6EzXjwaWOA&amp;si=diEpLgXyPOdmIQYa" TargetMode="External"/><Relationship Id="rId148" Type="http://schemas.openxmlformats.org/officeDocument/2006/relationships/footer" Target="footer17.xml"/><Relationship Id="rId169" Type="http://schemas.openxmlformats.org/officeDocument/2006/relationships/hyperlink" Target="http://www.moscowkremlin.ru" TargetMode="External"/><Relationship Id="rId4" Type="http://schemas.openxmlformats.org/officeDocument/2006/relationships/webSettings" Target="webSettings.xml"/><Relationship Id="rId180" Type="http://schemas.openxmlformats.org/officeDocument/2006/relationships/hyperlink" Target="https://e.lanbook.com/book/316094" TargetMode="External"/><Relationship Id="rId215" Type="http://schemas.openxmlformats.org/officeDocument/2006/relationships/hyperlink" Target="https://youtu.be/7_bnnwY5HTU" TargetMode="External"/><Relationship Id="rId236" Type="http://schemas.openxmlformats.org/officeDocument/2006/relationships/hyperlink" Target="https://vk.com/bresson_club" TargetMode="External"/><Relationship Id="rId25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299</Pages>
  <Words>67711</Words>
  <Characters>385955</Characters>
  <Application>Microsoft Office Word</Application>
  <DocSecurity>0</DocSecurity>
  <Lines>3216</Lines>
  <Paragraphs>905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Баулин Артём</cp:lastModifiedBy>
  <cp:revision>3</cp:revision>
  <dcterms:created xsi:type="dcterms:W3CDTF">2024-05-13T20:30:00Z</dcterms:created>
  <dcterms:modified xsi:type="dcterms:W3CDTF">2024-05-16T10:58:00Z</dcterms:modified>
</cp:coreProperties>
</file>